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240" w:rsidRDefault="00655240">
      <w:pPr>
        <w:pStyle w:val="AltTitle"/>
        <w:spacing w:before="0"/>
      </w:pPr>
      <w:r>
        <w:t>Incoming Liaison Statement</w:t>
      </w:r>
    </w:p>
    <w:p w:rsidR="00655240" w:rsidRDefault="00655240">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537"/>
        <w:gridCol w:w="5213"/>
        <w:gridCol w:w="2790"/>
      </w:tblGrid>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Title:</w:t>
            </w:r>
          </w:p>
        </w:tc>
        <w:tc>
          <w:tcPr>
            <w:tcW w:w="5213" w:type="dxa"/>
          </w:tcPr>
          <w:p w:rsidR="00655240" w:rsidRPr="00AC54F0" w:rsidRDefault="00701EDD">
            <w:pPr>
              <w:pStyle w:val="FrontMatter"/>
              <w:tabs>
                <w:tab w:val="clear" w:pos="1710"/>
                <w:tab w:val="clear" w:pos="3780"/>
              </w:tabs>
              <w:ind w:left="0" w:firstLine="0"/>
            </w:pPr>
            <w:r w:rsidRPr="00701EDD">
              <w:t>ILS from GSMA on Critical Android Warning Issued</w:t>
            </w:r>
          </w:p>
        </w:tc>
        <w:bookmarkStart w:id="0" w:name="OLE_LINK1"/>
        <w:tc>
          <w:tcPr>
            <w:tcW w:w="2790"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fldChar w:fldCharType="begin">
                <w:ffData>
                  <w:name w:val=""/>
                  <w:enabled w:val="0"/>
                  <w:calcOnExit w:val="0"/>
                  <w:checkBox>
                    <w:sizeAuto/>
                    <w:default w:val="1"/>
                  </w:checkBox>
                </w:ffData>
              </w:fldChar>
            </w:r>
            <w:r w:rsidRPr="00AC54F0">
              <w:rPr>
                <w:rFonts w:ascii="Arial Narrow" w:hAnsi="Arial Narrow"/>
              </w:rPr>
              <w:instrText xml:space="preserve"> FORMCHECKBOX </w:instrText>
            </w:r>
            <w:r w:rsidR="00027AF4">
              <w:rPr>
                <w:rFonts w:ascii="Arial Narrow" w:hAnsi="Arial Narrow"/>
              </w:rPr>
            </w:r>
            <w:r w:rsidR="00027AF4">
              <w:rPr>
                <w:rFonts w:ascii="Arial Narrow" w:hAnsi="Arial Narrow"/>
              </w:rPr>
              <w:fldChar w:fldCharType="separate"/>
            </w:r>
            <w:r w:rsidRPr="00AC54F0">
              <w:rPr>
                <w:rFonts w:ascii="Arial Narrow" w:hAnsi="Arial Narrow"/>
              </w:rPr>
              <w:fldChar w:fldCharType="end"/>
            </w:r>
            <w:r w:rsidRPr="00AC54F0">
              <w:rPr>
                <w:rFonts w:ascii="Arial Narrow" w:hAnsi="Arial Narrow"/>
              </w:rPr>
              <w:t xml:space="preserve"> Public      </w:t>
            </w:r>
            <w:r w:rsidRPr="00AC54F0">
              <w:rPr>
                <w:rFonts w:ascii="Arial Narrow" w:hAnsi="Arial Narrow"/>
              </w:rPr>
              <w:fldChar w:fldCharType="begin">
                <w:ffData>
                  <w:name w:val=""/>
                  <w:enabled w:val="0"/>
                  <w:calcOnExit w:val="0"/>
                  <w:checkBox>
                    <w:sizeAuto/>
                    <w:default w:val="0"/>
                  </w:checkBox>
                </w:ffData>
              </w:fldChar>
            </w:r>
            <w:r w:rsidRPr="00AC54F0">
              <w:rPr>
                <w:rFonts w:ascii="Arial Narrow" w:hAnsi="Arial Narrow"/>
              </w:rPr>
              <w:instrText xml:space="preserve"> FORMCHECKBOX </w:instrText>
            </w:r>
            <w:r w:rsidR="00027AF4">
              <w:rPr>
                <w:rFonts w:ascii="Arial Narrow" w:hAnsi="Arial Narrow"/>
              </w:rPr>
            </w:r>
            <w:r w:rsidR="00027AF4">
              <w:rPr>
                <w:rFonts w:ascii="Arial Narrow" w:hAnsi="Arial Narrow"/>
              </w:rPr>
              <w:fldChar w:fldCharType="separate"/>
            </w:r>
            <w:r w:rsidRPr="00AC54F0">
              <w:rPr>
                <w:rFonts w:ascii="Arial Narrow" w:hAnsi="Arial Narrow"/>
              </w:rPr>
              <w:fldChar w:fldCharType="end"/>
            </w:r>
            <w:r w:rsidRPr="00AC54F0">
              <w:rPr>
                <w:rFonts w:ascii="Arial Narrow" w:hAnsi="Arial Narrow"/>
              </w:rPr>
              <w:t xml:space="preserve"> Confidential</w:t>
            </w:r>
            <w:bookmarkEnd w:id="0"/>
            <w:r w:rsidRPr="00AC54F0">
              <w:rPr>
                <w:rFonts w:ascii="Arial Narrow" w:hAnsi="Arial Narrow"/>
              </w:rPr>
              <w:t xml:space="preserve"> LS</w:t>
            </w:r>
            <w:r w:rsidRPr="00AC54F0">
              <w:rPr>
                <w:rStyle w:val="FootnoteReference"/>
                <w:rFonts w:ascii="Arial Narrow" w:hAnsi="Arial Narrow"/>
              </w:rPr>
              <w:footnoteReference w:id="1"/>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Source:</w:t>
            </w:r>
          </w:p>
        </w:tc>
        <w:tc>
          <w:tcPr>
            <w:tcW w:w="8003" w:type="dxa"/>
            <w:gridSpan w:val="2"/>
          </w:tcPr>
          <w:p w:rsidR="00655240" w:rsidRPr="00AC54F0" w:rsidRDefault="00F01947">
            <w:pPr>
              <w:pStyle w:val="FrontMatter"/>
              <w:tabs>
                <w:tab w:val="clear" w:pos="1710"/>
                <w:tab w:val="clear" w:pos="3780"/>
              </w:tabs>
              <w:ind w:left="0" w:firstLine="0"/>
            </w:pPr>
            <w:r>
              <w:t xml:space="preserve">James Moran, </w:t>
            </w:r>
            <w:r w:rsidRPr="00F01947">
              <w:t>GSMA Head of Security</w:t>
            </w:r>
            <w:r>
              <w:t xml:space="preserve">, </w:t>
            </w:r>
            <w:r w:rsidRPr="00F01947">
              <w:t>jmoran@gsma.com</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Delivery Method:</w:t>
            </w:r>
          </w:p>
        </w:tc>
        <w:tc>
          <w:tcPr>
            <w:tcW w:w="8003" w:type="dxa"/>
            <w:gridSpan w:val="2"/>
          </w:tcPr>
          <w:p w:rsidR="00655240" w:rsidRPr="00AC54F0" w:rsidRDefault="00F01947">
            <w:pPr>
              <w:pStyle w:val="FrontMatter"/>
              <w:tabs>
                <w:tab w:val="clear" w:pos="1710"/>
                <w:tab w:val="clear" w:pos="3780"/>
              </w:tabs>
              <w:ind w:left="0" w:firstLine="0"/>
            </w:pPr>
            <w:r>
              <w:t>Email to OMA-LIAISON list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Date Received:</w:t>
            </w:r>
          </w:p>
        </w:tc>
        <w:tc>
          <w:tcPr>
            <w:tcW w:w="8003" w:type="dxa"/>
            <w:gridSpan w:val="2"/>
          </w:tcPr>
          <w:p w:rsidR="00655240" w:rsidRPr="00AC54F0" w:rsidRDefault="00F01947" w:rsidP="00F01947">
            <w:pPr>
              <w:pStyle w:val="FrontMatter"/>
              <w:tabs>
                <w:tab w:val="clear" w:pos="1710"/>
                <w:tab w:val="clear" w:pos="3780"/>
              </w:tabs>
              <w:ind w:left="0" w:firstLine="0"/>
            </w:pPr>
            <w:r>
              <w:t>16</w:t>
            </w:r>
            <w:r w:rsidR="00A512ED" w:rsidRPr="00AC54F0">
              <w:t xml:space="preserve"> </w:t>
            </w:r>
            <w:r>
              <w:t>Sep</w:t>
            </w:r>
            <w:r w:rsidR="00A512ED" w:rsidRPr="00AC54F0">
              <w:t xml:space="preserve"> </w:t>
            </w:r>
            <w:r w:rsidR="00586C43">
              <w:t>201</w:t>
            </w:r>
            <w:r w:rsidR="00EB5C0E">
              <w:t>9</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Handled By:</w:t>
            </w:r>
          </w:p>
        </w:tc>
        <w:tc>
          <w:tcPr>
            <w:tcW w:w="8003" w:type="dxa"/>
            <w:gridSpan w:val="2"/>
          </w:tcPr>
          <w:p w:rsidR="00655240" w:rsidRPr="00AC54F0" w:rsidRDefault="00F01947">
            <w:pPr>
              <w:pStyle w:val="FrontMatter"/>
              <w:tabs>
                <w:tab w:val="clear" w:pos="1710"/>
                <w:tab w:val="clear" w:pos="3780"/>
              </w:tabs>
              <w:ind w:left="0" w:firstLine="0"/>
            </w:pPr>
            <w:r>
              <w:t>John Mudge, OMA staff, jmudge@omaorg.org</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Target Groups:</w:t>
            </w:r>
          </w:p>
        </w:tc>
        <w:tc>
          <w:tcPr>
            <w:tcW w:w="8003" w:type="dxa"/>
            <w:gridSpan w:val="2"/>
          </w:tcPr>
          <w:p w:rsidR="00655240" w:rsidRPr="00AC54F0" w:rsidRDefault="00F01947" w:rsidP="00F01947">
            <w:pPr>
              <w:pStyle w:val="FrontMatter"/>
              <w:tabs>
                <w:tab w:val="clear" w:pos="1710"/>
                <w:tab w:val="clear" w:pos="3780"/>
              </w:tabs>
              <w:ind w:left="0" w:firstLine="0"/>
            </w:pPr>
            <w:r>
              <w:t xml:space="preserve">DMSE WG, </w:t>
            </w:r>
            <w:r w:rsidRPr="00F01947">
              <w:t>S</w:t>
            </w:r>
            <w:r>
              <w:t>C</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Attachments:</w:t>
            </w:r>
          </w:p>
        </w:tc>
        <w:tc>
          <w:tcPr>
            <w:tcW w:w="8003" w:type="dxa"/>
            <w:gridSpan w:val="2"/>
          </w:tcPr>
          <w:p w:rsidR="00655240" w:rsidRPr="00AC54F0" w:rsidRDefault="00655240">
            <w:pPr>
              <w:pStyle w:val="FrontMatter"/>
              <w:tabs>
                <w:tab w:val="clear" w:pos="1710"/>
                <w:tab w:val="clear" w:pos="3780"/>
              </w:tabs>
              <w:ind w:left="0" w:firstLine="0"/>
            </w:pPr>
            <w:r w:rsidRPr="00AC54F0">
              <w:t>n/a</w:t>
            </w:r>
          </w:p>
        </w:tc>
      </w:tr>
    </w:tbl>
    <w:p w:rsidR="00655240" w:rsidRDefault="00655240">
      <w:pPr>
        <w:pStyle w:val="AltH1"/>
      </w:pPr>
      <w:r>
        <w:t>Comments From Person Handling Input</w:t>
      </w:r>
    </w:p>
    <w:p w:rsidR="00655240" w:rsidRDefault="00FB0A1E">
      <w:pPr>
        <w:pStyle w:val="AltNormal"/>
      </w:pPr>
      <w:r>
        <w:t xml:space="preserve">Please note that the original email included content copied from the </w:t>
      </w:r>
      <w:r w:rsidR="000153E5">
        <w:t xml:space="preserve">web page displayed by the </w:t>
      </w:r>
      <w:r>
        <w:t xml:space="preserve">link at the end of this document. However that content is copyrighted with all rights reserved, so that material has not been included below. That content is easily </w:t>
      </w:r>
      <w:r w:rsidR="00701EDD">
        <w:t>obtained</w:t>
      </w:r>
      <w:r>
        <w:t xml:space="preserve"> simply by following the link at the end of this document.</w:t>
      </w:r>
      <w:bookmarkStart w:id="1" w:name="_GoBack"/>
      <w:bookmarkEnd w:id="1"/>
    </w:p>
    <w:p w:rsidR="00655240" w:rsidRDefault="00655240">
      <w:pPr>
        <w:pStyle w:val="AltH1"/>
      </w:pPr>
      <w:r>
        <w:t>Additional Info From Source of Liaison</w:t>
      </w:r>
    </w:p>
    <w:p w:rsidR="00F01947" w:rsidRDefault="00F01947" w:rsidP="00F01947">
      <w:pPr>
        <w:rPr>
          <w:rFonts w:ascii="Calibri" w:eastAsia="Times New Roman" w:hAnsi="Calibri"/>
          <w:lang w:val="en-US" w:eastAsia="en-GB"/>
        </w:rPr>
      </w:pPr>
      <w:r>
        <w:rPr>
          <w:rFonts w:eastAsia="Times New Roman"/>
          <w:b/>
          <w:bCs/>
          <w:lang w:val="en-US" w:eastAsia="en-GB"/>
        </w:rPr>
        <w:t>From:</w:t>
      </w:r>
      <w:r>
        <w:rPr>
          <w:rFonts w:eastAsia="Times New Roman"/>
          <w:lang w:val="en-US" w:eastAsia="en-GB"/>
        </w:rPr>
        <w:t xml:space="preserve"> James Moran [mailto:jmoran@gsma.com] </w:t>
      </w:r>
      <w:r>
        <w:rPr>
          <w:rFonts w:eastAsia="Times New Roman"/>
          <w:lang w:val="en-US" w:eastAsia="en-GB"/>
        </w:rPr>
        <w:br/>
      </w:r>
      <w:r>
        <w:rPr>
          <w:rFonts w:eastAsia="Times New Roman"/>
          <w:b/>
          <w:bCs/>
          <w:lang w:val="en-US" w:eastAsia="en-GB"/>
        </w:rPr>
        <w:t>Sent:</w:t>
      </w:r>
      <w:r>
        <w:rPr>
          <w:rFonts w:eastAsia="Times New Roman"/>
          <w:lang w:val="en-US" w:eastAsia="en-GB"/>
        </w:rPr>
        <w:t xml:space="preserve"> 16 September 2019 10:09</w:t>
      </w:r>
      <w:r>
        <w:rPr>
          <w:rFonts w:eastAsia="Times New Roman"/>
          <w:lang w:val="en-US" w:eastAsia="en-GB"/>
        </w:rPr>
        <w:br/>
      </w:r>
      <w:proofErr w:type="gramStart"/>
      <w:r>
        <w:rPr>
          <w:rFonts w:eastAsia="Times New Roman"/>
          <w:b/>
          <w:bCs/>
          <w:lang w:val="en-US" w:eastAsia="en-GB"/>
        </w:rPr>
        <w:t>To</w:t>
      </w:r>
      <w:proofErr w:type="gramEnd"/>
      <w:r>
        <w:rPr>
          <w:rFonts w:eastAsia="Times New Roman"/>
          <w:b/>
          <w:bCs/>
          <w:lang w:val="en-US" w:eastAsia="en-GB"/>
        </w:rPr>
        <w:t>:</w:t>
      </w:r>
      <w:r>
        <w:rPr>
          <w:rFonts w:eastAsia="Times New Roman"/>
          <w:lang w:val="en-US" w:eastAsia="en-GB"/>
        </w:rPr>
        <w:t xml:space="preserve"> oma-liaison@mail.openmobilealliance.org</w:t>
      </w:r>
      <w:r>
        <w:rPr>
          <w:rFonts w:eastAsia="Times New Roman"/>
          <w:lang w:val="en-US" w:eastAsia="en-GB"/>
        </w:rPr>
        <w:br/>
      </w:r>
      <w:r>
        <w:rPr>
          <w:rFonts w:eastAsia="Times New Roman"/>
          <w:b/>
          <w:bCs/>
          <w:lang w:val="en-US" w:eastAsia="en-GB"/>
        </w:rPr>
        <w:t>Subject:</w:t>
      </w:r>
      <w:r>
        <w:rPr>
          <w:rFonts w:eastAsia="Times New Roman"/>
          <w:lang w:val="en-US" w:eastAsia="en-GB"/>
        </w:rPr>
        <w:t xml:space="preserve"> [OMA-Liaison] FW: Critical Android Warning Issued For 1.25 Billion Smartphone Users</w:t>
      </w:r>
    </w:p>
    <w:p w:rsidR="00F01947" w:rsidRDefault="00F01947" w:rsidP="00F01947">
      <w:pPr>
        <w:rPr>
          <w:rFonts w:eastAsiaTheme="minorHAnsi"/>
        </w:rPr>
      </w:pPr>
    </w:p>
    <w:p w:rsidR="00F01947" w:rsidRDefault="00F01947" w:rsidP="00F01947">
      <w:pPr>
        <w:pStyle w:val="NoSpacing"/>
        <w:rPr>
          <w:color w:val="000000"/>
        </w:rPr>
      </w:pPr>
      <w:r>
        <w:rPr>
          <w:color w:val="000000"/>
        </w:rPr>
        <w:t>I hope this email finds you well and that you may be able to help me with a security matter that recently came to our attention. I found the email address on your website and hope it is the correct one to contact at OMA for an inquiry from GSMA.</w:t>
      </w:r>
    </w:p>
    <w:p w:rsidR="00F01947" w:rsidRDefault="00F01947" w:rsidP="00F01947">
      <w:pPr>
        <w:pStyle w:val="NoSpacing"/>
        <w:rPr>
          <w:color w:val="000000"/>
        </w:rPr>
      </w:pPr>
    </w:p>
    <w:p w:rsidR="00F01947" w:rsidRDefault="00F01947" w:rsidP="00F01947">
      <w:pPr>
        <w:pStyle w:val="NoSpacing"/>
        <w:rPr>
          <w:color w:val="000000"/>
        </w:rPr>
      </w:pPr>
      <w:r>
        <w:rPr>
          <w:color w:val="000000"/>
        </w:rPr>
        <w:t xml:space="preserve">My inquiry relates to the recent news story that is provided at the bottom of this email in which it is claimed that researchers at Check Point have discovered a vulnerability in OMA’s CP spec that allows the text and origin of SMS messages to be manipulated. Vulnerabilities in OMA’s Client Provisioning standard for OTA provisioning </w:t>
      </w:r>
      <w:proofErr w:type="gramStart"/>
      <w:r>
        <w:rPr>
          <w:color w:val="000000"/>
        </w:rPr>
        <w:t>messages</w:t>
      </w:r>
      <w:proofErr w:type="gramEnd"/>
      <w:r>
        <w:rPr>
          <w:color w:val="000000"/>
        </w:rPr>
        <w:t xml:space="preserve"> are being blamed for the exploit potential. Specifically, mention is made of the limited validation and authentication of the origin of OTA provisioning messages and it would be great to know if OMA has plans to review and update the vulnerable standard, or otherwise provide guidance and recommendations, to reduce the risk for mobile users as the exposure is significant.</w:t>
      </w:r>
    </w:p>
    <w:p w:rsidR="00F01947" w:rsidRDefault="00F01947" w:rsidP="00F01947">
      <w:pPr>
        <w:pStyle w:val="NoSpacing"/>
        <w:rPr>
          <w:color w:val="000000"/>
        </w:rPr>
      </w:pPr>
    </w:p>
    <w:p w:rsidR="00F01947" w:rsidRDefault="00F01947" w:rsidP="00F01947">
      <w:pPr>
        <w:pStyle w:val="NoSpacing"/>
      </w:pPr>
      <w:r>
        <w:t>Any information OMA can provide would be greatly appreciated because our members are concerned about this issue. I appreciate you may not have responsibility for such issues within OMA and if that is the case I would be grateful if you could refer my inquiry to a relevant colleagues.</w:t>
      </w:r>
    </w:p>
    <w:p w:rsidR="00F01947" w:rsidRDefault="00F01947" w:rsidP="00F01947">
      <w:pPr>
        <w:pStyle w:val="NoSpacing"/>
      </w:pPr>
    </w:p>
    <w:p w:rsidR="00F01947" w:rsidRDefault="00F01947" w:rsidP="00F01947">
      <w:pPr>
        <w:pStyle w:val="NoSpacing"/>
      </w:pPr>
      <w:r>
        <w:lastRenderedPageBreak/>
        <w:t>Many thanks,</w:t>
      </w:r>
    </w:p>
    <w:p w:rsidR="00F01947" w:rsidRDefault="00F01947" w:rsidP="00F01947">
      <w:pPr>
        <w:pStyle w:val="NoSpacing"/>
      </w:pPr>
    </w:p>
    <w:p w:rsidR="00F01947" w:rsidRDefault="00F01947" w:rsidP="00F01947">
      <w:pPr>
        <w:pStyle w:val="NoSpacing"/>
      </w:pPr>
      <w:r>
        <w:t>James.</w:t>
      </w:r>
    </w:p>
    <w:p w:rsidR="00F01947" w:rsidRDefault="00F01947" w:rsidP="00F01947">
      <w:pPr>
        <w:pStyle w:val="NoSpacing"/>
      </w:pPr>
    </w:p>
    <w:p w:rsidR="00F01947" w:rsidRDefault="00F01947" w:rsidP="00F01947">
      <w:pPr>
        <w:spacing w:before="100" w:beforeAutospacing="1" w:after="100" w:afterAutospacing="1"/>
        <w:rPr>
          <w:sz w:val="24"/>
          <w:szCs w:val="24"/>
        </w:rPr>
      </w:pPr>
      <w:r>
        <w:rPr>
          <w:noProof/>
          <w:lang w:eastAsia="en-GB"/>
        </w:rPr>
        <w:drawing>
          <wp:inline distT="0" distB="0" distL="0" distR="0">
            <wp:extent cx="304800" cy="304800"/>
            <wp:effectExtent l="0" t="0" r="0" b="0"/>
            <wp:docPr id="6" name="Picture 6" descr="cid:image001.png@01D56A90.B3250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1.png@01D56A90.B32503C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Arial" w:hAnsi="Arial" w:cs="Arial"/>
          <w:color w:val="808080"/>
          <w:sz w:val="16"/>
          <w:szCs w:val="16"/>
        </w:rPr>
        <w:t xml:space="preserve">      James Moran | Head of Security | GSM Association | </w:t>
      </w:r>
      <w:hyperlink r:id="rId9" w:tgtFrame="_blank" w:history="1">
        <w:r>
          <w:rPr>
            <w:rStyle w:val="Hyperlink"/>
            <w:rFonts w:ascii="Arial" w:hAnsi="Arial" w:cs="Arial"/>
            <w:sz w:val="16"/>
            <w:szCs w:val="16"/>
          </w:rPr>
          <w:t>jmoran@gsma.com</w:t>
        </w:r>
      </w:hyperlink>
      <w:r>
        <w:rPr>
          <w:rFonts w:ascii="Arial" w:hAnsi="Arial" w:cs="Arial"/>
          <w:color w:val="808080"/>
          <w:sz w:val="16"/>
          <w:szCs w:val="16"/>
        </w:rPr>
        <w:t xml:space="preserve"> | +353 86 856 5124</w:t>
      </w:r>
    </w:p>
    <w:p w:rsidR="00F01947" w:rsidRDefault="00F01947" w:rsidP="00F01947">
      <w:pPr>
        <w:rPr>
          <w:rFonts w:ascii="Calibri" w:hAnsi="Calibri"/>
          <w:sz w:val="22"/>
          <w:szCs w:val="22"/>
        </w:rPr>
      </w:pPr>
    </w:p>
    <w:p w:rsidR="00F01947" w:rsidRPr="00F01947" w:rsidRDefault="00027AF4" w:rsidP="00F01947">
      <w:pPr>
        <w:rPr>
          <w:rFonts w:asciiTheme="minorHAnsi" w:hAnsiTheme="minorHAnsi"/>
          <w:sz w:val="22"/>
          <w:szCs w:val="22"/>
        </w:rPr>
      </w:pPr>
      <w:hyperlink r:id="rId10" w:anchor="12515cf3599e" w:history="1">
        <w:r w:rsidR="00F01947" w:rsidRPr="00F01947">
          <w:rPr>
            <w:rStyle w:val="Hyperlink"/>
            <w:rFonts w:asciiTheme="minorHAnsi" w:hAnsiTheme="minorHAnsi"/>
            <w:sz w:val="22"/>
            <w:szCs w:val="22"/>
          </w:rPr>
          <w:t>https://www.forbes.com/sites/daveywinder/2019/09/04/critical-android-warning-as-125-billion-smartphone-users-told-to-update-now/#12515cf3599e</w:t>
        </w:r>
      </w:hyperlink>
    </w:p>
    <w:p w:rsidR="00F01947" w:rsidRPr="00E9383C" w:rsidRDefault="00F01947" w:rsidP="00DB10F5">
      <w:pPr>
        <w:spacing w:before="0"/>
        <w:rPr>
          <w:lang w:eastAsia="zh-CN"/>
        </w:rPr>
      </w:pPr>
    </w:p>
    <w:sectPr w:rsidR="00F01947" w:rsidRPr="00E9383C">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AF4" w:rsidRDefault="00027AF4">
      <w:r>
        <w:separator/>
      </w:r>
    </w:p>
  </w:endnote>
  <w:endnote w:type="continuationSeparator" w:id="0">
    <w:p w:rsidR="00027AF4" w:rsidRDefault="00027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532" w:rsidRDefault="00A512ED">
    <w:pPr>
      <w:pStyle w:val="Footer"/>
      <w:tabs>
        <w:tab w:val="clear" w:pos="9900"/>
        <w:tab w:val="right" w:pos="10080"/>
      </w:tabs>
      <w:spacing w:line="180" w:lineRule="exact"/>
    </w:pPr>
    <w:r>
      <w:rPr>
        <w:sz w:val="18"/>
      </w:rPr>
      <w:t xml:space="preserve">© </w:t>
    </w:r>
    <w:r w:rsidR="00BC6BB7">
      <w:rPr>
        <w:sz w:val="18"/>
      </w:rPr>
      <w:t>201</w:t>
    </w:r>
    <w:r w:rsidR="00810B8E">
      <w:rPr>
        <w:sz w:val="18"/>
      </w:rPr>
      <w:t>9</w:t>
    </w:r>
    <w:r w:rsidR="00952532">
      <w:rPr>
        <w:sz w:val="18"/>
      </w:rPr>
      <w:t xml:space="preserve"> </w:t>
    </w:r>
    <w:r w:rsidR="006705FA">
      <w:rPr>
        <w:sz w:val="18"/>
      </w:rPr>
      <w:t>Open Mobile Alliance</w:t>
    </w:r>
    <w:r w:rsidR="00952532">
      <w:rPr>
        <w:sz w:val="18"/>
      </w:rPr>
      <w:t>.</w:t>
    </w:r>
    <w:r w:rsidR="00952532">
      <w:rPr>
        <w:sz w:val="18"/>
      </w:rPr>
      <w:tab/>
      <w:t xml:space="preserve">Page </w:t>
    </w:r>
    <w:r w:rsidR="00952532">
      <w:rPr>
        <w:rStyle w:val="PageNumber"/>
        <w:sz w:val="18"/>
      </w:rPr>
      <w:fldChar w:fldCharType="begin"/>
    </w:r>
    <w:r w:rsidR="00952532">
      <w:rPr>
        <w:rStyle w:val="PageNumber"/>
        <w:sz w:val="18"/>
      </w:rPr>
      <w:instrText xml:space="preserve"> PAGE </w:instrText>
    </w:r>
    <w:r w:rsidR="00952532">
      <w:rPr>
        <w:rStyle w:val="PageNumber"/>
        <w:sz w:val="18"/>
      </w:rPr>
      <w:fldChar w:fldCharType="separate"/>
    </w:r>
    <w:r w:rsidR="000153E5">
      <w:rPr>
        <w:rStyle w:val="PageNumber"/>
        <w:noProof/>
        <w:sz w:val="18"/>
      </w:rPr>
      <w:t>2</w:t>
    </w:r>
    <w:r w:rsidR="00952532">
      <w:rPr>
        <w:rStyle w:val="PageNumber"/>
        <w:sz w:val="18"/>
      </w:rPr>
      <w:fldChar w:fldCharType="end"/>
    </w:r>
    <w:r w:rsidR="00952532">
      <w:rPr>
        <w:rStyle w:val="PageNumber"/>
        <w:sz w:val="18"/>
      </w:rPr>
      <w:t xml:space="preserve"> (of </w:t>
    </w:r>
    <w:r w:rsidR="00952532">
      <w:rPr>
        <w:rStyle w:val="PageNumber"/>
        <w:sz w:val="18"/>
      </w:rPr>
      <w:fldChar w:fldCharType="begin"/>
    </w:r>
    <w:r w:rsidR="00952532">
      <w:rPr>
        <w:rStyle w:val="PageNumber"/>
        <w:sz w:val="18"/>
      </w:rPr>
      <w:instrText xml:space="preserve"> NUMPAGES </w:instrText>
    </w:r>
    <w:r w:rsidR="00952532">
      <w:rPr>
        <w:rStyle w:val="PageNumber"/>
        <w:sz w:val="18"/>
      </w:rPr>
      <w:fldChar w:fldCharType="separate"/>
    </w:r>
    <w:r w:rsidR="000153E5">
      <w:rPr>
        <w:rStyle w:val="PageNumber"/>
        <w:noProof/>
        <w:sz w:val="18"/>
      </w:rPr>
      <w:t>2</w:t>
    </w:r>
    <w:r w:rsidR="00952532">
      <w:rPr>
        <w:rStyle w:val="PageNumber"/>
        <w:sz w:val="18"/>
      </w:rPr>
      <w:fldChar w:fldCharType="end"/>
    </w:r>
    <w:proofErr w:type="gramStart"/>
    <w:r w:rsidR="00952532">
      <w:rPr>
        <w:rStyle w:val="PageNumber"/>
        <w:sz w:val="18"/>
      </w:rPr>
      <w:t>)</w:t>
    </w:r>
    <w:proofErr w:type="gramEnd"/>
    <w:r w:rsidR="00952532">
      <w:rPr>
        <w:sz w:val="10"/>
      </w:rPr>
      <w:br/>
    </w:r>
    <w:r w:rsidR="00952532">
      <w:rPr>
        <w:rFonts w:ascii="Arial Narrow" w:hAnsi="Arial Narrow"/>
        <w:sz w:val="18"/>
        <w:lang w:val="en-US"/>
      </w:rPr>
      <w:t xml:space="preserve">Used with the permission of the </w:t>
    </w:r>
    <w:r w:rsidR="006705FA">
      <w:rPr>
        <w:rFonts w:ascii="Arial Narrow" w:hAnsi="Arial Narrow"/>
        <w:sz w:val="18"/>
        <w:lang w:val="en-US"/>
      </w:rPr>
      <w:t>Open Mobile Alliance</w:t>
    </w:r>
    <w:r w:rsidR="00952532">
      <w:rPr>
        <w:rFonts w:ascii="Arial Narrow" w:hAnsi="Arial Narrow"/>
        <w:sz w:val="18"/>
        <w:lang w:val="en-US"/>
      </w:rPr>
      <w:t xml:space="preserve"> under the terms as stated in this document.</w:t>
    </w:r>
    <w:r w:rsidR="00952532">
      <w:rPr>
        <w:color w:val="999999"/>
        <w:sz w:val="10"/>
      </w:rPr>
      <w:tab/>
    </w:r>
    <w:r w:rsidR="00952532">
      <w:rPr>
        <w:sz w:val="18"/>
      </w:rPr>
      <w:fldChar w:fldCharType="begin"/>
    </w:r>
    <w:r w:rsidR="00952532">
      <w:rPr>
        <w:sz w:val="10"/>
      </w:rPr>
      <w:instrText xml:space="preserve"> REF Template \h </w:instrText>
    </w:r>
    <w:r w:rsidR="00952532">
      <w:rPr>
        <w:sz w:val="18"/>
      </w:rPr>
    </w:r>
    <w:r w:rsidR="00952532">
      <w:rPr>
        <w:sz w:val="18"/>
      </w:rPr>
      <w:fldChar w:fldCharType="separate"/>
    </w:r>
    <w:r w:rsidR="00810B8E">
      <w:rPr>
        <w:color w:val="969696"/>
        <w:sz w:val="10"/>
      </w:rPr>
      <w:t>[OMA-Template-IncomingLS-20190101-I]</w:t>
    </w:r>
    <w:r w:rsidR="00952532">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532" w:rsidRDefault="0095253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52532" w:rsidRDefault="00952532">
    <w:pPr>
      <w:pStyle w:val="FtDisclaimer"/>
      <w:shd w:val="clear" w:color="auto" w:fill="E6E6E6"/>
      <w:spacing w:before="40" w:after="40"/>
      <w:ind w:left="144" w:right="144"/>
      <w:jc w:val="left"/>
      <w:rPr>
        <w:sz w:val="16"/>
      </w:rPr>
    </w:pPr>
    <w:r>
      <w:rPr>
        <w:sz w:val="16"/>
      </w:rPr>
      <w:t xml:space="preserve">THE OPEN MOBILE </w:t>
    </w:r>
    <w:smartTag w:uri="urn:schemas-microsoft-com:office:smarttags" w:element="City">
      <w:smartTag w:uri="urn:schemas-microsoft-com:office:smarttags" w:element="place">
        <w:r>
          <w:rPr>
            <w:sz w:val="16"/>
          </w:rPr>
          <w:t>ALLIANCE</w:t>
        </w:r>
      </w:smartTag>
    </w:smartTag>
    <w:r>
      <w:rPr>
        <w:sz w:val="16"/>
      </w:rPr>
      <w:t xml:space="preserve"> IS NOT LIABLE FOR AND HEREBY DISCLAIMS ANY DIRECT, INDIRECT, PUNITIVE, SPECIAL, INCIDENTAL, CONSEQUENTIAL, OR EXEMPLARY DAMAGES ARISING OUT OF OR IN CONNECTION WITH THE USE OF DOCUMENTS AND THE INFORMATION CONTAINED IN THE DOCUMENTS.</w:t>
    </w:r>
  </w:p>
  <w:p w:rsidR="00952532" w:rsidRDefault="0095253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rsidR="00952532" w:rsidRDefault="00952532">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952532" w:rsidRDefault="00A512ED">
    <w:pPr>
      <w:pStyle w:val="Footer"/>
      <w:tabs>
        <w:tab w:val="clear" w:pos="9900"/>
        <w:tab w:val="right" w:pos="10080"/>
      </w:tabs>
      <w:spacing w:line="180" w:lineRule="exact"/>
      <w:rPr>
        <w:color w:val="969696"/>
        <w:sz w:val="10"/>
      </w:rPr>
    </w:pPr>
    <w:bookmarkStart w:id="3" w:name="FootText1"/>
    <w:r>
      <w:rPr>
        <w:sz w:val="18"/>
      </w:rPr>
      <w:t xml:space="preserve">© </w:t>
    </w:r>
    <w:r w:rsidR="00586C43">
      <w:rPr>
        <w:sz w:val="18"/>
      </w:rPr>
      <w:t>201</w:t>
    </w:r>
    <w:r w:rsidR="00EB5C0E">
      <w:rPr>
        <w:sz w:val="18"/>
      </w:rPr>
      <w:t>9</w:t>
    </w:r>
    <w:r w:rsidR="00952532">
      <w:rPr>
        <w:sz w:val="18"/>
      </w:rPr>
      <w:t xml:space="preserve"> </w:t>
    </w:r>
    <w:r w:rsidR="006705FA">
      <w:rPr>
        <w:sz w:val="18"/>
      </w:rPr>
      <w:t>Open Mobile Alliance</w:t>
    </w:r>
    <w:r w:rsidR="00952532">
      <w:rPr>
        <w:sz w:val="18"/>
      </w:rPr>
      <w:t>.</w:t>
    </w:r>
    <w:r w:rsidR="00952532">
      <w:rPr>
        <w:sz w:val="18"/>
      </w:rPr>
      <w:tab/>
    </w:r>
    <w:bookmarkEnd w:id="3"/>
    <w:r w:rsidR="00952532">
      <w:rPr>
        <w:sz w:val="18"/>
      </w:rPr>
      <w:t xml:space="preserve">Page </w:t>
    </w:r>
    <w:r w:rsidR="00952532">
      <w:rPr>
        <w:rStyle w:val="PageNumber"/>
        <w:sz w:val="18"/>
      </w:rPr>
      <w:fldChar w:fldCharType="begin"/>
    </w:r>
    <w:r w:rsidR="00952532">
      <w:rPr>
        <w:rStyle w:val="PageNumber"/>
        <w:sz w:val="18"/>
      </w:rPr>
      <w:instrText xml:space="preserve"> PAGE </w:instrText>
    </w:r>
    <w:r w:rsidR="00952532">
      <w:rPr>
        <w:rStyle w:val="PageNumber"/>
        <w:sz w:val="18"/>
      </w:rPr>
      <w:fldChar w:fldCharType="separate"/>
    </w:r>
    <w:r w:rsidR="000153E5">
      <w:rPr>
        <w:rStyle w:val="PageNumber"/>
        <w:noProof/>
        <w:sz w:val="18"/>
      </w:rPr>
      <w:t>1</w:t>
    </w:r>
    <w:r w:rsidR="00952532">
      <w:rPr>
        <w:rStyle w:val="PageNumber"/>
        <w:sz w:val="18"/>
      </w:rPr>
      <w:fldChar w:fldCharType="end"/>
    </w:r>
    <w:r w:rsidR="00952532">
      <w:rPr>
        <w:rStyle w:val="PageNumber"/>
        <w:sz w:val="18"/>
      </w:rPr>
      <w:t xml:space="preserve"> (of </w:t>
    </w:r>
    <w:r w:rsidR="00952532">
      <w:rPr>
        <w:rStyle w:val="PageNumber"/>
        <w:sz w:val="18"/>
      </w:rPr>
      <w:fldChar w:fldCharType="begin"/>
    </w:r>
    <w:r w:rsidR="00952532">
      <w:rPr>
        <w:rStyle w:val="PageNumber"/>
        <w:sz w:val="18"/>
      </w:rPr>
      <w:instrText xml:space="preserve"> NUMPAGES </w:instrText>
    </w:r>
    <w:r w:rsidR="00952532">
      <w:rPr>
        <w:rStyle w:val="PageNumber"/>
        <w:sz w:val="18"/>
      </w:rPr>
      <w:fldChar w:fldCharType="separate"/>
    </w:r>
    <w:r w:rsidR="000153E5">
      <w:rPr>
        <w:rStyle w:val="PageNumber"/>
        <w:noProof/>
        <w:sz w:val="18"/>
      </w:rPr>
      <w:t>2</w:t>
    </w:r>
    <w:r w:rsidR="00952532">
      <w:rPr>
        <w:rStyle w:val="PageNumber"/>
        <w:sz w:val="18"/>
      </w:rPr>
      <w:fldChar w:fldCharType="end"/>
    </w:r>
    <w:proofErr w:type="gramStart"/>
    <w:r w:rsidR="00952532">
      <w:rPr>
        <w:rStyle w:val="PageNumber"/>
        <w:sz w:val="18"/>
      </w:rPr>
      <w:t>)</w:t>
    </w:r>
    <w:proofErr w:type="gramEnd"/>
    <w:r w:rsidR="00952532">
      <w:rPr>
        <w:sz w:val="10"/>
      </w:rPr>
      <w:br/>
    </w:r>
    <w:bookmarkStart w:id="4" w:name="FootText2"/>
    <w:r w:rsidR="00952532">
      <w:rPr>
        <w:rFonts w:ascii="Arial Narrow" w:hAnsi="Arial Narrow"/>
        <w:sz w:val="18"/>
        <w:lang w:val="en-US"/>
      </w:rPr>
      <w:t xml:space="preserve">Used with the permission of the </w:t>
    </w:r>
    <w:r w:rsidR="006705FA">
      <w:rPr>
        <w:rFonts w:ascii="Arial Narrow" w:hAnsi="Arial Narrow"/>
        <w:sz w:val="18"/>
        <w:lang w:val="en-US"/>
      </w:rPr>
      <w:t>Open Mobile Alliance</w:t>
    </w:r>
    <w:r w:rsidR="00952532">
      <w:rPr>
        <w:rFonts w:ascii="Arial Narrow" w:hAnsi="Arial Narrow"/>
        <w:sz w:val="18"/>
        <w:lang w:val="en-US"/>
      </w:rPr>
      <w:t xml:space="preserve"> under the terms as stated in this document.</w:t>
    </w:r>
    <w:r w:rsidR="00952532">
      <w:rPr>
        <w:color w:val="999999"/>
        <w:sz w:val="10"/>
      </w:rPr>
      <w:tab/>
    </w:r>
    <w:bookmarkStart w:id="5" w:name="Template"/>
    <w:r>
      <w:rPr>
        <w:color w:val="969696"/>
        <w:sz w:val="10"/>
      </w:rPr>
      <w:t>[OMA-Template-IncomingLS-</w:t>
    </w:r>
    <w:r w:rsidR="00586C43">
      <w:rPr>
        <w:color w:val="969696"/>
        <w:sz w:val="10"/>
      </w:rPr>
      <w:t>201</w:t>
    </w:r>
    <w:r w:rsidR="00EB5C0E">
      <w:rPr>
        <w:color w:val="969696"/>
        <w:sz w:val="10"/>
      </w:rPr>
      <w:t>90101</w:t>
    </w:r>
    <w:r w:rsidR="00952532">
      <w:rPr>
        <w:color w:val="969696"/>
        <w:sz w:val="10"/>
      </w:rPr>
      <w:t>-I]</w:t>
    </w:r>
    <w:bookmarkEnd w:id="4"/>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AF4" w:rsidRDefault="00027AF4">
      <w:r>
        <w:separator/>
      </w:r>
    </w:p>
  </w:footnote>
  <w:footnote w:type="continuationSeparator" w:id="0">
    <w:p w:rsidR="00027AF4" w:rsidRDefault="00027AF4">
      <w:r>
        <w:continuationSeparator/>
      </w:r>
    </w:p>
  </w:footnote>
  <w:footnote w:id="1">
    <w:p w:rsidR="00952532" w:rsidRDefault="0095253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532" w:rsidRDefault="00911CBC">
    <w:pPr>
      <w:pStyle w:val="Header"/>
      <w:pBdr>
        <w:bottom w:val="single" w:sz="6" w:space="1" w:color="999999"/>
      </w:pBdr>
      <w:rPr>
        <w:sz w:val="18"/>
      </w:rPr>
    </w:pPr>
    <w:r>
      <w:rPr>
        <w:noProof/>
        <w:lang w:eastAsia="en-GB"/>
      </w:rPr>
      <w:drawing>
        <wp:anchor distT="0" distB="0" distL="114300" distR="114300" simplePos="0" relativeHeight="251658240" behindDoc="1" locked="0" layoutInCell="1" allowOverlap="1" wp14:anchorId="559E2BF6" wp14:editId="3009687D">
          <wp:simplePos x="0" y="0"/>
          <wp:positionH relativeFrom="column">
            <wp:posOffset>5118100</wp:posOffset>
          </wp:positionH>
          <wp:positionV relativeFrom="paragraph">
            <wp:posOffset>17751</wp:posOffset>
          </wp:positionV>
          <wp:extent cx="1334770" cy="378517"/>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517"/>
                  </a:xfrm>
                  <a:prstGeom prst="rect">
                    <a:avLst/>
                  </a:prstGeom>
                  <a:noFill/>
                </pic:spPr>
              </pic:pic>
            </a:graphicData>
          </a:graphic>
          <wp14:sizeRelH relativeFrom="page">
            <wp14:pctWidth>0</wp14:pctWidth>
          </wp14:sizeRelH>
          <wp14:sizeRelV relativeFrom="page">
            <wp14:pctHeight>0</wp14:pctHeight>
          </wp14:sizeRelV>
        </wp:anchor>
      </w:drawing>
    </w:r>
    <w:r w:rsidR="00952532">
      <w:rPr>
        <w:sz w:val="18"/>
      </w:rPr>
      <w:t xml:space="preserve">Doc# </w:t>
    </w:r>
    <w:r w:rsidR="00952532">
      <w:rPr>
        <w:sz w:val="18"/>
        <w:lang w:val="nl-BE"/>
      </w:rPr>
      <w:fldChar w:fldCharType="begin"/>
    </w:r>
    <w:r w:rsidR="00952532">
      <w:rPr>
        <w:sz w:val="18"/>
        <w:lang w:val="nl-BE"/>
      </w:rPr>
      <w:instrText xml:space="preserve"> FILENAME </w:instrText>
    </w:r>
    <w:r w:rsidR="00952532">
      <w:rPr>
        <w:sz w:val="18"/>
        <w:lang w:val="nl-BE"/>
      </w:rPr>
      <w:fldChar w:fldCharType="separate"/>
    </w:r>
    <w:r w:rsidR="000153E5">
      <w:rPr>
        <w:noProof/>
        <w:sz w:val="18"/>
        <w:lang w:val="nl-BE"/>
      </w:rPr>
      <w:t>OMA-DM&amp;SE-2019-0058-ILS_from_GSMA_on_Critical_Android_Warning_Issued.docx</w:t>
    </w:r>
    <w:r w:rsidR="00952532">
      <w:rPr>
        <w:sz w:val="18"/>
        <w:lang w:val="nl-BE"/>
      </w:rPr>
      <w:fldChar w:fldCharType="end"/>
    </w:r>
    <w:r w:rsidR="00952532">
      <w:rPr>
        <w:sz w:val="18"/>
      </w:rPr>
      <w:br/>
      <w:t>Incoming Liaison Statement</w:t>
    </w:r>
    <w:r w:rsidR="00952532">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532" w:rsidRDefault="00680E8E">
    <w:pPr>
      <w:pStyle w:val="Header"/>
      <w:pBdr>
        <w:bottom w:val="single" w:sz="6" w:space="1" w:color="999999"/>
      </w:pBdr>
      <w:tabs>
        <w:tab w:val="clear" w:pos="9900"/>
        <w:tab w:val="right" w:pos="10080"/>
      </w:tabs>
    </w:pPr>
    <w:bookmarkStart w:id="2" w:name="HeadText"/>
    <w:r>
      <w:rPr>
        <w:noProof/>
        <w:sz w:val="18"/>
        <w:lang w:eastAsia="en-GB"/>
      </w:rPr>
      <w:drawing>
        <wp:anchor distT="0" distB="0" distL="114300" distR="114300" simplePos="0" relativeHeight="251657216" behindDoc="1" locked="0" layoutInCell="1" allowOverlap="1" wp14:anchorId="09A9EE29" wp14:editId="57226080">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952532">
      <w:rPr>
        <w:sz w:val="18"/>
      </w:rPr>
      <w:t xml:space="preserve">Doc# </w:t>
    </w:r>
    <w:r w:rsidR="00952532">
      <w:rPr>
        <w:sz w:val="18"/>
        <w:lang w:val="nl-BE"/>
      </w:rPr>
      <w:fldChar w:fldCharType="begin"/>
    </w:r>
    <w:r w:rsidR="00952532">
      <w:rPr>
        <w:sz w:val="18"/>
        <w:lang w:val="nl-BE"/>
      </w:rPr>
      <w:instrText xml:space="preserve"> FILENAME </w:instrText>
    </w:r>
    <w:r w:rsidR="00952532">
      <w:rPr>
        <w:sz w:val="18"/>
        <w:lang w:val="nl-BE"/>
      </w:rPr>
      <w:fldChar w:fldCharType="separate"/>
    </w:r>
    <w:r w:rsidR="000153E5">
      <w:rPr>
        <w:noProof/>
        <w:sz w:val="18"/>
        <w:lang w:val="nl-BE"/>
      </w:rPr>
      <w:t>OMA-DM&amp;SE-2019-0058-ILS_from_GSMA_on_Critical_Android_Warning_Issued.docx</w:t>
    </w:r>
    <w:r w:rsidR="00952532">
      <w:rPr>
        <w:sz w:val="18"/>
        <w:lang w:val="nl-BE"/>
      </w:rPr>
      <w:fldChar w:fldCharType="end"/>
    </w:r>
    <w:bookmarkEnd w:id="2"/>
    <w:r w:rsidR="00952532">
      <w:rPr>
        <w:sz w:val="18"/>
      </w:rPr>
      <w:br/>
      <w:t>Incoming Liaison Statement</w:t>
    </w:r>
    <w:r w:rsidR="00952532">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LY0NDU3sjQAcpV0lIJTi4sz8/NACgxrAe7PSc0sAAAA"/>
  </w:docVars>
  <w:rsids>
    <w:rsidRoot w:val="00655240"/>
    <w:rsid w:val="000016C0"/>
    <w:rsid w:val="000153E5"/>
    <w:rsid w:val="00027AF4"/>
    <w:rsid w:val="000F78FF"/>
    <w:rsid w:val="00134788"/>
    <w:rsid w:val="002B42C0"/>
    <w:rsid w:val="002E08C5"/>
    <w:rsid w:val="00316590"/>
    <w:rsid w:val="00337276"/>
    <w:rsid w:val="00376BFD"/>
    <w:rsid w:val="00460CF3"/>
    <w:rsid w:val="004E78D2"/>
    <w:rsid w:val="00586C43"/>
    <w:rsid w:val="005C19BD"/>
    <w:rsid w:val="00655240"/>
    <w:rsid w:val="006705FA"/>
    <w:rsid w:val="00680E8E"/>
    <w:rsid w:val="00693A00"/>
    <w:rsid w:val="00701EDD"/>
    <w:rsid w:val="007055DE"/>
    <w:rsid w:val="007627C4"/>
    <w:rsid w:val="00810B8E"/>
    <w:rsid w:val="008A354D"/>
    <w:rsid w:val="00902E69"/>
    <w:rsid w:val="00911CBC"/>
    <w:rsid w:val="00952532"/>
    <w:rsid w:val="00A23193"/>
    <w:rsid w:val="00A37EB9"/>
    <w:rsid w:val="00A512ED"/>
    <w:rsid w:val="00A83902"/>
    <w:rsid w:val="00AA29FF"/>
    <w:rsid w:val="00AC54F0"/>
    <w:rsid w:val="00B96034"/>
    <w:rsid w:val="00BC6BB7"/>
    <w:rsid w:val="00BE3EA9"/>
    <w:rsid w:val="00C13D8F"/>
    <w:rsid w:val="00DB10F5"/>
    <w:rsid w:val="00DC7A44"/>
    <w:rsid w:val="00E07EBC"/>
    <w:rsid w:val="00E66F85"/>
    <w:rsid w:val="00E9383C"/>
    <w:rsid w:val="00EB5C0E"/>
    <w:rsid w:val="00EC429B"/>
    <w:rsid w:val="00F01947"/>
    <w:rsid w:val="00F86653"/>
    <w:rsid w:val="00F8763F"/>
    <w:rsid w:val="00FB0A1E"/>
    <w:rsid w:val="00FD7305"/>
    <w:rsid w:val="00FF1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613987B7-80F3-4A84-8C15-FF5595128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 w:type="paragraph" w:styleId="NoSpacing">
    <w:name w:val="No Spacing"/>
    <w:basedOn w:val="Normal"/>
    <w:uiPriority w:val="1"/>
    <w:qFormat/>
    <w:rsid w:val="00F01947"/>
    <w:pPr>
      <w:spacing w:before="0"/>
    </w:pPr>
    <w:rPr>
      <w:rFonts w:ascii="Calibri" w:eastAsiaTheme="minorHAns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8404172">
      <w:bodyDiv w:val="1"/>
      <w:marLeft w:val="0"/>
      <w:marRight w:val="0"/>
      <w:marTop w:val="0"/>
      <w:marBottom w:val="0"/>
      <w:divBdr>
        <w:top w:val="none" w:sz="0" w:space="0" w:color="auto"/>
        <w:left w:val="none" w:sz="0" w:space="0" w:color="auto"/>
        <w:bottom w:val="none" w:sz="0" w:space="0" w:color="auto"/>
        <w:right w:val="none" w:sz="0" w:space="0" w:color="auto"/>
      </w:divBdr>
    </w:div>
    <w:div w:id="1286935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cid:image001.png@01D56A90.B32503C0"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forbes.com/sites/daveywinder/2019/09/04/critical-android-warning-as-125-billion-smartphone-users-told-to-update-now/" TargetMode="External"/><Relationship Id="rId4" Type="http://schemas.openxmlformats.org/officeDocument/2006/relationships/webSettings" Target="webSettings.xml"/><Relationship Id="rId9" Type="http://schemas.openxmlformats.org/officeDocument/2006/relationships/hyperlink" Target="mailto:jmoran@gsma.co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OMA-Template-LiaisonStatement-20021101.dot</Template>
  <TotalTime>38</TotalTime>
  <Pages>2</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2719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JM</cp:lastModifiedBy>
  <cp:revision>4</cp:revision>
  <cp:lastPrinted>2004-10-13T07:51:00Z</cp:lastPrinted>
  <dcterms:created xsi:type="dcterms:W3CDTF">2019-01-02T09:12:00Z</dcterms:created>
  <dcterms:modified xsi:type="dcterms:W3CDTF">2019-09-16T10:50:00Z</dcterms:modified>
</cp:coreProperties>
</file>