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4338B0">
            <w:pPr>
              <w:pStyle w:val="ZDISCLAIMER"/>
              <w:spacing w:after="0"/>
            </w:pPr>
            <w:r>
              <w:rPr>
                <w:noProof/>
                <w:lang w:val="en-US"/>
              </w:rPr>
              <w:drawing>
                <wp:inline distT="0" distB="0" distL="0" distR="0">
                  <wp:extent cx="1828800" cy="57023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D478E9">
            <w:pPr>
              <w:pStyle w:val="ZCOVER"/>
              <w:pBdr>
                <w:bottom w:val="single" w:sz="12" w:space="0" w:color="800000"/>
              </w:pBdr>
              <w:rPr>
                <w:rStyle w:val="ZDONTMODIFY"/>
              </w:rPr>
            </w:pPr>
            <w:r w:rsidRPr="00C438E2">
              <w:rPr>
                <w:rStyle w:val="ZDONTMODIFY"/>
              </w:rPr>
              <w:t>Draft Version 1.</w:t>
            </w:r>
            <w:r w:rsidR="00787976" w:rsidRPr="00C438E2">
              <w:rPr>
                <w:rStyle w:val="ZDONTMODIFY"/>
              </w:rPr>
              <w:t>0 –</w:t>
            </w:r>
            <w:r w:rsidR="0049079E">
              <w:rPr>
                <w:rStyle w:val="ZDONTMODIFY"/>
              </w:rPr>
              <w:t xml:space="preserve"> </w:t>
            </w:r>
            <w:r w:rsidR="00D478E9">
              <w:rPr>
                <w:rStyle w:val="ZDONTMODIFY"/>
              </w:rPr>
              <w:t>06</w:t>
            </w:r>
            <w:r w:rsidR="00FC7666">
              <w:rPr>
                <w:rStyle w:val="ZDONTMODIFY"/>
              </w:rPr>
              <w:t xml:space="preserve"> </w:t>
            </w:r>
            <w:r w:rsidR="00D478E9">
              <w:rPr>
                <w:rStyle w:val="ZDONTMODIFY"/>
              </w:rPr>
              <w:t>September</w:t>
            </w:r>
            <w:r w:rsidR="00D478E9" w:rsidRPr="00C438E2">
              <w:rPr>
                <w:rStyle w:val="ZDONTMODIFY"/>
              </w:rPr>
              <w:t xml:space="preserve"> </w:t>
            </w:r>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49079E">
        <w:trPr>
          <w:gridAfter w:val="1"/>
          <w:wAfter w:w="1805" w:type="dxa"/>
          <w:cantSplit/>
          <w:trHeight w:val="2463"/>
          <w:jc w:val="center"/>
        </w:trPr>
        <w:tc>
          <w:tcPr>
            <w:tcW w:w="10079" w:type="dxa"/>
            <w:gridSpan w:val="4"/>
          </w:tcPr>
          <w:p w:rsidR="00651D13" w:rsidRPr="00FC37F6" w:rsidRDefault="001D00B9" w:rsidP="00D478E9">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r w:rsidR="00FC7666" w:rsidRPr="00FC37F6">
              <w:rPr>
                <w:rStyle w:val="ZMODIFY"/>
                <w:noProof w:val="0"/>
                <w:lang w:val="fr-FR"/>
              </w:rPr>
              <w:t>201</w:t>
            </w:r>
            <w:r w:rsidR="00FC7666">
              <w:rPr>
                <w:rStyle w:val="ZMODIFY"/>
                <w:noProof w:val="0"/>
                <w:lang w:val="fr-FR"/>
              </w:rPr>
              <w:t>10</w:t>
            </w:r>
            <w:r w:rsidR="00D478E9">
              <w:rPr>
                <w:rStyle w:val="ZMODIFY"/>
                <w:noProof w:val="0"/>
                <w:lang w:val="fr-FR"/>
              </w:rPr>
              <w:t>906</w:t>
            </w:r>
            <w:r w:rsidR="00651D13" w:rsidRPr="00FC37F6">
              <w:rPr>
                <w:rStyle w:val="ZMODIFY"/>
                <w:noProof w:val="0"/>
                <w:lang w:val="fr-FR"/>
              </w:rPr>
              <w:t>-D</w:t>
            </w:r>
          </w:p>
        </w:tc>
      </w:tr>
      <w:tr w:rsidR="00651D13" w:rsidRPr="0049079E">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49079E">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49079E">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49079E" w:rsidRDefault="00A40C97">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A40C97">
        <w:rPr>
          <w:b w:val="0"/>
          <w:caps w:val="0"/>
        </w:rPr>
        <w:fldChar w:fldCharType="begin"/>
      </w:r>
      <w:r w:rsidR="00651D13" w:rsidRPr="00C438E2">
        <w:rPr>
          <w:b w:val="0"/>
          <w:caps w:val="0"/>
        </w:rPr>
        <w:instrText xml:space="preserve"> TOC \o "1-3" </w:instrText>
      </w:r>
      <w:r w:rsidRPr="00A40C97">
        <w:rPr>
          <w:b w:val="0"/>
          <w:caps w:val="0"/>
        </w:rPr>
        <w:fldChar w:fldCharType="separate"/>
      </w:r>
      <w:r w:rsidR="0049079E">
        <w:rPr>
          <w:noProof/>
        </w:rPr>
        <w:t>1.</w:t>
      </w:r>
      <w:r w:rsidR="0049079E">
        <w:rPr>
          <w:rFonts w:asciiTheme="minorHAnsi" w:eastAsiaTheme="minorEastAsia" w:hAnsiTheme="minorHAnsi" w:cstheme="minorBidi"/>
          <w:b w:val="0"/>
          <w:caps w:val="0"/>
          <w:noProof/>
          <w:sz w:val="22"/>
          <w:szCs w:val="22"/>
          <w:lang w:val="en-US"/>
        </w:rPr>
        <w:tab/>
      </w:r>
      <w:r w:rsidR="0049079E">
        <w:rPr>
          <w:noProof/>
        </w:rPr>
        <w:t>Scope</w:t>
      </w:r>
      <w:r w:rsidR="0049079E">
        <w:rPr>
          <w:noProof/>
        </w:rPr>
        <w:tab/>
      </w:r>
      <w:r w:rsidR="0049079E">
        <w:rPr>
          <w:noProof/>
        </w:rPr>
        <w:fldChar w:fldCharType="begin"/>
      </w:r>
      <w:r w:rsidR="0049079E">
        <w:rPr>
          <w:noProof/>
        </w:rPr>
        <w:instrText xml:space="preserve"> PAGEREF _Toc303064658 \h </w:instrText>
      </w:r>
      <w:r w:rsidR="0049079E">
        <w:rPr>
          <w:noProof/>
        </w:rPr>
      </w:r>
      <w:r w:rsidR="0049079E">
        <w:rPr>
          <w:noProof/>
        </w:rPr>
        <w:fldChar w:fldCharType="separate"/>
      </w:r>
      <w:r w:rsidR="0049079E">
        <w:rPr>
          <w:noProof/>
        </w:rPr>
        <w:t>5</w:t>
      </w:r>
      <w:r w:rsidR="0049079E">
        <w:rPr>
          <w:noProof/>
        </w:rPr>
        <w:fldChar w:fldCharType="end"/>
      </w:r>
    </w:p>
    <w:p w:rsidR="0049079E" w:rsidRDefault="0049079E">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_Toc303064659 \h </w:instrText>
      </w:r>
      <w:r>
        <w:rPr>
          <w:noProof/>
        </w:rPr>
      </w:r>
      <w:r>
        <w:rPr>
          <w:noProof/>
        </w:rPr>
        <w:fldChar w:fldCharType="separate"/>
      </w:r>
      <w:r>
        <w:rPr>
          <w:noProof/>
        </w:rPr>
        <w:t>6</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_Toc303064660 \h </w:instrText>
      </w:r>
      <w:r>
        <w:rPr>
          <w:noProof/>
        </w:rPr>
      </w:r>
      <w:r>
        <w:rPr>
          <w:noProof/>
        </w:rPr>
        <w:fldChar w:fldCharType="separate"/>
      </w:r>
      <w:r>
        <w:rPr>
          <w:noProof/>
        </w:rPr>
        <w:t>6</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_Toc303064661 \h </w:instrText>
      </w:r>
      <w:r>
        <w:rPr>
          <w:noProof/>
        </w:rPr>
      </w:r>
      <w:r>
        <w:rPr>
          <w:noProof/>
        </w:rPr>
        <w:fldChar w:fldCharType="separate"/>
      </w:r>
      <w:r>
        <w:rPr>
          <w:noProof/>
        </w:rPr>
        <w:t>6</w:t>
      </w:r>
      <w:r>
        <w:rPr>
          <w:noProof/>
        </w:rPr>
        <w:fldChar w:fldCharType="end"/>
      </w:r>
    </w:p>
    <w:p w:rsidR="0049079E" w:rsidRDefault="0049079E">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_Toc303064662 \h </w:instrText>
      </w:r>
      <w:r>
        <w:rPr>
          <w:noProof/>
        </w:rPr>
      </w:r>
      <w:r>
        <w:rPr>
          <w:noProof/>
        </w:rPr>
        <w:fldChar w:fldCharType="separate"/>
      </w:r>
      <w:r>
        <w:rPr>
          <w:noProof/>
        </w:rPr>
        <w:t>7</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_Toc303064663 \h </w:instrText>
      </w:r>
      <w:r>
        <w:rPr>
          <w:noProof/>
        </w:rPr>
      </w:r>
      <w:r>
        <w:rPr>
          <w:noProof/>
        </w:rPr>
        <w:fldChar w:fldCharType="separate"/>
      </w:r>
      <w:r>
        <w:rPr>
          <w:noProof/>
        </w:rPr>
        <w:t>7</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_Toc303064664 \h </w:instrText>
      </w:r>
      <w:r>
        <w:rPr>
          <w:noProof/>
        </w:rPr>
      </w:r>
      <w:r>
        <w:rPr>
          <w:noProof/>
        </w:rPr>
        <w:fldChar w:fldCharType="separate"/>
      </w:r>
      <w:r>
        <w:rPr>
          <w:noProof/>
        </w:rPr>
        <w:t>7</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_Toc303064665 \h </w:instrText>
      </w:r>
      <w:r>
        <w:rPr>
          <w:noProof/>
        </w:rPr>
      </w:r>
      <w:r>
        <w:rPr>
          <w:noProof/>
        </w:rPr>
        <w:fldChar w:fldCharType="separate"/>
      </w:r>
      <w:r>
        <w:rPr>
          <w:noProof/>
        </w:rPr>
        <w:t>7</w:t>
      </w:r>
      <w:r>
        <w:rPr>
          <w:noProof/>
        </w:rPr>
        <w:fldChar w:fldCharType="end"/>
      </w:r>
    </w:p>
    <w:p w:rsidR="0049079E" w:rsidRDefault="0049079E">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_Toc303064666 \h </w:instrText>
      </w:r>
      <w:r>
        <w:rPr>
          <w:noProof/>
        </w:rPr>
      </w:r>
      <w:r>
        <w:rPr>
          <w:noProof/>
        </w:rPr>
        <w:fldChar w:fldCharType="separate"/>
      </w:r>
      <w:r>
        <w:rPr>
          <w:noProof/>
        </w:rPr>
        <w:t>8</w:t>
      </w:r>
      <w:r>
        <w:rPr>
          <w:noProof/>
        </w:rPr>
        <w:fldChar w:fldCharType="end"/>
      </w:r>
    </w:p>
    <w:p w:rsidR="0049079E" w:rsidRDefault="0049079E">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Requirements (Normative)</w:t>
      </w:r>
      <w:r>
        <w:rPr>
          <w:noProof/>
        </w:rPr>
        <w:tab/>
      </w:r>
      <w:r>
        <w:rPr>
          <w:noProof/>
        </w:rPr>
        <w:fldChar w:fldCharType="begin"/>
      </w:r>
      <w:r>
        <w:rPr>
          <w:noProof/>
        </w:rPr>
        <w:instrText xml:space="preserve"> PAGEREF _Toc303064667 \h </w:instrText>
      </w:r>
      <w:r>
        <w:rPr>
          <w:noProof/>
        </w:rPr>
      </w:r>
      <w:r>
        <w:rPr>
          <w:noProof/>
        </w:rPr>
        <w:fldChar w:fldCharType="separate"/>
      </w:r>
      <w:r>
        <w:rPr>
          <w:noProof/>
        </w:rPr>
        <w:t>9</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High-Level Functional Requirements</w:t>
      </w:r>
      <w:r>
        <w:rPr>
          <w:noProof/>
        </w:rPr>
        <w:tab/>
      </w:r>
      <w:r>
        <w:rPr>
          <w:noProof/>
        </w:rPr>
        <w:fldChar w:fldCharType="begin"/>
      </w:r>
      <w:r>
        <w:rPr>
          <w:noProof/>
        </w:rPr>
        <w:instrText xml:space="preserve"> PAGEREF _Toc303064668 \h </w:instrText>
      </w:r>
      <w:r>
        <w:rPr>
          <w:noProof/>
        </w:rPr>
      </w:r>
      <w:r>
        <w:rPr>
          <w:noProof/>
        </w:rPr>
        <w:fldChar w:fldCharType="separate"/>
      </w:r>
      <w:r>
        <w:rPr>
          <w:noProof/>
        </w:rPr>
        <w:t>9</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lang w:eastAsia="ja-JP"/>
        </w:rPr>
        <w:t>DM-7 (Registration) API</w:t>
      </w:r>
      <w:r>
        <w:rPr>
          <w:noProof/>
        </w:rPr>
        <w:t xml:space="preserve"> Requirements</w:t>
      </w:r>
      <w:r>
        <w:rPr>
          <w:noProof/>
        </w:rPr>
        <w:tab/>
      </w:r>
      <w:r>
        <w:rPr>
          <w:noProof/>
        </w:rPr>
        <w:fldChar w:fldCharType="begin"/>
      </w:r>
      <w:r>
        <w:rPr>
          <w:noProof/>
        </w:rPr>
        <w:instrText xml:space="preserve"> PAGEREF _Toc303064669 \h </w:instrText>
      </w:r>
      <w:r>
        <w:rPr>
          <w:noProof/>
        </w:rPr>
      </w:r>
      <w:r>
        <w:rPr>
          <w:noProof/>
        </w:rPr>
        <w:fldChar w:fldCharType="separate"/>
      </w:r>
      <w:r>
        <w:rPr>
          <w:noProof/>
        </w:rPr>
        <w:t>9</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5.3</w:t>
      </w:r>
      <w:r>
        <w:rPr>
          <w:rFonts w:asciiTheme="minorHAnsi" w:eastAsiaTheme="minorEastAsia" w:hAnsiTheme="minorHAnsi" w:cstheme="minorBidi"/>
          <w:b w:val="0"/>
          <w:smallCaps w:val="0"/>
          <w:noProof/>
          <w:sz w:val="22"/>
          <w:szCs w:val="22"/>
          <w:lang w:val="en-US"/>
        </w:rPr>
        <w:tab/>
      </w:r>
      <w:r>
        <w:rPr>
          <w:noProof/>
          <w:lang w:eastAsia="ja-JP"/>
        </w:rPr>
        <w:t>DM-8 (Notification) API</w:t>
      </w:r>
      <w:r>
        <w:rPr>
          <w:noProof/>
        </w:rPr>
        <w:t xml:space="preserve"> Requirements</w:t>
      </w:r>
      <w:r>
        <w:rPr>
          <w:noProof/>
        </w:rPr>
        <w:tab/>
      </w:r>
      <w:r>
        <w:rPr>
          <w:noProof/>
        </w:rPr>
        <w:fldChar w:fldCharType="begin"/>
      </w:r>
      <w:r>
        <w:rPr>
          <w:noProof/>
        </w:rPr>
        <w:instrText xml:space="preserve"> PAGEREF _Toc303064670 \h </w:instrText>
      </w:r>
      <w:r>
        <w:rPr>
          <w:noProof/>
        </w:rPr>
      </w:r>
      <w:r>
        <w:rPr>
          <w:noProof/>
        </w:rPr>
        <w:fldChar w:fldCharType="separate"/>
      </w:r>
      <w:r>
        <w:rPr>
          <w:noProof/>
        </w:rPr>
        <w:t>9</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5.4</w:t>
      </w:r>
      <w:r>
        <w:rPr>
          <w:rFonts w:asciiTheme="minorHAnsi" w:eastAsiaTheme="minorEastAsia" w:hAnsiTheme="minorHAnsi" w:cstheme="minorBidi"/>
          <w:b w:val="0"/>
          <w:smallCaps w:val="0"/>
          <w:noProof/>
          <w:sz w:val="22"/>
          <w:szCs w:val="22"/>
          <w:lang w:val="en-US"/>
        </w:rPr>
        <w:tab/>
      </w:r>
      <w:r>
        <w:rPr>
          <w:noProof/>
          <w:lang w:eastAsia="ja-JP"/>
        </w:rPr>
        <w:t>DM-9 (Interaction) API</w:t>
      </w:r>
      <w:r>
        <w:rPr>
          <w:noProof/>
        </w:rPr>
        <w:t xml:space="preserve"> Requirements</w:t>
      </w:r>
      <w:r>
        <w:rPr>
          <w:noProof/>
        </w:rPr>
        <w:tab/>
      </w:r>
      <w:r>
        <w:rPr>
          <w:noProof/>
        </w:rPr>
        <w:fldChar w:fldCharType="begin"/>
      </w:r>
      <w:r>
        <w:rPr>
          <w:noProof/>
        </w:rPr>
        <w:instrText xml:space="preserve"> PAGEREF _Toc303064671 \h </w:instrText>
      </w:r>
      <w:r>
        <w:rPr>
          <w:noProof/>
        </w:rPr>
      </w:r>
      <w:r>
        <w:rPr>
          <w:noProof/>
        </w:rPr>
        <w:fldChar w:fldCharType="separate"/>
      </w:r>
      <w:r>
        <w:rPr>
          <w:noProof/>
        </w:rPr>
        <w:t>10</w:t>
      </w:r>
      <w:r>
        <w:rPr>
          <w:noProof/>
        </w:rPr>
        <w:fldChar w:fldCharType="end"/>
      </w:r>
    </w:p>
    <w:p w:rsidR="0049079E" w:rsidRDefault="0049079E">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Architectural Model</w:t>
      </w:r>
      <w:r>
        <w:rPr>
          <w:noProof/>
        </w:rPr>
        <w:tab/>
      </w:r>
      <w:r>
        <w:rPr>
          <w:noProof/>
        </w:rPr>
        <w:fldChar w:fldCharType="begin"/>
      </w:r>
      <w:r>
        <w:rPr>
          <w:noProof/>
        </w:rPr>
        <w:instrText xml:space="preserve"> PAGEREF _Toc303064672 \h </w:instrText>
      </w:r>
      <w:r>
        <w:rPr>
          <w:noProof/>
        </w:rPr>
      </w:r>
      <w:r>
        <w:rPr>
          <w:noProof/>
        </w:rPr>
        <w:fldChar w:fldCharType="separate"/>
      </w:r>
      <w:r>
        <w:rPr>
          <w:noProof/>
        </w:rPr>
        <w:t>11</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Dependencies</w:t>
      </w:r>
      <w:r>
        <w:rPr>
          <w:noProof/>
        </w:rPr>
        <w:tab/>
      </w:r>
      <w:r>
        <w:rPr>
          <w:noProof/>
        </w:rPr>
        <w:fldChar w:fldCharType="begin"/>
      </w:r>
      <w:r>
        <w:rPr>
          <w:noProof/>
        </w:rPr>
        <w:instrText xml:space="preserve"> PAGEREF _Toc303064673 \h </w:instrText>
      </w:r>
      <w:r>
        <w:rPr>
          <w:noProof/>
        </w:rPr>
      </w:r>
      <w:r>
        <w:rPr>
          <w:noProof/>
        </w:rPr>
        <w:fldChar w:fldCharType="separate"/>
      </w:r>
      <w:r>
        <w:rPr>
          <w:noProof/>
        </w:rPr>
        <w:t>11</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Architectural Diagram</w:t>
      </w:r>
      <w:r>
        <w:rPr>
          <w:noProof/>
        </w:rPr>
        <w:tab/>
      </w:r>
      <w:r>
        <w:rPr>
          <w:noProof/>
        </w:rPr>
        <w:fldChar w:fldCharType="begin"/>
      </w:r>
      <w:r>
        <w:rPr>
          <w:noProof/>
        </w:rPr>
        <w:instrText xml:space="preserve"> PAGEREF _Toc303064674 \h </w:instrText>
      </w:r>
      <w:r>
        <w:rPr>
          <w:noProof/>
        </w:rPr>
      </w:r>
      <w:r>
        <w:rPr>
          <w:noProof/>
        </w:rPr>
        <w:fldChar w:fldCharType="separate"/>
      </w:r>
      <w:r>
        <w:rPr>
          <w:noProof/>
        </w:rPr>
        <w:t>11</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6.3</w:t>
      </w:r>
      <w:r>
        <w:rPr>
          <w:rFonts w:asciiTheme="minorHAnsi" w:eastAsiaTheme="minorEastAsia" w:hAnsiTheme="minorHAnsi" w:cstheme="minorBidi"/>
          <w:b w:val="0"/>
          <w:smallCaps w:val="0"/>
          <w:noProof/>
          <w:sz w:val="22"/>
          <w:szCs w:val="22"/>
          <w:lang w:val="en-US"/>
        </w:rPr>
        <w:tab/>
      </w:r>
      <w:r>
        <w:rPr>
          <w:noProof/>
        </w:rPr>
        <w:t>Functional Components and Interfaces/reference points definition</w:t>
      </w:r>
      <w:r>
        <w:rPr>
          <w:noProof/>
        </w:rPr>
        <w:tab/>
      </w:r>
      <w:r>
        <w:rPr>
          <w:noProof/>
        </w:rPr>
        <w:fldChar w:fldCharType="begin"/>
      </w:r>
      <w:r>
        <w:rPr>
          <w:noProof/>
        </w:rPr>
        <w:instrText xml:space="preserve"> PAGEREF _Toc303064675 \h </w:instrText>
      </w:r>
      <w:r>
        <w:rPr>
          <w:noProof/>
        </w:rPr>
      </w:r>
      <w:r>
        <w:rPr>
          <w:noProof/>
        </w:rPr>
        <w:fldChar w:fldCharType="separate"/>
      </w:r>
      <w:r>
        <w:rPr>
          <w:noProof/>
        </w:rPr>
        <w:t>11</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6.3.1</w:t>
      </w:r>
      <w:r>
        <w:rPr>
          <w:rFonts w:asciiTheme="minorHAnsi" w:eastAsiaTheme="minorEastAsia" w:hAnsiTheme="minorHAnsi" w:cstheme="minorBidi"/>
          <w:noProof/>
          <w:sz w:val="22"/>
          <w:szCs w:val="22"/>
          <w:lang w:val="en-US"/>
        </w:rPr>
        <w:tab/>
      </w:r>
      <w:r>
        <w:rPr>
          <w:noProof/>
          <w:lang w:eastAsia="ko-KR"/>
        </w:rPr>
        <w:t>Protocol Endpoint</w:t>
      </w:r>
      <w:r>
        <w:rPr>
          <w:noProof/>
        </w:rPr>
        <w:tab/>
      </w:r>
      <w:r>
        <w:rPr>
          <w:noProof/>
        </w:rPr>
        <w:fldChar w:fldCharType="begin"/>
      </w:r>
      <w:r>
        <w:rPr>
          <w:noProof/>
        </w:rPr>
        <w:instrText xml:space="preserve"> PAGEREF _Toc303064676 \h </w:instrText>
      </w:r>
      <w:r>
        <w:rPr>
          <w:noProof/>
        </w:rPr>
      </w:r>
      <w:r>
        <w:rPr>
          <w:noProof/>
        </w:rPr>
        <w:fldChar w:fldCharType="separate"/>
      </w:r>
      <w:r>
        <w:rPr>
          <w:noProof/>
        </w:rPr>
        <w:t>11</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6.3.2</w:t>
      </w:r>
      <w:r>
        <w:rPr>
          <w:rFonts w:asciiTheme="minorHAnsi" w:eastAsiaTheme="minorEastAsia" w:hAnsiTheme="minorHAnsi" w:cstheme="minorBidi"/>
          <w:noProof/>
          <w:sz w:val="22"/>
          <w:szCs w:val="22"/>
          <w:lang w:val="en-US"/>
        </w:rPr>
        <w:tab/>
      </w:r>
      <w:r>
        <w:rPr>
          <w:noProof/>
          <w:lang w:eastAsia="ko-KR"/>
        </w:rPr>
        <w:t>Interfaces</w:t>
      </w:r>
      <w:r>
        <w:rPr>
          <w:noProof/>
        </w:rPr>
        <w:tab/>
      </w:r>
      <w:r>
        <w:rPr>
          <w:noProof/>
        </w:rPr>
        <w:fldChar w:fldCharType="begin"/>
      </w:r>
      <w:r>
        <w:rPr>
          <w:noProof/>
        </w:rPr>
        <w:instrText xml:space="preserve"> PAGEREF _Toc303064677 \h </w:instrText>
      </w:r>
      <w:r>
        <w:rPr>
          <w:noProof/>
        </w:rPr>
      </w:r>
      <w:r>
        <w:rPr>
          <w:noProof/>
        </w:rPr>
        <w:fldChar w:fldCharType="separate"/>
      </w:r>
      <w:r>
        <w:rPr>
          <w:noProof/>
        </w:rPr>
        <w:t>11</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DM-7 Client-App Registration</w:t>
      </w:r>
      <w:r>
        <w:rPr>
          <w:noProof/>
        </w:rPr>
        <w:tab/>
      </w:r>
      <w:r>
        <w:rPr>
          <w:noProof/>
        </w:rPr>
        <w:fldChar w:fldCharType="begin"/>
      </w:r>
      <w:r>
        <w:rPr>
          <w:noProof/>
        </w:rPr>
        <w:instrText xml:space="preserve"> PAGEREF _Toc303064678 \h </w:instrText>
      </w:r>
      <w:r>
        <w:rPr>
          <w:noProof/>
        </w:rPr>
      </w:r>
      <w:r>
        <w:rPr>
          <w:noProof/>
        </w:rPr>
        <w:fldChar w:fldCharType="separate"/>
      </w:r>
      <w:r>
        <w:rPr>
          <w:noProof/>
        </w:rPr>
        <w:t>11</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6.3.2.2</w:t>
      </w:r>
      <w:r>
        <w:rPr>
          <w:rFonts w:asciiTheme="minorHAnsi" w:eastAsiaTheme="minorEastAsia" w:hAnsiTheme="minorHAnsi" w:cstheme="minorBidi"/>
          <w:noProof/>
          <w:sz w:val="22"/>
          <w:szCs w:val="22"/>
          <w:lang w:val="en-US"/>
        </w:rPr>
        <w:tab/>
      </w:r>
      <w:r w:rsidRPr="007B07FB">
        <w:rPr>
          <w:bCs/>
          <w:noProof/>
        </w:rPr>
        <w:t>DM-8 Client-App Notification</w:t>
      </w:r>
      <w:r>
        <w:rPr>
          <w:noProof/>
        </w:rPr>
        <w:tab/>
      </w:r>
      <w:r>
        <w:rPr>
          <w:noProof/>
        </w:rPr>
        <w:fldChar w:fldCharType="begin"/>
      </w:r>
      <w:r>
        <w:rPr>
          <w:noProof/>
        </w:rPr>
        <w:instrText xml:space="preserve"> PAGEREF _Toc303064679 \h </w:instrText>
      </w:r>
      <w:r>
        <w:rPr>
          <w:noProof/>
        </w:rPr>
      </w:r>
      <w:r>
        <w:rPr>
          <w:noProof/>
        </w:rPr>
        <w:fldChar w:fldCharType="separate"/>
      </w:r>
      <w:r>
        <w:rPr>
          <w:noProof/>
        </w:rPr>
        <w:t>11</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6.3.2.3</w:t>
      </w:r>
      <w:r>
        <w:rPr>
          <w:rFonts w:asciiTheme="minorHAnsi" w:eastAsiaTheme="minorEastAsia" w:hAnsiTheme="minorHAnsi" w:cstheme="minorBidi"/>
          <w:noProof/>
          <w:sz w:val="22"/>
          <w:szCs w:val="22"/>
          <w:lang w:val="en-US"/>
        </w:rPr>
        <w:tab/>
      </w:r>
      <w:r>
        <w:rPr>
          <w:noProof/>
        </w:rPr>
        <w:t>DM-9 Client-App Interaction</w:t>
      </w:r>
      <w:r>
        <w:rPr>
          <w:noProof/>
        </w:rPr>
        <w:tab/>
      </w:r>
      <w:r>
        <w:rPr>
          <w:noProof/>
        </w:rPr>
        <w:fldChar w:fldCharType="begin"/>
      </w:r>
      <w:r>
        <w:rPr>
          <w:noProof/>
        </w:rPr>
        <w:instrText xml:space="preserve"> PAGEREF _Toc303064680 \h </w:instrText>
      </w:r>
      <w:r>
        <w:rPr>
          <w:noProof/>
        </w:rPr>
      </w:r>
      <w:r>
        <w:rPr>
          <w:noProof/>
        </w:rPr>
        <w:fldChar w:fldCharType="separate"/>
      </w:r>
      <w:r>
        <w:rPr>
          <w:noProof/>
        </w:rPr>
        <w:t>11</w:t>
      </w:r>
      <w:r>
        <w:rPr>
          <w:noProof/>
        </w:rPr>
        <w:fldChar w:fldCharType="end"/>
      </w:r>
    </w:p>
    <w:p w:rsidR="0049079E" w:rsidRDefault="0049079E">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DMClientAPI Interfaces</w:t>
      </w:r>
      <w:r>
        <w:rPr>
          <w:noProof/>
        </w:rPr>
        <w:tab/>
      </w:r>
      <w:r>
        <w:rPr>
          <w:noProof/>
        </w:rPr>
        <w:fldChar w:fldCharType="begin"/>
      </w:r>
      <w:r>
        <w:rPr>
          <w:noProof/>
        </w:rPr>
        <w:instrText xml:space="preserve"> PAGEREF _Toc303064681 \h </w:instrText>
      </w:r>
      <w:r>
        <w:rPr>
          <w:noProof/>
        </w:rPr>
      </w:r>
      <w:r>
        <w:rPr>
          <w:noProof/>
        </w:rPr>
        <w:fldChar w:fldCharType="separate"/>
      </w:r>
      <w:r>
        <w:rPr>
          <w:noProof/>
        </w:rPr>
        <w:t>12</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DMAPI</w:t>
      </w:r>
      <w:r>
        <w:rPr>
          <w:noProof/>
        </w:rPr>
        <w:tab/>
      </w:r>
      <w:r>
        <w:rPr>
          <w:noProof/>
        </w:rPr>
        <w:fldChar w:fldCharType="begin"/>
      </w:r>
      <w:r>
        <w:rPr>
          <w:noProof/>
        </w:rPr>
        <w:instrText xml:space="preserve"> PAGEREF _Toc303064682 \h </w:instrText>
      </w:r>
      <w:r>
        <w:rPr>
          <w:noProof/>
        </w:rPr>
      </w:r>
      <w:r>
        <w:rPr>
          <w:noProof/>
        </w:rPr>
        <w:fldChar w:fldCharType="separate"/>
      </w:r>
      <w:r>
        <w:rPr>
          <w:noProof/>
        </w:rPr>
        <w:t>12</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7.2</w:t>
      </w:r>
      <w:r>
        <w:rPr>
          <w:rFonts w:asciiTheme="minorHAnsi" w:eastAsiaTheme="minorEastAsia" w:hAnsiTheme="minorHAnsi" w:cstheme="minorBidi"/>
          <w:b w:val="0"/>
          <w:smallCaps w:val="0"/>
          <w:noProof/>
          <w:sz w:val="22"/>
          <w:szCs w:val="22"/>
          <w:lang w:val="en-US"/>
        </w:rPr>
        <w:tab/>
      </w:r>
      <w:r>
        <w:rPr>
          <w:noProof/>
        </w:rPr>
        <w:t>OmaapiObject</w:t>
      </w:r>
      <w:r>
        <w:rPr>
          <w:noProof/>
        </w:rPr>
        <w:tab/>
      </w:r>
      <w:r>
        <w:rPr>
          <w:noProof/>
        </w:rPr>
        <w:fldChar w:fldCharType="begin"/>
      </w:r>
      <w:r>
        <w:rPr>
          <w:noProof/>
        </w:rPr>
        <w:instrText xml:space="preserve"> PAGEREF _Toc303064683 \h </w:instrText>
      </w:r>
      <w:r>
        <w:rPr>
          <w:noProof/>
        </w:rPr>
      </w:r>
      <w:r>
        <w:rPr>
          <w:noProof/>
        </w:rPr>
        <w:fldChar w:fldCharType="separate"/>
      </w:r>
      <w:r>
        <w:rPr>
          <w:noProof/>
        </w:rPr>
        <w:t>12</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7.3</w:t>
      </w:r>
      <w:r>
        <w:rPr>
          <w:rFonts w:asciiTheme="minorHAnsi" w:eastAsiaTheme="minorEastAsia" w:hAnsiTheme="minorHAnsi" w:cstheme="minorBidi"/>
          <w:b w:val="0"/>
          <w:smallCaps w:val="0"/>
          <w:noProof/>
          <w:sz w:val="22"/>
          <w:szCs w:val="22"/>
          <w:lang w:val="en-US"/>
        </w:rPr>
        <w:tab/>
      </w:r>
      <w:r>
        <w:rPr>
          <w:noProof/>
        </w:rPr>
        <w:t>DMClient</w:t>
      </w:r>
      <w:r>
        <w:rPr>
          <w:noProof/>
        </w:rPr>
        <w:tab/>
      </w:r>
      <w:r>
        <w:rPr>
          <w:noProof/>
        </w:rPr>
        <w:fldChar w:fldCharType="begin"/>
      </w:r>
      <w:r>
        <w:rPr>
          <w:noProof/>
        </w:rPr>
        <w:instrText xml:space="preserve"> PAGEREF _Toc303064684 \h </w:instrText>
      </w:r>
      <w:r>
        <w:rPr>
          <w:noProof/>
        </w:rPr>
      </w:r>
      <w:r>
        <w:rPr>
          <w:noProof/>
        </w:rPr>
        <w:fldChar w:fldCharType="separate"/>
      </w:r>
      <w:r>
        <w:rPr>
          <w:noProof/>
        </w:rPr>
        <w:t>12</w:t>
      </w:r>
      <w:r>
        <w:rPr>
          <w:noProof/>
        </w:rPr>
        <w:fldChar w:fldCharType="end"/>
      </w:r>
    </w:p>
    <w:p w:rsidR="0049079E" w:rsidRP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49079E">
        <w:rPr>
          <w:noProof/>
          <w:lang w:val="fr-FR"/>
        </w:rPr>
        <w:t>7.4</w:t>
      </w:r>
      <w:r w:rsidRPr="0049079E">
        <w:rPr>
          <w:rFonts w:asciiTheme="minorHAnsi" w:eastAsiaTheme="minorEastAsia" w:hAnsiTheme="minorHAnsi" w:cstheme="minorBidi"/>
          <w:b w:val="0"/>
          <w:smallCaps w:val="0"/>
          <w:noProof/>
          <w:sz w:val="22"/>
          <w:szCs w:val="22"/>
          <w:lang w:val="fr-FR"/>
        </w:rPr>
        <w:tab/>
      </w:r>
      <w:r w:rsidRPr="0049079E">
        <w:rPr>
          <w:noProof/>
          <w:lang w:val="fr-FR"/>
        </w:rPr>
        <w:t>DMAlertObject</w:t>
      </w:r>
      <w:r w:rsidRPr="0049079E">
        <w:rPr>
          <w:noProof/>
          <w:lang w:val="fr-FR"/>
        </w:rPr>
        <w:tab/>
      </w:r>
      <w:r>
        <w:rPr>
          <w:noProof/>
        </w:rPr>
        <w:fldChar w:fldCharType="begin"/>
      </w:r>
      <w:r w:rsidRPr="0049079E">
        <w:rPr>
          <w:noProof/>
          <w:lang w:val="fr-FR"/>
        </w:rPr>
        <w:instrText xml:space="preserve"> PAGEREF _Toc303064685 \h </w:instrText>
      </w:r>
      <w:r>
        <w:rPr>
          <w:noProof/>
        </w:rPr>
      </w:r>
      <w:r>
        <w:rPr>
          <w:noProof/>
        </w:rPr>
        <w:fldChar w:fldCharType="separate"/>
      </w:r>
      <w:r w:rsidRPr="0049079E">
        <w:rPr>
          <w:noProof/>
          <w:lang w:val="fr-FR"/>
        </w:rPr>
        <w:t>16</w:t>
      </w:r>
      <w:r>
        <w:rPr>
          <w:noProof/>
        </w:rPr>
        <w:fldChar w:fldCharType="end"/>
      </w:r>
    </w:p>
    <w:p w:rsidR="0049079E" w:rsidRP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49079E">
        <w:rPr>
          <w:noProof/>
          <w:lang w:val="fr-FR"/>
        </w:rPr>
        <w:t>7.5</w:t>
      </w:r>
      <w:r w:rsidRPr="0049079E">
        <w:rPr>
          <w:rFonts w:asciiTheme="minorHAnsi" w:eastAsiaTheme="minorEastAsia" w:hAnsiTheme="minorHAnsi" w:cstheme="minorBidi"/>
          <w:b w:val="0"/>
          <w:smallCaps w:val="0"/>
          <w:noProof/>
          <w:sz w:val="22"/>
          <w:szCs w:val="22"/>
          <w:lang w:val="fr-FR"/>
        </w:rPr>
        <w:tab/>
      </w:r>
      <w:r w:rsidRPr="0049079E">
        <w:rPr>
          <w:noProof/>
          <w:lang w:val="fr-FR"/>
        </w:rPr>
        <w:t>DMObject</w:t>
      </w:r>
      <w:r w:rsidRPr="0049079E">
        <w:rPr>
          <w:noProof/>
          <w:lang w:val="fr-FR"/>
        </w:rPr>
        <w:tab/>
      </w:r>
      <w:r>
        <w:rPr>
          <w:noProof/>
        </w:rPr>
        <w:fldChar w:fldCharType="begin"/>
      </w:r>
      <w:r w:rsidRPr="0049079E">
        <w:rPr>
          <w:noProof/>
          <w:lang w:val="fr-FR"/>
        </w:rPr>
        <w:instrText xml:space="preserve"> PAGEREF _Toc303064686 \h </w:instrText>
      </w:r>
      <w:r>
        <w:rPr>
          <w:noProof/>
        </w:rPr>
      </w:r>
      <w:r>
        <w:rPr>
          <w:noProof/>
        </w:rPr>
        <w:fldChar w:fldCharType="separate"/>
      </w:r>
      <w:r w:rsidRPr="0049079E">
        <w:rPr>
          <w:noProof/>
          <w:lang w:val="fr-FR"/>
        </w:rPr>
        <w:t>16</w:t>
      </w:r>
      <w:r>
        <w:rPr>
          <w:noProof/>
        </w:rPr>
        <w:fldChar w:fldCharType="end"/>
      </w:r>
    </w:p>
    <w:p w:rsidR="0049079E" w:rsidRP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49079E">
        <w:rPr>
          <w:noProof/>
          <w:lang w:val="fr-FR"/>
        </w:rPr>
        <w:t>7.6</w:t>
      </w:r>
      <w:r w:rsidRPr="0049079E">
        <w:rPr>
          <w:rFonts w:asciiTheme="minorHAnsi" w:eastAsiaTheme="minorEastAsia" w:hAnsiTheme="minorHAnsi" w:cstheme="minorBidi"/>
          <w:b w:val="0"/>
          <w:smallCaps w:val="0"/>
          <w:noProof/>
          <w:sz w:val="22"/>
          <w:szCs w:val="22"/>
          <w:lang w:val="fr-FR"/>
        </w:rPr>
        <w:tab/>
      </w:r>
      <w:r w:rsidRPr="0049079E">
        <w:rPr>
          <w:noProof/>
          <w:lang w:val="fr-FR"/>
        </w:rPr>
        <w:t>DMUpdateListener</w:t>
      </w:r>
      <w:r w:rsidRPr="0049079E">
        <w:rPr>
          <w:noProof/>
          <w:lang w:val="fr-FR"/>
        </w:rPr>
        <w:tab/>
      </w:r>
      <w:r>
        <w:rPr>
          <w:noProof/>
        </w:rPr>
        <w:fldChar w:fldCharType="begin"/>
      </w:r>
      <w:r w:rsidRPr="0049079E">
        <w:rPr>
          <w:noProof/>
          <w:lang w:val="fr-FR"/>
        </w:rPr>
        <w:instrText xml:space="preserve"> PAGEREF _Toc303064687 \h </w:instrText>
      </w:r>
      <w:r>
        <w:rPr>
          <w:noProof/>
        </w:rPr>
      </w:r>
      <w:r>
        <w:rPr>
          <w:noProof/>
        </w:rPr>
        <w:fldChar w:fldCharType="separate"/>
      </w:r>
      <w:r w:rsidRPr="0049079E">
        <w:rPr>
          <w:noProof/>
          <w:lang w:val="fr-FR"/>
        </w:rPr>
        <w:t>19</w:t>
      </w:r>
      <w:r>
        <w:rPr>
          <w:noProof/>
        </w:rPr>
        <w:fldChar w:fldCharType="end"/>
      </w:r>
    </w:p>
    <w:p w:rsidR="0049079E" w:rsidRP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49079E">
        <w:rPr>
          <w:noProof/>
          <w:lang w:val="fr-FR"/>
        </w:rPr>
        <w:t>7.7</w:t>
      </w:r>
      <w:r w:rsidRPr="0049079E">
        <w:rPr>
          <w:rFonts w:asciiTheme="minorHAnsi" w:eastAsiaTheme="minorEastAsia" w:hAnsiTheme="minorHAnsi" w:cstheme="minorBidi"/>
          <w:b w:val="0"/>
          <w:smallCaps w:val="0"/>
          <w:noProof/>
          <w:sz w:val="22"/>
          <w:szCs w:val="22"/>
          <w:lang w:val="fr-FR"/>
        </w:rPr>
        <w:tab/>
      </w:r>
      <w:r w:rsidRPr="0049079E">
        <w:rPr>
          <w:noProof/>
          <w:lang w:val="fr-FR"/>
        </w:rPr>
        <w:t>DMUpdateTarget</w:t>
      </w:r>
      <w:r w:rsidRPr="0049079E">
        <w:rPr>
          <w:noProof/>
          <w:lang w:val="fr-FR"/>
        </w:rPr>
        <w:tab/>
      </w:r>
      <w:r>
        <w:rPr>
          <w:noProof/>
        </w:rPr>
        <w:fldChar w:fldCharType="begin"/>
      </w:r>
      <w:r w:rsidRPr="0049079E">
        <w:rPr>
          <w:noProof/>
          <w:lang w:val="fr-FR"/>
        </w:rPr>
        <w:instrText xml:space="preserve"> PAGEREF _Toc303064688 \h </w:instrText>
      </w:r>
      <w:r>
        <w:rPr>
          <w:noProof/>
        </w:rPr>
      </w:r>
      <w:r>
        <w:rPr>
          <w:noProof/>
        </w:rPr>
        <w:fldChar w:fldCharType="separate"/>
      </w:r>
      <w:r w:rsidRPr="0049079E">
        <w:rPr>
          <w:noProof/>
          <w:lang w:val="fr-FR"/>
        </w:rPr>
        <w:t>20</w:t>
      </w:r>
      <w:r>
        <w:rPr>
          <w:noProof/>
        </w:rPr>
        <w:fldChar w:fldCharType="end"/>
      </w:r>
    </w:p>
    <w:p w:rsidR="0049079E" w:rsidRP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49079E">
        <w:rPr>
          <w:noProof/>
          <w:lang w:val="fr-FR"/>
        </w:rPr>
        <w:t>7.8</w:t>
      </w:r>
      <w:r w:rsidRPr="0049079E">
        <w:rPr>
          <w:rFonts w:asciiTheme="minorHAnsi" w:eastAsiaTheme="minorEastAsia" w:hAnsiTheme="minorHAnsi" w:cstheme="minorBidi"/>
          <w:b w:val="0"/>
          <w:smallCaps w:val="0"/>
          <w:noProof/>
          <w:sz w:val="22"/>
          <w:szCs w:val="22"/>
          <w:lang w:val="fr-FR"/>
        </w:rPr>
        <w:tab/>
      </w:r>
      <w:r w:rsidRPr="0049079E">
        <w:rPr>
          <w:noProof/>
          <w:lang w:val="fr-FR"/>
        </w:rPr>
        <w:t>MOUpdateInfo</w:t>
      </w:r>
      <w:r w:rsidRPr="0049079E">
        <w:rPr>
          <w:noProof/>
          <w:lang w:val="fr-FR"/>
        </w:rPr>
        <w:tab/>
      </w:r>
      <w:r>
        <w:rPr>
          <w:noProof/>
        </w:rPr>
        <w:fldChar w:fldCharType="begin"/>
      </w:r>
      <w:r w:rsidRPr="0049079E">
        <w:rPr>
          <w:noProof/>
          <w:lang w:val="fr-FR"/>
        </w:rPr>
        <w:instrText xml:space="preserve"> PAGEREF _Toc303064689 \h </w:instrText>
      </w:r>
      <w:r>
        <w:rPr>
          <w:noProof/>
        </w:rPr>
      </w:r>
      <w:r>
        <w:rPr>
          <w:noProof/>
        </w:rPr>
        <w:fldChar w:fldCharType="separate"/>
      </w:r>
      <w:r w:rsidRPr="0049079E">
        <w:rPr>
          <w:noProof/>
          <w:lang w:val="fr-FR"/>
        </w:rPr>
        <w:t>21</w:t>
      </w:r>
      <w:r>
        <w:rPr>
          <w:noProof/>
        </w:rPr>
        <w:fldChar w:fldCharType="end"/>
      </w:r>
    </w:p>
    <w:p w:rsidR="0049079E" w:rsidRP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49079E">
        <w:rPr>
          <w:noProof/>
          <w:lang w:val="fr-FR"/>
        </w:rPr>
        <w:t>7.9</w:t>
      </w:r>
      <w:r w:rsidRPr="0049079E">
        <w:rPr>
          <w:rFonts w:asciiTheme="minorHAnsi" w:eastAsiaTheme="minorEastAsia" w:hAnsiTheme="minorHAnsi" w:cstheme="minorBidi"/>
          <w:b w:val="0"/>
          <w:smallCaps w:val="0"/>
          <w:noProof/>
          <w:sz w:val="22"/>
          <w:szCs w:val="22"/>
          <w:lang w:val="fr-FR"/>
        </w:rPr>
        <w:tab/>
      </w:r>
      <w:r w:rsidRPr="0049079E">
        <w:rPr>
          <w:noProof/>
          <w:lang w:val="fr-FR"/>
        </w:rPr>
        <w:t>OmaAPIException</w:t>
      </w:r>
      <w:r w:rsidRPr="0049079E">
        <w:rPr>
          <w:noProof/>
          <w:lang w:val="fr-FR"/>
        </w:rPr>
        <w:tab/>
      </w:r>
      <w:r>
        <w:rPr>
          <w:noProof/>
        </w:rPr>
        <w:fldChar w:fldCharType="begin"/>
      </w:r>
      <w:r w:rsidRPr="0049079E">
        <w:rPr>
          <w:noProof/>
          <w:lang w:val="fr-FR"/>
        </w:rPr>
        <w:instrText xml:space="preserve"> PAGEREF _Toc303064690 \h </w:instrText>
      </w:r>
      <w:r>
        <w:rPr>
          <w:noProof/>
        </w:rPr>
      </w:r>
      <w:r>
        <w:rPr>
          <w:noProof/>
        </w:rPr>
        <w:fldChar w:fldCharType="separate"/>
      </w:r>
      <w:r w:rsidRPr="0049079E">
        <w:rPr>
          <w:noProof/>
          <w:lang w:val="fr-FR"/>
        </w:rPr>
        <w:t>22</w:t>
      </w:r>
      <w:r>
        <w:rPr>
          <w:noProof/>
        </w:rPr>
        <w:fldChar w:fldCharType="end"/>
      </w:r>
    </w:p>
    <w:p w:rsidR="0049079E" w:rsidRP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49079E">
        <w:rPr>
          <w:noProof/>
          <w:lang w:val="fr-FR"/>
        </w:rPr>
        <w:t>7.10</w:t>
      </w:r>
      <w:r w:rsidRPr="0049079E">
        <w:rPr>
          <w:rFonts w:asciiTheme="minorHAnsi" w:eastAsiaTheme="minorEastAsia" w:hAnsiTheme="minorHAnsi" w:cstheme="minorBidi"/>
          <w:b w:val="0"/>
          <w:smallCaps w:val="0"/>
          <w:noProof/>
          <w:sz w:val="22"/>
          <w:szCs w:val="22"/>
          <w:lang w:val="fr-FR"/>
        </w:rPr>
        <w:tab/>
      </w:r>
      <w:r w:rsidRPr="0049079E">
        <w:rPr>
          <w:noProof/>
          <w:lang w:val="fr-FR"/>
        </w:rPr>
        <w:t>MOInstanceCB</w:t>
      </w:r>
      <w:r w:rsidRPr="0049079E">
        <w:rPr>
          <w:noProof/>
          <w:lang w:val="fr-FR"/>
        </w:rPr>
        <w:tab/>
      </w:r>
      <w:r>
        <w:rPr>
          <w:noProof/>
        </w:rPr>
        <w:fldChar w:fldCharType="begin"/>
      </w:r>
      <w:r w:rsidRPr="0049079E">
        <w:rPr>
          <w:noProof/>
          <w:lang w:val="fr-FR"/>
        </w:rPr>
        <w:instrText xml:space="preserve"> PAGEREF _Toc303064691 \h </w:instrText>
      </w:r>
      <w:r>
        <w:rPr>
          <w:noProof/>
        </w:rPr>
      </w:r>
      <w:r>
        <w:rPr>
          <w:noProof/>
        </w:rPr>
        <w:fldChar w:fldCharType="separate"/>
      </w:r>
      <w:r w:rsidRPr="0049079E">
        <w:rPr>
          <w:noProof/>
          <w:lang w:val="fr-FR"/>
        </w:rPr>
        <w:t>22</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7.11</w:t>
      </w:r>
      <w:r>
        <w:rPr>
          <w:rFonts w:asciiTheme="minorHAnsi" w:eastAsiaTheme="minorEastAsia" w:hAnsiTheme="minorHAnsi" w:cstheme="minorBidi"/>
          <w:b w:val="0"/>
          <w:smallCaps w:val="0"/>
          <w:noProof/>
          <w:sz w:val="22"/>
          <w:szCs w:val="22"/>
          <w:lang w:val="en-US"/>
        </w:rPr>
        <w:tab/>
      </w:r>
      <w:r>
        <w:rPr>
          <w:noProof/>
        </w:rPr>
        <w:t>MOInstanceListCB</w:t>
      </w:r>
      <w:r>
        <w:rPr>
          <w:noProof/>
        </w:rPr>
        <w:tab/>
      </w:r>
      <w:r>
        <w:rPr>
          <w:noProof/>
        </w:rPr>
        <w:fldChar w:fldCharType="begin"/>
      </w:r>
      <w:r>
        <w:rPr>
          <w:noProof/>
        </w:rPr>
        <w:instrText xml:space="preserve"> PAGEREF _Toc303064692 \h </w:instrText>
      </w:r>
      <w:r>
        <w:rPr>
          <w:noProof/>
        </w:rPr>
      </w:r>
      <w:r>
        <w:rPr>
          <w:noProof/>
        </w:rPr>
        <w:fldChar w:fldCharType="separate"/>
      </w:r>
      <w:r>
        <w:rPr>
          <w:noProof/>
        </w:rPr>
        <w:t>23</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7.12</w:t>
      </w:r>
      <w:r>
        <w:rPr>
          <w:rFonts w:asciiTheme="minorHAnsi" w:eastAsiaTheme="minorEastAsia" w:hAnsiTheme="minorHAnsi" w:cstheme="minorBidi"/>
          <w:b w:val="0"/>
          <w:smallCaps w:val="0"/>
          <w:noProof/>
          <w:sz w:val="22"/>
          <w:szCs w:val="22"/>
          <w:lang w:val="en-US"/>
        </w:rPr>
        <w:tab/>
      </w:r>
      <w:r>
        <w:rPr>
          <w:noProof/>
        </w:rPr>
        <w:t>Flow(s) (Informative)</w:t>
      </w:r>
      <w:r>
        <w:rPr>
          <w:noProof/>
        </w:rPr>
        <w:tab/>
      </w:r>
      <w:r>
        <w:rPr>
          <w:noProof/>
        </w:rPr>
        <w:fldChar w:fldCharType="begin"/>
      </w:r>
      <w:r>
        <w:rPr>
          <w:noProof/>
        </w:rPr>
        <w:instrText xml:space="preserve"> PAGEREF _Toc303064693 \h </w:instrText>
      </w:r>
      <w:r>
        <w:rPr>
          <w:noProof/>
        </w:rPr>
      </w:r>
      <w:r>
        <w:rPr>
          <w:noProof/>
        </w:rPr>
        <w:fldChar w:fldCharType="separate"/>
      </w:r>
      <w:r>
        <w:rPr>
          <w:noProof/>
        </w:rPr>
        <w:t>24</w:t>
      </w:r>
      <w:r>
        <w:rPr>
          <w:noProof/>
        </w:rPr>
        <w:fldChar w:fldCharType="end"/>
      </w:r>
    </w:p>
    <w:p w:rsidR="0049079E" w:rsidRDefault="0049079E">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Release Information</w:t>
      </w:r>
      <w:r>
        <w:rPr>
          <w:noProof/>
        </w:rPr>
        <w:tab/>
      </w:r>
      <w:r>
        <w:rPr>
          <w:noProof/>
        </w:rPr>
        <w:fldChar w:fldCharType="begin"/>
      </w:r>
      <w:r>
        <w:rPr>
          <w:noProof/>
        </w:rPr>
        <w:instrText xml:space="preserve"> PAGEREF _Toc303064694 \h </w:instrText>
      </w:r>
      <w:r>
        <w:rPr>
          <w:noProof/>
        </w:rPr>
      </w:r>
      <w:r>
        <w:rPr>
          <w:noProof/>
        </w:rPr>
        <w:fldChar w:fldCharType="separate"/>
      </w:r>
      <w:r>
        <w:rPr>
          <w:noProof/>
        </w:rPr>
        <w:t>26</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8.1</w:t>
      </w:r>
      <w:r>
        <w:rPr>
          <w:rFonts w:asciiTheme="minorHAnsi" w:eastAsiaTheme="minorEastAsia" w:hAnsiTheme="minorHAnsi" w:cstheme="minorBidi"/>
          <w:b w:val="0"/>
          <w:smallCaps w:val="0"/>
          <w:noProof/>
          <w:sz w:val="22"/>
          <w:szCs w:val="22"/>
          <w:lang w:val="en-US"/>
        </w:rPr>
        <w:tab/>
      </w:r>
      <w:r>
        <w:rPr>
          <w:noProof/>
        </w:rPr>
        <w:t>Supporting File Document Listing</w:t>
      </w:r>
      <w:r>
        <w:rPr>
          <w:noProof/>
        </w:rPr>
        <w:tab/>
      </w:r>
      <w:r>
        <w:rPr>
          <w:noProof/>
        </w:rPr>
        <w:fldChar w:fldCharType="begin"/>
      </w:r>
      <w:r>
        <w:rPr>
          <w:noProof/>
        </w:rPr>
        <w:instrText xml:space="preserve"> PAGEREF _Toc303064695 \h </w:instrText>
      </w:r>
      <w:r>
        <w:rPr>
          <w:noProof/>
        </w:rPr>
      </w:r>
      <w:r>
        <w:rPr>
          <w:noProof/>
        </w:rPr>
        <w:fldChar w:fldCharType="separate"/>
      </w:r>
      <w:r>
        <w:rPr>
          <w:noProof/>
        </w:rPr>
        <w:t>26</w:t>
      </w:r>
      <w:r>
        <w:rPr>
          <w:noProof/>
        </w:rPr>
        <w:fldChar w:fldCharType="end"/>
      </w:r>
    </w:p>
    <w:p w:rsidR="0049079E" w:rsidRDefault="0049079E">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_Toc303064696 \h </w:instrText>
      </w:r>
      <w:r>
        <w:rPr>
          <w:noProof/>
        </w:rPr>
      </w:r>
      <w:r>
        <w:rPr>
          <w:noProof/>
        </w:rPr>
        <w:fldChar w:fldCharType="separate"/>
      </w:r>
      <w:r>
        <w:rPr>
          <w:noProof/>
        </w:rPr>
        <w:t>27</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_Toc303064697 \h </w:instrText>
      </w:r>
      <w:r>
        <w:rPr>
          <w:noProof/>
        </w:rPr>
      </w:r>
      <w:r>
        <w:rPr>
          <w:noProof/>
        </w:rPr>
        <w:fldChar w:fldCharType="separate"/>
      </w:r>
      <w:r>
        <w:rPr>
          <w:noProof/>
        </w:rPr>
        <w:t>27</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_Toc303064698 \h </w:instrText>
      </w:r>
      <w:r>
        <w:rPr>
          <w:noProof/>
        </w:rPr>
      </w:r>
      <w:r>
        <w:rPr>
          <w:noProof/>
        </w:rPr>
        <w:fldChar w:fldCharType="separate"/>
      </w:r>
      <w:r>
        <w:rPr>
          <w:noProof/>
        </w:rPr>
        <w:t>27</w:t>
      </w:r>
      <w:r>
        <w:rPr>
          <w:noProof/>
        </w:rPr>
        <w:fldChar w:fldCharType="end"/>
      </w:r>
    </w:p>
    <w:p w:rsidR="0049079E" w:rsidRDefault="0049079E">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Use Cases (Informative)</w:t>
      </w:r>
      <w:r>
        <w:rPr>
          <w:noProof/>
        </w:rPr>
        <w:tab/>
      </w:r>
      <w:r>
        <w:rPr>
          <w:noProof/>
        </w:rPr>
        <w:fldChar w:fldCharType="begin"/>
      </w:r>
      <w:r>
        <w:rPr>
          <w:noProof/>
        </w:rPr>
        <w:instrText xml:space="preserve"> PAGEREF _Toc303064699 \h </w:instrText>
      </w:r>
      <w:r>
        <w:rPr>
          <w:noProof/>
        </w:rPr>
      </w:r>
      <w:r>
        <w:rPr>
          <w:noProof/>
        </w:rPr>
        <w:fldChar w:fldCharType="separate"/>
      </w:r>
      <w:r>
        <w:rPr>
          <w:noProof/>
        </w:rPr>
        <w:t>28</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lang w:eastAsia="ja-JP"/>
        </w:rPr>
        <w:t>Configuration of Installed Software: initial settings are already present</w:t>
      </w:r>
      <w:r>
        <w:rPr>
          <w:noProof/>
        </w:rPr>
        <w:tab/>
      </w:r>
      <w:r>
        <w:rPr>
          <w:noProof/>
        </w:rPr>
        <w:fldChar w:fldCharType="begin"/>
      </w:r>
      <w:r>
        <w:rPr>
          <w:noProof/>
        </w:rPr>
        <w:instrText xml:space="preserve"> PAGEREF _Toc303064700 \h </w:instrText>
      </w:r>
      <w:r>
        <w:rPr>
          <w:noProof/>
        </w:rPr>
      </w:r>
      <w:r>
        <w:rPr>
          <w:noProof/>
        </w:rPr>
        <w:fldChar w:fldCharType="separate"/>
      </w:r>
      <w:r>
        <w:rPr>
          <w:noProof/>
        </w:rPr>
        <w:t>28</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_Toc303064701 \h </w:instrText>
      </w:r>
      <w:r>
        <w:rPr>
          <w:noProof/>
        </w:rPr>
      </w:r>
      <w:r>
        <w:rPr>
          <w:noProof/>
        </w:rPr>
        <w:fldChar w:fldCharType="separate"/>
      </w:r>
      <w:r>
        <w:rPr>
          <w:noProof/>
        </w:rPr>
        <w:t>28</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_Toc303064702 \h </w:instrText>
      </w:r>
      <w:r>
        <w:rPr>
          <w:noProof/>
        </w:rPr>
      </w:r>
      <w:r>
        <w:rPr>
          <w:noProof/>
        </w:rPr>
        <w:fldChar w:fldCharType="separate"/>
      </w:r>
      <w:r>
        <w:rPr>
          <w:noProof/>
        </w:rPr>
        <w:t>28</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_Toc303064703 \h </w:instrText>
      </w:r>
      <w:r>
        <w:rPr>
          <w:noProof/>
        </w:rPr>
      </w:r>
      <w:r>
        <w:rPr>
          <w:noProof/>
        </w:rPr>
        <w:fldChar w:fldCharType="separate"/>
      </w:r>
      <w:r>
        <w:rPr>
          <w:noProof/>
        </w:rPr>
        <w:t>28</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B.2</w:t>
      </w:r>
      <w:r>
        <w:rPr>
          <w:rFonts w:asciiTheme="minorHAnsi" w:eastAsiaTheme="minorEastAsia" w:hAnsiTheme="minorHAnsi" w:cstheme="minorBidi"/>
          <w:b w:val="0"/>
          <w:smallCaps w:val="0"/>
          <w:noProof/>
          <w:sz w:val="22"/>
          <w:szCs w:val="22"/>
          <w:lang w:val="en-US"/>
        </w:rPr>
        <w:tab/>
      </w:r>
      <w:r>
        <w:rPr>
          <w:noProof/>
          <w:lang w:eastAsia="ja-JP"/>
        </w:rPr>
        <w:t>Configuration of Installed Software: initial settings are provided by application</w:t>
      </w:r>
      <w:r>
        <w:rPr>
          <w:noProof/>
        </w:rPr>
        <w:tab/>
      </w:r>
      <w:r>
        <w:rPr>
          <w:noProof/>
        </w:rPr>
        <w:fldChar w:fldCharType="begin"/>
      </w:r>
      <w:r>
        <w:rPr>
          <w:noProof/>
        </w:rPr>
        <w:instrText xml:space="preserve"> PAGEREF _Toc303064704 \h </w:instrText>
      </w:r>
      <w:r>
        <w:rPr>
          <w:noProof/>
        </w:rPr>
      </w:r>
      <w:r>
        <w:rPr>
          <w:noProof/>
        </w:rPr>
        <w:fldChar w:fldCharType="separate"/>
      </w:r>
      <w:r>
        <w:rPr>
          <w:noProof/>
        </w:rPr>
        <w:t>28</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_Toc303064705 \h </w:instrText>
      </w:r>
      <w:r>
        <w:rPr>
          <w:noProof/>
        </w:rPr>
      </w:r>
      <w:r>
        <w:rPr>
          <w:noProof/>
        </w:rPr>
        <w:fldChar w:fldCharType="separate"/>
      </w:r>
      <w:r>
        <w:rPr>
          <w:noProof/>
        </w:rPr>
        <w:t>28</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_Toc303064706 \h </w:instrText>
      </w:r>
      <w:r>
        <w:rPr>
          <w:noProof/>
        </w:rPr>
      </w:r>
      <w:r>
        <w:rPr>
          <w:noProof/>
        </w:rPr>
        <w:fldChar w:fldCharType="separate"/>
      </w:r>
      <w:r>
        <w:rPr>
          <w:noProof/>
        </w:rPr>
        <w:t>28</w:t>
      </w:r>
      <w:r>
        <w:rPr>
          <w:noProof/>
        </w:rPr>
        <w:fldChar w:fldCharType="end"/>
      </w:r>
    </w:p>
    <w:p w:rsidR="0049079E" w:rsidRDefault="0049079E">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_Toc303064707 \h </w:instrText>
      </w:r>
      <w:r>
        <w:rPr>
          <w:noProof/>
        </w:rPr>
      </w:r>
      <w:r>
        <w:rPr>
          <w:noProof/>
        </w:rPr>
        <w:fldChar w:fldCharType="separate"/>
      </w:r>
      <w:r>
        <w:rPr>
          <w:noProof/>
        </w:rPr>
        <w:t>29</w:t>
      </w:r>
      <w:r>
        <w:rPr>
          <w:noProof/>
        </w:rPr>
        <w:fldChar w:fldCharType="end"/>
      </w:r>
    </w:p>
    <w:p w:rsidR="0049079E" w:rsidRDefault="0049079E">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C.</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_Toc303064708 \h </w:instrText>
      </w:r>
      <w:r>
        <w:rPr>
          <w:noProof/>
        </w:rPr>
      </w:r>
      <w:r>
        <w:rPr>
          <w:noProof/>
        </w:rPr>
        <w:fldChar w:fldCharType="separate"/>
      </w:r>
      <w:r>
        <w:rPr>
          <w:noProof/>
        </w:rPr>
        <w:t>30</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ERDEF for DMClientAPIfw - Client Requirements</w:t>
      </w:r>
      <w:r>
        <w:rPr>
          <w:noProof/>
        </w:rPr>
        <w:tab/>
      </w:r>
      <w:r>
        <w:rPr>
          <w:noProof/>
        </w:rPr>
        <w:fldChar w:fldCharType="begin"/>
      </w:r>
      <w:r>
        <w:rPr>
          <w:noProof/>
        </w:rPr>
        <w:instrText xml:space="preserve"> PAGEREF _Toc303064709 \h </w:instrText>
      </w:r>
      <w:r>
        <w:rPr>
          <w:noProof/>
        </w:rPr>
      </w:r>
      <w:r>
        <w:rPr>
          <w:noProof/>
        </w:rPr>
        <w:fldChar w:fldCharType="separate"/>
      </w:r>
      <w:r>
        <w:rPr>
          <w:noProof/>
        </w:rPr>
        <w:t>30</w:t>
      </w:r>
      <w:r>
        <w:rPr>
          <w:noProof/>
        </w:rPr>
        <w:fldChar w:fldCharType="end"/>
      </w:r>
    </w:p>
    <w:p w:rsidR="0049079E" w:rsidRDefault="0049079E">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SCR for DM Client</w:t>
      </w:r>
      <w:r>
        <w:rPr>
          <w:noProof/>
        </w:rPr>
        <w:tab/>
      </w:r>
      <w:r>
        <w:rPr>
          <w:noProof/>
        </w:rPr>
        <w:fldChar w:fldCharType="begin"/>
      </w:r>
      <w:r>
        <w:rPr>
          <w:noProof/>
        </w:rPr>
        <w:instrText xml:space="preserve"> PAGEREF _Toc303064710 \h </w:instrText>
      </w:r>
      <w:r>
        <w:rPr>
          <w:noProof/>
        </w:rPr>
      </w:r>
      <w:r>
        <w:rPr>
          <w:noProof/>
        </w:rPr>
        <w:fldChar w:fldCharType="separate"/>
      </w:r>
      <w:r>
        <w:rPr>
          <w:noProof/>
        </w:rPr>
        <w:t>31</w:t>
      </w:r>
      <w:r>
        <w:rPr>
          <w:noProof/>
        </w:rPr>
        <w:fldChar w:fldCharType="end"/>
      </w:r>
    </w:p>
    <w:p w:rsidR="00651D13" w:rsidRPr="00C438E2" w:rsidRDefault="00A40C97">
      <w:pPr>
        <w:pStyle w:val="TOCsep"/>
      </w:pPr>
      <w:r w:rsidRPr="00C438E2">
        <w:fldChar w:fldCharType="end"/>
      </w:r>
    </w:p>
    <w:p w:rsidR="00651D13" w:rsidRPr="00C438E2" w:rsidRDefault="00651D13">
      <w:pPr>
        <w:pStyle w:val="TOCsep"/>
      </w:pPr>
    </w:p>
    <w:p w:rsidR="00651D13" w:rsidRPr="00C438E2" w:rsidRDefault="00651D13">
      <w:pPr>
        <w:pStyle w:val="Heading1"/>
      </w:pPr>
      <w:bookmarkStart w:id="1" w:name="_Ref511812747"/>
      <w:bookmarkStart w:id="2" w:name="_Toc51149231"/>
      <w:bookmarkStart w:id="3" w:name="_Toc303064658"/>
      <w:r w:rsidRPr="00C438E2">
        <w:lastRenderedPageBreak/>
        <w:t>Scope</w:t>
      </w:r>
      <w:bookmarkEnd w:id="1"/>
      <w:bookmarkEnd w:id="2"/>
      <w:bookmarkEnd w:id="3"/>
    </w:p>
    <w:p w:rsidR="00FC37F6" w:rsidRDefault="00FC37F6" w:rsidP="00FC37F6">
      <w:bookmarkStart w:id="4"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5" w:name="_Ref257022452"/>
      <w:bookmarkStart w:id="6" w:name="_Ref257022509"/>
      <w:bookmarkStart w:id="7" w:name="_Ref257022521"/>
      <w:bookmarkStart w:id="8" w:name="_Ref257022547"/>
      <w:bookmarkStart w:id="9" w:name="_Toc303064659"/>
      <w:r w:rsidRPr="00C438E2">
        <w:lastRenderedPageBreak/>
        <w:t>References</w:t>
      </w:r>
      <w:bookmarkEnd w:id="4"/>
      <w:bookmarkEnd w:id="5"/>
      <w:bookmarkEnd w:id="6"/>
      <w:bookmarkEnd w:id="7"/>
      <w:bookmarkEnd w:id="8"/>
      <w:bookmarkEnd w:id="9"/>
    </w:p>
    <w:p w:rsidR="00651D13" w:rsidRPr="00C438E2" w:rsidRDefault="00651D13">
      <w:pPr>
        <w:pStyle w:val="Heading2"/>
      </w:pPr>
      <w:bookmarkStart w:id="10" w:name="_Toc51147377"/>
      <w:bookmarkStart w:id="11" w:name="_Toc51149235"/>
      <w:bookmarkStart w:id="12" w:name="_Toc303064660"/>
      <w:r w:rsidRPr="00C438E2">
        <w:t>Normative References</w:t>
      </w:r>
      <w:bookmarkEnd w:id="10"/>
      <w:bookmarkEnd w:id="12"/>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FA5E62" w:rsidRDefault="00651D13">
            <w:pPr>
              <w:pStyle w:val="RefDesc"/>
            </w:pPr>
            <w:r w:rsidRPr="00FA5E62">
              <w:t xml:space="preserve">“Key words for use in RFCs to Indicate Requirement Levels”, S. </w:t>
            </w:r>
            <w:proofErr w:type="spellStart"/>
            <w:r w:rsidRPr="00FA5E62">
              <w:t>Bradner</w:t>
            </w:r>
            <w:proofErr w:type="spellEnd"/>
            <w:r w:rsidRPr="00FA5E62">
              <w:t xml:space="preserve">, March 1997, </w:t>
            </w:r>
            <w:hyperlink r:id="rId11" w:history="1">
              <w:r w:rsidRPr="00FA5E6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FA5E62" w:rsidRDefault="005A5669" w:rsidP="001F493E">
            <w:pPr>
              <w:pStyle w:val="RefDesc"/>
              <w:rPr>
                <w:i/>
                <w:iCs/>
              </w:rPr>
            </w:pPr>
            <w:r w:rsidRPr="00FA5E62">
              <w:t>“SCR Rules and Procedures”, Open Mobile Alliance</w:t>
            </w:r>
            <w:r w:rsidRPr="00FA5E62">
              <w:rPr>
                <w:rFonts w:cs="Arial"/>
              </w:rPr>
              <w:t xml:space="preserve">™, </w:t>
            </w:r>
            <w:r w:rsidRPr="00FA5E62">
              <w:t>OMA-ORG-</w:t>
            </w:r>
            <w:proofErr w:type="spellStart"/>
            <w:r w:rsidRPr="00FA5E62">
              <w:t>SCR_Rules_and_Procedures</w:t>
            </w:r>
            <w:proofErr w:type="spellEnd"/>
            <w:r w:rsidRPr="00FA5E62">
              <w:t xml:space="preserve">, </w:t>
            </w:r>
            <w:hyperlink r:id="rId12" w:history="1">
              <w:r w:rsidRPr="00FA5E62">
                <w:rPr>
                  <w:rStyle w:val="Hyperlink"/>
                </w:rPr>
                <w:t>URL:http://www.openmobilealliance.org/</w:t>
              </w:r>
            </w:hyperlink>
          </w:p>
        </w:tc>
      </w:tr>
      <w:tr w:rsidR="00437ABE" w:rsidRPr="0049079E" w:rsidTr="00D52236">
        <w:trPr>
          <w:jc w:val="center"/>
        </w:trPr>
        <w:tc>
          <w:tcPr>
            <w:tcW w:w="2160" w:type="dxa"/>
          </w:tcPr>
          <w:p w:rsidR="00437ABE" w:rsidRPr="00C438E2" w:rsidRDefault="00437ABE" w:rsidP="001F493E">
            <w:pPr>
              <w:pStyle w:val="RefLabel"/>
            </w:pPr>
            <w:r>
              <w:t>[DMPRO]</w:t>
            </w:r>
          </w:p>
        </w:tc>
        <w:tc>
          <w:tcPr>
            <w:tcW w:w="7920" w:type="dxa"/>
          </w:tcPr>
          <w:p w:rsidR="00437ABE" w:rsidRPr="0049079E" w:rsidRDefault="00437ABE" w:rsidP="00F033F1">
            <w:pPr>
              <w:pStyle w:val="RefDesc"/>
              <w:rPr>
                <w:lang w:val="en-US"/>
              </w:rPr>
            </w:pPr>
            <w:r>
              <w:rPr>
                <w:lang w:val="fr-FR"/>
              </w:rPr>
              <w:t xml:space="preserve">"OMA </w:t>
            </w:r>
            <w:proofErr w:type="spellStart"/>
            <w:r>
              <w:rPr>
                <w:lang w:val="fr-FR"/>
              </w:rPr>
              <w:t>Device</w:t>
            </w:r>
            <w:proofErr w:type="spellEnd"/>
            <w:r>
              <w:rPr>
                <w:lang w:val="fr-FR"/>
              </w:rPr>
              <w:t xml:space="preserve"> Management Protocol", Version 1.</w:t>
            </w:r>
            <w:r w:rsidR="00A40C97" w:rsidRPr="0049079E">
              <w:rPr>
                <w:lang w:val="en-US"/>
              </w:rPr>
              <w:t>2, Open Mobile Alliance™</w:t>
            </w:r>
            <w:proofErr w:type="gramStart"/>
            <w:r w:rsidR="00A40C97" w:rsidRPr="0049079E">
              <w:rPr>
                <w:lang w:val="en-US"/>
              </w:rPr>
              <w:t>,</w:t>
            </w:r>
            <w:proofErr w:type="gramEnd"/>
            <w:r w:rsidR="00A40C97" w:rsidRPr="0049079E">
              <w:rPr>
                <w:lang w:val="en-US"/>
              </w:rPr>
              <w:br/>
              <w:t>OMA-TS-</w:t>
            </w:r>
            <w:proofErr w:type="spellStart"/>
            <w:r w:rsidR="00A40C97" w:rsidRPr="0049079E">
              <w:rPr>
                <w:lang w:val="en-US"/>
              </w:rPr>
              <w:t>DM_Protocol</w:t>
            </w:r>
            <w:proofErr w:type="spellEnd"/>
            <w:r w:rsidR="00A40C97" w:rsidRPr="0049079E">
              <w:rPr>
                <w:lang w:val="en-US"/>
              </w:rPr>
              <w:t>-V1_</w:t>
            </w:r>
            <w:r w:rsidR="00F033F1" w:rsidRPr="0049079E">
              <w:rPr>
                <w:lang w:val="en-US"/>
              </w:rPr>
              <w:t>2</w:t>
            </w:r>
            <w:r w:rsidR="00A40C97" w:rsidRPr="0049079E">
              <w:rPr>
                <w:lang w:val="en-US"/>
              </w:rPr>
              <w:t>,</w:t>
            </w:r>
            <w:r w:rsidR="00A40C97" w:rsidRPr="0049079E">
              <w:rPr>
                <w:lang w:val="en-US"/>
              </w:rPr>
              <w:br/>
            </w:r>
            <w:hyperlink r:id="rId13" w:history="1">
              <w:r w:rsidR="00A40C97" w:rsidRPr="0049079E">
                <w:rPr>
                  <w:rStyle w:val="Hyperlink"/>
                  <w:lang w:val="en-US"/>
                </w:rPr>
                <w:t>URL:http://www.openmobilealliance.org/</w:t>
              </w:r>
            </w:hyperlink>
          </w:p>
        </w:tc>
      </w:tr>
      <w:tr w:rsidR="00333C96" w:rsidRPr="006B3551" w:rsidTr="00D52236">
        <w:trPr>
          <w:jc w:val="center"/>
        </w:trPr>
        <w:tc>
          <w:tcPr>
            <w:tcW w:w="2160" w:type="dxa"/>
          </w:tcPr>
          <w:p w:rsidR="00333C96" w:rsidRDefault="00333C96" w:rsidP="001F493E">
            <w:pPr>
              <w:pStyle w:val="RefLabel"/>
            </w:pPr>
            <w:r>
              <w:rPr>
                <w:szCs w:val="18"/>
              </w:rPr>
              <w:t>[OMAAPI-Module]</w:t>
            </w:r>
          </w:p>
        </w:tc>
        <w:tc>
          <w:tcPr>
            <w:tcW w:w="7920" w:type="dxa"/>
          </w:tcPr>
          <w:p w:rsidR="00333C96" w:rsidRPr="00782322" w:rsidRDefault="00121965" w:rsidP="001F493E">
            <w:pPr>
              <w:pStyle w:val="RefDesc"/>
              <w:rPr>
                <w:lang w:val="en-US"/>
              </w:rPr>
            </w:pPr>
            <w:r w:rsidRPr="00FA5E62">
              <w:rPr>
                <w:szCs w:val="18"/>
              </w:rPr>
              <w:t>“OMA API Common Module (</w:t>
            </w:r>
            <w:proofErr w:type="spellStart"/>
            <w:r w:rsidRPr="00FA5E62">
              <w:rPr>
                <w:szCs w:val="18"/>
              </w:rPr>
              <w:t>omaapi</w:t>
            </w:r>
            <w:proofErr w:type="spellEnd"/>
            <w:r w:rsidRPr="00FA5E62">
              <w:rPr>
                <w:szCs w:val="18"/>
              </w:rPr>
              <w:t xml:space="preserve">)”, OMA-SUP-IDL-WRAPI-Common, </w:t>
            </w:r>
            <w:hyperlink r:id="rId14" w:history="1">
              <w:r w:rsidRPr="003070E6">
                <w:rPr>
                  <w:rStyle w:val="Hyperlink"/>
                  <w:lang w:val="en-US"/>
                </w:rPr>
                <w:t>URL:http://www.openmobilealliance.org/</w:t>
              </w:r>
            </w:hyperlink>
          </w:p>
        </w:tc>
      </w:tr>
      <w:tr w:rsidR="00C85114" w:rsidRPr="006B3551" w:rsidTr="00D52236">
        <w:trPr>
          <w:jc w:val="center"/>
        </w:trPr>
        <w:tc>
          <w:tcPr>
            <w:tcW w:w="2160" w:type="dxa"/>
          </w:tcPr>
          <w:p w:rsidR="00C85114" w:rsidRDefault="00C85114" w:rsidP="001F493E">
            <w:pPr>
              <w:pStyle w:val="RefLabel"/>
              <w:rPr>
                <w:szCs w:val="18"/>
              </w:rPr>
            </w:pPr>
            <w:r w:rsidRPr="00591C0A">
              <w:rPr>
                <w:szCs w:val="18"/>
              </w:rPr>
              <w:t>[RFC4627]</w:t>
            </w:r>
          </w:p>
        </w:tc>
        <w:tc>
          <w:tcPr>
            <w:tcW w:w="7920" w:type="dxa"/>
          </w:tcPr>
          <w:p w:rsidR="00C85114" w:rsidRPr="00FA5E62" w:rsidRDefault="00C85114" w:rsidP="001F493E">
            <w:pPr>
              <w:pStyle w:val="RefDesc"/>
              <w:rPr>
                <w:szCs w:val="18"/>
              </w:rPr>
            </w:pPr>
            <w:r w:rsidRPr="00591C0A">
              <w:rPr>
                <w:szCs w:val="18"/>
              </w:rPr>
              <w:t>“The application/</w:t>
            </w:r>
            <w:proofErr w:type="spellStart"/>
            <w:r w:rsidRPr="00591C0A">
              <w:rPr>
                <w:szCs w:val="18"/>
              </w:rPr>
              <w:t>json</w:t>
            </w:r>
            <w:proofErr w:type="spellEnd"/>
            <w:r w:rsidRPr="00591C0A">
              <w:rPr>
                <w:szCs w:val="18"/>
              </w:rPr>
              <w:t xml:space="preserve"> Media Type for JavaScript Object Notation (JSON)”, D. </w:t>
            </w:r>
            <w:proofErr w:type="spellStart"/>
            <w:r w:rsidRPr="00591C0A">
              <w:rPr>
                <w:szCs w:val="18"/>
              </w:rPr>
              <w:t>Crockford</w:t>
            </w:r>
            <w:proofErr w:type="spellEnd"/>
            <w:r w:rsidRPr="00591C0A">
              <w:rPr>
                <w:szCs w:val="18"/>
              </w:rPr>
              <w:t xml:space="preserve">, July 2006, </w:t>
            </w:r>
            <w:hyperlink r:id="rId15" w:history="1">
              <w:r w:rsidRPr="00591C0A">
                <w:rPr>
                  <w:rStyle w:val="Hyperlink"/>
                  <w:szCs w:val="18"/>
                </w:rPr>
                <w:t>URL:http://www.ietf.org/rfc/rfc4627.txt</w:t>
              </w:r>
            </w:hyperlink>
            <w:r>
              <w:rPr>
                <w:szCs w:val="18"/>
              </w:rPr>
              <w:t xml:space="preserve"> </w:t>
            </w:r>
          </w:p>
        </w:tc>
      </w:tr>
    </w:tbl>
    <w:p w:rsidR="00651D13" w:rsidRPr="00C438E2" w:rsidRDefault="00651D13">
      <w:pPr>
        <w:pStyle w:val="Heading2"/>
      </w:pPr>
      <w:bookmarkStart w:id="13" w:name="_Toc51147378"/>
      <w:bookmarkStart w:id="14" w:name="_Toc303064661"/>
      <w:r w:rsidRPr="00C438E2">
        <w:t>Informative References</w:t>
      </w:r>
      <w:bookmarkEnd w:id="13"/>
      <w:bookmarkEnd w:id="14"/>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FA5E62" w:rsidRDefault="00837E43" w:rsidP="00437ABE">
            <w:pPr>
              <w:pStyle w:val="RefDesc"/>
            </w:pPr>
            <w:r w:rsidRPr="00FA5E62">
              <w:t xml:space="preserve">" OMA Device Management Dictionary", Draft Version </w:t>
            </w:r>
            <w:r w:rsidR="00437ABE" w:rsidRPr="00FA5E62">
              <w:t>1</w:t>
            </w:r>
            <w:r w:rsidRPr="00FA5E62">
              <w:t xml:space="preserve">.0, , Open Mobile Alliance™, </w:t>
            </w:r>
            <w:hyperlink r:id="rId16" w:history="1">
              <w:r w:rsidRPr="00FA5E6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r w:rsidRPr="00C438E2">
              <w:t>[OMADICT]</w:t>
            </w:r>
          </w:p>
        </w:tc>
        <w:tc>
          <w:tcPr>
            <w:tcW w:w="7920" w:type="dxa"/>
          </w:tcPr>
          <w:p w:rsidR="00837E43" w:rsidRPr="00FA5E62" w:rsidRDefault="00837E43" w:rsidP="0049079E">
            <w:pPr>
              <w:pStyle w:val="RefDesc"/>
              <w:rPr>
                <w:i/>
                <w:iCs/>
              </w:rPr>
            </w:pPr>
            <w:r w:rsidRPr="00FA5E62">
              <w:t xml:space="preserve">“Dictionary for OMA Specifications”, Version </w:t>
            </w:r>
            <w:r w:rsidR="00FC37F6" w:rsidRPr="00FA5E62">
              <w:t>2</w:t>
            </w:r>
            <w:r w:rsidRPr="00FA5E62">
              <w:t>.</w:t>
            </w:r>
            <w:r w:rsidR="00437ABE" w:rsidRPr="00FA5E62">
              <w:t>8</w:t>
            </w:r>
            <w:r w:rsidRPr="00FA5E62">
              <w:t>, Open Mobile Alliance</w:t>
            </w:r>
            <w:r w:rsidRPr="00FA5E62">
              <w:rPr>
                <w:rFonts w:cs="Arial"/>
              </w:rPr>
              <w:t>™,</w:t>
            </w:r>
            <w:r w:rsidRPr="00FA5E62">
              <w:br/>
              <w:t>OMA-ORG-Dictionary-</w:t>
            </w:r>
            <w:r w:rsidR="00FC37F6" w:rsidRPr="00FA5E62">
              <w:t>V2</w:t>
            </w:r>
            <w:r w:rsidRPr="00FA5E62">
              <w:t>_</w:t>
            </w:r>
            <w:r w:rsidR="00437ABE" w:rsidRPr="00FA5E62">
              <w:t>8</w:t>
            </w:r>
            <w:r w:rsidRPr="00FA5E62">
              <w:t>,</w:t>
            </w:r>
            <w:r w:rsidR="0049079E">
              <w:br/>
            </w:r>
            <w:hyperlink r:id="rId17" w:history="1">
              <w:r w:rsidRPr="00FA5E6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15" w:name="WebIDL"/>
            <w:r>
              <w:t>[</w:t>
            </w:r>
            <w:proofErr w:type="spellStart"/>
            <w:r>
              <w:t>WebIDL</w:t>
            </w:r>
            <w:proofErr w:type="spellEnd"/>
            <w:r>
              <w:t>]</w:t>
            </w:r>
            <w:bookmarkEnd w:id="15"/>
          </w:p>
        </w:tc>
        <w:tc>
          <w:tcPr>
            <w:tcW w:w="7920" w:type="dxa"/>
          </w:tcPr>
          <w:p w:rsidR="00664ED7" w:rsidRPr="00FA5E62" w:rsidRDefault="00664ED7" w:rsidP="00FC37F6">
            <w:pPr>
              <w:pStyle w:val="RefDesc"/>
            </w:pPr>
            <w:r w:rsidRPr="00BD3D38">
              <w:rPr>
                <w:lang w:val="en-US"/>
              </w:rPr>
              <w:t xml:space="preserve">“Web IDL”, Worldwide Web Consortium (W3C), </w:t>
            </w:r>
            <w:hyperlink r:id="rId18" w:history="1">
              <w:r w:rsidRPr="0049079E">
                <w:rPr>
                  <w:rStyle w:val="Hyperlink"/>
                  <w:lang w:val="en-US"/>
                </w:rPr>
                <w:t>URL:http://www.w3.org/TR/WebIDL/</w:t>
              </w:r>
            </w:hyperlink>
          </w:p>
        </w:tc>
      </w:tr>
    </w:tbl>
    <w:p w:rsidR="00651D13" w:rsidRPr="00C438E2" w:rsidRDefault="00651D13">
      <w:pPr>
        <w:pStyle w:val="Heading1"/>
      </w:pPr>
      <w:bookmarkStart w:id="16" w:name="_Toc303064662"/>
      <w:r w:rsidRPr="00C438E2">
        <w:lastRenderedPageBreak/>
        <w:t>Terminology and Conventions</w:t>
      </w:r>
      <w:bookmarkEnd w:id="11"/>
      <w:bookmarkEnd w:id="16"/>
    </w:p>
    <w:p w:rsidR="00651D13" w:rsidRPr="00C438E2" w:rsidRDefault="00651D13">
      <w:pPr>
        <w:pStyle w:val="Heading2"/>
      </w:pPr>
      <w:bookmarkStart w:id="17" w:name="_Toc51147380"/>
      <w:bookmarkStart w:id="18" w:name="_Ref511812783"/>
      <w:bookmarkStart w:id="19" w:name="_Toc51149239"/>
      <w:bookmarkStart w:id="20" w:name="_Toc303064663"/>
      <w:r w:rsidRPr="00C438E2">
        <w:t>Conventions</w:t>
      </w:r>
      <w:bookmarkEnd w:id="17"/>
      <w:bookmarkEnd w:id="20"/>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21" w:name="_Toc51147381"/>
      <w:bookmarkStart w:id="22" w:name="_Toc303064664"/>
      <w:r w:rsidRPr="00C438E2">
        <w:t>Definitions</w:t>
      </w:r>
      <w:bookmarkEnd w:id="21"/>
      <w:bookmarkEnd w:id="22"/>
    </w:p>
    <w:p w:rsidR="00CA3968" w:rsidRDefault="00CA3968" w:rsidP="00CA3968">
      <w:pPr>
        <w:rPr>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c>
          <w:tcPr>
            <w:tcW w:w="2243" w:type="dxa"/>
          </w:tcPr>
          <w:p w:rsidR="006B3551" w:rsidRPr="0048735F" w:rsidRDefault="006B3551" w:rsidP="00333C96">
            <w:pPr>
              <w:pStyle w:val="DefLabel"/>
            </w:pPr>
            <w:r>
              <w:t xml:space="preserve">Local </w:t>
            </w:r>
            <w:r w:rsidR="00FA4EA7">
              <w:t>A</w:t>
            </w:r>
            <w:r>
              <w:t>pplication</w:t>
            </w:r>
          </w:p>
        </w:tc>
        <w:tc>
          <w:tcPr>
            <w:tcW w:w="7492" w:type="dxa"/>
          </w:tcPr>
          <w:p w:rsidR="006B3551" w:rsidRPr="00CE1283" w:rsidRDefault="006B3551" w:rsidP="006B3551">
            <w:pPr>
              <w:pStyle w:val="DefDesc"/>
            </w:pPr>
            <w:r w:rsidRPr="00CE1283">
              <w:t xml:space="preserve">A </w:t>
            </w:r>
            <w:r w:rsidR="00FA4EA7">
              <w:t>L</w:t>
            </w:r>
            <w:r w:rsidRPr="00CE1283">
              <w:t xml:space="preserve">ocal </w:t>
            </w:r>
            <w:r w:rsidR="00FA4EA7">
              <w:t>A</w:t>
            </w:r>
            <w:r w:rsidRPr="00CE1283">
              <w:t xml:space="preserve">pplication on the device is an agent (e.g. installed software) that operates according to an MO that is accessible by the DM Client and managed by the DM Server. </w:t>
            </w:r>
          </w:p>
        </w:tc>
      </w:tr>
    </w:tbl>
    <w:p w:rsidR="006A527C" w:rsidRPr="00C438E2" w:rsidRDefault="006A527C" w:rsidP="00D9235F">
      <w:pPr>
        <w:pStyle w:val="Heading2"/>
      </w:pPr>
      <w:bookmarkStart w:id="23" w:name="_Toc303064665"/>
      <w:r w:rsidRPr="00C438E2">
        <w:t>Abbreviations</w:t>
      </w:r>
      <w:bookmarkEnd w:id="23"/>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24" w:name="_Toc303064666"/>
      <w:r w:rsidRPr="00C438E2">
        <w:lastRenderedPageBreak/>
        <w:t>Introduction</w:t>
      </w:r>
      <w:bookmarkEnd w:id="18"/>
      <w:bookmarkEnd w:id="19"/>
      <w:bookmarkEnd w:id="24"/>
    </w:p>
    <w:p w:rsidR="009C6A8C" w:rsidRPr="00C438E2" w:rsidRDefault="00FC37F6" w:rsidP="003D297C">
      <w:pPr>
        <w:jc w:val="both"/>
      </w:pPr>
      <w:bookmarkStart w:id="25" w:name="_Toc51149240"/>
      <w:r>
        <w:t xml:space="preserve">The OMA DM protocol is used for remote management of devices. The DM protocol is a direct communication between a DM Server and a DM Client. It does not specify the communication between </w:t>
      </w:r>
      <w:proofErr w:type="gramStart"/>
      <w:r>
        <w:t>device’s</w:t>
      </w:r>
      <w:proofErr w:type="gramEnd"/>
      <w:r>
        <w:t xml:space="preserve"> </w:t>
      </w:r>
      <w:r w:rsidR="00FA4EA7">
        <w:t>L</w:t>
      </w:r>
      <w:r>
        <w:t xml:space="preserve">ocal </w:t>
      </w:r>
      <w:r w:rsidR="00FA4EA7">
        <w:t>A</w:t>
      </w:r>
      <w:r>
        <w:t>pplications and a DM Client.</w:t>
      </w:r>
      <w:r w:rsidR="0077594F">
        <w:t xml:space="preserve"> </w:t>
      </w:r>
      <w:r>
        <w:t xml:space="preserve">This document provides a Device Management Client API framework to allow device’s </w:t>
      </w:r>
      <w:r w:rsidR="00FA4EA7">
        <w:t>L</w:t>
      </w:r>
      <w:r>
        <w:t xml:space="preserve">ocal </w:t>
      </w:r>
      <w:r w:rsidR="00FA4EA7">
        <w:t>A</w:t>
      </w:r>
      <w:r>
        <w:t>pplications and the DM Client to communicate.</w:t>
      </w:r>
    </w:p>
    <w:p w:rsidR="00BD2703" w:rsidRPr="00C438E2" w:rsidRDefault="00BD2703" w:rsidP="00BD2703">
      <w:pPr>
        <w:pStyle w:val="Heading1"/>
        <w:tabs>
          <w:tab w:val="clear" w:pos="9634"/>
          <w:tab w:val="right" w:pos="10080"/>
        </w:tabs>
      </w:pPr>
      <w:bookmarkStart w:id="26" w:name="_Toc196557508"/>
      <w:bookmarkStart w:id="27" w:name="_Toc196800292"/>
      <w:bookmarkStart w:id="28" w:name="_Toc51147387"/>
      <w:bookmarkStart w:id="29" w:name="_Toc51149241"/>
      <w:bookmarkStart w:id="30" w:name="_Toc303064667"/>
      <w:bookmarkEnd w:id="25"/>
      <w:r w:rsidRPr="00C438E2">
        <w:lastRenderedPageBreak/>
        <w:t>Requirements</w:t>
      </w:r>
      <w:r w:rsidRPr="00C438E2">
        <w:tab/>
        <w:t>(Normative)</w:t>
      </w:r>
      <w:bookmarkEnd w:id="26"/>
      <w:bookmarkEnd w:id="27"/>
      <w:bookmarkEnd w:id="30"/>
    </w:p>
    <w:p w:rsidR="00903439" w:rsidRPr="00C438E2" w:rsidRDefault="00903439" w:rsidP="00903439">
      <w:pPr>
        <w:pStyle w:val="Heading2"/>
        <w:tabs>
          <w:tab w:val="num" w:pos="1148"/>
        </w:tabs>
      </w:pPr>
      <w:bookmarkStart w:id="31" w:name="_Toc257732819"/>
      <w:bookmarkStart w:id="32" w:name="_Toc262718238"/>
      <w:bookmarkStart w:id="33" w:name="_Toc303064668"/>
      <w:r w:rsidRPr="00C438E2">
        <w:t>High-Level Functional Requirements</w:t>
      </w:r>
      <w:bookmarkEnd w:id="31"/>
      <w:bookmarkEnd w:id="32"/>
      <w:bookmarkEnd w:id="33"/>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77594F">
            <w:pPr>
              <w:pStyle w:val="TableRow"/>
            </w:pPr>
            <w:r w:rsidRPr="00C438E2">
              <w:rPr>
                <w:iCs/>
                <w:color w:val="000000"/>
              </w:rPr>
              <w:t>The DM Client SHALL allow device</w:t>
            </w:r>
            <w:r w:rsidR="00FA4EA7">
              <w:rPr>
                <w:iCs/>
                <w:color w:val="000000"/>
              </w:rPr>
              <w:t>’s L</w:t>
            </w:r>
            <w:r w:rsidR="0077594F">
              <w:rPr>
                <w:iCs/>
                <w:color w:val="000000"/>
              </w:rPr>
              <w:t>ocal</w:t>
            </w:r>
            <w:r w:rsidRPr="00C438E2">
              <w:rPr>
                <w:iCs/>
                <w:color w:val="000000"/>
              </w:rPr>
              <w:t xml:space="preserve"> </w:t>
            </w:r>
            <w:r w:rsidR="00FA4EA7">
              <w:rPr>
                <w:iCs/>
                <w:color w:val="000000"/>
              </w:rPr>
              <w:t>A</w:t>
            </w:r>
            <w:r w:rsidRPr="00C438E2">
              <w:rPr>
                <w:iCs/>
                <w:color w:val="000000"/>
              </w:rPr>
              <w:t xml:space="preserve">pplications to interact with registered </w:t>
            </w:r>
            <w:r w:rsidR="0077594F">
              <w:rPr>
                <w:iCs/>
                <w:color w:val="000000"/>
              </w:rPr>
              <w:t>D</w:t>
            </w:r>
            <w:r w:rsidR="0077594F" w:rsidRPr="00C438E2">
              <w:rPr>
                <w:iCs/>
                <w:color w:val="000000"/>
              </w:rPr>
              <w:t xml:space="preserve">evice </w:t>
            </w:r>
            <w:r w:rsidRPr="00C438E2">
              <w:rPr>
                <w:iCs/>
                <w:color w:val="000000"/>
              </w:rPr>
              <w:t>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w:t>
            </w:r>
            <w:r w:rsidR="00FA4EA7">
              <w:t>L</w:t>
            </w:r>
            <w:r w:rsidRPr="00EF4498">
              <w:t xml:space="preserve">ocal </w:t>
            </w:r>
            <w:r w:rsidR="00FA4EA7">
              <w:t>A</w:t>
            </w:r>
            <w:r w:rsidRPr="00EF4498">
              <w:t>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A40C97" w:rsidRPr="00EF4498">
              <w:fldChar w:fldCharType="begin"/>
            </w:r>
            <w:r w:rsidRPr="00EF4498">
              <w:instrText xml:space="preserve"> REF WebIDL \h </w:instrText>
            </w:r>
            <w:r w:rsidR="00A40C97" w:rsidRPr="00EF4498">
              <w:fldChar w:fldCharType="separate"/>
            </w:r>
            <w:r w:rsidRPr="00EF4498">
              <w:t>[</w:t>
            </w:r>
            <w:proofErr w:type="spellStart"/>
            <w:r w:rsidRPr="00EF4498">
              <w:t>WebIDL</w:t>
            </w:r>
            <w:proofErr w:type="spellEnd"/>
            <w:r w:rsidRPr="00EF4498">
              <w:t>]</w:t>
            </w:r>
            <w:r w:rsidR="00A40C97"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34" w:name="_Toc303064669"/>
      <w:r>
        <w:rPr>
          <w:rFonts w:hint="eastAsia"/>
          <w:lang w:eastAsia="ja-JP"/>
        </w:rPr>
        <w:t>DM-7 (Registration) API</w:t>
      </w:r>
      <w:r w:rsidRPr="00C438E2">
        <w:t xml:space="preserve"> Requirements</w:t>
      </w:r>
      <w:bookmarkEnd w:id="34"/>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77594F">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r w:rsidR="00FA4EA7">
              <w:rPr>
                <w:iCs/>
                <w:color w:val="000000"/>
                <w:lang w:eastAsia="ja-JP"/>
              </w:rPr>
              <w:t>de</w:t>
            </w:r>
            <w:r w:rsidRPr="00661078">
              <w:rPr>
                <w:rFonts w:hint="eastAsia"/>
                <w:iCs/>
                <w:color w:val="000000"/>
                <w:lang w:eastAsia="ja-JP"/>
              </w:rPr>
              <w:t>register the standardized MO implementation</w:t>
            </w:r>
            <w:r w:rsidR="0077594F">
              <w:rPr>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r w:rsidR="00FA4EA7">
              <w:rPr>
                <w:iCs/>
                <w:color w:val="000000"/>
                <w:lang w:eastAsia="ja-JP"/>
              </w:rPr>
              <w:t>de</w:t>
            </w:r>
            <w:r w:rsidRPr="00661078">
              <w:rPr>
                <w:rFonts w:hint="eastAsia"/>
                <w:iCs/>
                <w:color w:val="000000"/>
                <w:lang w:eastAsia="ja-JP"/>
              </w:rPr>
              <w:t>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r w:rsidR="00FA4EA7">
              <w:rPr>
                <w:iCs/>
                <w:color w:val="000000"/>
                <w:lang w:eastAsia="ja-JP"/>
              </w:rPr>
              <w:t>de</w:t>
            </w:r>
            <w:r w:rsidRPr="00661078">
              <w:rPr>
                <w:rFonts w:hint="eastAsia"/>
                <w:iCs/>
                <w:color w:val="000000"/>
                <w:lang w:eastAsia="ja-JP"/>
              </w:rPr>
              <w:t>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w:t>
            </w:r>
            <w:r w:rsidR="00FA4EA7">
              <w:rPr>
                <w:lang w:eastAsia="ja-JP"/>
              </w:rPr>
              <w:t>de</w:t>
            </w:r>
            <w:r w:rsidRPr="00661078">
              <w:rPr>
                <w:rFonts w:hint="eastAsia"/>
                <w:lang w:eastAsia="ja-JP"/>
              </w:rPr>
              <w:t>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35" w:name="_Toc303064670"/>
      <w:r>
        <w:rPr>
          <w:rFonts w:hint="eastAsia"/>
          <w:lang w:eastAsia="ja-JP"/>
        </w:rPr>
        <w:t>DM-8 (Notification) API</w:t>
      </w:r>
      <w:r w:rsidRPr="00C438E2">
        <w:t xml:space="preserve"> Requirements</w:t>
      </w:r>
      <w:bookmarkEnd w:id="35"/>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occurs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36" w:name="_Toc303064671"/>
      <w:r>
        <w:rPr>
          <w:rFonts w:hint="eastAsia"/>
          <w:lang w:eastAsia="ja-JP"/>
        </w:rPr>
        <w:t>DM-9 (Interaction) API</w:t>
      </w:r>
      <w:r w:rsidRPr="00C438E2">
        <w:t xml:space="preserve"> Requirements</w:t>
      </w:r>
      <w:bookmarkEnd w:id="36"/>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0A39C5">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r w:rsidR="003070E6">
              <w:rPr>
                <w:iCs/>
                <w:color w:val="000000"/>
              </w:rPr>
              <w:t xml:space="preserve"> Server Identifier SHALL </w:t>
            </w:r>
            <w:proofErr w:type="gramStart"/>
            <w:r w:rsidR="003070E6">
              <w:rPr>
                <w:iCs/>
                <w:color w:val="000000"/>
              </w:rPr>
              <w:t>be</w:t>
            </w:r>
            <w:proofErr w:type="gramEnd"/>
            <w:r w:rsidR="003070E6">
              <w:rPr>
                <w:iCs/>
                <w:color w:val="000000"/>
              </w:rPr>
              <w:t xml:space="preserve"> </w:t>
            </w:r>
            <w:r w:rsidR="0077594F">
              <w:rPr>
                <w:iCs/>
                <w:color w:val="000000"/>
              </w:rPr>
              <w:t xml:space="preserve">supported as </w:t>
            </w:r>
            <w:r w:rsidR="003070E6">
              <w:rPr>
                <w:iCs/>
                <w:color w:val="000000"/>
              </w:rPr>
              <w:t>a parameter.</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 xml:space="preserve">s Management Tree from the </w:t>
            </w:r>
            <w:r w:rsidR="00FA4EA7">
              <w:rPr>
                <w:iCs/>
                <w:color w:val="000000"/>
                <w:lang w:eastAsia="ja-JP"/>
              </w:rPr>
              <w:t>L</w:t>
            </w:r>
            <w:r w:rsidRPr="00D100B8">
              <w:rPr>
                <w:rFonts w:hint="eastAsia"/>
                <w:iCs/>
                <w:color w:val="000000"/>
                <w:lang w:eastAsia="ja-JP"/>
              </w:rPr>
              <w:t xml:space="preserve">ocal </w:t>
            </w:r>
            <w:r w:rsidR="00FA4EA7">
              <w:rPr>
                <w:iCs/>
                <w:color w:val="000000"/>
                <w:lang w:eastAsia="ja-JP"/>
              </w:rPr>
              <w:t>A</w:t>
            </w:r>
            <w:r w:rsidRPr="00D100B8">
              <w:rPr>
                <w:rFonts w:hint="eastAsia"/>
                <w:iCs/>
                <w:color w:val="000000"/>
                <w:lang w:eastAsia="ja-JP"/>
              </w:rPr>
              <w:t>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303064672"/>
      <w:r w:rsidRPr="00C438E2">
        <w:lastRenderedPageBreak/>
        <w:t>Architectural Model</w:t>
      </w:r>
      <w:bookmarkEnd w:id="37"/>
      <w:bookmarkEnd w:id="38"/>
      <w:bookmarkEnd w:id="39"/>
      <w:bookmarkEnd w:id="40"/>
    </w:p>
    <w:p w:rsidR="00BD2703" w:rsidRPr="00C438E2" w:rsidRDefault="00BD2703" w:rsidP="00BD2703">
      <w:pPr>
        <w:pStyle w:val="Heading2"/>
        <w:tabs>
          <w:tab w:val="clear" w:pos="9634"/>
          <w:tab w:val="right" w:pos="10080"/>
        </w:tabs>
      </w:pPr>
      <w:bookmarkStart w:id="41" w:name="_Toc211749332"/>
      <w:bookmarkStart w:id="42" w:name="_Toc303064673"/>
      <w:r w:rsidRPr="00C438E2">
        <w:t>Dependencies</w:t>
      </w:r>
      <w:bookmarkEnd w:id="41"/>
      <w:bookmarkEnd w:id="42"/>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.0 has the same dependencies as the Device Management v1.</w:t>
      </w:r>
      <w:r w:rsidR="00F033F1">
        <w:t>2</w:t>
      </w:r>
      <w:r w:rsidR="00F033F1" w:rsidRPr="00ED37B7">
        <w:t xml:space="preserve"> </w:t>
      </w:r>
      <w:r w:rsidRPr="00ED37B7">
        <w:t>enabler</w:t>
      </w:r>
      <w:r w:rsidR="00437ABE">
        <w:t>.</w:t>
      </w:r>
    </w:p>
    <w:p w:rsidR="00BD2703" w:rsidRPr="00C438E2" w:rsidRDefault="00BD2703" w:rsidP="00BD2703">
      <w:pPr>
        <w:pStyle w:val="Heading2"/>
        <w:tabs>
          <w:tab w:val="clear" w:pos="9634"/>
          <w:tab w:val="right" w:pos="10080"/>
        </w:tabs>
      </w:pPr>
      <w:bookmarkStart w:id="43" w:name="_Toc90106604"/>
      <w:bookmarkStart w:id="44" w:name="_Toc211749333"/>
      <w:bookmarkStart w:id="45" w:name="_Toc303064674"/>
      <w:r w:rsidRPr="00C438E2">
        <w:t>Architectural Diagram</w:t>
      </w:r>
      <w:bookmarkEnd w:id="43"/>
      <w:bookmarkEnd w:id="44"/>
      <w:bookmarkEnd w:id="45"/>
    </w:p>
    <w:p w:rsidR="00BD2703" w:rsidRPr="00C438E2" w:rsidRDefault="004338B0" w:rsidP="00BD2703">
      <w:pPr>
        <w:pStyle w:val="Figure"/>
      </w:pPr>
      <w:r>
        <w:rPr>
          <w:noProof/>
          <w:lang w:val="en-US"/>
        </w:rPr>
        <w:drawing>
          <wp:inline distT="0" distB="0" distL="0" distR="0">
            <wp:extent cx="5937504" cy="1798955"/>
            <wp:effectExtent l="6096"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46" w:name="_Toc56839768"/>
      <w:bookmarkStart w:id="47" w:name="_Toc90106605"/>
      <w:bookmarkStart w:id="48" w:name="_Toc211749334"/>
      <w:bookmarkStart w:id="49" w:name="_Toc303064675"/>
      <w:r w:rsidRPr="00C438E2">
        <w:t xml:space="preserve">Functional </w:t>
      </w:r>
      <w:bookmarkEnd w:id="46"/>
      <w:r w:rsidRPr="00C438E2">
        <w:t>Components and Interfaces</w:t>
      </w:r>
      <w:bookmarkEnd w:id="47"/>
      <w:r w:rsidRPr="00C438E2">
        <w:t>/reference points definition</w:t>
      </w:r>
      <w:bookmarkEnd w:id="48"/>
      <w:bookmarkEnd w:id="49"/>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50" w:name="_Toc260642823"/>
      <w:bookmarkStart w:id="51" w:name="_Toc263060978"/>
      <w:bookmarkStart w:id="52" w:name="_Toc266352574"/>
      <w:bookmarkStart w:id="53" w:name="_Toc303064676"/>
      <w:r w:rsidRPr="00ED37B7">
        <w:rPr>
          <w:lang w:eastAsia="ko-KR"/>
        </w:rPr>
        <w:t>Protocol Endpoint</w:t>
      </w:r>
      <w:bookmarkEnd w:id="50"/>
      <w:bookmarkEnd w:id="51"/>
      <w:bookmarkEnd w:id="52"/>
      <w:bookmarkEnd w:id="53"/>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54" w:name="_Toc260642824"/>
      <w:bookmarkStart w:id="55" w:name="_Toc263060979"/>
      <w:bookmarkStart w:id="56" w:name="_Toc266352575"/>
      <w:bookmarkStart w:id="57" w:name="_Toc303064677"/>
      <w:r w:rsidRPr="00ED37B7">
        <w:rPr>
          <w:lang w:eastAsia="ko-KR"/>
        </w:rPr>
        <w:t>Interfaces</w:t>
      </w:r>
      <w:bookmarkEnd w:id="54"/>
      <w:bookmarkEnd w:id="55"/>
      <w:bookmarkEnd w:id="56"/>
      <w:bookmarkEnd w:id="57"/>
    </w:p>
    <w:p w:rsidR="00FC37F6" w:rsidRPr="00ED37B7" w:rsidRDefault="00FC37F6" w:rsidP="00FC37F6">
      <w:pPr>
        <w:pStyle w:val="App3"/>
        <w:numPr>
          <w:ilvl w:val="3"/>
          <w:numId w:val="11"/>
        </w:numPr>
        <w:ind w:hanging="270"/>
      </w:pPr>
      <w:bookmarkStart w:id="58" w:name="_Toc260642834"/>
      <w:bookmarkStart w:id="59" w:name="_Toc263060989"/>
      <w:bookmarkStart w:id="60" w:name="_Toc266352585"/>
      <w:bookmarkStart w:id="61" w:name="_Toc303064678"/>
      <w:r w:rsidRPr="00ED37B7">
        <w:t>DM-7 Client-App Registration</w:t>
      </w:r>
      <w:bookmarkEnd w:id="58"/>
      <w:bookmarkEnd w:id="59"/>
      <w:bookmarkEnd w:id="60"/>
      <w:bookmarkEnd w:id="61"/>
    </w:p>
    <w:p w:rsidR="00FC37F6" w:rsidRPr="00ED37B7" w:rsidRDefault="00FC37F6" w:rsidP="00FC37F6">
      <w:pPr>
        <w:ind w:left="810" w:hanging="270"/>
      </w:pPr>
      <w:r w:rsidRPr="00ED37B7">
        <w:rPr>
          <w:bCs/>
        </w:rPr>
        <w:t xml:space="preserve">This provides an interface over which the device’s </w:t>
      </w:r>
      <w:r w:rsidR="00FA4EA7">
        <w:rPr>
          <w:bCs/>
        </w:rPr>
        <w:t>L</w:t>
      </w:r>
      <w:r w:rsidRPr="00ED37B7">
        <w:rPr>
          <w:bCs/>
        </w:rPr>
        <w:t xml:space="preserve">ocal </w:t>
      </w:r>
      <w:r w:rsidR="00FA4EA7">
        <w:rPr>
          <w:bCs/>
        </w:rPr>
        <w:t>A</w:t>
      </w:r>
      <w:r w:rsidRPr="00ED37B7">
        <w:rPr>
          <w:bCs/>
        </w:rPr>
        <w:t xml:space="preserve">pplications may send Management Object registration or </w:t>
      </w:r>
      <w:proofErr w:type="spellStart"/>
      <w:r w:rsidR="00DC124E">
        <w:rPr>
          <w:bCs/>
        </w:rPr>
        <w:t>un</w:t>
      </w:r>
      <w:r w:rsidRPr="00ED37B7">
        <w:rPr>
          <w:bCs/>
        </w:rPr>
        <w:t>registration</w:t>
      </w:r>
      <w:proofErr w:type="spellEnd"/>
      <w:r w:rsidRPr="00ED37B7">
        <w:rPr>
          <w:bCs/>
        </w:rPr>
        <w:t xml:space="preserve"> commands to the DM Client.  The device’s </w:t>
      </w:r>
      <w:r w:rsidR="00FA4EA7">
        <w:rPr>
          <w:bCs/>
        </w:rPr>
        <w:t>L</w:t>
      </w:r>
      <w:r w:rsidRPr="00ED37B7">
        <w:rPr>
          <w:bCs/>
        </w:rPr>
        <w:t xml:space="preserve">ocal </w:t>
      </w:r>
      <w:r w:rsidR="00FA4EA7">
        <w:rPr>
          <w:bCs/>
        </w:rPr>
        <w:t>A</w:t>
      </w:r>
      <w:r w:rsidRPr="00ED37B7">
        <w:rPr>
          <w:bCs/>
        </w:rPr>
        <w:t>pplication may issue a Management Object retrieval request.</w:t>
      </w:r>
    </w:p>
    <w:p w:rsidR="00FC37F6" w:rsidRPr="00ED37B7" w:rsidRDefault="00FC37F6" w:rsidP="00FC37F6">
      <w:pPr>
        <w:pStyle w:val="App3"/>
        <w:numPr>
          <w:ilvl w:val="3"/>
          <w:numId w:val="11"/>
        </w:numPr>
        <w:ind w:hanging="270"/>
      </w:pPr>
      <w:bookmarkStart w:id="62" w:name="_Toc260642835"/>
      <w:bookmarkStart w:id="63" w:name="_Toc263060990"/>
      <w:bookmarkStart w:id="64" w:name="_Toc266352586"/>
      <w:bookmarkStart w:id="65" w:name="_Toc303064679"/>
      <w:r w:rsidRPr="00ED37B7">
        <w:rPr>
          <w:bCs/>
        </w:rPr>
        <w:t>DM-8 Client-App Notification</w:t>
      </w:r>
      <w:bookmarkEnd w:id="62"/>
      <w:bookmarkEnd w:id="63"/>
      <w:bookmarkEnd w:id="64"/>
      <w:bookmarkEnd w:id="65"/>
    </w:p>
    <w:p w:rsidR="00FC37F6" w:rsidRPr="00ED37B7" w:rsidRDefault="00FC37F6" w:rsidP="00FC37F6">
      <w:pPr>
        <w:ind w:left="810" w:hanging="270"/>
      </w:pPr>
      <w:r w:rsidRPr="00ED37B7">
        <w:rPr>
          <w:bCs/>
        </w:rPr>
        <w:t xml:space="preserve">This provides an interface over which the DM Client may send Management Object update notification to the registered device’s </w:t>
      </w:r>
      <w:r w:rsidR="00FA4EA7">
        <w:rPr>
          <w:bCs/>
        </w:rPr>
        <w:t>L</w:t>
      </w:r>
      <w:r w:rsidRPr="00ED37B7">
        <w:rPr>
          <w:bCs/>
        </w:rPr>
        <w:t xml:space="preserve">ocal </w:t>
      </w:r>
      <w:r w:rsidR="00FA4EA7">
        <w:rPr>
          <w:bCs/>
        </w:rPr>
        <w:t>A</w:t>
      </w:r>
      <w:r w:rsidRPr="00ED37B7">
        <w:rPr>
          <w:bCs/>
        </w:rPr>
        <w:t>pplication.</w:t>
      </w:r>
    </w:p>
    <w:p w:rsidR="00FC37F6" w:rsidRPr="00ED37B7" w:rsidRDefault="00FC37F6" w:rsidP="00FC37F6">
      <w:pPr>
        <w:pStyle w:val="App3"/>
        <w:numPr>
          <w:ilvl w:val="3"/>
          <w:numId w:val="11"/>
        </w:numPr>
        <w:ind w:hanging="270"/>
      </w:pPr>
      <w:bookmarkStart w:id="66" w:name="_Toc263060991"/>
      <w:bookmarkStart w:id="67" w:name="_Toc266352587"/>
      <w:bookmarkStart w:id="68" w:name="_Toc303064680"/>
      <w:r w:rsidRPr="00ED37B7">
        <w:t>DM-9 Client-App Interaction</w:t>
      </w:r>
      <w:bookmarkEnd w:id="66"/>
      <w:bookmarkEnd w:id="67"/>
      <w:bookmarkEnd w:id="68"/>
    </w:p>
    <w:p w:rsidR="00FC37F6" w:rsidRPr="00ED37B7" w:rsidRDefault="00FC37F6" w:rsidP="00FC37F6">
      <w:pPr>
        <w:ind w:left="810" w:hanging="270"/>
        <w:rPr>
          <w:bCs/>
        </w:rPr>
      </w:pPr>
      <w:r w:rsidRPr="00ED37B7">
        <w:rPr>
          <w:bCs/>
        </w:rPr>
        <w:t xml:space="preserve">This provides an interface over which the device’s </w:t>
      </w:r>
      <w:r w:rsidR="00FA4EA7">
        <w:rPr>
          <w:bCs/>
        </w:rPr>
        <w:t>L</w:t>
      </w:r>
      <w:r w:rsidRPr="00ED37B7">
        <w:rPr>
          <w:bCs/>
        </w:rPr>
        <w:t xml:space="preserve">ocal </w:t>
      </w:r>
      <w:r w:rsidR="00FA4EA7">
        <w:rPr>
          <w:bCs/>
        </w:rPr>
        <w:t>A</w:t>
      </w:r>
      <w:r w:rsidRPr="00ED37B7">
        <w:rPr>
          <w:bCs/>
        </w:rPr>
        <w:t>pplications may send Management Object manipulation and retrieval commands.</w:t>
      </w:r>
    </w:p>
    <w:p w:rsidR="00FC37F6" w:rsidRPr="00FC37F6" w:rsidRDefault="00FC37F6" w:rsidP="00FC37F6"/>
    <w:p w:rsidR="00D478E9" w:rsidRDefault="00D478E9" w:rsidP="00D478E9">
      <w:pPr>
        <w:pStyle w:val="Heading1"/>
      </w:pPr>
      <w:bookmarkStart w:id="69" w:name="_Toc303064681"/>
      <w:proofErr w:type="spellStart"/>
      <w:r>
        <w:lastRenderedPageBreak/>
        <w:t>DMClientAPI</w:t>
      </w:r>
      <w:proofErr w:type="spellEnd"/>
      <w:r>
        <w:t xml:space="preserve"> Interfaces</w:t>
      </w:r>
      <w:bookmarkEnd w:id="69"/>
    </w:p>
    <w:p w:rsidR="00D478E9" w:rsidRDefault="00D478E9" w:rsidP="00D478E9">
      <w:pPr>
        <w:pStyle w:val="Heading2"/>
        <w:tabs>
          <w:tab w:val="clear" w:pos="1290"/>
          <w:tab w:val="num" w:pos="864"/>
        </w:tabs>
        <w:ind w:left="864"/>
      </w:pPr>
      <w:bookmarkStart w:id="70" w:name="_Toc303064682"/>
      <w:r>
        <w:t>DMAPI</w:t>
      </w:r>
      <w:bookmarkEnd w:id="70"/>
    </w:p>
    <w:p w:rsidR="00D478E9" w:rsidRDefault="00D478E9" w:rsidP="00D478E9">
      <w:r>
        <w:t xml:space="preserve">This interface represents the instance of DMAPI through which the functionality of the </w:t>
      </w:r>
      <w:proofErr w:type="spellStart"/>
      <w:r>
        <w:t>DMClient</w:t>
      </w:r>
      <w:proofErr w:type="spellEnd"/>
      <w:r>
        <w:t xml:space="preserve"> can be accessed.</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w:t>
      </w:r>
      <w:r w:rsidR="00A40C97">
        <w:fldChar w:fldCharType="end"/>
      </w:r>
      <w:r>
        <w:t>: DMAPI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interface DMAPI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proofErr w:type="spellStart"/>
      <w:proofErr w:type="gramStart"/>
      <w:r>
        <w:rPr>
          <w:b/>
          <w:i/>
        </w:rPr>
        <w:t>readonly</w:t>
      </w:r>
      <w:proofErr w:type="spellEnd"/>
      <w:proofErr w:type="gramEnd"/>
      <w:r>
        <w:rPr>
          <w:b/>
          <w:i/>
        </w:rPr>
        <w:t xml:space="preserve"> </w:t>
      </w:r>
      <w:proofErr w:type="spellStart"/>
      <w:r>
        <w:rPr>
          <w:b/>
          <w:i/>
        </w:rPr>
        <w:t>DMClient</w:t>
      </w:r>
      <w:proofErr w:type="spellEnd"/>
      <w:r>
        <w:rPr>
          <w:b/>
          <w:i/>
        </w:rPr>
        <w:t xml:space="preserve"> </w:t>
      </w:r>
      <w:proofErr w:type="spellStart"/>
      <w:r>
        <w:rPr>
          <w:b/>
          <w:i/>
        </w:rPr>
        <w:t>dmClient</w:t>
      </w:r>
      <w:proofErr w:type="spellEnd"/>
    </w:p>
    <w:p w:rsidR="00D478E9" w:rsidRDefault="00D478E9" w:rsidP="00D478E9"/>
    <w:p w:rsidR="00D478E9" w:rsidRDefault="00D478E9" w:rsidP="00D478E9">
      <w:pPr>
        <w:rPr>
          <w:b/>
          <w:sz w:val="24"/>
        </w:rPr>
      </w:pPr>
      <w:r>
        <w:rPr>
          <w:b/>
          <w:sz w:val="24"/>
        </w:rPr>
        <w:t>Methods</w:t>
      </w:r>
    </w:p>
    <w:p w:rsidR="00D478E9" w:rsidRDefault="00D478E9" w:rsidP="00D478E9">
      <w:pPr>
        <w:rPr>
          <w:b/>
          <w:i/>
        </w:rPr>
      </w:pPr>
      <w:r>
        <w:rPr>
          <w:b/>
          <w:i/>
        </w:rPr>
        <w:t>n/a</w:t>
      </w:r>
    </w:p>
    <w:p w:rsidR="00D478E9" w:rsidRDefault="00D478E9" w:rsidP="00D478E9">
      <w:pPr>
        <w:pStyle w:val="Heading2"/>
        <w:tabs>
          <w:tab w:val="clear" w:pos="1290"/>
          <w:tab w:val="num" w:pos="864"/>
        </w:tabs>
        <w:ind w:left="864"/>
      </w:pPr>
      <w:bookmarkStart w:id="71" w:name="_Toc303064683"/>
      <w:proofErr w:type="spellStart"/>
      <w:r>
        <w:t>OmaapiObject</w:t>
      </w:r>
      <w:bookmarkEnd w:id="71"/>
      <w:proofErr w:type="spellEnd"/>
    </w:p>
    <w:p w:rsidR="00D478E9" w:rsidRDefault="00D478E9" w:rsidP="00D478E9">
      <w:r>
        <w:t xml:space="preserve">This interface represents the instance of </w:t>
      </w:r>
      <w:proofErr w:type="spellStart"/>
      <w:r>
        <w:t>OmaapiObject</w:t>
      </w:r>
      <w:proofErr w:type="spellEnd"/>
      <w:r>
        <w:t xml:space="preserve"> specified in [OMAAPI-Module].</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2</w:t>
      </w:r>
      <w:r w:rsidR="00A40C97">
        <w:fldChar w:fldCharType="end"/>
      </w:r>
      <w:r>
        <w:t xml:space="preserve">: </w:t>
      </w:r>
      <w:proofErr w:type="spellStart"/>
      <w:r>
        <w:t>OmaapiObject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OmaapiObject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Omaapi</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omaapi</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Parameters</w:t>
      </w:r>
    </w:p>
    <w:p w:rsidR="00D478E9" w:rsidRDefault="00D478E9" w:rsidP="00D478E9">
      <w:pPr>
        <w:rPr>
          <w:b/>
          <w:i/>
        </w:rPr>
      </w:pPr>
      <w:proofErr w:type="spellStart"/>
      <w:proofErr w:type="gramStart"/>
      <w:r>
        <w:rPr>
          <w:b/>
          <w:i/>
        </w:rPr>
        <w:t>readonly</w:t>
      </w:r>
      <w:proofErr w:type="spellEnd"/>
      <w:proofErr w:type="gramEnd"/>
      <w:r>
        <w:rPr>
          <w:b/>
          <w:i/>
        </w:rPr>
        <w:t xml:space="preserve"> </w:t>
      </w:r>
      <w:proofErr w:type="spellStart"/>
      <w:r>
        <w:rPr>
          <w:b/>
          <w:i/>
        </w:rPr>
        <w:t>Omaapi</w:t>
      </w:r>
      <w:proofErr w:type="spellEnd"/>
      <w:r>
        <w:rPr>
          <w:b/>
          <w:i/>
        </w:rPr>
        <w:t xml:space="preserve"> </w:t>
      </w:r>
      <w:proofErr w:type="spellStart"/>
      <w:r>
        <w:rPr>
          <w:b/>
          <w:i/>
        </w:rPr>
        <w:t>omaapi</w:t>
      </w:r>
      <w:proofErr w:type="spellEnd"/>
    </w:p>
    <w:p w:rsidR="00D478E9" w:rsidRDefault="00D478E9" w:rsidP="00D478E9"/>
    <w:p w:rsidR="00D478E9" w:rsidRDefault="00D478E9" w:rsidP="00D478E9">
      <w:pPr>
        <w:rPr>
          <w:b/>
          <w:sz w:val="24"/>
        </w:rPr>
      </w:pPr>
      <w:r>
        <w:rPr>
          <w:b/>
          <w:sz w:val="24"/>
        </w:rPr>
        <w:t>Methods</w:t>
      </w:r>
    </w:p>
    <w:p w:rsidR="00D478E9" w:rsidRDefault="00D478E9" w:rsidP="00D478E9">
      <w:pPr>
        <w:rPr>
          <w:b/>
          <w:i/>
        </w:rPr>
      </w:pPr>
      <w:r>
        <w:rPr>
          <w:b/>
          <w:i/>
        </w:rPr>
        <w:t>n/a</w:t>
      </w:r>
    </w:p>
    <w:p w:rsidR="00D478E9" w:rsidRDefault="00D478E9" w:rsidP="00D478E9">
      <w:pPr>
        <w:pStyle w:val="Heading2"/>
        <w:tabs>
          <w:tab w:val="clear" w:pos="1290"/>
          <w:tab w:val="num" w:pos="864"/>
        </w:tabs>
        <w:ind w:left="864"/>
      </w:pPr>
      <w:bookmarkStart w:id="72" w:name="_Toc303064684"/>
      <w:proofErr w:type="spellStart"/>
      <w:r>
        <w:t>DMClient</w:t>
      </w:r>
      <w:bookmarkEnd w:id="72"/>
      <w:proofErr w:type="spellEnd"/>
    </w:p>
    <w:p w:rsidR="00D478E9" w:rsidRDefault="00D478E9" w:rsidP="00D478E9">
      <w:r>
        <w:t>This interface is the main entry point to DM API and its functions.</w:t>
      </w:r>
    </w:p>
    <w:p w:rsidR="00D478E9" w:rsidRDefault="00D478E9" w:rsidP="00D478E9">
      <w:r>
        <w:t>This interface SHALL be implemented by DM Client API framework.</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3</w:t>
      </w:r>
      <w:r w:rsidR="00A40C97">
        <w:fldChar w:fldCharType="end"/>
      </w:r>
      <w:r>
        <w:t xml:space="preserve">: </w:t>
      </w:r>
      <w:proofErr w:type="spellStart"/>
      <w:r>
        <w:t>DMClient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version;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CONNECTING = 0;</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OPEN = 1;</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CLOSING = 2;</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CLOSED = 3;</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ABORTED = 4;</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short </w:t>
            </w:r>
            <w:proofErr w:type="spellStart"/>
            <w:r w:rsidRPr="005A5D42">
              <w:rPr>
                <w:rFonts w:ascii="Consolas" w:hAnsi="Consolas" w:cs="Consolas"/>
                <w:color w:val="000000"/>
                <w:sz w:val="16"/>
              </w:rPr>
              <w:t>sessionStatus</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startDMSession</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SuccessCallback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serverId</w:t>
            </w:r>
            <w:proofErr w:type="spellEnd"/>
            <w:r w:rsidRPr="005A5D42">
              <w:rPr>
                <w:rFonts w:ascii="Consolas" w:hAnsi="Consolas" w:cs="Consolas"/>
                <w:color w:val="000000"/>
                <w:sz w:val="16"/>
              </w:rPr>
              <w:t xml:space="preserve">, in optional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alert)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listURIByMOID</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getMOByURI</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createMO</w:t>
            </w:r>
            <w:proofErr w:type="spellEnd"/>
            <w:r w:rsidRPr="005A5D42">
              <w:rPr>
                <w:rFonts w:ascii="Consolas" w:hAnsi="Consolas" w:cs="Consolas"/>
                <w:color w:val="000000"/>
                <w:sz w:val="16"/>
              </w:rPr>
              <w:t xml:space="preserve">(in String </w:t>
            </w:r>
            <w:proofErr w:type="spellStart"/>
            <w:r w:rsidRPr="005A5D42">
              <w:rPr>
                <w:rFonts w:ascii="Consolas" w:hAnsi="Consolas" w:cs="Consolas"/>
                <w:color w:val="000000"/>
                <w:sz w:val="16"/>
              </w:rPr>
              <w:t>moid,in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data)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lastRenderedPageBreak/>
        <w:t>Attributes</w:t>
      </w:r>
    </w:p>
    <w:p w:rsidR="00D478E9" w:rsidRDefault="00D478E9" w:rsidP="00D478E9">
      <w:pPr>
        <w:rPr>
          <w:b/>
          <w:i/>
        </w:rPr>
      </w:pPr>
      <w:proofErr w:type="spellStart"/>
      <w:proofErr w:type="gramStart"/>
      <w:r>
        <w:rPr>
          <w:b/>
          <w:i/>
        </w:rPr>
        <w:t>readonly</w:t>
      </w:r>
      <w:proofErr w:type="spellEnd"/>
      <w:proofErr w:type="gramEnd"/>
      <w:r>
        <w:rPr>
          <w:b/>
          <w:i/>
        </w:rPr>
        <w:t xml:space="preserve"> </w:t>
      </w:r>
      <w:proofErr w:type="spellStart"/>
      <w:r>
        <w:rPr>
          <w:b/>
          <w:i/>
        </w:rPr>
        <w:t>DOMString</w:t>
      </w:r>
      <w:proofErr w:type="spellEnd"/>
      <w:r>
        <w:rPr>
          <w:b/>
          <w:i/>
        </w:rPr>
        <w:t xml:space="preserve"> version</w:t>
      </w:r>
    </w:p>
    <w:p w:rsidR="00D478E9" w:rsidRDefault="00D478E9" w:rsidP="00D478E9">
      <w:r>
        <w:tab/>
        <w:t xml:space="preserve">Attribute containing protocol version supported by this </w:t>
      </w:r>
      <w:proofErr w:type="spellStart"/>
      <w:r>
        <w:t>DMClient</w:t>
      </w:r>
      <w:proofErr w:type="spellEnd"/>
      <w:r>
        <w:t xml:space="preserve"> interface.</w:t>
      </w:r>
    </w:p>
    <w:p w:rsidR="00D478E9" w:rsidRDefault="00D478E9" w:rsidP="00D478E9">
      <w:pPr>
        <w:rPr>
          <w:b/>
          <w:i/>
        </w:rPr>
      </w:pPr>
      <w:proofErr w:type="spellStart"/>
      <w:proofErr w:type="gramStart"/>
      <w:r>
        <w:rPr>
          <w:b/>
          <w:i/>
        </w:rPr>
        <w:t>readonly</w:t>
      </w:r>
      <w:proofErr w:type="spellEnd"/>
      <w:proofErr w:type="gramEnd"/>
      <w:r>
        <w:rPr>
          <w:b/>
          <w:i/>
        </w:rPr>
        <w:t xml:space="preserve"> unsigned short </w:t>
      </w:r>
      <w:proofErr w:type="spellStart"/>
      <w:r>
        <w:rPr>
          <w:b/>
          <w:i/>
        </w:rPr>
        <w:t>sessionStatus</w:t>
      </w:r>
      <w:proofErr w:type="spellEnd"/>
    </w:p>
    <w:p w:rsidR="00D478E9" w:rsidRDefault="00D478E9" w:rsidP="00D478E9">
      <w:r>
        <w:tab/>
        <w:t>Attribute representing the session Status.</w:t>
      </w:r>
    </w:p>
    <w:p w:rsidR="00D478E9" w:rsidRDefault="00D478E9" w:rsidP="00D478E9">
      <w:pPr>
        <w:rPr>
          <w:b/>
          <w:sz w:val="24"/>
        </w:rPr>
      </w:pPr>
      <w:r>
        <w:rPr>
          <w:b/>
          <w:sz w:val="24"/>
        </w:rPr>
        <w:t>Methods</w:t>
      </w:r>
    </w:p>
    <w:p w:rsidR="00D478E9" w:rsidRDefault="00D478E9" w:rsidP="00D478E9">
      <w:proofErr w:type="spellStart"/>
      <w:proofErr w:type="gramStart"/>
      <w:r>
        <w:rPr>
          <w:b/>
          <w:i/>
        </w:rPr>
        <w:t>startDMSession</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4</w:t>
      </w:r>
      <w:r w:rsidR="00A40C97">
        <w:fldChar w:fldCharType="end"/>
      </w:r>
      <w:r>
        <w:t xml:space="preserve">: </w:t>
      </w:r>
      <w:proofErr w:type="spellStart"/>
      <w:r>
        <w:t>startDMSession</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startDMSession</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SuccessCallback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serverId</w:t>
            </w:r>
            <w:proofErr w:type="spellEnd"/>
            <w:r w:rsidRPr="005A5D42">
              <w:rPr>
                <w:rFonts w:ascii="Consolas" w:hAnsi="Consolas" w:cs="Consolas"/>
                <w:color w:val="000000"/>
                <w:sz w:val="16"/>
              </w:rPr>
              <w:t xml:space="preserve">, in optional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alert)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allows DM Client to start a DM Session. </w:t>
      </w:r>
    </w:p>
    <w:p w:rsidR="00D478E9" w:rsidRDefault="00D478E9" w:rsidP="00D478E9">
      <w:r>
        <w:t xml:space="preserve">It is possible to pass a </w:t>
      </w:r>
      <w:proofErr w:type="spellStart"/>
      <w:r>
        <w:t>DMAlertObject</w:t>
      </w:r>
      <w:proofErr w:type="spellEnd"/>
      <w:r>
        <w:t xml:space="preserve"> object to the DM Client in order to insert a Generic Alert in package#1. </w:t>
      </w:r>
    </w:p>
    <w:p w:rsidR="00D478E9" w:rsidRDefault="00D478E9" w:rsidP="00D478E9">
      <w:r>
        <w:t xml:space="preserve">Returned </w:t>
      </w:r>
      <w:proofErr w:type="spellStart"/>
      <w:r>
        <w:t>PendingOperation</w:t>
      </w:r>
      <w:proofErr w:type="spellEnd"/>
      <w:r>
        <w:t xml:space="preserve"> object allows to cancel ongoing operation.</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2267"/>
        <w:gridCol w:w="5110"/>
      </w:tblGrid>
      <w:tr w:rsidR="00D478E9" w:rsidTr="00D478E9">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
              </w:rPr>
            </w:pPr>
            <w:proofErr w:type="spellStart"/>
            <w:r w:rsidRPr="005A5D42">
              <w:rPr>
                <w:i/>
              </w:rPr>
              <w:t>successCB</w:t>
            </w:r>
            <w:proofErr w:type="spellEnd"/>
          </w:p>
          <w:p w:rsidR="00D478E9" w:rsidRPr="004D3A69" w:rsidRDefault="00D478E9" w:rsidP="00D478E9"/>
        </w:tc>
        <w:tc>
          <w:tcPr>
            <w:tcW w:w="5110" w:type="dxa"/>
            <w:tcBorders>
              <w:top w:val="single" w:sz="4" w:space="0" w:color="auto"/>
              <w:bottom w:val="single" w:sz="4" w:space="0" w:color="auto"/>
            </w:tcBorders>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SuccessCallback</w:t>
            </w:r>
            <w:proofErr w:type="spellEnd"/>
          </w:p>
          <w:p w:rsidR="00D478E9" w:rsidRPr="004D3A69" w:rsidRDefault="00D478E9" w:rsidP="00D478E9">
            <w:r w:rsidRPr="005A5D42">
              <w:rPr>
                <w:b/>
              </w:rPr>
              <w:t xml:space="preserve">Description: </w:t>
            </w:r>
            <w:r>
              <w:t>Function to be invoked when DM Session ends successfully</w:t>
            </w:r>
          </w:p>
        </w:tc>
      </w:tr>
      <w:tr w:rsidR="00D478E9" w:rsidTr="00D478E9">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
              </w:rPr>
            </w:pPr>
            <w:proofErr w:type="spellStart"/>
            <w:r w:rsidRPr="005A5D42">
              <w:rPr>
                <w:i/>
              </w:rPr>
              <w:t>errorCB</w:t>
            </w:r>
            <w:proofErr w:type="spellEnd"/>
          </w:p>
          <w:p w:rsidR="00D478E9" w:rsidRPr="004D3A69" w:rsidRDefault="00D478E9" w:rsidP="00D478E9"/>
        </w:tc>
        <w:tc>
          <w:tcPr>
            <w:tcW w:w="5110" w:type="dxa"/>
            <w:tcBorders>
              <w:top w:val="single" w:sz="4" w:space="0" w:color="auto"/>
              <w:bottom w:val="single" w:sz="4" w:space="0" w:color="auto"/>
            </w:tcBorders>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ErrorCallback</w:t>
            </w:r>
            <w:proofErr w:type="spellEnd"/>
          </w:p>
          <w:p w:rsidR="00D478E9" w:rsidRPr="004D3A69" w:rsidRDefault="00D478E9" w:rsidP="00D478E9">
            <w:r w:rsidRPr="005A5D42">
              <w:rPr>
                <w:b/>
              </w:rPr>
              <w:t xml:space="preserve">Description: </w:t>
            </w:r>
            <w:r>
              <w:t>Function to be invoked when DM Session fails</w:t>
            </w:r>
          </w:p>
        </w:tc>
      </w:tr>
      <w:tr w:rsidR="00D478E9" w:rsidTr="00D478E9">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
              </w:rPr>
            </w:pPr>
            <w:proofErr w:type="spellStart"/>
            <w:r w:rsidRPr="005A5D42">
              <w:rPr>
                <w:i/>
              </w:rPr>
              <w:lastRenderedPageBreak/>
              <w:t>serverId</w:t>
            </w:r>
            <w:proofErr w:type="spellEnd"/>
          </w:p>
          <w:p w:rsidR="00D478E9" w:rsidRPr="004D3A69" w:rsidRDefault="00D478E9" w:rsidP="00D478E9"/>
        </w:tc>
        <w:tc>
          <w:tcPr>
            <w:tcW w:w="5110" w:type="dxa"/>
            <w:tcBorders>
              <w:top w:val="single" w:sz="4" w:space="0" w:color="auto"/>
              <w:bottom w:val="single" w:sz="4" w:space="0" w:color="auto"/>
            </w:tcBorders>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 xml:space="preserve">The </w:t>
            </w:r>
            <w:proofErr w:type="spellStart"/>
            <w:r>
              <w:t>ServerId</w:t>
            </w:r>
            <w:proofErr w:type="spellEnd"/>
            <w:r>
              <w:t xml:space="preserve"> of the server that the DM client MUST connect to. This value can be an empty </w:t>
            </w:r>
            <w:proofErr w:type="spellStart"/>
            <w:r>
              <w:t>DOMString</w:t>
            </w:r>
            <w:proofErr w:type="spellEnd"/>
            <w:r>
              <w:t xml:space="preserve"> when only one </w:t>
            </w:r>
            <w:proofErr w:type="spellStart"/>
            <w:r>
              <w:t>ServerID</w:t>
            </w:r>
            <w:proofErr w:type="spellEnd"/>
            <w:r>
              <w:t xml:space="preserve"> is available on the Management Tree. If it does not match with any bootstrapped server, it MUST be rejected</w:t>
            </w:r>
          </w:p>
        </w:tc>
      </w:tr>
      <w:tr w:rsidR="00D478E9" w:rsidTr="00D478E9">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
              </w:rPr>
            </w:pPr>
            <w:r w:rsidRPr="005A5D42">
              <w:rPr>
                <w:i/>
              </w:rPr>
              <w:t>alert</w:t>
            </w:r>
          </w:p>
          <w:p w:rsidR="00D478E9" w:rsidRPr="004D3A69" w:rsidRDefault="00D478E9" w:rsidP="00D478E9"/>
        </w:tc>
        <w:tc>
          <w:tcPr>
            <w:tcW w:w="5110" w:type="dxa"/>
            <w:tcBorders>
              <w:top w:val="single" w:sz="4" w:space="0" w:color="auto"/>
              <w:bottom w:val="single" w:sz="4" w:space="0" w:color="auto"/>
            </w:tcBorders>
            <w:shd w:val="clear" w:color="auto" w:fill="auto"/>
          </w:tcPr>
          <w:p w:rsidR="00D478E9" w:rsidRDefault="00D478E9" w:rsidP="00D478E9">
            <w:r w:rsidRPr="005A5D42">
              <w:rPr>
                <w:b/>
              </w:rPr>
              <w:t xml:space="preserve">Optional: </w:t>
            </w:r>
            <w:r>
              <w:t>yes</w:t>
            </w:r>
          </w:p>
          <w:p w:rsidR="00D478E9" w:rsidRDefault="00D478E9" w:rsidP="00D478E9">
            <w:r w:rsidRPr="005A5D42">
              <w:rPr>
                <w:b/>
              </w:rPr>
              <w:t xml:space="preserve">Type: </w:t>
            </w:r>
            <w:proofErr w:type="spellStart"/>
            <w:r>
              <w:t>DMAlertObject</w:t>
            </w:r>
            <w:proofErr w:type="spellEnd"/>
          </w:p>
          <w:p w:rsidR="00D478E9" w:rsidRPr="004D3A69" w:rsidRDefault="00D478E9" w:rsidP="00D478E9">
            <w:r w:rsidRPr="005A5D42">
              <w:rPr>
                <w:b/>
              </w:rPr>
              <w:t xml:space="preserve">Description: </w:t>
            </w:r>
            <w:r>
              <w:t>If defined, this object contains values which MUST be used to populate generic alert in package#1</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PendingOperation</w:t>
      </w:r>
      <w:proofErr w:type="spellEnd"/>
      <w:r>
        <w:t xml:space="preserve">: </w:t>
      </w:r>
      <w:proofErr w:type="spellStart"/>
      <w:r>
        <w:t>PendingOperation</w:t>
      </w:r>
      <w:proofErr w:type="spellEnd"/>
      <w:r>
        <w:t xml:space="preserve"> object allowing </w:t>
      </w:r>
      <w:proofErr w:type="gramStart"/>
      <w:r>
        <w:t>to cancel</w:t>
      </w:r>
      <w:proofErr w:type="gramEnd"/>
      <w:r>
        <w:t xml:space="preserve"> ongoing operation</w:t>
      </w:r>
    </w:p>
    <w:p w:rsidR="00D478E9" w:rsidRDefault="00D478E9" w:rsidP="00D478E9"/>
    <w:p w:rsidR="00D478E9" w:rsidRDefault="00D478E9" w:rsidP="00D478E9">
      <w:proofErr w:type="spellStart"/>
      <w:proofErr w:type="gramStart"/>
      <w:r>
        <w:rPr>
          <w:b/>
          <w:i/>
        </w:rPr>
        <w:t>listURIByMOID</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5</w:t>
      </w:r>
      <w:r w:rsidR="00A40C97">
        <w:fldChar w:fldCharType="end"/>
      </w:r>
      <w:r>
        <w:t xml:space="preserve">: </w:t>
      </w:r>
      <w:proofErr w:type="spellStart"/>
      <w:r>
        <w:t>listURIByMOID</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listURIByMOID</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allows retrieving the list of MO instances URIs for the given MOID. </w:t>
      </w:r>
    </w:p>
    <w:p w:rsidR="00D478E9" w:rsidRDefault="00D478E9" w:rsidP="00D478E9">
      <w:r>
        <w:t xml:space="preserve">Each returned URI SHALL specify the location of a MO instance in the DM Tree. </w:t>
      </w:r>
    </w:p>
    <w:p w:rsidR="00D478E9" w:rsidRDefault="00D478E9" w:rsidP="00D478E9">
      <w:r>
        <w:t>This method is synchronous.</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moid</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The MO identifier used to retrieve the list of MO instance URIs: it MUST be a valid MO URN (e.g. to retrieve a CAB MO, the MOID SHOULD be "urn:oma:mo:oma-cab:1.0")</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StringArray</w:t>
      </w:r>
      <w:proofErr w:type="spellEnd"/>
      <w:r>
        <w:t xml:space="preserve">: </w:t>
      </w:r>
      <w:proofErr w:type="spellStart"/>
      <w:r>
        <w:t>StringArray</w:t>
      </w:r>
      <w:proofErr w:type="spellEnd"/>
      <w:r>
        <w:t xml:space="preserve"> array of MO instance URIs</w:t>
      </w:r>
    </w:p>
    <w:p w:rsidR="00D478E9" w:rsidRDefault="00D478E9" w:rsidP="00D478E9"/>
    <w:p w:rsidR="00D478E9" w:rsidRDefault="00D478E9" w:rsidP="00D478E9">
      <w:proofErr w:type="spellStart"/>
      <w:proofErr w:type="gramStart"/>
      <w:r>
        <w:rPr>
          <w:b/>
          <w:i/>
        </w:rPr>
        <w:t>getMOByURI</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6</w:t>
      </w:r>
      <w:r w:rsidR="00A40C97">
        <w:fldChar w:fldCharType="end"/>
      </w:r>
      <w:r>
        <w:t xml:space="preserve">: </w:t>
      </w:r>
      <w:proofErr w:type="spellStart"/>
      <w:r>
        <w:t>getMOByURI</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getMOByURI</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raises </w:t>
            </w:r>
            <w:r w:rsidRPr="005A5D42">
              <w:rPr>
                <w:rFonts w:ascii="Consolas" w:hAnsi="Consolas" w:cs="Consolas"/>
                <w:color w:val="000000"/>
                <w:sz w:val="16"/>
              </w:rPr>
              <w:lastRenderedPageBreak/>
              <w:t>(</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lastRenderedPageBreak/>
        <w:t xml:space="preserve">This method allows retrieving the </w:t>
      </w:r>
      <w:proofErr w:type="spellStart"/>
      <w:r>
        <w:t>DMObject</w:t>
      </w:r>
      <w:proofErr w:type="spellEnd"/>
      <w:r>
        <w:t xml:space="preserve"> (see sub clause </w:t>
      </w:r>
      <w:r w:rsidR="00A40C97">
        <w:fldChar w:fldCharType="begin"/>
      </w:r>
      <w:r>
        <w:instrText xml:space="preserve"> REF _Ref302432293 \r \h </w:instrText>
      </w:r>
      <w:r w:rsidR="00A40C97">
        <w:fldChar w:fldCharType="separate"/>
      </w:r>
      <w:r w:rsidR="0049079E">
        <w:t>7.5</w:t>
      </w:r>
      <w:r w:rsidR="00A40C97">
        <w:fldChar w:fldCharType="end"/>
      </w:r>
      <w:r>
        <w:t xml:space="preserve">) representing the MO instance identified by provided URI. </w:t>
      </w:r>
    </w:p>
    <w:p w:rsidR="00D478E9" w:rsidRDefault="00D478E9" w:rsidP="00D478E9">
      <w:r>
        <w:t xml:space="preserve">This method is asynchronous and therefore returns immediately. </w:t>
      </w:r>
    </w:p>
    <w:p w:rsidR="00D478E9" w:rsidRDefault="00D478E9" w:rsidP="00D478E9">
      <w:r>
        <w:t xml:space="preserve">The </w:t>
      </w:r>
      <w:proofErr w:type="spellStart"/>
      <w:r>
        <w:t>successCB</w:t>
      </w:r>
      <w:proofErr w:type="spellEnd"/>
      <w:r>
        <w:t xml:space="preserve"> and </w:t>
      </w:r>
      <w:proofErr w:type="spellStart"/>
      <w:r>
        <w:t>errorCB</w:t>
      </w:r>
      <w:proofErr w:type="spellEnd"/>
      <w:r>
        <w:t xml:space="preserve"> </w:t>
      </w:r>
      <w:proofErr w:type="spellStart"/>
      <w:r>
        <w:t>callback</w:t>
      </w:r>
      <w:proofErr w:type="spellEnd"/>
      <w:r>
        <w:t xml:space="preserve"> functions are used to handle the results.</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uri</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The absolute URI indicating the location of the MO instance in the DM Tree</w:t>
            </w:r>
          </w:p>
        </w:tc>
      </w:tr>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successCB</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MOInstanceCB</w:t>
            </w:r>
            <w:proofErr w:type="spellEnd"/>
          </w:p>
          <w:p w:rsidR="00D478E9" w:rsidRPr="004D3A69" w:rsidRDefault="00D478E9" w:rsidP="00D478E9">
            <w:r w:rsidRPr="005A5D42">
              <w:rPr>
                <w:b/>
              </w:rPr>
              <w:t xml:space="preserve">Description: </w:t>
            </w:r>
            <w:r>
              <w:t xml:space="preserve">Function to be invoked when the asynchronous operation completes successfully; the </w:t>
            </w:r>
            <w:proofErr w:type="spellStart"/>
            <w:r>
              <w:t>DMObject</w:t>
            </w:r>
            <w:proofErr w:type="spellEnd"/>
            <w:r>
              <w:t xml:space="preserve"> representing the MO instance is returned as parameter</w:t>
            </w:r>
          </w:p>
        </w:tc>
      </w:tr>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errorCB</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ErrorCallback</w:t>
            </w:r>
            <w:proofErr w:type="spellEnd"/>
          </w:p>
          <w:p w:rsidR="00D478E9" w:rsidRPr="004D3A69" w:rsidRDefault="00D478E9" w:rsidP="00D478E9">
            <w:r w:rsidRPr="005A5D42">
              <w:rPr>
                <w:b/>
              </w:rPr>
              <w:t xml:space="preserve">Description: </w:t>
            </w:r>
            <w:r>
              <w:t>Function to be invoked when the asynchronous operation fails</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PendingOperation</w:t>
      </w:r>
      <w:proofErr w:type="spellEnd"/>
      <w:r>
        <w:t xml:space="preserve">: </w:t>
      </w:r>
      <w:proofErr w:type="spellStart"/>
      <w:r>
        <w:t>PendingOperation</w:t>
      </w:r>
      <w:proofErr w:type="spellEnd"/>
      <w:r>
        <w:t xml:space="preserve"> object allowing </w:t>
      </w:r>
      <w:proofErr w:type="gramStart"/>
      <w:r>
        <w:t>to cancel</w:t>
      </w:r>
      <w:proofErr w:type="gramEnd"/>
      <w:r>
        <w:t xml:space="preserve"> ongoing operation</w:t>
      </w:r>
    </w:p>
    <w:p w:rsidR="00D478E9" w:rsidRDefault="00D478E9" w:rsidP="00D478E9"/>
    <w:p w:rsidR="00D478E9" w:rsidRDefault="00D478E9" w:rsidP="00D478E9">
      <w:proofErr w:type="spellStart"/>
      <w:proofErr w:type="gramStart"/>
      <w:r>
        <w:rPr>
          <w:b/>
          <w:i/>
        </w:rPr>
        <w:t>createMO</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7</w:t>
      </w:r>
      <w:r w:rsidR="00A40C97">
        <w:fldChar w:fldCharType="end"/>
      </w:r>
      <w:r>
        <w:t xml:space="preserve">: </w:t>
      </w:r>
      <w:proofErr w:type="spellStart"/>
      <w:r>
        <w:t>createMO</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createMO</w:t>
            </w:r>
            <w:proofErr w:type="spellEnd"/>
            <w:r w:rsidRPr="005A5D42">
              <w:rPr>
                <w:rFonts w:ascii="Consolas" w:hAnsi="Consolas" w:cs="Consolas"/>
                <w:color w:val="000000"/>
                <w:sz w:val="16"/>
              </w:rPr>
              <w:t xml:space="preserve">(in String </w:t>
            </w:r>
            <w:proofErr w:type="spellStart"/>
            <w:r w:rsidRPr="005A5D42">
              <w:rPr>
                <w:rFonts w:ascii="Consolas" w:hAnsi="Consolas" w:cs="Consolas"/>
                <w:color w:val="000000"/>
                <w:sz w:val="16"/>
              </w:rPr>
              <w:t>moid,in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data)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allows DM Client to create the </w:t>
      </w:r>
      <w:proofErr w:type="spellStart"/>
      <w:r>
        <w:t>DMObject</w:t>
      </w:r>
      <w:proofErr w:type="spellEnd"/>
      <w:r>
        <w:t xml:space="preserve"> (see sub clause </w:t>
      </w:r>
      <w:r w:rsidR="00A40C97">
        <w:fldChar w:fldCharType="begin"/>
      </w:r>
      <w:r>
        <w:instrText xml:space="preserve"> REF _Ref302432293 \r \h </w:instrText>
      </w:r>
      <w:r w:rsidR="00A40C97">
        <w:fldChar w:fldCharType="separate"/>
      </w:r>
      <w:r>
        <w:t>7.5</w:t>
      </w:r>
      <w:r w:rsidR="00A40C97">
        <w:fldChar w:fldCharType="end"/>
      </w:r>
      <w:r>
        <w:t>) representing the MO instance identified by the provided URI.</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moid</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r>
              <w:t>String</w:t>
            </w:r>
          </w:p>
          <w:p w:rsidR="00D478E9" w:rsidRPr="004D3A69" w:rsidRDefault="00D478E9" w:rsidP="00D478E9">
            <w:r w:rsidRPr="005A5D42">
              <w:rPr>
                <w:b/>
              </w:rPr>
              <w:t xml:space="preserve">Description: </w:t>
            </w:r>
            <w:r>
              <w:t>The MOID of the provided URI identifies the Management Object to be created by the DM Client</w:t>
            </w:r>
          </w:p>
        </w:tc>
      </w:tr>
      <w:tr w:rsidR="00D478E9" w:rsidTr="00D478E9">
        <w:tc>
          <w:tcPr>
            <w:tcW w:w="2267" w:type="dxa"/>
            <w:shd w:val="clear" w:color="auto" w:fill="auto"/>
            <w:vAlign w:val="center"/>
          </w:tcPr>
          <w:p w:rsidR="00D478E9" w:rsidRPr="005A5D42" w:rsidRDefault="00D478E9" w:rsidP="00D478E9">
            <w:pPr>
              <w:rPr>
                <w:i/>
              </w:rPr>
            </w:pPr>
            <w:r w:rsidRPr="005A5D42">
              <w:rPr>
                <w:i/>
              </w:rPr>
              <w:t>data</w:t>
            </w:r>
          </w:p>
          <w:p w:rsidR="00D478E9" w:rsidRPr="004D3A69" w:rsidRDefault="00D478E9" w:rsidP="00D478E9"/>
        </w:tc>
        <w:tc>
          <w:tcPr>
            <w:tcW w:w="5110" w:type="dxa"/>
            <w:shd w:val="clear" w:color="auto" w:fill="auto"/>
          </w:tcPr>
          <w:p w:rsidR="00D478E9" w:rsidRDefault="00D478E9" w:rsidP="00D478E9">
            <w:r w:rsidRPr="005A5D42">
              <w:rPr>
                <w:b/>
              </w:rPr>
              <w:lastRenderedPageBreak/>
              <w:t xml:space="preserve">Optional: </w:t>
            </w:r>
            <w:r>
              <w:t>no</w:t>
            </w:r>
          </w:p>
          <w:p w:rsidR="00D478E9" w:rsidRDefault="00D478E9" w:rsidP="00D478E9">
            <w:r w:rsidRPr="005A5D42">
              <w:rPr>
                <w:b/>
              </w:rPr>
              <w:lastRenderedPageBreak/>
              <w:t xml:space="preserve">Type: </w:t>
            </w:r>
            <w:proofErr w:type="spellStart"/>
            <w:r>
              <w:t>MOData</w:t>
            </w:r>
            <w:proofErr w:type="spellEnd"/>
          </w:p>
          <w:p w:rsidR="00D478E9" w:rsidRPr="004D3A69" w:rsidRDefault="00D478E9" w:rsidP="00D478E9">
            <w:r w:rsidRPr="005A5D42">
              <w:rPr>
                <w:b/>
              </w:rPr>
              <w:t xml:space="preserve">Description: </w:t>
            </w:r>
            <w:r>
              <w:t>MO structured data</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DOMString</w:t>
      </w:r>
      <w:proofErr w:type="spellEnd"/>
      <w:r>
        <w:t xml:space="preserve">: </w:t>
      </w:r>
      <w:proofErr w:type="spellStart"/>
      <w:r>
        <w:t>DOMString</w:t>
      </w:r>
      <w:proofErr w:type="spellEnd"/>
      <w:r>
        <w:t xml:space="preserve"> created MO root URI</w:t>
      </w:r>
    </w:p>
    <w:p w:rsidR="00D478E9" w:rsidRDefault="00D478E9" w:rsidP="00D478E9"/>
    <w:p w:rsidR="00D478E9" w:rsidRDefault="00D478E9" w:rsidP="00D478E9">
      <w:pPr>
        <w:pStyle w:val="Heading2"/>
        <w:tabs>
          <w:tab w:val="clear" w:pos="1290"/>
          <w:tab w:val="num" w:pos="864"/>
        </w:tabs>
        <w:ind w:left="864"/>
      </w:pPr>
      <w:bookmarkStart w:id="73" w:name="_Toc303064685"/>
      <w:proofErr w:type="spellStart"/>
      <w:r>
        <w:t>DMAlertObject</w:t>
      </w:r>
      <w:bookmarkEnd w:id="73"/>
      <w:proofErr w:type="spellEnd"/>
    </w:p>
    <w:p w:rsidR="00D478E9" w:rsidRDefault="00D478E9" w:rsidP="00D478E9">
      <w:r>
        <w:t>This interface represents the instance of DM Generic Alert Object, to be used to define a generic alert inside package#1 (as defined in [DMPRO]) when a DM Session start is triggered.</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8</w:t>
      </w:r>
      <w:r w:rsidR="00A40C97">
        <w:fldChar w:fldCharType="end"/>
      </w:r>
      <w:r>
        <w:t xml:space="preserve">: </w:t>
      </w:r>
      <w:proofErr w:type="spellStart"/>
      <w:r>
        <w:t>DMAlertObject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metaType</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alertType</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mark;</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data;</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proofErr w:type="spellStart"/>
      <w:r>
        <w:rPr>
          <w:b/>
          <w:i/>
        </w:rPr>
        <w:t>DOMString</w:t>
      </w:r>
      <w:proofErr w:type="spellEnd"/>
      <w:r>
        <w:rPr>
          <w:b/>
          <w:i/>
        </w:rPr>
        <w:t xml:space="preserve"> </w:t>
      </w:r>
      <w:proofErr w:type="spellStart"/>
      <w:r>
        <w:rPr>
          <w:b/>
          <w:i/>
        </w:rPr>
        <w:t>metaType</w:t>
      </w:r>
      <w:proofErr w:type="spellEnd"/>
    </w:p>
    <w:p w:rsidR="00D478E9" w:rsidRDefault="00D478E9" w:rsidP="00D478E9">
      <w:r>
        <w:tab/>
      </w:r>
      <w:proofErr w:type="gramStart"/>
      <w:r>
        <w:t>Indicates the type of the content information of Generic Alert object.</w:t>
      </w:r>
      <w:proofErr w:type="gramEnd"/>
      <w:r>
        <w:t xml:space="preserve"> Its value MUST be compliant to [DMPRO].</w:t>
      </w:r>
    </w:p>
    <w:p w:rsidR="00D478E9" w:rsidRDefault="00D478E9" w:rsidP="00D478E9">
      <w:pPr>
        <w:rPr>
          <w:b/>
          <w:i/>
        </w:rPr>
      </w:pPr>
      <w:proofErr w:type="spellStart"/>
      <w:r>
        <w:rPr>
          <w:b/>
          <w:i/>
        </w:rPr>
        <w:t>DOMString</w:t>
      </w:r>
      <w:proofErr w:type="spellEnd"/>
      <w:r>
        <w:rPr>
          <w:b/>
          <w:i/>
        </w:rPr>
        <w:t xml:space="preserve"> </w:t>
      </w:r>
      <w:proofErr w:type="spellStart"/>
      <w:r>
        <w:rPr>
          <w:b/>
          <w:i/>
        </w:rPr>
        <w:t>alertType</w:t>
      </w:r>
      <w:proofErr w:type="spellEnd"/>
    </w:p>
    <w:p w:rsidR="00D478E9" w:rsidRDefault="00D478E9" w:rsidP="00D478E9">
      <w:r>
        <w:tab/>
      </w:r>
      <w:proofErr w:type="gramStart"/>
      <w:r>
        <w:t>Indicates the media type of the content information within the Generic Alert.</w:t>
      </w:r>
      <w:proofErr w:type="gramEnd"/>
    </w:p>
    <w:p w:rsidR="00D478E9" w:rsidRDefault="00D478E9" w:rsidP="00D478E9">
      <w:pPr>
        <w:rPr>
          <w:b/>
          <w:i/>
        </w:rPr>
      </w:pPr>
      <w:proofErr w:type="spellStart"/>
      <w:r>
        <w:rPr>
          <w:b/>
          <w:i/>
        </w:rPr>
        <w:t>DOMString</w:t>
      </w:r>
      <w:proofErr w:type="spellEnd"/>
      <w:r>
        <w:rPr>
          <w:b/>
          <w:i/>
        </w:rPr>
        <w:t xml:space="preserve"> mark</w:t>
      </w:r>
    </w:p>
    <w:p w:rsidR="00D478E9" w:rsidRDefault="00D478E9" w:rsidP="00D478E9">
      <w:r>
        <w:tab/>
      </w:r>
      <w:proofErr w:type="gramStart"/>
      <w:r>
        <w:t>Indicates the value of mark element of Generic Alert.</w:t>
      </w:r>
      <w:proofErr w:type="gramEnd"/>
      <w:r>
        <w:t xml:space="preserve"> Its value MUST be compliant to [DMPRO].</w:t>
      </w:r>
    </w:p>
    <w:p w:rsidR="00D478E9" w:rsidRDefault="00D478E9" w:rsidP="00D478E9">
      <w:pPr>
        <w:rPr>
          <w:b/>
          <w:i/>
        </w:rPr>
      </w:pPr>
      <w:proofErr w:type="spellStart"/>
      <w:r>
        <w:rPr>
          <w:b/>
          <w:i/>
        </w:rPr>
        <w:t>DOMString</w:t>
      </w:r>
      <w:proofErr w:type="spellEnd"/>
      <w:r>
        <w:rPr>
          <w:b/>
          <w:i/>
        </w:rPr>
        <w:t xml:space="preserve"> data</w:t>
      </w:r>
    </w:p>
    <w:p w:rsidR="00D478E9" w:rsidRDefault="00D478E9" w:rsidP="00D478E9">
      <w:r>
        <w:tab/>
      </w:r>
      <w:proofErr w:type="gramStart"/>
      <w:r>
        <w:t>Represents the container for data to be conveyed in Generic Alert.</w:t>
      </w:r>
      <w:proofErr w:type="gramEnd"/>
    </w:p>
    <w:p w:rsidR="00D478E9" w:rsidRDefault="00D478E9" w:rsidP="00D478E9">
      <w:pPr>
        <w:rPr>
          <w:b/>
          <w:sz w:val="24"/>
        </w:rPr>
      </w:pPr>
      <w:r>
        <w:rPr>
          <w:b/>
          <w:sz w:val="24"/>
        </w:rPr>
        <w:t>Methods</w:t>
      </w:r>
    </w:p>
    <w:p w:rsidR="00D478E9" w:rsidRDefault="00D478E9" w:rsidP="00D478E9">
      <w:pPr>
        <w:rPr>
          <w:b/>
          <w:i/>
        </w:rPr>
      </w:pPr>
      <w:r>
        <w:rPr>
          <w:b/>
          <w:i/>
        </w:rPr>
        <w:t>n/a</w:t>
      </w:r>
    </w:p>
    <w:p w:rsidR="0049079E" w:rsidRDefault="0049079E" w:rsidP="00D478E9">
      <w:pPr>
        <w:rPr>
          <w:b/>
          <w:i/>
        </w:rPr>
      </w:pPr>
    </w:p>
    <w:p w:rsidR="00D478E9" w:rsidRDefault="00D478E9" w:rsidP="00D478E9">
      <w:pPr>
        <w:pStyle w:val="Heading2"/>
        <w:tabs>
          <w:tab w:val="clear" w:pos="1290"/>
          <w:tab w:val="num" w:pos="864"/>
        </w:tabs>
        <w:ind w:left="864"/>
      </w:pPr>
      <w:bookmarkStart w:id="74" w:name="_Ref302432293"/>
      <w:bookmarkStart w:id="75" w:name="_Toc303064686"/>
      <w:proofErr w:type="spellStart"/>
      <w:r>
        <w:t>DMObject</w:t>
      </w:r>
      <w:bookmarkEnd w:id="74"/>
      <w:bookmarkEnd w:id="75"/>
      <w:proofErr w:type="spellEnd"/>
    </w:p>
    <w:p w:rsidR="00D478E9" w:rsidRDefault="00D478E9" w:rsidP="00D478E9">
      <w:r>
        <w:t>This interface represents the instance of a DM MO identified by the MOID; the methods defined by this interface can be used to interact with an instance of this MO, e.g. to read the values of nodes.</w:t>
      </w:r>
    </w:p>
    <w:p w:rsidR="00D478E9" w:rsidRDefault="00D478E9" w:rsidP="00D478E9">
      <w:r>
        <w:t xml:space="preserve">This interface implements the </w:t>
      </w:r>
      <w:proofErr w:type="spellStart"/>
      <w:r>
        <w:t>MOUpdateTarget</w:t>
      </w:r>
      <w:proofErr w:type="spellEnd"/>
      <w:r>
        <w:t xml:space="preserve"> interface (see sub clause </w:t>
      </w:r>
      <w:r w:rsidR="00A40C97">
        <w:fldChar w:fldCharType="begin"/>
      </w:r>
      <w:r>
        <w:instrText xml:space="preserve"> REF _Ref302432369 \r \h </w:instrText>
      </w:r>
      <w:r w:rsidR="00A40C97">
        <w:fldChar w:fldCharType="separate"/>
      </w:r>
      <w:r>
        <w:t>7.7</w:t>
      </w:r>
      <w:r w:rsidR="00A40C97">
        <w:fldChar w:fldCharType="end"/>
      </w:r>
      <w:r>
        <w:t>).</w:t>
      </w:r>
    </w:p>
    <w:p w:rsidR="00D478E9" w:rsidRDefault="00D478E9" w:rsidP="00D478E9"/>
    <w:p w:rsidR="00D478E9" w:rsidRDefault="00D478E9" w:rsidP="00D478E9">
      <w:pPr>
        <w:pStyle w:val="Caption"/>
      </w:pPr>
      <w:r>
        <w:lastRenderedPageBreak/>
        <w:t xml:space="preserve">Table </w:t>
      </w:r>
      <w:r w:rsidR="00A40C97">
        <w:fldChar w:fldCharType="begin"/>
      </w:r>
      <w:r>
        <w:instrText xml:space="preserve"> SEQ Table \* ARABIC </w:instrText>
      </w:r>
      <w:r w:rsidR="00A40C97">
        <w:fldChar w:fldCharType="separate"/>
      </w:r>
      <w:r>
        <w:rPr>
          <w:noProof/>
        </w:rPr>
        <w:t>9</w:t>
      </w:r>
      <w:r w:rsidR="00A40C97">
        <w:fldChar w:fldCharType="end"/>
      </w:r>
      <w:r>
        <w:t xml:space="preserve">: </w:t>
      </w:r>
      <w:proofErr w:type="spellStart"/>
      <w:r>
        <w:t>DMObject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getNodeValue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values)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subtree</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deleteNode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proofErr w:type="spellStart"/>
      <w:r>
        <w:rPr>
          <w:b/>
          <w:i/>
        </w:rPr>
        <w:t>DOMString</w:t>
      </w:r>
      <w:proofErr w:type="spellEnd"/>
      <w:r>
        <w:rPr>
          <w:b/>
          <w:i/>
        </w:rPr>
        <w:t xml:space="preserve"> </w:t>
      </w:r>
      <w:proofErr w:type="spellStart"/>
      <w:r>
        <w:rPr>
          <w:b/>
          <w:i/>
        </w:rPr>
        <w:t>moid</w:t>
      </w:r>
      <w:proofErr w:type="spellEnd"/>
    </w:p>
    <w:p w:rsidR="00D478E9" w:rsidRDefault="00D478E9" w:rsidP="00D478E9">
      <w:r>
        <w:tab/>
        <w:t>Management Object MOID URN.</w:t>
      </w:r>
    </w:p>
    <w:p w:rsidR="00D478E9" w:rsidRDefault="00D478E9" w:rsidP="00D478E9">
      <w:pPr>
        <w:rPr>
          <w:b/>
          <w:i/>
        </w:rPr>
      </w:pPr>
      <w:proofErr w:type="spellStart"/>
      <w:r>
        <w:rPr>
          <w:b/>
          <w:i/>
        </w:rPr>
        <w:t>DOMString</w:t>
      </w:r>
      <w:proofErr w:type="spellEnd"/>
      <w:r>
        <w:rPr>
          <w:b/>
          <w:i/>
        </w:rPr>
        <w:t xml:space="preserve"> </w:t>
      </w:r>
      <w:proofErr w:type="spellStart"/>
      <w:r>
        <w:rPr>
          <w:b/>
          <w:i/>
        </w:rPr>
        <w:t>uri</w:t>
      </w:r>
      <w:proofErr w:type="spellEnd"/>
    </w:p>
    <w:p w:rsidR="00D478E9" w:rsidRDefault="00D478E9" w:rsidP="00D478E9">
      <w:r>
        <w:tab/>
        <w:t>Management Object instance URI.</w:t>
      </w:r>
    </w:p>
    <w:p w:rsidR="00D478E9" w:rsidRDefault="00D478E9" w:rsidP="00D478E9">
      <w:pPr>
        <w:rPr>
          <w:b/>
          <w:sz w:val="24"/>
        </w:rPr>
      </w:pPr>
      <w:r>
        <w:rPr>
          <w:b/>
          <w:sz w:val="24"/>
        </w:rPr>
        <w:t>Methods</w:t>
      </w:r>
    </w:p>
    <w:p w:rsidR="00D478E9" w:rsidRDefault="00D478E9" w:rsidP="00D478E9">
      <w:proofErr w:type="spellStart"/>
      <w:proofErr w:type="gramStart"/>
      <w:r>
        <w:rPr>
          <w:b/>
          <w:i/>
        </w:rPr>
        <w:t>getNodeValue</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10</w:t>
      </w:r>
      <w:r w:rsidR="00A40C97">
        <w:fldChar w:fldCharType="end"/>
      </w:r>
      <w:r>
        <w:t xml:space="preserve">: </w:t>
      </w:r>
      <w:proofErr w:type="spellStart"/>
      <w:r>
        <w:t>getNodeValue</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getNodeValue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roofErr w:type="gramStart"/>
      <w:r>
        <w:t xml:space="preserve">Returns the value of the node, whose location, within the scope of the </w:t>
      </w:r>
      <w:proofErr w:type="spellStart"/>
      <w:r>
        <w:t>DMObject</w:t>
      </w:r>
      <w:proofErr w:type="spellEnd"/>
      <w:r>
        <w:t xml:space="preserve">, is specified by the </w:t>
      </w:r>
      <w:proofErr w:type="spellStart"/>
      <w:r>
        <w:t>nodeURI</w:t>
      </w:r>
      <w:proofErr w:type="spellEnd"/>
      <w:r>
        <w:t>.</w:t>
      </w:r>
      <w:proofErr w:type="gramEnd"/>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nodeURI</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 xml:space="preserve">The relative URI of the node within the </w:t>
            </w:r>
            <w:proofErr w:type="spellStart"/>
            <w:r>
              <w:t>DMObject</w:t>
            </w:r>
            <w:proofErr w:type="spellEnd"/>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MOData</w:t>
      </w:r>
      <w:proofErr w:type="spellEnd"/>
      <w:r>
        <w:t xml:space="preserve">: </w:t>
      </w:r>
      <w:proofErr w:type="spellStart"/>
      <w:r>
        <w:t>MOData</w:t>
      </w:r>
      <w:proofErr w:type="spellEnd"/>
    </w:p>
    <w:p w:rsidR="00D478E9" w:rsidRDefault="00D478E9" w:rsidP="00D478E9"/>
    <w:p w:rsidR="00D478E9" w:rsidRDefault="00D478E9" w:rsidP="00D478E9">
      <w:proofErr w:type="spellStart"/>
      <w:proofErr w:type="gramStart"/>
      <w:r>
        <w:rPr>
          <w:b/>
          <w:i/>
        </w:rPr>
        <w:t>setNodeValues</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11</w:t>
      </w:r>
      <w:r w:rsidR="00A40C97">
        <w:fldChar w:fldCharType="end"/>
      </w:r>
      <w:r>
        <w:t xml:space="preserve">: </w:t>
      </w:r>
      <w:proofErr w:type="spellStart"/>
      <w:r>
        <w:t>setNodeValues</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values)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lastRenderedPageBreak/>
        <w:t xml:space="preserve">Sets values for the specific nodes identified by </w:t>
      </w:r>
      <w:proofErr w:type="spellStart"/>
      <w:r>
        <w:t>nodeURIs</w:t>
      </w:r>
      <w:proofErr w:type="spellEnd"/>
      <w:r>
        <w:t>.</w:t>
      </w:r>
    </w:p>
    <w:p w:rsidR="00D478E9" w:rsidRDefault="00D478E9" w:rsidP="00D478E9">
      <w:r>
        <w:t xml:space="preserve">If node already exists, this method overwrites actual value; if node does not exist, a new node is created; if value is null, </w:t>
      </w:r>
      <w:proofErr w:type="spellStart"/>
      <w:r>
        <w:t>nodeURI</w:t>
      </w:r>
      <w:proofErr w:type="spellEnd"/>
      <w:r>
        <w:t xml:space="preserve"> identifies an interior node.</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nodeURIs</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StringArray</w:t>
            </w:r>
            <w:proofErr w:type="spellEnd"/>
          </w:p>
          <w:p w:rsidR="00D478E9" w:rsidRPr="004D3A69" w:rsidRDefault="00D478E9" w:rsidP="00D478E9">
            <w:r w:rsidRPr="005A5D42">
              <w:rPr>
                <w:b/>
              </w:rPr>
              <w:t xml:space="preserve">Description: </w:t>
            </w:r>
            <w:r>
              <w:t xml:space="preserve">A String Array containing relative URIs of the nodes within the </w:t>
            </w:r>
            <w:proofErr w:type="spellStart"/>
            <w:r>
              <w:t>DMObject</w:t>
            </w:r>
            <w:proofErr w:type="spellEnd"/>
          </w:p>
        </w:tc>
      </w:tr>
      <w:tr w:rsidR="00D478E9" w:rsidTr="00D478E9">
        <w:tc>
          <w:tcPr>
            <w:tcW w:w="2267" w:type="dxa"/>
            <w:shd w:val="clear" w:color="auto" w:fill="auto"/>
            <w:vAlign w:val="center"/>
          </w:tcPr>
          <w:p w:rsidR="00D478E9" w:rsidRPr="005A5D42" w:rsidRDefault="00D478E9" w:rsidP="00D478E9">
            <w:pPr>
              <w:rPr>
                <w:i/>
              </w:rPr>
            </w:pPr>
            <w:r w:rsidRPr="005A5D42">
              <w:rPr>
                <w:i/>
              </w:rPr>
              <w:t>values</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StringArray</w:t>
            </w:r>
            <w:proofErr w:type="spellEnd"/>
          </w:p>
          <w:p w:rsidR="00D478E9" w:rsidRPr="004D3A69" w:rsidRDefault="00D478E9" w:rsidP="00D478E9">
            <w:r w:rsidRPr="005A5D42">
              <w:rPr>
                <w:b/>
              </w:rPr>
              <w:t xml:space="preserve">Description: </w:t>
            </w:r>
            <w:r>
              <w:t>A String Array containing node values. If an array element is null, related node is interior</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roofErr w:type="spellStart"/>
      <w:proofErr w:type="gramStart"/>
      <w:r>
        <w:rPr>
          <w:b/>
          <w:i/>
        </w:rPr>
        <w:t>setNodeValues</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sidR="0049079E">
        <w:rPr>
          <w:noProof/>
        </w:rPr>
        <w:t>12</w:t>
      </w:r>
      <w:r w:rsidR="00A40C97">
        <w:fldChar w:fldCharType="end"/>
      </w:r>
      <w:r>
        <w:t xml:space="preserve">: </w:t>
      </w:r>
      <w:proofErr w:type="spellStart"/>
      <w:r>
        <w:t>setNodeValues</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subtree</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Sets </w:t>
      </w:r>
      <w:proofErr w:type="spellStart"/>
      <w:r>
        <w:t>subtree</w:t>
      </w:r>
      <w:proofErr w:type="spellEnd"/>
      <w:r>
        <w:t xml:space="preserve"> for the node identified by </w:t>
      </w:r>
      <w:proofErr w:type="spellStart"/>
      <w:r>
        <w:t>nodeURI</w:t>
      </w:r>
      <w:proofErr w:type="spellEnd"/>
      <w:r>
        <w:t>.</w:t>
      </w:r>
    </w:p>
    <w:p w:rsidR="00D478E9" w:rsidRDefault="00D478E9" w:rsidP="00D478E9">
      <w:r>
        <w:t xml:space="preserve">If node already exists, this method overwrites actual </w:t>
      </w:r>
      <w:proofErr w:type="spellStart"/>
      <w:r>
        <w:t>subtree</w:t>
      </w:r>
      <w:proofErr w:type="spellEnd"/>
      <w:r>
        <w:t xml:space="preserve"> structure; if node does not exist, a new node is created; if value is null, </w:t>
      </w:r>
      <w:proofErr w:type="spellStart"/>
      <w:r>
        <w:t>nodeURI</w:t>
      </w:r>
      <w:proofErr w:type="spellEnd"/>
      <w:r>
        <w:t xml:space="preserve"> identifies an interior node.</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nodeURI</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 xml:space="preserve">The relative URI of the node within the </w:t>
            </w:r>
            <w:proofErr w:type="spellStart"/>
            <w:r>
              <w:t>DMObject</w:t>
            </w:r>
            <w:proofErr w:type="spellEnd"/>
          </w:p>
        </w:tc>
      </w:tr>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subtree</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MOData</w:t>
            </w:r>
            <w:proofErr w:type="spellEnd"/>
          </w:p>
          <w:p w:rsidR="00D478E9" w:rsidRPr="004D3A69" w:rsidRDefault="00D478E9" w:rsidP="00D478E9">
            <w:r w:rsidRPr="005A5D42">
              <w:rPr>
                <w:b/>
              </w:rPr>
              <w:t xml:space="preserve">Description: </w:t>
            </w:r>
            <w:r>
              <w:t xml:space="preserve">Node </w:t>
            </w:r>
            <w:proofErr w:type="spellStart"/>
            <w:r>
              <w:t>subtree</w:t>
            </w:r>
            <w:proofErr w:type="spellEnd"/>
            <w:r>
              <w:t xml:space="preserve"> represented by </w:t>
            </w:r>
            <w:proofErr w:type="spellStart"/>
            <w:r>
              <w:t>MOData</w:t>
            </w:r>
            <w:proofErr w:type="spellEnd"/>
            <w:r>
              <w:t>. If null, node is interior</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lastRenderedPageBreak/>
        <w:t>void</w:t>
      </w:r>
      <w:proofErr w:type="gramEnd"/>
    </w:p>
    <w:p w:rsidR="00D478E9" w:rsidRDefault="00D478E9" w:rsidP="00D478E9"/>
    <w:p w:rsidR="00D478E9" w:rsidRDefault="00D478E9" w:rsidP="00D478E9">
      <w:proofErr w:type="spellStart"/>
      <w:proofErr w:type="gramStart"/>
      <w:r>
        <w:rPr>
          <w:b/>
          <w:i/>
        </w:rPr>
        <w:t>deleteNode</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13</w:t>
      </w:r>
      <w:r w:rsidR="00A40C97">
        <w:fldChar w:fldCharType="end"/>
      </w:r>
      <w:r>
        <w:t xml:space="preserve">: </w:t>
      </w:r>
      <w:proofErr w:type="spellStart"/>
      <w:r>
        <w:t>deleteNode</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deleteNode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Deletes node identified by </w:t>
      </w:r>
      <w:proofErr w:type="spellStart"/>
      <w:r>
        <w:t>nodeURI</w:t>
      </w:r>
      <w:proofErr w:type="spellEnd"/>
      <w:r>
        <w:t xml:space="preserve">. If the target node is the interior node, then the </w:t>
      </w:r>
      <w:proofErr w:type="spellStart"/>
      <w:r>
        <w:t>subtree</w:t>
      </w:r>
      <w:proofErr w:type="spellEnd"/>
      <w:r>
        <w:t xml:space="preserve"> of this node will be deleted.</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nodeURI</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 xml:space="preserve">The relative URI of the node within the </w:t>
            </w:r>
            <w:proofErr w:type="spellStart"/>
            <w:r>
              <w:t>DMObject</w:t>
            </w:r>
            <w:proofErr w:type="spellEnd"/>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Pr>
        <w:pStyle w:val="Heading2"/>
        <w:tabs>
          <w:tab w:val="clear" w:pos="1290"/>
          <w:tab w:val="num" w:pos="864"/>
        </w:tabs>
        <w:ind w:left="864"/>
      </w:pPr>
      <w:bookmarkStart w:id="76" w:name="_Toc303064687"/>
      <w:proofErr w:type="spellStart"/>
      <w:r>
        <w:t>DMUpdateListener</w:t>
      </w:r>
      <w:bookmarkEnd w:id="76"/>
      <w:proofErr w:type="spellEnd"/>
    </w:p>
    <w:p w:rsidR="00D478E9" w:rsidRDefault="00D478E9" w:rsidP="00D478E9">
      <w:r>
        <w:t xml:space="preserve">This interface SHALL be implemented by an application in order to handle the update notifications. </w:t>
      </w:r>
    </w:p>
    <w:p w:rsidR="00D478E9" w:rsidRDefault="00D478E9" w:rsidP="00D478E9">
      <w:r>
        <w:t xml:space="preserve">The </w:t>
      </w:r>
      <w:proofErr w:type="spellStart"/>
      <w:r>
        <w:t>handleDMUpdate</w:t>
      </w:r>
      <w:proofErr w:type="spellEnd"/>
      <w:r>
        <w:t xml:space="preserve"> method is invoked by underlying implementation in order to notify an update.</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14</w:t>
      </w:r>
      <w:r w:rsidR="00A40C97">
        <w:fldChar w:fldCharType="end"/>
      </w:r>
      <w:r>
        <w:t xml:space="preserve">: </w:t>
      </w:r>
      <w:proofErr w:type="spellStart"/>
      <w:r>
        <w:t>DMUpdateListener</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handleDMUpdate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dmUpdate</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t>Methods</w:t>
      </w:r>
    </w:p>
    <w:p w:rsidR="00D478E9" w:rsidRDefault="00D478E9" w:rsidP="00D478E9">
      <w:proofErr w:type="spellStart"/>
      <w:proofErr w:type="gramStart"/>
      <w:r>
        <w:rPr>
          <w:b/>
          <w:i/>
        </w:rPr>
        <w:t>handleDMUpdate</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15</w:t>
      </w:r>
      <w:r w:rsidR="00A40C97">
        <w:fldChar w:fldCharType="end"/>
      </w:r>
      <w:r>
        <w:t xml:space="preserve">: </w:t>
      </w:r>
      <w:proofErr w:type="spellStart"/>
      <w:r>
        <w:t>handleDMUpdate</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handleDMUpdate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dmUpdate</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lastRenderedPageBreak/>
        <w:t xml:space="preserve">This method is invoked when the </w:t>
      </w:r>
      <w:proofErr w:type="spellStart"/>
      <w:r>
        <w:t>DMUpdateInfo</w:t>
      </w:r>
      <w:proofErr w:type="spellEnd"/>
      <w:r>
        <w:t xml:space="preserve"> occurs on the </w:t>
      </w:r>
      <w:proofErr w:type="spellStart"/>
      <w:r>
        <w:t>DMUpdateTarget</w:t>
      </w:r>
      <w:proofErr w:type="spellEnd"/>
      <w:r>
        <w:t xml:space="preserve"> for which the </w:t>
      </w:r>
      <w:proofErr w:type="spellStart"/>
      <w:r>
        <w:t>DMUpdateListener</w:t>
      </w:r>
      <w:proofErr w:type="spellEnd"/>
      <w:r>
        <w:t xml:space="preserve"> was registered.</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dmUpdate</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MOUpdateInfo</w:t>
            </w:r>
            <w:proofErr w:type="spellEnd"/>
          </w:p>
          <w:p w:rsidR="00D478E9" w:rsidRPr="004D3A69" w:rsidRDefault="00D478E9" w:rsidP="00D478E9">
            <w:r w:rsidRPr="005A5D42">
              <w:rPr>
                <w:b/>
              </w:rPr>
              <w:t xml:space="preserve">Description: </w:t>
            </w:r>
            <w:r>
              <w:t xml:space="preserve">The </w:t>
            </w:r>
            <w:proofErr w:type="spellStart"/>
            <w:r>
              <w:t>MOUpdateInfo</w:t>
            </w:r>
            <w:proofErr w:type="spellEnd"/>
            <w:r>
              <w:t xml:space="preserve"> object representing the DM update for which this method was called</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Pr>
        <w:pStyle w:val="Heading2"/>
        <w:tabs>
          <w:tab w:val="clear" w:pos="1290"/>
          <w:tab w:val="num" w:pos="864"/>
        </w:tabs>
        <w:ind w:left="864"/>
      </w:pPr>
      <w:bookmarkStart w:id="77" w:name="_Ref302432369"/>
      <w:bookmarkStart w:id="78" w:name="_Toc303064688"/>
      <w:proofErr w:type="spellStart"/>
      <w:r>
        <w:t>DMUpdateTarget</w:t>
      </w:r>
      <w:bookmarkEnd w:id="77"/>
      <w:bookmarkEnd w:id="78"/>
      <w:proofErr w:type="spellEnd"/>
    </w:p>
    <w:p w:rsidR="00D478E9" w:rsidRDefault="00D478E9" w:rsidP="00D478E9">
      <w:r>
        <w:t xml:space="preserve">This interface allows registering and </w:t>
      </w:r>
      <w:r w:rsidR="00FA4EA7">
        <w:t>de</w:t>
      </w:r>
      <w:r>
        <w:t xml:space="preserve">registering </w:t>
      </w:r>
      <w:proofErr w:type="spellStart"/>
      <w:r>
        <w:t>DMUpdateListeners</w:t>
      </w:r>
      <w:proofErr w:type="spellEnd"/>
      <w:r>
        <w:t xml:space="preserve"> based on a specific </w:t>
      </w:r>
      <w:proofErr w:type="spellStart"/>
      <w:r>
        <w:t>MOUpdateInfo</w:t>
      </w:r>
      <w:proofErr w:type="spellEnd"/>
      <w:r>
        <w:t xml:space="preserve"> operation.</w:t>
      </w:r>
    </w:p>
    <w:p w:rsidR="00D478E9" w:rsidRDefault="00D478E9" w:rsidP="00D478E9">
      <w:r>
        <w:t xml:space="preserve">This interface SHALL be implemented by all </w:t>
      </w:r>
      <w:proofErr w:type="spellStart"/>
      <w:r>
        <w:t>DMObjects</w:t>
      </w:r>
      <w:proofErr w:type="spellEnd"/>
      <w:r>
        <w:t xml:space="preserve"> which could be target of </w:t>
      </w:r>
      <w:proofErr w:type="spellStart"/>
      <w:r>
        <w:t>DMUpdate</w:t>
      </w:r>
      <w:proofErr w:type="spellEnd"/>
      <w:r>
        <w:t xml:space="preserve"> operations.</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16</w:t>
      </w:r>
      <w:r w:rsidR="00A40C97">
        <w:fldChar w:fldCharType="end"/>
      </w:r>
      <w:r>
        <w:t xml:space="preserve">: </w:t>
      </w:r>
      <w:proofErr w:type="spellStart"/>
      <w:r>
        <w:t>DMUpdateTarget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DMUpdateTarget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addDMUpdateListener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removeDMUpdateListener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t>Methods</w:t>
      </w:r>
    </w:p>
    <w:p w:rsidR="00D478E9" w:rsidRDefault="00D478E9" w:rsidP="00D478E9">
      <w:proofErr w:type="spellStart"/>
      <w:proofErr w:type="gramStart"/>
      <w:r>
        <w:rPr>
          <w:b/>
          <w:i/>
        </w:rPr>
        <w:t>addDMUpdateListener</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17</w:t>
      </w:r>
      <w:r w:rsidR="00A40C97">
        <w:fldChar w:fldCharType="end"/>
      </w:r>
      <w:r>
        <w:t xml:space="preserve">: </w:t>
      </w:r>
      <w:proofErr w:type="spellStart"/>
      <w:r>
        <w:t>addDMUpdateListener</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addDMUpdateListener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allows registering a </w:t>
      </w:r>
      <w:proofErr w:type="spellStart"/>
      <w:r>
        <w:t>DMUpdateListener</w:t>
      </w:r>
      <w:proofErr w:type="spellEnd"/>
      <w:r>
        <w:t xml:space="preserve"> for the specified </w:t>
      </w:r>
      <w:proofErr w:type="spellStart"/>
      <w:r>
        <w:t>DMUpdate</w:t>
      </w:r>
      <w:proofErr w:type="spellEnd"/>
      <w:r>
        <w:t xml:space="preserve"> operation.</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r w:rsidRPr="005A5D42">
              <w:rPr>
                <w:i/>
              </w:rPr>
              <w:t>type</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r>
              <w:t>unsigned short</w:t>
            </w:r>
          </w:p>
          <w:p w:rsidR="00D478E9" w:rsidRPr="004D3A69" w:rsidRDefault="00D478E9" w:rsidP="00D478E9">
            <w:r w:rsidRPr="005A5D42">
              <w:rPr>
                <w:b/>
              </w:rPr>
              <w:lastRenderedPageBreak/>
              <w:t xml:space="preserve">Description: </w:t>
            </w:r>
            <w:r>
              <w:t xml:space="preserve">The </w:t>
            </w:r>
            <w:proofErr w:type="spellStart"/>
            <w:r>
              <w:t>DMUpdate</w:t>
            </w:r>
            <w:proofErr w:type="spellEnd"/>
            <w:r>
              <w:t xml:space="preserve"> operation for which the application asks the registration</w:t>
            </w:r>
          </w:p>
        </w:tc>
      </w:tr>
      <w:tr w:rsidR="00D478E9" w:rsidTr="00D478E9">
        <w:tc>
          <w:tcPr>
            <w:tcW w:w="2267" w:type="dxa"/>
            <w:shd w:val="clear" w:color="auto" w:fill="auto"/>
            <w:vAlign w:val="center"/>
          </w:tcPr>
          <w:p w:rsidR="00D478E9" w:rsidRPr="005A5D42" w:rsidRDefault="00D478E9" w:rsidP="00D478E9">
            <w:pPr>
              <w:rPr>
                <w:i/>
              </w:rPr>
            </w:pPr>
            <w:r w:rsidRPr="005A5D42">
              <w:rPr>
                <w:i/>
              </w:rPr>
              <w:lastRenderedPageBreak/>
              <w:t>listener</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DMUpdateListener</w:t>
            </w:r>
            <w:proofErr w:type="spellEnd"/>
          </w:p>
          <w:p w:rsidR="00D478E9" w:rsidRPr="004D3A69" w:rsidRDefault="00D478E9" w:rsidP="00D478E9">
            <w:r w:rsidRPr="005A5D42">
              <w:rPr>
                <w:b/>
              </w:rPr>
              <w:t xml:space="preserve">Description: </w:t>
            </w:r>
            <w:r>
              <w:t xml:space="preserve">Object implementing the </w:t>
            </w:r>
            <w:proofErr w:type="spellStart"/>
            <w:r>
              <w:t>DMUpdateListener</w:t>
            </w:r>
            <w:proofErr w:type="spellEnd"/>
            <w:r>
              <w:t xml:space="preserve"> interface to be registered</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roofErr w:type="spellStart"/>
      <w:proofErr w:type="gramStart"/>
      <w:r>
        <w:rPr>
          <w:b/>
          <w:i/>
        </w:rPr>
        <w:t>removeDMUpdateListener</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18</w:t>
      </w:r>
      <w:r w:rsidR="00A40C97">
        <w:fldChar w:fldCharType="end"/>
      </w:r>
      <w:r>
        <w:t xml:space="preserve">: </w:t>
      </w:r>
      <w:proofErr w:type="spellStart"/>
      <w:r>
        <w:t>removeDMUpdateListener</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removeDMUpdateListener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FA4EA7" w:rsidP="00D478E9">
      <w:r>
        <w:t>This method allows de</w:t>
      </w:r>
      <w:r w:rsidR="00D478E9">
        <w:t xml:space="preserve">registering a </w:t>
      </w:r>
      <w:proofErr w:type="spellStart"/>
      <w:r w:rsidR="00D478E9">
        <w:t>DMUpdateListener</w:t>
      </w:r>
      <w:proofErr w:type="spellEnd"/>
      <w:r w:rsidR="00D478E9">
        <w:t xml:space="preserve"> for the specified </w:t>
      </w:r>
      <w:proofErr w:type="spellStart"/>
      <w:r w:rsidR="00D478E9">
        <w:t>DMUpdate</w:t>
      </w:r>
      <w:proofErr w:type="spellEnd"/>
      <w:r w:rsidR="00D478E9">
        <w:t xml:space="preserve"> operation.</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r w:rsidRPr="005A5D42">
              <w:rPr>
                <w:i/>
              </w:rPr>
              <w:t>type</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r>
              <w:t>unsigned short</w:t>
            </w:r>
          </w:p>
          <w:p w:rsidR="00D478E9" w:rsidRPr="004D3A69" w:rsidRDefault="00D478E9" w:rsidP="00D478E9">
            <w:r w:rsidRPr="005A5D42">
              <w:rPr>
                <w:b/>
              </w:rPr>
              <w:t xml:space="preserve">Description: </w:t>
            </w:r>
            <w:r>
              <w:t xml:space="preserve">The </w:t>
            </w:r>
            <w:proofErr w:type="spellStart"/>
            <w:r>
              <w:t>DMUpdate</w:t>
            </w:r>
            <w:proofErr w:type="spellEnd"/>
            <w:r>
              <w:t xml:space="preserve"> operation for which the application asks the </w:t>
            </w:r>
            <w:proofErr w:type="spellStart"/>
            <w:r>
              <w:t>unregistration</w:t>
            </w:r>
            <w:proofErr w:type="spellEnd"/>
          </w:p>
        </w:tc>
      </w:tr>
      <w:tr w:rsidR="00D478E9" w:rsidTr="00D478E9">
        <w:tc>
          <w:tcPr>
            <w:tcW w:w="2267" w:type="dxa"/>
            <w:shd w:val="clear" w:color="auto" w:fill="auto"/>
            <w:vAlign w:val="center"/>
          </w:tcPr>
          <w:p w:rsidR="00D478E9" w:rsidRPr="005A5D42" w:rsidRDefault="00D478E9" w:rsidP="00D478E9">
            <w:pPr>
              <w:rPr>
                <w:i/>
              </w:rPr>
            </w:pPr>
            <w:r w:rsidRPr="005A5D42">
              <w:rPr>
                <w:i/>
              </w:rPr>
              <w:t>listener</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DMUpdateListener</w:t>
            </w:r>
            <w:proofErr w:type="spellEnd"/>
          </w:p>
          <w:p w:rsidR="00D478E9" w:rsidRPr="004D3A69" w:rsidRDefault="00D478E9" w:rsidP="00D478E9">
            <w:r w:rsidRPr="005A5D42">
              <w:rPr>
                <w:b/>
              </w:rPr>
              <w:t xml:space="preserve">Description: </w:t>
            </w:r>
            <w:r>
              <w:t xml:space="preserve">Object implementing the </w:t>
            </w:r>
            <w:proofErr w:type="spellStart"/>
            <w:r>
              <w:t>DMU</w:t>
            </w:r>
            <w:r w:rsidR="00FA4EA7">
              <w:t>pdateListener</w:t>
            </w:r>
            <w:proofErr w:type="spellEnd"/>
            <w:r w:rsidR="00FA4EA7">
              <w:t xml:space="preserve"> interface to be de</w:t>
            </w:r>
            <w:r>
              <w:t>registered</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Pr>
        <w:pStyle w:val="Heading2"/>
        <w:tabs>
          <w:tab w:val="clear" w:pos="1290"/>
          <w:tab w:val="num" w:pos="864"/>
        </w:tabs>
        <w:ind w:left="864"/>
      </w:pPr>
      <w:bookmarkStart w:id="79" w:name="_Toc303064689"/>
      <w:proofErr w:type="spellStart"/>
      <w:r>
        <w:t>MOUpdateInfo</w:t>
      </w:r>
      <w:bookmarkEnd w:id="79"/>
      <w:proofErr w:type="spellEnd"/>
    </w:p>
    <w:p w:rsidR="00D478E9" w:rsidRDefault="00D478E9" w:rsidP="00D478E9">
      <w:r>
        <w:t>This interface contains the details regarding an update to Management Tree which are notified by the DM Client to registered applications.</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19</w:t>
      </w:r>
      <w:r w:rsidR="00A40C97">
        <w:fldChar w:fldCharType="end"/>
      </w:r>
      <w:r>
        <w:t xml:space="preserve">: </w:t>
      </w:r>
      <w:proofErr w:type="spellStart"/>
      <w:r>
        <w:t>MOUpdateInfo</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lastRenderedPageBreak/>
              <w:t xml:space="preserve">                const unsigned short    OP_CREATE       = 0;</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OP_REPLACE      = 1;</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OP_UPDATE       = 2;</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OP_DELETE       = 3;</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short type;</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long timestamp;</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lastRenderedPageBreak/>
        <w:t>Attributes</w:t>
      </w:r>
    </w:p>
    <w:p w:rsidR="00D478E9" w:rsidRDefault="00D478E9" w:rsidP="00D478E9">
      <w:pPr>
        <w:rPr>
          <w:b/>
          <w:i/>
        </w:rPr>
      </w:pPr>
      <w:proofErr w:type="spellStart"/>
      <w:proofErr w:type="gramStart"/>
      <w:r>
        <w:rPr>
          <w:b/>
          <w:i/>
        </w:rPr>
        <w:t>readonly</w:t>
      </w:r>
      <w:proofErr w:type="spellEnd"/>
      <w:proofErr w:type="gramEnd"/>
      <w:r>
        <w:rPr>
          <w:b/>
          <w:i/>
        </w:rPr>
        <w:t xml:space="preserve"> unsigned short type</w:t>
      </w:r>
    </w:p>
    <w:p w:rsidR="00D478E9" w:rsidRDefault="00D478E9" w:rsidP="00D478E9">
      <w:r>
        <w:tab/>
      </w:r>
      <w:proofErr w:type="gramStart"/>
      <w:r>
        <w:t xml:space="preserve">Indicates the type of </w:t>
      </w:r>
      <w:proofErr w:type="spellStart"/>
      <w:r>
        <w:t>MOUpdate</w:t>
      </w:r>
      <w:proofErr w:type="spellEnd"/>
      <w:r>
        <w:t>.</w:t>
      </w:r>
      <w:proofErr w:type="gramEnd"/>
    </w:p>
    <w:p w:rsidR="00D478E9" w:rsidRDefault="00D478E9" w:rsidP="00D478E9">
      <w:pPr>
        <w:rPr>
          <w:b/>
          <w:i/>
        </w:rPr>
      </w:pPr>
      <w:proofErr w:type="spellStart"/>
      <w:proofErr w:type="gramStart"/>
      <w:r>
        <w:rPr>
          <w:b/>
          <w:i/>
        </w:rPr>
        <w:t>readonly</w:t>
      </w:r>
      <w:proofErr w:type="spellEnd"/>
      <w:proofErr w:type="gramEnd"/>
      <w:r>
        <w:rPr>
          <w:b/>
          <w:i/>
        </w:rPr>
        <w:t xml:space="preserve"> unsigned long timestamp</w:t>
      </w:r>
    </w:p>
    <w:p w:rsidR="00D478E9" w:rsidRDefault="00D478E9" w:rsidP="00D478E9">
      <w:r>
        <w:tab/>
        <w:t>Indicates the time and date of update, expressed as a UTC based [ISO8601] basic format.</w:t>
      </w:r>
    </w:p>
    <w:p w:rsidR="00D478E9" w:rsidRDefault="00D478E9" w:rsidP="00D478E9">
      <w:pPr>
        <w:rPr>
          <w:b/>
          <w:i/>
        </w:rPr>
      </w:pPr>
      <w:proofErr w:type="spellStart"/>
      <w:proofErr w:type="gramStart"/>
      <w:r>
        <w:rPr>
          <w:b/>
          <w:i/>
        </w:rPr>
        <w:t>readonly</w:t>
      </w:r>
      <w:proofErr w:type="spellEnd"/>
      <w:proofErr w:type="gramEnd"/>
      <w:r>
        <w:rPr>
          <w:b/>
          <w:i/>
        </w:rPr>
        <w:t xml:space="preserve"> </w:t>
      </w:r>
      <w:proofErr w:type="spellStart"/>
      <w:r>
        <w:rPr>
          <w:b/>
          <w:i/>
        </w:rPr>
        <w:t>MOUpdateTarget</w:t>
      </w:r>
      <w:proofErr w:type="spellEnd"/>
      <w:r>
        <w:rPr>
          <w:b/>
          <w:i/>
        </w:rPr>
        <w:t xml:space="preserve"> </w:t>
      </w:r>
      <w:proofErr w:type="spellStart"/>
      <w:r>
        <w:rPr>
          <w:b/>
          <w:i/>
        </w:rPr>
        <w:t>MOUpdateTarget</w:t>
      </w:r>
      <w:proofErr w:type="spellEnd"/>
    </w:p>
    <w:p w:rsidR="00D478E9" w:rsidRDefault="00D478E9" w:rsidP="00D478E9">
      <w:r>
        <w:tab/>
        <w:t xml:space="preserve">Indicates the </w:t>
      </w:r>
      <w:proofErr w:type="spellStart"/>
      <w:r>
        <w:t>MOUpdateTarget</w:t>
      </w:r>
      <w:proofErr w:type="spellEnd"/>
      <w:r>
        <w:t xml:space="preserve"> associated with the update.</w:t>
      </w:r>
    </w:p>
    <w:p w:rsidR="00D478E9" w:rsidRDefault="00D478E9" w:rsidP="00D478E9">
      <w:pPr>
        <w:rPr>
          <w:b/>
          <w:sz w:val="24"/>
        </w:rPr>
      </w:pPr>
      <w:r>
        <w:rPr>
          <w:b/>
          <w:sz w:val="24"/>
        </w:rPr>
        <w:t>Methods</w:t>
      </w:r>
    </w:p>
    <w:p w:rsidR="00D478E9" w:rsidRDefault="00D478E9" w:rsidP="00D478E9">
      <w:pPr>
        <w:rPr>
          <w:b/>
          <w:i/>
        </w:rPr>
      </w:pPr>
      <w:r>
        <w:rPr>
          <w:b/>
          <w:i/>
        </w:rPr>
        <w:t>n/a</w:t>
      </w:r>
    </w:p>
    <w:p w:rsidR="0049079E" w:rsidRDefault="0049079E" w:rsidP="00D478E9">
      <w:pPr>
        <w:rPr>
          <w:b/>
          <w:i/>
        </w:rPr>
      </w:pPr>
    </w:p>
    <w:p w:rsidR="00D478E9" w:rsidRDefault="00D478E9" w:rsidP="00D478E9">
      <w:pPr>
        <w:pStyle w:val="Heading2"/>
        <w:tabs>
          <w:tab w:val="clear" w:pos="1290"/>
          <w:tab w:val="num" w:pos="864"/>
        </w:tabs>
        <w:ind w:left="864"/>
      </w:pPr>
      <w:bookmarkStart w:id="80" w:name="_Toc303064690"/>
      <w:proofErr w:type="spellStart"/>
      <w:r>
        <w:t>OmaAPIException</w:t>
      </w:r>
      <w:bookmarkEnd w:id="80"/>
      <w:proofErr w:type="spellEnd"/>
    </w:p>
    <w:p w:rsidR="00D478E9" w:rsidRDefault="00D478E9" w:rsidP="00D478E9">
      <w:r>
        <w:t>This interface describes the object which is returned when an exception is raised by current operation.</w:t>
      </w:r>
    </w:p>
    <w:p w:rsidR="00D478E9" w:rsidRDefault="00D478E9" w:rsidP="00D478E9">
      <w:r>
        <w:t xml:space="preserve">Exception codes list extends </w:t>
      </w:r>
      <w:proofErr w:type="spellStart"/>
      <w:r>
        <w:t>OmaAPIError</w:t>
      </w:r>
      <w:proofErr w:type="spellEnd"/>
      <w:r>
        <w:t xml:space="preserve"> codes defined in [OMAAPI-Module].</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20</w:t>
      </w:r>
      <w:r w:rsidR="00A40C97">
        <w:fldChar w:fldCharType="end"/>
      </w:r>
      <w:r>
        <w:t xml:space="preserve">: </w:t>
      </w:r>
      <w:proofErr w:type="spellStart"/>
      <w:r>
        <w:t>OmaAPIException</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[Supplemental] interface </w:t>
            </w:r>
            <w:proofErr w:type="spellStart"/>
            <w:r w:rsidRPr="005A5D42">
              <w:rPr>
                <w:rFonts w:ascii="Consolas" w:hAnsi="Consolas" w:cs="Consolas"/>
                <w:color w:val="000000"/>
                <w:sz w:val="16"/>
              </w:rPr>
              <w:t>OmaAPIException</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UNSUPPORTED_OPERATION   = 1001;</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CLIENT_NOT_READY                = 1002;</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NOT_ALLOWED_OPERATION   = 1003;</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t>Methods</w:t>
      </w:r>
    </w:p>
    <w:p w:rsidR="00D478E9" w:rsidRDefault="00D478E9" w:rsidP="00D478E9">
      <w:pPr>
        <w:rPr>
          <w:b/>
          <w:i/>
        </w:rPr>
      </w:pPr>
      <w:r>
        <w:rPr>
          <w:b/>
          <w:i/>
        </w:rPr>
        <w:t>n/a</w:t>
      </w:r>
    </w:p>
    <w:p w:rsidR="0049079E" w:rsidRDefault="0049079E" w:rsidP="00D478E9">
      <w:pPr>
        <w:rPr>
          <w:b/>
          <w:i/>
        </w:rPr>
      </w:pPr>
    </w:p>
    <w:p w:rsidR="00D478E9" w:rsidRDefault="00D478E9" w:rsidP="00D478E9">
      <w:pPr>
        <w:pStyle w:val="Heading2"/>
        <w:tabs>
          <w:tab w:val="clear" w:pos="1290"/>
          <w:tab w:val="num" w:pos="864"/>
        </w:tabs>
        <w:ind w:left="864"/>
      </w:pPr>
      <w:bookmarkStart w:id="81" w:name="_Toc303064691"/>
      <w:proofErr w:type="spellStart"/>
      <w:r>
        <w:t>MOInstanceCB</w:t>
      </w:r>
      <w:bookmarkEnd w:id="81"/>
      <w:proofErr w:type="spellEnd"/>
    </w:p>
    <w:p w:rsidR="00D478E9" w:rsidRDefault="00D478E9" w:rsidP="00D478E9">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w:t>
      </w:r>
    </w:p>
    <w:p w:rsidR="00D478E9" w:rsidRDefault="00D478E9" w:rsidP="00D478E9">
      <w:r>
        <w:t xml:space="preserve">The </w:t>
      </w:r>
      <w:proofErr w:type="spellStart"/>
      <w:r>
        <w:t>onSuccess</w:t>
      </w:r>
      <w:proofErr w:type="spellEnd"/>
      <w:r>
        <w:t xml:space="preserve"> method is invoked on </w:t>
      </w:r>
      <w:proofErr w:type="spellStart"/>
      <w:r>
        <w:t>getMOByURI</w:t>
      </w:r>
      <w:proofErr w:type="spellEnd"/>
      <w:r>
        <w:t xml:space="preserve"> normal exit.</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21</w:t>
      </w:r>
      <w:r w:rsidR="00A40C97">
        <w:fldChar w:fldCharType="end"/>
      </w:r>
      <w:r>
        <w:t xml:space="preserve">: </w:t>
      </w:r>
      <w:proofErr w:type="spellStart"/>
      <w:r>
        <w:t>MOInstanceCB</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Callback</w:t>
            </w:r>
            <w:proofErr w:type="spellEnd"/>
            <w:r w:rsidRPr="005A5D42">
              <w:rPr>
                <w:rFonts w:ascii="Consolas" w:hAnsi="Consolas" w:cs="Consolas"/>
                <w:color w:val="000000"/>
                <w:sz w:val="16"/>
              </w:rPr>
              <w:t>=</w:t>
            </w:r>
            <w:proofErr w:type="spellStart"/>
            <w:r w:rsidRPr="005A5D42">
              <w:rPr>
                <w:rFonts w:ascii="Consolas" w:hAnsi="Consolas" w:cs="Consolas"/>
                <w:color w:val="000000"/>
                <w:sz w:val="16"/>
              </w:rPr>
              <w:t>FunctionOnly,NoInterfaceObject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t>Methods</w:t>
      </w:r>
    </w:p>
    <w:p w:rsidR="00D478E9" w:rsidRDefault="00D478E9" w:rsidP="00D478E9">
      <w:proofErr w:type="spellStart"/>
      <w:proofErr w:type="gramStart"/>
      <w:r>
        <w:rPr>
          <w:b/>
          <w:i/>
        </w:rPr>
        <w:t>onSuccess</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22</w:t>
      </w:r>
      <w:r w:rsidR="00A40C97">
        <w:fldChar w:fldCharType="end"/>
      </w:r>
      <w:r>
        <w:t xml:space="preserve">: </w:t>
      </w:r>
      <w:proofErr w:type="spellStart"/>
      <w:r>
        <w:t>onSuccess</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is invoked on normal exit by </w:t>
      </w:r>
      <w:proofErr w:type="spellStart"/>
      <w:r>
        <w:t>getMOByURI</w:t>
      </w:r>
      <w:proofErr w:type="spellEnd"/>
      <w:r>
        <w:t>.</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dmObject</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DMObject</w:t>
            </w:r>
            <w:proofErr w:type="spellEnd"/>
          </w:p>
          <w:p w:rsidR="00D478E9" w:rsidRPr="004D3A69" w:rsidRDefault="00D478E9" w:rsidP="00D478E9">
            <w:r w:rsidRPr="005A5D42">
              <w:rPr>
                <w:b/>
              </w:rPr>
              <w:t xml:space="preserve">Description: </w:t>
            </w:r>
            <w:proofErr w:type="spellStart"/>
            <w:r>
              <w:t>DMObject</w:t>
            </w:r>
            <w:proofErr w:type="spellEnd"/>
            <w:r>
              <w:t xml:space="preserve"> representing MO instance.</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Pr>
        <w:pStyle w:val="Heading2"/>
        <w:tabs>
          <w:tab w:val="clear" w:pos="1290"/>
          <w:tab w:val="num" w:pos="864"/>
        </w:tabs>
        <w:ind w:left="864"/>
      </w:pPr>
      <w:bookmarkStart w:id="82" w:name="_Toc303064692"/>
      <w:proofErr w:type="spellStart"/>
      <w:r>
        <w:t>MOInstanceListCB</w:t>
      </w:r>
      <w:bookmarkEnd w:id="82"/>
      <w:proofErr w:type="spellEnd"/>
    </w:p>
    <w:p w:rsidR="00D478E9" w:rsidRDefault="00D478E9" w:rsidP="00D478E9">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w:t>
      </w:r>
    </w:p>
    <w:p w:rsidR="00D478E9" w:rsidRDefault="00D478E9" w:rsidP="00D478E9">
      <w:r>
        <w:t xml:space="preserve">The </w:t>
      </w:r>
      <w:proofErr w:type="spellStart"/>
      <w:r>
        <w:t>onSuccess</w:t>
      </w:r>
      <w:proofErr w:type="spellEnd"/>
      <w:r>
        <w:t xml:space="preserve"> method is invoked on </w:t>
      </w:r>
      <w:proofErr w:type="spellStart"/>
      <w:r>
        <w:t>getMOByMOID</w:t>
      </w:r>
      <w:proofErr w:type="spellEnd"/>
      <w:r>
        <w:t xml:space="preserve"> normal exit.</w:t>
      </w:r>
    </w:p>
    <w:p w:rsidR="00D478E9" w:rsidRDefault="00D478E9" w:rsidP="00D478E9"/>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23</w:t>
      </w:r>
      <w:r w:rsidR="00A40C97">
        <w:fldChar w:fldCharType="end"/>
      </w:r>
      <w:r>
        <w:t xml:space="preserve">: </w:t>
      </w:r>
      <w:proofErr w:type="spellStart"/>
      <w:r>
        <w:t>MOInstanceListCB</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Callback</w:t>
            </w:r>
            <w:proofErr w:type="spellEnd"/>
            <w:r w:rsidRPr="005A5D42">
              <w:rPr>
                <w:rFonts w:ascii="Consolas" w:hAnsi="Consolas" w:cs="Consolas"/>
                <w:color w:val="000000"/>
                <w:sz w:val="16"/>
              </w:rPr>
              <w:t>=</w:t>
            </w:r>
            <w:proofErr w:type="spellStart"/>
            <w:r w:rsidRPr="005A5D42">
              <w:rPr>
                <w:rFonts w:ascii="Consolas" w:hAnsi="Consolas" w:cs="Consolas"/>
                <w:color w:val="000000"/>
                <w:sz w:val="16"/>
              </w:rPr>
              <w:t>FunctionOnly,NoInterfaceObject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MOInstanceListCB</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lastRenderedPageBreak/>
        <w:t>Methods</w:t>
      </w:r>
    </w:p>
    <w:p w:rsidR="00D478E9" w:rsidRDefault="00D478E9" w:rsidP="00D478E9">
      <w:proofErr w:type="spellStart"/>
      <w:proofErr w:type="gramStart"/>
      <w:r>
        <w:rPr>
          <w:b/>
          <w:i/>
        </w:rPr>
        <w:t>onSuccess</w:t>
      </w:r>
      <w:proofErr w:type="spellEnd"/>
      <w:proofErr w:type="gramEnd"/>
    </w:p>
    <w:p w:rsidR="00D478E9" w:rsidRDefault="00D478E9" w:rsidP="00D478E9">
      <w:pPr>
        <w:pStyle w:val="Caption"/>
      </w:pPr>
      <w:r>
        <w:t xml:space="preserve">Table </w:t>
      </w:r>
      <w:r w:rsidR="00A40C97">
        <w:fldChar w:fldCharType="begin"/>
      </w:r>
      <w:r>
        <w:instrText xml:space="preserve"> SEQ Table \* ARABIC </w:instrText>
      </w:r>
      <w:r w:rsidR="00A40C97">
        <w:fldChar w:fldCharType="separate"/>
      </w:r>
      <w:r>
        <w:rPr>
          <w:noProof/>
        </w:rPr>
        <w:t>24</w:t>
      </w:r>
      <w:r w:rsidR="00A40C97">
        <w:fldChar w:fldCharType="end"/>
      </w:r>
      <w:r>
        <w:t xml:space="preserve">: </w:t>
      </w:r>
      <w:proofErr w:type="spellStart"/>
      <w:r>
        <w:t>onSuccess</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is invoked on normal exit by </w:t>
      </w:r>
      <w:proofErr w:type="spellStart"/>
      <w:r>
        <w:t>getMOByMOID</w:t>
      </w:r>
      <w:proofErr w:type="spellEnd"/>
      <w:r>
        <w:t>.</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dmObjectArray</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DMObjectArray</w:t>
            </w:r>
            <w:proofErr w:type="spellEnd"/>
          </w:p>
          <w:p w:rsidR="00D478E9" w:rsidRPr="004D3A69" w:rsidRDefault="00D478E9" w:rsidP="00D478E9">
            <w:r w:rsidRPr="005A5D42">
              <w:rPr>
                <w:b/>
              </w:rPr>
              <w:t xml:space="preserve">Description: </w:t>
            </w:r>
            <w:r>
              <w:t xml:space="preserve">Array of </w:t>
            </w:r>
            <w:proofErr w:type="spellStart"/>
            <w:r>
              <w:t>DMObjects</w:t>
            </w:r>
            <w:proofErr w:type="spellEnd"/>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8E1D06" w:rsidRPr="00116424" w:rsidRDefault="008E1D06" w:rsidP="00112D79"/>
    <w:p w:rsidR="0049079E" w:rsidRDefault="0049079E">
      <w:pPr>
        <w:spacing w:before="0" w:after="0"/>
        <w:rPr>
          <w:rFonts w:ascii="Arial" w:hAnsi="Arial"/>
          <w:b/>
          <w:sz w:val="32"/>
        </w:rPr>
      </w:pPr>
      <w:bookmarkStart w:id="83" w:name="_Toc303064693"/>
      <w:r>
        <w:br w:type="page"/>
      </w:r>
    </w:p>
    <w:p w:rsidR="00112D79" w:rsidRDefault="00112D79" w:rsidP="0049079E">
      <w:pPr>
        <w:pStyle w:val="Heading2"/>
        <w:tabs>
          <w:tab w:val="clear" w:pos="1290"/>
          <w:tab w:val="num" w:pos="810"/>
        </w:tabs>
        <w:ind w:left="810" w:hanging="810"/>
      </w:pPr>
      <w:r w:rsidRPr="009C7109">
        <w:lastRenderedPageBreak/>
        <w:t>Flow(s)</w:t>
      </w:r>
      <w:r>
        <w:tab/>
        <w:t>(</w:t>
      </w:r>
      <w:r w:rsidRPr="009C7109">
        <w:t>Informative</w:t>
      </w:r>
      <w:r>
        <w:t>)</w:t>
      </w:r>
      <w:bookmarkEnd w:id="83"/>
    </w:p>
    <w:p w:rsidR="0044259F" w:rsidRDefault="0044259F" w:rsidP="0044259F">
      <w:pPr>
        <w:rPr>
          <w:lang w:val="en-US"/>
        </w:rPr>
      </w:pPr>
      <w:r>
        <w:rPr>
          <w:lang w:val="en-US"/>
        </w:rPr>
        <w:t xml:space="preserve">The following flow describes the </w:t>
      </w:r>
      <w:r w:rsidR="00FA4EA7">
        <w:rPr>
          <w:lang w:val="en-US"/>
        </w:rPr>
        <w:t>interactions between the Local A</w:t>
      </w:r>
      <w:r>
        <w:rPr>
          <w:lang w:val="en-US"/>
        </w:rPr>
        <w:t xml:space="preserve">pplication and the </w:t>
      </w:r>
      <w:proofErr w:type="spellStart"/>
      <w:r>
        <w:rPr>
          <w:lang w:val="en-US"/>
        </w:rPr>
        <w:t>DMClient</w:t>
      </w:r>
      <w:proofErr w:type="spellEnd"/>
      <w:r>
        <w:rPr>
          <w:lang w:val="en-US"/>
        </w:rPr>
        <w:t xml:space="preserve"> API, particularly the following operations:</w:t>
      </w:r>
    </w:p>
    <w:p w:rsidR="0044259F" w:rsidRDefault="0044259F" w:rsidP="0044259F">
      <w:pPr>
        <w:rPr>
          <w:lang w:val="en-US"/>
        </w:rPr>
      </w:pPr>
    </w:p>
    <w:p w:rsidR="0044259F" w:rsidRDefault="0044259F" w:rsidP="0044259F">
      <w:pPr>
        <w:numPr>
          <w:ilvl w:val="0"/>
          <w:numId w:val="20"/>
        </w:numPr>
        <w:spacing w:after="0"/>
        <w:rPr>
          <w:lang w:val="en-US"/>
        </w:rPr>
      </w:pPr>
      <w:r>
        <w:rPr>
          <w:lang w:val="en-US"/>
        </w:rPr>
        <w:t xml:space="preserve">Retrieving a </w:t>
      </w:r>
      <w:proofErr w:type="spellStart"/>
      <w:r>
        <w:rPr>
          <w:lang w:val="en-US"/>
        </w:rPr>
        <w:t>DMObject</w:t>
      </w:r>
      <w:proofErr w:type="spellEnd"/>
      <w:r>
        <w:rPr>
          <w:lang w:val="en-US"/>
        </w:rPr>
        <w:t xml:space="preserve"> representing an MO instance from the DM tree maintained by the DM Client</w:t>
      </w:r>
    </w:p>
    <w:p w:rsidR="0044259F" w:rsidRDefault="00FA4EA7" w:rsidP="0044259F">
      <w:pPr>
        <w:numPr>
          <w:ilvl w:val="0"/>
          <w:numId w:val="20"/>
        </w:numPr>
        <w:spacing w:after="0"/>
        <w:rPr>
          <w:lang w:val="en-US"/>
        </w:rPr>
      </w:pPr>
      <w:r>
        <w:rPr>
          <w:lang w:val="en-US"/>
        </w:rPr>
        <w:t>Local A</w:t>
      </w:r>
      <w:r w:rsidR="0044259F">
        <w:rPr>
          <w:lang w:val="en-US"/>
        </w:rPr>
        <w:t>pplication registration of a “listener/handler” for notification of updates (e.g. create, replace, update, delete) to the retrieved MO instance</w:t>
      </w:r>
    </w:p>
    <w:p w:rsidR="0044259F" w:rsidRDefault="0044259F" w:rsidP="0044259F">
      <w:pPr>
        <w:numPr>
          <w:ilvl w:val="0"/>
          <w:numId w:val="20"/>
        </w:numPr>
        <w:spacing w:after="0"/>
        <w:rPr>
          <w:lang w:val="en-US"/>
        </w:rPr>
      </w:pPr>
      <w:r>
        <w:rPr>
          <w:lang w:val="en-US"/>
        </w:rPr>
        <w:t>Notification of updates to the registered MO instance to the Local Application</w:t>
      </w:r>
    </w:p>
    <w:p w:rsidR="0044259F" w:rsidRDefault="0044259F" w:rsidP="0044259F">
      <w:pPr>
        <w:numPr>
          <w:ilvl w:val="0"/>
          <w:numId w:val="20"/>
        </w:numPr>
        <w:spacing w:after="0"/>
        <w:rPr>
          <w:lang w:val="en-US"/>
        </w:rPr>
      </w:pPr>
      <w:r>
        <w:rPr>
          <w:lang w:val="en-US"/>
        </w:rPr>
        <w:t xml:space="preserve">Execution of logic (e.g. Local </w:t>
      </w:r>
      <w:r w:rsidR="000A39C5">
        <w:rPr>
          <w:lang w:val="en-US"/>
        </w:rPr>
        <w:t>A</w:t>
      </w:r>
      <w:r>
        <w:rPr>
          <w:lang w:val="en-US"/>
        </w:rPr>
        <w:t xml:space="preserve">pplication’s interaction with the </w:t>
      </w:r>
      <w:proofErr w:type="spellStart"/>
      <w:r>
        <w:rPr>
          <w:lang w:val="en-US"/>
        </w:rPr>
        <w:t>DMObject</w:t>
      </w:r>
      <w:proofErr w:type="spellEnd"/>
      <w:r>
        <w:rPr>
          <w:lang w:val="en-US"/>
        </w:rPr>
        <w:t>)</w:t>
      </w:r>
    </w:p>
    <w:p w:rsidR="0044259F" w:rsidRDefault="0044259F" w:rsidP="0044259F">
      <w:pPr>
        <w:rPr>
          <w:lang w:val="en-US"/>
        </w:rPr>
      </w:pPr>
    </w:p>
    <w:p w:rsidR="0044259F" w:rsidRDefault="0049079E" w:rsidP="0044259F">
      <w:pPr>
        <w:rPr>
          <w:lang w:val="en-US"/>
        </w:rPr>
      </w:pPr>
      <w:r>
        <w:rPr>
          <w:noProof/>
          <w:lang w:val="en-US"/>
        </w:rPr>
        <w:pict>
          <v:group id="_x0000_s1047" style="position:absolute;margin-left:-43pt;margin-top:13.5pt;width:529.2pt;height:422.05pt;z-index:251681792" coordorigin="220,5048" coordsize="10584,8441">
            <v:rect id="_x0000_s1027" style="position:absolute;left:2362;top:5048;width:2121;height:613" o:regroupid="1" strokeweight="1pt">
              <v:textbox>
                <w:txbxContent>
                  <w:p w:rsidR="0049079E" w:rsidRPr="00A9505D" w:rsidRDefault="0049079E" w:rsidP="0044259F">
                    <w:pPr>
                      <w:jc w:val="center"/>
                      <w:rPr>
                        <w:b/>
                        <w:sz w:val="22"/>
                      </w:rPr>
                    </w:pPr>
                    <w:r w:rsidRPr="00A9505D">
                      <w:rPr>
                        <w:b/>
                        <w:sz w:val="22"/>
                      </w:rPr>
                      <w:t>Local application</w:t>
                    </w:r>
                  </w:p>
                </w:txbxContent>
              </v:textbox>
            </v:rect>
            <v:rect id="_x0000_s1028" style="position:absolute;left:6660;top:5048;width:2121;height:613" o:regroupid="1" strokeweight="1pt">
              <v:textbox>
                <w:txbxContent>
                  <w:p w:rsidR="0049079E" w:rsidRPr="00A9505D" w:rsidRDefault="0049079E" w:rsidP="0044259F">
                    <w:pPr>
                      <w:jc w:val="center"/>
                      <w:rPr>
                        <w:b/>
                        <w:sz w:val="22"/>
                      </w:rPr>
                    </w:pPr>
                    <w:proofErr w:type="spellStart"/>
                    <w:r w:rsidRPr="00A9505D">
                      <w:rPr>
                        <w:b/>
                        <w:sz w:val="22"/>
                      </w:rPr>
                      <w:t>DMClient</w:t>
                    </w:r>
                    <w:proofErr w:type="spellEnd"/>
                    <w:r w:rsidRPr="00A9505D">
                      <w:rPr>
                        <w:b/>
                        <w:sz w:val="22"/>
                      </w:rPr>
                      <w:t xml:space="preserve"> API</w:t>
                    </w:r>
                  </w:p>
                </w:txbxContent>
              </v:textbox>
            </v:rect>
            <v:shapetype id="_x0000_t32" coordsize="21600,21600" o:spt="32" o:oned="t" path="m,l21600,21600e" filled="f">
              <v:path arrowok="t" fillok="f" o:connecttype="none"/>
              <o:lock v:ext="edit" shapetype="t"/>
            </v:shapetype>
            <v:shape id="_x0000_s1029" type="#_x0000_t32" style="position:absolute;left:3385;top:5661;width:59;height:7828" o:connectortype="straight" o:regroupid="1"/>
            <v:shape id="_x0000_s1030" type="#_x0000_t32" style="position:absolute;left:7732;top:5661;width:59;height:7828" o:connectortype="straight" o:regroupid="1"/>
            <v:shape id="_x0000_s1031" type="#_x0000_t32" style="position:absolute;left:3385;top:6526;width:4347;height:0" o:connectortype="straight" o:regroupid="1">
              <v:stroke endarrow="block"/>
            </v:shape>
            <v:shapetype id="_x0000_t202" coordsize="21600,21600" o:spt="202" path="m,l,21600r21600,l21600,xe">
              <v:stroke joinstyle="miter"/>
              <v:path gradientshapeok="t" o:connecttype="rect"/>
            </v:shapetype>
            <v:shape id="_x0000_s1032" type="#_x0000_t202" style="position:absolute;left:4710;top:5857;width:2820;height:463;mso-position-horizontal:center;mso-width-relative:margin;mso-height-relative:margin" o:regroupid="1" stroked="f">
              <v:textbox>
                <w:txbxContent>
                  <w:p w:rsidR="0049079E" w:rsidRDefault="0049079E" w:rsidP="0044259F">
                    <w:pPr>
                      <w:jc w:val="center"/>
                    </w:pPr>
                    <w:proofErr w:type="spellStart"/>
                    <w:proofErr w:type="gramStart"/>
                    <w:r>
                      <w:t>DMClient.getMOByURI</w:t>
                    </w:r>
                    <w:proofErr w:type="spellEnd"/>
                    <w:r>
                      <w:t>()</w:t>
                    </w:r>
                    <w:proofErr w:type="gramEnd"/>
                  </w:p>
                </w:txbxContent>
              </v:textbox>
            </v:shape>
            <v:shape id="_x0000_s1033" type="#_x0000_t32" style="position:absolute;left:3385;top:7374;width:4347;height:0;flip:x" o:connectortype="straight" o:regroupid="1">
              <v:stroke endarrow="block"/>
            </v:shape>
            <v:shape id="_x0000_s1034" type="#_x0000_t202" style="position:absolute;left:3786;top:6759;width:3679;height:462;mso-width-relative:margin;mso-height-relative:margin" o:regroupid="1" stroked="f">
              <v:textbox>
                <w:txbxContent>
                  <w:p w:rsidR="0049079E" w:rsidRDefault="0049079E" w:rsidP="0044259F">
                    <w:pPr>
                      <w:jc w:val="center"/>
                    </w:pPr>
                    <w:proofErr w:type="gramStart"/>
                    <w:r>
                      <w:t>returns</w:t>
                    </w:r>
                    <w:proofErr w:type="gramEnd"/>
                    <w:r>
                      <w:t xml:space="preserve"> </w:t>
                    </w:r>
                    <w:proofErr w:type="spellStart"/>
                    <w:r>
                      <w:t>DMObject</w:t>
                    </w:r>
                    <w:proofErr w:type="spellEnd"/>
                    <w:r>
                      <w:t xml:space="preserve"> </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35" type="#_x0000_t102" style="position:absolute;left:2732;top:8142;width:653;height:1400" o:regroupid="1"/>
            <v:shape id="_x0000_s1036" type="#_x0000_t32" style="position:absolute;left:3429;top:9339;width:4347;height:0" o:connectortype="straight" o:regroupid="1">
              <v:stroke endarrow="block"/>
            </v:shape>
            <v:shape id="_x0000_s1037" type="#_x0000_t202" style="position:absolute;left:4067;top:8671;width:3398;height:462;mso-width-relative:margin;mso-height-relative:margin" o:regroupid="1" stroked="f">
              <v:textbox>
                <w:txbxContent>
                  <w:p w:rsidR="0049079E" w:rsidRDefault="0049079E" w:rsidP="0044259F">
                    <w:pPr>
                      <w:jc w:val="center"/>
                    </w:pPr>
                    <w:proofErr w:type="spellStart"/>
                    <w:proofErr w:type="gramStart"/>
                    <w:r>
                      <w:t>DMClient.addDMUpdateListener</w:t>
                    </w:r>
                    <w:proofErr w:type="spellEnd"/>
                    <w:r>
                      <w:t>()</w:t>
                    </w:r>
                    <w:proofErr w:type="gramEnd"/>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38" type="#_x0000_t103" style="position:absolute;left:7791;top:9920;width:905;height:1384" o:regroupid="1"/>
            <v:shape id="_x0000_s1039" type="#_x0000_t202" style="position:absolute;left:220;top:7759;width:2393;height:2153;mso-width-relative:margin;mso-height-relative:margin" o:regroupid="1">
              <v:textbox>
                <w:txbxContent>
                  <w:p w:rsidR="0049079E" w:rsidRPr="00A91906" w:rsidRDefault="0049079E" w:rsidP="0044259F">
                    <w:r w:rsidRPr="00A91906">
                      <w:rPr>
                        <w:b/>
                      </w:rPr>
                      <w:t>Step 2:</w:t>
                    </w:r>
                    <w:r>
                      <w:t xml:space="preserve"> Local application registers a “listener/handler” with the retrieved </w:t>
                    </w:r>
                    <w:proofErr w:type="spellStart"/>
                    <w:r>
                      <w:t>DMObject</w:t>
                    </w:r>
                    <w:proofErr w:type="spellEnd"/>
                    <w:r>
                      <w:t xml:space="preserve"> and sets the ‘type’ parameter to indicate the type of DM update operation, to listen to</w:t>
                    </w:r>
                  </w:p>
                </w:txbxContent>
              </v:textbox>
            </v:shape>
            <v:shape id="_x0000_s1040" type="#_x0000_t202" style="position:absolute;left:220;top:5921;width:2393;height:1720;mso-width-relative:margin;mso-height-relative:margin" o:regroupid="1">
              <v:textbox>
                <w:txbxContent>
                  <w:p w:rsidR="0049079E" w:rsidRPr="00A91906" w:rsidRDefault="0049079E" w:rsidP="0044259F">
                    <w:r>
                      <w:rPr>
                        <w:b/>
                      </w:rPr>
                      <w:t>Step 1</w:t>
                    </w:r>
                    <w:r w:rsidRPr="00A91906">
                      <w:rPr>
                        <w:b/>
                      </w:rPr>
                      <w:t>:</w:t>
                    </w:r>
                    <w:r>
                      <w:t xml:space="preserve"> Local application retrieves a </w:t>
                    </w:r>
                    <w:proofErr w:type="spellStart"/>
                    <w:r>
                      <w:t>DMObject</w:t>
                    </w:r>
                    <w:proofErr w:type="spellEnd"/>
                    <w:r>
                      <w:t xml:space="preserve"> via the </w:t>
                    </w:r>
                    <w:proofErr w:type="spellStart"/>
                    <w:r>
                      <w:t>DMClient</w:t>
                    </w:r>
                    <w:proofErr w:type="spellEnd"/>
                    <w:r>
                      <w:t xml:space="preserve"> interface. The </w:t>
                    </w:r>
                    <w:proofErr w:type="spellStart"/>
                    <w:r>
                      <w:t>DMObject</w:t>
                    </w:r>
                    <w:proofErr w:type="spellEnd"/>
                    <w:r>
                      <w:t xml:space="preserve"> is returned via the </w:t>
                    </w:r>
                    <w:proofErr w:type="spellStart"/>
                    <w:r>
                      <w:t>MOInstance</w:t>
                    </w:r>
                    <w:proofErr w:type="spellEnd"/>
                    <w:r>
                      <w:t xml:space="preserve"> </w:t>
                    </w:r>
                    <w:proofErr w:type="spellStart"/>
                    <w:r>
                      <w:t>callback</w:t>
                    </w:r>
                    <w:proofErr w:type="spellEnd"/>
                  </w:p>
                </w:txbxContent>
              </v:textbox>
            </v:shape>
            <v:shape id="_x0000_s1041" type="#_x0000_t202" style="position:absolute;left:8781;top:8788;width:2023;height:1886;mso-width-relative:margin;mso-height-relative:margin" o:regroupid="1">
              <v:textbox>
                <w:txbxContent>
                  <w:p w:rsidR="0049079E" w:rsidRPr="00A91906" w:rsidRDefault="0049079E" w:rsidP="0044259F">
                    <w:r>
                      <w:rPr>
                        <w:b/>
                      </w:rPr>
                      <w:t>Step 3</w:t>
                    </w:r>
                    <w:r w:rsidRPr="00A91906">
                      <w:rPr>
                        <w:b/>
                      </w:rPr>
                      <w:t>:</w:t>
                    </w:r>
                    <w:r>
                      <w:t xml:space="preserve"> An update to the registered </w:t>
                    </w:r>
                    <w:proofErr w:type="spellStart"/>
                    <w:r>
                      <w:t>DMObject</w:t>
                    </w:r>
                    <w:proofErr w:type="spellEnd"/>
                    <w:r>
                      <w:t xml:space="preserve"> occurs, following the notification to the registered </w:t>
                    </w:r>
                    <w:proofErr w:type="spellStart"/>
                    <w:r>
                      <w:t>DMObject</w:t>
                    </w:r>
                    <w:proofErr w:type="spellEnd"/>
                    <w:r>
                      <w:t xml:space="preserve"> via invoking the method </w:t>
                    </w:r>
                    <w:proofErr w:type="spellStart"/>
                    <w:proofErr w:type="gramStart"/>
                    <w:r>
                      <w:t>handleDMUpdate</w:t>
                    </w:r>
                    <w:proofErr w:type="spellEnd"/>
                    <w:r>
                      <w:t>()</w:t>
                    </w:r>
                    <w:proofErr w:type="gramEnd"/>
                  </w:p>
                </w:txbxContent>
              </v:textbox>
            </v:shape>
            <v:shape id="_x0000_s1042" type="#_x0000_t32" style="position:absolute;left:3414;top:11042;width:4347;height:0;flip:x" o:connectortype="straight" o:regroupid="1">
              <v:stroke endarrow="block"/>
            </v:shape>
            <v:shape id="_x0000_s1043" type="#_x0000_t202" style="position:absolute;left:3815;top:10427;width:3680;height:462;mso-width-relative:margin;mso-height-relative:margin" o:regroupid="1" stroked="f">
              <v:textbox>
                <w:txbxContent>
                  <w:p w:rsidR="0049079E" w:rsidRDefault="0049079E" w:rsidP="0044259F">
                    <w:pPr>
                      <w:jc w:val="center"/>
                    </w:pPr>
                    <w:proofErr w:type="spellStart"/>
                    <w:proofErr w:type="gramStart"/>
                    <w:r>
                      <w:t>DMUpdateListener.handleDMUpdate</w:t>
                    </w:r>
                    <w:proofErr w:type="spellEnd"/>
                    <w:r>
                      <w:t>()</w:t>
                    </w:r>
                    <w:proofErr w:type="gramEnd"/>
                  </w:p>
                </w:txbxContent>
              </v:textbox>
            </v:shape>
            <v:shape id="_x0000_s1044" type="#_x0000_t102" style="position:absolute;left:2732;top:11455;width:653;height:1400" o:regroupid="1"/>
            <v:shape id="_x0000_s1045" type="#_x0000_t202" style="position:absolute;left:230;top:11324;width:2393;height:1706;mso-width-relative:margin;mso-height-relative:margin" o:regroupid="1">
              <v:textbox>
                <w:txbxContent>
                  <w:p w:rsidR="0049079E" w:rsidRPr="00A91906" w:rsidRDefault="0049079E" w:rsidP="0044259F">
                    <w:r>
                      <w:rPr>
                        <w:b/>
                      </w:rPr>
                      <w:t>Step 4</w:t>
                    </w:r>
                    <w:r w:rsidRPr="00A91906">
                      <w:rPr>
                        <w:b/>
                      </w:rPr>
                      <w:t>:</w:t>
                    </w:r>
                    <w:r>
                      <w:t xml:space="preserve"> The application logic within the </w:t>
                    </w:r>
                    <w:proofErr w:type="spellStart"/>
                    <w:proofErr w:type="gramStart"/>
                    <w:r>
                      <w:t>handleDMUpdate</w:t>
                    </w:r>
                    <w:proofErr w:type="spellEnd"/>
                    <w:r>
                      <w:t>(</w:t>
                    </w:r>
                    <w:proofErr w:type="gramEnd"/>
                    <w:r>
                      <w:t xml:space="preserve">) is executed (e.g. Local application’s interaction with the </w:t>
                    </w:r>
                    <w:proofErr w:type="spellStart"/>
                    <w:r>
                      <w:t>DMObject</w:t>
                    </w:r>
                    <w:proofErr w:type="spellEnd"/>
                    <w:r>
                      <w:t xml:space="preserve">) </w:t>
                    </w:r>
                  </w:p>
                </w:txbxContent>
              </v:textbox>
            </v:shape>
          </v:group>
        </w:pict>
      </w: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Pr="006D573F" w:rsidRDefault="0044259F" w:rsidP="0044259F">
      <w:pPr>
        <w:rPr>
          <w:lang w:val="en-US"/>
        </w:rPr>
      </w:pPr>
    </w:p>
    <w:p w:rsidR="00112D79" w:rsidRDefault="00112D79" w:rsidP="00112D79">
      <w:pPr>
        <w:pStyle w:val="Heading2"/>
        <w:numPr>
          <w:ilvl w:val="0"/>
          <w:numId w:val="0"/>
        </w:numPr>
        <w:jc w:val="center"/>
      </w:pPr>
    </w:p>
    <w:p w:rsidR="00112D79" w:rsidRPr="009C7109" w:rsidRDefault="00112D79" w:rsidP="00112D79">
      <w:pPr>
        <w:pStyle w:val="Caption"/>
        <w:rPr>
          <w:bCs/>
        </w:rPr>
      </w:pPr>
      <w:r>
        <w:t xml:space="preserve">Figure </w:t>
      </w:r>
      <w:r w:rsidR="00A40C97">
        <w:fldChar w:fldCharType="begin"/>
      </w:r>
      <w:r w:rsidR="00333C96">
        <w:instrText xml:space="preserve"> SEQ Figure \* ARABIC </w:instrText>
      </w:r>
      <w:r w:rsidR="00A40C97">
        <w:fldChar w:fldCharType="separate"/>
      </w:r>
      <w:r w:rsidR="0049079E">
        <w:rPr>
          <w:noProof/>
        </w:rPr>
        <w:t>1</w:t>
      </w:r>
      <w:r w:rsidR="00A40C97">
        <w:rPr>
          <w:noProof/>
        </w:rPr>
        <w:fldChar w:fldCharType="end"/>
      </w:r>
      <w:r>
        <w:t xml:space="preserve">: Flow between a </w:t>
      </w:r>
      <w:proofErr w:type="gramStart"/>
      <w:r>
        <w:t>device’s</w:t>
      </w:r>
      <w:proofErr w:type="gramEnd"/>
      <w:r>
        <w:t xml:space="preserve"> </w:t>
      </w:r>
      <w:r w:rsidR="0049079E">
        <w:t>Local A</w:t>
      </w:r>
      <w:r>
        <w:t>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84" w:name="_Ref124647627"/>
      <w:bookmarkStart w:id="85" w:name="_Toc201729082"/>
      <w:bookmarkStart w:id="86" w:name="_Toc303064694"/>
      <w:r w:rsidRPr="00C438E2">
        <w:lastRenderedPageBreak/>
        <w:t>Release Information</w:t>
      </w:r>
      <w:bookmarkEnd w:id="86"/>
    </w:p>
    <w:p w:rsidR="0043648D" w:rsidRPr="00C438E2" w:rsidRDefault="0043648D" w:rsidP="0043648D">
      <w:pPr>
        <w:pStyle w:val="Heading2"/>
      </w:pPr>
      <w:bookmarkStart w:id="87" w:name="_Toc303064695"/>
      <w:r w:rsidRPr="00C438E2">
        <w:t>Supporting File Document Listing</w:t>
      </w:r>
      <w:bookmarkEnd w:id="87"/>
      <w:r w:rsidRPr="00C438E2">
        <w:t xml:space="preserve"> </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6"/>
        <w:gridCol w:w="3724"/>
        <w:gridCol w:w="4386"/>
      </w:tblGrid>
      <w:tr w:rsidR="0043648D" w:rsidRPr="00C438E2" w:rsidTr="00751258">
        <w:tc>
          <w:tcPr>
            <w:tcW w:w="2186" w:type="dxa"/>
            <w:shd w:val="clear" w:color="auto" w:fill="FFCC99"/>
          </w:tcPr>
          <w:p w:rsidR="0043648D" w:rsidRPr="00FA5E62" w:rsidRDefault="0043648D" w:rsidP="008E1248">
            <w:pPr>
              <w:pStyle w:val="ItemDesc"/>
              <w:jc w:val="center"/>
            </w:pPr>
            <w:r w:rsidRPr="00FA5E62">
              <w:t>Doc Ref</w:t>
            </w:r>
          </w:p>
        </w:tc>
        <w:tc>
          <w:tcPr>
            <w:tcW w:w="3724" w:type="dxa"/>
            <w:shd w:val="clear" w:color="auto" w:fill="FFCC99"/>
          </w:tcPr>
          <w:p w:rsidR="0043648D" w:rsidRPr="00FA5E62" w:rsidRDefault="0043648D" w:rsidP="008E1248">
            <w:pPr>
              <w:pStyle w:val="ItemDesc"/>
              <w:jc w:val="center"/>
            </w:pPr>
            <w:r w:rsidRPr="00FA5E62">
              <w:t>Permanent Document Reference</w:t>
            </w:r>
          </w:p>
        </w:tc>
        <w:tc>
          <w:tcPr>
            <w:tcW w:w="4386" w:type="dxa"/>
            <w:shd w:val="clear" w:color="auto" w:fill="FFCC99"/>
          </w:tcPr>
          <w:p w:rsidR="0043648D" w:rsidRPr="00FA5E62" w:rsidRDefault="0043648D" w:rsidP="008E1248">
            <w:pPr>
              <w:pStyle w:val="ItemDesc"/>
              <w:jc w:val="center"/>
              <w:rPr>
                <w:szCs w:val="18"/>
              </w:rPr>
            </w:pPr>
            <w:r w:rsidRPr="00FA5E62">
              <w:rPr>
                <w:szCs w:val="18"/>
              </w:rPr>
              <w:t>Description</w:t>
            </w:r>
          </w:p>
        </w:tc>
      </w:tr>
      <w:tr w:rsidR="0043648D" w:rsidRPr="00C438E2" w:rsidTr="008E1248">
        <w:tc>
          <w:tcPr>
            <w:tcW w:w="10296" w:type="dxa"/>
            <w:gridSpan w:val="3"/>
            <w:shd w:val="clear" w:color="auto" w:fill="CCFFFF"/>
          </w:tcPr>
          <w:p w:rsidR="0043648D" w:rsidRPr="00FA5E62" w:rsidRDefault="0043648D" w:rsidP="008E1248">
            <w:pPr>
              <w:pStyle w:val="RefDesc"/>
              <w:rPr>
                <w:b/>
                <w:szCs w:val="18"/>
              </w:rPr>
            </w:pPr>
            <w:r w:rsidRPr="00FA5E62">
              <w:rPr>
                <w:b/>
                <w:szCs w:val="18"/>
              </w:rPr>
              <w:t>Supporting Files</w:t>
            </w:r>
          </w:p>
        </w:tc>
      </w:tr>
      <w:tr w:rsidR="0043648D" w:rsidRPr="00C438E2" w:rsidTr="00751258">
        <w:tc>
          <w:tcPr>
            <w:tcW w:w="2186" w:type="dxa"/>
          </w:tcPr>
          <w:p w:rsidR="0043648D" w:rsidRPr="00FA5E62" w:rsidRDefault="003070E6" w:rsidP="008E1248">
            <w:pPr>
              <w:pStyle w:val="ItemListing"/>
            </w:pPr>
            <w:r>
              <w:t>[</w:t>
            </w:r>
            <w:proofErr w:type="spellStart"/>
            <w:r>
              <w:t>DMClientAPIFW_WIDL</w:t>
            </w:r>
            <w:proofErr w:type="spellEnd"/>
            <w:r>
              <w:t>]</w:t>
            </w:r>
          </w:p>
        </w:tc>
        <w:tc>
          <w:tcPr>
            <w:tcW w:w="3724" w:type="dxa"/>
          </w:tcPr>
          <w:p w:rsidR="0043648D" w:rsidRPr="003070E6" w:rsidRDefault="003070E6" w:rsidP="003070E6">
            <w:pPr>
              <w:pStyle w:val="ItemListing"/>
              <w:tabs>
                <w:tab w:val="left" w:pos="522"/>
              </w:tabs>
            </w:pPr>
            <w:r w:rsidRPr="003070E6">
              <w:t>OMA-SUP-WIDL_DMClientAPIFw-V1_0-201108</w:t>
            </w:r>
            <w:r>
              <w:t>17</w:t>
            </w:r>
            <w:r w:rsidRPr="003070E6">
              <w:t>-</w:t>
            </w:r>
            <w:r>
              <w:t>D</w:t>
            </w:r>
          </w:p>
        </w:tc>
        <w:tc>
          <w:tcPr>
            <w:tcW w:w="4386" w:type="dxa"/>
          </w:tcPr>
          <w:p w:rsidR="003070E6" w:rsidRPr="003070E6" w:rsidRDefault="003070E6" w:rsidP="003070E6">
            <w:pPr>
              <w:pStyle w:val="ItemListing"/>
              <w:tabs>
                <w:tab w:val="left" w:pos="522"/>
              </w:tabs>
            </w:pPr>
            <w:r w:rsidRPr="003070E6">
              <w:t xml:space="preserve">This WIDL describes the </w:t>
            </w:r>
            <w:proofErr w:type="spellStart"/>
            <w:r w:rsidRPr="003070E6">
              <w:t>DMClientAPIFw</w:t>
            </w:r>
            <w:proofErr w:type="spellEnd"/>
            <w:r w:rsidRPr="003070E6">
              <w:t xml:space="preserve"> API </w:t>
            </w:r>
          </w:p>
          <w:p w:rsidR="003070E6" w:rsidRPr="003070E6" w:rsidRDefault="003070E6" w:rsidP="003070E6">
            <w:pPr>
              <w:pStyle w:val="ItemListing"/>
              <w:tabs>
                <w:tab w:val="left" w:pos="522"/>
              </w:tabs>
            </w:pPr>
            <w:r w:rsidRPr="003070E6">
              <w:t>Working file in WIDL directory:</w:t>
            </w:r>
          </w:p>
          <w:p w:rsidR="003070E6" w:rsidRPr="003070E6" w:rsidRDefault="003070E6" w:rsidP="003070E6">
            <w:pPr>
              <w:pStyle w:val="ItemListing"/>
              <w:tabs>
                <w:tab w:val="left" w:pos="522"/>
              </w:tabs>
            </w:pPr>
            <w:r w:rsidRPr="003070E6">
              <w:t xml:space="preserve">   file: dmclientapifw-v1_0.widl</w:t>
            </w:r>
          </w:p>
          <w:p w:rsidR="0043648D" w:rsidRPr="00FA5E62" w:rsidRDefault="003070E6" w:rsidP="003070E6">
            <w:pPr>
              <w:pStyle w:val="ItemListing"/>
              <w:tabs>
                <w:tab w:val="left" w:pos="522"/>
              </w:tabs>
            </w:pPr>
            <w:r w:rsidRPr="003070E6">
              <w:t xml:space="preserve">   path: http://www.openmobilealliance.org/tech/profiles/</w:t>
            </w:r>
          </w:p>
        </w:tc>
      </w:tr>
    </w:tbl>
    <w:p w:rsidR="0043648D" w:rsidRPr="00C438E2" w:rsidRDefault="0043648D" w:rsidP="0043648D">
      <w:pPr>
        <w:pStyle w:val="Caption"/>
      </w:pPr>
      <w:bookmarkStart w:id="88" w:name="_Toc165867190"/>
      <w:bookmarkStart w:id="89" w:name="_Toc242841340"/>
      <w:r w:rsidRPr="00C438E2">
        <w:t xml:space="preserve">Table </w:t>
      </w:r>
      <w:r w:rsidR="00A40C97">
        <w:fldChar w:fldCharType="begin"/>
      </w:r>
      <w:r w:rsidR="00333C96">
        <w:instrText xml:space="preserve"> SEQ Table \* ARABIC </w:instrText>
      </w:r>
      <w:r w:rsidR="00A40C97">
        <w:fldChar w:fldCharType="separate"/>
      </w:r>
      <w:r w:rsidR="0049079E">
        <w:rPr>
          <w:noProof/>
        </w:rPr>
        <w:t>25</w:t>
      </w:r>
      <w:r w:rsidR="00A40C97">
        <w:fldChar w:fldCharType="end"/>
      </w:r>
      <w:r w:rsidRPr="00C438E2">
        <w:t xml:space="preserve">: Listing of Supporting Documents in </w:t>
      </w:r>
      <w:bookmarkEnd w:id="88"/>
      <w:proofErr w:type="spellStart"/>
      <w:r w:rsidR="003070E6">
        <w:t>DMClientAPIfw</w:t>
      </w:r>
      <w:proofErr w:type="spellEnd"/>
      <w:r w:rsidR="003070E6" w:rsidRPr="00C438E2">
        <w:t xml:space="preserve"> </w:t>
      </w:r>
      <w:r w:rsidRPr="00C438E2">
        <w:t>Release</w:t>
      </w:r>
      <w:bookmarkEnd w:id="89"/>
    </w:p>
    <w:p w:rsidR="00651D13" w:rsidRPr="00C438E2" w:rsidRDefault="00651D13">
      <w:pPr>
        <w:pStyle w:val="App1"/>
      </w:pPr>
      <w:bookmarkStart w:id="90" w:name="_Toc303064696"/>
      <w:r w:rsidRPr="00C438E2">
        <w:lastRenderedPageBreak/>
        <w:t>Change History</w:t>
      </w:r>
      <w:r w:rsidRPr="00C438E2">
        <w:tab/>
        <w:t>(Informative)</w:t>
      </w:r>
      <w:bookmarkEnd w:id="28"/>
      <w:bookmarkEnd w:id="29"/>
      <w:bookmarkEnd w:id="90"/>
    </w:p>
    <w:p w:rsidR="00651D13" w:rsidRPr="00C438E2" w:rsidRDefault="00651D13">
      <w:pPr>
        <w:pStyle w:val="App2"/>
      </w:pPr>
      <w:bookmarkStart w:id="91" w:name="_Toc44724972"/>
      <w:bookmarkStart w:id="92" w:name="_Toc51147388"/>
      <w:bookmarkStart w:id="93" w:name="_Toc51149242"/>
      <w:bookmarkStart w:id="94" w:name="_Toc303064697"/>
      <w:r w:rsidRPr="00C438E2">
        <w:t>Approved Version History</w:t>
      </w:r>
      <w:bookmarkEnd w:id="91"/>
      <w:bookmarkEnd w:id="92"/>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95" w:name="_Toc44724973"/>
      <w:bookmarkStart w:id="96" w:name="_Toc51147389"/>
      <w:bookmarkStart w:id="97" w:name="_Toc51149243"/>
      <w:bookmarkStart w:id="98" w:name="_Toc303064698"/>
      <w:r w:rsidRPr="00C438E2">
        <w:t>Draft/Candidate Ver</w:t>
      </w:r>
      <w:r w:rsidR="00837E43" w:rsidRPr="00C438E2">
        <w:t>sion 1.0</w:t>
      </w:r>
      <w:r w:rsidRPr="00C438E2">
        <w:t xml:space="preserve"> History</w:t>
      </w:r>
      <w:bookmarkEnd w:id="95"/>
      <w:bookmarkEnd w:id="96"/>
      <w:bookmarkEnd w:id="97"/>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49079E" w:rsidRPr="00C438E2">
        <w:trPr>
          <w:cantSplit/>
          <w:jc w:val="center"/>
        </w:trPr>
        <w:tc>
          <w:tcPr>
            <w:tcW w:w="2975" w:type="dxa"/>
            <w:vMerge w:val="restart"/>
          </w:tcPr>
          <w:p w:rsidR="0049079E" w:rsidRPr="00823B3D" w:rsidRDefault="0049079E">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49079E" w:rsidRPr="00823B3D" w:rsidRDefault="0049079E" w:rsidP="00837E43">
            <w:pPr>
              <w:pStyle w:val="TableRow"/>
              <w:rPr>
                <w:sz w:val="16"/>
                <w:lang w:val="fr-FR"/>
              </w:rPr>
            </w:pPr>
            <w:r w:rsidRPr="00823B3D">
              <w:rPr>
                <w:sz w:val="16"/>
                <w:lang w:val="fr-FR"/>
              </w:rPr>
              <w:t>OMA-ER-</w:t>
            </w:r>
            <w:proofErr w:type="spellStart"/>
            <w:r w:rsidRPr="00823B3D">
              <w:rPr>
                <w:sz w:val="16"/>
                <w:lang w:val="fr-FR"/>
              </w:rPr>
              <w:t>DMClientAPIFw</w:t>
            </w:r>
            <w:proofErr w:type="spellEnd"/>
            <w:r w:rsidRPr="00823B3D">
              <w:rPr>
                <w:sz w:val="16"/>
                <w:lang w:val="fr-FR"/>
              </w:rPr>
              <w:t>-V1_0</w:t>
            </w:r>
          </w:p>
        </w:tc>
        <w:tc>
          <w:tcPr>
            <w:tcW w:w="1170" w:type="dxa"/>
          </w:tcPr>
          <w:p w:rsidR="0049079E" w:rsidRPr="00C438E2" w:rsidRDefault="0049079E" w:rsidP="00787976">
            <w:pPr>
              <w:pStyle w:val="TableRow"/>
              <w:rPr>
                <w:sz w:val="16"/>
              </w:rPr>
            </w:pPr>
            <w:r w:rsidRPr="00C438E2">
              <w:rPr>
                <w:sz w:val="16"/>
              </w:rPr>
              <w:t>30 Aug 2010</w:t>
            </w:r>
          </w:p>
        </w:tc>
        <w:tc>
          <w:tcPr>
            <w:tcW w:w="1080" w:type="dxa"/>
          </w:tcPr>
          <w:p w:rsidR="0049079E" w:rsidRPr="00C438E2" w:rsidRDefault="0049079E">
            <w:pPr>
              <w:pStyle w:val="TableRow"/>
              <w:rPr>
                <w:sz w:val="16"/>
              </w:rPr>
            </w:pPr>
            <w:r w:rsidRPr="00C438E2">
              <w:rPr>
                <w:sz w:val="16"/>
              </w:rPr>
              <w:t>All</w:t>
            </w:r>
          </w:p>
        </w:tc>
        <w:tc>
          <w:tcPr>
            <w:tcW w:w="4864" w:type="dxa"/>
          </w:tcPr>
          <w:p w:rsidR="0049079E" w:rsidRPr="00C438E2" w:rsidRDefault="0049079E">
            <w:pPr>
              <w:pStyle w:val="TableRow"/>
              <w:rPr>
                <w:sz w:val="16"/>
              </w:rPr>
            </w:pPr>
            <w:r w:rsidRPr="00C438E2">
              <w:rPr>
                <w:sz w:val="16"/>
              </w:rPr>
              <w:t>First draft baseline as agreed in “OMA-DM-DMClientAPIFw-2010-0001R01-INP_DMClientAPIFw_1_0_baseline”</w:t>
            </w:r>
          </w:p>
        </w:tc>
      </w:tr>
      <w:tr w:rsidR="0049079E" w:rsidRPr="00C438E2">
        <w:trPr>
          <w:cantSplit/>
          <w:jc w:val="center"/>
        </w:trPr>
        <w:tc>
          <w:tcPr>
            <w:tcW w:w="2975" w:type="dxa"/>
            <w:vMerge/>
          </w:tcPr>
          <w:p w:rsidR="0049079E" w:rsidRPr="00C438E2" w:rsidRDefault="0049079E">
            <w:pPr>
              <w:pStyle w:val="TableRow"/>
              <w:rPr>
                <w:sz w:val="16"/>
              </w:rPr>
            </w:pPr>
          </w:p>
        </w:tc>
        <w:tc>
          <w:tcPr>
            <w:tcW w:w="1170" w:type="dxa"/>
          </w:tcPr>
          <w:p w:rsidR="0049079E" w:rsidRPr="00C438E2" w:rsidRDefault="0049079E" w:rsidP="00787976">
            <w:pPr>
              <w:pStyle w:val="TableRow"/>
              <w:rPr>
                <w:sz w:val="16"/>
              </w:rPr>
            </w:pPr>
            <w:r w:rsidRPr="00C438E2">
              <w:rPr>
                <w:sz w:val="16"/>
              </w:rPr>
              <w:t>08 Sep 2010</w:t>
            </w:r>
          </w:p>
        </w:tc>
        <w:tc>
          <w:tcPr>
            <w:tcW w:w="1080" w:type="dxa"/>
          </w:tcPr>
          <w:p w:rsidR="0049079E" w:rsidRPr="00C438E2" w:rsidRDefault="0049079E">
            <w:pPr>
              <w:pStyle w:val="TableRow"/>
              <w:rPr>
                <w:sz w:val="16"/>
              </w:rPr>
            </w:pPr>
            <w:r w:rsidRPr="00C438E2">
              <w:rPr>
                <w:sz w:val="16"/>
              </w:rPr>
              <w:t>5.1</w:t>
            </w:r>
          </w:p>
        </w:tc>
        <w:tc>
          <w:tcPr>
            <w:tcW w:w="4864" w:type="dxa"/>
          </w:tcPr>
          <w:p w:rsidR="0049079E" w:rsidRPr="00C438E2" w:rsidRDefault="0049079E">
            <w:pPr>
              <w:pStyle w:val="TableRow"/>
              <w:rPr>
                <w:sz w:val="16"/>
              </w:rPr>
            </w:pPr>
            <w:r w:rsidRPr="00C438E2">
              <w:rPr>
                <w:sz w:val="16"/>
              </w:rPr>
              <w:t>Modified according to “OMA-DM-DMClientAPIFw-2010-0002R01-INP_Requirements”</w:t>
            </w:r>
          </w:p>
        </w:tc>
      </w:tr>
      <w:tr w:rsidR="0049079E" w:rsidRPr="00C438E2">
        <w:trPr>
          <w:cantSplit/>
          <w:jc w:val="center"/>
        </w:trPr>
        <w:tc>
          <w:tcPr>
            <w:tcW w:w="2975" w:type="dxa"/>
            <w:vMerge/>
          </w:tcPr>
          <w:p w:rsidR="0049079E" w:rsidRPr="00C438E2" w:rsidRDefault="0049079E">
            <w:pPr>
              <w:pStyle w:val="TableRow"/>
              <w:rPr>
                <w:sz w:val="16"/>
              </w:rPr>
            </w:pPr>
          </w:p>
        </w:tc>
        <w:tc>
          <w:tcPr>
            <w:tcW w:w="1170" w:type="dxa"/>
          </w:tcPr>
          <w:p w:rsidR="0049079E" w:rsidRPr="00C438E2" w:rsidRDefault="0049079E" w:rsidP="00787976">
            <w:pPr>
              <w:pStyle w:val="TableRow"/>
              <w:rPr>
                <w:sz w:val="16"/>
              </w:rPr>
            </w:pPr>
            <w:r>
              <w:rPr>
                <w:sz w:val="16"/>
              </w:rPr>
              <w:t>15 Oct 2010</w:t>
            </w:r>
          </w:p>
        </w:tc>
        <w:tc>
          <w:tcPr>
            <w:tcW w:w="1080" w:type="dxa"/>
          </w:tcPr>
          <w:p w:rsidR="0049079E" w:rsidRPr="00C438E2" w:rsidRDefault="0049079E" w:rsidP="00FC37F6">
            <w:pPr>
              <w:pStyle w:val="TableRow"/>
              <w:rPr>
                <w:sz w:val="16"/>
              </w:rPr>
            </w:pPr>
            <w:r>
              <w:rPr>
                <w:sz w:val="16"/>
              </w:rPr>
              <w:t>1/ 2.2 / 4 / 5.1 / 6.1 / 6.2 / 6.3</w:t>
            </w:r>
          </w:p>
        </w:tc>
        <w:tc>
          <w:tcPr>
            <w:tcW w:w="4864" w:type="dxa"/>
          </w:tcPr>
          <w:p w:rsidR="0049079E" w:rsidRPr="00C438E2" w:rsidRDefault="0049079E">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rPr>
            </w:pPr>
            <w:r>
              <w:rPr>
                <w:sz w:val="16"/>
              </w:rPr>
              <w:t>16 Mar 2011</w:t>
            </w:r>
          </w:p>
        </w:tc>
        <w:tc>
          <w:tcPr>
            <w:tcW w:w="1080" w:type="dxa"/>
          </w:tcPr>
          <w:p w:rsidR="0049079E" w:rsidRDefault="0049079E" w:rsidP="00FC37F6">
            <w:pPr>
              <w:pStyle w:val="TableRow"/>
              <w:rPr>
                <w:sz w:val="16"/>
              </w:rPr>
            </w:pPr>
            <w:r>
              <w:rPr>
                <w:sz w:val="16"/>
              </w:rPr>
              <w:t>5.1</w:t>
            </w:r>
          </w:p>
        </w:tc>
        <w:tc>
          <w:tcPr>
            <w:tcW w:w="4864" w:type="dxa"/>
          </w:tcPr>
          <w:p w:rsidR="0049079E" w:rsidRPr="009572D6" w:rsidRDefault="0049079E">
            <w:pPr>
              <w:pStyle w:val="TableRow"/>
              <w:rPr>
                <w:sz w:val="16"/>
                <w:lang w:val="fr-FR"/>
              </w:rPr>
            </w:pPr>
            <w:proofErr w:type="spellStart"/>
            <w:r w:rsidRPr="009572D6">
              <w:rPr>
                <w:sz w:val="16"/>
                <w:lang w:val="fr-FR"/>
              </w:rPr>
              <w:t>Applied</w:t>
            </w:r>
            <w:proofErr w:type="spellEnd"/>
            <w:r w:rsidRPr="009572D6">
              <w:rPr>
                <w:sz w:val="16"/>
                <w:lang w:val="fr-FR"/>
              </w:rPr>
              <w:t>:</w:t>
            </w:r>
          </w:p>
          <w:p w:rsidR="0049079E" w:rsidRDefault="0049079E">
            <w:pPr>
              <w:pStyle w:val="TableRow"/>
              <w:rPr>
                <w:sz w:val="16"/>
                <w:lang w:val="fr-FR"/>
              </w:rPr>
            </w:pPr>
            <w:r w:rsidRPr="00FB2102">
              <w:rPr>
                <w:sz w:val="16"/>
                <w:lang w:val="fr-FR"/>
              </w:rPr>
              <w:t>OMA-DM-</w:t>
            </w:r>
            <w:proofErr w:type="spellStart"/>
            <w:r w:rsidRPr="00FB2102">
              <w:rPr>
                <w:sz w:val="16"/>
                <w:lang w:val="fr-FR"/>
              </w:rPr>
              <w:t>DMClientAPIFw</w:t>
            </w:r>
            <w:proofErr w:type="spellEnd"/>
            <w:r w:rsidRPr="00FB2102">
              <w:rPr>
                <w:sz w:val="16"/>
                <w:lang w:val="fr-FR"/>
              </w:rPr>
              <w:t>-2011-0003R01-</w:t>
            </w:r>
            <w:proofErr w:type="spellStart"/>
            <w:r w:rsidRPr="00FB2102">
              <w:rPr>
                <w:sz w:val="16"/>
                <w:lang w:val="fr-FR"/>
              </w:rPr>
              <w:t>CR_Req_modifications</w:t>
            </w:r>
            <w:proofErr w:type="spellEnd"/>
          </w:p>
          <w:p w:rsidR="0049079E" w:rsidRDefault="0049079E">
            <w:pPr>
              <w:pStyle w:val="TableRow"/>
              <w:rPr>
                <w:sz w:val="16"/>
                <w:lang w:val="fr-FR"/>
              </w:rPr>
            </w:pPr>
            <w:r w:rsidRPr="00FB2102">
              <w:rPr>
                <w:sz w:val="16"/>
                <w:lang w:val="fr-FR"/>
              </w:rPr>
              <w:t>MA-DM-</w:t>
            </w:r>
            <w:proofErr w:type="spellStart"/>
            <w:r w:rsidRPr="00FB2102">
              <w:rPr>
                <w:sz w:val="16"/>
                <w:lang w:val="fr-FR"/>
              </w:rPr>
              <w:t>DMClientAPIFw</w:t>
            </w:r>
            <w:proofErr w:type="spellEnd"/>
            <w:r w:rsidRPr="00FB2102">
              <w:rPr>
                <w:sz w:val="16"/>
                <w:lang w:val="fr-FR"/>
              </w:rPr>
              <w:t>-2011-0004R04-</w:t>
            </w:r>
            <w:proofErr w:type="spellStart"/>
            <w:r w:rsidRPr="00FB2102">
              <w:rPr>
                <w:sz w:val="16"/>
                <w:lang w:val="fr-FR"/>
              </w:rPr>
              <w:t>CR_REQ_Versions</w:t>
            </w:r>
            <w:proofErr w:type="spellEnd"/>
          </w:p>
          <w:p w:rsidR="0049079E" w:rsidRPr="00FB2102" w:rsidRDefault="0049079E">
            <w:pPr>
              <w:pStyle w:val="TableRow"/>
              <w:rPr>
                <w:sz w:val="16"/>
              </w:rPr>
            </w:pPr>
            <w:r w:rsidRPr="00FB2102">
              <w:rPr>
                <w:sz w:val="16"/>
              </w:rPr>
              <w:t>OMA-DM-DMClientAPIFw-2011-0005R01-CR_API_Requirements</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Pr="001270BD" w:rsidRDefault="0049079E" w:rsidP="00787976">
            <w:pPr>
              <w:pStyle w:val="TableRow"/>
              <w:rPr>
                <w:sz w:val="16"/>
                <w:lang w:val="en-US"/>
              </w:rPr>
            </w:pPr>
            <w:r w:rsidRPr="001270BD">
              <w:rPr>
                <w:sz w:val="16"/>
                <w:lang w:val="en-US"/>
              </w:rPr>
              <w:t>08 Jun 2011</w:t>
            </w:r>
          </w:p>
        </w:tc>
        <w:tc>
          <w:tcPr>
            <w:tcW w:w="1080" w:type="dxa"/>
          </w:tcPr>
          <w:p w:rsidR="0049079E" w:rsidRPr="001270BD" w:rsidRDefault="0049079E" w:rsidP="00FC37F6">
            <w:pPr>
              <w:pStyle w:val="TableRow"/>
              <w:rPr>
                <w:sz w:val="16"/>
                <w:lang w:val="en-US"/>
              </w:rPr>
            </w:pPr>
            <w:r>
              <w:rPr>
                <w:sz w:val="16"/>
                <w:lang w:val="en-US"/>
              </w:rPr>
              <w:t>7</w:t>
            </w:r>
          </w:p>
        </w:tc>
        <w:tc>
          <w:tcPr>
            <w:tcW w:w="4864" w:type="dxa"/>
          </w:tcPr>
          <w:p w:rsidR="0049079E" w:rsidRPr="001270BD" w:rsidRDefault="0049079E">
            <w:pPr>
              <w:pStyle w:val="TableRow"/>
              <w:rPr>
                <w:sz w:val="16"/>
                <w:lang w:val="en-US"/>
              </w:rPr>
            </w:pPr>
            <w:r w:rsidRPr="001270BD">
              <w:rPr>
                <w:sz w:val="16"/>
                <w:lang w:val="en-US"/>
              </w:rPr>
              <w:t>Applied:</w:t>
            </w:r>
            <w:r w:rsidRPr="001270BD">
              <w:rPr>
                <w:sz w:val="16"/>
                <w:lang w:val="en-US"/>
              </w:rPr>
              <w:br/>
              <w:t>OMA-DM-DMClientAPIFw-2011-0001R04-CR_first_APIs</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Pr="001270BD" w:rsidRDefault="0049079E" w:rsidP="00787976">
            <w:pPr>
              <w:pStyle w:val="TableRow"/>
              <w:rPr>
                <w:sz w:val="16"/>
                <w:lang w:val="en-US"/>
              </w:rPr>
            </w:pPr>
            <w:r>
              <w:rPr>
                <w:sz w:val="16"/>
                <w:lang w:val="en-US"/>
              </w:rPr>
              <w:t>13 July 2011</w:t>
            </w:r>
          </w:p>
        </w:tc>
        <w:tc>
          <w:tcPr>
            <w:tcW w:w="1080" w:type="dxa"/>
          </w:tcPr>
          <w:p w:rsidR="0049079E" w:rsidRDefault="0049079E" w:rsidP="00FC37F6">
            <w:pPr>
              <w:pStyle w:val="TableRow"/>
              <w:rPr>
                <w:sz w:val="16"/>
                <w:lang w:val="en-US"/>
              </w:rPr>
            </w:pPr>
            <w:r>
              <w:rPr>
                <w:sz w:val="16"/>
                <w:lang w:val="en-US"/>
              </w:rPr>
              <w:t>all</w:t>
            </w:r>
          </w:p>
        </w:tc>
        <w:tc>
          <w:tcPr>
            <w:tcW w:w="4864" w:type="dxa"/>
          </w:tcPr>
          <w:p w:rsidR="0049079E" w:rsidRDefault="0049079E">
            <w:pPr>
              <w:pStyle w:val="TableRow"/>
              <w:rPr>
                <w:sz w:val="16"/>
                <w:lang w:val="en-US"/>
              </w:rPr>
            </w:pPr>
            <w:r>
              <w:rPr>
                <w:sz w:val="16"/>
                <w:lang w:val="en-US"/>
              </w:rPr>
              <w:t>Applied:</w:t>
            </w:r>
          </w:p>
          <w:p w:rsidR="0049079E" w:rsidRDefault="0049079E">
            <w:pPr>
              <w:pStyle w:val="TableRow"/>
              <w:rPr>
                <w:sz w:val="16"/>
                <w:lang w:val="en-US"/>
              </w:rPr>
            </w:pPr>
            <w:r w:rsidRPr="00BF78BE">
              <w:rPr>
                <w:sz w:val="16"/>
                <w:lang w:val="en-US"/>
              </w:rPr>
              <w:t>OMA-DM-DMClientAPIFw-2011-0008R02-CR_New_API</w:t>
            </w:r>
          </w:p>
          <w:p w:rsidR="0049079E" w:rsidRPr="001270BD" w:rsidRDefault="0049079E">
            <w:pPr>
              <w:pStyle w:val="TableRow"/>
              <w:rPr>
                <w:sz w:val="16"/>
                <w:lang w:val="en-US"/>
              </w:rPr>
            </w:pPr>
            <w:r w:rsidRPr="00BF78BE">
              <w:rPr>
                <w:sz w:val="16"/>
                <w:lang w:val="en-US"/>
              </w:rPr>
              <w:t>OMA-DM-DMClientAPIFw-2011-0006R05-CR_API_UseCase</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lang w:val="en-US"/>
              </w:rPr>
            </w:pPr>
            <w:r>
              <w:rPr>
                <w:sz w:val="16"/>
                <w:lang w:val="en-US"/>
              </w:rPr>
              <w:t>19 July 2011</w:t>
            </w:r>
          </w:p>
        </w:tc>
        <w:tc>
          <w:tcPr>
            <w:tcW w:w="1080" w:type="dxa"/>
          </w:tcPr>
          <w:p w:rsidR="0049079E" w:rsidRDefault="0049079E" w:rsidP="00FC37F6">
            <w:pPr>
              <w:pStyle w:val="TableRow"/>
              <w:rPr>
                <w:sz w:val="16"/>
                <w:lang w:val="en-US"/>
              </w:rPr>
            </w:pPr>
            <w:r>
              <w:rPr>
                <w:sz w:val="16"/>
                <w:lang w:val="en-US"/>
              </w:rPr>
              <w:t>all</w:t>
            </w:r>
          </w:p>
        </w:tc>
        <w:tc>
          <w:tcPr>
            <w:tcW w:w="4864" w:type="dxa"/>
          </w:tcPr>
          <w:p w:rsidR="0049079E" w:rsidRDefault="0049079E">
            <w:pPr>
              <w:pStyle w:val="TableRow"/>
              <w:rPr>
                <w:sz w:val="16"/>
                <w:lang w:val="en-US"/>
              </w:rPr>
            </w:pPr>
            <w:r>
              <w:rPr>
                <w:sz w:val="16"/>
                <w:lang w:val="en-US"/>
              </w:rPr>
              <w:t>Applied:</w:t>
            </w:r>
          </w:p>
          <w:p w:rsidR="0049079E" w:rsidRDefault="0049079E">
            <w:pPr>
              <w:pStyle w:val="TableRow"/>
              <w:rPr>
                <w:sz w:val="16"/>
                <w:lang w:val="en-US"/>
              </w:rPr>
            </w:pPr>
            <w:r w:rsidRPr="00782322">
              <w:rPr>
                <w:sz w:val="16"/>
                <w:lang w:val="en-US"/>
              </w:rPr>
              <w:t>OMA-DM-DMClientAPIFw-2011-0009R02-CR_API_Description_Cleanup</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lang w:val="en-US"/>
              </w:rPr>
            </w:pPr>
            <w:r>
              <w:rPr>
                <w:sz w:val="16"/>
                <w:lang w:val="en-US"/>
              </w:rPr>
              <w:t>17 Aug. 2011</w:t>
            </w:r>
          </w:p>
        </w:tc>
        <w:tc>
          <w:tcPr>
            <w:tcW w:w="1080" w:type="dxa"/>
          </w:tcPr>
          <w:p w:rsidR="0049079E" w:rsidRDefault="0049079E" w:rsidP="00FC37F6">
            <w:pPr>
              <w:pStyle w:val="TableRow"/>
              <w:rPr>
                <w:sz w:val="16"/>
                <w:lang w:val="en-US"/>
              </w:rPr>
            </w:pPr>
            <w:r>
              <w:rPr>
                <w:sz w:val="16"/>
                <w:lang w:val="en-US"/>
              </w:rPr>
              <w:t>8/ 5.5 / 5.4/ 7.2</w:t>
            </w:r>
          </w:p>
        </w:tc>
        <w:tc>
          <w:tcPr>
            <w:tcW w:w="4864" w:type="dxa"/>
          </w:tcPr>
          <w:p w:rsidR="0049079E" w:rsidRDefault="0049079E">
            <w:pPr>
              <w:pStyle w:val="TableRow"/>
              <w:rPr>
                <w:sz w:val="16"/>
                <w:lang w:val="en-US"/>
              </w:rPr>
            </w:pPr>
            <w:r>
              <w:rPr>
                <w:sz w:val="16"/>
                <w:lang w:val="en-US"/>
              </w:rPr>
              <w:t>Applied:</w:t>
            </w:r>
            <w:r>
              <w:rPr>
                <w:sz w:val="16"/>
                <w:lang w:val="en-US"/>
              </w:rPr>
              <w:br/>
            </w:r>
            <w:r w:rsidRPr="003070E6">
              <w:rPr>
                <w:sz w:val="16"/>
                <w:lang w:val="en-US"/>
              </w:rPr>
              <w:t>OMA-DM-DMClientAPIFw-2011-0015-CR_Addition_Support_File</w:t>
            </w:r>
            <w:r>
              <w:rPr>
                <w:sz w:val="16"/>
                <w:lang w:val="en-US"/>
              </w:rPr>
              <w:br/>
            </w:r>
            <w:r w:rsidRPr="003070E6">
              <w:rPr>
                <w:sz w:val="16"/>
                <w:lang w:val="en-US"/>
              </w:rPr>
              <w:t>OMA-DM-DMClientAPIFw-2011-0012R01-CR_ACL_Requirement</w:t>
            </w:r>
          </w:p>
          <w:p w:rsidR="0049079E" w:rsidRDefault="0049079E">
            <w:pPr>
              <w:pStyle w:val="TableRow"/>
              <w:rPr>
                <w:sz w:val="16"/>
                <w:lang w:val="en-US"/>
              </w:rPr>
            </w:pPr>
            <w:r w:rsidRPr="003070E6">
              <w:rPr>
                <w:sz w:val="16"/>
                <w:lang w:val="en-US"/>
              </w:rPr>
              <w:t>OMA-DM-DMClientAPIFw-2011-0011R01-CR_DM_Session_Requirement</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lang w:val="en-US"/>
              </w:rPr>
            </w:pPr>
            <w:r>
              <w:rPr>
                <w:sz w:val="16"/>
                <w:lang w:val="en-US"/>
              </w:rPr>
              <w:t>18 Aug. 2011</w:t>
            </w:r>
          </w:p>
        </w:tc>
        <w:tc>
          <w:tcPr>
            <w:tcW w:w="1080" w:type="dxa"/>
          </w:tcPr>
          <w:p w:rsidR="0049079E" w:rsidRDefault="0049079E" w:rsidP="00FC37F6">
            <w:pPr>
              <w:pStyle w:val="TableRow"/>
              <w:rPr>
                <w:sz w:val="16"/>
                <w:lang w:val="en-US"/>
              </w:rPr>
            </w:pPr>
            <w:r>
              <w:rPr>
                <w:sz w:val="16"/>
                <w:lang w:val="en-US"/>
              </w:rPr>
              <w:t>all</w:t>
            </w:r>
          </w:p>
        </w:tc>
        <w:tc>
          <w:tcPr>
            <w:tcW w:w="4864" w:type="dxa"/>
          </w:tcPr>
          <w:p w:rsidR="0049079E" w:rsidRDefault="0049079E">
            <w:pPr>
              <w:pStyle w:val="TableRow"/>
              <w:rPr>
                <w:sz w:val="16"/>
                <w:lang w:val="en-US"/>
              </w:rPr>
            </w:pPr>
            <w:r>
              <w:rPr>
                <w:sz w:val="16"/>
                <w:lang w:val="en-US"/>
              </w:rPr>
              <w:t>Applied:</w:t>
            </w:r>
            <w:r>
              <w:rPr>
                <w:sz w:val="16"/>
                <w:lang w:val="en-US"/>
              </w:rPr>
              <w:br/>
            </w:r>
            <w:r w:rsidRPr="00FC7666">
              <w:rPr>
                <w:sz w:val="16"/>
                <w:lang w:val="en-US"/>
              </w:rPr>
              <w:t>OMA-DM-DMClientAPIFw-2011-0014-CR_Editor_Note_Cleanup</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lang w:val="en-US"/>
              </w:rPr>
            </w:pPr>
            <w:r>
              <w:rPr>
                <w:sz w:val="16"/>
                <w:lang w:val="en-US"/>
              </w:rPr>
              <w:t>06 September</w:t>
            </w:r>
          </w:p>
        </w:tc>
        <w:tc>
          <w:tcPr>
            <w:tcW w:w="1080" w:type="dxa"/>
          </w:tcPr>
          <w:p w:rsidR="0049079E" w:rsidRDefault="0049079E" w:rsidP="00FC37F6">
            <w:pPr>
              <w:pStyle w:val="TableRow"/>
              <w:rPr>
                <w:sz w:val="16"/>
                <w:lang w:val="en-US"/>
              </w:rPr>
            </w:pPr>
            <w:r>
              <w:rPr>
                <w:sz w:val="16"/>
                <w:lang w:val="en-US"/>
              </w:rPr>
              <w:t>all</w:t>
            </w:r>
          </w:p>
        </w:tc>
        <w:tc>
          <w:tcPr>
            <w:tcW w:w="4864" w:type="dxa"/>
          </w:tcPr>
          <w:p w:rsidR="0049079E" w:rsidRDefault="0049079E">
            <w:pPr>
              <w:pStyle w:val="TableRow"/>
              <w:rPr>
                <w:sz w:val="16"/>
                <w:lang w:val="en-US"/>
              </w:rPr>
            </w:pPr>
            <w:r>
              <w:rPr>
                <w:sz w:val="16"/>
                <w:lang w:val="en-US"/>
              </w:rPr>
              <w:t>Applied:</w:t>
            </w:r>
          </w:p>
          <w:p w:rsidR="0049079E" w:rsidRDefault="0049079E">
            <w:pPr>
              <w:pStyle w:val="TableRow"/>
              <w:rPr>
                <w:sz w:val="16"/>
                <w:lang w:val="en-US"/>
              </w:rPr>
            </w:pPr>
            <w:r w:rsidRPr="00D478E9">
              <w:rPr>
                <w:sz w:val="16"/>
                <w:lang w:val="en-US"/>
              </w:rPr>
              <w:t>OMA-DM-DMClientAPIFw-2011-0016-CR_Remove_useless_sections.doc</w:t>
            </w:r>
          </w:p>
          <w:p w:rsidR="0049079E" w:rsidRDefault="0049079E">
            <w:pPr>
              <w:pStyle w:val="TableRow"/>
              <w:rPr>
                <w:sz w:val="16"/>
                <w:lang w:val="en-US"/>
              </w:rPr>
            </w:pPr>
            <w:r w:rsidRPr="00D478E9">
              <w:rPr>
                <w:sz w:val="16"/>
                <w:lang w:val="en-US"/>
              </w:rPr>
              <w:t>OMA-DM-DMClientAPIFw-2011-0024-CR_WRAPI_Style_Format</w:t>
            </w:r>
          </w:p>
          <w:p w:rsidR="0049079E" w:rsidRDefault="0049079E">
            <w:pPr>
              <w:pStyle w:val="TableRow"/>
              <w:rPr>
                <w:sz w:val="16"/>
                <w:lang w:val="en-US"/>
              </w:rPr>
            </w:pPr>
            <w:r w:rsidRPr="005E5188">
              <w:rPr>
                <w:sz w:val="16"/>
                <w:lang w:val="en-US"/>
              </w:rPr>
              <w:t>OMA-DM-DMClientAPIFw-2011-0018-</w:t>
            </w:r>
            <w:r>
              <w:rPr>
                <w:sz w:val="16"/>
                <w:lang w:val="en-US"/>
              </w:rPr>
              <w:t>CR_Populating_the_SCR_Tables</w:t>
            </w:r>
          </w:p>
          <w:p w:rsidR="0049079E" w:rsidRDefault="0049079E">
            <w:pPr>
              <w:pStyle w:val="TableRow"/>
              <w:rPr>
                <w:sz w:val="16"/>
                <w:lang w:val="en-US"/>
              </w:rPr>
            </w:pPr>
            <w:r w:rsidRPr="005E5188">
              <w:rPr>
                <w:sz w:val="16"/>
                <w:lang w:val="en-US"/>
              </w:rPr>
              <w:t>OMA-DM-DMClientAPIFw-2011-0019R02-CR_DM_version_consistency</w:t>
            </w:r>
          </w:p>
          <w:p w:rsidR="0049079E" w:rsidRDefault="0049079E">
            <w:pPr>
              <w:pStyle w:val="TableRow"/>
              <w:rPr>
                <w:sz w:val="16"/>
                <w:lang w:val="en-US"/>
              </w:rPr>
            </w:pPr>
            <w:r w:rsidRPr="00B943B6">
              <w:rPr>
                <w:sz w:val="16"/>
                <w:lang w:val="en-US"/>
              </w:rPr>
              <w:t>OMA-DM-DMClientAPIFw-2011-0021R01-CR_sessionId_startDMSessionAPI</w:t>
            </w:r>
          </w:p>
          <w:p w:rsidR="0049079E" w:rsidRDefault="0049079E">
            <w:pPr>
              <w:pStyle w:val="TableRow"/>
              <w:rPr>
                <w:sz w:val="16"/>
                <w:lang w:val="en-US"/>
              </w:rPr>
            </w:pPr>
            <w:r w:rsidRPr="00B943B6">
              <w:rPr>
                <w:sz w:val="16"/>
                <w:lang w:val="en-US"/>
              </w:rPr>
              <w:t>OMA-DM-DMClientAPIFw-2011-0022R01-CR_ACL_Requirement_part_2</w:t>
            </w:r>
          </w:p>
          <w:p w:rsidR="0049079E" w:rsidRDefault="0049079E">
            <w:pPr>
              <w:pStyle w:val="TableRow"/>
              <w:rPr>
                <w:sz w:val="16"/>
                <w:lang w:val="en-US"/>
              </w:rPr>
            </w:pPr>
            <w:r w:rsidRPr="0044259F">
              <w:rPr>
                <w:sz w:val="16"/>
                <w:lang w:val="en-US"/>
              </w:rPr>
              <w:t>OMA-DM-DMClientAPIFw-2011-0025-CR_Revised_Flow</w:t>
            </w:r>
          </w:p>
          <w:p w:rsidR="0049079E" w:rsidRDefault="0049079E">
            <w:pPr>
              <w:pStyle w:val="TableRow"/>
              <w:rPr>
                <w:sz w:val="16"/>
                <w:lang w:val="en-US"/>
              </w:rPr>
            </w:pPr>
            <w:r w:rsidRPr="000A39C5">
              <w:rPr>
                <w:sz w:val="16"/>
                <w:lang w:val="en-US"/>
              </w:rPr>
              <w:t>OMA-DM-DMClientAPIFw-2011-0026-CR_Sessionid_in_DM_Session_Start</w:t>
            </w:r>
          </w:p>
        </w:tc>
      </w:tr>
    </w:tbl>
    <w:p w:rsidR="00BD2703" w:rsidRPr="00C438E2" w:rsidRDefault="00BD2703" w:rsidP="00BD2703">
      <w:pPr>
        <w:pStyle w:val="App1"/>
      </w:pPr>
      <w:bookmarkStart w:id="99" w:name="_Toc196557521"/>
      <w:bookmarkStart w:id="100" w:name="_Toc196800305"/>
      <w:bookmarkStart w:id="101" w:name="_Toc84123007"/>
      <w:bookmarkStart w:id="102" w:name="_Toc51147390"/>
      <w:bookmarkStart w:id="103" w:name="_Toc51149244"/>
      <w:bookmarkStart w:id="104" w:name="_Toc303064699"/>
      <w:r w:rsidRPr="00C438E2">
        <w:lastRenderedPageBreak/>
        <w:t>Use Cases</w:t>
      </w:r>
      <w:r w:rsidRPr="00C438E2">
        <w:tab/>
        <w:t>(Informative)</w:t>
      </w:r>
      <w:bookmarkEnd w:id="99"/>
      <w:bookmarkEnd w:id="100"/>
      <w:bookmarkEnd w:id="104"/>
    </w:p>
    <w:p w:rsidR="00BD2703" w:rsidRPr="00C438E2" w:rsidRDefault="00BF78BE" w:rsidP="00BD2703">
      <w:pPr>
        <w:pStyle w:val="App2"/>
      </w:pPr>
      <w:bookmarkStart w:id="105" w:name="_Toc196557522"/>
      <w:bookmarkStart w:id="106" w:name="_Toc196800306"/>
      <w:bookmarkStart w:id="107" w:name="_Toc303064700"/>
      <w:r>
        <w:rPr>
          <w:rFonts w:hint="eastAsia"/>
          <w:lang w:eastAsia="ja-JP"/>
        </w:rPr>
        <w:t>Configuration of Installed Software:</w:t>
      </w:r>
      <w:r w:rsidR="0095470F">
        <w:rPr>
          <w:lang w:eastAsia="ja-JP"/>
        </w:rPr>
        <w:t xml:space="preserve"> </w:t>
      </w:r>
      <w:r>
        <w:rPr>
          <w:rFonts w:hint="eastAsia"/>
          <w:lang w:eastAsia="ja-JP"/>
        </w:rPr>
        <w:t>initial settings are already present</w:t>
      </w:r>
      <w:bookmarkEnd w:id="105"/>
      <w:bookmarkEnd w:id="106"/>
      <w:bookmarkEnd w:id="107"/>
    </w:p>
    <w:p w:rsidR="00BD2703" w:rsidRPr="00C438E2" w:rsidRDefault="00BF78BE" w:rsidP="00BD2703">
      <w:r>
        <w:rPr>
          <w:rFonts w:hint="eastAsia"/>
          <w:lang w:eastAsia="ja-JP"/>
        </w:rPr>
        <w:t xml:space="preserve">The application is configured with settings already present in </w:t>
      </w:r>
      <w:r w:rsidR="0095470F">
        <w:rPr>
          <w:lang w:eastAsia="ja-JP"/>
        </w:rPr>
        <w:t xml:space="preserve">the </w:t>
      </w:r>
      <w:r>
        <w:rPr>
          <w:rFonts w:hint="eastAsia"/>
          <w:lang w:eastAsia="ja-JP"/>
        </w:rPr>
        <w:t>M</w:t>
      </w:r>
      <w:r w:rsidR="0095470F">
        <w:rPr>
          <w:lang w:eastAsia="ja-JP"/>
        </w:rPr>
        <w:t>anagement</w:t>
      </w:r>
      <w:r>
        <w:rPr>
          <w:rFonts w:hint="eastAsia"/>
          <w:lang w:eastAsia="ja-JP"/>
        </w:rPr>
        <w:t xml:space="preserve"> </w:t>
      </w:r>
      <w:r w:rsidR="0095470F">
        <w:rPr>
          <w:lang w:eastAsia="ja-JP"/>
        </w:rPr>
        <w:t>T</w:t>
      </w:r>
      <w:r w:rsidR="0095470F">
        <w:rPr>
          <w:rFonts w:hint="eastAsia"/>
          <w:lang w:eastAsia="ja-JP"/>
        </w:rPr>
        <w:t>ree</w:t>
      </w:r>
      <w:r>
        <w:rPr>
          <w:rFonts w:hint="eastAsia"/>
          <w:lang w:eastAsia="ja-JP"/>
        </w:rPr>
        <w:t xml:space="preserve">, interacting </w:t>
      </w:r>
      <w:r w:rsidR="0095470F">
        <w:rPr>
          <w:lang w:eastAsia="ja-JP"/>
        </w:rPr>
        <w:t xml:space="preserve">with the </w:t>
      </w:r>
      <w:r>
        <w:rPr>
          <w:rFonts w:hint="eastAsia"/>
          <w:lang w:eastAsia="ja-JP"/>
        </w:rPr>
        <w:t xml:space="preserve">DM Client through </w:t>
      </w:r>
      <w:r w:rsidR="0095470F">
        <w:rPr>
          <w:lang w:eastAsia="ja-JP"/>
        </w:rPr>
        <w:t xml:space="preserve">the </w:t>
      </w:r>
      <w:r>
        <w:rPr>
          <w:rFonts w:hint="eastAsia"/>
          <w:lang w:eastAsia="ja-JP"/>
        </w:rPr>
        <w:t xml:space="preserve">DM Client </w:t>
      </w:r>
      <w:r w:rsidR="0095470F">
        <w:rPr>
          <w:lang w:eastAsia="ja-JP"/>
        </w:rPr>
        <w:t xml:space="preserve">API </w:t>
      </w:r>
      <w:r>
        <w:rPr>
          <w:rFonts w:hint="eastAsia"/>
          <w:lang w:eastAsia="ja-JP"/>
        </w:rPr>
        <w:t>Framework</w:t>
      </w:r>
      <w:r>
        <w:rPr>
          <w:lang w:eastAsia="ja-JP"/>
        </w:rPr>
        <w:t>.</w:t>
      </w:r>
    </w:p>
    <w:p w:rsidR="00BD2703" w:rsidRPr="00C438E2" w:rsidRDefault="00A40C97" w:rsidP="00BD2703">
      <w:pPr>
        <w:pStyle w:val="App3"/>
      </w:pPr>
      <w:r w:rsidRPr="00C438E2">
        <w:fldChar w:fldCharType="begin"/>
      </w:r>
      <w:r w:rsidR="00BD2703" w:rsidRPr="00C438E2">
        <w:instrText xml:space="preserve"> ASK  \* MERGEFORMAT </w:instrText>
      </w:r>
      <w:r w:rsidRPr="00C438E2">
        <w:fldChar w:fldCharType="end"/>
      </w:r>
      <w:bookmarkStart w:id="108" w:name="_Toc196557523"/>
      <w:bookmarkStart w:id="109" w:name="_Toc196800307"/>
      <w:bookmarkStart w:id="110" w:name="_Toc303064701"/>
      <w:r w:rsidR="00BD2703" w:rsidRPr="00C438E2">
        <w:t>Short Description</w:t>
      </w:r>
      <w:bookmarkEnd w:id="108"/>
      <w:bookmarkEnd w:id="109"/>
      <w:bookmarkEnd w:id="110"/>
    </w:p>
    <w:p w:rsidR="00BD2703" w:rsidRPr="00C438E2" w:rsidRDefault="00BF78BE" w:rsidP="00BD2703">
      <w:r w:rsidRPr="002B08E7">
        <w:rPr>
          <w:lang w:val="en-US" w:eastAsia="ja-JP"/>
        </w:rPr>
        <w:t xml:space="preserve">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111" w:name="_Toc196557524"/>
      <w:bookmarkStart w:id="112" w:name="_Toc196800308"/>
      <w:bookmarkStart w:id="113" w:name="_Toc303064702"/>
      <w:r>
        <w:t>Scenario</w:t>
      </w:r>
      <w:bookmarkEnd w:id="113"/>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D2703" w:rsidRPr="00C438E2" w:rsidRDefault="00BD2703" w:rsidP="00BD2703">
      <w:pPr>
        <w:pStyle w:val="App3"/>
      </w:pPr>
      <w:bookmarkStart w:id="114" w:name="_Toc303064703"/>
      <w:r w:rsidRPr="00C438E2">
        <w:t>Market benefits</w:t>
      </w:r>
      <w:bookmarkEnd w:id="111"/>
      <w:bookmarkEnd w:id="112"/>
      <w:bookmarkEnd w:id="114"/>
    </w:p>
    <w:p w:rsidR="00BD2703" w:rsidRDefault="00BF78BE" w:rsidP="00BD2703">
      <w:pPr>
        <w:rPr>
          <w:lang w:eastAsia="ja-JP"/>
        </w:rPr>
      </w:pPr>
      <w:r>
        <w:rPr>
          <w:rFonts w:hint="eastAsia"/>
          <w:lang w:eastAsia="ja-JP"/>
        </w:rPr>
        <w:t>The User does not have to configure the application manually.</w:t>
      </w:r>
    </w:p>
    <w:p w:rsidR="0095470F" w:rsidRPr="00C438E2" w:rsidRDefault="0095470F" w:rsidP="00BD2703"/>
    <w:p w:rsidR="00BD2703" w:rsidRDefault="00BF78BE" w:rsidP="00BD2703">
      <w:pPr>
        <w:pStyle w:val="App2"/>
      </w:pPr>
      <w:bookmarkStart w:id="115" w:name="_Toc196557525"/>
      <w:bookmarkStart w:id="116" w:name="_Toc196800309"/>
      <w:bookmarkStart w:id="117" w:name="_Toc303064704"/>
      <w:r>
        <w:rPr>
          <w:rFonts w:hint="eastAsia"/>
          <w:lang w:eastAsia="ja-JP"/>
        </w:rPr>
        <w:t>Configuration of Installed Software:</w:t>
      </w:r>
      <w:r w:rsidR="00CD10DD">
        <w:rPr>
          <w:lang w:eastAsia="ja-JP"/>
        </w:rPr>
        <w:t xml:space="preserve"> </w:t>
      </w:r>
      <w:r>
        <w:rPr>
          <w:rFonts w:hint="eastAsia"/>
          <w:lang w:eastAsia="ja-JP"/>
        </w:rPr>
        <w:t>initial settings are provided by application</w:t>
      </w:r>
      <w:bookmarkEnd w:id="115"/>
      <w:bookmarkEnd w:id="116"/>
      <w:bookmarkEnd w:id="117"/>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A40C97" w:rsidP="00BF78BE">
      <w:pPr>
        <w:pStyle w:val="App3"/>
      </w:pPr>
      <w:r w:rsidRPr="00C438E2">
        <w:fldChar w:fldCharType="begin"/>
      </w:r>
      <w:r w:rsidR="00BF78BE" w:rsidRPr="00C438E2">
        <w:instrText xml:space="preserve"> ASK  \* MERGEFORMAT </w:instrText>
      </w:r>
      <w:r w:rsidRPr="00C438E2">
        <w:fldChar w:fldCharType="end"/>
      </w:r>
      <w:bookmarkStart w:id="118" w:name="_Toc303064705"/>
      <w:r w:rsidR="00BF78BE" w:rsidRPr="00C438E2">
        <w:t>Short Description</w:t>
      </w:r>
      <w:bookmarkEnd w:id="118"/>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w:t>
      </w:r>
      <w:r w:rsidR="0095470F">
        <w:rPr>
          <w:lang w:val="en-US" w:eastAsia="ja-JP"/>
        </w:rPr>
        <w:t xml:space="preserve">the </w:t>
      </w:r>
      <w:r>
        <w:rPr>
          <w:rFonts w:hint="eastAsia"/>
          <w:lang w:val="en-US" w:eastAsia="ja-JP"/>
        </w:rPr>
        <w:t>M</w:t>
      </w:r>
      <w:r w:rsidR="0095470F">
        <w:rPr>
          <w:lang w:val="en-US" w:eastAsia="ja-JP"/>
        </w:rPr>
        <w:t>anagement</w:t>
      </w:r>
      <w:r>
        <w:rPr>
          <w:rFonts w:hint="eastAsia"/>
          <w:lang w:val="en-US" w:eastAsia="ja-JP"/>
        </w:rPr>
        <w:t xml:space="preserve"> Tree and asks</w:t>
      </w:r>
      <w:r w:rsidR="0095470F">
        <w:rPr>
          <w:lang w:val="en-US" w:eastAsia="ja-JP"/>
        </w:rPr>
        <w:t xml:space="preserve"> the</w:t>
      </w:r>
      <w:r>
        <w:rPr>
          <w:rFonts w:hint="eastAsia"/>
          <w:lang w:val="en-US" w:eastAsia="ja-JP"/>
        </w:rPr>
        <w:t xml:space="preserve"> </w:t>
      </w:r>
      <w:proofErr w:type="spellStart"/>
      <w:r>
        <w:rPr>
          <w:rFonts w:hint="eastAsia"/>
          <w:lang w:val="en-US" w:eastAsia="ja-JP"/>
        </w:rPr>
        <w:t>DMClient</w:t>
      </w:r>
      <w:proofErr w:type="spellEnd"/>
      <w:r>
        <w:rPr>
          <w:rFonts w:hint="eastAsia"/>
          <w:lang w:val="en-US" w:eastAsia="ja-JP"/>
        </w:rPr>
        <w:t xml:space="preserve"> to perform </w:t>
      </w:r>
      <w:r w:rsidR="0095470F">
        <w:rPr>
          <w:lang w:val="en-US" w:eastAsia="ja-JP"/>
        </w:rPr>
        <w:t xml:space="preserve">a </w:t>
      </w:r>
      <w:r>
        <w:rPr>
          <w:rFonts w:hint="eastAsia"/>
          <w:lang w:val="en-US" w:eastAsia="ja-JP"/>
        </w:rPr>
        <w:t>DM</w:t>
      </w:r>
      <w:r w:rsidR="00CD10DD">
        <w:rPr>
          <w:lang w:val="en-US" w:eastAsia="ja-JP"/>
        </w:rPr>
        <w:t xml:space="preserve"> </w:t>
      </w:r>
      <w:r>
        <w:rPr>
          <w:lang w:val="en-US" w:eastAsia="ja-JP"/>
        </w:rPr>
        <w:t xml:space="preserve">Session with </w:t>
      </w:r>
      <w:r w:rsidR="00CD10DD">
        <w:rPr>
          <w:lang w:val="en-US" w:eastAsia="ja-JP"/>
        </w:rPr>
        <w:t xml:space="preserve">the </w:t>
      </w:r>
      <w:r>
        <w:rPr>
          <w:lang w:val="en-US" w:eastAsia="ja-JP"/>
        </w:rPr>
        <w:t>DM</w:t>
      </w:r>
      <w:r>
        <w:rPr>
          <w:rFonts w:hint="eastAsia"/>
          <w:lang w:val="en-US" w:eastAsia="ja-JP"/>
        </w:rPr>
        <w:t xml:space="preserve"> Server in order to retrieve latest settings.</w:t>
      </w:r>
      <w:r>
        <w:rPr>
          <w:lang w:val="en-US" w:eastAsia="ja-JP"/>
        </w:rPr>
        <w:t xml:space="preserve"> </w:t>
      </w:r>
      <w:r>
        <w:rPr>
          <w:rFonts w:hint="eastAsia"/>
          <w:lang w:val="en-US" w:eastAsia="ja-JP"/>
        </w:rPr>
        <w:t xml:space="preserve">Since the application already registered with the OMA DM Client to be notified of any update in </w:t>
      </w:r>
      <w:r w:rsidR="00CD10DD">
        <w:rPr>
          <w:lang w:val="en-US" w:eastAsia="ja-JP"/>
        </w:rPr>
        <w:t xml:space="preserve">the </w:t>
      </w:r>
      <w:r>
        <w:rPr>
          <w:rFonts w:hint="eastAsia"/>
          <w:lang w:val="en-US" w:eastAsia="ja-JP"/>
        </w:rPr>
        <w:t>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119" w:name="_Toc303064706"/>
      <w:r>
        <w:t>Scenario</w:t>
      </w:r>
      <w:bookmarkEnd w:id="119"/>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w:t>
      </w:r>
    </w:p>
    <w:p w:rsidR="008A6A31" w:rsidRDefault="008A6A31" w:rsidP="008A6A31">
      <w:pPr>
        <w:numPr>
          <w:ilvl w:val="0"/>
          <w:numId w:val="13"/>
        </w:numPr>
        <w:spacing w:after="0"/>
      </w:pPr>
      <w:r>
        <w:rPr>
          <w:rFonts w:hint="eastAsia"/>
          <w:lang w:eastAsia="ja-JP"/>
        </w:rPr>
        <w:t>The application does</w:t>
      </w:r>
      <w:r w:rsidR="00CD10DD">
        <w:rPr>
          <w:lang w:eastAsia="ja-JP"/>
        </w:rPr>
        <w:t xml:space="preserve"> </w:t>
      </w:r>
      <w:r w:rsidR="00CD10DD">
        <w:rPr>
          <w:rFonts w:hint="eastAsia"/>
          <w:lang w:eastAsia="ja-JP"/>
        </w:rPr>
        <w:t>n</w:t>
      </w:r>
      <w:r w:rsidR="00CD10DD">
        <w:rPr>
          <w:lang w:eastAsia="ja-JP"/>
        </w:rPr>
        <w:t>o</w:t>
      </w:r>
      <w:r w:rsidR="00CD10DD">
        <w:rPr>
          <w:rFonts w:hint="eastAsia"/>
          <w:lang w:eastAsia="ja-JP"/>
        </w:rPr>
        <w:t xml:space="preserve">t </w:t>
      </w:r>
      <w:r>
        <w:rPr>
          <w:rFonts w:hint="eastAsia"/>
          <w:lang w:eastAsia="ja-JP"/>
        </w:rPr>
        <w:t>find any instance</w:t>
      </w:r>
      <w:r w:rsidR="00CD10DD">
        <w:rPr>
          <w:lang w:eastAsia="ja-JP"/>
        </w:rPr>
        <w:t>s</w:t>
      </w:r>
      <w:r>
        <w:rPr>
          <w:rFonts w:hint="eastAsia"/>
          <w:lang w:eastAsia="ja-JP"/>
        </w:rPr>
        <w:t xml:space="preserv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w:t>
      </w:r>
      <w:r w:rsidR="00CD10DD">
        <w:rPr>
          <w:lang w:eastAsia="ja-JP"/>
        </w:rPr>
        <w:t xml:space="preserve"> provided by the application</w:t>
      </w:r>
      <w:r>
        <w:rPr>
          <w:rFonts w:hint="eastAsia"/>
          <w:lang w:eastAsia="ja-JP"/>
        </w:rPr>
        <w:t>.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 xml:space="preserve">The application triggers the DM Client to start </w:t>
      </w:r>
      <w:r w:rsidR="00CD10DD">
        <w:rPr>
          <w:lang w:eastAsia="ja-JP"/>
        </w:rPr>
        <w:t xml:space="preserve">a </w:t>
      </w:r>
      <w:r>
        <w:rPr>
          <w:rFonts w:hint="eastAsia"/>
          <w:lang w:eastAsia="ja-JP"/>
        </w:rPr>
        <w:t>DM session.</w:t>
      </w:r>
    </w:p>
    <w:p w:rsidR="008A6A31" w:rsidRDefault="008A6A31" w:rsidP="008A6A31">
      <w:pPr>
        <w:numPr>
          <w:ilvl w:val="0"/>
          <w:numId w:val="13"/>
        </w:numPr>
        <w:spacing w:after="0"/>
      </w:pPr>
      <w:r>
        <w:rPr>
          <w:rFonts w:hint="eastAsia"/>
          <w:lang w:eastAsia="ja-JP"/>
        </w:rPr>
        <w:t xml:space="preserve">The DM Client performs a DM session with </w:t>
      </w:r>
      <w:r w:rsidR="00CD10DD">
        <w:rPr>
          <w:lang w:eastAsia="ja-JP"/>
        </w:rPr>
        <w:t xml:space="preserve">the </w:t>
      </w:r>
      <w:r>
        <w:rPr>
          <w:rFonts w:hint="eastAsia"/>
          <w:lang w:eastAsia="ja-JP"/>
        </w:rPr>
        <w:t>DM Server, which handles the new MO update if necessary.</w:t>
      </w:r>
    </w:p>
    <w:p w:rsidR="00BF78BE" w:rsidRPr="00BF78BE" w:rsidRDefault="008A6A31" w:rsidP="00BF78BE">
      <w:pPr>
        <w:numPr>
          <w:ilvl w:val="0"/>
          <w:numId w:val="13"/>
        </w:numPr>
        <w:spacing w:after="0"/>
      </w:pPr>
      <w:r>
        <w:rPr>
          <w:rFonts w:hint="eastAsia"/>
          <w:lang w:eastAsia="ja-JP"/>
        </w:rPr>
        <w:t>If updates have been applied, the DM Client notifies it to the application with new settings.</w:t>
      </w:r>
    </w:p>
    <w:p w:rsidR="00BF78BE" w:rsidRDefault="00BF78BE" w:rsidP="00BF78BE">
      <w:pPr>
        <w:pStyle w:val="App3"/>
      </w:pPr>
      <w:bookmarkStart w:id="120" w:name="_Toc303064707"/>
      <w:r w:rsidRPr="00C438E2">
        <w:lastRenderedPageBreak/>
        <w:t>Market benefits</w:t>
      </w:r>
      <w:bookmarkEnd w:id="120"/>
    </w:p>
    <w:p w:rsidR="00CD4B57" w:rsidRDefault="00CD4B57" w:rsidP="00CD4B57">
      <w:r w:rsidRPr="00CD4B57">
        <w:t>The User does not have to configure the application manually.</w:t>
      </w:r>
    </w:p>
    <w:p w:rsidR="00CD10DD" w:rsidRPr="00CD4B57" w:rsidRDefault="00CD10DD" w:rsidP="00CD4B57"/>
    <w:p w:rsidR="00651D13" w:rsidRPr="00C438E2" w:rsidRDefault="00651D13">
      <w:pPr>
        <w:pStyle w:val="App1"/>
      </w:pPr>
      <w:bookmarkStart w:id="121" w:name="_Toc303064708"/>
      <w:r w:rsidRPr="00C438E2">
        <w:lastRenderedPageBreak/>
        <w:t>Static Conformance Requirements</w:t>
      </w:r>
      <w:r w:rsidRPr="00C438E2">
        <w:tab/>
      </w:r>
      <w:r w:rsidR="00CD10DD">
        <w:t xml:space="preserve"> </w:t>
      </w:r>
      <w:r w:rsidRPr="00C438E2">
        <w:t>(Normative)</w:t>
      </w:r>
      <w:bookmarkEnd w:id="101"/>
      <w:bookmarkEnd w:id="121"/>
    </w:p>
    <w:p w:rsidR="00651D13" w:rsidRPr="00C438E2" w:rsidRDefault="00651D13">
      <w:r w:rsidRPr="00C438E2">
        <w:t>The notation used in this appendix is specified in [</w:t>
      </w:r>
      <w:r w:rsidR="006A527C" w:rsidRPr="00C438E2">
        <w:t>SCRRULES</w:t>
      </w:r>
      <w:r w:rsidRPr="00C438E2">
        <w:t>].</w:t>
      </w:r>
    </w:p>
    <w:p w:rsidR="00C4095E" w:rsidRPr="00C438E2" w:rsidRDefault="00C4095E" w:rsidP="00C4095E">
      <w:pPr>
        <w:pStyle w:val="App2"/>
      </w:pPr>
      <w:bookmarkStart w:id="122" w:name="_Ref23929440"/>
      <w:bookmarkStart w:id="123" w:name="_Toc201729085"/>
      <w:bookmarkStart w:id="124" w:name="_Toc84123008"/>
      <w:bookmarkStart w:id="125" w:name="_Toc303064709"/>
      <w:r w:rsidRPr="00C438E2">
        <w:t xml:space="preserve">ERDEF for </w:t>
      </w:r>
      <w:proofErr w:type="spellStart"/>
      <w:r w:rsidR="005E5188">
        <w:t>DMClientAPIfw</w:t>
      </w:r>
      <w:proofErr w:type="spellEnd"/>
      <w:r w:rsidRPr="00C438E2">
        <w:t xml:space="preserve"> - Client Requirements</w:t>
      </w:r>
      <w:bookmarkEnd w:id="122"/>
      <w:bookmarkEnd w:id="123"/>
      <w:bookmarkEnd w:id="125"/>
    </w:p>
    <w:p w:rsidR="00C4095E" w:rsidRDefault="00C4095E" w:rsidP="00C4095E">
      <w:pPr>
        <w:autoSpaceDE w:val="0"/>
        <w:autoSpaceDN w:val="0"/>
        <w:adjustRightInd w:val="0"/>
        <w:spacing w:before="0" w:after="0"/>
        <w:rPr>
          <w:rFonts w:ascii="Symbol,Bold" w:hAnsi="Symbol,Bold"/>
        </w:rPr>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A40C97" w:rsidP="0049079E">
            <w:pPr>
              <w:spacing w:before="40" w:after="40"/>
              <w:jc w:val="center"/>
              <w:rPr>
                <w:bCs/>
              </w:rPr>
            </w:pPr>
            <w:r w:rsidRPr="00A40C97">
              <w:rPr>
                <w:bCs/>
              </w:rPr>
              <w:t>Item</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A40C97" w:rsidP="0049079E">
            <w:pPr>
              <w:spacing w:before="40" w:after="40"/>
              <w:jc w:val="center"/>
              <w:rPr>
                <w:bCs/>
              </w:rPr>
            </w:pPr>
            <w:r w:rsidRPr="00A40C97">
              <w:rPr>
                <w:bCs/>
              </w:rPr>
              <w:t>Feature / Application</w:t>
            </w:r>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A40C97" w:rsidP="0049079E">
            <w:pPr>
              <w:spacing w:before="40" w:after="40"/>
              <w:jc w:val="center"/>
              <w:rPr>
                <w:bCs/>
              </w:rPr>
            </w:pPr>
            <w:r w:rsidRPr="00A40C97">
              <w:rPr>
                <w:bCs/>
              </w:rPr>
              <w:t>Requirement</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-C-001-M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DMClientAPIfw1_0-HLF-2</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-C-002-M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DMClientAPIfw1_0-HLF-4</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-C-003-M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DMClientAPIfw1_0-HLF-5</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-C-004-M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DMClientAPIfw1_0-HLF-6</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-C-005-M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DMClientAPIfw1_0-HLF-7</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-C-006-M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DMClientAPIfw1_0-HLF-8</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-C-007-M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DMClientAPIfw1_0-HLF-9</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-C-008-M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DMClientAPIfw1_0-HLF-10</w:t>
            </w:r>
          </w:p>
        </w:tc>
      </w:tr>
      <w:tr w:rsidR="005E5188" w:rsidRPr="00B106F1" w:rsidTr="0049079E">
        <w:trPr>
          <w:jc w:val="center"/>
        </w:trPr>
        <w:tc>
          <w:tcPr>
            <w:tcW w:w="10008" w:type="dxa"/>
            <w:gridSpan w:val="3"/>
          </w:tcPr>
          <w:p w:rsidR="005E5188" w:rsidRPr="00B106F1" w:rsidRDefault="005E5188" w:rsidP="0049079E">
            <w:pPr>
              <w:spacing w:before="40" w:after="40"/>
              <w:jc w:val="center"/>
            </w:pPr>
            <w:r w:rsidRPr="00B106F1">
              <w:t>DM-7 Client-App Registration</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OMA-ERDEF-DMClientAPIfw-C-010-M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color w:val="000000"/>
              </w:rPr>
              <w:t>DMClientAPIfw1_0-HLF-1</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OMA-ERDEF-DMClientAPIfw-C-011-M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color w:val="000000"/>
              </w:rPr>
            </w:pPr>
            <w:r w:rsidRPr="00B106F1">
              <w:rPr>
                <w:rFonts w:hint="eastAsia"/>
                <w:lang w:eastAsia="ja-JP"/>
              </w:rPr>
              <w:t>DM7-API-001</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OMA-ERDEF-DMClientAPIfw-C-012-M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lang w:eastAsia="ja-JP"/>
              </w:rPr>
            </w:pPr>
            <w:r w:rsidRPr="00B106F1">
              <w:rPr>
                <w:rFonts w:hint="eastAsia"/>
                <w:lang w:eastAsia="ja-JP"/>
              </w:rPr>
              <w:t>DM7-API-00</w:t>
            </w:r>
            <w:r w:rsidRPr="00B106F1">
              <w:rPr>
                <w:lang w:eastAsia="ja-JP"/>
              </w:rPr>
              <w:t>2</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OMA-ERDEF-DMClientAPIfw-C-013-M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lang w:eastAsia="ja-JP"/>
              </w:rPr>
            </w:pPr>
            <w:r w:rsidRPr="00B106F1">
              <w:rPr>
                <w:rFonts w:hint="eastAsia"/>
                <w:lang w:eastAsia="ja-JP"/>
              </w:rPr>
              <w:t>DM7-API-00</w:t>
            </w:r>
            <w:r w:rsidRPr="00B106F1">
              <w:rPr>
                <w:lang w:eastAsia="ja-JP"/>
              </w:rPr>
              <w:t>3</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OMA-ERDEF-DMClientAPIfw-C-014-M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lang w:eastAsia="ja-JP"/>
              </w:rPr>
            </w:pPr>
            <w:r w:rsidRPr="00B106F1">
              <w:rPr>
                <w:rFonts w:hint="eastAsia"/>
                <w:lang w:eastAsia="ja-JP"/>
              </w:rPr>
              <w:t>DM7-API-00</w:t>
            </w:r>
            <w:r w:rsidRPr="00B106F1">
              <w:rPr>
                <w:lang w:eastAsia="ja-JP"/>
              </w:rPr>
              <w:t>4</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OMA-ERDEF-DMClientAPIfw-C-015-M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lang w:eastAsia="ja-JP"/>
              </w:rPr>
            </w:pPr>
            <w:r w:rsidRPr="00B106F1">
              <w:rPr>
                <w:rFonts w:hint="eastAsia"/>
                <w:lang w:eastAsia="ja-JP"/>
              </w:rPr>
              <w:t>DM7-API-00</w:t>
            </w:r>
            <w:r w:rsidRPr="00B106F1">
              <w:rPr>
                <w:lang w:eastAsia="ja-JP"/>
              </w:rPr>
              <w:t>5</w:t>
            </w:r>
          </w:p>
        </w:tc>
      </w:tr>
      <w:tr w:rsidR="005E5188" w:rsidRPr="00B106F1" w:rsidTr="0049079E">
        <w:trPr>
          <w:jc w:val="center"/>
        </w:trPr>
        <w:tc>
          <w:tcPr>
            <w:tcW w:w="10008" w:type="dxa"/>
            <w:gridSpan w:val="3"/>
          </w:tcPr>
          <w:p w:rsidR="005E5188" w:rsidRPr="00B106F1" w:rsidRDefault="005E5188" w:rsidP="0049079E">
            <w:pPr>
              <w:spacing w:before="40" w:after="40"/>
              <w:jc w:val="center"/>
            </w:pPr>
            <w:r w:rsidRPr="00B106F1">
              <w:rPr>
                <w:bCs/>
              </w:rPr>
              <w:t>DM-8 Client-App Notification</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OMA-ERDEF-DMClientAPIfw-C-016-M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color w:val="000000"/>
              </w:rPr>
              <w:t>DMClientAPIfw1_0-HLF-3</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OMA-ERDEF-DMClientAPIfw-C-017-M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rPr>
            </w:pPr>
            <w:r w:rsidRPr="00B106F1">
              <w:rPr>
                <w:rFonts w:hint="eastAsia"/>
                <w:color w:val="000000"/>
                <w:lang w:eastAsia="ja-JP"/>
              </w:rPr>
              <w:t>DM8-API-001</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OMA-ERDEF-DMClientAPIfw-C-018-M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2</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OMA-ERDEF-DMClientAPIfw-C-019-M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3</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OMA-ERDEF-DMClientAPIfw-C-020-M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4</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OMA-ERDEF-DMClientAPIfw-C-021-M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5</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OMA-ERDEF-DMClientAPIfw-C-022-M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6</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OMA-ERDEF-DMClientAPIfw-C-023-M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7</w:t>
            </w:r>
          </w:p>
        </w:tc>
      </w:tr>
      <w:tr w:rsidR="005E5188" w:rsidRPr="00B106F1" w:rsidTr="0049079E">
        <w:trPr>
          <w:jc w:val="center"/>
        </w:trPr>
        <w:tc>
          <w:tcPr>
            <w:tcW w:w="10008" w:type="dxa"/>
            <w:gridSpan w:val="3"/>
          </w:tcPr>
          <w:p w:rsidR="005E5188" w:rsidRPr="00B106F1" w:rsidRDefault="005E5188" w:rsidP="0049079E">
            <w:pPr>
              <w:spacing w:before="40" w:after="40"/>
              <w:jc w:val="center"/>
            </w:pPr>
            <w:r w:rsidRPr="00B106F1">
              <w:t>DM-9 Client-App Interaction</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OMA-ERDEF-DMClientAPIfw-C-024-M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DM9-API-001</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OMA-ERDEF-DMClientAPIfw-C-025-M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2</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OMA-ERDEF-DMClientAPIfw-C-026-M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3</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OMA-ERDEF-DMClientAPIfw-C-027-M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4</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OMA-ERDEF-DMClientAPIfw-C-028-M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5</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OMA-ERDEF-DMClientAPIfw-C-029-M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6</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OMA-ERDEF-DMClientAPIfw-C-030-M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7</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OMA-ERDEF-DMClientAPIfw-C-031-M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8</w:t>
            </w:r>
          </w:p>
        </w:tc>
      </w:tr>
    </w:tbl>
    <w:p w:rsidR="00C4095E" w:rsidRPr="00C438E2" w:rsidRDefault="00C4095E" w:rsidP="00C4095E">
      <w:pPr>
        <w:pStyle w:val="Caption"/>
        <w:keepNext/>
      </w:pPr>
      <w:bookmarkStart w:id="126" w:name="_Toc165867191"/>
      <w:bookmarkStart w:id="127" w:name="_Toc242841341"/>
      <w:r w:rsidRPr="00C438E2">
        <w:lastRenderedPageBreak/>
        <w:t xml:space="preserve">Table </w:t>
      </w:r>
      <w:r w:rsidR="00A40C97">
        <w:fldChar w:fldCharType="begin"/>
      </w:r>
      <w:r w:rsidR="00333C96">
        <w:instrText xml:space="preserve"> SEQ Table \* ARABIC </w:instrText>
      </w:r>
      <w:r w:rsidR="00A40C97">
        <w:fldChar w:fldCharType="separate"/>
      </w:r>
      <w:r w:rsidR="0049079E">
        <w:rPr>
          <w:noProof/>
        </w:rPr>
        <w:t>26</w:t>
      </w:r>
      <w:r w:rsidR="00A40C97">
        <w:fldChar w:fldCharType="end"/>
      </w:r>
      <w:r w:rsidRPr="00C438E2">
        <w:t xml:space="preserve">: ERDEF for </w:t>
      </w:r>
      <w:proofErr w:type="spellStart"/>
      <w:r w:rsidR="005E5188" w:rsidRPr="005E5188">
        <w:t>DMClientAPIfw</w:t>
      </w:r>
      <w:proofErr w:type="spellEnd"/>
      <w:r w:rsidRPr="00C438E2">
        <w:t xml:space="preserve"> Client-side Requirements</w:t>
      </w:r>
      <w:bookmarkEnd w:id="126"/>
      <w:bookmarkEnd w:id="127"/>
    </w:p>
    <w:p w:rsidR="00C4095E" w:rsidRPr="00C438E2" w:rsidRDefault="00C4095E" w:rsidP="00C4095E"/>
    <w:p w:rsidR="00651D13" w:rsidRPr="00C438E2" w:rsidRDefault="00651D13">
      <w:pPr>
        <w:pStyle w:val="App2"/>
      </w:pPr>
      <w:bookmarkStart w:id="128" w:name="_Toc303064710"/>
      <w:r w:rsidRPr="00C438E2">
        <w:t xml:space="preserve">SCR for </w:t>
      </w:r>
      <w:r w:rsidR="005E5188">
        <w:t>DM</w:t>
      </w:r>
      <w:r w:rsidR="005E5188" w:rsidRPr="00C438E2">
        <w:t xml:space="preserve"> </w:t>
      </w:r>
      <w:r w:rsidRPr="00C438E2">
        <w:t>Client</w:t>
      </w:r>
      <w:bookmarkEnd w:id="124"/>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5E5188" w:rsidRPr="00C438E2" w:rsidTr="009826E3">
        <w:trPr>
          <w:jc w:val="center"/>
        </w:trPr>
        <w:tc>
          <w:tcPr>
            <w:tcW w:w="2178" w:type="dxa"/>
          </w:tcPr>
          <w:p w:rsidR="005E5188" w:rsidRPr="005E5188" w:rsidRDefault="005E5188" w:rsidP="005E5188">
            <w:pPr>
              <w:pStyle w:val="TableRow"/>
            </w:pPr>
            <w:r w:rsidRPr="005E5188">
              <w:t>DMClientAPIfw-C-001-M</w:t>
            </w:r>
          </w:p>
        </w:tc>
        <w:tc>
          <w:tcPr>
            <w:tcW w:w="2250" w:type="dxa"/>
          </w:tcPr>
          <w:p w:rsidR="005E5188" w:rsidRPr="005E5188" w:rsidRDefault="005E5188" w:rsidP="005E5188">
            <w:pPr>
              <w:pStyle w:val="TableRow"/>
            </w:pPr>
            <w:r w:rsidRPr="005E5188">
              <w:rPr>
                <w:bCs/>
              </w:rPr>
              <w:t>This interface is the main entry point to DMAPI and its functions</w:t>
            </w:r>
          </w:p>
        </w:tc>
        <w:tc>
          <w:tcPr>
            <w:tcW w:w="1482" w:type="dxa"/>
          </w:tcPr>
          <w:p w:rsidR="005E5188" w:rsidRPr="005E5188" w:rsidRDefault="005E5188" w:rsidP="005E5188">
            <w:pPr>
              <w:pStyle w:val="TableRow"/>
            </w:pPr>
            <w:r w:rsidRPr="005E5188">
              <w:t>Section 7.3</w:t>
            </w:r>
          </w:p>
        </w:tc>
        <w:tc>
          <w:tcPr>
            <w:tcW w:w="3696" w:type="dxa"/>
          </w:tcPr>
          <w:p w:rsidR="005E5188" w:rsidRPr="005E5188" w:rsidRDefault="00A40C97" w:rsidP="005E5188">
            <w:pPr>
              <w:pStyle w:val="Caption"/>
              <w:jc w:val="left"/>
              <w:rPr>
                <w:b w:val="0"/>
              </w:rPr>
            </w:pPr>
            <w:r w:rsidRPr="00A40C97">
              <w:rPr>
                <w:b w:val="0"/>
              </w:rPr>
              <w:t>DMClientAPIfw-C-001-M</w:t>
            </w:r>
          </w:p>
        </w:tc>
      </w:tr>
      <w:tr w:rsidR="005E5188" w:rsidRPr="00C438E2" w:rsidTr="009826E3">
        <w:trPr>
          <w:jc w:val="center"/>
        </w:trPr>
        <w:tc>
          <w:tcPr>
            <w:tcW w:w="2178" w:type="dxa"/>
          </w:tcPr>
          <w:p w:rsidR="005E5188" w:rsidRPr="005E5188" w:rsidRDefault="00A40C97" w:rsidP="005E5188">
            <w:pPr>
              <w:pStyle w:val="Caption"/>
              <w:jc w:val="left"/>
              <w:rPr>
                <w:b w:val="0"/>
              </w:rPr>
            </w:pPr>
            <w:r w:rsidRPr="00A40C97">
              <w:rPr>
                <w:b w:val="0"/>
              </w:rPr>
              <w:t>DMClientAPIfw-C-002-M</w:t>
            </w:r>
          </w:p>
        </w:tc>
        <w:tc>
          <w:tcPr>
            <w:tcW w:w="2250" w:type="dxa"/>
          </w:tcPr>
          <w:p w:rsidR="005E5188" w:rsidRPr="005E5188" w:rsidRDefault="005E5188" w:rsidP="005E5188">
            <w:pPr>
              <w:pStyle w:val="TableRow"/>
            </w:pPr>
            <w:r w:rsidRPr="005E5188">
              <w:t>This int</w:t>
            </w:r>
            <w:r w:rsidR="00FA4EA7">
              <w:t>erface allows registering and de</w:t>
            </w:r>
            <w:r w:rsidRPr="005E5188">
              <w:t xml:space="preserve">registering </w:t>
            </w:r>
            <w:proofErr w:type="spellStart"/>
            <w:r w:rsidRPr="005E5188">
              <w:t>DMUpdateListeners</w:t>
            </w:r>
            <w:proofErr w:type="spellEnd"/>
            <w:r w:rsidRPr="005E5188">
              <w:t xml:space="preserve"> based on a specific </w:t>
            </w:r>
            <w:proofErr w:type="spellStart"/>
            <w:r w:rsidRPr="005E5188">
              <w:t>MOUpdateInfo</w:t>
            </w:r>
            <w:proofErr w:type="spellEnd"/>
            <w:r w:rsidRPr="005E5188">
              <w:t xml:space="preserve"> operation</w:t>
            </w:r>
          </w:p>
        </w:tc>
        <w:tc>
          <w:tcPr>
            <w:tcW w:w="1482" w:type="dxa"/>
          </w:tcPr>
          <w:p w:rsidR="005E5188" w:rsidRPr="005E5188" w:rsidRDefault="00A40C97" w:rsidP="005E5188">
            <w:pPr>
              <w:pStyle w:val="Caption"/>
              <w:jc w:val="left"/>
              <w:rPr>
                <w:b w:val="0"/>
              </w:rPr>
            </w:pPr>
            <w:r w:rsidRPr="00A40C97">
              <w:rPr>
                <w:b w:val="0"/>
              </w:rPr>
              <w:t>Section 7.6</w:t>
            </w:r>
          </w:p>
        </w:tc>
        <w:tc>
          <w:tcPr>
            <w:tcW w:w="3696" w:type="dxa"/>
          </w:tcPr>
          <w:p w:rsidR="005E5188" w:rsidRPr="005E5188" w:rsidRDefault="00A40C97" w:rsidP="005E5188">
            <w:pPr>
              <w:pStyle w:val="Caption"/>
              <w:jc w:val="left"/>
              <w:rPr>
                <w:b w:val="0"/>
              </w:rPr>
            </w:pPr>
            <w:r w:rsidRPr="00A40C97">
              <w:rPr>
                <w:b w:val="0"/>
              </w:rPr>
              <w:t>DMClientAPIfw-C-002-M</w:t>
            </w:r>
          </w:p>
        </w:tc>
      </w:tr>
      <w:tr w:rsidR="005E5188" w:rsidRPr="00C438E2" w:rsidTr="009826E3">
        <w:trPr>
          <w:jc w:val="center"/>
        </w:trPr>
        <w:tc>
          <w:tcPr>
            <w:tcW w:w="2178" w:type="dxa"/>
          </w:tcPr>
          <w:p w:rsidR="005E5188" w:rsidRPr="005E5188" w:rsidRDefault="00A40C97" w:rsidP="005E5188">
            <w:pPr>
              <w:pStyle w:val="Caption"/>
              <w:jc w:val="left"/>
              <w:rPr>
                <w:b w:val="0"/>
              </w:rPr>
            </w:pPr>
            <w:r w:rsidRPr="00A40C97">
              <w:rPr>
                <w:b w:val="0"/>
              </w:rPr>
              <w:t>DMClientAPIfw-C-003-M</w:t>
            </w:r>
          </w:p>
        </w:tc>
        <w:tc>
          <w:tcPr>
            <w:tcW w:w="2250" w:type="dxa"/>
          </w:tcPr>
          <w:p w:rsidR="005E5188" w:rsidRPr="005E5188" w:rsidRDefault="00A40C97" w:rsidP="005E5188">
            <w:pPr>
              <w:pStyle w:val="Caption"/>
              <w:jc w:val="left"/>
              <w:rPr>
                <w:b w:val="0"/>
              </w:rPr>
            </w:pPr>
            <w:r w:rsidRPr="00A40C97">
              <w:rPr>
                <w:b w:val="0"/>
                <w:bCs/>
              </w:rPr>
              <w:t>This interface allows an application to handle the update notifications</w:t>
            </w:r>
          </w:p>
        </w:tc>
        <w:tc>
          <w:tcPr>
            <w:tcW w:w="1482" w:type="dxa"/>
          </w:tcPr>
          <w:p w:rsidR="005E5188" w:rsidRPr="005E5188" w:rsidRDefault="005E5188" w:rsidP="005E5188">
            <w:pPr>
              <w:pStyle w:val="TableRow"/>
            </w:pPr>
            <w:r w:rsidRPr="005E5188">
              <w:t>Section 7.7</w:t>
            </w:r>
          </w:p>
        </w:tc>
        <w:tc>
          <w:tcPr>
            <w:tcW w:w="3696" w:type="dxa"/>
          </w:tcPr>
          <w:p w:rsidR="005E5188" w:rsidRPr="005E5188" w:rsidRDefault="00A40C97" w:rsidP="005E5188">
            <w:pPr>
              <w:pStyle w:val="Caption"/>
              <w:jc w:val="left"/>
              <w:rPr>
                <w:b w:val="0"/>
              </w:rPr>
            </w:pPr>
            <w:r w:rsidRPr="00A40C97">
              <w:rPr>
                <w:b w:val="0"/>
              </w:rPr>
              <w:t>DMClientAPIfw-C-003-M</w:t>
            </w:r>
          </w:p>
        </w:tc>
      </w:tr>
      <w:tr w:rsidR="005E5188" w:rsidRPr="00C438E2" w:rsidTr="009826E3">
        <w:trPr>
          <w:jc w:val="center"/>
        </w:trPr>
        <w:tc>
          <w:tcPr>
            <w:tcW w:w="2178" w:type="dxa"/>
          </w:tcPr>
          <w:p w:rsidR="005E5188" w:rsidRPr="005E5188" w:rsidRDefault="00A40C97" w:rsidP="005E5188">
            <w:pPr>
              <w:pStyle w:val="Caption"/>
              <w:jc w:val="left"/>
              <w:rPr>
                <w:b w:val="0"/>
              </w:rPr>
            </w:pPr>
            <w:r w:rsidRPr="00A40C97">
              <w:rPr>
                <w:b w:val="0"/>
              </w:rPr>
              <w:t>DMClientAPIfw-C-004-M</w:t>
            </w:r>
          </w:p>
        </w:tc>
        <w:tc>
          <w:tcPr>
            <w:tcW w:w="2250" w:type="dxa"/>
          </w:tcPr>
          <w:p w:rsidR="005E5188" w:rsidRPr="005E5188" w:rsidRDefault="00A40C97" w:rsidP="005E5188">
            <w:pPr>
              <w:pStyle w:val="Caption"/>
              <w:jc w:val="left"/>
              <w:rPr>
                <w:b w:val="0"/>
              </w:rPr>
            </w:pPr>
            <w:r w:rsidRPr="00A40C97">
              <w:rPr>
                <w:b w:val="0"/>
              </w:rPr>
              <w:t xml:space="preserve">This interface is implemented by the function used as success </w:t>
            </w:r>
            <w:proofErr w:type="spellStart"/>
            <w:r w:rsidRPr="00A40C97">
              <w:rPr>
                <w:b w:val="0"/>
              </w:rPr>
              <w:t>callback</w:t>
            </w:r>
            <w:proofErr w:type="spellEnd"/>
            <w:r w:rsidRPr="00A40C97">
              <w:rPr>
                <w:b w:val="0"/>
              </w:rPr>
              <w:t xml:space="preserve"> for </w:t>
            </w:r>
            <w:proofErr w:type="spellStart"/>
            <w:r w:rsidRPr="00A40C97">
              <w:rPr>
                <w:b w:val="0"/>
              </w:rPr>
              <w:t>DMClientInterface.getMOByURI</w:t>
            </w:r>
            <w:proofErr w:type="spellEnd"/>
            <w:r w:rsidRPr="00A40C97">
              <w:rPr>
                <w:b w:val="0"/>
              </w:rPr>
              <w:t xml:space="preserve"> method</w:t>
            </w:r>
          </w:p>
        </w:tc>
        <w:tc>
          <w:tcPr>
            <w:tcW w:w="1482" w:type="dxa"/>
          </w:tcPr>
          <w:p w:rsidR="005E5188" w:rsidRPr="005E5188" w:rsidRDefault="00A40C97" w:rsidP="005E5188">
            <w:pPr>
              <w:pStyle w:val="Caption"/>
              <w:jc w:val="left"/>
              <w:rPr>
                <w:b w:val="0"/>
              </w:rPr>
            </w:pPr>
            <w:r w:rsidRPr="00A40C97">
              <w:rPr>
                <w:b w:val="0"/>
              </w:rPr>
              <w:t>Section 7.10</w:t>
            </w:r>
          </w:p>
        </w:tc>
        <w:tc>
          <w:tcPr>
            <w:tcW w:w="3696" w:type="dxa"/>
          </w:tcPr>
          <w:p w:rsidR="005E5188" w:rsidRPr="005E5188" w:rsidRDefault="00A40C97" w:rsidP="005E5188">
            <w:pPr>
              <w:pStyle w:val="Caption"/>
              <w:jc w:val="left"/>
              <w:rPr>
                <w:b w:val="0"/>
              </w:rPr>
            </w:pPr>
            <w:r w:rsidRPr="00A40C97">
              <w:rPr>
                <w:b w:val="0"/>
              </w:rPr>
              <w:t>DMClientAPIfw-C-004-M</w:t>
            </w:r>
          </w:p>
        </w:tc>
      </w:tr>
      <w:tr w:rsidR="005E5188" w:rsidRPr="00C438E2" w:rsidTr="009826E3">
        <w:trPr>
          <w:jc w:val="center"/>
        </w:trPr>
        <w:tc>
          <w:tcPr>
            <w:tcW w:w="2178" w:type="dxa"/>
          </w:tcPr>
          <w:p w:rsidR="005E5188" w:rsidRPr="005E5188" w:rsidRDefault="00A40C97" w:rsidP="005E5188">
            <w:pPr>
              <w:pStyle w:val="Caption"/>
              <w:jc w:val="left"/>
              <w:rPr>
                <w:b w:val="0"/>
              </w:rPr>
            </w:pPr>
            <w:r w:rsidRPr="00A40C97">
              <w:rPr>
                <w:b w:val="0"/>
              </w:rPr>
              <w:t>DMClientAPIfw-C-005-M</w:t>
            </w:r>
          </w:p>
        </w:tc>
        <w:tc>
          <w:tcPr>
            <w:tcW w:w="2250" w:type="dxa"/>
          </w:tcPr>
          <w:p w:rsidR="005E5188" w:rsidRPr="005E5188" w:rsidRDefault="005E5188" w:rsidP="005E5188">
            <w:pPr>
              <w:pStyle w:val="TableRow"/>
            </w:pPr>
            <w:r w:rsidRPr="005E5188">
              <w:t>This interface is implemented by the function used as success callback for DMClientInterface.getMOByMOID method</w:t>
            </w:r>
          </w:p>
        </w:tc>
        <w:tc>
          <w:tcPr>
            <w:tcW w:w="1482" w:type="dxa"/>
          </w:tcPr>
          <w:p w:rsidR="005E5188" w:rsidRPr="005E5188" w:rsidRDefault="005E5188" w:rsidP="005E5188">
            <w:pPr>
              <w:pStyle w:val="TableRow"/>
            </w:pPr>
            <w:r w:rsidRPr="005E5188">
              <w:t>Section 7.11</w:t>
            </w:r>
          </w:p>
        </w:tc>
        <w:tc>
          <w:tcPr>
            <w:tcW w:w="3696" w:type="dxa"/>
          </w:tcPr>
          <w:p w:rsidR="005E5188" w:rsidRPr="005E5188" w:rsidRDefault="005E5188" w:rsidP="005E5188">
            <w:pPr>
              <w:pStyle w:val="TableRow"/>
            </w:pPr>
            <w:r w:rsidRPr="005E5188">
              <w:t>DMClientAPIfw-C-005-M</w:t>
            </w:r>
          </w:p>
        </w:tc>
      </w:tr>
      <w:bookmarkEnd w:id="102"/>
      <w:bookmarkEnd w:id="103"/>
    </w:tbl>
    <w:p w:rsidR="00651D13" w:rsidRPr="00C438E2" w:rsidRDefault="00651D13"/>
    <w:sectPr w:rsidR="00651D13" w:rsidRPr="00C438E2" w:rsidSect="001846D7">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E81" w:rsidRDefault="00B02E81">
      <w:r>
        <w:separator/>
      </w:r>
    </w:p>
  </w:endnote>
  <w:endnote w:type="continuationSeparator" w:id="0">
    <w:p w:rsidR="00B02E81" w:rsidRDefault="00B02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79E" w:rsidRDefault="0049079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2010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[OMA-Template-CombinedRelease-20100101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79E" w:rsidRPr="006661B9" w:rsidRDefault="0049079E">
    <w:pPr>
      <w:pStyle w:val="Footer"/>
      <w:pBdr>
        <w:top w:val="single" w:sz="4" w:space="1" w:color="auto"/>
      </w:pBdr>
      <w:tabs>
        <w:tab w:val="right" w:pos="10080"/>
      </w:tabs>
      <w:spacing w:before="120"/>
      <w:rPr>
        <w:bCs/>
        <w:color w:val="969696"/>
        <w:sz w:val="20"/>
      </w:rPr>
    </w:pPr>
    <w:bookmarkStart w:id="129" w:name="FootText1"/>
    <w:r>
      <w:rPr>
        <w:bCs/>
        <w:color w:val="000000"/>
      </w:rPr>
      <w:sym w:font="Symbol" w:char="F0D3"/>
    </w:r>
    <w:r>
      <w:rPr>
        <w:bCs/>
        <w:color w:val="000000"/>
      </w:rPr>
      <w:t xml:space="preserve"> 2010 Open Mobile Alliance Ltd.  All Rights Reserved.</w:t>
    </w:r>
    <w:bookmarkEnd w:id="129"/>
    <w:r>
      <w:rPr>
        <w:bCs/>
        <w:color w:val="000000"/>
        <w:sz w:val="16"/>
      </w:rPr>
      <w:br/>
    </w:r>
    <w:bookmarkStart w:id="130"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31" w:name="TemplateName"/>
    <w:r>
      <w:rPr>
        <w:rFonts w:cs="Arial"/>
        <w:color w:val="969696"/>
        <w:sz w:val="10"/>
        <w:szCs w:val="10"/>
      </w:rPr>
      <w:t>[OMA-Template-CombinedRelease-20100101</w:t>
    </w:r>
    <w:r w:rsidRPr="006661B9">
      <w:rPr>
        <w:rFonts w:cs="Arial"/>
        <w:color w:val="969696"/>
        <w:sz w:val="10"/>
        <w:szCs w:val="10"/>
      </w:rPr>
      <w:t>-I]</w:t>
    </w:r>
    <w:bookmarkEnd w:id="130"/>
    <w:bookmarkEnd w:id="13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E81" w:rsidRDefault="00B02E81">
      <w:r>
        <w:separator/>
      </w:r>
    </w:p>
  </w:footnote>
  <w:footnote w:type="continuationSeparator" w:id="0">
    <w:p w:rsidR="00B02E81" w:rsidRDefault="00B02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79E" w:rsidRPr="00651D13" w:rsidRDefault="0049079E">
    <w:pPr>
      <w:pStyle w:val="Header"/>
      <w:pBdr>
        <w:bottom w:val="single" w:sz="4" w:space="1" w:color="auto"/>
      </w:pBdr>
      <w:tabs>
        <w:tab w:val="clear" w:pos="4320"/>
        <w:tab w:val="clear" w:pos="8640"/>
        <w:tab w:val="right" w:pos="10080"/>
      </w:tabs>
      <w:spacing w:after="60"/>
      <w:rPr>
        <w:lang w:val="fr-FR"/>
      </w:rPr>
    </w:pPr>
    <w:fldSimple w:instr=" STYLEREF ZDID \* MERGEFORMAT ">
      <w:r w:rsidR="000F2F38">
        <w:rPr>
          <w:noProof/>
          <w:lang w:val="fr-FR"/>
        </w:rPr>
        <w:t>OMA-ER-DMClientAPIfw-V1_0-20110906-D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0F2F38">
      <w:rPr>
        <w:noProof/>
        <w:lang w:val="fr-FR"/>
      </w:rPr>
      <w:t>31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F2F38">
      <w:rPr>
        <w:noProof/>
        <w:lang w:val="fr-FR"/>
      </w:rPr>
      <w:t>31</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DD20501"/>
    <w:multiLevelType w:val="hybridMultilevel"/>
    <w:tmpl w:val="3C2C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2"/>
  </w:num>
  <w:num w:numId="4">
    <w:abstractNumId w:val="10"/>
  </w:num>
  <w:num w:numId="5">
    <w:abstractNumId w:val="11"/>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9"/>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rsids>
    <w:rsidRoot w:val="00651D13"/>
    <w:rsid w:val="00002CE0"/>
    <w:rsid w:val="000238DF"/>
    <w:rsid w:val="00034235"/>
    <w:rsid w:val="00075D90"/>
    <w:rsid w:val="00081AFB"/>
    <w:rsid w:val="000A39C5"/>
    <w:rsid w:val="000F08A7"/>
    <w:rsid w:val="000F2F38"/>
    <w:rsid w:val="000F76E4"/>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070E6"/>
    <w:rsid w:val="00333C96"/>
    <w:rsid w:val="00360F4B"/>
    <w:rsid w:val="00363739"/>
    <w:rsid w:val="00366638"/>
    <w:rsid w:val="00393ED9"/>
    <w:rsid w:val="003A3444"/>
    <w:rsid w:val="003B25DC"/>
    <w:rsid w:val="003C0AED"/>
    <w:rsid w:val="003C5FB0"/>
    <w:rsid w:val="003D297C"/>
    <w:rsid w:val="003D5034"/>
    <w:rsid w:val="003E5199"/>
    <w:rsid w:val="003E739D"/>
    <w:rsid w:val="00403261"/>
    <w:rsid w:val="004338B0"/>
    <w:rsid w:val="0043648D"/>
    <w:rsid w:val="00437ABE"/>
    <w:rsid w:val="0044259F"/>
    <w:rsid w:val="00442BAE"/>
    <w:rsid w:val="00443FDE"/>
    <w:rsid w:val="00451A2C"/>
    <w:rsid w:val="0049079E"/>
    <w:rsid w:val="004C509F"/>
    <w:rsid w:val="004D05B8"/>
    <w:rsid w:val="004E38CA"/>
    <w:rsid w:val="004E65C9"/>
    <w:rsid w:val="005A0EB9"/>
    <w:rsid w:val="005A5669"/>
    <w:rsid w:val="005B0E57"/>
    <w:rsid w:val="005D2B6C"/>
    <w:rsid w:val="005E07DA"/>
    <w:rsid w:val="005E5188"/>
    <w:rsid w:val="005E7E28"/>
    <w:rsid w:val="005F6249"/>
    <w:rsid w:val="006260B1"/>
    <w:rsid w:val="006346F8"/>
    <w:rsid w:val="00651D13"/>
    <w:rsid w:val="006630B1"/>
    <w:rsid w:val="00664ED7"/>
    <w:rsid w:val="006650C0"/>
    <w:rsid w:val="006661B9"/>
    <w:rsid w:val="00686487"/>
    <w:rsid w:val="006958A9"/>
    <w:rsid w:val="006A527C"/>
    <w:rsid w:val="006B0251"/>
    <w:rsid w:val="006B3551"/>
    <w:rsid w:val="006E1EFD"/>
    <w:rsid w:val="006F1668"/>
    <w:rsid w:val="00721FDA"/>
    <w:rsid w:val="00743F47"/>
    <w:rsid w:val="00751258"/>
    <w:rsid w:val="007659C8"/>
    <w:rsid w:val="0077594F"/>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E1248"/>
    <w:rsid w:val="008E1D06"/>
    <w:rsid w:val="00903439"/>
    <w:rsid w:val="0094022F"/>
    <w:rsid w:val="0095470F"/>
    <w:rsid w:val="009572D6"/>
    <w:rsid w:val="009826E3"/>
    <w:rsid w:val="00983F09"/>
    <w:rsid w:val="00984B16"/>
    <w:rsid w:val="009B2B7A"/>
    <w:rsid w:val="009B360A"/>
    <w:rsid w:val="009B5B5B"/>
    <w:rsid w:val="009C6A8C"/>
    <w:rsid w:val="00A31898"/>
    <w:rsid w:val="00A3369E"/>
    <w:rsid w:val="00A40C97"/>
    <w:rsid w:val="00A633D8"/>
    <w:rsid w:val="00A829B4"/>
    <w:rsid w:val="00A87F53"/>
    <w:rsid w:val="00AA4AE5"/>
    <w:rsid w:val="00AB5E19"/>
    <w:rsid w:val="00AD5C03"/>
    <w:rsid w:val="00B02E81"/>
    <w:rsid w:val="00B17780"/>
    <w:rsid w:val="00B943B6"/>
    <w:rsid w:val="00BB77BA"/>
    <w:rsid w:val="00BC1D20"/>
    <w:rsid w:val="00BD2703"/>
    <w:rsid w:val="00BD3D38"/>
    <w:rsid w:val="00BE7579"/>
    <w:rsid w:val="00BF64A5"/>
    <w:rsid w:val="00BF78BE"/>
    <w:rsid w:val="00C12C6D"/>
    <w:rsid w:val="00C14F27"/>
    <w:rsid w:val="00C215A4"/>
    <w:rsid w:val="00C30E3E"/>
    <w:rsid w:val="00C30F7A"/>
    <w:rsid w:val="00C4095E"/>
    <w:rsid w:val="00C43518"/>
    <w:rsid w:val="00C438E2"/>
    <w:rsid w:val="00C55885"/>
    <w:rsid w:val="00C66D8C"/>
    <w:rsid w:val="00C85114"/>
    <w:rsid w:val="00CA3968"/>
    <w:rsid w:val="00CB212D"/>
    <w:rsid w:val="00CB3207"/>
    <w:rsid w:val="00CD10DD"/>
    <w:rsid w:val="00CD4B57"/>
    <w:rsid w:val="00CE1283"/>
    <w:rsid w:val="00D478E9"/>
    <w:rsid w:val="00D512A2"/>
    <w:rsid w:val="00D52236"/>
    <w:rsid w:val="00D9235F"/>
    <w:rsid w:val="00DB32EC"/>
    <w:rsid w:val="00DB49C8"/>
    <w:rsid w:val="00DC124E"/>
    <w:rsid w:val="00DC62B3"/>
    <w:rsid w:val="00E104F9"/>
    <w:rsid w:val="00E21E4E"/>
    <w:rsid w:val="00E36D39"/>
    <w:rsid w:val="00E41D7F"/>
    <w:rsid w:val="00E44B7C"/>
    <w:rsid w:val="00E4630D"/>
    <w:rsid w:val="00E650DB"/>
    <w:rsid w:val="00E84FE6"/>
    <w:rsid w:val="00EC1B5C"/>
    <w:rsid w:val="00EC3737"/>
    <w:rsid w:val="00ED70A6"/>
    <w:rsid w:val="00F033F1"/>
    <w:rsid w:val="00F07FBE"/>
    <w:rsid w:val="00F33EEF"/>
    <w:rsid w:val="00F61D2A"/>
    <w:rsid w:val="00F935D4"/>
    <w:rsid w:val="00FA3F2E"/>
    <w:rsid w:val="00FA4EA7"/>
    <w:rsid w:val="00FA5E62"/>
    <w:rsid w:val="00FA7FEC"/>
    <w:rsid w:val="00FB2102"/>
    <w:rsid w:val="00FC37F6"/>
    <w:rsid w:val="00FC7666"/>
    <w:rsid w:val="00FD5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rules v:ext="edit">
        <o:r id="V:Rule7" type="connector" idref="#_x0000_s1029"/>
        <o:r id="V:Rule8" type="connector" idref="#_x0000_s1031"/>
        <o:r id="V:Rule9" type="connector" idref="#_x0000_s1030"/>
        <o:r id="V:Rule10" type="connector" idref="#_x0000_s1042"/>
        <o:r id="V:Rule11" type="connector" idref="#_x0000_s1033"/>
        <o:r id="V:Rule12" type="connector" idref="#_x0000_s103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link w:val="CommentTextChar"/>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 w:type="character" w:styleId="CommentReference">
    <w:name w:val="annotation reference"/>
    <w:basedOn w:val="DefaultParagraphFont"/>
    <w:rsid w:val="00FD5F06"/>
    <w:rPr>
      <w:sz w:val="16"/>
      <w:szCs w:val="16"/>
    </w:rPr>
  </w:style>
  <w:style w:type="paragraph" w:styleId="CommentSubject">
    <w:name w:val="annotation subject"/>
    <w:basedOn w:val="CommentText"/>
    <w:next w:val="CommentText"/>
    <w:link w:val="CommentSubjectChar"/>
    <w:rsid w:val="00FD5F0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D5F0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FD5F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www.w3.org/TR/WebID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ietf.org/rfc/rfc4627.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9D4CC-EE4F-4046-B90A-C103F2FE5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31</Pages>
  <Words>5824</Words>
  <Characters>33203</Characters>
  <Application>Microsoft Office Word</Application>
  <DocSecurity>0</DocSecurity>
  <Lines>276</Lines>
  <Paragraphs>77</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38950</CharactersWithSpaces>
  <SharedDoc>false</SharedDoc>
  <HLinks>
    <vt:vector size="54" baseType="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3801134</vt:i4>
      </vt:variant>
      <vt:variant>
        <vt:i4>213</vt:i4>
      </vt:variant>
      <vt:variant>
        <vt:i4>0</vt:i4>
      </vt:variant>
      <vt:variant>
        <vt:i4>5</vt:i4>
      </vt:variant>
      <vt:variant>
        <vt:lpwstr>http://www.ietf.org/rfc/rfc4627.txt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4128807</vt:i4>
      </vt:variant>
      <vt:variant>
        <vt:i4>201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8</cp:revision>
  <cp:lastPrinted>2009-09-22T18:15:00Z</cp:lastPrinted>
  <dcterms:created xsi:type="dcterms:W3CDTF">2011-08-18T14:21:00Z</dcterms:created>
  <dcterms:modified xsi:type="dcterms:W3CDTF">2011-09-06T13:38:00Z</dcterms:modified>
</cp:coreProperties>
</file>