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6A602C" w:rsidP="006A602C">
            <w:pPr>
              <w:pStyle w:val="FrontMatter"/>
              <w:tabs>
                <w:tab w:val="clear" w:pos="1710"/>
                <w:tab w:val="clear" w:pos="3780"/>
              </w:tabs>
              <w:ind w:left="0" w:firstLine="0"/>
            </w:pPr>
            <w:r>
              <w:t xml:space="preserve">Ad-Hoc </w:t>
            </w:r>
            <w:r w:rsidR="006805D3">
              <w:t>Mobile Cloud</w:t>
            </w:r>
            <w:r>
              <w:t>s</w:t>
            </w:r>
          </w:p>
        </w:tc>
        <w:tc>
          <w:tcPr>
            <w:tcW w:w="2880" w:type="dxa"/>
          </w:tcPr>
          <w:p w:rsidR="00E15272" w:rsidRDefault="00896A34">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774E2" w:rsidP="00D774E2">
            <w:pPr>
              <w:pStyle w:val="FrontMatter"/>
              <w:tabs>
                <w:tab w:val="clear" w:pos="1710"/>
                <w:tab w:val="clear" w:pos="3780"/>
              </w:tabs>
              <w:ind w:left="0" w:firstLine="0"/>
            </w:pPr>
            <w:r>
              <w:t>Cloud Computing Task F</w:t>
            </w:r>
            <w:r w:rsidR="00A537AC">
              <w:t>orce</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A537AC" w:rsidP="008C2207">
            <w:pPr>
              <w:pStyle w:val="FrontMatter"/>
              <w:tabs>
                <w:tab w:val="clear" w:pos="1710"/>
                <w:tab w:val="clear" w:pos="3780"/>
              </w:tabs>
              <w:ind w:left="0" w:firstLine="0"/>
            </w:pPr>
            <w:r w:rsidRPr="003B6835">
              <w:rPr>
                <w:rStyle w:val="ZDONTMODIFY"/>
                <w:rFonts w:cs="Arial"/>
                <w:szCs w:val="32"/>
                <w:lang w:val="en-US"/>
              </w:rPr>
              <w:t>OMA-WP-</w:t>
            </w:r>
            <w:r>
              <w:rPr>
                <w:rFonts w:cs="Arial"/>
                <w:szCs w:val="32"/>
              </w:rPr>
              <w:t>Cloud</w:t>
            </w:r>
            <w:r w:rsidRPr="003B6835">
              <w:rPr>
                <w:rFonts w:cs="Arial"/>
                <w:szCs w:val="32"/>
              </w:rPr>
              <w:t>_</w:t>
            </w:r>
            <w:r>
              <w:rPr>
                <w:rFonts w:cs="Arial"/>
                <w:szCs w:val="32"/>
              </w:rPr>
              <w:t>Computing</w:t>
            </w:r>
            <w:r w:rsidR="004F47F7">
              <w:rPr>
                <w:rFonts w:cs="Arial"/>
                <w:szCs w:val="32"/>
              </w:rPr>
              <w:t>_V2_0</w:t>
            </w:r>
            <w:r w:rsidRPr="003B6835">
              <w:rPr>
                <w:rStyle w:val="ZDONTMODIFY"/>
                <w:rFonts w:cs="Arial"/>
                <w:szCs w:val="32"/>
                <w:lang w:val="en-US"/>
              </w:rPr>
              <w:t>-</w:t>
            </w:r>
            <w:r w:rsidRPr="003B6835">
              <w:rPr>
                <w:rStyle w:val="ZMODIFY"/>
                <w:rFonts w:cs="Arial"/>
                <w:szCs w:val="32"/>
                <w:lang w:val="en-US"/>
              </w:rPr>
              <w:t>201</w:t>
            </w:r>
            <w:r>
              <w:rPr>
                <w:rStyle w:val="ZMODIFY"/>
                <w:rFonts w:cs="Arial"/>
                <w:szCs w:val="32"/>
                <w:lang w:val="en-US"/>
              </w:rPr>
              <w:t>1</w:t>
            </w:r>
            <w:r w:rsidRPr="003B6835">
              <w:rPr>
                <w:rStyle w:val="ZMODIFY"/>
                <w:rFonts w:cs="Arial"/>
                <w:szCs w:val="32"/>
                <w:lang w:val="en-US"/>
              </w:rPr>
              <w:t>0</w:t>
            </w:r>
            <w:r w:rsidR="006805D3">
              <w:rPr>
                <w:rStyle w:val="ZMODIFY"/>
                <w:rFonts w:cs="Arial"/>
                <w:szCs w:val="32"/>
                <w:lang w:val="en-US" w:eastAsia="zh-CN"/>
              </w:rPr>
              <w:t>629</w:t>
            </w:r>
            <w:r w:rsidRPr="003B6835">
              <w:rPr>
                <w:rStyle w:val="ZMODIFY"/>
                <w:rFonts w:cs="Arial"/>
                <w:szCs w:val="32"/>
                <w:lang w:val="en-U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6A602C" w:rsidP="006805D3">
            <w:pPr>
              <w:pStyle w:val="FrontMatter"/>
              <w:tabs>
                <w:tab w:val="clear" w:pos="1710"/>
                <w:tab w:val="clear" w:pos="3780"/>
              </w:tabs>
              <w:ind w:left="0" w:firstLine="0"/>
            </w:pPr>
            <w:r>
              <w:t>25</w:t>
            </w:r>
            <w:r w:rsidR="00264587">
              <w:t xml:space="preserve"> </w:t>
            </w:r>
            <w:r w:rsidR="006805D3">
              <w:t>August</w:t>
            </w:r>
            <w:r w:rsidR="00264587">
              <w:t xml:space="preserve"> 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896A34" w:rsidP="003F0B7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3F0B7E">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8C2207">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3F0B7E">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AE73CC" w:rsidRPr="008C2207" w:rsidRDefault="00D774E2" w:rsidP="00C038A3">
            <w:pPr>
              <w:pStyle w:val="FrontMatter"/>
              <w:tabs>
                <w:tab w:val="clear" w:pos="1710"/>
                <w:tab w:val="clear" w:pos="3780"/>
              </w:tabs>
              <w:ind w:left="0" w:firstLine="0"/>
            </w:pPr>
            <w:r>
              <w:t>Bin Hu</w:t>
            </w:r>
            <w:r w:rsidR="00B37070">
              <w:t>, Huawei</w:t>
            </w:r>
            <w:r>
              <w:t xml:space="preserve"> Technologies, </w:t>
            </w:r>
            <w:hyperlink r:id="rId7" w:history="1">
              <w:r w:rsidRPr="00BD6B35">
                <w:rPr>
                  <w:rStyle w:val="Hyperlink"/>
                </w:rPr>
                <w:t>bin.hu@huawei.com</w:t>
              </w:r>
            </w:hyperlink>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6805D3">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8139E7" w:rsidRDefault="008139E7" w:rsidP="00A537AC">
      <w:pPr>
        <w:pStyle w:val="AltNormal"/>
      </w:pPr>
      <w:r>
        <w:t xml:space="preserve">This contribution provides with the analysis of </w:t>
      </w:r>
      <w:r w:rsidR="006A602C">
        <w:t xml:space="preserve">ad-hoc </w:t>
      </w:r>
      <w:r>
        <w:t>mobile cloud</w:t>
      </w:r>
      <w:r w:rsidR="006A602C">
        <w:t>s</w:t>
      </w:r>
      <w:r>
        <w:t>.</w:t>
      </w:r>
    </w:p>
    <w:p w:rsidR="00E15272" w:rsidRDefault="00E15272">
      <w:pPr>
        <w:pStyle w:val="AltH1"/>
      </w:pPr>
      <w:r>
        <w:t>Impact on Backward Compatibility</w:t>
      </w:r>
    </w:p>
    <w:p w:rsidR="00E15272" w:rsidRDefault="00EB3314">
      <w:pPr>
        <w:pStyle w:val="AltNormal"/>
      </w:pPr>
      <w:r>
        <w:t>No impact</w:t>
      </w:r>
    </w:p>
    <w:p w:rsidR="00E15272" w:rsidRDefault="00E15272">
      <w:pPr>
        <w:pStyle w:val="AltH1"/>
      </w:pPr>
      <w:r>
        <w:t>Impact on Other Specifications</w:t>
      </w:r>
    </w:p>
    <w:p w:rsidR="00E15272" w:rsidRDefault="00EB3314" w:rsidP="00EB3314">
      <w:pPr>
        <w:pStyle w:val="AltNormal"/>
      </w:pPr>
      <w:r>
        <w:t>No other specifications are affected.</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CE31B8">
      <w:pPr>
        <w:pStyle w:val="AltNormal"/>
      </w:pPr>
      <w:r>
        <w:t>We rec</w:t>
      </w:r>
      <w:r w:rsidR="00527673">
        <w:t>ommend that changes</w:t>
      </w:r>
      <w:r>
        <w:t xml:space="preserve"> be </w:t>
      </w:r>
      <w:r w:rsidR="00527673">
        <w:t xml:space="preserve">accepted and </w:t>
      </w:r>
      <w:r>
        <w:t>incorporated into the white paper.</w:t>
      </w:r>
    </w:p>
    <w:p w:rsidR="00E15272" w:rsidRDefault="00E15272">
      <w:pPr>
        <w:pStyle w:val="AltH1"/>
      </w:pPr>
      <w:r>
        <w:t>Detailed Change Proposal</w:t>
      </w:r>
    </w:p>
    <w:p w:rsidR="00403DD4" w:rsidRDefault="00B30C1D" w:rsidP="00403DD4">
      <w:pPr>
        <w:pStyle w:val="AltChangeList"/>
      </w:pPr>
      <w:r>
        <w:t xml:space="preserve">Add </w:t>
      </w:r>
      <w:r w:rsidR="00A15715">
        <w:t xml:space="preserve">Chapter </w:t>
      </w:r>
      <w:r w:rsidR="00AC0156">
        <w:t>2 References</w:t>
      </w:r>
    </w:p>
    <w:tbl>
      <w:tblPr>
        <w:tblW w:w="0" w:type="auto"/>
        <w:jc w:val="center"/>
        <w:tblLayout w:type="fixed"/>
        <w:tblLook w:val="0000"/>
      </w:tblPr>
      <w:tblGrid>
        <w:gridCol w:w="2160"/>
        <w:gridCol w:w="7920"/>
      </w:tblGrid>
      <w:tr w:rsidR="00F31B51" w:rsidRPr="00BB6525" w:rsidTr="00C478E5">
        <w:trPr>
          <w:jc w:val="center"/>
        </w:trPr>
        <w:tc>
          <w:tcPr>
            <w:tcW w:w="2160" w:type="dxa"/>
          </w:tcPr>
          <w:p w:rsidR="00F31B51" w:rsidRPr="00BB6525" w:rsidRDefault="00E74841" w:rsidP="00EF1C9B">
            <w:pPr>
              <w:pStyle w:val="RefLabel"/>
              <w:rPr>
                <w:szCs w:val="18"/>
              </w:rPr>
            </w:pPr>
            <w:r>
              <w:rPr>
                <w:szCs w:val="18"/>
              </w:rPr>
              <w:t>[AHMC-GHC</w:t>
            </w:r>
            <w:r w:rsidR="00F31B51">
              <w:rPr>
                <w:szCs w:val="18"/>
              </w:rPr>
              <w:t>]</w:t>
            </w:r>
          </w:p>
        </w:tc>
        <w:tc>
          <w:tcPr>
            <w:tcW w:w="7920" w:type="dxa"/>
          </w:tcPr>
          <w:p w:rsidR="00F31B51" w:rsidRPr="00BB6525" w:rsidRDefault="00F31B51" w:rsidP="0049766D">
            <w:pPr>
              <w:pStyle w:val="RefDesc"/>
              <w:rPr>
                <w:iCs/>
                <w:szCs w:val="18"/>
              </w:rPr>
            </w:pPr>
            <w:r>
              <w:rPr>
                <w:iCs/>
                <w:szCs w:val="18"/>
              </w:rPr>
              <w:t>“A</w:t>
            </w:r>
            <w:r w:rsidR="00E74841">
              <w:rPr>
                <w:iCs/>
                <w:szCs w:val="18"/>
              </w:rPr>
              <w:t xml:space="preserve"> Virtual</w:t>
            </w:r>
            <w:r>
              <w:rPr>
                <w:iCs/>
                <w:szCs w:val="18"/>
              </w:rPr>
              <w:t xml:space="preserve"> Cloud </w:t>
            </w:r>
            <w:r w:rsidR="00E74841">
              <w:rPr>
                <w:iCs/>
                <w:szCs w:val="18"/>
              </w:rPr>
              <w:t>Computing Provider for Mobile Devices</w:t>
            </w:r>
            <w:r>
              <w:rPr>
                <w:iCs/>
                <w:szCs w:val="18"/>
              </w:rPr>
              <w:t xml:space="preserve">”, </w:t>
            </w:r>
            <w:r w:rsidR="0049766D">
              <w:rPr>
                <w:iCs/>
                <w:szCs w:val="18"/>
              </w:rPr>
              <w:t xml:space="preserve">Korea Advanced </w:t>
            </w:r>
            <w:r w:rsidR="008A49C5">
              <w:rPr>
                <w:iCs/>
                <w:szCs w:val="18"/>
              </w:rPr>
              <w:t>In</w:t>
            </w:r>
            <w:r w:rsidR="0049766D">
              <w:rPr>
                <w:iCs/>
                <w:szCs w:val="18"/>
              </w:rPr>
              <w:t>stitute of Science and Technology</w:t>
            </w:r>
          </w:p>
        </w:tc>
      </w:tr>
      <w:tr w:rsidR="008B34EC" w:rsidRPr="00BB6525" w:rsidTr="00C478E5">
        <w:trPr>
          <w:jc w:val="center"/>
        </w:trPr>
        <w:tc>
          <w:tcPr>
            <w:tcW w:w="2160" w:type="dxa"/>
          </w:tcPr>
          <w:p w:rsidR="008B34EC" w:rsidRDefault="008B34EC" w:rsidP="00EF1C9B">
            <w:pPr>
              <w:pStyle w:val="RefLabel"/>
              <w:rPr>
                <w:szCs w:val="18"/>
              </w:rPr>
            </w:pPr>
            <w:r>
              <w:rPr>
                <w:szCs w:val="18"/>
              </w:rPr>
              <w:t>[AHMC-EEM]</w:t>
            </w:r>
          </w:p>
        </w:tc>
        <w:tc>
          <w:tcPr>
            <w:tcW w:w="7920" w:type="dxa"/>
          </w:tcPr>
          <w:p w:rsidR="008B34EC" w:rsidRDefault="008B34EC" w:rsidP="0049766D">
            <w:pPr>
              <w:pStyle w:val="RefDesc"/>
              <w:rPr>
                <w:iCs/>
                <w:szCs w:val="18"/>
              </w:rPr>
            </w:pPr>
            <w:r>
              <w:rPr>
                <w:iCs/>
                <w:szCs w:val="18"/>
              </w:rPr>
              <w:t xml:space="preserve">“Hyrax: Cloud Computing on Mobile Devices using </w:t>
            </w:r>
            <w:proofErr w:type="spellStart"/>
            <w:r>
              <w:rPr>
                <w:iCs/>
                <w:szCs w:val="18"/>
              </w:rPr>
              <w:t>MapReduce</w:t>
            </w:r>
            <w:proofErr w:type="spellEnd"/>
            <w:r>
              <w:rPr>
                <w:iCs/>
                <w:szCs w:val="18"/>
              </w:rPr>
              <w:t xml:space="preserve">”, </w:t>
            </w:r>
            <w:r w:rsidR="00A02358">
              <w:rPr>
                <w:iCs/>
                <w:szCs w:val="18"/>
              </w:rPr>
              <w:t xml:space="preserve">Carnegie Mellon University, URL: </w:t>
            </w:r>
            <w:hyperlink r:id="rId8" w:history="1">
              <w:r w:rsidR="00A02358" w:rsidRPr="000C78A5">
                <w:rPr>
                  <w:rStyle w:val="Hyperlink"/>
                  <w:iCs/>
                  <w:szCs w:val="18"/>
                </w:rPr>
                <w:t>http://reports-archive.adm.cs.cmu.edu/anon/2009/CMU-CS-09-164.pdf</w:t>
              </w:r>
            </w:hyperlink>
            <w:r w:rsidR="00A02358">
              <w:rPr>
                <w:iCs/>
                <w:szCs w:val="18"/>
              </w:rPr>
              <w:t xml:space="preserve"> </w:t>
            </w:r>
          </w:p>
        </w:tc>
      </w:tr>
      <w:tr w:rsidR="00AC7296" w:rsidRPr="00BB6525" w:rsidTr="00C478E5">
        <w:trPr>
          <w:jc w:val="center"/>
        </w:trPr>
        <w:tc>
          <w:tcPr>
            <w:tcW w:w="2160" w:type="dxa"/>
          </w:tcPr>
          <w:p w:rsidR="00AC7296" w:rsidRDefault="00AC7296" w:rsidP="00EF1C9B">
            <w:pPr>
              <w:pStyle w:val="RefLabel"/>
              <w:rPr>
                <w:szCs w:val="18"/>
              </w:rPr>
            </w:pPr>
            <w:r>
              <w:rPr>
                <w:szCs w:val="18"/>
              </w:rPr>
              <w:t>[AHMC-YC]</w:t>
            </w:r>
          </w:p>
        </w:tc>
        <w:tc>
          <w:tcPr>
            <w:tcW w:w="7920" w:type="dxa"/>
          </w:tcPr>
          <w:p w:rsidR="00AC7296" w:rsidRDefault="00AC7296" w:rsidP="0049766D">
            <w:pPr>
              <w:pStyle w:val="RefDesc"/>
              <w:rPr>
                <w:iCs/>
                <w:szCs w:val="18"/>
              </w:rPr>
            </w:pPr>
            <w:r>
              <w:rPr>
                <w:iCs/>
                <w:szCs w:val="18"/>
              </w:rPr>
              <w:t xml:space="preserve">“Mobile Access to MPEG-7 Based Multimedia Services”, </w:t>
            </w:r>
            <w:r w:rsidR="0012330B">
              <w:rPr>
                <w:iCs/>
                <w:szCs w:val="18"/>
              </w:rPr>
              <w:t xml:space="preserve">RWTH Aachen University, URL: </w:t>
            </w:r>
            <w:hyperlink r:id="rId9" w:history="1">
              <w:r w:rsidR="0012330B" w:rsidRPr="000C78A5">
                <w:rPr>
                  <w:rStyle w:val="Hyperlink"/>
                  <w:iCs/>
                  <w:szCs w:val="18"/>
                </w:rPr>
                <w:t>http://math.ut.ee/~srirama/publications/mdm09.pdf</w:t>
              </w:r>
            </w:hyperlink>
            <w:r w:rsidR="0012330B">
              <w:rPr>
                <w:iCs/>
                <w:szCs w:val="18"/>
              </w:rPr>
              <w:t xml:space="preserve"> </w:t>
            </w:r>
          </w:p>
        </w:tc>
      </w:tr>
    </w:tbl>
    <w:p w:rsidR="00B27112" w:rsidRPr="00081CB0" w:rsidRDefault="00B27112" w:rsidP="009F4DC4">
      <w:pPr>
        <w:jc w:val="both"/>
      </w:pPr>
    </w:p>
    <w:p w:rsidR="00E15272" w:rsidRDefault="00E15272" w:rsidP="00403DD4">
      <w:pPr>
        <w:pStyle w:val="AltChangeList"/>
      </w:pPr>
      <w:r>
        <w:lastRenderedPageBreak/>
        <w:t>A</w:t>
      </w:r>
      <w:r w:rsidR="00A5177B">
        <w:t xml:space="preserve">dd </w:t>
      </w:r>
      <w:r w:rsidR="00AC0156">
        <w:t>Section 6.</w:t>
      </w:r>
      <w:r w:rsidR="005D4D58">
        <w:t>3 Ad-Hoc Mobile Clouds</w:t>
      </w:r>
    </w:p>
    <w:p w:rsidR="00AC0156" w:rsidRDefault="005D4D58" w:rsidP="005D4D58">
      <w:pPr>
        <w:pStyle w:val="Heading2"/>
        <w:numPr>
          <w:ilvl w:val="1"/>
          <w:numId w:val="35"/>
        </w:numPr>
      </w:pPr>
      <w:r>
        <w:t>Ad-Hoc Mobile Cloud</w:t>
      </w:r>
      <w:r w:rsidR="00AC0156">
        <w:t>s</w:t>
      </w:r>
    </w:p>
    <w:p w:rsidR="0037223C" w:rsidRDefault="00C9105C" w:rsidP="00797E3C">
      <w:pPr>
        <w:pStyle w:val="NormalWeb"/>
        <w:jc w:val="both"/>
        <w:rPr>
          <w:sz w:val="20"/>
          <w:szCs w:val="20"/>
          <w:lang w:val="en-US" w:eastAsia="zh-CN"/>
        </w:rPr>
      </w:pPr>
      <w:r w:rsidRPr="000360F1">
        <w:rPr>
          <w:sz w:val="20"/>
          <w:szCs w:val="20"/>
        </w:rPr>
        <w:t xml:space="preserve">The </w:t>
      </w:r>
      <w:r w:rsidR="0037223C" w:rsidRPr="000360F1">
        <w:rPr>
          <w:sz w:val="20"/>
          <w:szCs w:val="20"/>
        </w:rPr>
        <w:t xml:space="preserve">primary model of the mobile cloud computing is to </w:t>
      </w:r>
      <w:r w:rsidR="006679E8" w:rsidRPr="000360F1">
        <w:rPr>
          <w:sz w:val="20"/>
          <w:szCs w:val="20"/>
        </w:rPr>
        <w:t xml:space="preserve">provide mobile device users with </w:t>
      </w:r>
      <w:r w:rsidR="000360F1" w:rsidRPr="000360F1">
        <w:rPr>
          <w:sz w:val="20"/>
          <w:szCs w:val="20"/>
        </w:rPr>
        <w:t xml:space="preserve">a whole new user </w:t>
      </w:r>
      <w:r w:rsidR="000360F1" w:rsidRPr="000360F1">
        <w:rPr>
          <w:sz w:val="20"/>
          <w:szCs w:val="20"/>
          <w:lang w:val="en-US" w:eastAsia="zh-CN"/>
        </w:rPr>
        <w:t>interface and business experience through open cloud business</w:t>
      </w:r>
      <w:r w:rsidR="000360F1">
        <w:rPr>
          <w:sz w:val="20"/>
          <w:szCs w:val="20"/>
          <w:lang w:val="en-US" w:eastAsia="zh-CN"/>
        </w:rPr>
        <w:t xml:space="preserve"> for enterprise as well as consumers. </w:t>
      </w:r>
      <w:r w:rsidR="00CF0653">
        <w:rPr>
          <w:sz w:val="20"/>
          <w:szCs w:val="20"/>
          <w:lang w:val="en-US" w:eastAsia="zh-CN"/>
        </w:rPr>
        <w:t xml:space="preserve">However, the scope of mobile cloud computing also extends to a whole new paradigm of </w:t>
      </w:r>
      <w:r w:rsidR="00CF0653" w:rsidRPr="00CF0653">
        <w:rPr>
          <w:i/>
          <w:sz w:val="20"/>
          <w:szCs w:val="20"/>
          <w:lang w:val="en-US" w:eastAsia="zh-CN"/>
        </w:rPr>
        <w:t>virtual</w:t>
      </w:r>
      <w:r w:rsidR="00CF0653">
        <w:rPr>
          <w:sz w:val="20"/>
          <w:szCs w:val="20"/>
          <w:lang w:val="en-US" w:eastAsia="zh-CN"/>
        </w:rPr>
        <w:t xml:space="preserve"> mobile cloud computing providers. This type of Ad-Hoc Mobile Cloud consists of a group of mobile devices that serve in the role of a </w:t>
      </w:r>
      <w:r w:rsidR="00CF0653" w:rsidRPr="00CF0653">
        <w:rPr>
          <w:i/>
          <w:sz w:val="20"/>
          <w:szCs w:val="20"/>
          <w:lang w:val="en-US" w:eastAsia="zh-CN"/>
        </w:rPr>
        <w:t>cloud service provider</w:t>
      </w:r>
      <w:r w:rsidR="00CF0653">
        <w:rPr>
          <w:sz w:val="20"/>
          <w:szCs w:val="20"/>
          <w:lang w:val="en-US" w:eastAsia="zh-CN"/>
        </w:rPr>
        <w:t xml:space="preserve"> to provide others with its own computing resources. </w:t>
      </w:r>
      <w:r w:rsidR="009641BD">
        <w:rPr>
          <w:sz w:val="20"/>
          <w:szCs w:val="20"/>
          <w:lang w:val="en-US" w:eastAsia="zh-CN"/>
        </w:rPr>
        <w:t xml:space="preserve">This scenario becomes more useful when the </w:t>
      </w:r>
      <w:r w:rsidR="009641BD" w:rsidRPr="009641BD">
        <w:rPr>
          <w:i/>
          <w:sz w:val="20"/>
          <w:szCs w:val="20"/>
          <w:lang w:val="en-US" w:eastAsia="zh-CN"/>
        </w:rPr>
        <w:t>cloud</w:t>
      </w:r>
      <w:r w:rsidR="009641BD">
        <w:rPr>
          <w:sz w:val="20"/>
          <w:szCs w:val="20"/>
          <w:lang w:val="en-US" w:eastAsia="zh-CN"/>
        </w:rPr>
        <w:t xml:space="preserve"> of mobile devices</w:t>
      </w:r>
      <w:r w:rsidR="00BF4016">
        <w:rPr>
          <w:sz w:val="20"/>
          <w:szCs w:val="20"/>
          <w:lang w:val="en-US" w:eastAsia="zh-CN"/>
        </w:rPr>
        <w:t xml:space="preserve"> connect to each other in a</w:t>
      </w:r>
      <w:r w:rsidR="009A689A">
        <w:rPr>
          <w:sz w:val="20"/>
          <w:szCs w:val="20"/>
          <w:lang w:val="en-US" w:eastAsia="zh-CN"/>
        </w:rPr>
        <w:t>n</w:t>
      </w:r>
      <w:r w:rsidR="00BF4016">
        <w:rPr>
          <w:sz w:val="20"/>
          <w:szCs w:val="20"/>
          <w:lang w:val="en-US" w:eastAsia="zh-CN"/>
        </w:rPr>
        <w:t xml:space="preserve"> ad-hoc network with little connection to the Internet (and thus the clouds on Internet).</w:t>
      </w:r>
      <w:r w:rsidR="00CD7715">
        <w:rPr>
          <w:sz w:val="20"/>
          <w:szCs w:val="20"/>
          <w:lang w:val="en-US" w:eastAsia="zh-CN"/>
        </w:rPr>
        <w:t xml:space="preserve"> The benefits of the Ad-Hoc Mobile Cloud include:</w:t>
      </w:r>
    </w:p>
    <w:p w:rsidR="00CD7715" w:rsidRPr="00CD7715" w:rsidRDefault="00CD7715" w:rsidP="00CD7715">
      <w:pPr>
        <w:pStyle w:val="NormalWeb"/>
        <w:numPr>
          <w:ilvl w:val="0"/>
          <w:numId w:val="36"/>
        </w:numPr>
        <w:jc w:val="both"/>
        <w:rPr>
          <w:sz w:val="20"/>
          <w:szCs w:val="20"/>
        </w:rPr>
      </w:pPr>
      <w:r>
        <w:rPr>
          <w:sz w:val="20"/>
          <w:szCs w:val="20"/>
          <w:lang w:val="en-US" w:eastAsia="zh-CN"/>
        </w:rPr>
        <w:t>Cost reduction by offloading to nearby mobile devices without data usage and charging, especially in roaming</w:t>
      </w:r>
    </w:p>
    <w:p w:rsidR="00CD7715" w:rsidRPr="000360F1" w:rsidRDefault="006A4D5E" w:rsidP="00CD7715">
      <w:pPr>
        <w:pStyle w:val="NormalWeb"/>
        <w:numPr>
          <w:ilvl w:val="0"/>
          <w:numId w:val="36"/>
        </w:numPr>
        <w:jc w:val="both"/>
        <w:rPr>
          <w:sz w:val="20"/>
          <w:szCs w:val="20"/>
        </w:rPr>
      </w:pPr>
      <w:r>
        <w:rPr>
          <w:sz w:val="20"/>
          <w:szCs w:val="20"/>
        </w:rPr>
        <w:t>Collaboration in executing shared tasks by creating an ad-hoc computing community</w:t>
      </w:r>
    </w:p>
    <w:p w:rsidR="00A37CA3" w:rsidRDefault="00EC4694" w:rsidP="00A129B5">
      <w:pPr>
        <w:pStyle w:val="AltNormal"/>
        <w:jc w:val="both"/>
        <w:rPr>
          <w:rFonts w:ascii="Times New Roman" w:hAnsi="Times New Roman"/>
        </w:rPr>
      </w:pPr>
      <w:r w:rsidRPr="00EC4694">
        <w:rPr>
          <w:rFonts w:ascii="Times New Roman" w:hAnsi="Times New Roman"/>
        </w:rPr>
        <w:t>Some gui</w:t>
      </w:r>
      <w:r>
        <w:rPr>
          <w:rFonts w:ascii="Times New Roman" w:hAnsi="Times New Roman"/>
        </w:rPr>
        <w:t>delines of how to create an Ad-Hoc Mobile Cloud framework are described in [AHMC-GHC].</w:t>
      </w:r>
      <w:r w:rsidR="00D53AB8">
        <w:rPr>
          <w:rFonts w:ascii="Times New Roman" w:hAnsi="Times New Roman"/>
        </w:rPr>
        <w:t xml:space="preserve"> Mobile peers need to be discovered and selected first by spontaneous interaction among the cloud of mobile devices. </w:t>
      </w:r>
      <w:proofErr w:type="spellStart"/>
      <w:r w:rsidR="00D53AB8">
        <w:rPr>
          <w:rFonts w:ascii="Times New Roman" w:hAnsi="Times New Roman"/>
        </w:rPr>
        <w:t>Hadoop</w:t>
      </w:r>
      <w:proofErr w:type="spellEnd"/>
      <w:r w:rsidR="00D53AB8">
        <w:rPr>
          <w:rFonts w:ascii="Times New Roman" w:hAnsi="Times New Roman"/>
        </w:rPr>
        <w:t xml:space="preserve"> is ported on mobile devices and used for distributing and processing the tasks and storage. XMPP</w:t>
      </w:r>
      <w:r w:rsidR="00680BC5">
        <w:rPr>
          <w:rFonts w:ascii="Times New Roman" w:hAnsi="Times New Roman"/>
        </w:rPr>
        <w:t xml:space="preserve"> (Extensible Messaging and Presence Protocol)</w:t>
      </w:r>
      <w:r w:rsidR="00D53AB8">
        <w:rPr>
          <w:rFonts w:ascii="Times New Roman" w:hAnsi="Times New Roman"/>
        </w:rPr>
        <w:t xml:space="preserve"> is used for the communication between mobile peers.</w:t>
      </w:r>
    </w:p>
    <w:p w:rsidR="00216FB1" w:rsidRPr="00EC4694" w:rsidRDefault="00216FB1" w:rsidP="00A129B5">
      <w:pPr>
        <w:pStyle w:val="AltNormal"/>
        <w:jc w:val="both"/>
        <w:rPr>
          <w:rFonts w:ascii="Times New Roman" w:hAnsi="Times New Roman"/>
        </w:rPr>
      </w:pPr>
      <w:r>
        <w:rPr>
          <w:rFonts w:ascii="Times New Roman" w:hAnsi="Times New Roman"/>
        </w:rPr>
        <w:t xml:space="preserve">[AHMC-EEM] also uses the </w:t>
      </w:r>
      <w:proofErr w:type="spellStart"/>
      <w:r>
        <w:rPr>
          <w:rFonts w:ascii="Times New Roman" w:hAnsi="Times New Roman"/>
        </w:rPr>
        <w:t>Hadoop</w:t>
      </w:r>
      <w:proofErr w:type="spellEnd"/>
      <w:r>
        <w:rPr>
          <w:rFonts w:ascii="Times New Roman" w:hAnsi="Times New Roman"/>
        </w:rPr>
        <w:t xml:space="preserve"> on mobile devices to sha</w:t>
      </w:r>
      <w:r w:rsidR="00B063BB">
        <w:rPr>
          <w:rFonts w:ascii="Times New Roman" w:hAnsi="Times New Roman"/>
        </w:rPr>
        <w:t>re the computation and storage in order to achieve the scalability, fault-tolerance, and hardware interoperability.</w:t>
      </w:r>
      <w:r w:rsidR="008D42BB">
        <w:rPr>
          <w:rFonts w:ascii="Times New Roman" w:hAnsi="Times New Roman"/>
        </w:rPr>
        <w:t xml:space="preserve"> The challenge is how to efficiently enable the </w:t>
      </w:r>
      <w:proofErr w:type="spellStart"/>
      <w:r w:rsidR="008D42BB">
        <w:rPr>
          <w:rFonts w:ascii="Times New Roman" w:hAnsi="Times New Roman"/>
        </w:rPr>
        <w:t>Hadoop</w:t>
      </w:r>
      <w:proofErr w:type="spellEnd"/>
      <w:r w:rsidR="008D42BB">
        <w:rPr>
          <w:rFonts w:ascii="Times New Roman" w:hAnsi="Times New Roman"/>
        </w:rPr>
        <w:t xml:space="preserve"> framework on mobile device with expected performance target.</w:t>
      </w:r>
    </w:p>
    <w:p w:rsidR="008B34EC" w:rsidRDefault="00267C39" w:rsidP="00A129B5">
      <w:pPr>
        <w:pStyle w:val="AltNormal"/>
        <w:jc w:val="both"/>
        <w:rPr>
          <w:rFonts w:ascii="Times New Roman" w:hAnsi="Times New Roman"/>
        </w:rPr>
      </w:pPr>
      <w:r>
        <w:rPr>
          <w:rFonts w:ascii="Times New Roman" w:hAnsi="Times New Roman"/>
        </w:rPr>
        <w:t xml:space="preserve">Another middleware approach is described in [AHMC-YC] </w:t>
      </w:r>
      <w:r w:rsidR="005621CA">
        <w:rPr>
          <w:rFonts w:ascii="Times New Roman" w:hAnsi="Times New Roman"/>
        </w:rPr>
        <w:t>to allow mobile device to access the multimedia services provided by other m</w:t>
      </w:r>
      <w:r w:rsidR="007D29F3">
        <w:rPr>
          <w:rFonts w:ascii="Times New Roman" w:hAnsi="Times New Roman"/>
        </w:rPr>
        <w:t>obile peers using web services.</w:t>
      </w:r>
    </w:p>
    <w:p w:rsidR="00EE6568" w:rsidRPr="00EC4694" w:rsidRDefault="00EE6568" w:rsidP="00A129B5">
      <w:pPr>
        <w:pStyle w:val="AltNormal"/>
        <w:jc w:val="both"/>
        <w:rPr>
          <w:rFonts w:ascii="Times New Roman" w:hAnsi="Times New Roman"/>
        </w:rPr>
      </w:pPr>
      <w:r>
        <w:rPr>
          <w:rFonts w:ascii="Times New Roman" w:hAnsi="Times New Roman"/>
        </w:rPr>
        <w:t xml:space="preserve">Many research works have been done on ad-hoc mobile clouds, in particular over mobile ad-hoc networks and sensor networks. However, </w:t>
      </w:r>
      <w:r w:rsidR="007343A9">
        <w:rPr>
          <w:rFonts w:ascii="Times New Roman" w:hAnsi="Times New Roman"/>
        </w:rPr>
        <w:t xml:space="preserve">there is </w:t>
      </w:r>
      <w:r w:rsidR="00784FB9">
        <w:rPr>
          <w:rFonts w:ascii="Times New Roman" w:hAnsi="Times New Roman"/>
        </w:rPr>
        <w:t xml:space="preserve">little </w:t>
      </w:r>
      <w:r w:rsidR="007343A9">
        <w:rPr>
          <w:rFonts w:ascii="Times New Roman" w:hAnsi="Times New Roman"/>
        </w:rPr>
        <w:t>application</w:t>
      </w:r>
      <w:r w:rsidR="00784FB9">
        <w:rPr>
          <w:rFonts w:ascii="Times New Roman" w:hAnsi="Times New Roman"/>
        </w:rPr>
        <w:t xml:space="preserve"> on market yet.</w:t>
      </w:r>
    </w:p>
    <w:p w:rsidR="00E15272" w:rsidRDefault="00DC1400">
      <w:pPr>
        <w:pStyle w:val="AltChangeList"/>
      </w:pPr>
      <w:r>
        <w:t>Add changes here</w:t>
      </w:r>
    </w:p>
    <w:p w:rsidR="00E15272" w:rsidRPr="003C585F" w:rsidRDefault="00E15272">
      <w:pPr>
        <w:pStyle w:val="AltNormal"/>
        <w:rPr>
          <w:lang w:val="it-IT"/>
        </w:rPr>
      </w:pPr>
    </w:p>
    <w:sectPr w:rsidR="00E15272" w:rsidRPr="003C585F" w:rsidSect="00B22410">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2373" w:rsidRDefault="00BA2373">
      <w:r>
        <w:separator/>
      </w:r>
    </w:p>
  </w:endnote>
  <w:endnote w:type="continuationSeparator" w:id="0">
    <w:p w:rsidR="00BA2373" w:rsidRDefault="00BA23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896A34">
      <w:rPr>
        <w:rStyle w:val="PageNumber"/>
        <w:sz w:val="18"/>
      </w:rPr>
      <w:fldChar w:fldCharType="begin"/>
    </w:r>
    <w:r w:rsidR="00CA5639">
      <w:rPr>
        <w:rStyle w:val="PageNumber"/>
        <w:sz w:val="18"/>
      </w:rPr>
      <w:instrText xml:space="preserve"> PAGE </w:instrText>
    </w:r>
    <w:r w:rsidR="00896A34">
      <w:rPr>
        <w:rStyle w:val="PageNumber"/>
        <w:sz w:val="18"/>
      </w:rPr>
      <w:fldChar w:fldCharType="separate"/>
    </w:r>
    <w:r w:rsidR="00614942">
      <w:rPr>
        <w:rStyle w:val="PageNumber"/>
        <w:noProof/>
        <w:sz w:val="18"/>
      </w:rPr>
      <w:t>2</w:t>
    </w:r>
    <w:r w:rsidR="00896A34">
      <w:rPr>
        <w:rStyle w:val="PageNumber"/>
        <w:sz w:val="18"/>
      </w:rPr>
      <w:fldChar w:fldCharType="end"/>
    </w:r>
    <w:r w:rsidR="00CA5639">
      <w:rPr>
        <w:rStyle w:val="PageNumber"/>
        <w:sz w:val="18"/>
      </w:rPr>
      <w:t xml:space="preserve"> (of </w:t>
    </w:r>
    <w:r w:rsidR="00896A34">
      <w:rPr>
        <w:rStyle w:val="PageNumber"/>
        <w:sz w:val="18"/>
      </w:rPr>
      <w:fldChar w:fldCharType="begin"/>
    </w:r>
    <w:r w:rsidR="00CA5639">
      <w:rPr>
        <w:rStyle w:val="PageNumber"/>
        <w:sz w:val="18"/>
      </w:rPr>
      <w:instrText xml:space="preserve"> NUMPAGES </w:instrText>
    </w:r>
    <w:r w:rsidR="00896A34">
      <w:rPr>
        <w:rStyle w:val="PageNumber"/>
        <w:sz w:val="18"/>
      </w:rPr>
      <w:fldChar w:fldCharType="separate"/>
    </w:r>
    <w:r w:rsidR="00614942">
      <w:rPr>
        <w:rStyle w:val="PageNumber"/>
        <w:noProof/>
        <w:sz w:val="18"/>
      </w:rPr>
      <w:t>2</w:t>
    </w:r>
    <w:r w:rsidR="00896A34">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896A34">
      <w:rPr>
        <w:sz w:val="18"/>
      </w:rPr>
      <w:fldChar w:fldCharType="begin"/>
    </w:r>
    <w:r w:rsidR="00CA5639">
      <w:rPr>
        <w:rStyle w:val="PageNumber"/>
        <w:sz w:val="18"/>
      </w:rPr>
      <w:instrText xml:space="preserve"> REF Template \h </w:instrText>
    </w:r>
    <w:r w:rsidR="00896A34">
      <w:rPr>
        <w:sz w:val="18"/>
      </w:rPr>
    </w:r>
    <w:r w:rsidR="00896A34">
      <w:rPr>
        <w:sz w:val="18"/>
      </w:rPr>
      <w:fldChar w:fldCharType="separate"/>
    </w:r>
    <w:r w:rsidR="000D0D34">
      <w:rPr>
        <w:color w:val="999999"/>
        <w:sz w:val="10"/>
      </w:rPr>
      <w:t>[OMA-Template-ChangeRequest-20110101-I]</w:t>
    </w:r>
    <w:r w:rsidR="00896A34">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896A34">
      <w:rPr>
        <w:rStyle w:val="PageNumber"/>
        <w:sz w:val="18"/>
      </w:rPr>
      <w:fldChar w:fldCharType="begin"/>
    </w:r>
    <w:r w:rsidR="00CA5639">
      <w:rPr>
        <w:rStyle w:val="PageNumber"/>
        <w:sz w:val="18"/>
      </w:rPr>
      <w:instrText xml:space="preserve"> PAGE </w:instrText>
    </w:r>
    <w:r w:rsidR="00896A34">
      <w:rPr>
        <w:rStyle w:val="PageNumber"/>
        <w:sz w:val="18"/>
      </w:rPr>
      <w:fldChar w:fldCharType="separate"/>
    </w:r>
    <w:r w:rsidR="00614942">
      <w:rPr>
        <w:rStyle w:val="PageNumber"/>
        <w:noProof/>
        <w:sz w:val="18"/>
      </w:rPr>
      <w:t>1</w:t>
    </w:r>
    <w:r w:rsidR="00896A34">
      <w:rPr>
        <w:rStyle w:val="PageNumber"/>
        <w:sz w:val="18"/>
      </w:rPr>
      <w:fldChar w:fldCharType="end"/>
    </w:r>
    <w:r w:rsidR="00CA5639">
      <w:rPr>
        <w:rStyle w:val="PageNumber"/>
        <w:sz w:val="18"/>
      </w:rPr>
      <w:t xml:space="preserve"> (of </w:t>
    </w:r>
    <w:r w:rsidR="00896A34">
      <w:rPr>
        <w:rStyle w:val="PageNumber"/>
        <w:sz w:val="18"/>
      </w:rPr>
      <w:fldChar w:fldCharType="begin"/>
    </w:r>
    <w:r w:rsidR="00CA5639">
      <w:rPr>
        <w:rStyle w:val="PageNumber"/>
        <w:sz w:val="18"/>
      </w:rPr>
      <w:instrText xml:space="preserve"> NUMPAGES </w:instrText>
    </w:r>
    <w:r w:rsidR="00896A34">
      <w:rPr>
        <w:rStyle w:val="PageNumber"/>
        <w:sz w:val="18"/>
      </w:rPr>
      <w:fldChar w:fldCharType="separate"/>
    </w:r>
    <w:r w:rsidR="00614942">
      <w:rPr>
        <w:rStyle w:val="PageNumber"/>
        <w:noProof/>
        <w:sz w:val="18"/>
      </w:rPr>
      <w:t>2</w:t>
    </w:r>
    <w:r w:rsidR="00896A34">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0" w:name="Template"/>
    <w:r>
      <w:rPr>
        <w:color w:val="999999"/>
        <w:sz w:val="10"/>
      </w:rPr>
      <w:t>[OMA-Template-ChangeRequest-2011</w:t>
    </w:r>
    <w:r w:rsidR="00411A36">
      <w:rPr>
        <w:color w:val="999999"/>
        <w:sz w:val="10"/>
      </w:rPr>
      <w:t>0101</w:t>
    </w:r>
    <w:r w:rsidR="00CA5639">
      <w:rPr>
        <w:color w:val="999999"/>
        <w:sz w:val="10"/>
      </w:rPr>
      <w:t>-I]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2373" w:rsidRDefault="00BA2373">
      <w:r>
        <w:separator/>
      </w:r>
    </w:p>
  </w:footnote>
  <w:footnote w:type="continuationSeparator" w:id="0">
    <w:p w:rsidR="00BA2373" w:rsidRDefault="00BA23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896A34">
      <w:rPr>
        <w:sz w:val="18"/>
        <w:lang w:val="nl-BE"/>
      </w:rPr>
      <w:fldChar w:fldCharType="begin"/>
    </w:r>
    <w:r w:rsidR="00ED7C36">
      <w:rPr>
        <w:sz w:val="18"/>
        <w:lang w:val="nl-BE"/>
      </w:rPr>
      <w:instrText xml:space="preserve"> FILENAME </w:instrText>
    </w:r>
    <w:r w:rsidR="00896A34">
      <w:rPr>
        <w:sz w:val="18"/>
        <w:lang w:val="nl-BE"/>
      </w:rPr>
      <w:fldChar w:fldCharType="separate"/>
    </w:r>
    <w:r w:rsidR="000D0D34">
      <w:rPr>
        <w:noProof/>
        <w:sz w:val="18"/>
        <w:lang w:val="nl-BE"/>
      </w:rPr>
      <w:t>OMA</w:t>
    </w:r>
    <w:r w:rsidR="00D06D4D">
      <w:rPr>
        <w:noProof/>
        <w:sz w:val="18"/>
        <w:lang w:val="nl-BE"/>
      </w:rPr>
      <w:t>-BOD-CLOUD-2011-0069</w:t>
    </w:r>
    <w:r w:rsidR="00037471">
      <w:rPr>
        <w:noProof/>
        <w:sz w:val="18"/>
        <w:lang w:val="nl-BE"/>
      </w:rPr>
      <w:t>-CR_</w:t>
    </w:r>
    <w:r w:rsidR="00614942">
      <w:rPr>
        <w:noProof/>
        <w:sz w:val="18"/>
        <w:lang w:val="nl-BE"/>
      </w:rPr>
      <w:t>Ad_</w:t>
    </w:r>
    <w:r w:rsidR="00D06D4D">
      <w:rPr>
        <w:noProof/>
        <w:sz w:val="18"/>
        <w:lang w:val="nl-BE"/>
      </w:rPr>
      <w:t>Hoc_Mobile_Cloud</w:t>
    </w:r>
    <w:r w:rsidR="00663766">
      <w:rPr>
        <w:noProof/>
        <w:sz w:val="18"/>
        <w:lang w:val="nl-BE"/>
      </w:rPr>
      <w:t>s</w:t>
    </w:r>
    <w:r w:rsidR="000D0D34">
      <w:rPr>
        <w:noProof/>
        <w:sz w:val="18"/>
        <w:lang w:val="nl-BE"/>
      </w:rPr>
      <w:t>.docx</w:t>
    </w:r>
    <w:r w:rsidR="00896A34">
      <w:rPr>
        <w:sz w:val="18"/>
        <w:lang w:val="nl-BE"/>
      </w:rPr>
      <w:fldChar w:fldCharType="end"/>
    </w:r>
    <w:r w:rsidR="00E5424C">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896A34">
      <w:rPr>
        <w:sz w:val="18"/>
        <w:lang w:val="nl-BE"/>
      </w:rPr>
      <w:fldChar w:fldCharType="begin"/>
    </w:r>
    <w:r>
      <w:rPr>
        <w:sz w:val="18"/>
        <w:lang w:val="nl-BE"/>
      </w:rPr>
      <w:instrText xml:space="preserve"> FILENAME </w:instrText>
    </w:r>
    <w:r w:rsidR="00896A34">
      <w:rPr>
        <w:sz w:val="18"/>
        <w:lang w:val="nl-BE"/>
      </w:rPr>
      <w:fldChar w:fldCharType="separate"/>
    </w:r>
    <w:r w:rsidR="00037471">
      <w:rPr>
        <w:noProof/>
        <w:sz w:val="18"/>
        <w:lang w:val="nl-BE"/>
      </w:rPr>
      <w:t>OMA-BOD-CLOUD-2011-00</w:t>
    </w:r>
    <w:r w:rsidR="00D06D4D">
      <w:rPr>
        <w:noProof/>
        <w:sz w:val="18"/>
        <w:lang w:val="nl-BE"/>
      </w:rPr>
      <w:t>69</w:t>
    </w:r>
    <w:r w:rsidR="000D0D34">
      <w:rPr>
        <w:noProof/>
        <w:sz w:val="18"/>
        <w:lang w:val="nl-BE"/>
      </w:rPr>
      <w:t>-CR_</w:t>
    </w:r>
    <w:r w:rsidR="00614942">
      <w:rPr>
        <w:noProof/>
        <w:sz w:val="18"/>
        <w:lang w:val="nl-BE"/>
      </w:rPr>
      <w:t>Ad_</w:t>
    </w:r>
    <w:r w:rsidR="00D06D4D">
      <w:rPr>
        <w:noProof/>
        <w:sz w:val="18"/>
        <w:lang w:val="nl-BE"/>
      </w:rPr>
      <w:t>Hoc_</w:t>
    </w:r>
    <w:r w:rsidR="00663766">
      <w:rPr>
        <w:noProof/>
        <w:sz w:val="18"/>
        <w:lang w:val="nl-BE"/>
      </w:rPr>
      <w:t>Mobile_Clouds</w:t>
    </w:r>
    <w:r w:rsidR="000D0D34">
      <w:rPr>
        <w:noProof/>
        <w:sz w:val="18"/>
        <w:lang w:val="nl-BE"/>
      </w:rPr>
      <w:t>.docx</w:t>
    </w:r>
    <w:r w:rsidR="00896A34">
      <w:rPr>
        <w:sz w:val="18"/>
        <w:lang w:val="nl-BE"/>
      </w:rPr>
      <w:fldChar w:fldCharType="end"/>
    </w:r>
    <w:r w:rsidR="00E5424C">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443A"/>
    <w:multiLevelType w:val="hybridMultilevel"/>
    <w:tmpl w:val="E85A77EE"/>
    <w:lvl w:ilvl="0" w:tplc="34E20FAE">
      <w:start w:val="4"/>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
    <w:nsid w:val="00B67408"/>
    <w:multiLevelType w:val="hybridMultilevel"/>
    <w:tmpl w:val="3EF6DB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B41204"/>
    <w:multiLevelType w:val="hybridMultilevel"/>
    <w:tmpl w:val="BC881D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954186C"/>
    <w:multiLevelType w:val="multilevel"/>
    <w:tmpl w:val="50BA5B3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196D0F20"/>
    <w:multiLevelType w:val="multilevel"/>
    <w:tmpl w:val="C3B8F4B6"/>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DC42D1D"/>
    <w:multiLevelType w:val="hybridMultilevel"/>
    <w:tmpl w:val="03A890A4"/>
    <w:lvl w:ilvl="0" w:tplc="44782A2A">
      <w:start w:val="1"/>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8">
    <w:nsid w:val="1F1656B1"/>
    <w:multiLevelType w:val="hybridMultilevel"/>
    <w:tmpl w:val="01AEDE48"/>
    <w:lvl w:ilvl="0" w:tplc="257434DC">
      <w:numFmt w:val="bullet"/>
      <w:lvlText w:val="-"/>
      <w:lvlJc w:val="left"/>
      <w:pPr>
        <w:ind w:left="720" w:hanging="360"/>
      </w:pPr>
      <w:rPr>
        <w:rFonts w:ascii="Times New Roman" w:eastAsia="SimSu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319567C2"/>
    <w:multiLevelType w:val="hybridMultilevel"/>
    <w:tmpl w:val="AD425B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32076C5B"/>
    <w:multiLevelType w:val="multilevel"/>
    <w:tmpl w:val="7CF2C89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345A1F2E"/>
    <w:multiLevelType w:val="hybridMultilevel"/>
    <w:tmpl w:val="2E0AA59E"/>
    <w:lvl w:ilvl="0" w:tplc="5E823EC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3BB3779F"/>
    <w:multiLevelType w:val="hybridMultilevel"/>
    <w:tmpl w:val="8694412E"/>
    <w:lvl w:ilvl="0" w:tplc="5A667BC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D10258B"/>
    <w:multiLevelType w:val="hybridMultilevel"/>
    <w:tmpl w:val="863296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4D2F48C9"/>
    <w:multiLevelType w:val="hybridMultilevel"/>
    <w:tmpl w:val="E62E26F4"/>
    <w:lvl w:ilvl="0" w:tplc="EA507C2A">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E8F76C3"/>
    <w:multiLevelType w:val="hybridMultilevel"/>
    <w:tmpl w:val="C374E0DC"/>
    <w:lvl w:ilvl="0" w:tplc="44782A2A">
      <w:start w:val="1"/>
      <w:numFmt w:val="bullet"/>
      <w:lvlText w:val="-"/>
      <w:lvlJc w:val="left"/>
      <w:pPr>
        <w:tabs>
          <w:tab w:val="num" w:pos="720"/>
        </w:tabs>
        <w:ind w:left="720" w:hanging="360"/>
      </w:pPr>
      <w:rPr>
        <w:rFonts w:ascii="Times New Roman" w:eastAsia="宋体" w:hAnsi="Times New Roman" w:cs="Times New Roman" w:hint="default"/>
      </w:rPr>
    </w:lvl>
    <w:lvl w:ilvl="1" w:tplc="04090001">
      <w:start w:val="1"/>
      <w:numFmt w:val="bullet"/>
      <w:lvlText w:val=""/>
      <w:lvlJc w:val="left"/>
      <w:pPr>
        <w:tabs>
          <w:tab w:val="num" w:pos="1200"/>
        </w:tabs>
        <w:ind w:left="1200" w:hanging="420"/>
      </w:pPr>
      <w:rPr>
        <w:rFonts w:ascii="Symbol" w:hAnsi="Symbol"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9">
    <w:nsid w:val="52136FB4"/>
    <w:multiLevelType w:val="hybridMultilevel"/>
    <w:tmpl w:val="DC08BFB2"/>
    <w:lvl w:ilvl="0" w:tplc="A72AA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555D1E7F"/>
    <w:multiLevelType w:val="multilevel"/>
    <w:tmpl w:val="59322CAA"/>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nsid w:val="55D1682D"/>
    <w:multiLevelType w:val="multilevel"/>
    <w:tmpl w:val="87EAA33A"/>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nsid w:val="5FFF7C26"/>
    <w:multiLevelType w:val="multilevel"/>
    <w:tmpl w:val="38A6A3EC"/>
    <w:lvl w:ilvl="0">
      <w:start w:val="6"/>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6218713C"/>
    <w:multiLevelType w:val="hybridMultilevel"/>
    <w:tmpl w:val="944CD300"/>
    <w:lvl w:ilvl="0" w:tplc="F7C4B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650F32D2"/>
    <w:multiLevelType w:val="hybridMultilevel"/>
    <w:tmpl w:val="C94E496E"/>
    <w:lvl w:ilvl="0" w:tplc="5C64F6AC">
      <w:numFmt w:val="bullet"/>
      <w:lvlText w:val="•"/>
      <w:lvlJc w:val="left"/>
      <w:pPr>
        <w:ind w:left="1440" w:hanging="72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9">
    <w:nsid w:val="654C5D82"/>
    <w:multiLevelType w:val="hybridMultilevel"/>
    <w:tmpl w:val="7BC24098"/>
    <w:lvl w:ilvl="0" w:tplc="5C70BE6C">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C70BE6C">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705679F"/>
    <w:multiLevelType w:val="hybridMultilevel"/>
    <w:tmpl w:val="CC12829E"/>
    <w:lvl w:ilvl="0" w:tplc="90E2D2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A0C109F"/>
    <w:multiLevelType w:val="hybridMultilevel"/>
    <w:tmpl w:val="CEE0E9BC"/>
    <w:lvl w:ilvl="0" w:tplc="5C64F6AC">
      <w:numFmt w:val="bullet"/>
      <w:lvlText w:val="•"/>
      <w:lvlJc w:val="left"/>
      <w:pPr>
        <w:ind w:left="1440" w:hanging="720"/>
      </w:pPr>
      <w:rPr>
        <w:rFonts w:ascii="Times New Roman" w:eastAsia="SimSu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7CB75AE4"/>
    <w:multiLevelType w:val="hybridMultilevel"/>
    <w:tmpl w:val="A9A46980"/>
    <w:lvl w:ilvl="0" w:tplc="257434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15"/>
  </w:num>
  <w:num w:numId="4">
    <w:abstractNumId w:val="6"/>
  </w:num>
  <w:num w:numId="5">
    <w:abstractNumId w:val="12"/>
  </w:num>
  <w:num w:numId="6">
    <w:abstractNumId w:val="31"/>
  </w:num>
  <w:num w:numId="7">
    <w:abstractNumId w:val="34"/>
  </w:num>
  <w:num w:numId="8">
    <w:abstractNumId w:val="14"/>
  </w:num>
  <w:num w:numId="9">
    <w:abstractNumId w:val="2"/>
  </w:num>
  <w:num w:numId="10">
    <w:abstractNumId w:val="33"/>
  </w:num>
  <w:num w:numId="11">
    <w:abstractNumId w:val="26"/>
  </w:num>
  <w:num w:numId="12">
    <w:abstractNumId w:val="19"/>
  </w:num>
  <w:num w:numId="13">
    <w:abstractNumId w:val="23"/>
  </w:num>
  <w:num w:numId="14">
    <w:abstractNumId w:val="5"/>
  </w:num>
  <w:num w:numId="15">
    <w:abstractNumId w:val="1"/>
  </w:num>
  <w:num w:numId="16">
    <w:abstractNumId w:val="17"/>
  </w:num>
  <w:num w:numId="17">
    <w:abstractNumId w:val="29"/>
  </w:num>
  <w:num w:numId="18">
    <w:abstractNumId w:val="35"/>
  </w:num>
  <w:num w:numId="19">
    <w:abstractNumId w:val="25"/>
  </w:num>
  <w:num w:numId="20">
    <w:abstractNumId w:val="32"/>
  </w:num>
  <w:num w:numId="21">
    <w:abstractNumId w:val="28"/>
  </w:num>
  <w:num w:numId="22">
    <w:abstractNumId w:val="9"/>
  </w:num>
  <w:num w:numId="23">
    <w:abstractNumId w:val="3"/>
  </w:num>
  <w:num w:numId="24">
    <w:abstractNumId w:val="16"/>
  </w:num>
  <w:num w:numId="25">
    <w:abstractNumId w:val="8"/>
  </w:num>
  <w:num w:numId="26">
    <w:abstractNumId w:val="0"/>
  </w:num>
  <w:num w:numId="27">
    <w:abstractNumId w:val="4"/>
  </w:num>
  <w:num w:numId="28">
    <w:abstractNumId w:val="10"/>
  </w:num>
  <w:num w:numId="29">
    <w:abstractNumId w:val="13"/>
  </w:num>
  <w:num w:numId="30">
    <w:abstractNumId w:val="7"/>
  </w:num>
  <w:num w:numId="31">
    <w:abstractNumId w:val="18"/>
  </w:num>
  <w:num w:numId="32">
    <w:abstractNumId w:val="21"/>
  </w:num>
  <w:num w:numId="33">
    <w:abstractNumId w:val="22"/>
  </w:num>
  <w:num w:numId="34">
    <w:abstractNumId w:val="30"/>
  </w:num>
  <w:num w:numId="35">
    <w:abstractNumId w:val="24"/>
  </w:num>
  <w:num w:numId="36">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5"/>
  <w:proofState w:spelling="clean" w:grammar="clean"/>
  <w:stylePaneFormatFilter w:val="3F01"/>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110594"/>
  </w:hdrShapeDefaults>
  <w:footnotePr>
    <w:footnote w:id="-1"/>
    <w:footnote w:id="0"/>
  </w:footnotePr>
  <w:endnotePr>
    <w:endnote w:id="-1"/>
    <w:endnote w:id="0"/>
  </w:endnotePr>
  <w:compat>
    <w:useFELayout/>
  </w:compat>
  <w:rsids>
    <w:rsidRoot w:val="00E15272"/>
    <w:rsid w:val="0000679E"/>
    <w:rsid w:val="00007CDD"/>
    <w:rsid w:val="00017485"/>
    <w:rsid w:val="00022510"/>
    <w:rsid w:val="00025332"/>
    <w:rsid w:val="000360F1"/>
    <w:rsid w:val="00037471"/>
    <w:rsid w:val="00041AF8"/>
    <w:rsid w:val="00045830"/>
    <w:rsid w:val="00050944"/>
    <w:rsid w:val="000604ED"/>
    <w:rsid w:val="00061EBD"/>
    <w:rsid w:val="000700B5"/>
    <w:rsid w:val="00072DD2"/>
    <w:rsid w:val="00081CB0"/>
    <w:rsid w:val="000821AD"/>
    <w:rsid w:val="0008292B"/>
    <w:rsid w:val="00086744"/>
    <w:rsid w:val="00092BAE"/>
    <w:rsid w:val="000A47FF"/>
    <w:rsid w:val="000C07FC"/>
    <w:rsid w:val="000C39D2"/>
    <w:rsid w:val="000C76C8"/>
    <w:rsid w:val="000D0D34"/>
    <w:rsid w:val="000D31CA"/>
    <w:rsid w:val="000E3A20"/>
    <w:rsid w:val="000E4B24"/>
    <w:rsid w:val="000F02FF"/>
    <w:rsid w:val="000F585B"/>
    <w:rsid w:val="000F7809"/>
    <w:rsid w:val="00101A37"/>
    <w:rsid w:val="0010236A"/>
    <w:rsid w:val="00113101"/>
    <w:rsid w:val="00114FF3"/>
    <w:rsid w:val="0012330B"/>
    <w:rsid w:val="00125E03"/>
    <w:rsid w:val="001309DF"/>
    <w:rsid w:val="001318F4"/>
    <w:rsid w:val="00131DDF"/>
    <w:rsid w:val="00132982"/>
    <w:rsid w:val="0013303F"/>
    <w:rsid w:val="001545CB"/>
    <w:rsid w:val="00162362"/>
    <w:rsid w:val="00167703"/>
    <w:rsid w:val="0017795B"/>
    <w:rsid w:val="0018174A"/>
    <w:rsid w:val="0018517D"/>
    <w:rsid w:val="00192EDE"/>
    <w:rsid w:val="00194BDA"/>
    <w:rsid w:val="00197718"/>
    <w:rsid w:val="001A2D39"/>
    <w:rsid w:val="001C16B7"/>
    <w:rsid w:val="001E2B4B"/>
    <w:rsid w:val="001F1A83"/>
    <w:rsid w:val="00205716"/>
    <w:rsid w:val="00215CF2"/>
    <w:rsid w:val="00216FB1"/>
    <w:rsid w:val="00223153"/>
    <w:rsid w:val="00225EA5"/>
    <w:rsid w:val="00237C74"/>
    <w:rsid w:val="00237FB8"/>
    <w:rsid w:val="00243AA7"/>
    <w:rsid w:val="0025569C"/>
    <w:rsid w:val="00264587"/>
    <w:rsid w:val="00267C39"/>
    <w:rsid w:val="002715C4"/>
    <w:rsid w:val="00294D5B"/>
    <w:rsid w:val="00295BA1"/>
    <w:rsid w:val="002A2B41"/>
    <w:rsid w:val="002A5EE9"/>
    <w:rsid w:val="002B08D4"/>
    <w:rsid w:val="002B179A"/>
    <w:rsid w:val="002C63FD"/>
    <w:rsid w:val="002D24AA"/>
    <w:rsid w:val="002D7C5B"/>
    <w:rsid w:val="002F15C1"/>
    <w:rsid w:val="002F3186"/>
    <w:rsid w:val="002F3818"/>
    <w:rsid w:val="00300BF1"/>
    <w:rsid w:val="003041C5"/>
    <w:rsid w:val="003067C8"/>
    <w:rsid w:val="00307536"/>
    <w:rsid w:val="0031087C"/>
    <w:rsid w:val="00316532"/>
    <w:rsid w:val="0032264A"/>
    <w:rsid w:val="00322FE2"/>
    <w:rsid w:val="0032782A"/>
    <w:rsid w:val="0033067A"/>
    <w:rsid w:val="00333EBF"/>
    <w:rsid w:val="00337059"/>
    <w:rsid w:val="00357E4C"/>
    <w:rsid w:val="00361D90"/>
    <w:rsid w:val="00364BAF"/>
    <w:rsid w:val="00371493"/>
    <w:rsid w:val="0037223C"/>
    <w:rsid w:val="0038165A"/>
    <w:rsid w:val="003A1EB7"/>
    <w:rsid w:val="003A1FDC"/>
    <w:rsid w:val="003A6F99"/>
    <w:rsid w:val="003B62DC"/>
    <w:rsid w:val="003C2D37"/>
    <w:rsid w:val="003C5326"/>
    <w:rsid w:val="003C585F"/>
    <w:rsid w:val="003E013D"/>
    <w:rsid w:val="003E035A"/>
    <w:rsid w:val="003E4C8C"/>
    <w:rsid w:val="003F06DA"/>
    <w:rsid w:val="003F0B7E"/>
    <w:rsid w:val="003F3D72"/>
    <w:rsid w:val="00400660"/>
    <w:rsid w:val="00400B8B"/>
    <w:rsid w:val="00403DD4"/>
    <w:rsid w:val="00411A36"/>
    <w:rsid w:val="004160F3"/>
    <w:rsid w:val="0041681F"/>
    <w:rsid w:val="00417F83"/>
    <w:rsid w:val="00421C39"/>
    <w:rsid w:val="0042373A"/>
    <w:rsid w:val="004265B4"/>
    <w:rsid w:val="00435C90"/>
    <w:rsid w:val="00435E9B"/>
    <w:rsid w:val="00441653"/>
    <w:rsid w:val="0044463A"/>
    <w:rsid w:val="004456FD"/>
    <w:rsid w:val="00447770"/>
    <w:rsid w:val="00455E01"/>
    <w:rsid w:val="004569F4"/>
    <w:rsid w:val="00460724"/>
    <w:rsid w:val="00461C8E"/>
    <w:rsid w:val="00473C27"/>
    <w:rsid w:val="00473EFE"/>
    <w:rsid w:val="00476133"/>
    <w:rsid w:val="00480516"/>
    <w:rsid w:val="00483DD0"/>
    <w:rsid w:val="00496C1B"/>
    <w:rsid w:val="0049766D"/>
    <w:rsid w:val="0049779A"/>
    <w:rsid w:val="004A2F58"/>
    <w:rsid w:val="004A6592"/>
    <w:rsid w:val="004B0B17"/>
    <w:rsid w:val="004B190E"/>
    <w:rsid w:val="004B2965"/>
    <w:rsid w:val="004C09AE"/>
    <w:rsid w:val="004C3FCF"/>
    <w:rsid w:val="004C6838"/>
    <w:rsid w:val="004D1B8B"/>
    <w:rsid w:val="004D271C"/>
    <w:rsid w:val="004D2D2C"/>
    <w:rsid w:val="004D60D3"/>
    <w:rsid w:val="004F0E47"/>
    <w:rsid w:val="004F3772"/>
    <w:rsid w:val="004F41EA"/>
    <w:rsid w:val="004F4548"/>
    <w:rsid w:val="004F47F7"/>
    <w:rsid w:val="004F77B6"/>
    <w:rsid w:val="004F7E7A"/>
    <w:rsid w:val="0050483E"/>
    <w:rsid w:val="00510803"/>
    <w:rsid w:val="00516FEC"/>
    <w:rsid w:val="00521C3D"/>
    <w:rsid w:val="00527673"/>
    <w:rsid w:val="00532394"/>
    <w:rsid w:val="00532EA1"/>
    <w:rsid w:val="0053412B"/>
    <w:rsid w:val="005404B9"/>
    <w:rsid w:val="00543B17"/>
    <w:rsid w:val="00546F3B"/>
    <w:rsid w:val="00551051"/>
    <w:rsid w:val="005546E2"/>
    <w:rsid w:val="005552D2"/>
    <w:rsid w:val="005621CA"/>
    <w:rsid w:val="0056750F"/>
    <w:rsid w:val="0057403B"/>
    <w:rsid w:val="00574890"/>
    <w:rsid w:val="00577566"/>
    <w:rsid w:val="005849EB"/>
    <w:rsid w:val="005863B7"/>
    <w:rsid w:val="00590DCF"/>
    <w:rsid w:val="00594926"/>
    <w:rsid w:val="0059678A"/>
    <w:rsid w:val="005A2F3C"/>
    <w:rsid w:val="005A3A00"/>
    <w:rsid w:val="005A3E65"/>
    <w:rsid w:val="005B1CFA"/>
    <w:rsid w:val="005B1E42"/>
    <w:rsid w:val="005B4BFC"/>
    <w:rsid w:val="005B6FE3"/>
    <w:rsid w:val="005D33F6"/>
    <w:rsid w:val="005D4D58"/>
    <w:rsid w:val="005D660C"/>
    <w:rsid w:val="005F25DD"/>
    <w:rsid w:val="005F272C"/>
    <w:rsid w:val="006054AC"/>
    <w:rsid w:val="0060606F"/>
    <w:rsid w:val="00611A8D"/>
    <w:rsid w:val="00614942"/>
    <w:rsid w:val="00616BD7"/>
    <w:rsid w:val="0062198E"/>
    <w:rsid w:val="00626387"/>
    <w:rsid w:val="0063560C"/>
    <w:rsid w:val="00640938"/>
    <w:rsid w:val="00642210"/>
    <w:rsid w:val="006438B9"/>
    <w:rsid w:val="00663766"/>
    <w:rsid w:val="006679E8"/>
    <w:rsid w:val="006735F4"/>
    <w:rsid w:val="006759D8"/>
    <w:rsid w:val="00676F3D"/>
    <w:rsid w:val="006805D3"/>
    <w:rsid w:val="00680BC5"/>
    <w:rsid w:val="00682D88"/>
    <w:rsid w:val="00691A95"/>
    <w:rsid w:val="00695292"/>
    <w:rsid w:val="006970C2"/>
    <w:rsid w:val="0069722D"/>
    <w:rsid w:val="00697269"/>
    <w:rsid w:val="006A4D5E"/>
    <w:rsid w:val="006A602C"/>
    <w:rsid w:val="006C4892"/>
    <w:rsid w:val="006C763A"/>
    <w:rsid w:val="006C7A85"/>
    <w:rsid w:val="006D4F50"/>
    <w:rsid w:val="006D6BE8"/>
    <w:rsid w:val="006D7832"/>
    <w:rsid w:val="006F192B"/>
    <w:rsid w:val="006F39F2"/>
    <w:rsid w:val="00700B24"/>
    <w:rsid w:val="00703CA1"/>
    <w:rsid w:val="007078FA"/>
    <w:rsid w:val="00712280"/>
    <w:rsid w:val="007155C1"/>
    <w:rsid w:val="0072347C"/>
    <w:rsid w:val="007343A9"/>
    <w:rsid w:val="00741CDF"/>
    <w:rsid w:val="00754FF6"/>
    <w:rsid w:val="00767C26"/>
    <w:rsid w:val="0077192F"/>
    <w:rsid w:val="00773EC2"/>
    <w:rsid w:val="00780AC7"/>
    <w:rsid w:val="00781F55"/>
    <w:rsid w:val="00784FB9"/>
    <w:rsid w:val="0079123C"/>
    <w:rsid w:val="00797E3C"/>
    <w:rsid w:val="007A0F83"/>
    <w:rsid w:val="007A7C26"/>
    <w:rsid w:val="007B044A"/>
    <w:rsid w:val="007B190F"/>
    <w:rsid w:val="007B4D86"/>
    <w:rsid w:val="007B66E3"/>
    <w:rsid w:val="007B6976"/>
    <w:rsid w:val="007C0C19"/>
    <w:rsid w:val="007C26EC"/>
    <w:rsid w:val="007C28D2"/>
    <w:rsid w:val="007C618A"/>
    <w:rsid w:val="007D064E"/>
    <w:rsid w:val="007D212E"/>
    <w:rsid w:val="007D29F3"/>
    <w:rsid w:val="007F2244"/>
    <w:rsid w:val="007F2F19"/>
    <w:rsid w:val="007F504C"/>
    <w:rsid w:val="007F78A2"/>
    <w:rsid w:val="008103F4"/>
    <w:rsid w:val="008139E7"/>
    <w:rsid w:val="00814E61"/>
    <w:rsid w:val="008160B7"/>
    <w:rsid w:val="0082248D"/>
    <w:rsid w:val="00822F1B"/>
    <w:rsid w:val="008252EB"/>
    <w:rsid w:val="008265EB"/>
    <w:rsid w:val="00831C93"/>
    <w:rsid w:val="008326D2"/>
    <w:rsid w:val="00841517"/>
    <w:rsid w:val="008505D5"/>
    <w:rsid w:val="008563FB"/>
    <w:rsid w:val="00861BDA"/>
    <w:rsid w:val="00863683"/>
    <w:rsid w:val="0087221D"/>
    <w:rsid w:val="00872ABC"/>
    <w:rsid w:val="00877557"/>
    <w:rsid w:val="0088287B"/>
    <w:rsid w:val="00883105"/>
    <w:rsid w:val="00892E91"/>
    <w:rsid w:val="00896A34"/>
    <w:rsid w:val="008A3F3A"/>
    <w:rsid w:val="008A49C5"/>
    <w:rsid w:val="008A6B71"/>
    <w:rsid w:val="008B08F0"/>
    <w:rsid w:val="008B34EC"/>
    <w:rsid w:val="008B5577"/>
    <w:rsid w:val="008B6434"/>
    <w:rsid w:val="008B6F97"/>
    <w:rsid w:val="008B7111"/>
    <w:rsid w:val="008C2207"/>
    <w:rsid w:val="008D42BB"/>
    <w:rsid w:val="008D62F3"/>
    <w:rsid w:val="008D7C98"/>
    <w:rsid w:val="008E09B8"/>
    <w:rsid w:val="008F5B17"/>
    <w:rsid w:val="00903358"/>
    <w:rsid w:val="0091715F"/>
    <w:rsid w:val="00917B00"/>
    <w:rsid w:val="009208C0"/>
    <w:rsid w:val="00930AF1"/>
    <w:rsid w:val="009358A8"/>
    <w:rsid w:val="0093719C"/>
    <w:rsid w:val="0095014A"/>
    <w:rsid w:val="0095250B"/>
    <w:rsid w:val="0096346F"/>
    <w:rsid w:val="009641BD"/>
    <w:rsid w:val="009756C9"/>
    <w:rsid w:val="0097590C"/>
    <w:rsid w:val="00984014"/>
    <w:rsid w:val="00986EAC"/>
    <w:rsid w:val="00997918"/>
    <w:rsid w:val="009A29C4"/>
    <w:rsid w:val="009A689A"/>
    <w:rsid w:val="009B5B19"/>
    <w:rsid w:val="009B66BD"/>
    <w:rsid w:val="009C4D9C"/>
    <w:rsid w:val="009D5FBF"/>
    <w:rsid w:val="009D75CD"/>
    <w:rsid w:val="009E07AE"/>
    <w:rsid w:val="009E3AAF"/>
    <w:rsid w:val="009E40C6"/>
    <w:rsid w:val="009E4E8F"/>
    <w:rsid w:val="009F33B8"/>
    <w:rsid w:val="009F4DC4"/>
    <w:rsid w:val="00A02358"/>
    <w:rsid w:val="00A061F1"/>
    <w:rsid w:val="00A1275A"/>
    <w:rsid w:val="00A129B5"/>
    <w:rsid w:val="00A15715"/>
    <w:rsid w:val="00A32B8E"/>
    <w:rsid w:val="00A37CA3"/>
    <w:rsid w:val="00A41D73"/>
    <w:rsid w:val="00A44D90"/>
    <w:rsid w:val="00A5177B"/>
    <w:rsid w:val="00A537AC"/>
    <w:rsid w:val="00A542F5"/>
    <w:rsid w:val="00A601F5"/>
    <w:rsid w:val="00A6291B"/>
    <w:rsid w:val="00A82555"/>
    <w:rsid w:val="00A86ACA"/>
    <w:rsid w:val="00A945A9"/>
    <w:rsid w:val="00AA48A0"/>
    <w:rsid w:val="00AA502E"/>
    <w:rsid w:val="00AA53C4"/>
    <w:rsid w:val="00AA7FDA"/>
    <w:rsid w:val="00AB177C"/>
    <w:rsid w:val="00AB6502"/>
    <w:rsid w:val="00AB7374"/>
    <w:rsid w:val="00AC0156"/>
    <w:rsid w:val="00AC7296"/>
    <w:rsid w:val="00AD1B38"/>
    <w:rsid w:val="00AD3073"/>
    <w:rsid w:val="00AE22F8"/>
    <w:rsid w:val="00AE300B"/>
    <w:rsid w:val="00AE4E4F"/>
    <w:rsid w:val="00AE73CC"/>
    <w:rsid w:val="00AE7849"/>
    <w:rsid w:val="00AF4C28"/>
    <w:rsid w:val="00B00E8B"/>
    <w:rsid w:val="00B04CCE"/>
    <w:rsid w:val="00B063BB"/>
    <w:rsid w:val="00B1008D"/>
    <w:rsid w:val="00B1416E"/>
    <w:rsid w:val="00B168E6"/>
    <w:rsid w:val="00B169AB"/>
    <w:rsid w:val="00B17151"/>
    <w:rsid w:val="00B22410"/>
    <w:rsid w:val="00B26BB4"/>
    <w:rsid w:val="00B27112"/>
    <w:rsid w:val="00B2745F"/>
    <w:rsid w:val="00B30C1D"/>
    <w:rsid w:val="00B37070"/>
    <w:rsid w:val="00B52CFE"/>
    <w:rsid w:val="00B5538F"/>
    <w:rsid w:val="00B61062"/>
    <w:rsid w:val="00B6357E"/>
    <w:rsid w:val="00B71918"/>
    <w:rsid w:val="00B875D8"/>
    <w:rsid w:val="00B93A72"/>
    <w:rsid w:val="00B9481D"/>
    <w:rsid w:val="00BA2373"/>
    <w:rsid w:val="00BA4EC3"/>
    <w:rsid w:val="00BB09CA"/>
    <w:rsid w:val="00BB4979"/>
    <w:rsid w:val="00BC1673"/>
    <w:rsid w:val="00BD6109"/>
    <w:rsid w:val="00BE34C3"/>
    <w:rsid w:val="00BF3BBB"/>
    <w:rsid w:val="00BF4016"/>
    <w:rsid w:val="00C025C4"/>
    <w:rsid w:val="00C038A3"/>
    <w:rsid w:val="00C10DB9"/>
    <w:rsid w:val="00C10EDC"/>
    <w:rsid w:val="00C11F8E"/>
    <w:rsid w:val="00C179A4"/>
    <w:rsid w:val="00C33058"/>
    <w:rsid w:val="00C40A8E"/>
    <w:rsid w:val="00C446CB"/>
    <w:rsid w:val="00C5447F"/>
    <w:rsid w:val="00C56DC9"/>
    <w:rsid w:val="00C572D7"/>
    <w:rsid w:val="00C57C50"/>
    <w:rsid w:val="00C62706"/>
    <w:rsid w:val="00C66FBD"/>
    <w:rsid w:val="00C8127D"/>
    <w:rsid w:val="00C9105C"/>
    <w:rsid w:val="00C9198B"/>
    <w:rsid w:val="00C91AEA"/>
    <w:rsid w:val="00CA1D95"/>
    <w:rsid w:val="00CA442E"/>
    <w:rsid w:val="00CA5639"/>
    <w:rsid w:val="00CB12A2"/>
    <w:rsid w:val="00CB4E35"/>
    <w:rsid w:val="00CB604F"/>
    <w:rsid w:val="00CC54F7"/>
    <w:rsid w:val="00CD2D15"/>
    <w:rsid w:val="00CD325B"/>
    <w:rsid w:val="00CD6A24"/>
    <w:rsid w:val="00CD7715"/>
    <w:rsid w:val="00CE06C2"/>
    <w:rsid w:val="00CE31B8"/>
    <w:rsid w:val="00CF0653"/>
    <w:rsid w:val="00D04767"/>
    <w:rsid w:val="00D05E12"/>
    <w:rsid w:val="00D06D4D"/>
    <w:rsid w:val="00D11D9F"/>
    <w:rsid w:val="00D21D5E"/>
    <w:rsid w:val="00D22E1C"/>
    <w:rsid w:val="00D27470"/>
    <w:rsid w:val="00D30904"/>
    <w:rsid w:val="00D34D1B"/>
    <w:rsid w:val="00D44849"/>
    <w:rsid w:val="00D45494"/>
    <w:rsid w:val="00D53AB8"/>
    <w:rsid w:val="00D61C73"/>
    <w:rsid w:val="00D63DC5"/>
    <w:rsid w:val="00D729F7"/>
    <w:rsid w:val="00D74698"/>
    <w:rsid w:val="00D74D47"/>
    <w:rsid w:val="00D76D96"/>
    <w:rsid w:val="00D774E2"/>
    <w:rsid w:val="00D85D42"/>
    <w:rsid w:val="00D85E29"/>
    <w:rsid w:val="00D8705E"/>
    <w:rsid w:val="00D932EC"/>
    <w:rsid w:val="00D951A8"/>
    <w:rsid w:val="00D9676E"/>
    <w:rsid w:val="00D96856"/>
    <w:rsid w:val="00DA155F"/>
    <w:rsid w:val="00DA1A09"/>
    <w:rsid w:val="00DA4DEE"/>
    <w:rsid w:val="00DA5838"/>
    <w:rsid w:val="00DA5965"/>
    <w:rsid w:val="00DA76C1"/>
    <w:rsid w:val="00DB09F4"/>
    <w:rsid w:val="00DC1400"/>
    <w:rsid w:val="00DC23D0"/>
    <w:rsid w:val="00DC336C"/>
    <w:rsid w:val="00DD30B3"/>
    <w:rsid w:val="00DD7D52"/>
    <w:rsid w:val="00DE0C5A"/>
    <w:rsid w:val="00DE6300"/>
    <w:rsid w:val="00DF2E48"/>
    <w:rsid w:val="00E06737"/>
    <w:rsid w:val="00E15272"/>
    <w:rsid w:val="00E1729F"/>
    <w:rsid w:val="00E2440E"/>
    <w:rsid w:val="00E270B6"/>
    <w:rsid w:val="00E32FEB"/>
    <w:rsid w:val="00E33157"/>
    <w:rsid w:val="00E526EC"/>
    <w:rsid w:val="00E5424C"/>
    <w:rsid w:val="00E6526A"/>
    <w:rsid w:val="00E74841"/>
    <w:rsid w:val="00E74C1B"/>
    <w:rsid w:val="00E919B3"/>
    <w:rsid w:val="00EA578D"/>
    <w:rsid w:val="00EA5FF0"/>
    <w:rsid w:val="00EB3314"/>
    <w:rsid w:val="00EC2D29"/>
    <w:rsid w:val="00EC2F85"/>
    <w:rsid w:val="00EC4694"/>
    <w:rsid w:val="00EC4E83"/>
    <w:rsid w:val="00ED7C36"/>
    <w:rsid w:val="00EE106A"/>
    <w:rsid w:val="00EE1656"/>
    <w:rsid w:val="00EE6568"/>
    <w:rsid w:val="00EF1C9B"/>
    <w:rsid w:val="00EF63EB"/>
    <w:rsid w:val="00EF64C8"/>
    <w:rsid w:val="00EF6D43"/>
    <w:rsid w:val="00F040F3"/>
    <w:rsid w:val="00F061C7"/>
    <w:rsid w:val="00F15139"/>
    <w:rsid w:val="00F1738A"/>
    <w:rsid w:val="00F30CBB"/>
    <w:rsid w:val="00F3137A"/>
    <w:rsid w:val="00F31B51"/>
    <w:rsid w:val="00F74740"/>
    <w:rsid w:val="00F77E4B"/>
    <w:rsid w:val="00F846F6"/>
    <w:rsid w:val="00F86F2A"/>
    <w:rsid w:val="00F92717"/>
    <w:rsid w:val="00F95BAE"/>
    <w:rsid w:val="00FC676C"/>
    <w:rsid w:val="00FD24CB"/>
    <w:rsid w:val="00FD791F"/>
    <w:rsid w:val="00FE07B4"/>
    <w:rsid w:val="00FE0F64"/>
    <w:rsid w:val="00FF31A1"/>
    <w:rsid w:val="00FF3C1F"/>
    <w:rsid w:val="00FF6E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105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2410"/>
    <w:pPr>
      <w:spacing w:before="120"/>
    </w:pPr>
    <w:rPr>
      <w:lang w:val="en-GB" w:eastAsia="en-US"/>
    </w:rPr>
  </w:style>
  <w:style w:type="paragraph" w:styleId="Heading1">
    <w:name w:val="heading 1"/>
    <w:next w:val="Normal"/>
    <w:qFormat/>
    <w:rsid w:val="00B22410"/>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link w:val="Heading2Char"/>
    <w:qFormat/>
    <w:rsid w:val="00B22410"/>
    <w:pPr>
      <w:pageBreakBefore w:val="0"/>
      <w:numPr>
        <w:ilvl w:val="1"/>
      </w:numPr>
      <w:spacing w:before="120"/>
      <w:outlineLvl w:val="1"/>
    </w:pPr>
    <w:rPr>
      <w:sz w:val="32"/>
    </w:rPr>
  </w:style>
  <w:style w:type="paragraph" w:styleId="Heading3">
    <w:name w:val="heading 3"/>
    <w:basedOn w:val="Heading2"/>
    <w:next w:val="Normal"/>
    <w:qFormat/>
    <w:rsid w:val="00B22410"/>
    <w:pPr>
      <w:numPr>
        <w:ilvl w:val="2"/>
      </w:numPr>
      <w:spacing w:before="60"/>
      <w:outlineLvl w:val="2"/>
    </w:pPr>
    <w:rPr>
      <w:b w:val="0"/>
      <w:sz w:val="28"/>
    </w:rPr>
  </w:style>
  <w:style w:type="paragraph" w:styleId="Heading4">
    <w:name w:val="heading 4"/>
    <w:basedOn w:val="Heading3"/>
    <w:next w:val="Normal"/>
    <w:qFormat/>
    <w:rsid w:val="00B22410"/>
    <w:pPr>
      <w:numPr>
        <w:ilvl w:val="3"/>
        <w:numId w:val="9"/>
      </w:numPr>
      <w:outlineLvl w:val="3"/>
    </w:pPr>
    <w:rPr>
      <w:b/>
      <w:sz w:val="24"/>
    </w:rPr>
  </w:style>
  <w:style w:type="paragraph" w:styleId="Heading5">
    <w:name w:val="heading 5"/>
    <w:basedOn w:val="Heading4"/>
    <w:next w:val="Normal"/>
    <w:qFormat/>
    <w:rsid w:val="00B22410"/>
    <w:pPr>
      <w:numPr>
        <w:ilvl w:val="4"/>
      </w:numPr>
      <w:outlineLvl w:val="4"/>
    </w:pPr>
    <w:rPr>
      <w:sz w:val="22"/>
    </w:rPr>
  </w:style>
  <w:style w:type="paragraph" w:styleId="Heading6">
    <w:name w:val="heading 6"/>
    <w:basedOn w:val="Normal"/>
    <w:next w:val="Normal"/>
    <w:qFormat/>
    <w:rsid w:val="00B22410"/>
    <w:pPr>
      <w:keepNext/>
      <w:numPr>
        <w:ilvl w:val="5"/>
        <w:numId w:val="9"/>
      </w:numPr>
      <w:outlineLvl w:val="5"/>
    </w:pPr>
    <w:rPr>
      <w:rFonts w:ascii="Arial" w:hAnsi="Arial"/>
      <w:b/>
      <w:color w:val="C0C0C0"/>
      <w:sz w:val="24"/>
    </w:rPr>
  </w:style>
  <w:style w:type="paragraph" w:styleId="Heading7">
    <w:name w:val="heading 7"/>
    <w:basedOn w:val="Normal"/>
    <w:next w:val="Normal"/>
    <w:qFormat/>
    <w:rsid w:val="00B224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B22410"/>
    <w:pPr>
      <w:keepNext/>
      <w:numPr>
        <w:ilvl w:val="7"/>
        <w:numId w:val="9"/>
      </w:numPr>
      <w:spacing w:after="120"/>
      <w:outlineLvl w:val="7"/>
    </w:pPr>
    <w:rPr>
      <w:rFonts w:ascii="Arial" w:hAnsi="Arial"/>
      <w:b/>
      <w:sz w:val="22"/>
    </w:rPr>
  </w:style>
  <w:style w:type="paragraph" w:styleId="Heading9">
    <w:name w:val="heading 9"/>
    <w:basedOn w:val="Normal"/>
    <w:next w:val="Normal"/>
    <w:qFormat/>
    <w:rsid w:val="00B224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22410"/>
    <w:pPr>
      <w:pBdr>
        <w:bottom w:val="single" w:sz="4" w:space="1" w:color="auto"/>
      </w:pBdr>
      <w:tabs>
        <w:tab w:val="right" w:pos="9900"/>
      </w:tabs>
      <w:spacing w:before="0"/>
    </w:pPr>
    <w:rPr>
      <w:rFonts w:ascii="Arial" w:hAnsi="Arial" w:cs="Arial"/>
      <w:b/>
      <w:bCs/>
    </w:rPr>
  </w:style>
  <w:style w:type="paragraph" w:styleId="Footer">
    <w:name w:val="footer"/>
    <w:basedOn w:val="Normal"/>
    <w:rsid w:val="00B22410"/>
    <w:pPr>
      <w:pBdr>
        <w:top w:val="single" w:sz="4" w:space="1" w:color="auto"/>
      </w:pBdr>
      <w:tabs>
        <w:tab w:val="right" w:pos="9900"/>
      </w:tabs>
    </w:pPr>
    <w:rPr>
      <w:rFonts w:ascii="Arial" w:hAnsi="Arial" w:cs="Arial"/>
      <w:b/>
      <w:bCs/>
    </w:rPr>
  </w:style>
  <w:style w:type="paragraph" w:styleId="CommentText">
    <w:name w:val="annotation text"/>
    <w:basedOn w:val="Normal"/>
    <w:semiHidden/>
    <w:rsid w:val="00B224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22410"/>
  </w:style>
  <w:style w:type="paragraph" w:customStyle="1" w:styleId="B1">
    <w:name w:val="B1"/>
    <w:basedOn w:val="Normal"/>
    <w:rsid w:val="00B22410"/>
    <w:pPr>
      <w:ind w:left="567" w:hanging="567"/>
      <w:jc w:val="both"/>
    </w:pPr>
    <w:rPr>
      <w:rFonts w:ascii="Arial" w:hAnsi="Arial"/>
    </w:rPr>
  </w:style>
  <w:style w:type="paragraph" w:customStyle="1" w:styleId="FtDisclaimer">
    <w:name w:val="FtDisclaimer"/>
    <w:basedOn w:val="AltNormal"/>
    <w:rsid w:val="00B224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B224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B22410"/>
    <w:rPr>
      <w:sz w:val="16"/>
    </w:rPr>
  </w:style>
  <w:style w:type="paragraph" w:customStyle="1" w:styleId="DECISION">
    <w:name w:val="DECISION"/>
    <w:basedOn w:val="Normal"/>
    <w:rsid w:val="00B22410"/>
    <w:pPr>
      <w:widowControl w:val="0"/>
      <w:numPr>
        <w:numId w:val="1"/>
      </w:numPr>
      <w:spacing w:after="120"/>
      <w:jc w:val="both"/>
    </w:pPr>
    <w:rPr>
      <w:rFonts w:ascii="Arial" w:hAnsi="Arial"/>
      <w:b/>
      <w:color w:val="0000FF"/>
      <w:u w:val="single"/>
    </w:rPr>
  </w:style>
  <w:style w:type="paragraph" w:customStyle="1" w:styleId="ACTION">
    <w:name w:val="ACTION"/>
    <w:basedOn w:val="Normal"/>
    <w:rsid w:val="00B224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2241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22410"/>
    <w:pPr>
      <w:numPr>
        <w:numId w:val="4"/>
      </w:numPr>
      <w:tabs>
        <w:tab w:val="num" w:pos="1125"/>
      </w:tabs>
    </w:pPr>
    <w:rPr>
      <w:color w:val="FF0000"/>
    </w:rPr>
  </w:style>
  <w:style w:type="paragraph" w:styleId="NoteHeading">
    <w:name w:val="Note Heading"/>
    <w:basedOn w:val="Normal"/>
    <w:next w:val="Normal"/>
    <w:rsid w:val="00B22410"/>
    <w:pPr>
      <w:spacing w:before="60" w:after="120"/>
    </w:pPr>
  </w:style>
  <w:style w:type="paragraph" w:customStyle="1" w:styleId="AltH1">
    <w:name w:val="AltH1"/>
    <w:next w:val="AltNormal"/>
    <w:rsid w:val="00B22410"/>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B22410"/>
    <w:rPr>
      <w:rFonts w:ascii="Arial" w:hAnsi="Arial"/>
    </w:rPr>
  </w:style>
  <w:style w:type="paragraph" w:customStyle="1" w:styleId="FrontMatter">
    <w:name w:val="FrontMatter"/>
    <w:basedOn w:val="Normal"/>
    <w:rsid w:val="00B22410"/>
    <w:pPr>
      <w:tabs>
        <w:tab w:val="right" w:pos="1710"/>
        <w:tab w:val="left" w:pos="3780"/>
      </w:tabs>
      <w:spacing w:before="0"/>
      <w:ind w:left="1987" w:hanging="1987"/>
    </w:pPr>
    <w:rPr>
      <w:rFonts w:ascii="Arial" w:hAnsi="Arial"/>
      <w:bCs/>
    </w:rPr>
  </w:style>
  <w:style w:type="paragraph" w:customStyle="1" w:styleId="Bul1">
    <w:name w:val="Bul1"/>
    <w:basedOn w:val="Normal"/>
    <w:rsid w:val="00B22410"/>
    <w:pPr>
      <w:numPr>
        <w:numId w:val="7"/>
      </w:numPr>
      <w:tabs>
        <w:tab w:val="clear" w:pos="1080"/>
      </w:tabs>
      <w:ind w:left="720"/>
    </w:pPr>
  </w:style>
  <w:style w:type="paragraph" w:customStyle="1" w:styleId="Bullet">
    <w:name w:val="Bullet"/>
    <w:basedOn w:val="Normal"/>
    <w:rsid w:val="00B22410"/>
    <w:pPr>
      <w:numPr>
        <w:numId w:val="5"/>
      </w:numPr>
    </w:pPr>
  </w:style>
  <w:style w:type="character" w:styleId="Hyperlink">
    <w:name w:val="Hyperlink"/>
    <w:basedOn w:val="DefaultParagraphFont"/>
    <w:rsid w:val="00B22410"/>
    <w:rPr>
      <w:strike w:val="0"/>
      <w:dstrike w:val="0"/>
      <w:color w:val="3300FF"/>
      <w:u w:val="none"/>
      <w:effect w:val="none"/>
    </w:rPr>
  </w:style>
  <w:style w:type="paragraph" w:styleId="FootnoteText">
    <w:name w:val="footnote text"/>
    <w:basedOn w:val="Normal"/>
    <w:semiHidden/>
    <w:rsid w:val="00B22410"/>
    <w:pPr>
      <w:spacing w:before="60" w:after="120"/>
    </w:pPr>
  </w:style>
  <w:style w:type="paragraph" w:customStyle="1" w:styleId="TH">
    <w:name w:val="TH"/>
    <w:basedOn w:val="Normal"/>
    <w:rsid w:val="00B224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B22410"/>
  </w:style>
  <w:style w:type="paragraph" w:customStyle="1" w:styleId="AltTitle">
    <w:name w:val="AltTitle"/>
    <w:basedOn w:val="FrontMatter"/>
    <w:rsid w:val="00B224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B22410"/>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ZDONTMODIFY">
    <w:name w:val="ZDONTMODIFY"/>
    <w:basedOn w:val="DefaultParagraphFont"/>
    <w:rsid w:val="00A537AC"/>
  </w:style>
  <w:style w:type="character" w:customStyle="1" w:styleId="ZMODIFY">
    <w:name w:val="ZMODIFY"/>
    <w:basedOn w:val="ZDONTMODIFY"/>
    <w:rsid w:val="00A537AC"/>
  </w:style>
  <w:style w:type="paragraph" w:styleId="Caption">
    <w:name w:val="caption"/>
    <w:basedOn w:val="Normal"/>
    <w:next w:val="Normal"/>
    <w:qFormat/>
    <w:rsid w:val="00FD24CB"/>
    <w:pPr>
      <w:spacing w:before="60" w:after="180"/>
      <w:jc w:val="center"/>
    </w:pPr>
    <w:rPr>
      <w:rFonts w:eastAsia="SimSun"/>
      <w:b/>
    </w:rPr>
  </w:style>
  <w:style w:type="paragraph" w:styleId="NormalWeb">
    <w:name w:val="Normal (Web)"/>
    <w:basedOn w:val="Normal"/>
    <w:uiPriority w:val="99"/>
    <w:unhideWhenUsed/>
    <w:rsid w:val="00FD24CB"/>
    <w:pPr>
      <w:spacing w:before="100" w:beforeAutospacing="1" w:after="100" w:afterAutospacing="1"/>
    </w:pPr>
    <w:rPr>
      <w:sz w:val="24"/>
      <w:szCs w:val="24"/>
      <w:lang w:val="it-IT" w:eastAsia="it-IT"/>
    </w:rPr>
  </w:style>
  <w:style w:type="paragraph" w:styleId="ListParagraph">
    <w:name w:val="List Paragraph"/>
    <w:basedOn w:val="Normal"/>
    <w:uiPriority w:val="34"/>
    <w:qFormat/>
    <w:rsid w:val="00D30904"/>
    <w:pPr>
      <w:ind w:left="720"/>
      <w:contextualSpacing/>
    </w:pPr>
  </w:style>
  <w:style w:type="paragraph" w:customStyle="1" w:styleId="RefLabel">
    <w:name w:val="RefLabel"/>
    <w:basedOn w:val="Normal"/>
    <w:rsid w:val="00B30C1D"/>
    <w:pPr>
      <w:spacing w:before="60" w:after="60"/>
    </w:pPr>
    <w:rPr>
      <w:rFonts w:eastAsia="宋体"/>
      <w:b/>
      <w:sz w:val="18"/>
    </w:rPr>
  </w:style>
  <w:style w:type="paragraph" w:customStyle="1" w:styleId="RefDesc">
    <w:name w:val="RefDesc"/>
    <w:basedOn w:val="RefLabel"/>
    <w:rsid w:val="00B30C1D"/>
    <w:rPr>
      <w:b w:val="0"/>
      <w:bCs/>
      <w:snapToGrid w:val="0"/>
      <w:lang w:val="en-US"/>
    </w:rPr>
  </w:style>
  <w:style w:type="paragraph" w:customStyle="1" w:styleId="AbbrLabel">
    <w:name w:val="AbbrLabel"/>
    <w:basedOn w:val="Normal"/>
    <w:rsid w:val="00E6526A"/>
    <w:pPr>
      <w:spacing w:before="60" w:after="60"/>
    </w:pPr>
    <w:rPr>
      <w:rFonts w:eastAsia="宋体"/>
      <w:b/>
      <w:bCs/>
      <w:sz w:val="18"/>
    </w:rPr>
  </w:style>
  <w:style w:type="paragraph" w:customStyle="1" w:styleId="AbbrDesc">
    <w:name w:val="AbbrDesc"/>
    <w:basedOn w:val="AbbrLabel"/>
    <w:rsid w:val="00E6526A"/>
    <w:rPr>
      <w:b w:val="0"/>
      <w:bCs w:val="0"/>
    </w:rPr>
  </w:style>
  <w:style w:type="character" w:customStyle="1" w:styleId="plain11">
    <w:name w:val="plain11"/>
    <w:basedOn w:val="DefaultParagraphFont"/>
    <w:rsid w:val="005A3A00"/>
    <w:rPr>
      <w:rFonts w:ascii="Verdana" w:hAnsi="Verdana" w:hint="default"/>
      <w:b w:val="0"/>
      <w:bCs w:val="0"/>
      <w:color w:val="434343"/>
      <w:sz w:val="10"/>
      <w:szCs w:val="10"/>
    </w:rPr>
  </w:style>
  <w:style w:type="paragraph" w:customStyle="1" w:styleId="plain1">
    <w:name w:val="plain1"/>
    <w:basedOn w:val="Normal"/>
    <w:rsid w:val="00DC23D0"/>
    <w:pPr>
      <w:spacing w:before="100" w:beforeAutospacing="1" w:after="100" w:afterAutospacing="1" w:line="128" w:lineRule="atLeast"/>
    </w:pPr>
    <w:rPr>
      <w:rFonts w:ascii="Verdana" w:hAnsi="Verdana"/>
      <w:color w:val="434343"/>
      <w:sz w:val="10"/>
      <w:szCs w:val="10"/>
      <w:lang w:val="en-US" w:eastAsia="zh-CN"/>
    </w:rPr>
  </w:style>
  <w:style w:type="paragraph" w:customStyle="1" w:styleId="subtitle1">
    <w:name w:val="subtitle1"/>
    <w:basedOn w:val="Normal"/>
    <w:rsid w:val="00DC23D0"/>
    <w:pPr>
      <w:spacing w:before="100" w:beforeAutospacing="1" w:after="100" w:afterAutospacing="1"/>
    </w:pPr>
    <w:rPr>
      <w:rFonts w:ascii="Verdana" w:hAnsi="Verdana"/>
      <w:b/>
      <w:bCs/>
      <w:color w:val="478EC6"/>
      <w:sz w:val="11"/>
      <w:szCs w:val="11"/>
      <w:lang w:val="en-US" w:eastAsia="zh-CN"/>
    </w:rPr>
  </w:style>
  <w:style w:type="character" w:customStyle="1" w:styleId="sidemenu1">
    <w:name w:val="sidemenu1"/>
    <w:basedOn w:val="DefaultParagraphFont"/>
    <w:rsid w:val="00DC23D0"/>
    <w:rPr>
      <w:rFonts w:ascii="Verdana" w:hAnsi="Verdana" w:hint="default"/>
      <w:b/>
      <w:bCs/>
      <w:color w:val="032366"/>
      <w:sz w:val="10"/>
      <w:szCs w:val="10"/>
    </w:rPr>
  </w:style>
  <w:style w:type="character" w:customStyle="1" w:styleId="Heading2Char">
    <w:name w:val="Heading 2 Char"/>
    <w:basedOn w:val="DefaultParagraphFont"/>
    <w:link w:val="Heading2"/>
    <w:rsid w:val="00863683"/>
    <w:rPr>
      <w:rFonts w:ascii="Arial" w:hAnsi="Arial"/>
      <w:b/>
      <w:sz w:val="32"/>
      <w:lang w:eastAsia="en-US"/>
    </w:rPr>
  </w:style>
  <w:style w:type="table" w:styleId="TableGrid">
    <w:name w:val="Table Grid"/>
    <w:basedOn w:val="TableNormal"/>
    <w:rsid w:val="003E03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7051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eports-archive.adm.cs.cmu.edu/anon/2009/CMU-CS-09-164.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bin.hu@huawei.com"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math.ut.ee/~srirama/publications/mdm09.pdf"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149</TotalTime>
  <Pages>2</Pages>
  <Words>618</Words>
  <Characters>3528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4138</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Hu Bin 00901719</cp:lastModifiedBy>
  <cp:revision>36</cp:revision>
  <cp:lastPrinted>2005-07-28T17:49:00Z</cp:lastPrinted>
  <dcterms:created xsi:type="dcterms:W3CDTF">2011-08-25T16:32:00Z</dcterms:created>
  <dcterms:modified xsi:type="dcterms:W3CDTF">2011-08-25T19:16:00Z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(2)wTKaoxcpCXshoI7H7bOQu51uC6L6Mv2QOYMtZ2ggQvNlHlwzaexZuyqJ9IZrVRF41sULzvLa
1lfL82F83B53Nv5mZnspbrFDW/LtvZwMy24hNVvvtOor5dS05MOZKpjqpRNY1CIQ8A4H9XfT
26IkxX95q/xwTRpq5J/gHt0lSRBbZH+OXnMzJ6IPrdt87qcqyIs6OEH6yCUVVDjEN5Bjs/xf
tDG3Z9DxQdGgCtdtrElZv</vt:lpwstr>
  </property>
  <property fmtid="{D5CDD505-2E9C-101B-9397-08002B2CF9AE}" pid="3" name="_ms_pID_7253431">
    <vt:lpwstr>GqPnjkZoF+xC5PaFfYpHeGprjiM4wd9EofoMQIHrLrslh+IbQ+1
YPDyHV4/ktNVfXYI8vf0NjtNNccI4WrFe+FUp33Wle/SqBr6W/mm+zgb6irCErtcp6PxD8V7
1ECl+z+KUFRL+bQWro2sArvwt2gzD1Kah7OXa5yr84lINw==</vt:lpwstr>
  </property>
  <property fmtid="{D5CDD505-2E9C-101B-9397-08002B2CF9AE}" pid="4" name="sflag">
    <vt:lpwstr>1314299786</vt:lpwstr>
  </property>
</Properties>
</file>