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601" w:rsidRDefault="00CB2601">
      <w:pPr>
        <w:pStyle w:val="ZDISCLAIMER"/>
        <w:spacing w:after="0"/>
        <w:sectPr w:rsidR="00CB2601">
          <w:headerReference w:type="default" r:id="rId8"/>
          <w:footerReference w:type="default" r:id="rId9"/>
          <w:footerReference w:type="first" r:id="rId10"/>
          <w:pgSz w:w="12240" w:h="15840" w:code="1"/>
          <w:pgMar w:top="1440" w:right="1080" w:bottom="1152" w:left="1080" w:header="576" w:footer="576" w:gutter="0"/>
          <w:paperSrc w:first="5" w:other="5"/>
          <w:cols w:space="720"/>
          <w:titlePg/>
        </w:sectPr>
      </w:pPr>
    </w:p>
    <w:tbl>
      <w:tblPr>
        <w:tblW w:w="11884" w:type="dxa"/>
        <w:jc w:val="center"/>
        <w:tblLayout w:type="fixed"/>
        <w:tblLook w:val="0000" w:firstRow="0" w:lastRow="0" w:firstColumn="0" w:lastColumn="0" w:noHBand="0" w:noVBand="0"/>
      </w:tblPr>
      <w:tblGrid>
        <w:gridCol w:w="1793"/>
        <w:gridCol w:w="1447"/>
        <w:gridCol w:w="1889"/>
        <w:gridCol w:w="4950"/>
        <w:gridCol w:w="1805"/>
      </w:tblGrid>
      <w:tr w:rsidR="00513231" w:rsidRPr="00434C6F">
        <w:trPr>
          <w:gridAfter w:val="1"/>
          <w:wAfter w:w="1805" w:type="dxa"/>
          <w:cantSplit/>
          <w:trHeight w:val="960"/>
          <w:jc w:val="center"/>
        </w:trPr>
        <w:tc>
          <w:tcPr>
            <w:tcW w:w="3240" w:type="dxa"/>
            <w:gridSpan w:val="2"/>
            <w:vAlign w:val="bottom"/>
          </w:tcPr>
          <w:p w:rsidR="00513231" w:rsidRPr="00434C6F" w:rsidRDefault="004B31A6">
            <w:pPr>
              <w:pStyle w:val="ZDISCLAIMER"/>
              <w:spacing w:after="0"/>
            </w:pPr>
            <w:bookmarkStart w:id="2" w:name="_GoBack"/>
            <w:bookmarkEnd w:id="2"/>
            <w:r>
              <w:rPr>
                <w:lang w:eastAsia="zh-CN"/>
              </w:rPr>
              <w:lastRenderedPageBreak/>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9" type="#_x0000_t74" alt="62@B68G440605@068@6@GEB6G64G89090873:a873:aU25823O!!!!!BIHO@]u25823!!!!!!!!!!111D15B97003CNL@,UR,EL^Cnnurus`q,W0^2,31181713,E/enb!!!!!!!!!!!!!!!!!!!!!!!!!!!!!!!!!!!!!!!!!!!!!!!!!!!!!!!!!!!!!!!!!!!!!!!!!!!!!!!!!!!!!!!!!!!!!!!!!!!!!!!!!!!!!!!!!!!!!!!!!!!!!!!!!!!!!!!!!!!!!!!!!!!!!!!!!!!!!!!!!!!!!!!!!!!!!!!!!!!!!!!!!!!!!!!!!!!!!!!!!!!!!!!!!!!!!!!!!!!!!!!!!!!!!!!!!!!!!!!!!!!!!!!!!!!!!!!!!!!!!!!!!!!!!!!!!!!!!!!!!!!!!!!!!!!!!!!!!!!!!!!!!!!!!!!!!!!!!!!!!!!!!!!!!!!!!!!!!!!!!!!!!!!!!!!!!!!!!!!!!!!!!!!!!!!!!!!!!!!!!!!!!!!!!!!!!!!!!!!!!!!!!!!!!!!!!!!!!!!!!!!!!!!!!!!!!!!!!!!!!!!!!!!!!!!!!!!!!!!!!!!!!!!!!!!!!!!!!!!!!!!!!!!!!!!!!!!!!!!!!!!!!!!!!!!!!!!!!!!!!!!!!!!!!!!!!!!!!!!!!!!!!!!!!!!!!!!!!!!!!!!!!!!!!!!!!!!!!!!!!!!!!!!!!!!!!!!!!!!!!!!!!!!!!!!!!!!!!!!!!!!!!!!!!!!!!!!!!!!!!!!!!!!!!!!!!!!!!!!!!!!!!!!!!!!!!!!!!!!!!!!!!!!!!!!!!!!!!!!!!!!!!!!!!!!!!!!!!!!!!!!!!!!!!!!!!!!!!!!!!!!!!!!!!!!!!!!!!!!!!!!!!!!!!!!!!!!!!!!!!!!!!!!!!!!!!!!!!!!!!!!!!!!!!!!!!!!!!!!!!!!!!!!!!!!!!!!!!!!!!!!!!!!!!!!!!!!!!!!!!!!!!!!!!!!!!!!!!!!!!!!!!!!!!!!!!!!!!!!!!!!!!!!!!!!!!!!!!!!!!!!!!!!!!!!!!!!!!!!!!!!!!!!!!!!!!!!!!!!!!!!!!!!!!!!!!!!!!!!!!!!!!!!!!!!!!!!!!!!!!!!!!!!!!!!!!!!!!!!!!!!!!!!!!!!!!!!!!!!!!!!!!!!!!!!!!!!!!!!!!!!!!!!!!!!!!!!!!!!!!!!!!!!!!!!!!!!!!!!!!!!!!!!!!!!!!!!!!!!!!!!!!!!!!!!!!!!!!!!!!!!!!!!!!!!!!!!!!!!!!!!!!!!!!!!!!!!!!!!!!!!!!!!!!!!!!!!!!!!!!!!!!!!!!!!!!!!!!!!!!!!!!!!!!!!!!!!!!!!!!!!!!!!!!!!!!!!!!!!!!!!!!!!!!!!!!!!!!!!!!!!!!!!!!!!!!!!!!!!!!!!!!!!!!!!!!!!!!!!!!!!!!!!!!!!!!!!!!!!!!!!!!!!!!!!!!!!!!!!!!!!!!!!!!!!!!!!!!!!!!!!!!!!!!!!!!!!!!!!!!!!!!!!!!!!!!!!!!!!!!!!!!!!!!!!!!!!!!!!!!!!!!!!!!!!!!!!!!!!!!!!!!!!!!!!!!!!!!!!!!!!!!!!!!!!!!!!!!!!!!!!!!!!!!!!!!!!!!!!!!!!!!!!!!!!!!!!!!!!!!!!!!!!!!!!!!!!!!!!!!!!!!!!!!!!!!!!!!!!!!!!!!!!!!!!!!!!!!!!!!!!!!!!!!!!!!!!!!!!!!!!!!!!!!!!!!!!!!!!!!!!!!!!!!!!!!!!!!!!!!!!!!!!!!!!!!!!!!!!!!!!!!!!!!!!!!!!!!!!!!!!!!!!!!!!!!!!!!!!!!!!!!!!!!!!!!!!!!!!!!!!!!!!!!!!!!!!!!!!!!!!!!!!!!!!!!!!!!!!!!!!!!!!!!!!!!!!!!!!!!!!!!!!!!!!!!!!!!!!!!!!!!!!!!!!!!!!!!!!!!!!!!!!!!!!!!!!!!!!!!!!!!!!!!!!!!!!!!!!!!!!!!!!!!!!!!!!!!!!!!!!!!!!!!!!!!!!!!!!!!!!!!!!!!!!!!!!!!!!!!!!!!!!!!!!!!!!!!!!!!!!!!!!!!!!!!!!!!!!!!!!!!!!!!!!!!!!!!!!!!!!!!!!!!!!!!!!!!!!!!!!!!!!!!!!!!!!!!!!!!!!!!!!!!!!!!!!!!!!!!!!!!!!!!!!!!!!!!!!!!!!!!!!!!!!!!!!!!!!!!!!!!!!!!!!!!!!!!!!!!!!!!!!!!!!!!!!!!!!!!!!!!!!!!!!!!!!!!!!!!!!!!!!!!!!!!!!!!!!!!!!!!!!!!!!!!!!!!!!!!!!!!!!!!!!!!!!!!!!!!!!!!!!!!!!!!!!!!!!!!!!!!!!!!!!!!!!!!!!!!!!!!!!!!!!!!!!!!!!!!!!!!!!!!!!!!!!!!!!!!!!!!!!!!!!!!!!!!!!!!!!!1!1" style="position:absolute;margin-left:59.4pt;margin-top:1in;width:.05pt;height:.05pt;z-index:2;visibility:hidden">
                  <w10:anchorlock/>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11" o:title="oma"/>
                </v:shape>
              </w:pict>
            </w:r>
          </w:p>
        </w:tc>
        <w:tc>
          <w:tcPr>
            <w:tcW w:w="6839" w:type="dxa"/>
            <w:gridSpan w:val="2"/>
            <w:vAlign w:val="bottom"/>
          </w:tcPr>
          <w:p w:rsidR="00513231" w:rsidRPr="00434C6F" w:rsidRDefault="00513231">
            <w:pPr>
              <w:pStyle w:val="Approval"/>
              <w:tabs>
                <w:tab w:val="left" w:pos="2704"/>
              </w:tabs>
              <w:jc w:val="center"/>
            </w:pPr>
          </w:p>
        </w:tc>
      </w:tr>
      <w:tr w:rsidR="00513231" w:rsidRPr="00434C6F">
        <w:trPr>
          <w:gridAfter w:val="1"/>
          <w:wAfter w:w="1805" w:type="dxa"/>
          <w:cantSplit/>
          <w:trHeight w:hRule="exact" w:val="2370"/>
          <w:jc w:val="center"/>
        </w:trPr>
        <w:tc>
          <w:tcPr>
            <w:tcW w:w="10079" w:type="dxa"/>
            <w:gridSpan w:val="4"/>
            <w:vAlign w:val="bottom"/>
          </w:tcPr>
          <w:p w:rsidR="00513231" w:rsidRPr="00434C6F" w:rsidRDefault="00513231">
            <w:pPr>
              <w:pStyle w:val="Title"/>
              <w:spacing w:before="120"/>
              <w:rPr>
                <w:rStyle w:val="ZDONTMODIFY"/>
                <w:rFonts w:ascii="Arial Narrow" w:hAnsi="Arial Narrow"/>
                <w:sz w:val="40"/>
              </w:rPr>
            </w:pPr>
            <w:r w:rsidRPr="00434C6F">
              <w:rPr>
                <w:rFonts w:ascii="Arial Narrow" w:hAnsi="Arial Narrow"/>
                <w:sz w:val="40"/>
              </w:rPr>
              <w:t>OMA Device Management Bootstrap</w:t>
            </w:r>
          </w:p>
        </w:tc>
      </w:tr>
      <w:tr w:rsidR="00D224D7" w:rsidRPr="00434C6F">
        <w:trPr>
          <w:gridAfter w:val="1"/>
          <w:wAfter w:w="1805" w:type="dxa"/>
          <w:cantSplit/>
          <w:trHeight w:val="1833"/>
          <w:jc w:val="center"/>
        </w:trPr>
        <w:tc>
          <w:tcPr>
            <w:tcW w:w="10079" w:type="dxa"/>
            <w:gridSpan w:val="4"/>
          </w:tcPr>
          <w:p w:rsidR="00D224D7" w:rsidRPr="00434C6F" w:rsidRDefault="00F8137A" w:rsidP="003448BF">
            <w:pPr>
              <w:pStyle w:val="ZCOVER"/>
              <w:pBdr>
                <w:bottom w:val="single" w:sz="12" w:space="0" w:color="800000"/>
              </w:pBdr>
              <w:rPr>
                <w:rStyle w:val="ZDONTMODIFY"/>
              </w:rPr>
            </w:pPr>
            <w:r>
              <w:rPr>
                <w:rStyle w:val="ZDONTMODIFY"/>
              </w:rPr>
              <w:t>Approved</w:t>
            </w:r>
            <w:r w:rsidR="0066735A" w:rsidRPr="00434C6F">
              <w:rPr>
                <w:rStyle w:val="ZDONTMODIFY"/>
              </w:rPr>
              <w:t xml:space="preserve"> </w:t>
            </w:r>
            <w:r w:rsidR="00D224D7" w:rsidRPr="00434C6F">
              <w:rPr>
                <w:rStyle w:val="ZDONTMODIFY"/>
              </w:rPr>
              <w:t>Version 1.3 –</w:t>
            </w:r>
            <w:r w:rsidR="007B62E8" w:rsidRPr="00434C6F">
              <w:rPr>
                <w:rStyle w:val="ZDONTMODIFY"/>
              </w:rPr>
              <w:t xml:space="preserve"> </w:t>
            </w:r>
            <w:r w:rsidR="009F50F0">
              <w:rPr>
                <w:rStyle w:val="ZDONTMODIFY"/>
              </w:rPr>
              <w:t>24</w:t>
            </w:r>
            <w:r w:rsidR="00431810">
              <w:rPr>
                <w:rStyle w:val="ZDONTMODIFY"/>
              </w:rPr>
              <w:t xml:space="preserve"> </w:t>
            </w:r>
            <w:r w:rsidR="009F50F0">
              <w:rPr>
                <w:rStyle w:val="ZDONTMODIFY"/>
              </w:rPr>
              <w:t>May</w:t>
            </w:r>
            <w:r w:rsidR="003A4F16" w:rsidRPr="00434C6F">
              <w:rPr>
                <w:rStyle w:val="ZDONTMODIFY"/>
              </w:rPr>
              <w:t xml:space="preserve"> </w:t>
            </w:r>
            <w:r w:rsidR="001D2C44" w:rsidRPr="00434C6F">
              <w:rPr>
                <w:rStyle w:val="ZDONTMODIFY"/>
              </w:rPr>
              <w:t>201</w:t>
            </w:r>
            <w:r>
              <w:rPr>
                <w:rStyle w:val="ZDONTMODIFY"/>
              </w:rPr>
              <w:t>6</w:t>
            </w:r>
          </w:p>
        </w:tc>
      </w:tr>
      <w:tr w:rsidR="00513231" w:rsidRPr="00434C6F">
        <w:trPr>
          <w:gridAfter w:val="1"/>
          <w:wAfter w:w="1805" w:type="dxa"/>
          <w:cantSplit/>
          <w:trHeight w:hRule="exact" w:val="1065"/>
          <w:jc w:val="center"/>
        </w:trPr>
        <w:tc>
          <w:tcPr>
            <w:tcW w:w="10079" w:type="dxa"/>
            <w:gridSpan w:val="4"/>
            <w:vAlign w:val="bottom"/>
          </w:tcPr>
          <w:p w:rsidR="00513231" w:rsidRPr="00434C6F" w:rsidRDefault="00513231">
            <w:pPr>
              <w:pStyle w:val="ZCOVER"/>
              <w:rPr>
                <w:rStyle w:val="ZDONTMODIFY"/>
                <w:b/>
                <w:bCs/>
              </w:rPr>
            </w:pPr>
            <w:r w:rsidRPr="00434C6F">
              <w:rPr>
                <w:rStyle w:val="ZDONTMODIFY"/>
                <w:b/>
                <w:bCs/>
              </w:rPr>
              <w:t>Open Mobile Alliance</w:t>
            </w:r>
          </w:p>
        </w:tc>
      </w:tr>
      <w:tr w:rsidR="00513231" w:rsidRPr="00F8137A">
        <w:trPr>
          <w:gridAfter w:val="1"/>
          <w:wAfter w:w="1805" w:type="dxa"/>
          <w:cantSplit/>
          <w:trHeight w:val="2463"/>
          <w:jc w:val="center"/>
        </w:trPr>
        <w:tc>
          <w:tcPr>
            <w:tcW w:w="10079" w:type="dxa"/>
            <w:gridSpan w:val="4"/>
          </w:tcPr>
          <w:p w:rsidR="00513231" w:rsidRPr="00F8137A" w:rsidRDefault="001D2C44" w:rsidP="00004C01">
            <w:pPr>
              <w:pStyle w:val="ZDID"/>
              <w:rPr>
                <w:rStyle w:val="ZMODIFY"/>
                <w:noProof w:val="0"/>
                <w:lang w:val="sv-SE"/>
              </w:rPr>
            </w:pPr>
            <w:r w:rsidRPr="00F8137A">
              <w:rPr>
                <w:rStyle w:val="ZMODIFY"/>
                <w:noProof w:val="0"/>
                <w:lang w:val="sv-SE"/>
              </w:rPr>
              <w:t>OMA-TS-DM_Bootstrap-V1_3-</w:t>
            </w:r>
            <w:r w:rsidR="00004C01" w:rsidRPr="00F8137A">
              <w:rPr>
                <w:rStyle w:val="ZMODIFY"/>
                <w:noProof w:val="0"/>
                <w:lang w:val="sv-SE"/>
              </w:rPr>
              <w:t>201</w:t>
            </w:r>
            <w:r w:rsidR="009F50F0">
              <w:rPr>
                <w:rStyle w:val="ZMODIFY"/>
                <w:noProof w:val="0"/>
                <w:lang w:val="sv-SE"/>
              </w:rPr>
              <w:t>60524</w:t>
            </w:r>
            <w:r w:rsidRPr="00F8137A">
              <w:rPr>
                <w:rStyle w:val="ZMODIFY"/>
                <w:noProof w:val="0"/>
                <w:lang w:val="sv-SE"/>
              </w:rPr>
              <w:t>-</w:t>
            </w:r>
            <w:r w:rsidR="00F8137A" w:rsidRPr="00F8137A">
              <w:rPr>
                <w:rStyle w:val="ZMODIFY"/>
                <w:noProof w:val="0"/>
                <w:lang w:val="sv-SE"/>
              </w:rPr>
              <w:t>A</w:t>
            </w:r>
          </w:p>
        </w:tc>
      </w:tr>
      <w:tr w:rsidR="00513231" w:rsidRPr="00F8137A">
        <w:trPr>
          <w:gridBefore w:val="1"/>
          <w:wBefore w:w="1793" w:type="dxa"/>
          <w:cantSplit/>
          <w:trHeight w:val="1410"/>
          <w:jc w:val="center"/>
        </w:trPr>
        <w:tc>
          <w:tcPr>
            <w:tcW w:w="8286" w:type="dxa"/>
            <w:gridSpan w:val="3"/>
            <w:vAlign w:val="center"/>
          </w:tcPr>
          <w:p w:rsidR="00513231" w:rsidRPr="00F8137A" w:rsidRDefault="00513231">
            <w:pPr>
              <w:pStyle w:val="ZCOVER"/>
              <w:rPr>
                <w:rStyle w:val="ZDONTMODIFY"/>
                <w:lang w:val="sv-SE"/>
              </w:rPr>
            </w:pPr>
          </w:p>
        </w:tc>
        <w:tc>
          <w:tcPr>
            <w:tcW w:w="1805" w:type="dxa"/>
            <w:vAlign w:val="center"/>
          </w:tcPr>
          <w:p w:rsidR="00513231" w:rsidRPr="00F8137A" w:rsidRDefault="00513231">
            <w:pPr>
              <w:pStyle w:val="ZCOVER"/>
              <w:rPr>
                <w:rStyle w:val="ZDONTMODIFY"/>
                <w:lang w:val="sv-SE"/>
              </w:rPr>
            </w:pPr>
          </w:p>
        </w:tc>
      </w:tr>
      <w:tr w:rsidR="00513231" w:rsidRPr="00F8137A">
        <w:trPr>
          <w:gridBefore w:val="1"/>
          <w:wBefore w:w="1793" w:type="dxa"/>
          <w:cantSplit/>
          <w:trHeight w:val="1997"/>
          <w:jc w:val="center"/>
        </w:trPr>
        <w:tc>
          <w:tcPr>
            <w:tcW w:w="10091" w:type="dxa"/>
            <w:gridSpan w:val="4"/>
            <w:vAlign w:val="bottom"/>
          </w:tcPr>
          <w:p w:rsidR="00513231" w:rsidRPr="00F8137A" w:rsidRDefault="00513231">
            <w:pPr>
              <w:pStyle w:val="ZCOVER"/>
              <w:rPr>
                <w:lang w:val="sv-SE"/>
              </w:rPr>
            </w:pPr>
          </w:p>
        </w:tc>
      </w:tr>
      <w:tr w:rsidR="00513231" w:rsidRPr="00F8137A">
        <w:trPr>
          <w:gridBefore w:val="1"/>
          <w:wBefore w:w="1793" w:type="dxa"/>
          <w:cantSplit/>
          <w:trHeight w:val="890"/>
          <w:jc w:val="center"/>
        </w:trPr>
        <w:tc>
          <w:tcPr>
            <w:tcW w:w="3336" w:type="dxa"/>
            <w:gridSpan w:val="2"/>
            <w:vAlign w:val="center"/>
          </w:tcPr>
          <w:p w:rsidR="00513231" w:rsidRPr="00F8137A" w:rsidRDefault="00513231">
            <w:pPr>
              <w:pStyle w:val="Approval"/>
              <w:tabs>
                <w:tab w:val="left" w:pos="2704"/>
              </w:tabs>
              <w:jc w:val="left"/>
              <w:rPr>
                <w:lang w:val="sv-SE"/>
              </w:rPr>
            </w:pPr>
          </w:p>
        </w:tc>
        <w:tc>
          <w:tcPr>
            <w:tcW w:w="6755" w:type="dxa"/>
            <w:gridSpan w:val="2"/>
            <w:vAlign w:val="center"/>
          </w:tcPr>
          <w:p w:rsidR="00513231" w:rsidRPr="00F8137A" w:rsidRDefault="00513231">
            <w:pPr>
              <w:pStyle w:val="ZCOVER"/>
              <w:rPr>
                <w:lang w:val="sv-SE"/>
              </w:rPr>
            </w:pPr>
          </w:p>
        </w:tc>
      </w:tr>
    </w:tbl>
    <w:p w:rsidR="005A2DF4" w:rsidRPr="00434C6F" w:rsidRDefault="005A2DF4" w:rsidP="005A2DF4">
      <w:r w:rsidRPr="00434C6F">
        <w:lastRenderedPageBreak/>
        <w:t xml:space="preserve">Use of this document is subject to all of the terms and conditions of the Use Agreement located at </w:t>
      </w:r>
      <w:hyperlink r:id="rId12" w:history="1">
        <w:r w:rsidRPr="00434C6F">
          <w:rPr>
            <w:rStyle w:val="Hyperlink"/>
          </w:rPr>
          <w:t>http://www.openmobilealliance.org/UseAgreement.html</w:t>
        </w:r>
      </w:hyperlink>
      <w:r w:rsidRPr="00434C6F">
        <w:t>.</w:t>
      </w:r>
    </w:p>
    <w:p w:rsidR="005A2DF4" w:rsidRPr="00434C6F" w:rsidRDefault="005A2DF4" w:rsidP="005A2DF4">
      <w:r w:rsidRPr="00434C6F">
        <w:t>Unless this document is clearly designated as an approved specification, this document is a work in process, is not an approved Open Mobile Alliance™ specification, and is subject to revision or removal without notice.</w:t>
      </w:r>
    </w:p>
    <w:p w:rsidR="005A2DF4" w:rsidRPr="00434C6F" w:rsidRDefault="005A2DF4" w:rsidP="005A2DF4">
      <w:r w:rsidRPr="00434C6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A2DF4" w:rsidRPr="00434C6F" w:rsidRDefault="005A2DF4" w:rsidP="005A2DF4">
      <w:r w:rsidRPr="00434C6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3" w:history="1">
        <w:r w:rsidRPr="00434C6F">
          <w:rPr>
            <w:rStyle w:val="Hyperlink"/>
          </w:rPr>
          <w:t>http://www.openmobilealliance.org/ipr.html</w:t>
        </w:r>
      </w:hyperlink>
      <w:r w:rsidRPr="00434C6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A2DF4" w:rsidRPr="00434C6F" w:rsidRDefault="005A2DF4" w:rsidP="005A2DF4">
      <w:r w:rsidRPr="00434C6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A2DF4" w:rsidRPr="00434C6F" w:rsidRDefault="005A2DF4" w:rsidP="005A2DF4">
      <w:r w:rsidRPr="00434C6F">
        <w:t>THE OPEN MOBILE ALLIANCE IS NOT LIABLE FOR AND HEREBY DISCLAIMS ANY DIRECT, INDIRECT, PUNITIVE, SPECIAL, INCIDENTAL, CONSEQUENTIAL, OR EXEMPLARY DAMAGES ARISING OUT OF OR IN CONNECTION WITH THE USE OF DOCUMENTS AND THE INFORMATION CONTAINED IN THE DOCUMENTS.</w:t>
      </w:r>
    </w:p>
    <w:p w:rsidR="005A2DF4" w:rsidRPr="00434C6F" w:rsidRDefault="005A2DF4" w:rsidP="005A2DF4">
      <w:r w:rsidRPr="00434C6F">
        <w:t xml:space="preserve">© </w:t>
      </w:r>
      <w:r w:rsidR="005F2B49" w:rsidRPr="00434C6F">
        <w:t>201</w:t>
      </w:r>
      <w:r w:rsidR="00F8137A">
        <w:t>6</w:t>
      </w:r>
      <w:r w:rsidR="005F2B49" w:rsidRPr="00434C6F">
        <w:t xml:space="preserve"> </w:t>
      </w:r>
      <w:r w:rsidRPr="00434C6F">
        <w:t>Open Mobile Alliance Ltd.  All Rights Reserved.</w:t>
      </w:r>
      <w:r w:rsidRPr="00434C6F">
        <w:br/>
        <w:t>Used with the permission of the Open Mobile Alliance Ltd. under the terms set forth above.</w:t>
      </w:r>
    </w:p>
    <w:p w:rsidR="00513231" w:rsidRPr="00434C6F" w:rsidRDefault="00513231">
      <w:pPr>
        <w:pStyle w:val="TOChead"/>
        <w:keepNext/>
      </w:pPr>
      <w:r w:rsidRPr="00434C6F">
        <w:br w:type="page"/>
      </w:r>
      <w:r w:rsidRPr="00434C6F">
        <w:lastRenderedPageBreak/>
        <w:t>Contents</w:t>
      </w:r>
    </w:p>
    <w:p w:rsidR="009F50F0" w:rsidRPr="0077262A" w:rsidRDefault="00513231">
      <w:pPr>
        <w:pStyle w:val="TOC1"/>
        <w:tabs>
          <w:tab w:val="left" w:pos="400"/>
          <w:tab w:val="right" w:leader="dot" w:pos="10070"/>
        </w:tabs>
        <w:rPr>
          <w:rFonts w:ascii="Calibri" w:eastAsia="Times New Roman" w:hAnsi="Calibri"/>
          <w:b w:val="0"/>
          <w:caps w:val="0"/>
          <w:noProof/>
          <w:sz w:val="22"/>
          <w:szCs w:val="22"/>
          <w:lang w:eastAsia="en-GB"/>
        </w:rPr>
      </w:pPr>
      <w:r w:rsidRPr="00B81B9D">
        <w:rPr>
          <w:b w:val="0"/>
          <w:caps w:val="0"/>
        </w:rPr>
        <w:fldChar w:fldCharType="begin"/>
      </w:r>
      <w:r w:rsidRPr="00B81B9D">
        <w:rPr>
          <w:b w:val="0"/>
          <w:caps w:val="0"/>
        </w:rPr>
        <w:instrText xml:space="preserve"> TOC \o "1-3" </w:instrText>
      </w:r>
      <w:r w:rsidRPr="00B81B9D">
        <w:rPr>
          <w:b w:val="0"/>
          <w:caps w:val="0"/>
        </w:rPr>
        <w:fldChar w:fldCharType="separate"/>
      </w:r>
      <w:r w:rsidR="009F50F0">
        <w:rPr>
          <w:noProof/>
        </w:rPr>
        <w:t>1.</w:t>
      </w:r>
      <w:r w:rsidR="009F50F0" w:rsidRPr="0077262A">
        <w:rPr>
          <w:rFonts w:ascii="Calibri" w:eastAsia="Times New Roman" w:hAnsi="Calibri"/>
          <w:b w:val="0"/>
          <w:caps w:val="0"/>
          <w:noProof/>
          <w:sz w:val="22"/>
          <w:szCs w:val="22"/>
          <w:lang w:eastAsia="en-GB"/>
        </w:rPr>
        <w:tab/>
      </w:r>
      <w:r w:rsidR="009F50F0">
        <w:rPr>
          <w:noProof/>
        </w:rPr>
        <w:t>Scope</w:t>
      </w:r>
      <w:r w:rsidR="009F50F0">
        <w:rPr>
          <w:noProof/>
        </w:rPr>
        <w:tab/>
      </w:r>
      <w:r w:rsidR="009F50F0">
        <w:rPr>
          <w:noProof/>
        </w:rPr>
        <w:fldChar w:fldCharType="begin"/>
      </w:r>
      <w:r w:rsidR="009F50F0">
        <w:rPr>
          <w:noProof/>
        </w:rPr>
        <w:instrText xml:space="preserve"> PAGEREF _Toc451427074 \h </w:instrText>
      </w:r>
      <w:r w:rsidR="009F50F0">
        <w:rPr>
          <w:noProof/>
        </w:rPr>
      </w:r>
      <w:r w:rsidR="009F50F0">
        <w:rPr>
          <w:noProof/>
        </w:rPr>
        <w:fldChar w:fldCharType="separate"/>
      </w:r>
      <w:r w:rsidR="009F50F0">
        <w:rPr>
          <w:noProof/>
        </w:rPr>
        <w:t>5</w:t>
      </w:r>
      <w:r w:rsidR="009F50F0">
        <w:rPr>
          <w:noProof/>
        </w:rPr>
        <w:fldChar w:fldCharType="end"/>
      </w:r>
    </w:p>
    <w:p w:rsidR="009F50F0" w:rsidRPr="0077262A" w:rsidRDefault="009F50F0">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77262A">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_Toc451427075 \h </w:instrText>
      </w:r>
      <w:r>
        <w:rPr>
          <w:noProof/>
        </w:rPr>
      </w:r>
      <w:r>
        <w:rPr>
          <w:noProof/>
        </w:rPr>
        <w:fldChar w:fldCharType="separate"/>
      </w:r>
      <w:r>
        <w:rPr>
          <w:noProof/>
        </w:rPr>
        <w:t>6</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77262A">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_Toc451427076 \h </w:instrText>
      </w:r>
      <w:r>
        <w:rPr>
          <w:noProof/>
        </w:rPr>
      </w:r>
      <w:r>
        <w:rPr>
          <w:noProof/>
        </w:rPr>
        <w:fldChar w:fldCharType="separate"/>
      </w:r>
      <w:r>
        <w:rPr>
          <w:noProof/>
        </w:rPr>
        <w:t>6</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77262A">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_Toc451427077 \h </w:instrText>
      </w:r>
      <w:r>
        <w:rPr>
          <w:noProof/>
        </w:rPr>
      </w:r>
      <w:r>
        <w:rPr>
          <w:noProof/>
        </w:rPr>
        <w:fldChar w:fldCharType="separate"/>
      </w:r>
      <w:r>
        <w:rPr>
          <w:noProof/>
        </w:rPr>
        <w:t>7</w:t>
      </w:r>
      <w:r>
        <w:rPr>
          <w:noProof/>
        </w:rPr>
        <w:fldChar w:fldCharType="end"/>
      </w:r>
    </w:p>
    <w:p w:rsidR="009F50F0" w:rsidRPr="0077262A" w:rsidRDefault="009F50F0">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77262A">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_Toc451427078 \h </w:instrText>
      </w:r>
      <w:r>
        <w:rPr>
          <w:noProof/>
        </w:rPr>
      </w:r>
      <w:r>
        <w:rPr>
          <w:noProof/>
        </w:rPr>
        <w:fldChar w:fldCharType="separate"/>
      </w:r>
      <w:r>
        <w:rPr>
          <w:noProof/>
        </w:rPr>
        <w:t>8</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77262A">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_Toc451427079 \h </w:instrText>
      </w:r>
      <w:r>
        <w:rPr>
          <w:noProof/>
        </w:rPr>
      </w:r>
      <w:r>
        <w:rPr>
          <w:noProof/>
        </w:rPr>
        <w:fldChar w:fldCharType="separate"/>
      </w:r>
      <w:r>
        <w:rPr>
          <w:noProof/>
        </w:rPr>
        <w:t>8</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77262A">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_Toc451427080 \h </w:instrText>
      </w:r>
      <w:r>
        <w:rPr>
          <w:noProof/>
        </w:rPr>
      </w:r>
      <w:r>
        <w:rPr>
          <w:noProof/>
        </w:rPr>
        <w:fldChar w:fldCharType="separate"/>
      </w:r>
      <w:r>
        <w:rPr>
          <w:noProof/>
        </w:rPr>
        <w:t>8</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77262A">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_Toc451427081 \h </w:instrText>
      </w:r>
      <w:r>
        <w:rPr>
          <w:noProof/>
        </w:rPr>
      </w:r>
      <w:r>
        <w:rPr>
          <w:noProof/>
        </w:rPr>
        <w:fldChar w:fldCharType="separate"/>
      </w:r>
      <w:r>
        <w:rPr>
          <w:noProof/>
        </w:rPr>
        <w:t>8</w:t>
      </w:r>
      <w:r>
        <w:rPr>
          <w:noProof/>
        </w:rPr>
        <w:fldChar w:fldCharType="end"/>
      </w:r>
    </w:p>
    <w:p w:rsidR="009F50F0" w:rsidRPr="0077262A" w:rsidRDefault="009F50F0">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77262A">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_Toc451427082 \h </w:instrText>
      </w:r>
      <w:r>
        <w:rPr>
          <w:noProof/>
        </w:rPr>
      </w:r>
      <w:r>
        <w:rPr>
          <w:noProof/>
        </w:rPr>
        <w:fldChar w:fldCharType="separate"/>
      </w:r>
      <w:r>
        <w:rPr>
          <w:noProof/>
        </w:rPr>
        <w:t>9</w:t>
      </w:r>
      <w:r>
        <w:rPr>
          <w:noProof/>
        </w:rPr>
        <w:fldChar w:fldCharType="end"/>
      </w:r>
    </w:p>
    <w:p w:rsidR="009F50F0" w:rsidRPr="0077262A" w:rsidRDefault="009F50F0">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77262A">
        <w:rPr>
          <w:rFonts w:ascii="Calibri" w:eastAsia="Times New Roman" w:hAnsi="Calibri"/>
          <w:b w:val="0"/>
          <w:caps w:val="0"/>
          <w:noProof/>
          <w:sz w:val="22"/>
          <w:szCs w:val="22"/>
          <w:lang w:eastAsia="en-GB"/>
        </w:rPr>
        <w:tab/>
      </w:r>
      <w:r>
        <w:rPr>
          <w:noProof/>
        </w:rPr>
        <w:t>Bootstrapping</w:t>
      </w:r>
      <w:r>
        <w:rPr>
          <w:noProof/>
        </w:rPr>
        <w:tab/>
      </w:r>
      <w:r>
        <w:rPr>
          <w:noProof/>
        </w:rPr>
        <w:fldChar w:fldCharType="begin"/>
      </w:r>
      <w:r>
        <w:rPr>
          <w:noProof/>
        </w:rPr>
        <w:instrText xml:space="preserve"> PAGEREF _Toc451427083 \h </w:instrText>
      </w:r>
      <w:r>
        <w:rPr>
          <w:noProof/>
        </w:rPr>
      </w:r>
      <w:r>
        <w:rPr>
          <w:noProof/>
        </w:rPr>
        <w:fldChar w:fldCharType="separate"/>
      </w:r>
      <w:r>
        <w:rPr>
          <w:noProof/>
        </w:rPr>
        <w:t>10</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5.1</w:t>
      </w:r>
      <w:r w:rsidRPr="0077262A">
        <w:rPr>
          <w:rFonts w:ascii="Calibri" w:eastAsia="Times New Roman" w:hAnsi="Calibri"/>
          <w:b w:val="0"/>
          <w:smallCaps w:val="0"/>
          <w:noProof/>
          <w:sz w:val="22"/>
          <w:szCs w:val="22"/>
          <w:lang w:eastAsia="en-GB"/>
        </w:rPr>
        <w:tab/>
      </w:r>
      <w:r>
        <w:rPr>
          <w:noProof/>
        </w:rPr>
        <w:t>Bootstrap scenarios</w:t>
      </w:r>
      <w:r>
        <w:rPr>
          <w:noProof/>
        </w:rPr>
        <w:tab/>
      </w:r>
      <w:r>
        <w:rPr>
          <w:noProof/>
        </w:rPr>
        <w:fldChar w:fldCharType="begin"/>
      </w:r>
      <w:r>
        <w:rPr>
          <w:noProof/>
        </w:rPr>
        <w:instrText xml:space="preserve"> PAGEREF _Toc451427084 \h </w:instrText>
      </w:r>
      <w:r>
        <w:rPr>
          <w:noProof/>
        </w:rPr>
      </w:r>
      <w:r>
        <w:rPr>
          <w:noProof/>
        </w:rPr>
        <w:fldChar w:fldCharType="separate"/>
      </w:r>
      <w:r>
        <w:rPr>
          <w:noProof/>
        </w:rPr>
        <w:t>10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5.1.1</w:t>
      </w:r>
      <w:r w:rsidRPr="0077262A">
        <w:rPr>
          <w:rFonts w:ascii="Calibri" w:eastAsia="Times New Roman" w:hAnsi="Calibri"/>
          <w:noProof/>
          <w:sz w:val="22"/>
          <w:szCs w:val="22"/>
          <w:lang w:eastAsia="en-GB"/>
        </w:rPr>
        <w:tab/>
      </w:r>
      <w:r>
        <w:rPr>
          <w:noProof/>
        </w:rPr>
        <w:t>Requirements</w:t>
      </w:r>
      <w:r>
        <w:rPr>
          <w:noProof/>
        </w:rPr>
        <w:tab/>
      </w:r>
      <w:r>
        <w:rPr>
          <w:noProof/>
        </w:rPr>
        <w:fldChar w:fldCharType="begin"/>
      </w:r>
      <w:r>
        <w:rPr>
          <w:noProof/>
        </w:rPr>
        <w:instrText xml:space="preserve"> PAGEREF _Toc451427085 \h </w:instrText>
      </w:r>
      <w:r>
        <w:rPr>
          <w:noProof/>
        </w:rPr>
      </w:r>
      <w:r>
        <w:rPr>
          <w:noProof/>
        </w:rPr>
        <w:fldChar w:fldCharType="separate"/>
      </w:r>
      <w:r>
        <w:rPr>
          <w:noProof/>
        </w:rPr>
        <w:t>10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5.1.2</w:t>
      </w:r>
      <w:r w:rsidRPr="0077262A">
        <w:rPr>
          <w:rFonts w:ascii="Calibri" w:eastAsia="Times New Roman" w:hAnsi="Calibri"/>
          <w:noProof/>
          <w:sz w:val="22"/>
          <w:szCs w:val="22"/>
          <w:lang w:eastAsia="en-GB"/>
        </w:rPr>
        <w:tab/>
      </w:r>
      <w:r>
        <w:rPr>
          <w:noProof/>
        </w:rPr>
        <w:t>Solutions</w:t>
      </w:r>
      <w:r>
        <w:rPr>
          <w:noProof/>
        </w:rPr>
        <w:tab/>
      </w:r>
      <w:r>
        <w:rPr>
          <w:noProof/>
        </w:rPr>
        <w:fldChar w:fldCharType="begin"/>
      </w:r>
      <w:r>
        <w:rPr>
          <w:noProof/>
        </w:rPr>
        <w:instrText xml:space="preserve"> PAGEREF _Toc451427086 \h </w:instrText>
      </w:r>
      <w:r>
        <w:rPr>
          <w:noProof/>
        </w:rPr>
      </w:r>
      <w:r>
        <w:rPr>
          <w:noProof/>
        </w:rPr>
        <w:fldChar w:fldCharType="separate"/>
      </w:r>
      <w:r>
        <w:rPr>
          <w:noProof/>
        </w:rPr>
        <w:t>10</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5.2</w:t>
      </w:r>
      <w:r w:rsidRPr="0077262A">
        <w:rPr>
          <w:rFonts w:ascii="Calibri" w:eastAsia="Times New Roman" w:hAnsi="Calibri"/>
          <w:b w:val="0"/>
          <w:smallCaps w:val="0"/>
          <w:noProof/>
          <w:sz w:val="22"/>
          <w:szCs w:val="22"/>
          <w:lang w:eastAsia="en-GB"/>
        </w:rPr>
        <w:tab/>
      </w:r>
      <w:r>
        <w:rPr>
          <w:noProof/>
        </w:rPr>
        <w:t>OTA Bootstrap Package Delivery</w:t>
      </w:r>
      <w:r>
        <w:rPr>
          <w:noProof/>
          <w:lang w:eastAsia="zh-CN"/>
        </w:rPr>
        <w:t xml:space="preserve"> (Informative)</w:t>
      </w:r>
      <w:r>
        <w:rPr>
          <w:noProof/>
        </w:rPr>
        <w:tab/>
      </w:r>
      <w:r>
        <w:rPr>
          <w:noProof/>
        </w:rPr>
        <w:fldChar w:fldCharType="begin"/>
      </w:r>
      <w:r>
        <w:rPr>
          <w:noProof/>
        </w:rPr>
        <w:instrText xml:space="preserve"> PAGEREF _Toc451427087 \h </w:instrText>
      </w:r>
      <w:r>
        <w:rPr>
          <w:noProof/>
        </w:rPr>
      </w:r>
      <w:r>
        <w:rPr>
          <w:noProof/>
        </w:rPr>
        <w:fldChar w:fldCharType="separate"/>
      </w:r>
      <w:r>
        <w:rPr>
          <w:noProof/>
        </w:rPr>
        <w:t>14</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5.3</w:t>
      </w:r>
      <w:r w:rsidRPr="0077262A">
        <w:rPr>
          <w:rFonts w:ascii="Calibri" w:eastAsia="Times New Roman" w:hAnsi="Calibri"/>
          <w:b w:val="0"/>
          <w:smallCaps w:val="0"/>
          <w:noProof/>
          <w:sz w:val="22"/>
          <w:szCs w:val="22"/>
          <w:lang w:eastAsia="en-GB"/>
        </w:rPr>
        <w:tab/>
      </w:r>
      <w:r>
        <w:rPr>
          <w:noProof/>
        </w:rPr>
        <w:t>Bootstrap profiles</w:t>
      </w:r>
      <w:r>
        <w:rPr>
          <w:noProof/>
        </w:rPr>
        <w:tab/>
      </w:r>
      <w:r>
        <w:rPr>
          <w:noProof/>
        </w:rPr>
        <w:fldChar w:fldCharType="begin"/>
      </w:r>
      <w:r>
        <w:rPr>
          <w:noProof/>
        </w:rPr>
        <w:instrText xml:space="preserve"> PAGEREF _Toc451427088 \h </w:instrText>
      </w:r>
      <w:r>
        <w:rPr>
          <w:noProof/>
        </w:rPr>
      </w:r>
      <w:r>
        <w:rPr>
          <w:noProof/>
        </w:rPr>
        <w:fldChar w:fldCharType="separate"/>
      </w:r>
      <w:r>
        <w:rPr>
          <w:noProof/>
        </w:rPr>
        <w:t>14</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sidRPr="00586E73">
        <w:rPr>
          <w:rFonts w:cs="Arial"/>
          <w:noProof/>
        </w:rPr>
        <w:t>5.4</w:t>
      </w:r>
      <w:r w:rsidRPr="0077262A">
        <w:rPr>
          <w:rFonts w:ascii="Calibri" w:eastAsia="Times New Roman" w:hAnsi="Calibri"/>
          <w:b w:val="0"/>
          <w:smallCaps w:val="0"/>
          <w:noProof/>
          <w:sz w:val="22"/>
          <w:szCs w:val="22"/>
          <w:lang w:eastAsia="en-GB"/>
        </w:rPr>
        <w:tab/>
      </w:r>
      <w:r>
        <w:rPr>
          <w:noProof/>
        </w:rPr>
        <w:t>OMA Client Provisioning</w:t>
      </w:r>
      <w:r w:rsidRPr="00586E73">
        <w:rPr>
          <w:rFonts w:cs="Arial"/>
          <w:noProof/>
        </w:rPr>
        <w:t xml:space="preserve"> Profile</w:t>
      </w:r>
      <w:r>
        <w:rPr>
          <w:noProof/>
        </w:rPr>
        <w:tab/>
      </w:r>
      <w:r>
        <w:rPr>
          <w:noProof/>
        </w:rPr>
        <w:fldChar w:fldCharType="begin"/>
      </w:r>
      <w:r>
        <w:rPr>
          <w:noProof/>
        </w:rPr>
        <w:instrText xml:space="preserve"> PAGEREF _Toc451427089 \h </w:instrText>
      </w:r>
      <w:r>
        <w:rPr>
          <w:noProof/>
        </w:rPr>
      </w:r>
      <w:r>
        <w:rPr>
          <w:noProof/>
        </w:rPr>
        <w:fldChar w:fldCharType="separate"/>
      </w:r>
      <w:r>
        <w:rPr>
          <w:noProof/>
        </w:rPr>
        <w:t>15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sidRPr="00586E73">
        <w:rPr>
          <w:rFonts w:cs="Arial"/>
          <w:noProof/>
        </w:rPr>
        <w:t>5.4.1</w:t>
      </w:r>
      <w:r w:rsidRPr="0077262A">
        <w:rPr>
          <w:rFonts w:ascii="Calibri" w:eastAsia="Times New Roman" w:hAnsi="Calibri"/>
          <w:noProof/>
          <w:sz w:val="22"/>
          <w:szCs w:val="22"/>
          <w:lang w:eastAsia="en-GB"/>
        </w:rPr>
        <w:tab/>
      </w:r>
      <w:r w:rsidRPr="00586E73">
        <w:rPr>
          <w:rFonts w:cs="Arial"/>
          <w:noProof/>
        </w:rPr>
        <w:t>Transports</w:t>
      </w:r>
      <w:r>
        <w:rPr>
          <w:noProof/>
        </w:rPr>
        <w:tab/>
      </w:r>
      <w:r>
        <w:rPr>
          <w:noProof/>
        </w:rPr>
        <w:fldChar w:fldCharType="begin"/>
      </w:r>
      <w:r>
        <w:rPr>
          <w:noProof/>
        </w:rPr>
        <w:instrText xml:space="preserve"> PAGEREF _Toc451427090 \h </w:instrText>
      </w:r>
      <w:r>
        <w:rPr>
          <w:noProof/>
        </w:rPr>
      </w:r>
      <w:r>
        <w:rPr>
          <w:noProof/>
        </w:rPr>
        <w:fldChar w:fldCharType="separate"/>
      </w:r>
      <w:r>
        <w:rPr>
          <w:noProof/>
        </w:rPr>
        <w:t>15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sidRPr="00586E73">
        <w:rPr>
          <w:rFonts w:cs="Arial"/>
          <w:noProof/>
        </w:rPr>
        <w:t>5.4.2</w:t>
      </w:r>
      <w:r w:rsidRPr="0077262A">
        <w:rPr>
          <w:rFonts w:ascii="Calibri" w:eastAsia="Times New Roman" w:hAnsi="Calibri"/>
          <w:noProof/>
          <w:sz w:val="22"/>
          <w:szCs w:val="22"/>
          <w:lang w:eastAsia="en-GB"/>
        </w:rPr>
        <w:tab/>
      </w:r>
      <w:r w:rsidRPr="00586E73">
        <w:rPr>
          <w:rFonts w:cs="Arial"/>
          <w:noProof/>
        </w:rPr>
        <w:t>Mapping Characteristic Data to the Management Tree</w:t>
      </w:r>
      <w:r>
        <w:rPr>
          <w:noProof/>
        </w:rPr>
        <w:tab/>
      </w:r>
      <w:r>
        <w:rPr>
          <w:noProof/>
        </w:rPr>
        <w:fldChar w:fldCharType="begin"/>
      </w:r>
      <w:r>
        <w:rPr>
          <w:noProof/>
        </w:rPr>
        <w:instrText xml:space="preserve"> PAGEREF _Toc451427091 \h </w:instrText>
      </w:r>
      <w:r>
        <w:rPr>
          <w:noProof/>
        </w:rPr>
      </w:r>
      <w:r>
        <w:rPr>
          <w:noProof/>
        </w:rPr>
        <w:fldChar w:fldCharType="separate"/>
      </w:r>
      <w:r>
        <w:rPr>
          <w:noProof/>
        </w:rPr>
        <w:t>15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5.4.3</w:t>
      </w:r>
      <w:r w:rsidRPr="0077262A">
        <w:rPr>
          <w:rFonts w:ascii="Calibri" w:eastAsia="Times New Roman" w:hAnsi="Calibri"/>
          <w:noProof/>
          <w:sz w:val="22"/>
          <w:szCs w:val="22"/>
          <w:lang w:eastAsia="en-GB"/>
        </w:rPr>
        <w:tab/>
      </w:r>
      <w:r>
        <w:rPr>
          <w:noProof/>
        </w:rPr>
        <w:t>Management Object Location in the Management Tree</w:t>
      </w:r>
      <w:r>
        <w:rPr>
          <w:noProof/>
        </w:rPr>
        <w:tab/>
      </w:r>
      <w:r>
        <w:rPr>
          <w:noProof/>
        </w:rPr>
        <w:fldChar w:fldCharType="begin"/>
      </w:r>
      <w:r>
        <w:rPr>
          <w:noProof/>
        </w:rPr>
        <w:instrText xml:space="preserve"> PAGEREF _Toc451427092 \h </w:instrText>
      </w:r>
      <w:r>
        <w:rPr>
          <w:noProof/>
        </w:rPr>
      </w:r>
      <w:r>
        <w:rPr>
          <w:noProof/>
        </w:rPr>
        <w:fldChar w:fldCharType="separate"/>
      </w:r>
      <w:r>
        <w:rPr>
          <w:noProof/>
        </w:rPr>
        <w:t>15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5.4.4</w:t>
      </w:r>
      <w:r w:rsidRPr="0077262A">
        <w:rPr>
          <w:rFonts w:ascii="Calibri" w:eastAsia="Times New Roman" w:hAnsi="Calibri"/>
          <w:noProof/>
          <w:sz w:val="22"/>
          <w:szCs w:val="22"/>
          <w:lang w:eastAsia="en-GB"/>
        </w:rPr>
        <w:tab/>
      </w:r>
      <w:r>
        <w:rPr>
          <w:noProof/>
        </w:rPr>
        <w:t>Management Object Access Rights</w:t>
      </w:r>
      <w:r>
        <w:rPr>
          <w:noProof/>
        </w:rPr>
        <w:tab/>
      </w:r>
      <w:r>
        <w:rPr>
          <w:noProof/>
        </w:rPr>
        <w:fldChar w:fldCharType="begin"/>
      </w:r>
      <w:r>
        <w:rPr>
          <w:noProof/>
        </w:rPr>
        <w:instrText xml:space="preserve"> PAGEREF _Toc451427093 \h </w:instrText>
      </w:r>
      <w:r>
        <w:rPr>
          <w:noProof/>
        </w:rPr>
      </w:r>
      <w:r>
        <w:rPr>
          <w:noProof/>
        </w:rPr>
        <w:fldChar w:fldCharType="separate"/>
      </w:r>
      <w:r>
        <w:rPr>
          <w:noProof/>
        </w:rPr>
        <w:t>16</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5.4.5</w:t>
      </w:r>
      <w:r w:rsidRPr="0077262A">
        <w:rPr>
          <w:rFonts w:ascii="Calibri" w:eastAsia="Times New Roman" w:hAnsi="Calibri"/>
          <w:noProof/>
          <w:sz w:val="22"/>
          <w:szCs w:val="22"/>
          <w:lang w:eastAsia="en-GB"/>
        </w:rPr>
        <w:tab/>
      </w:r>
      <w:r>
        <w:rPr>
          <w:noProof/>
        </w:rPr>
        <w:t>Special Behaviors - Smart Card Provisioning</w:t>
      </w:r>
      <w:r>
        <w:rPr>
          <w:noProof/>
        </w:rPr>
        <w:tab/>
      </w:r>
      <w:r>
        <w:rPr>
          <w:noProof/>
        </w:rPr>
        <w:fldChar w:fldCharType="begin"/>
      </w:r>
      <w:r>
        <w:rPr>
          <w:noProof/>
        </w:rPr>
        <w:instrText xml:space="preserve"> PAGEREF _Toc451427094 \h </w:instrText>
      </w:r>
      <w:r>
        <w:rPr>
          <w:noProof/>
        </w:rPr>
      </w:r>
      <w:r>
        <w:rPr>
          <w:noProof/>
        </w:rPr>
        <w:fldChar w:fldCharType="separate"/>
      </w:r>
      <w:r>
        <w:rPr>
          <w:noProof/>
        </w:rPr>
        <w:t>16</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5.4.6</w:t>
      </w:r>
      <w:r w:rsidRPr="0077262A">
        <w:rPr>
          <w:rFonts w:ascii="Calibri" w:eastAsia="Times New Roman" w:hAnsi="Calibri"/>
          <w:noProof/>
          <w:sz w:val="22"/>
          <w:szCs w:val="22"/>
          <w:lang w:eastAsia="en-GB"/>
        </w:rPr>
        <w:tab/>
      </w:r>
      <w:r>
        <w:rPr>
          <w:noProof/>
        </w:rPr>
        <w:t>Device Management, Access Point and Proxy Information</w:t>
      </w:r>
      <w:r>
        <w:rPr>
          <w:noProof/>
        </w:rPr>
        <w:tab/>
      </w:r>
      <w:r>
        <w:rPr>
          <w:noProof/>
        </w:rPr>
        <w:fldChar w:fldCharType="begin"/>
      </w:r>
      <w:r>
        <w:rPr>
          <w:noProof/>
        </w:rPr>
        <w:instrText xml:space="preserve"> PAGEREF _Toc451427095 \h </w:instrText>
      </w:r>
      <w:r>
        <w:rPr>
          <w:noProof/>
        </w:rPr>
      </w:r>
      <w:r>
        <w:rPr>
          <w:noProof/>
        </w:rPr>
        <w:fldChar w:fldCharType="separate"/>
      </w:r>
      <w:r>
        <w:rPr>
          <w:noProof/>
        </w:rPr>
        <w:t>16</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5.4.7</w:t>
      </w:r>
      <w:r w:rsidRPr="0077262A">
        <w:rPr>
          <w:rFonts w:ascii="Calibri" w:eastAsia="Times New Roman" w:hAnsi="Calibri"/>
          <w:noProof/>
          <w:sz w:val="22"/>
          <w:szCs w:val="22"/>
          <w:lang w:eastAsia="en-GB"/>
        </w:rPr>
        <w:tab/>
      </w:r>
      <w:r>
        <w:rPr>
          <w:noProof/>
        </w:rPr>
        <w:t>Other Client Provisioning information</w:t>
      </w:r>
      <w:r>
        <w:rPr>
          <w:noProof/>
        </w:rPr>
        <w:tab/>
      </w:r>
      <w:r>
        <w:rPr>
          <w:noProof/>
        </w:rPr>
        <w:fldChar w:fldCharType="begin"/>
      </w:r>
      <w:r>
        <w:rPr>
          <w:noProof/>
        </w:rPr>
        <w:instrText xml:space="preserve"> PAGEREF _Toc451427096 \h </w:instrText>
      </w:r>
      <w:r>
        <w:rPr>
          <w:noProof/>
        </w:rPr>
      </w:r>
      <w:r>
        <w:rPr>
          <w:noProof/>
        </w:rPr>
        <w:fldChar w:fldCharType="separate"/>
      </w:r>
      <w:r>
        <w:rPr>
          <w:noProof/>
        </w:rPr>
        <w:t>16</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5.5</w:t>
      </w:r>
      <w:r w:rsidRPr="0077262A">
        <w:rPr>
          <w:rFonts w:ascii="Calibri" w:eastAsia="Times New Roman" w:hAnsi="Calibri"/>
          <w:b w:val="0"/>
          <w:smallCaps w:val="0"/>
          <w:noProof/>
          <w:sz w:val="22"/>
          <w:szCs w:val="22"/>
          <w:lang w:eastAsia="en-GB"/>
        </w:rPr>
        <w:tab/>
      </w:r>
      <w:r w:rsidRPr="00586E73">
        <w:rPr>
          <w:noProof/>
          <w:color w:val="000000"/>
        </w:rPr>
        <w:t>OMA Device Management Profile</w:t>
      </w:r>
      <w:r>
        <w:rPr>
          <w:noProof/>
        </w:rPr>
        <w:tab/>
      </w:r>
      <w:r>
        <w:rPr>
          <w:noProof/>
        </w:rPr>
        <w:fldChar w:fldCharType="begin"/>
      </w:r>
      <w:r>
        <w:rPr>
          <w:noProof/>
        </w:rPr>
        <w:instrText xml:space="preserve"> PAGEREF _Toc451427097 \h </w:instrText>
      </w:r>
      <w:r>
        <w:rPr>
          <w:noProof/>
        </w:rPr>
      </w:r>
      <w:r>
        <w:rPr>
          <w:noProof/>
        </w:rPr>
        <w:fldChar w:fldCharType="separate"/>
      </w:r>
      <w:r>
        <w:rPr>
          <w:noProof/>
        </w:rPr>
        <w:t>16</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5.5.1</w:t>
      </w:r>
      <w:r w:rsidRPr="0077262A">
        <w:rPr>
          <w:rFonts w:ascii="Calibri" w:eastAsia="Times New Roman" w:hAnsi="Calibri"/>
          <w:noProof/>
          <w:sz w:val="22"/>
          <w:szCs w:val="22"/>
          <w:lang w:eastAsia="en-GB"/>
        </w:rPr>
        <w:tab/>
      </w:r>
      <w:r>
        <w:rPr>
          <w:noProof/>
        </w:rPr>
        <w:t>Transport</w:t>
      </w:r>
      <w:r>
        <w:rPr>
          <w:noProof/>
        </w:rPr>
        <w:tab/>
      </w:r>
      <w:r>
        <w:rPr>
          <w:noProof/>
        </w:rPr>
        <w:fldChar w:fldCharType="begin"/>
      </w:r>
      <w:r>
        <w:rPr>
          <w:noProof/>
        </w:rPr>
        <w:instrText xml:space="preserve"> PAGEREF _Toc451427098 \h </w:instrText>
      </w:r>
      <w:r>
        <w:rPr>
          <w:noProof/>
        </w:rPr>
      </w:r>
      <w:r>
        <w:rPr>
          <w:noProof/>
        </w:rPr>
        <w:fldChar w:fldCharType="separate"/>
      </w:r>
      <w:r>
        <w:rPr>
          <w:noProof/>
        </w:rPr>
        <w:t>16</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5.5.2</w:t>
      </w:r>
      <w:r w:rsidRPr="0077262A">
        <w:rPr>
          <w:rFonts w:ascii="Calibri" w:eastAsia="Times New Roman" w:hAnsi="Calibri"/>
          <w:noProof/>
          <w:sz w:val="22"/>
          <w:szCs w:val="22"/>
          <w:lang w:eastAsia="en-GB"/>
        </w:rPr>
        <w:tab/>
      </w:r>
      <w:r>
        <w:rPr>
          <w:noProof/>
        </w:rPr>
        <w:t>Management tree ACL and bootstrap</w:t>
      </w:r>
      <w:r>
        <w:rPr>
          <w:noProof/>
        </w:rPr>
        <w:tab/>
      </w:r>
      <w:r>
        <w:rPr>
          <w:noProof/>
        </w:rPr>
        <w:fldChar w:fldCharType="begin"/>
      </w:r>
      <w:r>
        <w:rPr>
          <w:noProof/>
        </w:rPr>
        <w:instrText xml:space="preserve"> PAGEREF _Toc451427099 \h </w:instrText>
      </w:r>
      <w:r>
        <w:rPr>
          <w:noProof/>
        </w:rPr>
      </w:r>
      <w:r>
        <w:rPr>
          <w:noProof/>
        </w:rPr>
        <w:fldChar w:fldCharType="separate"/>
      </w:r>
      <w:r>
        <w:rPr>
          <w:noProof/>
        </w:rPr>
        <w:t>16</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5.5.3</w:t>
      </w:r>
      <w:r w:rsidRPr="0077262A">
        <w:rPr>
          <w:rFonts w:ascii="Calibri" w:eastAsia="Times New Roman" w:hAnsi="Calibri"/>
          <w:noProof/>
          <w:sz w:val="22"/>
          <w:szCs w:val="22"/>
          <w:lang w:eastAsia="en-GB"/>
        </w:rPr>
        <w:tab/>
      </w:r>
      <w:r>
        <w:rPr>
          <w:noProof/>
        </w:rPr>
        <w:t>Management Object Access Rights</w:t>
      </w:r>
      <w:r>
        <w:rPr>
          <w:noProof/>
        </w:rPr>
        <w:tab/>
      </w:r>
      <w:r>
        <w:rPr>
          <w:noProof/>
        </w:rPr>
        <w:fldChar w:fldCharType="begin"/>
      </w:r>
      <w:r>
        <w:rPr>
          <w:noProof/>
        </w:rPr>
        <w:instrText xml:space="preserve"> PAGEREF _Toc451427100 \h </w:instrText>
      </w:r>
      <w:r>
        <w:rPr>
          <w:noProof/>
        </w:rPr>
      </w:r>
      <w:r>
        <w:rPr>
          <w:noProof/>
        </w:rPr>
        <w:fldChar w:fldCharType="separate"/>
      </w:r>
      <w:r>
        <w:rPr>
          <w:noProof/>
        </w:rPr>
        <w:t>17</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5.5.4</w:t>
      </w:r>
      <w:r w:rsidRPr="0077262A">
        <w:rPr>
          <w:rFonts w:ascii="Calibri" w:eastAsia="Times New Roman" w:hAnsi="Calibri"/>
          <w:noProof/>
          <w:sz w:val="22"/>
          <w:szCs w:val="22"/>
          <w:lang w:eastAsia="en-GB"/>
        </w:rPr>
        <w:tab/>
      </w:r>
      <w:r>
        <w:rPr>
          <w:noProof/>
        </w:rPr>
        <w:t>Bootstrap Message Content</w:t>
      </w:r>
      <w:r>
        <w:rPr>
          <w:noProof/>
        </w:rPr>
        <w:tab/>
      </w:r>
      <w:r>
        <w:rPr>
          <w:noProof/>
        </w:rPr>
        <w:fldChar w:fldCharType="begin"/>
      </w:r>
      <w:r>
        <w:rPr>
          <w:noProof/>
        </w:rPr>
        <w:instrText xml:space="preserve"> PAGEREF _Toc451427101 \h </w:instrText>
      </w:r>
      <w:r>
        <w:rPr>
          <w:noProof/>
        </w:rPr>
      </w:r>
      <w:r>
        <w:rPr>
          <w:noProof/>
        </w:rPr>
        <w:fldChar w:fldCharType="separate"/>
      </w:r>
      <w:r>
        <w:rPr>
          <w:noProof/>
        </w:rPr>
        <w:t>17</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5.5.5</w:t>
      </w:r>
      <w:r w:rsidRPr="0077262A">
        <w:rPr>
          <w:rFonts w:ascii="Calibri" w:eastAsia="Times New Roman" w:hAnsi="Calibri"/>
          <w:noProof/>
          <w:sz w:val="22"/>
          <w:szCs w:val="22"/>
          <w:lang w:eastAsia="en-GB"/>
        </w:rPr>
        <w:tab/>
      </w:r>
      <w:r>
        <w:rPr>
          <w:noProof/>
        </w:rPr>
        <w:t>Processing of the Bootstrap</w:t>
      </w:r>
      <w:r>
        <w:rPr>
          <w:noProof/>
        </w:rPr>
        <w:tab/>
      </w:r>
      <w:r>
        <w:rPr>
          <w:noProof/>
        </w:rPr>
        <w:fldChar w:fldCharType="begin"/>
      </w:r>
      <w:r>
        <w:rPr>
          <w:noProof/>
        </w:rPr>
        <w:instrText xml:space="preserve"> PAGEREF _Toc451427102 \h </w:instrText>
      </w:r>
      <w:r>
        <w:rPr>
          <w:noProof/>
        </w:rPr>
      </w:r>
      <w:r>
        <w:rPr>
          <w:noProof/>
        </w:rPr>
        <w:fldChar w:fldCharType="separate"/>
      </w:r>
      <w:r>
        <w:rPr>
          <w:noProof/>
        </w:rPr>
        <w:t>17</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5.5.6</w:t>
      </w:r>
      <w:r w:rsidRPr="0077262A">
        <w:rPr>
          <w:rFonts w:ascii="Calibri" w:eastAsia="Times New Roman" w:hAnsi="Calibri"/>
          <w:noProof/>
          <w:sz w:val="22"/>
          <w:szCs w:val="22"/>
          <w:lang w:eastAsia="en-GB"/>
        </w:rPr>
        <w:tab/>
      </w:r>
      <w:r>
        <w:rPr>
          <w:noProof/>
        </w:rPr>
        <w:t>Smartcard</w:t>
      </w:r>
      <w:r>
        <w:rPr>
          <w:noProof/>
        </w:rPr>
        <w:tab/>
      </w:r>
      <w:r>
        <w:rPr>
          <w:noProof/>
        </w:rPr>
        <w:fldChar w:fldCharType="begin"/>
      </w:r>
      <w:r>
        <w:rPr>
          <w:noProof/>
        </w:rPr>
        <w:instrText xml:space="preserve"> PAGEREF _Toc451427103 \h </w:instrText>
      </w:r>
      <w:r>
        <w:rPr>
          <w:noProof/>
        </w:rPr>
      </w:r>
      <w:r>
        <w:rPr>
          <w:noProof/>
        </w:rPr>
        <w:fldChar w:fldCharType="separate"/>
      </w:r>
      <w:r>
        <w:rPr>
          <w:noProof/>
        </w:rPr>
        <w:t>18</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5.5.7</w:t>
      </w:r>
      <w:r w:rsidRPr="0077262A">
        <w:rPr>
          <w:rFonts w:ascii="Calibri" w:eastAsia="Times New Roman" w:hAnsi="Calibri"/>
          <w:noProof/>
          <w:sz w:val="22"/>
          <w:szCs w:val="22"/>
          <w:lang w:eastAsia="en-GB"/>
        </w:rPr>
        <w:tab/>
      </w:r>
      <w:r>
        <w:rPr>
          <w:noProof/>
        </w:rPr>
        <w:t>Bootstrap via HTTPS Get</w:t>
      </w:r>
      <w:r>
        <w:rPr>
          <w:noProof/>
        </w:rPr>
        <w:tab/>
      </w:r>
      <w:r>
        <w:rPr>
          <w:noProof/>
        </w:rPr>
        <w:fldChar w:fldCharType="begin"/>
      </w:r>
      <w:r>
        <w:rPr>
          <w:noProof/>
        </w:rPr>
        <w:instrText xml:space="preserve"> PAGEREF _Toc451427104 \h </w:instrText>
      </w:r>
      <w:r>
        <w:rPr>
          <w:noProof/>
        </w:rPr>
      </w:r>
      <w:r>
        <w:rPr>
          <w:noProof/>
        </w:rPr>
        <w:fldChar w:fldCharType="separate"/>
      </w:r>
      <w:r>
        <w:rPr>
          <w:noProof/>
        </w:rPr>
        <w:t>19</w:t>
      </w:r>
      <w:r>
        <w:rPr>
          <w:noProof/>
        </w:rPr>
        <w:fldChar w:fldCharType="end"/>
      </w:r>
    </w:p>
    <w:p w:rsidR="009F50F0" w:rsidRPr="0077262A" w:rsidRDefault="009F50F0">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77262A">
        <w:rPr>
          <w:rFonts w:ascii="Calibri" w:eastAsia="Times New Roman" w:hAnsi="Calibri"/>
          <w:b w:val="0"/>
          <w:caps w:val="0"/>
          <w:noProof/>
          <w:sz w:val="22"/>
          <w:szCs w:val="22"/>
          <w:lang w:eastAsia="en-GB"/>
        </w:rPr>
        <w:tab/>
      </w:r>
      <w:r>
        <w:rPr>
          <w:noProof/>
        </w:rPr>
        <w:t>Bootstrap Config MO</w:t>
      </w:r>
      <w:r>
        <w:rPr>
          <w:noProof/>
        </w:rPr>
        <w:tab/>
      </w:r>
      <w:r>
        <w:rPr>
          <w:noProof/>
        </w:rPr>
        <w:fldChar w:fldCharType="begin"/>
      </w:r>
      <w:r>
        <w:rPr>
          <w:noProof/>
        </w:rPr>
        <w:instrText xml:space="preserve"> PAGEREF _Toc451427105 \h </w:instrText>
      </w:r>
      <w:r>
        <w:rPr>
          <w:noProof/>
        </w:rPr>
      </w:r>
      <w:r>
        <w:rPr>
          <w:noProof/>
        </w:rPr>
        <w:fldChar w:fldCharType="separate"/>
      </w:r>
      <w:r>
        <w:rPr>
          <w:noProof/>
        </w:rPr>
        <w:t>20</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6.1</w:t>
      </w:r>
      <w:r w:rsidRPr="0077262A">
        <w:rPr>
          <w:rFonts w:ascii="Calibri" w:eastAsia="Times New Roman"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_Toc451427106 \h </w:instrText>
      </w:r>
      <w:r>
        <w:rPr>
          <w:noProof/>
        </w:rPr>
      </w:r>
      <w:r>
        <w:rPr>
          <w:noProof/>
        </w:rPr>
        <w:fldChar w:fldCharType="separate"/>
      </w:r>
      <w:r>
        <w:rPr>
          <w:noProof/>
        </w:rPr>
        <w:t>20</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6.2</w:t>
      </w:r>
      <w:r w:rsidRPr="0077262A">
        <w:rPr>
          <w:rFonts w:ascii="Calibri" w:eastAsia="Times New Roman" w:hAnsi="Calibri"/>
          <w:b w:val="0"/>
          <w:smallCaps w:val="0"/>
          <w:noProof/>
          <w:sz w:val="22"/>
          <w:szCs w:val="22"/>
          <w:lang w:eastAsia="en-GB"/>
        </w:rPr>
        <w:tab/>
      </w:r>
      <w:r>
        <w:rPr>
          <w:noProof/>
        </w:rPr>
        <w:t>Graphical Representation (Informative)</w:t>
      </w:r>
      <w:r>
        <w:rPr>
          <w:noProof/>
        </w:rPr>
        <w:tab/>
      </w:r>
      <w:r>
        <w:rPr>
          <w:noProof/>
        </w:rPr>
        <w:fldChar w:fldCharType="begin"/>
      </w:r>
      <w:r>
        <w:rPr>
          <w:noProof/>
        </w:rPr>
        <w:instrText xml:space="preserve"> PAGEREF _Toc451427107 \h </w:instrText>
      </w:r>
      <w:r>
        <w:rPr>
          <w:noProof/>
        </w:rPr>
      </w:r>
      <w:r>
        <w:rPr>
          <w:noProof/>
        </w:rPr>
        <w:fldChar w:fldCharType="separate"/>
      </w:r>
      <w:r>
        <w:rPr>
          <w:noProof/>
        </w:rPr>
        <w:t>20</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6.3</w:t>
      </w:r>
      <w:r w:rsidRPr="0077262A">
        <w:rPr>
          <w:rFonts w:ascii="Calibri" w:eastAsia="Times New Roman" w:hAnsi="Calibri"/>
          <w:b w:val="0"/>
          <w:smallCaps w:val="0"/>
          <w:noProof/>
          <w:sz w:val="22"/>
          <w:szCs w:val="22"/>
          <w:lang w:eastAsia="en-GB"/>
        </w:rPr>
        <w:tab/>
      </w:r>
      <w:r>
        <w:rPr>
          <w:noProof/>
        </w:rPr>
        <w:t>Node Descriptions</w:t>
      </w:r>
      <w:r>
        <w:rPr>
          <w:noProof/>
        </w:rPr>
        <w:tab/>
      </w:r>
      <w:r>
        <w:rPr>
          <w:noProof/>
        </w:rPr>
        <w:fldChar w:fldCharType="begin"/>
      </w:r>
      <w:r>
        <w:rPr>
          <w:noProof/>
        </w:rPr>
        <w:instrText xml:space="preserve"> PAGEREF _Toc451427108 \h </w:instrText>
      </w:r>
      <w:r>
        <w:rPr>
          <w:noProof/>
        </w:rPr>
      </w:r>
      <w:r>
        <w:rPr>
          <w:noProof/>
        </w:rPr>
        <w:fldChar w:fldCharType="separate"/>
      </w:r>
      <w:r>
        <w:rPr>
          <w:noProof/>
        </w:rPr>
        <w:t>20</w:t>
      </w:r>
      <w:r>
        <w:rPr>
          <w:noProof/>
        </w:rPr>
        <w:fldChar w:fldCharType="end"/>
      </w:r>
    </w:p>
    <w:p w:rsidR="009F50F0" w:rsidRPr="0077262A" w:rsidRDefault="009F50F0">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77262A">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_Toc451427109 \h </w:instrText>
      </w:r>
      <w:r>
        <w:rPr>
          <w:noProof/>
        </w:rPr>
      </w:r>
      <w:r>
        <w:rPr>
          <w:noProof/>
        </w:rPr>
        <w:fldChar w:fldCharType="separate"/>
      </w:r>
      <w:r>
        <w:rPr>
          <w:noProof/>
        </w:rPr>
        <w:t>23</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77262A">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_Toc451427110 \h </w:instrText>
      </w:r>
      <w:r>
        <w:rPr>
          <w:noProof/>
        </w:rPr>
      </w:r>
      <w:r>
        <w:rPr>
          <w:noProof/>
        </w:rPr>
        <w:fldChar w:fldCharType="separate"/>
      </w:r>
      <w:r>
        <w:rPr>
          <w:noProof/>
        </w:rPr>
        <w:t>23</w:t>
      </w:r>
      <w:r>
        <w:rPr>
          <w:noProof/>
        </w:rPr>
        <w:fldChar w:fldCharType="end"/>
      </w:r>
    </w:p>
    <w:p w:rsidR="009F50F0" w:rsidRPr="0077262A" w:rsidRDefault="009F50F0">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77262A">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_Toc451427111 \h </w:instrText>
      </w:r>
      <w:r>
        <w:rPr>
          <w:noProof/>
        </w:rPr>
      </w:r>
      <w:r>
        <w:rPr>
          <w:noProof/>
        </w:rPr>
        <w:fldChar w:fldCharType="separate"/>
      </w:r>
      <w:r>
        <w:rPr>
          <w:noProof/>
        </w:rPr>
        <w:t>24</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B.1</w:t>
      </w:r>
      <w:r w:rsidRPr="0077262A">
        <w:rPr>
          <w:rFonts w:ascii="Calibri" w:eastAsia="Times New Roman" w:hAnsi="Calibri"/>
          <w:b w:val="0"/>
          <w:smallCaps w:val="0"/>
          <w:noProof/>
          <w:sz w:val="22"/>
          <w:szCs w:val="22"/>
          <w:lang w:eastAsia="en-GB"/>
        </w:rPr>
        <w:tab/>
      </w:r>
      <w:r>
        <w:rPr>
          <w:noProof/>
        </w:rPr>
        <w:t>SCR for Bootstrap Client</w:t>
      </w:r>
      <w:r>
        <w:rPr>
          <w:noProof/>
        </w:rPr>
        <w:tab/>
      </w:r>
      <w:r>
        <w:rPr>
          <w:noProof/>
        </w:rPr>
        <w:fldChar w:fldCharType="begin"/>
      </w:r>
      <w:r>
        <w:rPr>
          <w:noProof/>
        </w:rPr>
        <w:instrText xml:space="preserve"> PAGEREF _Toc451427112 \h </w:instrText>
      </w:r>
      <w:r>
        <w:rPr>
          <w:noProof/>
        </w:rPr>
      </w:r>
      <w:r>
        <w:rPr>
          <w:noProof/>
        </w:rPr>
        <w:fldChar w:fldCharType="separate"/>
      </w:r>
      <w:r>
        <w:rPr>
          <w:noProof/>
        </w:rPr>
        <w:t>24</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B.2</w:t>
      </w:r>
      <w:r w:rsidRPr="0077262A">
        <w:rPr>
          <w:rFonts w:ascii="Calibri" w:eastAsia="Times New Roman" w:hAnsi="Calibri"/>
          <w:b w:val="0"/>
          <w:smallCaps w:val="0"/>
          <w:noProof/>
          <w:sz w:val="22"/>
          <w:szCs w:val="22"/>
          <w:lang w:eastAsia="en-GB"/>
        </w:rPr>
        <w:tab/>
      </w:r>
      <w:r>
        <w:rPr>
          <w:noProof/>
        </w:rPr>
        <w:t>SCR for Bootstrap Server</w:t>
      </w:r>
      <w:r>
        <w:rPr>
          <w:noProof/>
        </w:rPr>
        <w:tab/>
      </w:r>
      <w:r>
        <w:rPr>
          <w:noProof/>
        </w:rPr>
        <w:fldChar w:fldCharType="begin"/>
      </w:r>
      <w:r>
        <w:rPr>
          <w:noProof/>
        </w:rPr>
        <w:instrText xml:space="preserve"> PAGEREF _Toc451427113 \h </w:instrText>
      </w:r>
      <w:r>
        <w:rPr>
          <w:noProof/>
        </w:rPr>
      </w:r>
      <w:r>
        <w:rPr>
          <w:noProof/>
        </w:rPr>
        <w:fldChar w:fldCharType="separate"/>
      </w:r>
      <w:r>
        <w:rPr>
          <w:noProof/>
        </w:rPr>
        <w:t>25</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B.3</w:t>
      </w:r>
      <w:r w:rsidRPr="0077262A">
        <w:rPr>
          <w:rFonts w:ascii="Calibri" w:eastAsia="Times New Roman" w:hAnsi="Calibri"/>
          <w:b w:val="0"/>
          <w:smallCaps w:val="0"/>
          <w:noProof/>
          <w:sz w:val="22"/>
          <w:szCs w:val="22"/>
          <w:lang w:eastAsia="en-GB"/>
        </w:rPr>
        <w:tab/>
      </w:r>
      <w:r>
        <w:rPr>
          <w:noProof/>
        </w:rPr>
        <w:t>SCR for Bootstrap Config MO</w:t>
      </w:r>
      <w:r>
        <w:rPr>
          <w:noProof/>
        </w:rPr>
        <w:tab/>
      </w:r>
      <w:r>
        <w:rPr>
          <w:noProof/>
        </w:rPr>
        <w:fldChar w:fldCharType="begin"/>
      </w:r>
      <w:r>
        <w:rPr>
          <w:noProof/>
        </w:rPr>
        <w:instrText xml:space="preserve"> PAGEREF _Toc451427114 \h </w:instrText>
      </w:r>
      <w:r>
        <w:rPr>
          <w:noProof/>
        </w:rPr>
      </w:r>
      <w:r>
        <w:rPr>
          <w:noProof/>
        </w:rPr>
        <w:fldChar w:fldCharType="separate"/>
      </w:r>
      <w:r>
        <w:rPr>
          <w:noProof/>
        </w:rPr>
        <w:t>25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B.3.1</w:t>
      </w:r>
      <w:r w:rsidRPr="0077262A">
        <w:rPr>
          <w:rFonts w:ascii="Calibri" w:eastAsia="Times New Roman" w:hAnsi="Calibri"/>
          <w:noProof/>
          <w:sz w:val="22"/>
          <w:szCs w:val="22"/>
          <w:lang w:eastAsia="en-GB"/>
        </w:rPr>
        <w:tab/>
      </w:r>
      <w:r>
        <w:rPr>
          <w:noProof/>
        </w:rPr>
        <w:t>SCR for Bootstrap Config MO tree structure</w:t>
      </w:r>
      <w:r>
        <w:rPr>
          <w:noProof/>
        </w:rPr>
        <w:tab/>
      </w:r>
      <w:r>
        <w:rPr>
          <w:noProof/>
        </w:rPr>
        <w:fldChar w:fldCharType="begin"/>
      </w:r>
      <w:r>
        <w:rPr>
          <w:noProof/>
        </w:rPr>
        <w:instrText xml:space="preserve"> PAGEREF _Toc451427115 \h </w:instrText>
      </w:r>
      <w:r>
        <w:rPr>
          <w:noProof/>
        </w:rPr>
      </w:r>
      <w:r>
        <w:rPr>
          <w:noProof/>
        </w:rPr>
        <w:fldChar w:fldCharType="separate"/>
      </w:r>
      <w:r>
        <w:rPr>
          <w:noProof/>
        </w:rPr>
        <w:t>25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B.3.2</w:t>
      </w:r>
      <w:r w:rsidRPr="0077262A">
        <w:rPr>
          <w:rFonts w:ascii="Calibri" w:eastAsia="Times New Roman" w:hAnsi="Calibri"/>
          <w:noProof/>
          <w:sz w:val="22"/>
          <w:szCs w:val="22"/>
          <w:lang w:eastAsia="en-GB"/>
        </w:rPr>
        <w:tab/>
      </w:r>
      <w:r>
        <w:rPr>
          <w:noProof/>
        </w:rPr>
        <w:t>SCR for Bootstrap Config MO functionality</w:t>
      </w:r>
      <w:r>
        <w:rPr>
          <w:noProof/>
        </w:rPr>
        <w:tab/>
      </w:r>
      <w:r>
        <w:rPr>
          <w:noProof/>
        </w:rPr>
        <w:fldChar w:fldCharType="begin"/>
      </w:r>
      <w:r>
        <w:rPr>
          <w:noProof/>
        </w:rPr>
        <w:instrText xml:space="preserve"> PAGEREF _Toc451427116 \h </w:instrText>
      </w:r>
      <w:r>
        <w:rPr>
          <w:noProof/>
        </w:rPr>
      </w:r>
      <w:r>
        <w:rPr>
          <w:noProof/>
        </w:rPr>
        <w:fldChar w:fldCharType="separate"/>
      </w:r>
      <w:r>
        <w:rPr>
          <w:noProof/>
        </w:rPr>
        <w:t>25</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B.3.3</w:t>
      </w:r>
      <w:r w:rsidRPr="0077262A">
        <w:rPr>
          <w:rFonts w:ascii="Calibri" w:eastAsia="Times New Roman" w:hAnsi="Calibri"/>
          <w:noProof/>
          <w:sz w:val="22"/>
          <w:szCs w:val="22"/>
          <w:lang w:eastAsia="en-GB"/>
        </w:rPr>
        <w:tab/>
      </w:r>
      <w:r>
        <w:rPr>
          <w:noProof/>
        </w:rPr>
        <w:t>SCR for DM System</w:t>
      </w:r>
      <w:r>
        <w:rPr>
          <w:noProof/>
        </w:rPr>
        <w:tab/>
      </w:r>
      <w:r>
        <w:rPr>
          <w:noProof/>
        </w:rPr>
        <w:fldChar w:fldCharType="begin"/>
      </w:r>
      <w:r>
        <w:rPr>
          <w:noProof/>
        </w:rPr>
        <w:instrText xml:space="preserve"> PAGEREF _Toc451427117 \h </w:instrText>
      </w:r>
      <w:r>
        <w:rPr>
          <w:noProof/>
        </w:rPr>
      </w:r>
      <w:r>
        <w:rPr>
          <w:noProof/>
        </w:rPr>
        <w:fldChar w:fldCharType="separate"/>
      </w:r>
      <w:r>
        <w:rPr>
          <w:noProof/>
        </w:rPr>
        <w:t>26</w:t>
      </w:r>
      <w:r>
        <w:rPr>
          <w:noProof/>
        </w:rPr>
        <w:fldChar w:fldCharType="end"/>
      </w:r>
    </w:p>
    <w:p w:rsidR="009F50F0" w:rsidRPr="0077262A" w:rsidRDefault="009F50F0">
      <w:pPr>
        <w:pStyle w:val="TOC1"/>
        <w:tabs>
          <w:tab w:val="left" w:pos="1600"/>
          <w:tab w:val="right" w:leader="dot" w:pos="10070"/>
        </w:tabs>
        <w:rPr>
          <w:rFonts w:ascii="Calibri" w:eastAsia="Times New Roman" w:hAnsi="Calibri"/>
          <w:b w:val="0"/>
          <w:caps w:val="0"/>
          <w:noProof/>
          <w:sz w:val="22"/>
          <w:szCs w:val="22"/>
          <w:lang w:eastAsia="en-GB"/>
        </w:rPr>
      </w:pPr>
      <w:r>
        <w:rPr>
          <w:noProof/>
        </w:rPr>
        <w:t>Appendix C.</w:t>
      </w:r>
      <w:r w:rsidRPr="0077262A">
        <w:rPr>
          <w:rFonts w:ascii="Calibri" w:eastAsia="Times New Roman" w:hAnsi="Calibri"/>
          <w:b w:val="0"/>
          <w:caps w:val="0"/>
          <w:noProof/>
          <w:sz w:val="22"/>
          <w:szCs w:val="22"/>
          <w:lang w:eastAsia="en-GB"/>
        </w:rPr>
        <w:tab/>
      </w:r>
      <w:r>
        <w:rPr>
          <w:noProof/>
        </w:rPr>
        <w:t>General Mapping</w:t>
      </w:r>
      <w:r>
        <w:rPr>
          <w:noProof/>
        </w:rPr>
        <w:tab/>
      </w:r>
      <w:r>
        <w:rPr>
          <w:noProof/>
        </w:rPr>
        <w:fldChar w:fldCharType="begin"/>
      </w:r>
      <w:r>
        <w:rPr>
          <w:noProof/>
        </w:rPr>
        <w:instrText xml:space="preserve"> PAGEREF _Toc451427118 \h </w:instrText>
      </w:r>
      <w:r>
        <w:rPr>
          <w:noProof/>
        </w:rPr>
      </w:r>
      <w:r>
        <w:rPr>
          <w:noProof/>
        </w:rPr>
        <w:fldChar w:fldCharType="separate"/>
      </w:r>
      <w:r>
        <w:rPr>
          <w:noProof/>
        </w:rPr>
        <w:t>27</w:t>
      </w:r>
      <w:r>
        <w:rPr>
          <w:noProof/>
        </w:rPr>
        <w:fldChar w:fldCharType="end"/>
      </w:r>
    </w:p>
    <w:p w:rsidR="009F50F0" w:rsidRPr="0077262A" w:rsidRDefault="009F50F0">
      <w:pPr>
        <w:pStyle w:val="TOC1"/>
        <w:tabs>
          <w:tab w:val="left" w:pos="1600"/>
          <w:tab w:val="right" w:leader="dot" w:pos="10070"/>
        </w:tabs>
        <w:rPr>
          <w:rFonts w:ascii="Calibri" w:eastAsia="Times New Roman" w:hAnsi="Calibri"/>
          <w:b w:val="0"/>
          <w:caps w:val="0"/>
          <w:noProof/>
          <w:sz w:val="22"/>
          <w:szCs w:val="22"/>
          <w:lang w:eastAsia="en-GB"/>
        </w:rPr>
      </w:pPr>
      <w:r>
        <w:rPr>
          <w:noProof/>
        </w:rPr>
        <w:t>Appendix D.</w:t>
      </w:r>
      <w:r w:rsidRPr="0077262A">
        <w:rPr>
          <w:rFonts w:ascii="Calibri" w:eastAsia="Times New Roman" w:hAnsi="Calibri"/>
          <w:b w:val="0"/>
          <w:caps w:val="0"/>
          <w:noProof/>
          <w:sz w:val="22"/>
          <w:szCs w:val="22"/>
          <w:lang w:eastAsia="en-GB"/>
        </w:rPr>
        <w:tab/>
      </w:r>
      <w:r>
        <w:rPr>
          <w:noProof/>
        </w:rPr>
        <w:t>Storage of DM Bootstrap Message on the Smartcard (Normative)</w:t>
      </w:r>
      <w:r>
        <w:rPr>
          <w:noProof/>
        </w:rPr>
        <w:tab/>
      </w:r>
      <w:r>
        <w:rPr>
          <w:noProof/>
        </w:rPr>
        <w:fldChar w:fldCharType="begin"/>
      </w:r>
      <w:r>
        <w:rPr>
          <w:noProof/>
        </w:rPr>
        <w:instrText xml:space="preserve"> PAGEREF _Toc451427119 \h </w:instrText>
      </w:r>
      <w:r>
        <w:rPr>
          <w:noProof/>
        </w:rPr>
      </w:r>
      <w:r>
        <w:rPr>
          <w:noProof/>
        </w:rPr>
        <w:fldChar w:fldCharType="separate"/>
      </w:r>
      <w:r>
        <w:rPr>
          <w:noProof/>
        </w:rPr>
        <w:t>28</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D.1</w:t>
      </w:r>
      <w:r w:rsidRPr="0077262A">
        <w:rPr>
          <w:rFonts w:ascii="Calibri" w:eastAsia="Times New Roman" w:hAnsi="Calibr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_Toc451427120 \h </w:instrText>
      </w:r>
      <w:r>
        <w:rPr>
          <w:noProof/>
        </w:rPr>
      </w:r>
      <w:r>
        <w:rPr>
          <w:noProof/>
        </w:rPr>
        <w:fldChar w:fldCharType="separate"/>
      </w:r>
      <w:r>
        <w:rPr>
          <w:noProof/>
        </w:rPr>
        <w:t>28</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D.2</w:t>
      </w:r>
      <w:r w:rsidRPr="0077262A">
        <w:rPr>
          <w:rFonts w:ascii="Calibri" w:eastAsia="Times New Roman" w:hAnsi="Calibri"/>
          <w:b w:val="0"/>
          <w:smallCaps w:val="0"/>
          <w:noProof/>
          <w:sz w:val="22"/>
          <w:szCs w:val="22"/>
          <w:lang w:eastAsia="en-GB"/>
        </w:rPr>
        <w:tab/>
      </w:r>
      <w:r>
        <w:rPr>
          <w:noProof/>
        </w:rPr>
        <w:t>Bootstrap Message on SIM or UICC activated in 2G mode</w:t>
      </w:r>
      <w:r>
        <w:rPr>
          <w:noProof/>
        </w:rPr>
        <w:tab/>
      </w:r>
      <w:r>
        <w:rPr>
          <w:noProof/>
        </w:rPr>
        <w:fldChar w:fldCharType="begin"/>
      </w:r>
      <w:r>
        <w:rPr>
          <w:noProof/>
        </w:rPr>
        <w:instrText xml:space="preserve"> PAGEREF _Toc451427121 \h </w:instrText>
      </w:r>
      <w:r>
        <w:rPr>
          <w:noProof/>
        </w:rPr>
      </w:r>
      <w:r>
        <w:rPr>
          <w:noProof/>
        </w:rPr>
        <w:fldChar w:fldCharType="separate"/>
      </w:r>
      <w:r>
        <w:rPr>
          <w:noProof/>
        </w:rPr>
        <w:t>29</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D.2.1</w:t>
      </w:r>
      <w:r w:rsidRPr="0077262A">
        <w:rPr>
          <w:rFonts w:ascii="Calibri" w:eastAsia="Times New Roman" w:hAnsi="Calibri"/>
          <w:noProof/>
          <w:sz w:val="22"/>
          <w:szCs w:val="22"/>
          <w:lang w:eastAsia="en-GB"/>
        </w:rPr>
        <w:tab/>
      </w:r>
      <w:r>
        <w:rPr>
          <w:noProof/>
        </w:rPr>
        <w:t>Access to the file structure</w:t>
      </w:r>
      <w:r>
        <w:rPr>
          <w:noProof/>
        </w:rPr>
        <w:tab/>
      </w:r>
      <w:r>
        <w:rPr>
          <w:noProof/>
        </w:rPr>
        <w:fldChar w:fldCharType="begin"/>
      </w:r>
      <w:r>
        <w:rPr>
          <w:noProof/>
        </w:rPr>
        <w:instrText xml:space="preserve"> PAGEREF _Toc451427122 \h </w:instrText>
      </w:r>
      <w:r>
        <w:rPr>
          <w:noProof/>
        </w:rPr>
      </w:r>
      <w:r>
        <w:rPr>
          <w:noProof/>
        </w:rPr>
        <w:fldChar w:fldCharType="separate"/>
      </w:r>
      <w:r>
        <w:rPr>
          <w:noProof/>
        </w:rPr>
        <w:t>29</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D.2.2</w:t>
      </w:r>
      <w:r w:rsidRPr="0077262A">
        <w:rPr>
          <w:rFonts w:ascii="Calibri" w:eastAsia="Times New Roman" w:hAnsi="Calibri"/>
          <w:noProof/>
          <w:sz w:val="22"/>
          <w:szCs w:val="22"/>
          <w:lang w:eastAsia="en-GB"/>
        </w:rPr>
        <w:tab/>
      </w:r>
      <w:r>
        <w:rPr>
          <w:noProof/>
        </w:rPr>
        <w:t>Files Overview</w:t>
      </w:r>
      <w:r>
        <w:rPr>
          <w:noProof/>
        </w:rPr>
        <w:tab/>
      </w:r>
      <w:r>
        <w:rPr>
          <w:noProof/>
        </w:rPr>
        <w:fldChar w:fldCharType="begin"/>
      </w:r>
      <w:r>
        <w:rPr>
          <w:noProof/>
        </w:rPr>
        <w:instrText xml:space="preserve"> PAGEREF _Toc451427123 \h </w:instrText>
      </w:r>
      <w:r>
        <w:rPr>
          <w:noProof/>
        </w:rPr>
      </w:r>
      <w:r>
        <w:rPr>
          <w:noProof/>
        </w:rPr>
        <w:fldChar w:fldCharType="separate"/>
      </w:r>
      <w:r>
        <w:rPr>
          <w:noProof/>
        </w:rPr>
        <w:t>29</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lastRenderedPageBreak/>
        <w:t>D.2.3</w:t>
      </w:r>
      <w:r w:rsidRPr="0077262A">
        <w:rPr>
          <w:rFonts w:ascii="Calibri" w:eastAsia="Times New Roman" w:hAnsi="Calibri"/>
          <w:noProof/>
          <w:sz w:val="22"/>
          <w:szCs w:val="22"/>
          <w:lang w:eastAsia="en-GB"/>
        </w:rPr>
        <w:tab/>
      </w:r>
      <w:r>
        <w:rPr>
          <w:noProof/>
        </w:rPr>
        <w:t>Access Method</w:t>
      </w:r>
      <w:r>
        <w:rPr>
          <w:noProof/>
        </w:rPr>
        <w:tab/>
      </w:r>
      <w:r>
        <w:rPr>
          <w:noProof/>
        </w:rPr>
        <w:fldChar w:fldCharType="begin"/>
      </w:r>
      <w:r>
        <w:rPr>
          <w:noProof/>
        </w:rPr>
        <w:instrText xml:space="preserve"> PAGEREF _Toc451427124 \h </w:instrText>
      </w:r>
      <w:r>
        <w:rPr>
          <w:noProof/>
        </w:rPr>
      </w:r>
      <w:r>
        <w:rPr>
          <w:noProof/>
        </w:rPr>
        <w:fldChar w:fldCharType="separate"/>
      </w:r>
      <w:r>
        <w:rPr>
          <w:noProof/>
        </w:rPr>
        <w:t>29</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D.2.4</w:t>
      </w:r>
      <w:r w:rsidRPr="0077262A">
        <w:rPr>
          <w:rFonts w:ascii="Calibri" w:eastAsia="Times New Roman" w:hAnsi="Calibri"/>
          <w:noProof/>
          <w:sz w:val="22"/>
          <w:szCs w:val="22"/>
          <w:lang w:eastAsia="en-GB"/>
        </w:rPr>
        <w:tab/>
      </w:r>
      <w:r>
        <w:rPr>
          <w:noProof/>
        </w:rPr>
        <w:t>Access Conditions</w:t>
      </w:r>
      <w:r>
        <w:rPr>
          <w:noProof/>
        </w:rPr>
        <w:tab/>
      </w:r>
      <w:r>
        <w:rPr>
          <w:noProof/>
        </w:rPr>
        <w:fldChar w:fldCharType="begin"/>
      </w:r>
      <w:r>
        <w:rPr>
          <w:noProof/>
        </w:rPr>
        <w:instrText xml:space="preserve"> PAGEREF _Toc451427125 \h </w:instrText>
      </w:r>
      <w:r>
        <w:rPr>
          <w:noProof/>
        </w:rPr>
      </w:r>
      <w:r>
        <w:rPr>
          <w:noProof/>
        </w:rPr>
        <w:fldChar w:fldCharType="separate"/>
      </w:r>
      <w:r>
        <w:rPr>
          <w:noProof/>
        </w:rPr>
        <w:t>29</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D.2.5</w:t>
      </w:r>
      <w:r w:rsidRPr="0077262A">
        <w:rPr>
          <w:rFonts w:ascii="Calibri" w:eastAsia="Times New Roman" w:hAnsi="Calibri"/>
          <w:noProof/>
          <w:sz w:val="22"/>
          <w:szCs w:val="22"/>
          <w:lang w:eastAsia="en-GB"/>
        </w:rPr>
        <w:tab/>
      </w:r>
      <w:r>
        <w:rPr>
          <w:noProof/>
        </w:rPr>
        <w:t>Requirements on the SIM or 2G UICC</w:t>
      </w:r>
      <w:r>
        <w:rPr>
          <w:noProof/>
        </w:rPr>
        <w:tab/>
      </w:r>
      <w:r>
        <w:rPr>
          <w:noProof/>
        </w:rPr>
        <w:fldChar w:fldCharType="begin"/>
      </w:r>
      <w:r>
        <w:rPr>
          <w:noProof/>
        </w:rPr>
        <w:instrText xml:space="preserve"> PAGEREF _Toc451427126 \h </w:instrText>
      </w:r>
      <w:r>
        <w:rPr>
          <w:noProof/>
        </w:rPr>
      </w:r>
      <w:r>
        <w:rPr>
          <w:noProof/>
        </w:rPr>
        <w:fldChar w:fldCharType="separate"/>
      </w:r>
      <w:r>
        <w:rPr>
          <w:noProof/>
        </w:rPr>
        <w:t>29</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D.3</w:t>
      </w:r>
      <w:r w:rsidRPr="0077262A">
        <w:rPr>
          <w:rFonts w:ascii="Calibri" w:eastAsia="Times New Roman" w:hAnsi="Calibr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_Toc451427127 \h </w:instrText>
      </w:r>
      <w:r>
        <w:rPr>
          <w:noProof/>
        </w:rPr>
      </w:r>
      <w:r>
        <w:rPr>
          <w:noProof/>
        </w:rPr>
        <w:fldChar w:fldCharType="separate"/>
      </w:r>
      <w:r>
        <w:rPr>
          <w:noProof/>
        </w:rPr>
        <w:t>30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D.3.1</w:t>
      </w:r>
      <w:r w:rsidRPr="0077262A">
        <w:rPr>
          <w:rFonts w:ascii="Calibri" w:eastAsia="Times New Roman" w:hAnsi="Calibri"/>
          <w:noProof/>
          <w:sz w:val="22"/>
          <w:szCs w:val="22"/>
          <w:lang w:eastAsia="en-GB"/>
        </w:rPr>
        <w:tab/>
      </w:r>
      <w:r>
        <w:rPr>
          <w:noProof/>
        </w:rPr>
        <w:t>Access to the file structure</w:t>
      </w:r>
      <w:r>
        <w:rPr>
          <w:noProof/>
        </w:rPr>
        <w:tab/>
      </w:r>
      <w:r>
        <w:rPr>
          <w:noProof/>
        </w:rPr>
        <w:fldChar w:fldCharType="begin"/>
      </w:r>
      <w:r>
        <w:rPr>
          <w:noProof/>
        </w:rPr>
        <w:instrText xml:space="preserve"> PAGEREF _Toc451427128 \h </w:instrText>
      </w:r>
      <w:r>
        <w:rPr>
          <w:noProof/>
        </w:rPr>
      </w:r>
      <w:r>
        <w:rPr>
          <w:noProof/>
        </w:rPr>
        <w:fldChar w:fldCharType="separate"/>
      </w:r>
      <w:r>
        <w:rPr>
          <w:noProof/>
        </w:rPr>
        <w:t>30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D.3.2</w:t>
      </w:r>
      <w:r w:rsidRPr="0077262A">
        <w:rPr>
          <w:rFonts w:ascii="Calibri" w:eastAsia="Times New Roman" w:hAnsi="Calibri"/>
          <w:noProof/>
          <w:sz w:val="22"/>
          <w:szCs w:val="22"/>
          <w:lang w:eastAsia="en-GB"/>
        </w:rPr>
        <w:tab/>
      </w:r>
      <w:r>
        <w:rPr>
          <w:noProof/>
        </w:rPr>
        <w:t>Files Overview</w:t>
      </w:r>
      <w:r>
        <w:rPr>
          <w:noProof/>
        </w:rPr>
        <w:tab/>
      </w:r>
      <w:r>
        <w:rPr>
          <w:noProof/>
        </w:rPr>
        <w:fldChar w:fldCharType="begin"/>
      </w:r>
      <w:r>
        <w:rPr>
          <w:noProof/>
        </w:rPr>
        <w:instrText xml:space="preserve"> PAGEREF _Toc451427129 \h </w:instrText>
      </w:r>
      <w:r>
        <w:rPr>
          <w:noProof/>
        </w:rPr>
      </w:r>
      <w:r>
        <w:rPr>
          <w:noProof/>
        </w:rPr>
        <w:fldChar w:fldCharType="separate"/>
      </w:r>
      <w:r>
        <w:rPr>
          <w:noProof/>
        </w:rPr>
        <w:t>30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D.3.3</w:t>
      </w:r>
      <w:r w:rsidRPr="0077262A">
        <w:rPr>
          <w:rFonts w:ascii="Calibri" w:eastAsia="Times New Roman" w:hAnsi="Calibri"/>
          <w:noProof/>
          <w:sz w:val="22"/>
          <w:szCs w:val="22"/>
          <w:lang w:eastAsia="en-GB"/>
        </w:rPr>
        <w:tab/>
      </w:r>
      <w:r>
        <w:rPr>
          <w:noProof/>
        </w:rPr>
        <w:t>Access Method</w:t>
      </w:r>
      <w:r>
        <w:rPr>
          <w:noProof/>
        </w:rPr>
        <w:tab/>
      </w:r>
      <w:r>
        <w:rPr>
          <w:noProof/>
        </w:rPr>
        <w:fldChar w:fldCharType="begin"/>
      </w:r>
      <w:r>
        <w:rPr>
          <w:noProof/>
        </w:rPr>
        <w:instrText xml:space="preserve"> PAGEREF _Toc451427130 \h </w:instrText>
      </w:r>
      <w:r>
        <w:rPr>
          <w:noProof/>
        </w:rPr>
      </w:r>
      <w:r>
        <w:rPr>
          <w:noProof/>
        </w:rPr>
        <w:fldChar w:fldCharType="separate"/>
      </w:r>
      <w:r>
        <w:rPr>
          <w:noProof/>
        </w:rPr>
        <w:t>30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D.3.4</w:t>
      </w:r>
      <w:r w:rsidRPr="0077262A">
        <w:rPr>
          <w:rFonts w:ascii="Calibri" w:eastAsia="Times New Roman" w:hAnsi="Calibri"/>
          <w:noProof/>
          <w:sz w:val="22"/>
          <w:szCs w:val="22"/>
          <w:lang w:eastAsia="en-GB"/>
        </w:rPr>
        <w:tab/>
      </w:r>
      <w:r>
        <w:rPr>
          <w:noProof/>
        </w:rPr>
        <w:t>Access Conditions</w:t>
      </w:r>
      <w:r>
        <w:rPr>
          <w:noProof/>
        </w:rPr>
        <w:tab/>
      </w:r>
      <w:r>
        <w:rPr>
          <w:noProof/>
        </w:rPr>
        <w:fldChar w:fldCharType="begin"/>
      </w:r>
      <w:r>
        <w:rPr>
          <w:noProof/>
        </w:rPr>
        <w:instrText xml:space="preserve"> PAGEREF _Toc451427131 \h </w:instrText>
      </w:r>
      <w:r>
        <w:rPr>
          <w:noProof/>
        </w:rPr>
      </w:r>
      <w:r>
        <w:rPr>
          <w:noProof/>
        </w:rPr>
        <w:fldChar w:fldCharType="separate"/>
      </w:r>
      <w:r>
        <w:rPr>
          <w:noProof/>
        </w:rPr>
        <w:t>30</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D.3.5</w:t>
      </w:r>
      <w:r w:rsidRPr="0077262A">
        <w:rPr>
          <w:rFonts w:ascii="Calibri" w:eastAsia="Times New Roman" w:hAnsi="Calibri"/>
          <w:noProof/>
          <w:sz w:val="22"/>
          <w:szCs w:val="22"/>
          <w:lang w:eastAsia="en-GB"/>
        </w:rPr>
        <w:tab/>
      </w:r>
      <w:r>
        <w:rPr>
          <w:noProof/>
        </w:rPr>
        <w:t>Requirements on the 3G UICC</w:t>
      </w:r>
      <w:r>
        <w:rPr>
          <w:noProof/>
        </w:rPr>
        <w:tab/>
      </w:r>
      <w:r>
        <w:rPr>
          <w:noProof/>
        </w:rPr>
        <w:fldChar w:fldCharType="begin"/>
      </w:r>
      <w:r>
        <w:rPr>
          <w:noProof/>
        </w:rPr>
        <w:instrText xml:space="preserve"> PAGEREF _Toc451427132 \h </w:instrText>
      </w:r>
      <w:r>
        <w:rPr>
          <w:noProof/>
        </w:rPr>
      </w:r>
      <w:r>
        <w:rPr>
          <w:noProof/>
        </w:rPr>
        <w:fldChar w:fldCharType="separate"/>
      </w:r>
      <w:r>
        <w:rPr>
          <w:noProof/>
        </w:rPr>
        <w:t>31</w:t>
      </w:r>
      <w:r>
        <w:rPr>
          <w:noProof/>
        </w:rPr>
        <w:fldChar w:fldCharType="end"/>
      </w:r>
    </w:p>
    <w:p w:rsidR="009F50F0" w:rsidRPr="0077262A" w:rsidRDefault="009F50F0">
      <w:pPr>
        <w:pStyle w:val="TOC2"/>
        <w:tabs>
          <w:tab w:val="left" w:pos="800"/>
          <w:tab w:val="right" w:leader="dot" w:pos="10070"/>
        </w:tabs>
        <w:rPr>
          <w:rFonts w:ascii="Calibri" w:eastAsia="Times New Roman" w:hAnsi="Calibri"/>
          <w:b w:val="0"/>
          <w:smallCaps w:val="0"/>
          <w:noProof/>
          <w:sz w:val="22"/>
          <w:szCs w:val="22"/>
          <w:lang w:eastAsia="en-GB"/>
        </w:rPr>
      </w:pPr>
      <w:r>
        <w:rPr>
          <w:noProof/>
        </w:rPr>
        <w:t>D.4</w:t>
      </w:r>
      <w:r w:rsidRPr="0077262A">
        <w:rPr>
          <w:rFonts w:ascii="Calibri" w:eastAsia="Times New Roman" w:hAnsi="Calibr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_Toc451427133 \h </w:instrText>
      </w:r>
      <w:r>
        <w:rPr>
          <w:noProof/>
        </w:rPr>
      </w:r>
      <w:r>
        <w:rPr>
          <w:noProof/>
        </w:rPr>
        <w:fldChar w:fldCharType="separate"/>
      </w:r>
      <w:r>
        <w:rPr>
          <w:noProof/>
        </w:rPr>
        <w:t>31</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D.4.1</w:t>
      </w:r>
      <w:r w:rsidRPr="0077262A">
        <w:rPr>
          <w:rFonts w:ascii="Calibri" w:eastAsia="Times New Roman" w:hAnsi="Calibri"/>
          <w:noProof/>
          <w:sz w:val="22"/>
          <w:szCs w:val="22"/>
          <w:lang w:eastAsia="en-GB"/>
        </w:rPr>
        <w:tab/>
      </w:r>
      <w:r>
        <w:rPr>
          <w:noProof/>
        </w:rPr>
        <w:t>Object Directory File, EF ODF</w:t>
      </w:r>
      <w:r>
        <w:rPr>
          <w:noProof/>
        </w:rPr>
        <w:tab/>
      </w:r>
      <w:r>
        <w:rPr>
          <w:noProof/>
        </w:rPr>
        <w:fldChar w:fldCharType="begin"/>
      </w:r>
      <w:r>
        <w:rPr>
          <w:noProof/>
        </w:rPr>
        <w:instrText xml:space="preserve"> PAGEREF _Toc451427134 \h </w:instrText>
      </w:r>
      <w:r>
        <w:rPr>
          <w:noProof/>
        </w:rPr>
      </w:r>
      <w:r>
        <w:rPr>
          <w:noProof/>
        </w:rPr>
        <w:fldChar w:fldCharType="separate"/>
      </w:r>
      <w:r>
        <w:rPr>
          <w:noProof/>
        </w:rPr>
        <w:t>31</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D.4.2</w:t>
      </w:r>
      <w:r w:rsidRPr="0077262A">
        <w:rPr>
          <w:rFonts w:ascii="Calibri" w:eastAsia="Times New Roman" w:hAnsi="Calibr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_Toc451427135 \h </w:instrText>
      </w:r>
      <w:r>
        <w:rPr>
          <w:noProof/>
        </w:rPr>
      </w:r>
      <w:r>
        <w:rPr>
          <w:noProof/>
        </w:rPr>
        <w:fldChar w:fldCharType="separate"/>
      </w:r>
      <w:r>
        <w:rPr>
          <w:noProof/>
        </w:rPr>
        <w:t>32</w:t>
      </w:r>
      <w:r>
        <w:rPr>
          <w:noProof/>
        </w:rPr>
        <w:fldChar w:fldCharType="end"/>
      </w:r>
    </w:p>
    <w:p w:rsidR="009F50F0" w:rsidRPr="0077262A" w:rsidRDefault="009F50F0">
      <w:pPr>
        <w:pStyle w:val="TOC3"/>
        <w:tabs>
          <w:tab w:val="left" w:pos="1200"/>
          <w:tab w:val="right" w:leader="dot" w:pos="10070"/>
        </w:tabs>
        <w:rPr>
          <w:rFonts w:ascii="Calibri" w:eastAsia="Times New Roman" w:hAnsi="Calibri"/>
          <w:noProof/>
          <w:sz w:val="22"/>
          <w:szCs w:val="22"/>
          <w:lang w:eastAsia="en-GB"/>
        </w:rPr>
      </w:pPr>
      <w:r>
        <w:rPr>
          <w:noProof/>
        </w:rPr>
        <w:t>D.4.3</w:t>
      </w:r>
      <w:r w:rsidRPr="0077262A">
        <w:rPr>
          <w:rFonts w:ascii="Calibri" w:eastAsia="Times New Roman" w:hAnsi="Calibri"/>
          <w:noProof/>
          <w:sz w:val="22"/>
          <w:szCs w:val="22"/>
          <w:lang w:eastAsia="en-GB"/>
        </w:rPr>
        <w:tab/>
      </w:r>
      <w:r>
        <w:rPr>
          <w:noProof/>
        </w:rPr>
        <w:t>EF DM_Bootstrap</w:t>
      </w:r>
      <w:r>
        <w:rPr>
          <w:noProof/>
        </w:rPr>
        <w:tab/>
      </w:r>
      <w:r>
        <w:rPr>
          <w:noProof/>
        </w:rPr>
        <w:fldChar w:fldCharType="begin"/>
      </w:r>
      <w:r>
        <w:rPr>
          <w:noProof/>
        </w:rPr>
        <w:instrText xml:space="preserve"> PAGEREF _Toc451427136 \h </w:instrText>
      </w:r>
      <w:r>
        <w:rPr>
          <w:noProof/>
        </w:rPr>
      </w:r>
      <w:r>
        <w:rPr>
          <w:noProof/>
        </w:rPr>
        <w:fldChar w:fldCharType="separate"/>
      </w:r>
      <w:r>
        <w:rPr>
          <w:noProof/>
        </w:rPr>
        <w:t>33</w:t>
      </w:r>
      <w:r>
        <w:rPr>
          <w:noProof/>
        </w:rPr>
        <w:fldChar w:fldCharType="end"/>
      </w:r>
    </w:p>
    <w:p w:rsidR="009F50F0" w:rsidRPr="0077262A" w:rsidRDefault="009F50F0">
      <w:pPr>
        <w:pStyle w:val="TOC1"/>
        <w:tabs>
          <w:tab w:val="left" w:pos="1600"/>
          <w:tab w:val="right" w:leader="dot" w:pos="10070"/>
        </w:tabs>
        <w:rPr>
          <w:rFonts w:ascii="Calibri" w:eastAsia="Times New Roman" w:hAnsi="Calibri"/>
          <w:b w:val="0"/>
          <w:caps w:val="0"/>
          <w:noProof/>
          <w:sz w:val="22"/>
          <w:szCs w:val="22"/>
          <w:lang w:eastAsia="en-GB"/>
        </w:rPr>
      </w:pPr>
      <w:r>
        <w:rPr>
          <w:noProof/>
        </w:rPr>
        <w:t>Appendix E.</w:t>
      </w:r>
      <w:r w:rsidRPr="0077262A">
        <w:rPr>
          <w:rFonts w:ascii="Calibri" w:eastAsia="Times New Roman" w:hAnsi="Calibri"/>
          <w:b w:val="0"/>
          <w:caps w:val="0"/>
          <w:noProof/>
          <w:sz w:val="22"/>
          <w:szCs w:val="22"/>
          <w:lang w:eastAsia="en-GB"/>
        </w:rPr>
        <w:tab/>
      </w:r>
      <w:r>
        <w:rPr>
          <w:noProof/>
        </w:rPr>
        <w:t>DM Bootstrap Server discovery (Informative)</w:t>
      </w:r>
      <w:r>
        <w:rPr>
          <w:noProof/>
        </w:rPr>
        <w:tab/>
      </w:r>
      <w:r>
        <w:rPr>
          <w:noProof/>
        </w:rPr>
        <w:fldChar w:fldCharType="begin"/>
      </w:r>
      <w:r>
        <w:rPr>
          <w:noProof/>
        </w:rPr>
        <w:instrText xml:space="preserve"> PAGEREF _Toc451427137 \h </w:instrText>
      </w:r>
      <w:r>
        <w:rPr>
          <w:noProof/>
        </w:rPr>
      </w:r>
      <w:r>
        <w:rPr>
          <w:noProof/>
        </w:rPr>
        <w:fldChar w:fldCharType="separate"/>
      </w:r>
      <w:r>
        <w:rPr>
          <w:noProof/>
        </w:rPr>
        <w:t>34</w:t>
      </w:r>
      <w:r>
        <w:rPr>
          <w:noProof/>
        </w:rPr>
        <w:fldChar w:fldCharType="end"/>
      </w:r>
    </w:p>
    <w:p w:rsidR="00513231" w:rsidRPr="00434C6F" w:rsidRDefault="00513231">
      <w:pPr>
        <w:pStyle w:val="TOCsep"/>
      </w:pPr>
      <w:r w:rsidRPr="00B81B9D">
        <w:fldChar w:fldCharType="end"/>
      </w:r>
    </w:p>
    <w:p w:rsidR="00513231" w:rsidRPr="00434C6F" w:rsidRDefault="00513231">
      <w:pPr>
        <w:pStyle w:val="TOChead"/>
      </w:pPr>
      <w:r w:rsidRPr="00434C6F">
        <w:t>Figures</w:t>
      </w:r>
    </w:p>
    <w:p w:rsidR="009F50F0" w:rsidRPr="0077262A" w:rsidRDefault="00513231">
      <w:pPr>
        <w:pStyle w:val="TableofFigures"/>
        <w:rPr>
          <w:rFonts w:ascii="Calibri" w:eastAsia="Times New Roman" w:hAnsi="Calibri"/>
          <w:b w:val="0"/>
          <w:bCs w:val="0"/>
          <w:sz w:val="22"/>
          <w:szCs w:val="22"/>
          <w:lang w:eastAsia="en-GB"/>
        </w:rPr>
      </w:pPr>
      <w:r w:rsidRPr="00434C6F">
        <w:rPr>
          <w:noProof w:val="0"/>
        </w:rPr>
        <w:fldChar w:fldCharType="begin"/>
      </w:r>
      <w:r w:rsidRPr="00434C6F">
        <w:rPr>
          <w:noProof w:val="0"/>
        </w:rPr>
        <w:instrText xml:space="preserve"> TOC \h \z \c "Figure" </w:instrText>
      </w:r>
      <w:r w:rsidRPr="00434C6F">
        <w:rPr>
          <w:noProof w:val="0"/>
        </w:rPr>
        <w:fldChar w:fldCharType="separate"/>
      </w:r>
      <w:hyperlink w:anchor="_Toc451427066" w:history="1">
        <w:r w:rsidR="009F50F0" w:rsidRPr="004918D9">
          <w:rPr>
            <w:rStyle w:val="Hyperlink"/>
          </w:rPr>
          <w:t>Figure 1: Customized bootstrap</w:t>
        </w:r>
        <w:r w:rsidR="009F50F0">
          <w:rPr>
            <w:webHidden/>
          </w:rPr>
          <w:tab/>
        </w:r>
        <w:r w:rsidR="009F50F0">
          <w:rPr>
            <w:webHidden/>
          </w:rPr>
          <w:fldChar w:fldCharType="begin"/>
        </w:r>
        <w:r w:rsidR="009F50F0">
          <w:rPr>
            <w:webHidden/>
          </w:rPr>
          <w:instrText xml:space="preserve"> PAGEREF _Toc451427066 \h </w:instrText>
        </w:r>
        <w:r w:rsidR="009F50F0">
          <w:rPr>
            <w:webHidden/>
          </w:rPr>
        </w:r>
        <w:r w:rsidR="009F50F0">
          <w:rPr>
            <w:webHidden/>
          </w:rPr>
          <w:fldChar w:fldCharType="separate"/>
        </w:r>
        <w:r w:rsidR="009F50F0">
          <w:rPr>
            <w:webHidden/>
          </w:rPr>
          <w:t>11</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67" w:history="1">
        <w:r w:rsidR="009F50F0" w:rsidRPr="004918D9">
          <w:rPr>
            <w:rStyle w:val="Hyperlink"/>
          </w:rPr>
          <w:t>Figure 2: Bootstrap from smartcard</w:t>
        </w:r>
        <w:r w:rsidR="009F50F0">
          <w:rPr>
            <w:webHidden/>
          </w:rPr>
          <w:tab/>
        </w:r>
        <w:r w:rsidR="009F50F0">
          <w:rPr>
            <w:webHidden/>
          </w:rPr>
          <w:fldChar w:fldCharType="begin"/>
        </w:r>
        <w:r w:rsidR="009F50F0">
          <w:rPr>
            <w:webHidden/>
          </w:rPr>
          <w:instrText xml:space="preserve"> PAGEREF _Toc451427067 \h </w:instrText>
        </w:r>
        <w:r w:rsidR="009F50F0">
          <w:rPr>
            <w:webHidden/>
          </w:rPr>
        </w:r>
        <w:r w:rsidR="009F50F0">
          <w:rPr>
            <w:webHidden/>
          </w:rPr>
          <w:fldChar w:fldCharType="separate"/>
        </w:r>
        <w:r w:rsidR="009F50F0">
          <w:rPr>
            <w:webHidden/>
          </w:rPr>
          <w:t>12</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68" w:history="1">
        <w:r w:rsidR="009F50F0" w:rsidRPr="004918D9">
          <w:rPr>
            <w:rStyle w:val="Hyperlink"/>
          </w:rPr>
          <w:t>Figure 3: Server initiated bootstrap</w:t>
        </w:r>
        <w:r w:rsidR="009F50F0">
          <w:rPr>
            <w:webHidden/>
          </w:rPr>
          <w:tab/>
        </w:r>
        <w:r w:rsidR="009F50F0">
          <w:rPr>
            <w:webHidden/>
          </w:rPr>
          <w:fldChar w:fldCharType="begin"/>
        </w:r>
        <w:r w:rsidR="009F50F0">
          <w:rPr>
            <w:webHidden/>
          </w:rPr>
          <w:instrText xml:space="preserve"> PAGEREF _Toc451427068 \h </w:instrText>
        </w:r>
        <w:r w:rsidR="009F50F0">
          <w:rPr>
            <w:webHidden/>
          </w:rPr>
        </w:r>
        <w:r w:rsidR="009F50F0">
          <w:rPr>
            <w:webHidden/>
          </w:rPr>
          <w:fldChar w:fldCharType="separate"/>
        </w:r>
        <w:r w:rsidR="009F50F0">
          <w:rPr>
            <w:webHidden/>
          </w:rPr>
          <w:t>13</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69" w:history="1">
        <w:r w:rsidR="009F50F0" w:rsidRPr="004918D9">
          <w:rPr>
            <w:rStyle w:val="Hyperlink"/>
          </w:rPr>
          <w:t>Figure 4: Client initiated bootstrap</w:t>
        </w:r>
        <w:r w:rsidR="009F50F0">
          <w:rPr>
            <w:webHidden/>
          </w:rPr>
          <w:tab/>
        </w:r>
        <w:r w:rsidR="009F50F0">
          <w:rPr>
            <w:webHidden/>
          </w:rPr>
          <w:fldChar w:fldCharType="begin"/>
        </w:r>
        <w:r w:rsidR="009F50F0">
          <w:rPr>
            <w:webHidden/>
          </w:rPr>
          <w:instrText xml:space="preserve"> PAGEREF _Toc451427069 \h </w:instrText>
        </w:r>
        <w:r w:rsidR="009F50F0">
          <w:rPr>
            <w:webHidden/>
          </w:rPr>
        </w:r>
        <w:r w:rsidR="009F50F0">
          <w:rPr>
            <w:webHidden/>
          </w:rPr>
          <w:fldChar w:fldCharType="separate"/>
        </w:r>
        <w:r w:rsidR="009F50F0">
          <w:rPr>
            <w:webHidden/>
          </w:rPr>
          <w:t>14</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70" w:history="1">
        <w:r w:rsidR="009F50F0" w:rsidRPr="004918D9">
          <w:rPr>
            <w:rStyle w:val="Hyperlink"/>
          </w:rPr>
          <w:t>Figure 5: Example Management Object and Name Identifiers</w:t>
        </w:r>
        <w:r w:rsidR="009F50F0">
          <w:rPr>
            <w:webHidden/>
          </w:rPr>
          <w:tab/>
        </w:r>
        <w:r w:rsidR="009F50F0">
          <w:rPr>
            <w:webHidden/>
          </w:rPr>
          <w:fldChar w:fldCharType="begin"/>
        </w:r>
        <w:r w:rsidR="009F50F0">
          <w:rPr>
            <w:webHidden/>
          </w:rPr>
          <w:instrText xml:space="preserve"> PAGEREF _Toc451427070 \h </w:instrText>
        </w:r>
        <w:r w:rsidR="009F50F0">
          <w:rPr>
            <w:webHidden/>
          </w:rPr>
        </w:r>
        <w:r w:rsidR="009F50F0">
          <w:rPr>
            <w:webHidden/>
          </w:rPr>
          <w:fldChar w:fldCharType="separate"/>
        </w:r>
        <w:r w:rsidR="009F50F0">
          <w:rPr>
            <w:webHidden/>
          </w:rPr>
          <w:t>15</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71" w:history="1">
        <w:r w:rsidR="009F50F0" w:rsidRPr="004918D9">
          <w:rPr>
            <w:rStyle w:val="Hyperlink"/>
          </w:rPr>
          <w:t>Figure 6: Bootstrap Config MO</w:t>
        </w:r>
        <w:r w:rsidR="009F50F0">
          <w:rPr>
            <w:webHidden/>
          </w:rPr>
          <w:tab/>
        </w:r>
        <w:r w:rsidR="009F50F0">
          <w:rPr>
            <w:webHidden/>
          </w:rPr>
          <w:fldChar w:fldCharType="begin"/>
        </w:r>
        <w:r w:rsidR="009F50F0">
          <w:rPr>
            <w:webHidden/>
          </w:rPr>
          <w:instrText xml:space="preserve"> PAGEREF _Toc451427071 \h </w:instrText>
        </w:r>
        <w:r w:rsidR="009F50F0">
          <w:rPr>
            <w:webHidden/>
          </w:rPr>
        </w:r>
        <w:r w:rsidR="009F50F0">
          <w:rPr>
            <w:webHidden/>
          </w:rPr>
          <w:fldChar w:fldCharType="separate"/>
        </w:r>
        <w:r w:rsidR="009F50F0">
          <w:rPr>
            <w:webHidden/>
          </w:rPr>
          <w:t>20</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72" w:history="1">
        <w:r w:rsidR="009F50F0" w:rsidRPr="004918D9">
          <w:rPr>
            <w:rStyle w:val="Hyperlink"/>
          </w:rPr>
          <w:t>Figure 7: File structure for Bootstrap Message on SIM smartcard or 2G UICC</w:t>
        </w:r>
        <w:r w:rsidR="009F50F0">
          <w:rPr>
            <w:webHidden/>
          </w:rPr>
          <w:tab/>
        </w:r>
        <w:r w:rsidR="009F50F0">
          <w:rPr>
            <w:webHidden/>
          </w:rPr>
          <w:fldChar w:fldCharType="begin"/>
        </w:r>
        <w:r w:rsidR="009F50F0">
          <w:rPr>
            <w:webHidden/>
          </w:rPr>
          <w:instrText xml:space="preserve"> PAGEREF _Toc451427072 \h </w:instrText>
        </w:r>
        <w:r w:rsidR="009F50F0">
          <w:rPr>
            <w:webHidden/>
          </w:rPr>
        </w:r>
        <w:r w:rsidR="009F50F0">
          <w:rPr>
            <w:webHidden/>
          </w:rPr>
          <w:fldChar w:fldCharType="separate"/>
        </w:r>
        <w:r w:rsidR="009F50F0">
          <w:rPr>
            <w:webHidden/>
          </w:rPr>
          <w:t>29</w:t>
        </w:r>
        <w:r w:rsidR="009F50F0">
          <w:rPr>
            <w:webHidden/>
          </w:rPr>
          <w:fldChar w:fldCharType="end"/>
        </w:r>
      </w:hyperlink>
    </w:p>
    <w:p w:rsidR="009F50F0" w:rsidRPr="0077262A" w:rsidRDefault="004B31A6">
      <w:pPr>
        <w:pStyle w:val="TableofFigures"/>
        <w:rPr>
          <w:rFonts w:ascii="Calibri" w:eastAsia="Times New Roman" w:hAnsi="Calibri"/>
          <w:b w:val="0"/>
          <w:bCs w:val="0"/>
          <w:sz w:val="22"/>
          <w:szCs w:val="22"/>
          <w:lang w:eastAsia="en-GB"/>
        </w:rPr>
      </w:pPr>
      <w:hyperlink w:anchor="_Toc451427073" w:history="1">
        <w:r w:rsidR="009F50F0" w:rsidRPr="004918D9">
          <w:rPr>
            <w:rStyle w:val="Hyperlink"/>
          </w:rPr>
          <w:t>Figure 8: File structure for Bootstrap Message on 3G UICC</w:t>
        </w:r>
        <w:r w:rsidR="009F50F0">
          <w:rPr>
            <w:webHidden/>
          </w:rPr>
          <w:tab/>
        </w:r>
        <w:r w:rsidR="009F50F0">
          <w:rPr>
            <w:webHidden/>
          </w:rPr>
          <w:fldChar w:fldCharType="begin"/>
        </w:r>
        <w:r w:rsidR="009F50F0">
          <w:rPr>
            <w:webHidden/>
          </w:rPr>
          <w:instrText xml:space="preserve"> PAGEREF _Toc451427073 \h </w:instrText>
        </w:r>
        <w:r w:rsidR="009F50F0">
          <w:rPr>
            <w:webHidden/>
          </w:rPr>
        </w:r>
        <w:r w:rsidR="009F50F0">
          <w:rPr>
            <w:webHidden/>
          </w:rPr>
          <w:fldChar w:fldCharType="separate"/>
        </w:r>
        <w:r w:rsidR="009F50F0">
          <w:rPr>
            <w:webHidden/>
          </w:rPr>
          <w:t>30</w:t>
        </w:r>
        <w:r w:rsidR="009F50F0">
          <w:rPr>
            <w:webHidden/>
          </w:rPr>
          <w:fldChar w:fldCharType="end"/>
        </w:r>
      </w:hyperlink>
    </w:p>
    <w:p w:rsidR="00513231" w:rsidRPr="00434C6F" w:rsidRDefault="00513231">
      <w:pPr>
        <w:pStyle w:val="TOCsep"/>
      </w:pPr>
      <w:r w:rsidRPr="00434C6F">
        <w:fldChar w:fldCharType="end"/>
      </w:r>
    </w:p>
    <w:p w:rsidR="00513231" w:rsidRPr="00434C6F" w:rsidRDefault="00513231">
      <w:pPr>
        <w:pStyle w:val="TOChead"/>
      </w:pPr>
      <w:r w:rsidRPr="00434C6F">
        <w:t>Tables</w:t>
      </w:r>
    </w:p>
    <w:p w:rsidR="009F50F0" w:rsidRPr="0077262A" w:rsidRDefault="00513231">
      <w:pPr>
        <w:pStyle w:val="TableofFigures"/>
        <w:rPr>
          <w:rFonts w:ascii="Calibri" w:eastAsia="Times New Roman" w:hAnsi="Calibri"/>
          <w:b w:val="0"/>
          <w:bCs w:val="0"/>
          <w:sz w:val="22"/>
          <w:szCs w:val="22"/>
          <w:lang w:eastAsia="en-GB"/>
        </w:rPr>
      </w:pPr>
      <w:r w:rsidRPr="00434C6F">
        <w:rPr>
          <w:noProof w:val="0"/>
        </w:rPr>
        <w:fldChar w:fldCharType="begin"/>
      </w:r>
      <w:r w:rsidRPr="00434C6F">
        <w:rPr>
          <w:noProof w:val="0"/>
        </w:rPr>
        <w:instrText xml:space="preserve"> TOC \h \z \c "Table" </w:instrText>
      </w:r>
      <w:r w:rsidRPr="00434C6F">
        <w:rPr>
          <w:noProof w:val="0"/>
        </w:rPr>
        <w:fldChar w:fldCharType="separate"/>
      </w:r>
      <w:hyperlink w:anchor="_Toc451427061" w:history="1">
        <w:r w:rsidR="009F50F0" w:rsidRPr="0029555D">
          <w:rPr>
            <w:rStyle w:val="Hyperlink"/>
          </w:rPr>
          <w:t>Table 1: General Mapping</w:t>
        </w:r>
        <w:r w:rsidR="009F50F0">
          <w:rPr>
            <w:webHidden/>
          </w:rPr>
          <w:tab/>
        </w:r>
        <w:r w:rsidR="009F50F0">
          <w:rPr>
            <w:webHidden/>
          </w:rPr>
          <w:fldChar w:fldCharType="begin"/>
        </w:r>
        <w:r w:rsidR="009F50F0">
          <w:rPr>
            <w:webHidden/>
          </w:rPr>
          <w:instrText xml:space="preserve"> PAGEREF _Toc451427061 \h </w:instrText>
        </w:r>
        <w:r w:rsidR="009F50F0">
          <w:rPr>
            <w:webHidden/>
          </w:rPr>
        </w:r>
        <w:r w:rsidR="009F50F0">
          <w:rPr>
            <w:webHidden/>
          </w:rPr>
          <w:fldChar w:fldCharType="separate"/>
        </w:r>
        <w:r w:rsidR="009F50F0">
          <w:rPr>
            <w:webHidden/>
          </w:rPr>
          <w:t>27</w:t>
        </w:r>
        <w:r w:rsidR="009F50F0">
          <w:rPr>
            <w:webHidden/>
          </w:rPr>
          <w:fldChar w:fldCharType="end"/>
        </w:r>
      </w:hyperlink>
    </w:p>
    <w:p w:rsidR="00513231" w:rsidRPr="00434C6F" w:rsidRDefault="00513231">
      <w:pPr>
        <w:pStyle w:val="TOCsep"/>
      </w:pPr>
      <w:r w:rsidRPr="00434C6F">
        <w:fldChar w:fldCharType="end"/>
      </w:r>
    </w:p>
    <w:p w:rsidR="00513231" w:rsidRPr="00434C6F" w:rsidRDefault="00513231">
      <w:pPr>
        <w:pStyle w:val="Heading1"/>
      </w:pPr>
      <w:bookmarkStart w:id="3" w:name="_Ref511812747"/>
      <w:bookmarkStart w:id="4" w:name="_Toc51149231"/>
      <w:bookmarkStart w:id="5" w:name="_Toc314837598"/>
      <w:bookmarkStart w:id="6" w:name="_Toc451427074"/>
      <w:r w:rsidRPr="00434C6F">
        <w:lastRenderedPageBreak/>
        <w:t>Scope</w:t>
      </w:r>
      <w:bookmarkEnd w:id="3"/>
      <w:bookmarkEnd w:id="4"/>
      <w:bookmarkEnd w:id="5"/>
      <w:bookmarkEnd w:id="6"/>
    </w:p>
    <w:p w:rsidR="00513231" w:rsidRPr="00434C6F" w:rsidRDefault="00513231" w:rsidP="00A37C6E">
      <w:bookmarkStart w:id="7" w:name="_Toc51149232"/>
      <w:r w:rsidRPr="00434C6F">
        <w:t xml:space="preserve">This document defines </w:t>
      </w:r>
      <w:r w:rsidR="00EF287D" w:rsidRPr="00434C6F">
        <w:t xml:space="preserve">the Bootstrap Process, </w:t>
      </w:r>
      <w:r w:rsidR="00A37C6E">
        <w:t>the</w:t>
      </w:r>
      <w:r w:rsidR="00A37C6E" w:rsidRPr="00434C6F">
        <w:t xml:space="preserve"> process of provisioning the DM Client to a state where it is able to initiate a management session to a new DM Server. DM Clients that have already been bootstrapped can be further bootstrapped to enable the DM Client to initiate a Management Session to new DM Servers or may be rebootstrapped to update existing accounts</w:t>
      </w:r>
      <w:r w:rsidR="001F5CF2">
        <w:t>.</w:t>
      </w:r>
    </w:p>
    <w:p w:rsidR="00513231" w:rsidRPr="00434C6F" w:rsidRDefault="00513231">
      <w:pPr>
        <w:pStyle w:val="Heading1"/>
      </w:pPr>
      <w:bookmarkStart w:id="8" w:name="_Toc314837599"/>
      <w:bookmarkStart w:id="9" w:name="_Toc451427075"/>
      <w:r w:rsidRPr="00434C6F">
        <w:lastRenderedPageBreak/>
        <w:t>References</w:t>
      </w:r>
      <w:bookmarkEnd w:id="7"/>
      <w:bookmarkEnd w:id="8"/>
      <w:bookmarkEnd w:id="9"/>
    </w:p>
    <w:p w:rsidR="00513231" w:rsidRPr="00434C6F" w:rsidRDefault="00513231">
      <w:pPr>
        <w:pStyle w:val="Heading2"/>
      </w:pPr>
      <w:bookmarkStart w:id="10" w:name="_Toc51147377"/>
      <w:bookmarkStart w:id="11" w:name="_Toc314837600"/>
      <w:bookmarkStart w:id="12" w:name="_Toc451427076"/>
      <w:bookmarkStart w:id="13" w:name="_Toc51149235"/>
      <w:r w:rsidRPr="00434C6F">
        <w:t>Normative References</w:t>
      </w:r>
      <w:bookmarkEnd w:id="10"/>
      <w:bookmarkEnd w:id="11"/>
      <w:bookmarkEnd w:id="12"/>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806938" w:rsidRPr="00434C6F" w:rsidTr="000B4686">
        <w:trPr>
          <w:jc w:val="center"/>
        </w:trPr>
        <w:tc>
          <w:tcPr>
            <w:tcW w:w="2160" w:type="dxa"/>
          </w:tcPr>
          <w:p w:rsidR="00806938" w:rsidRPr="00434C6F" w:rsidRDefault="00806938" w:rsidP="00591822">
            <w:pPr>
              <w:pStyle w:val="RefLabel"/>
              <w:rPr>
                <w:sz w:val="18"/>
                <w:szCs w:val="18"/>
              </w:rPr>
            </w:pPr>
            <w:bookmarkStart w:id="14" w:name="reference_ACw7DM"/>
            <w:r w:rsidRPr="00434C6F">
              <w:rPr>
                <w:sz w:val="18"/>
                <w:szCs w:val="18"/>
              </w:rPr>
              <w:t>[ACw7DM]</w:t>
            </w:r>
            <w:bookmarkEnd w:id="14"/>
          </w:p>
        </w:tc>
        <w:tc>
          <w:tcPr>
            <w:tcW w:w="7920" w:type="dxa"/>
          </w:tcPr>
          <w:p w:rsidR="00806938" w:rsidRPr="00434C6F" w:rsidRDefault="00591822" w:rsidP="00591822">
            <w:pPr>
              <w:pStyle w:val="RefDesc"/>
              <w:rPr>
                <w:rStyle w:val="RefDescChar"/>
                <w:sz w:val="18"/>
                <w:szCs w:val="18"/>
                <w:lang w:val="en-GB"/>
              </w:rPr>
            </w:pPr>
            <w:r w:rsidRPr="009B66E4">
              <w:rPr>
                <w:b w:val="0"/>
                <w:sz w:val="18"/>
                <w:szCs w:val="18"/>
                <w:lang w:val="en-GB"/>
              </w:rPr>
              <w:t>“</w:t>
            </w:r>
            <w:r w:rsidR="00806938" w:rsidRPr="009B66E4">
              <w:rPr>
                <w:b w:val="0"/>
                <w:sz w:val="18"/>
                <w:szCs w:val="18"/>
                <w:lang w:val="en-GB"/>
              </w:rPr>
              <w:t>OMA DM w7 Application Characteristic</w:t>
            </w:r>
            <w:r w:rsidRPr="009B66E4">
              <w:rPr>
                <w:b w:val="0"/>
                <w:sz w:val="18"/>
                <w:szCs w:val="18"/>
                <w:lang w:val="en-GB"/>
              </w:rPr>
              <w:t>”</w:t>
            </w:r>
            <w:r w:rsidR="00806938" w:rsidRPr="009B66E4">
              <w:rPr>
                <w:b w:val="0"/>
                <w:sz w:val="18"/>
                <w:szCs w:val="18"/>
                <w:lang w:val="en-GB"/>
              </w:rPr>
              <w:t xml:space="preserve">. Working file in AC directory: </w:t>
            </w:r>
            <w:hyperlink r:id="rId14" w:history="1">
              <w:r w:rsidR="007B62E8" w:rsidRPr="009B66E4">
                <w:rPr>
                  <w:rStyle w:val="Hyperlink"/>
                  <w:b w:val="0"/>
                  <w:sz w:val="18"/>
                  <w:szCs w:val="18"/>
                  <w:lang w:val="en-GB"/>
                </w:rPr>
                <w:t>URL:http://www.openmobilealliance.org/tech/omna/dm-ac/ac_w7_dm-v1_0.txt</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15" w:name="reference_CS0023_Bv1"/>
            <w:r w:rsidRPr="00434C6F">
              <w:rPr>
                <w:sz w:val="18"/>
                <w:szCs w:val="18"/>
              </w:rPr>
              <w:t>[C.S0023-B_v1.0]</w:t>
            </w:r>
            <w:bookmarkEnd w:id="15"/>
          </w:p>
        </w:tc>
        <w:tc>
          <w:tcPr>
            <w:tcW w:w="7920" w:type="dxa"/>
          </w:tcPr>
          <w:p w:rsidR="00806938" w:rsidRPr="00434C6F" w:rsidRDefault="00806938">
            <w:pPr>
              <w:pStyle w:val="ReferenceEntry"/>
              <w:rPr>
                <w:sz w:val="18"/>
                <w:szCs w:val="18"/>
              </w:rPr>
            </w:pPr>
            <w:r w:rsidRPr="00434C6F">
              <w:rPr>
                <w:rStyle w:val="RefDescChar"/>
                <w:b w:val="0"/>
                <w:sz w:val="18"/>
                <w:szCs w:val="18"/>
                <w:lang w:val="en-GB"/>
              </w:rPr>
              <w:t>“Removable User Identity Module For Spread Spectrum Systems”, 3GPP</w:t>
            </w:r>
            <w:smartTag w:uri="urn:schemas-microsoft-com:office:smarttags" w:element="chmetcnv">
              <w:smartTagPr>
                <w:attr w:name="UnitName" w:val="C"/>
                <w:attr w:name="SourceValue" w:val="2"/>
                <w:attr w:name="HasSpace" w:val="True"/>
                <w:attr w:name="Negative" w:val="False"/>
                <w:attr w:name="NumberType" w:val="1"/>
                <w:attr w:name="TCSC" w:val="0"/>
              </w:smartTagPr>
              <w:r w:rsidRPr="00434C6F">
                <w:rPr>
                  <w:rStyle w:val="RefDescChar"/>
                  <w:b w:val="0"/>
                  <w:sz w:val="18"/>
                  <w:szCs w:val="18"/>
                  <w:lang w:val="en-GB"/>
                </w:rPr>
                <w:t>2 C</w:t>
              </w:r>
            </w:smartTag>
            <w:r w:rsidRPr="00434C6F">
              <w:rPr>
                <w:rStyle w:val="RefDescChar"/>
                <w:b w:val="0"/>
                <w:sz w:val="18"/>
                <w:szCs w:val="18"/>
                <w:lang w:val="en-GB"/>
              </w:rPr>
              <w:t>.S0023-B version 1.0,</w:t>
            </w:r>
            <w:r w:rsidRPr="00434C6F">
              <w:rPr>
                <w:bCs/>
                <w:sz w:val="18"/>
                <w:szCs w:val="18"/>
              </w:rPr>
              <w:t xml:space="preserve"> </w:t>
            </w:r>
            <w:hyperlink r:id="rId15" w:history="1">
              <w:r w:rsidRPr="00434C6F">
                <w:rPr>
                  <w:rStyle w:val="Hyperlink"/>
                  <w:sz w:val="18"/>
                  <w:szCs w:val="18"/>
                </w:rPr>
                <w:t>URL:http://www.3gpp2.org/Public_html/specs/C.S0023-B_v1.0_040426.pdf</w:t>
              </w:r>
            </w:hyperlink>
          </w:p>
        </w:tc>
      </w:tr>
      <w:tr w:rsidR="000B4686" w:rsidRPr="00587B89" w:rsidTr="000B4686">
        <w:trPr>
          <w:jc w:val="center"/>
        </w:trPr>
        <w:tc>
          <w:tcPr>
            <w:tcW w:w="2160" w:type="dxa"/>
          </w:tcPr>
          <w:p w:rsidR="000B4686" w:rsidRPr="00587B89" w:rsidRDefault="000B4686" w:rsidP="00427E51">
            <w:pPr>
              <w:pStyle w:val="RefLabel"/>
              <w:rPr>
                <w:sz w:val="18"/>
              </w:rPr>
            </w:pPr>
            <w:bookmarkStart w:id="16" w:name="reference_DMDICT"/>
            <w:r w:rsidRPr="00587B89">
              <w:rPr>
                <w:sz w:val="18"/>
              </w:rPr>
              <w:t>[DMDICT]</w:t>
            </w:r>
            <w:bookmarkEnd w:id="16"/>
          </w:p>
        </w:tc>
        <w:tc>
          <w:tcPr>
            <w:tcW w:w="7920" w:type="dxa"/>
          </w:tcPr>
          <w:p w:rsidR="000B4686" w:rsidRPr="00087B59" w:rsidRDefault="000B4686" w:rsidP="00F8137A">
            <w:pPr>
              <w:pStyle w:val="ReferenceEntry"/>
              <w:rPr>
                <w:rStyle w:val="RefDescChar"/>
                <w:sz w:val="18"/>
              </w:rPr>
            </w:pPr>
            <w:r w:rsidRPr="005E7AD1">
              <w:rPr>
                <w:rStyle w:val="RefDescChar"/>
                <w:b w:val="0"/>
                <w:sz w:val="18"/>
              </w:rPr>
              <w:t>“OMA Device Management</w:t>
            </w:r>
            <w:r w:rsidRPr="005E7AD1" w:rsidDel="002652AF">
              <w:rPr>
                <w:rStyle w:val="RefDescChar"/>
                <w:b w:val="0"/>
                <w:sz w:val="18"/>
              </w:rPr>
              <w:t xml:space="preserve"> </w:t>
            </w:r>
            <w:r w:rsidRPr="005E7AD1">
              <w:rPr>
                <w:rStyle w:val="RefDescChar"/>
                <w:b w:val="0"/>
                <w:sz w:val="18"/>
              </w:rPr>
              <w:t>Dictionary, Version 1.0”. Open Mobile Alliance</w:t>
            </w:r>
            <w:r w:rsidRPr="005E7AD1">
              <w:rPr>
                <w:rStyle w:val="RefDescChar"/>
                <w:b w:val="0"/>
                <w:sz w:val="18"/>
              </w:rPr>
              <w:sym w:font="Symbol" w:char="F0D4"/>
            </w:r>
            <w:r w:rsidRPr="005E7AD1">
              <w:rPr>
                <w:rStyle w:val="RefDescChar"/>
                <w:b w:val="0"/>
                <w:sz w:val="18"/>
              </w:rPr>
              <w:t xml:space="preserve">. </w:t>
            </w:r>
            <w:r w:rsidRPr="005E7AD1">
              <w:rPr>
                <w:rStyle w:val="RefDescChar"/>
                <w:b w:val="0"/>
                <w:sz w:val="18"/>
              </w:rPr>
              <w:br/>
              <w:t>OMA-SUP-DM_Dictionary-v1_0.</w:t>
            </w:r>
            <w:r w:rsidRPr="00087B59">
              <w:rPr>
                <w:rStyle w:val="RefDescChar"/>
                <w:sz w:val="18"/>
              </w:rPr>
              <w:t xml:space="preserve"> </w:t>
            </w:r>
            <w:hyperlink r:id="rId16" w:history="1">
              <w:r w:rsidR="00E348BA" w:rsidRPr="00434C6F">
                <w:rPr>
                  <w:rStyle w:val="Hyperlink"/>
                  <w:sz w:val="18"/>
                  <w:szCs w:val="18"/>
                </w:rPr>
                <w:t>URL:http://www.openmobilealliance.org</w:t>
              </w:r>
            </w:hyperlink>
            <w:r w:rsidRPr="00087B59">
              <w:rPr>
                <w:bCs/>
                <w:snapToGrid w:val="0"/>
                <w:sz w:val="18"/>
                <w:lang w:val="en-US"/>
              </w:rPr>
              <w:t xml:space="preserve"> </w:t>
            </w:r>
          </w:p>
        </w:tc>
      </w:tr>
      <w:tr w:rsidR="00806938" w:rsidRPr="00434C6F" w:rsidTr="000B4686">
        <w:trPr>
          <w:jc w:val="center"/>
        </w:trPr>
        <w:tc>
          <w:tcPr>
            <w:tcW w:w="2160" w:type="dxa"/>
          </w:tcPr>
          <w:p w:rsidR="00806938" w:rsidRPr="00434C6F" w:rsidRDefault="00806938">
            <w:pPr>
              <w:pStyle w:val="RefLabel"/>
              <w:rPr>
                <w:sz w:val="18"/>
                <w:szCs w:val="18"/>
              </w:rPr>
            </w:pPr>
            <w:bookmarkStart w:id="17" w:name="reference_DMSecurity"/>
            <w:r w:rsidRPr="00434C6F">
              <w:rPr>
                <w:sz w:val="18"/>
                <w:szCs w:val="18"/>
              </w:rPr>
              <w:t>[DMSecurity]</w:t>
            </w:r>
            <w:bookmarkEnd w:id="17"/>
          </w:p>
        </w:tc>
        <w:tc>
          <w:tcPr>
            <w:tcW w:w="7920" w:type="dxa"/>
          </w:tcPr>
          <w:p w:rsidR="00806938" w:rsidRPr="00434C6F" w:rsidRDefault="00806938" w:rsidP="00F8137A">
            <w:pPr>
              <w:pStyle w:val="ReferenceEntry"/>
              <w:rPr>
                <w:sz w:val="18"/>
                <w:szCs w:val="18"/>
              </w:rPr>
            </w:pPr>
            <w:r w:rsidRPr="00434C6F">
              <w:rPr>
                <w:rStyle w:val="RefDescChar"/>
                <w:b w:val="0"/>
                <w:sz w:val="18"/>
                <w:szCs w:val="18"/>
                <w:lang w:val="en-GB"/>
              </w:rPr>
              <w:t xml:space="preserve">“OMA Device Management Security, Version </w:t>
            </w:r>
            <w:smartTag w:uri="urn:schemas-microsoft-com:office:smarttags" w:element="chmetcnv">
              <w:smartTagPr>
                <w:attr w:name="UnitName" w:val="”"/>
                <w:attr w:name="SourceValue" w:val="1.2"/>
                <w:attr w:name="HasSpace" w:val="False"/>
                <w:attr w:name="Negative" w:val="False"/>
                <w:attr w:name="NumberType" w:val="1"/>
                <w:attr w:name="TCSC" w:val="0"/>
              </w:smartTagPr>
              <w:r w:rsidRPr="00434C6F">
                <w:rPr>
                  <w:rStyle w:val="RefDescChar"/>
                  <w:b w:val="0"/>
                  <w:sz w:val="18"/>
                  <w:szCs w:val="18"/>
                  <w:lang w:val="en-GB"/>
                </w:rPr>
                <w:t>1.2”</w:t>
              </w:r>
            </w:smartTag>
            <w:r w:rsidRPr="00434C6F">
              <w:rPr>
                <w:rStyle w:val="RefDescChar"/>
                <w:b w:val="0"/>
                <w:sz w:val="18"/>
                <w:szCs w:val="18"/>
                <w:lang w:val="en-GB"/>
              </w:rPr>
              <w:t>. Open Mobile Alliance</w:t>
            </w:r>
            <w:r w:rsidRPr="00434C6F">
              <w:rPr>
                <w:rStyle w:val="RefDescChar"/>
                <w:b w:val="0"/>
                <w:sz w:val="18"/>
                <w:szCs w:val="18"/>
                <w:lang w:val="en-GB"/>
              </w:rPr>
              <w:sym w:font="Symbol" w:char="F0D4"/>
            </w:r>
            <w:r w:rsidRPr="00434C6F">
              <w:rPr>
                <w:rStyle w:val="RefDescChar"/>
                <w:b w:val="0"/>
                <w:sz w:val="18"/>
                <w:szCs w:val="18"/>
                <w:lang w:val="en-GB"/>
              </w:rPr>
              <w:t xml:space="preserve">. </w:t>
            </w:r>
            <w:r w:rsidRPr="00434C6F">
              <w:rPr>
                <w:rStyle w:val="RefDescChar"/>
                <w:b w:val="0"/>
                <w:sz w:val="18"/>
                <w:szCs w:val="18"/>
                <w:lang w:val="en-GB"/>
              </w:rPr>
              <w:br/>
              <w:t>OMA-TS-DM_Security-V1_2.</w:t>
            </w:r>
            <w:r w:rsidRPr="00434C6F">
              <w:rPr>
                <w:sz w:val="18"/>
                <w:szCs w:val="18"/>
              </w:rPr>
              <w:t xml:space="preserve"> </w:t>
            </w:r>
            <w:hyperlink r:id="rId17" w:history="1">
              <w:r w:rsidRPr="00434C6F">
                <w:rPr>
                  <w:rStyle w:val="Hyperlink"/>
                  <w:sz w:val="18"/>
                  <w:szCs w:val="18"/>
                </w:rPr>
                <w:t>URL:http://www.openmobilealliance.org</w:t>
              </w:r>
            </w:hyperlink>
          </w:p>
        </w:tc>
      </w:tr>
      <w:tr w:rsidR="00806938" w:rsidRPr="00F8137A" w:rsidTr="000B4686">
        <w:trPr>
          <w:jc w:val="center"/>
        </w:trPr>
        <w:tc>
          <w:tcPr>
            <w:tcW w:w="2160" w:type="dxa"/>
          </w:tcPr>
          <w:p w:rsidR="00806938" w:rsidRPr="00434C6F" w:rsidRDefault="00806938">
            <w:pPr>
              <w:pStyle w:val="RefLabel"/>
              <w:rPr>
                <w:sz w:val="18"/>
                <w:szCs w:val="18"/>
              </w:rPr>
            </w:pPr>
            <w:bookmarkStart w:id="18" w:name="reference_DMSTDOBJ"/>
            <w:r w:rsidRPr="00434C6F">
              <w:rPr>
                <w:sz w:val="18"/>
                <w:szCs w:val="18"/>
              </w:rPr>
              <w:t>[DMSTDOBJ]</w:t>
            </w:r>
            <w:bookmarkEnd w:id="18"/>
          </w:p>
        </w:tc>
        <w:tc>
          <w:tcPr>
            <w:tcW w:w="7920" w:type="dxa"/>
          </w:tcPr>
          <w:p w:rsidR="00806938" w:rsidRPr="00F8137A" w:rsidRDefault="00806938" w:rsidP="00F8137A">
            <w:pPr>
              <w:pStyle w:val="ReferenceEntry"/>
              <w:rPr>
                <w:sz w:val="18"/>
                <w:szCs w:val="18"/>
                <w:lang w:val="sv-SE"/>
              </w:rPr>
            </w:pPr>
            <w:r w:rsidRPr="00434C6F">
              <w:rPr>
                <w:rStyle w:val="RefDescChar"/>
                <w:b w:val="0"/>
                <w:sz w:val="18"/>
                <w:szCs w:val="18"/>
                <w:lang w:val="en-GB"/>
              </w:rPr>
              <w:t xml:space="preserve">“OMA Device Management Standardized Objects, Version </w:t>
            </w:r>
            <w:smartTag w:uri="urn:schemas-microsoft-com:office:smarttags" w:element="chmetcnv">
              <w:smartTagPr>
                <w:attr w:name="UnitName" w:val="”"/>
                <w:attr w:name="SourceValue" w:val="1.2"/>
                <w:attr w:name="HasSpace" w:val="False"/>
                <w:attr w:name="Negative" w:val="False"/>
                <w:attr w:name="NumberType" w:val="1"/>
                <w:attr w:name="TCSC" w:val="0"/>
              </w:smartTagPr>
              <w:r w:rsidRPr="00434C6F">
                <w:rPr>
                  <w:rStyle w:val="RefDescChar"/>
                  <w:b w:val="0"/>
                  <w:sz w:val="18"/>
                  <w:szCs w:val="18"/>
                  <w:lang w:val="en-GB"/>
                </w:rPr>
                <w:t>1.2”</w:t>
              </w:r>
            </w:smartTag>
            <w:r w:rsidRPr="00434C6F">
              <w:rPr>
                <w:rStyle w:val="RefDescChar"/>
                <w:b w:val="0"/>
                <w:sz w:val="18"/>
                <w:szCs w:val="18"/>
                <w:lang w:val="en-GB"/>
              </w:rPr>
              <w:t>. Open Mobile Alliance</w:t>
            </w:r>
            <w:r w:rsidRPr="00434C6F">
              <w:rPr>
                <w:rStyle w:val="RefDescChar"/>
                <w:b w:val="0"/>
                <w:sz w:val="18"/>
                <w:szCs w:val="18"/>
                <w:lang w:val="en-GB"/>
              </w:rPr>
              <w:sym w:font="Symbol" w:char="F0D4"/>
            </w:r>
            <w:r w:rsidRPr="00434C6F">
              <w:rPr>
                <w:rStyle w:val="RefDescChar"/>
                <w:b w:val="0"/>
                <w:sz w:val="18"/>
                <w:szCs w:val="18"/>
                <w:lang w:val="en-GB"/>
              </w:rPr>
              <w:t xml:space="preserve">. </w:t>
            </w:r>
            <w:r w:rsidRPr="00F8137A">
              <w:rPr>
                <w:rStyle w:val="RefDescChar"/>
                <w:b w:val="0"/>
                <w:sz w:val="18"/>
                <w:szCs w:val="18"/>
                <w:lang w:val="sv-SE"/>
              </w:rPr>
              <w:t>OMA-TS-DM_StdObj-V1_2.</w:t>
            </w:r>
            <w:r w:rsidRPr="00F8137A">
              <w:rPr>
                <w:b/>
                <w:sz w:val="18"/>
                <w:szCs w:val="18"/>
                <w:lang w:val="sv-SE"/>
              </w:rPr>
              <w:t xml:space="preserve"> </w:t>
            </w:r>
            <w:hyperlink r:id="rId18" w:history="1">
              <w:r w:rsidRPr="00F8137A">
                <w:rPr>
                  <w:rStyle w:val="Hyperlink"/>
                  <w:sz w:val="18"/>
                  <w:szCs w:val="18"/>
                  <w:lang w:val="sv-SE"/>
                </w:rPr>
                <w:t>URL:http://www.openmobilealliance.org</w:t>
              </w:r>
            </w:hyperlink>
          </w:p>
        </w:tc>
      </w:tr>
      <w:tr w:rsidR="00806938" w:rsidRPr="00F8137A" w:rsidTr="000B4686">
        <w:trPr>
          <w:jc w:val="center"/>
        </w:trPr>
        <w:tc>
          <w:tcPr>
            <w:tcW w:w="2160" w:type="dxa"/>
          </w:tcPr>
          <w:p w:rsidR="00806938" w:rsidRPr="00434C6F" w:rsidRDefault="00806938">
            <w:pPr>
              <w:pStyle w:val="RefLabel"/>
              <w:rPr>
                <w:sz w:val="18"/>
                <w:szCs w:val="18"/>
              </w:rPr>
            </w:pPr>
            <w:bookmarkStart w:id="19" w:name="reference_DMTND"/>
            <w:r w:rsidRPr="00434C6F">
              <w:rPr>
                <w:sz w:val="18"/>
                <w:szCs w:val="18"/>
              </w:rPr>
              <w:t>[DMTND]</w:t>
            </w:r>
            <w:bookmarkEnd w:id="19"/>
          </w:p>
        </w:tc>
        <w:tc>
          <w:tcPr>
            <w:tcW w:w="7920" w:type="dxa"/>
          </w:tcPr>
          <w:p w:rsidR="00806938" w:rsidRPr="00F8137A" w:rsidRDefault="00806938" w:rsidP="00F8137A">
            <w:pPr>
              <w:pStyle w:val="ReferenceEntry"/>
              <w:rPr>
                <w:sz w:val="18"/>
                <w:szCs w:val="18"/>
                <w:lang w:val="sv-SE"/>
              </w:rPr>
            </w:pPr>
            <w:r w:rsidRPr="00434C6F">
              <w:rPr>
                <w:rStyle w:val="RefDescChar"/>
                <w:b w:val="0"/>
                <w:sz w:val="18"/>
                <w:szCs w:val="18"/>
                <w:lang w:val="en-GB"/>
              </w:rPr>
              <w:t xml:space="preserve">“OMA Device Management Tree and Description, Version </w:t>
            </w:r>
            <w:smartTag w:uri="urn:schemas-microsoft-com:office:smarttags" w:element="chmetcnv">
              <w:smartTagPr>
                <w:attr w:name="UnitName" w:val="”"/>
                <w:attr w:name="SourceValue" w:val="1.2"/>
                <w:attr w:name="HasSpace" w:val="False"/>
                <w:attr w:name="Negative" w:val="False"/>
                <w:attr w:name="NumberType" w:val="1"/>
                <w:attr w:name="TCSC" w:val="0"/>
              </w:smartTagPr>
              <w:r w:rsidRPr="00434C6F">
                <w:rPr>
                  <w:rStyle w:val="RefDescChar"/>
                  <w:b w:val="0"/>
                  <w:sz w:val="18"/>
                  <w:szCs w:val="18"/>
                  <w:lang w:val="en-GB"/>
                </w:rPr>
                <w:t>1.2”</w:t>
              </w:r>
            </w:smartTag>
            <w:r w:rsidRPr="00434C6F">
              <w:rPr>
                <w:rStyle w:val="RefDescChar"/>
                <w:b w:val="0"/>
                <w:sz w:val="18"/>
                <w:szCs w:val="18"/>
                <w:lang w:val="en-GB"/>
              </w:rPr>
              <w:t>. Open Mobile Alliance</w:t>
            </w:r>
            <w:r w:rsidRPr="00434C6F">
              <w:rPr>
                <w:rStyle w:val="RefDescChar"/>
                <w:b w:val="0"/>
                <w:sz w:val="18"/>
                <w:szCs w:val="18"/>
                <w:lang w:val="en-GB"/>
              </w:rPr>
              <w:sym w:font="Symbol" w:char="00D4"/>
            </w:r>
            <w:r w:rsidRPr="00434C6F">
              <w:rPr>
                <w:rStyle w:val="RefDescChar"/>
                <w:b w:val="0"/>
                <w:sz w:val="18"/>
                <w:szCs w:val="18"/>
                <w:lang w:val="en-GB"/>
              </w:rPr>
              <w:t xml:space="preserve">. </w:t>
            </w:r>
            <w:r w:rsidRPr="00F8137A">
              <w:rPr>
                <w:rStyle w:val="RefDescChar"/>
                <w:b w:val="0"/>
                <w:sz w:val="18"/>
                <w:szCs w:val="18"/>
                <w:lang w:val="sv-SE"/>
              </w:rPr>
              <w:t>OMA-TS-DM_TND-V1_2.</w:t>
            </w:r>
            <w:r w:rsidRPr="00F8137A">
              <w:rPr>
                <w:b/>
                <w:sz w:val="18"/>
                <w:szCs w:val="18"/>
                <w:lang w:val="sv-SE"/>
              </w:rPr>
              <w:t xml:space="preserve"> </w:t>
            </w:r>
            <w:hyperlink r:id="rId19" w:history="1">
              <w:r w:rsidRPr="00F8137A">
                <w:rPr>
                  <w:rStyle w:val="Hyperlink"/>
                  <w:sz w:val="18"/>
                  <w:szCs w:val="18"/>
                  <w:lang w:val="sv-SE"/>
                </w:rPr>
                <w:t>URL:http://www.openmobilealliance.org</w:t>
              </w:r>
            </w:hyperlink>
          </w:p>
        </w:tc>
      </w:tr>
      <w:tr w:rsidR="00806938" w:rsidRPr="00F8137A" w:rsidTr="000B4686">
        <w:trPr>
          <w:jc w:val="center"/>
        </w:trPr>
        <w:tc>
          <w:tcPr>
            <w:tcW w:w="2160" w:type="dxa"/>
          </w:tcPr>
          <w:p w:rsidR="00806938" w:rsidRPr="00434C6F" w:rsidRDefault="00806938">
            <w:pPr>
              <w:pStyle w:val="RefLabel"/>
              <w:rPr>
                <w:sz w:val="18"/>
                <w:szCs w:val="18"/>
              </w:rPr>
            </w:pPr>
            <w:bookmarkStart w:id="20" w:name="reference_DMTNDS"/>
            <w:r w:rsidRPr="00434C6F">
              <w:rPr>
                <w:sz w:val="18"/>
                <w:szCs w:val="18"/>
              </w:rPr>
              <w:t>[DMTNDS]</w:t>
            </w:r>
            <w:bookmarkEnd w:id="20"/>
          </w:p>
        </w:tc>
        <w:tc>
          <w:tcPr>
            <w:tcW w:w="7920" w:type="dxa"/>
          </w:tcPr>
          <w:p w:rsidR="00806938" w:rsidRPr="00F8137A" w:rsidRDefault="00806938" w:rsidP="00F8137A">
            <w:pPr>
              <w:pStyle w:val="ReferenceEntry"/>
              <w:rPr>
                <w:sz w:val="18"/>
                <w:szCs w:val="18"/>
                <w:lang w:val="sv-SE"/>
              </w:rPr>
            </w:pPr>
            <w:r w:rsidRPr="00434C6F">
              <w:rPr>
                <w:rStyle w:val="RefDescChar"/>
                <w:b w:val="0"/>
                <w:sz w:val="18"/>
                <w:szCs w:val="18"/>
                <w:lang w:val="en-GB"/>
              </w:rPr>
              <w:t xml:space="preserve">“OMA Device Management Tree and Description Serialization, Version </w:t>
            </w:r>
            <w:smartTag w:uri="urn:schemas-microsoft-com:office:smarttags" w:element="chmetcnv">
              <w:smartTagPr>
                <w:attr w:name="UnitName" w:val="”"/>
                <w:attr w:name="SourceValue" w:val="1.2"/>
                <w:attr w:name="HasSpace" w:val="False"/>
                <w:attr w:name="Negative" w:val="False"/>
                <w:attr w:name="NumberType" w:val="1"/>
                <w:attr w:name="TCSC" w:val="0"/>
              </w:smartTagPr>
              <w:r w:rsidRPr="00434C6F">
                <w:rPr>
                  <w:rStyle w:val="RefDescChar"/>
                  <w:b w:val="0"/>
                  <w:sz w:val="18"/>
                  <w:szCs w:val="18"/>
                  <w:lang w:val="en-GB"/>
                </w:rPr>
                <w:t>1.2”</w:t>
              </w:r>
            </w:smartTag>
            <w:r w:rsidRPr="00434C6F">
              <w:rPr>
                <w:rStyle w:val="RefDescChar"/>
                <w:b w:val="0"/>
                <w:sz w:val="18"/>
                <w:szCs w:val="18"/>
                <w:lang w:val="en-GB"/>
              </w:rPr>
              <w:t>. Open Mobile Alliance</w:t>
            </w:r>
            <w:r w:rsidRPr="00434C6F">
              <w:rPr>
                <w:rStyle w:val="RefDescChar"/>
                <w:b w:val="0"/>
                <w:sz w:val="18"/>
                <w:szCs w:val="18"/>
                <w:lang w:val="en-GB"/>
              </w:rPr>
              <w:sym w:font="Symbol" w:char="F0D4"/>
            </w:r>
            <w:r w:rsidRPr="00434C6F">
              <w:rPr>
                <w:rStyle w:val="RefDescChar"/>
                <w:b w:val="0"/>
                <w:sz w:val="18"/>
                <w:szCs w:val="18"/>
                <w:lang w:val="en-GB"/>
              </w:rPr>
              <w:t xml:space="preserve">. </w:t>
            </w:r>
            <w:r w:rsidRPr="00F8137A">
              <w:rPr>
                <w:rStyle w:val="RefDescChar"/>
                <w:b w:val="0"/>
                <w:sz w:val="18"/>
                <w:szCs w:val="18"/>
                <w:lang w:val="sv-SE"/>
              </w:rPr>
              <w:t>OMA-TS-DM_TNDS-V1_2.</w:t>
            </w:r>
            <w:r w:rsidRPr="00F8137A">
              <w:rPr>
                <w:rStyle w:val="RefDescChar"/>
                <w:sz w:val="18"/>
                <w:szCs w:val="18"/>
                <w:lang w:val="sv-SE"/>
              </w:rPr>
              <w:t xml:space="preserve"> </w:t>
            </w:r>
            <w:hyperlink r:id="rId20" w:history="1">
              <w:r w:rsidRPr="00F8137A">
                <w:rPr>
                  <w:rStyle w:val="Hyperlink"/>
                  <w:sz w:val="18"/>
                  <w:szCs w:val="18"/>
                  <w:lang w:val="sv-SE"/>
                </w:rPr>
                <w:t>URL:http://www.openmobilealliance.org</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1" w:name="reference_ERELDCP"/>
            <w:r w:rsidRPr="00434C6F">
              <w:rPr>
                <w:sz w:val="18"/>
                <w:szCs w:val="18"/>
              </w:rPr>
              <w:t>[ERELDCP]</w:t>
            </w:r>
            <w:bookmarkEnd w:id="21"/>
          </w:p>
        </w:tc>
        <w:tc>
          <w:tcPr>
            <w:tcW w:w="7920" w:type="dxa"/>
          </w:tcPr>
          <w:p w:rsidR="00806938" w:rsidRPr="00434C6F" w:rsidRDefault="00806938" w:rsidP="00F8137A">
            <w:pPr>
              <w:pStyle w:val="ReferenceEntry"/>
              <w:rPr>
                <w:sz w:val="18"/>
                <w:szCs w:val="18"/>
              </w:rPr>
            </w:pPr>
            <w:r w:rsidRPr="00434C6F">
              <w:rPr>
                <w:rStyle w:val="RefDescChar"/>
                <w:b w:val="0"/>
                <w:sz w:val="18"/>
                <w:szCs w:val="18"/>
                <w:lang w:val="en-GB"/>
              </w:rPr>
              <w:t xml:space="preserve">“Enabler Release Definition for OMA Client Provisioning Specifications, version </w:t>
            </w:r>
            <w:smartTag w:uri="urn:schemas-microsoft-com:office:smarttags" w:element="chmetcnv">
              <w:smartTagPr>
                <w:attr w:name="UnitName" w:val="”"/>
                <w:attr w:name="SourceValue" w:val="1.1"/>
                <w:attr w:name="HasSpace" w:val="False"/>
                <w:attr w:name="Negative" w:val="False"/>
                <w:attr w:name="NumberType" w:val="1"/>
                <w:attr w:name="TCSC" w:val="0"/>
              </w:smartTagPr>
              <w:r w:rsidRPr="00434C6F">
                <w:rPr>
                  <w:rStyle w:val="RefDescChar"/>
                  <w:b w:val="0"/>
                  <w:sz w:val="18"/>
                  <w:szCs w:val="18"/>
                  <w:lang w:val="en-GB"/>
                </w:rPr>
                <w:t>1.1”</w:t>
              </w:r>
            </w:smartTag>
            <w:r w:rsidRPr="00434C6F">
              <w:rPr>
                <w:rStyle w:val="RefDescChar"/>
                <w:b w:val="0"/>
                <w:sz w:val="18"/>
                <w:szCs w:val="18"/>
                <w:lang w:val="en-GB"/>
              </w:rPr>
              <w:t xml:space="preserve">. Open Mobile Alliance </w:t>
            </w:r>
            <w:r w:rsidRPr="00434C6F">
              <w:rPr>
                <w:rStyle w:val="RefDescChar"/>
                <w:b w:val="0"/>
                <w:sz w:val="18"/>
                <w:szCs w:val="18"/>
                <w:lang w:val="en-GB"/>
              </w:rPr>
              <w:sym w:font="Symbol" w:char="F0D4"/>
            </w:r>
            <w:r w:rsidRPr="00434C6F">
              <w:rPr>
                <w:rStyle w:val="RefDescChar"/>
                <w:b w:val="0"/>
                <w:sz w:val="18"/>
                <w:szCs w:val="18"/>
                <w:lang w:val="en-GB"/>
              </w:rPr>
              <w:t>. OMA-ERELD-ClientProvisioning-V1_1.</w:t>
            </w:r>
            <w:r w:rsidR="00F8137A">
              <w:rPr>
                <w:rStyle w:val="RefDescChar"/>
                <w:b w:val="0"/>
                <w:sz w:val="18"/>
                <w:szCs w:val="18"/>
                <w:lang w:val="en-GB"/>
              </w:rPr>
              <w:t xml:space="preserve"> </w:t>
            </w:r>
            <w:hyperlink r:id="rId21" w:history="1">
              <w:r w:rsidRPr="00434C6F">
                <w:rPr>
                  <w:rStyle w:val="Hyperlink"/>
                  <w:sz w:val="18"/>
                  <w:szCs w:val="18"/>
                </w:rPr>
                <w:t>URL:http://www.openmobilealliance.org</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2" w:name="reference_ERELDDM"/>
            <w:r w:rsidRPr="00434C6F">
              <w:rPr>
                <w:sz w:val="18"/>
                <w:szCs w:val="18"/>
              </w:rPr>
              <w:t>[ERELDDM]</w:t>
            </w:r>
            <w:bookmarkEnd w:id="22"/>
          </w:p>
        </w:tc>
        <w:tc>
          <w:tcPr>
            <w:tcW w:w="7920" w:type="dxa"/>
          </w:tcPr>
          <w:p w:rsidR="00806938" w:rsidRPr="00434C6F" w:rsidRDefault="00806938" w:rsidP="00F8137A">
            <w:pPr>
              <w:pStyle w:val="ReferenceEntry"/>
              <w:rPr>
                <w:sz w:val="18"/>
                <w:szCs w:val="18"/>
              </w:rPr>
            </w:pPr>
            <w:r w:rsidRPr="00434C6F">
              <w:rPr>
                <w:rStyle w:val="RefDescChar"/>
                <w:b w:val="0"/>
                <w:sz w:val="18"/>
                <w:szCs w:val="18"/>
                <w:lang w:val="en-GB"/>
              </w:rPr>
              <w:t xml:space="preserve">“Enabler Release Definition for OMA Device Management Specifications, version </w:t>
            </w:r>
            <w:smartTag w:uri="urn:schemas-microsoft-com:office:smarttags" w:element="chmetcnv">
              <w:smartTagPr>
                <w:attr w:name="UnitName" w:val="”"/>
                <w:attr w:name="SourceValue" w:val="1.2"/>
                <w:attr w:name="HasSpace" w:val="False"/>
                <w:attr w:name="Negative" w:val="False"/>
                <w:attr w:name="NumberType" w:val="1"/>
                <w:attr w:name="TCSC" w:val="0"/>
              </w:smartTagPr>
              <w:r w:rsidRPr="00434C6F">
                <w:rPr>
                  <w:rStyle w:val="RefDescChar"/>
                  <w:b w:val="0"/>
                  <w:sz w:val="18"/>
                  <w:szCs w:val="18"/>
                  <w:lang w:val="en-GB"/>
                </w:rPr>
                <w:t>1.2”</w:t>
              </w:r>
            </w:smartTag>
            <w:r w:rsidRPr="00434C6F">
              <w:rPr>
                <w:rStyle w:val="RefDescChar"/>
                <w:b w:val="0"/>
                <w:sz w:val="18"/>
                <w:szCs w:val="18"/>
                <w:lang w:val="en-GB"/>
              </w:rPr>
              <w:t>. Open Mobile Alliance</w:t>
            </w:r>
            <w:r w:rsidRPr="00434C6F">
              <w:rPr>
                <w:rStyle w:val="RefDescChar"/>
                <w:b w:val="0"/>
                <w:sz w:val="18"/>
                <w:szCs w:val="18"/>
                <w:lang w:val="en-GB"/>
              </w:rPr>
              <w:sym w:font="Symbol" w:char="F0D4"/>
            </w:r>
            <w:r w:rsidRPr="00434C6F">
              <w:rPr>
                <w:rStyle w:val="RefDescChar"/>
                <w:b w:val="0"/>
                <w:sz w:val="18"/>
                <w:szCs w:val="18"/>
                <w:lang w:val="en-GB"/>
              </w:rPr>
              <w:t>. OMA-ERELD-DM-V1_2.</w:t>
            </w:r>
            <w:r w:rsidRPr="00434C6F">
              <w:rPr>
                <w:b/>
                <w:sz w:val="18"/>
                <w:szCs w:val="18"/>
              </w:rPr>
              <w:t xml:space="preserve"> </w:t>
            </w:r>
            <w:hyperlink r:id="rId22" w:history="1">
              <w:r w:rsidRPr="00434C6F">
                <w:rPr>
                  <w:rStyle w:val="Hyperlink"/>
                  <w:sz w:val="18"/>
                  <w:szCs w:val="18"/>
                </w:rPr>
                <w:t>URL:http//:www.openmobilealliance.org</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3" w:name="reference_PKCS_15"/>
            <w:r w:rsidRPr="00434C6F">
              <w:rPr>
                <w:sz w:val="18"/>
                <w:szCs w:val="18"/>
              </w:rPr>
              <w:t>[PKCS#15]</w:t>
            </w:r>
            <w:bookmarkEnd w:id="23"/>
          </w:p>
        </w:tc>
        <w:tc>
          <w:tcPr>
            <w:tcW w:w="7920" w:type="dxa"/>
          </w:tcPr>
          <w:p w:rsidR="00806938" w:rsidRPr="00434C6F" w:rsidRDefault="00806938">
            <w:pPr>
              <w:pStyle w:val="ReferenceEntry"/>
              <w:rPr>
                <w:sz w:val="18"/>
                <w:szCs w:val="18"/>
              </w:rPr>
            </w:pPr>
            <w:r w:rsidRPr="00434C6F">
              <w:rPr>
                <w:rStyle w:val="RefDescChar"/>
                <w:b w:val="0"/>
                <w:sz w:val="18"/>
                <w:szCs w:val="18"/>
                <w:lang w:val="en-GB"/>
              </w:rPr>
              <w:t>PKCS #15 v1.1: Cryptographic Token Information Syntax Standard”, RSA Laboratories, June 6, 2000.</w:t>
            </w:r>
            <w:r w:rsidRPr="00434C6F">
              <w:rPr>
                <w:sz w:val="18"/>
                <w:szCs w:val="18"/>
              </w:rPr>
              <w:t xml:space="preserve"> </w:t>
            </w:r>
            <w:r w:rsidRPr="00434C6F">
              <w:rPr>
                <w:rStyle w:val="Hyperlink"/>
                <w:sz w:val="18"/>
                <w:szCs w:val="18"/>
              </w:rPr>
              <w:t>URL:</w:t>
            </w:r>
            <w:hyperlink r:id="rId23" w:history="1">
              <w:r w:rsidRPr="00434C6F">
                <w:rPr>
                  <w:rStyle w:val="Hyperlink"/>
                  <w:sz w:val="18"/>
                  <w:szCs w:val="18"/>
                </w:rPr>
                <w:t>ftp://ftp.rsasecurity.com/pub/pkcs/pkcs-15/pkcs-15v1_1.pdf</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4" w:name="reference_PROVBOOT"/>
            <w:r w:rsidRPr="00434C6F">
              <w:rPr>
                <w:sz w:val="18"/>
                <w:szCs w:val="18"/>
              </w:rPr>
              <w:t>[PROVBOOT]</w:t>
            </w:r>
            <w:bookmarkEnd w:id="24"/>
          </w:p>
        </w:tc>
        <w:tc>
          <w:tcPr>
            <w:tcW w:w="7920" w:type="dxa"/>
          </w:tcPr>
          <w:p w:rsidR="00806938" w:rsidRPr="00434C6F" w:rsidRDefault="00806938">
            <w:pPr>
              <w:pStyle w:val="ReferenceEntry"/>
              <w:rPr>
                <w:sz w:val="18"/>
                <w:szCs w:val="18"/>
              </w:rPr>
            </w:pPr>
            <w:r w:rsidRPr="00434C6F">
              <w:rPr>
                <w:rStyle w:val="RefDescChar"/>
                <w:b w:val="0"/>
                <w:sz w:val="18"/>
                <w:szCs w:val="18"/>
                <w:lang w:val="en-GB"/>
              </w:rPr>
              <w:t xml:space="preserve">“Provisioning Bootstrap </w:t>
            </w:r>
            <w:smartTag w:uri="urn:schemas-microsoft-com:office:smarttags" w:element="chmetcnv">
              <w:smartTagPr>
                <w:attr w:name="UnitName" w:val="”"/>
                <w:attr w:name="SourceValue" w:val="1.1"/>
                <w:attr w:name="HasSpace" w:val="False"/>
                <w:attr w:name="Negative" w:val="False"/>
                <w:attr w:name="NumberType" w:val="1"/>
                <w:attr w:name="TCSC" w:val="0"/>
              </w:smartTagPr>
              <w:r w:rsidRPr="00434C6F">
                <w:rPr>
                  <w:rStyle w:val="RefDescChar"/>
                  <w:b w:val="0"/>
                  <w:sz w:val="18"/>
                  <w:szCs w:val="18"/>
                  <w:lang w:val="en-GB"/>
                </w:rPr>
                <w:t>1.1”</w:t>
              </w:r>
            </w:smartTag>
            <w:r w:rsidRPr="00434C6F">
              <w:rPr>
                <w:rStyle w:val="RefDescChar"/>
                <w:b w:val="0"/>
                <w:sz w:val="18"/>
                <w:szCs w:val="18"/>
                <w:lang w:val="en-GB"/>
              </w:rPr>
              <w:t>. Open Mobile Alliance</w:t>
            </w:r>
            <w:r w:rsidRPr="00434C6F">
              <w:rPr>
                <w:rStyle w:val="RefDescChar"/>
                <w:b w:val="0"/>
                <w:sz w:val="18"/>
                <w:szCs w:val="18"/>
                <w:lang w:val="en-GB"/>
              </w:rPr>
              <w:sym w:font="Symbol" w:char="00D4"/>
            </w:r>
            <w:r w:rsidRPr="00434C6F">
              <w:rPr>
                <w:rStyle w:val="RefDescChar"/>
                <w:b w:val="0"/>
                <w:sz w:val="18"/>
                <w:szCs w:val="18"/>
                <w:lang w:val="en-GB"/>
              </w:rPr>
              <w:t>. OMA-WAP</w:t>
            </w:r>
            <w:r w:rsidRPr="00434C6F">
              <w:rPr>
                <w:rStyle w:val="RefDescChar"/>
                <w:b w:val="0"/>
                <w:sz w:val="18"/>
                <w:szCs w:val="18"/>
                <w:lang w:val="en-GB"/>
              </w:rPr>
              <w:noBreakHyphen/>
              <w:t>ProvBoot</w:t>
            </w:r>
            <w:r w:rsidRPr="00434C6F">
              <w:rPr>
                <w:rStyle w:val="RefDescChar"/>
                <w:b w:val="0"/>
                <w:sz w:val="18"/>
                <w:szCs w:val="18"/>
                <w:lang w:val="en-GB"/>
              </w:rPr>
              <w:noBreakHyphen/>
              <w:t xml:space="preserve">v1_1. </w:t>
            </w:r>
            <w:hyperlink r:id="rId24" w:history="1">
              <w:r w:rsidRPr="00434C6F">
                <w:rPr>
                  <w:rStyle w:val="Hyperlink"/>
                  <w:sz w:val="18"/>
                  <w:szCs w:val="18"/>
                </w:rPr>
                <w:t>URL:http://www.openmobilealliance.org</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5" w:name="reference_PROVCONT"/>
            <w:r w:rsidRPr="00434C6F">
              <w:rPr>
                <w:sz w:val="18"/>
                <w:szCs w:val="18"/>
              </w:rPr>
              <w:t>[PROVCONT]</w:t>
            </w:r>
            <w:bookmarkEnd w:id="25"/>
          </w:p>
        </w:tc>
        <w:tc>
          <w:tcPr>
            <w:tcW w:w="7920" w:type="dxa"/>
          </w:tcPr>
          <w:p w:rsidR="00806938" w:rsidRPr="00434C6F" w:rsidRDefault="00806938">
            <w:pPr>
              <w:pStyle w:val="ReferenceEntry"/>
              <w:rPr>
                <w:sz w:val="18"/>
                <w:szCs w:val="18"/>
              </w:rPr>
            </w:pPr>
            <w:r w:rsidRPr="00434C6F">
              <w:rPr>
                <w:rStyle w:val="RefDescChar"/>
                <w:b w:val="0"/>
                <w:sz w:val="18"/>
                <w:szCs w:val="18"/>
                <w:lang w:val="en-GB"/>
              </w:rPr>
              <w:t xml:space="preserve">“Provisioning Content </w:t>
            </w:r>
            <w:smartTag w:uri="urn:schemas-microsoft-com:office:smarttags" w:element="chmetcnv">
              <w:smartTagPr>
                <w:attr w:name="UnitName" w:val="”"/>
                <w:attr w:name="SourceValue" w:val="1.1"/>
                <w:attr w:name="HasSpace" w:val="False"/>
                <w:attr w:name="Negative" w:val="False"/>
                <w:attr w:name="NumberType" w:val="1"/>
                <w:attr w:name="TCSC" w:val="0"/>
              </w:smartTagPr>
              <w:r w:rsidRPr="00434C6F">
                <w:rPr>
                  <w:rStyle w:val="RefDescChar"/>
                  <w:b w:val="0"/>
                  <w:sz w:val="18"/>
                  <w:szCs w:val="18"/>
                  <w:lang w:val="en-GB"/>
                </w:rPr>
                <w:t>1.1”</w:t>
              </w:r>
            </w:smartTag>
            <w:r w:rsidRPr="00434C6F">
              <w:rPr>
                <w:rStyle w:val="RefDescChar"/>
                <w:b w:val="0"/>
                <w:sz w:val="18"/>
                <w:szCs w:val="18"/>
                <w:lang w:val="en-GB"/>
              </w:rPr>
              <w:t>. Open Mobile Alliance</w:t>
            </w:r>
            <w:r w:rsidRPr="00434C6F">
              <w:rPr>
                <w:rStyle w:val="RefDescChar"/>
                <w:b w:val="0"/>
                <w:sz w:val="18"/>
                <w:szCs w:val="18"/>
                <w:lang w:val="en-GB"/>
              </w:rPr>
              <w:sym w:font="Symbol" w:char="00D4"/>
            </w:r>
            <w:r w:rsidRPr="00434C6F">
              <w:rPr>
                <w:rStyle w:val="RefDescChar"/>
                <w:b w:val="0"/>
                <w:sz w:val="18"/>
                <w:szCs w:val="18"/>
                <w:lang w:val="en-GB"/>
              </w:rPr>
              <w:t>. OMA-WAP</w:t>
            </w:r>
            <w:r w:rsidRPr="00434C6F">
              <w:rPr>
                <w:rStyle w:val="RefDescChar"/>
                <w:b w:val="0"/>
                <w:sz w:val="18"/>
                <w:szCs w:val="18"/>
                <w:lang w:val="en-GB"/>
              </w:rPr>
              <w:noBreakHyphen/>
              <w:t>ProvCont</w:t>
            </w:r>
            <w:r w:rsidRPr="00434C6F">
              <w:rPr>
                <w:rStyle w:val="RefDescChar"/>
                <w:b w:val="0"/>
                <w:sz w:val="18"/>
                <w:szCs w:val="18"/>
                <w:lang w:val="en-GB"/>
              </w:rPr>
              <w:noBreakHyphen/>
              <w:t xml:space="preserve">v1_1. </w:t>
            </w:r>
            <w:hyperlink r:id="rId25" w:history="1">
              <w:r w:rsidRPr="00434C6F">
                <w:rPr>
                  <w:rStyle w:val="Hyperlink"/>
                  <w:sz w:val="18"/>
                  <w:szCs w:val="18"/>
                </w:rPr>
                <w:t>URL:http://www.openmobilealliance.org</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6" w:name="reference_PROVSC"/>
            <w:r w:rsidRPr="00434C6F">
              <w:rPr>
                <w:sz w:val="18"/>
                <w:szCs w:val="18"/>
              </w:rPr>
              <w:t>[PROVSC]</w:t>
            </w:r>
            <w:bookmarkEnd w:id="26"/>
          </w:p>
        </w:tc>
        <w:tc>
          <w:tcPr>
            <w:tcW w:w="7920" w:type="dxa"/>
          </w:tcPr>
          <w:p w:rsidR="00806938" w:rsidRPr="00434C6F" w:rsidRDefault="00806938" w:rsidP="007A326A">
            <w:pPr>
              <w:pStyle w:val="ReferenceEntry"/>
              <w:rPr>
                <w:snapToGrid w:val="0"/>
                <w:sz w:val="18"/>
                <w:szCs w:val="18"/>
              </w:rPr>
            </w:pPr>
            <w:r w:rsidRPr="00434C6F">
              <w:rPr>
                <w:rStyle w:val="RefDescChar"/>
                <w:b w:val="0"/>
                <w:sz w:val="18"/>
                <w:szCs w:val="18"/>
                <w:lang w:val="en-GB"/>
              </w:rPr>
              <w:t xml:space="preserve">“Provisioning Smart Card Specification Version </w:t>
            </w:r>
            <w:smartTag w:uri="urn:schemas-microsoft-com:office:smarttags" w:element="chmetcnv">
              <w:smartTagPr>
                <w:attr w:name="UnitName" w:val="”"/>
                <w:attr w:name="SourceValue" w:val="1.1"/>
                <w:attr w:name="HasSpace" w:val="False"/>
                <w:attr w:name="Negative" w:val="False"/>
                <w:attr w:name="NumberType" w:val="1"/>
                <w:attr w:name="TCSC" w:val="0"/>
              </w:smartTagPr>
              <w:r w:rsidRPr="00434C6F">
                <w:rPr>
                  <w:rStyle w:val="RefDescChar"/>
                  <w:b w:val="0"/>
                  <w:sz w:val="18"/>
                  <w:szCs w:val="18"/>
                  <w:lang w:val="en-GB"/>
                </w:rPr>
                <w:t>1.1”</w:t>
              </w:r>
            </w:smartTag>
            <w:r w:rsidRPr="00434C6F">
              <w:rPr>
                <w:rStyle w:val="RefDescChar"/>
                <w:b w:val="0"/>
                <w:sz w:val="18"/>
                <w:szCs w:val="18"/>
                <w:lang w:val="en-GB"/>
              </w:rPr>
              <w:t>. Open Mobile Alliance</w:t>
            </w:r>
            <w:r w:rsidRPr="00434C6F">
              <w:rPr>
                <w:rStyle w:val="RefDescChar"/>
                <w:b w:val="0"/>
                <w:sz w:val="18"/>
                <w:szCs w:val="18"/>
                <w:lang w:val="en-GB"/>
              </w:rPr>
              <w:sym w:font="Symbol" w:char="00D4"/>
            </w:r>
            <w:r w:rsidRPr="00434C6F">
              <w:rPr>
                <w:rStyle w:val="RefDescChar"/>
                <w:b w:val="0"/>
                <w:sz w:val="18"/>
                <w:szCs w:val="18"/>
                <w:lang w:val="en-GB"/>
              </w:rPr>
              <w:t xml:space="preserve">. </w:t>
            </w:r>
            <w:r w:rsidRPr="00434C6F">
              <w:rPr>
                <w:rStyle w:val="RefDescChar"/>
                <w:b w:val="0"/>
                <w:sz w:val="18"/>
                <w:szCs w:val="18"/>
                <w:lang w:val="en-GB"/>
              </w:rPr>
              <w:br/>
              <w:t>OMA-WAP</w:t>
            </w:r>
            <w:r w:rsidRPr="00434C6F">
              <w:rPr>
                <w:rStyle w:val="RefDescChar"/>
                <w:b w:val="0"/>
                <w:sz w:val="18"/>
                <w:szCs w:val="18"/>
                <w:lang w:val="en-GB"/>
              </w:rPr>
              <w:noBreakHyphen/>
              <w:t>ProvSC-v1_1.</w:t>
            </w:r>
            <w:r w:rsidRPr="00434C6F">
              <w:rPr>
                <w:rStyle w:val="RefDescChar"/>
                <w:sz w:val="18"/>
                <w:szCs w:val="18"/>
                <w:lang w:val="en-GB"/>
              </w:rPr>
              <w:t xml:space="preserve"> </w:t>
            </w:r>
            <w:hyperlink r:id="rId26" w:history="1">
              <w:r w:rsidRPr="00434C6F">
                <w:rPr>
                  <w:rStyle w:val="Hyperlink"/>
                  <w:sz w:val="18"/>
                  <w:szCs w:val="18"/>
                </w:rPr>
                <w:t>URL:http://www.openmobilealliance.org</w:t>
              </w:r>
            </w:hyperlink>
          </w:p>
        </w:tc>
      </w:tr>
      <w:tr w:rsidR="00806938" w:rsidRPr="00434C6F" w:rsidTr="000B4686">
        <w:trPr>
          <w:jc w:val="center"/>
        </w:trPr>
        <w:tc>
          <w:tcPr>
            <w:tcW w:w="2160" w:type="dxa"/>
          </w:tcPr>
          <w:p w:rsidR="00806938" w:rsidRPr="00434C6F" w:rsidRDefault="00806938">
            <w:pPr>
              <w:pStyle w:val="RefLabel"/>
              <w:rPr>
                <w:sz w:val="18"/>
                <w:szCs w:val="18"/>
              </w:rPr>
            </w:pPr>
            <w:bookmarkStart w:id="27" w:name="reference_RFC2119"/>
            <w:r w:rsidRPr="00434C6F">
              <w:rPr>
                <w:sz w:val="18"/>
                <w:szCs w:val="18"/>
              </w:rPr>
              <w:t>[RFC2119]</w:t>
            </w:r>
            <w:bookmarkEnd w:id="27"/>
          </w:p>
        </w:tc>
        <w:tc>
          <w:tcPr>
            <w:tcW w:w="7920" w:type="dxa"/>
          </w:tcPr>
          <w:p w:rsidR="00806938" w:rsidRPr="009B66E4" w:rsidRDefault="00806938">
            <w:pPr>
              <w:pStyle w:val="RefDesc"/>
              <w:rPr>
                <w:b w:val="0"/>
                <w:sz w:val="18"/>
                <w:szCs w:val="18"/>
                <w:lang w:val="en-GB"/>
              </w:rPr>
            </w:pPr>
            <w:r w:rsidRPr="009B66E4">
              <w:rPr>
                <w:b w:val="0"/>
                <w:sz w:val="18"/>
                <w:szCs w:val="18"/>
                <w:lang w:val="en-GB"/>
              </w:rPr>
              <w:t xml:space="preserve">“Key words for use in RFCs to Indicate Requirement Levels”, S. Bradner, March 1997, </w:t>
            </w:r>
            <w:hyperlink r:id="rId27" w:history="1">
              <w:r w:rsidRPr="009B66E4">
                <w:rPr>
                  <w:rStyle w:val="Hyperlink"/>
                  <w:b w:val="0"/>
                  <w:sz w:val="18"/>
                  <w:szCs w:val="18"/>
                  <w:lang w:val="en-GB"/>
                </w:rPr>
                <w:t>URL:http://www.ietf.org/rfc/rfc2119.txt</w:t>
              </w:r>
            </w:hyperlink>
          </w:p>
        </w:tc>
      </w:tr>
      <w:tr w:rsidR="008F157F" w:rsidRPr="00434C6F" w:rsidTr="000B4686">
        <w:trPr>
          <w:jc w:val="center"/>
        </w:trPr>
        <w:tc>
          <w:tcPr>
            <w:tcW w:w="2160" w:type="dxa"/>
          </w:tcPr>
          <w:p w:rsidR="008F157F" w:rsidRPr="00434C6F" w:rsidRDefault="008F157F">
            <w:pPr>
              <w:pStyle w:val="RefLabel"/>
              <w:rPr>
                <w:sz w:val="18"/>
                <w:szCs w:val="18"/>
              </w:rPr>
            </w:pPr>
            <w:bookmarkStart w:id="28" w:name="reference_scrrules"/>
            <w:r w:rsidRPr="00884151">
              <w:rPr>
                <w:sz w:val="18"/>
                <w:szCs w:val="18"/>
              </w:rPr>
              <w:t>[SCRRULES]</w:t>
            </w:r>
            <w:bookmarkEnd w:id="28"/>
          </w:p>
        </w:tc>
        <w:tc>
          <w:tcPr>
            <w:tcW w:w="7920" w:type="dxa"/>
          </w:tcPr>
          <w:p w:rsidR="008F157F" w:rsidRPr="008F157F" w:rsidRDefault="008F157F">
            <w:pPr>
              <w:pStyle w:val="RefDesc"/>
              <w:rPr>
                <w:b w:val="0"/>
                <w:bCs w:val="0"/>
                <w:sz w:val="18"/>
                <w:szCs w:val="18"/>
                <w:lang w:val="en-GB"/>
              </w:rPr>
            </w:pPr>
            <w:r w:rsidRPr="008F157F">
              <w:rPr>
                <w:b w:val="0"/>
                <w:sz w:val="18"/>
                <w:szCs w:val="18"/>
              </w:rPr>
              <w:t>“SCR Rules and Procedures”, Open Mobile Alliance</w:t>
            </w:r>
            <w:r w:rsidRPr="008F157F">
              <w:rPr>
                <w:rFonts w:cs="Arial"/>
                <w:b w:val="0"/>
                <w:sz w:val="18"/>
                <w:szCs w:val="18"/>
              </w:rPr>
              <w:t xml:space="preserve">™, </w:t>
            </w:r>
            <w:r w:rsidRPr="008F157F">
              <w:rPr>
                <w:b w:val="0"/>
                <w:sz w:val="18"/>
                <w:szCs w:val="18"/>
              </w:rPr>
              <w:t xml:space="preserve">OMA-ORG-SCR_Rules_and_Procedures, </w:t>
            </w:r>
            <w:hyperlink r:id="rId28" w:history="1">
              <w:r w:rsidRPr="008F157F">
                <w:rPr>
                  <w:rStyle w:val="Hyperlink"/>
                  <w:b w:val="0"/>
                  <w:sz w:val="18"/>
                  <w:szCs w:val="18"/>
                </w:rPr>
                <w:t>URL:http://www.openmobilealliance.org/</w:t>
              </w:r>
            </w:hyperlink>
          </w:p>
        </w:tc>
      </w:tr>
      <w:tr w:rsidR="008F157F" w:rsidRPr="00434C6F" w:rsidTr="000B4686">
        <w:trPr>
          <w:jc w:val="center"/>
        </w:trPr>
        <w:tc>
          <w:tcPr>
            <w:tcW w:w="2160" w:type="dxa"/>
          </w:tcPr>
          <w:p w:rsidR="008F157F" w:rsidRPr="00434C6F" w:rsidRDefault="008F157F">
            <w:pPr>
              <w:pStyle w:val="RefLabel"/>
              <w:rPr>
                <w:sz w:val="18"/>
                <w:szCs w:val="18"/>
              </w:rPr>
            </w:pPr>
            <w:bookmarkStart w:id="29" w:name="reference_SCWS"/>
            <w:r w:rsidRPr="00434C6F">
              <w:rPr>
                <w:sz w:val="18"/>
                <w:szCs w:val="18"/>
              </w:rPr>
              <w:t>[SCWS]</w:t>
            </w:r>
            <w:bookmarkEnd w:id="29"/>
          </w:p>
        </w:tc>
        <w:tc>
          <w:tcPr>
            <w:tcW w:w="7920" w:type="dxa"/>
          </w:tcPr>
          <w:p w:rsidR="008F157F" w:rsidRPr="009B66E4" w:rsidRDefault="008F157F" w:rsidP="007A326A">
            <w:pPr>
              <w:pStyle w:val="RefDesc"/>
              <w:rPr>
                <w:b w:val="0"/>
                <w:sz w:val="18"/>
                <w:szCs w:val="18"/>
                <w:lang w:val="en-GB"/>
              </w:rPr>
            </w:pPr>
            <w:r w:rsidRPr="009B66E4">
              <w:rPr>
                <w:b w:val="0"/>
                <w:bCs w:val="0"/>
                <w:sz w:val="18"/>
                <w:szCs w:val="18"/>
                <w:lang w:val="en-GB"/>
              </w:rPr>
              <w:t xml:space="preserve">“Enabler Release Definition for Smartcard-Web-Server”, Open Mobile Alliance, </w:t>
            </w:r>
            <w:r w:rsidRPr="009B66E4">
              <w:rPr>
                <w:rStyle w:val="ZDONTMODIFY"/>
                <w:b w:val="0"/>
                <w:bCs w:val="0"/>
                <w:sz w:val="18"/>
                <w:szCs w:val="18"/>
                <w:lang w:val="en-GB"/>
              </w:rPr>
              <w:t>OMA-ERELD_</w:t>
            </w:r>
            <w:r w:rsidRPr="009B66E4">
              <w:rPr>
                <w:rStyle w:val="ZREGNAME"/>
                <w:b w:val="0"/>
                <w:bCs w:val="0"/>
                <w:sz w:val="18"/>
                <w:szCs w:val="18"/>
                <w:lang w:val="en-GB"/>
              </w:rPr>
              <w:t>Smartcard_Web_Server</w:t>
            </w:r>
            <w:r w:rsidRPr="009B66E4">
              <w:rPr>
                <w:rStyle w:val="ZDONTMODIFY"/>
                <w:b w:val="0"/>
                <w:bCs w:val="0"/>
                <w:sz w:val="18"/>
                <w:szCs w:val="18"/>
                <w:lang w:val="en-GB"/>
              </w:rPr>
              <w:t>-V1_1</w:t>
            </w:r>
            <w:r w:rsidRPr="009B66E4">
              <w:rPr>
                <w:b w:val="0"/>
                <w:bCs w:val="0"/>
                <w:sz w:val="18"/>
                <w:szCs w:val="18"/>
                <w:lang w:val="en-GB"/>
              </w:rPr>
              <w:t>,</w:t>
            </w:r>
            <w:r w:rsidR="007A326A">
              <w:rPr>
                <w:b w:val="0"/>
                <w:bCs w:val="0"/>
                <w:sz w:val="18"/>
                <w:szCs w:val="18"/>
                <w:lang w:val="en-GB"/>
              </w:rPr>
              <w:t xml:space="preserve"> </w:t>
            </w:r>
            <w:hyperlink r:id="rId29" w:history="1">
              <w:r w:rsidRPr="009B66E4">
                <w:rPr>
                  <w:rStyle w:val="Hyperlink"/>
                  <w:b w:val="0"/>
                  <w:sz w:val="18"/>
                  <w:szCs w:val="18"/>
                  <w:lang w:val="en-GB"/>
                </w:rPr>
                <w:t>URL:http://www.openmobilealliance.org</w:t>
              </w:r>
            </w:hyperlink>
          </w:p>
        </w:tc>
      </w:tr>
      <w:tr w:rsidR="008F157F" w:rsidRPr="00434C6F" w:rsidTr="000B4686">
        <w:trPr>
          <w:jc w:val="center"/>
        </w:trPr>
        <w:tc>
          <w:tcPr>
            <w:tcW w:w="2160" w:type="dxa"/>
          </w:tcPr>
          <w:p w:rsidR="008F157F" w:rsidRPr="00434C6F" w:rsidRDefault="008F157F">
            <w:pPr>
              <w:pStyle w:val="RefLabel"/>
              <w:rPr>
                <w:sz w:val="18"/>
                <w:szCs w:val="18"/>
              </w:rPr>
            </w:pPr>
            <w:bookmarkStart w:id="30" w:name="reference_TS102_221"/>
            <w:r w:rsidRPr="00434C6F">
              <w:rPr>
                <w:sz w:val="18"/>
                <w:szCs w:val="18"/>
              </w:rPr>
              <w:t>[TS102.221]</w:t>
            </w:r>
            <w:bookmarkEnd w:id="30"/>
          </w:p>
        </w:tc>
        <w:tc>
          <w:tcPr>
            <w:tcW w:w="7920" w:type="dxa"/>
          </w:tcPr>
          <w:p w:rsidR="008F157F" w:rsidRPr="009B66E4" w:rsidRDefault="008F157F" w:rsidP="007A326A">
            <w:pPr>
              <w:pStyle w:val="RefDesc"/>
              <w:rPr>
                <w:b w:val="0"/>
                <w:sz w:val="18"/>
                <w:szCs w:val="18"/>
                <w:lang w:val="en-GB"/>
              </w:rPr>
            </w:pPr>
            <w:r w:rsidRPr="009B66E4">
              <w:rPr>
                <w:b w:val="0"/>
                <w:sz w:val="18"/>
                <w:szCs w:val="18"/>
                <w:lang w:val="en-GB"/>
              </w:rPr>
              <w:t xml:space="preserve">“Smart Cards; UICC-Terminal interface; Physical and logical characteristics”, (ETSI TS 102 221 release 6), </w:t>
            </w:r>
            <w:hyperlink r:id="rId30" w:history="1">
              <w:r w:rsidRPr="009B66E4">
                <w:rPr>
                  <w:rStyle w:val="Hyperlink"/>
                  <w:b w:val="0"/>
                  <w:sz w:val="18"/>
                  <w:szCs w:val="18"/>
                  <w:lang w:val="en-GB"/>
                </w:rPr>
                <w:t>URL:http://www.etsi.org/</w:t>
              </w:r>
            </w:hyperlink>
          </w:p>
        </w:tc>
      </w:tr>
      <w:tr w:rsidR="008F157F" w:rsidRPr="00434C6F" w:rsidTr="000B4686">
        <w:trPr>
          <w:jc w:val="center"/>
        </w:trPr>
        <w:tc>
          <w:tcPr>
            <w:tcW w:w="2160" w:type="dxa"/>
          </w:tcPr>
          <w:p w:rsidR="008F157F" w:rsidRPr="00434C6F" w:rsidRDefault="008F157F" w:rsidP="00591822">
            <w:pPr>
              <w:pStyle w:val="RefLabel"/>
              <w:rPr>
                <w:sz w:val="18"/>
                <w:szCs w:val="18"/>
              </w:rPr>
            </w:pPr>
            <w:bookmarkStart w:id="31" w:name="reference_TS151_011"/>
            <w:r w:rsidRPr="00434C6F">
              <w:rPr>
                <w:sz w:val="18"/>
                <w:szCs w:val="18"/>
              </w:rPr>
              <w:t>[TS151.011]</w:t>
            </w:r>
            <w:bookmarkEnd w:id="31"/>
          </w:p>
        </w:tc>
        <w:tc>
          <w:tcPr>
            <w:tcW w:w="7920" w:type="dxa"/>
          </w:tcPr>
          <w:p w:rsidR="008F157F" w:rsidRPr="009B66E4" w:rsidRDefault="008F157F" w:rsidP="007A326A">
            <w:pPr>
              <w:pStyle w:val="RefDesc"/>
              <w:rPr>
                <w:b w:val="0"/>
                <w:sz w:val="18"/>
                <w:szCs w:val="18"/>
                <w:lang w:val="en-GB"/>
              </w:rPr>
            </w:pPr>
            <w:r w:rsidRPr="009B66E4">
              <w:rPr>
                <w:b w:val="0"/>
                <w:sz w:val="18"/>
                <w:szCs w:val="18"/>
                <w:lang w:val="en-GB"/>
              </w:rPr>
              <w:t xml:space="preserve">“Specification of the Subscriber Identity Module - Mobile Equipment (SIM-ME) interface”,  (ETSI TS 151 011), </w:t>
            </w:r>
            <w:r w:rsidRPr="009B66E4">
              <w:rPr>
                <w:rStyle w:val="Hyperlink"/>
                <w:b w:val="0"/>
                <w:sz w:val="18"/>
                <w:szCs w:val="18"/>
                <w:lang w:val="en-GB"/>
              </w:rPr>
              <w:t>URL:</w:t>
            </w:r>
            <w:hyperlink r:id="rId31" w:history="1">
              <w:r w:rsidRPr="009B66E4">
                <w:rPr>
                  <w:rStyle w:val="Hyperlink"/>
                  <w:b w:val="0"/>
                  <w:sz w:val="18"/>
                  <w:szCs w:val="18"/>
                  <w:lang w:val="en-GB"/>
                </w:rPr>
                <w:t>http://www.etsi.org/</w:t>
              </w:r>
            </w:hyperlink>
          </w:p>
        </w:tc>
      </w:tr>
      <w:tr w:rsidR="008F157F" w:rsidRPr="00434C6F" w:rsidTr="000B4686">
        <w:trPr>
          <w:jc w:val="center"/>
        </w:trPr>
        <w:tc>
          <w:tcPr>
            <w:tcW w:w="2160" w:type="dxa"/>
          </w:tcPr>
          <w:p w:rsidR="008F157F" w:rsidRPr="00434C6F" w:rsidRDefault="008F157F">
            <w:pPr>
              <w:pStyle w:val="RefLabel"/>
              <w:rPr>
                <w:sz w:val="18"/>
                <w:szCs w:val="18"/>
              </w:rPr>
            </w:pPr>
            <w:bookmarkStart w:id="32" w:name="reference_WBXML1_1"/>
            <w:r w:rsidRPr="00434C6F">
              <w:rPr>
                <w:sz w:val="18"/>
                <w:szCs w:val="18"/>
              </w:rPr>
              <w:t>[WBXML1.1]</w:t>
            </w:r>
            <w:bookmarkEnd w:id="32"/>
          </w:p>
        </w:tc>
        <w:tc>
          <w:tcPr>
            <w:tcW w:w="7920" w:type="dxa"/>
          </w:tcPr>
          <w:p w:rsidR="008F157F" w:rsidRPr="00434C6F" w:rsidRDefault="008F157F">
            <w:pPr>
              <w:pStyle w:val="ReferenceEntry"/>
              <w:rPr>
                <w:snapToGrid w:val="0"/>
                <w:sz w:val="18"/>
                <w:szCs w:val="18"/>
              </w:rPr>
            </w:pPr>
            <w:r w:rsidRPr="00434C6F">
              <w:rPr>
                <w:rStyle w:val="RefDescChar"/>
                <w:b w:val="0"/>
                <w:sz w:val="18"/>
                <w:szCs w:val="18"/>
                <w:lang w:val="en-GB"/>
              </w:rPr>
              <w:t>“WAP Binary XML Content Format Specification”, WAP Forum</w:t>
            </w:r>
            <w:r w:rsidRPr="00434C6F">
              <w:rPr>
                <w:rStyle w:val="RefDescChar"/>
                <w:b w:val="0"/>
                <w:sz w:val="18"/>
                <w:szCs w:val="18"/>
                <w:lang w:val="en-GB"/>
              </w:rPr>
              <w:sym w:font="Symbol" w:char="00D4"/>
            </w:r>
            <w:r w:rsidRPr="00434C6F">
              <w:rPr>
                <w:rStyle w:val="RefDescChar"/>
                <w:b w:val="0"/>
                <w:sz w:val="18"/>
                <w:szCs w:val="18"/>
                <w:lang w:val="en-GB"/>
              </w:rPr>
              <w:t>. SPEC-WBXML-19990616.pdf.</w:t>
            </w:r>
            <w:r w:rsidRPr="00434C6F">
              <w:rPr>
                <w:b/>
                <w:snapToGrid w:val="0"/>
                <w:sz w:val="18"/>
                <w:szCs w:val="18"/>
              </w:rPr>
              <w:t xml:space="preserve">  </w:t>
            </w:r>
            <w:hyperlink r:id="rId32" w:history="1">
              <w:r w:rsidRPr="00434C6F">
                <w:rPr>
                  <w:rStyle w:val="Hyperlink"/>
                  <w:sz w:val="18"/>
                  <w:szCs w:val="18"/>
                </w:rPr>
                <w:t>URL:http://www.openmobilealliance.org</w:t>
              </w:r>
            </w:hyperlink>
          </w:p>
        </w:tc>
      </w:tr>
      <w:tr w:rsidR="008F157F" w:rsidRPr="00434C6F" w:rsidTr="000B4686">
        <w:trPr>
          <w:jc w:val="center"/>
        </w:trPr>
        <w:tc>
          <w:tcPr>
            <w:tcW w:w="2160" w:type="dxa"/>
          </w:tcPr>
          <w:p w:rsidR="008F157F" w:rsidRPr="00434C6F" w:rsidRDefault="008F157F">
            <w:pPr>
              <w:pStyle w:val="RefLabel"/>
              <w:rPr>
                <w:sz w:val="18"/>
                <w:szCs w:val="18"/>
              </w:rPr>
            </w:pPr>
            <w:bookmarkStart w:id="33" w:name="reference_WBXML1_2"/>
            <w:r w:rsidRPr="00434C6F">
              <w:rPr>
                <w:sz w:val="18"/>
                <w:szCs w:val="18"/>
              </w:rPr>
              <w:t>[WBXML1.2]</w:t>
            </w:r>
            <w:bookmarkEnd w:id="33"/>
          </w:p>
        </w:tc>
        <w:tc>
          <w:tcPr>
            <w:tcW w:w="7920" w:type="dxa"/>
          </w:tcPr>
          <w:p w:rsidR="008F157F" w:rsidRPr="00434C6F" w:rsidRDefault="008F157F">
            <w:pPr>
              <w:pStyle w:val="ReferenceEntry"/>
              <w:rPr>
                <w:snapToGrid w:val="0"/>
                <w:sz w:val="18"/>
                <w:szCs w:val="18"/>
              </w:rPr>
            </w:pPr>
            <w:r w:rsidRPr="00434C6F">
              <w:rPr>
                <w:rStyle w:val="RefDescChar"/>
                <w:b w:val="0"/>
                <w:sz w:val="18"/>
                <w:szCs w:val="18"/>
                <w:lang w:val="en-GB"/>
              </w:rPr>
              <w:t>“WAP Binary XML Content Format Specification”, WAP Forum</w:t>
            </w:r>
            <w:r w:rsidRPr="00434C6F">
              <w:rPr>
                <w:rStyle w:val="RefDescChar"/>
                <w:b w:val="0"/>
                <w:sz w:val="18"/>
                <w:szCs w:val="18"/>
                <w:lang w:val="en-GB"/>
              </w:rPr>
              <w:sym w:font="Symbol" w:char="00D4"/>
            </w:r>
            <w:r w:rsidRPr="00434C6F">
              <w:rPr>
                <w:rStyle w:val="RefDescChar"/>
                <w:b w:val="0"/>
                <w:sz w:val="18"/>
                <w:szCs w:val="18"/>
                <w:lang w:val="en-GB"/>
              </w:rPr>
              <w:t>. WAP-154-WBXML.</w:t>
            </w:r>
            <w:r w:rsidRPr="00434C6F">
              <w:rPr>
                <w:rStyle w:val="RefDescChar"/>
                <w:sz w:val="18"/>
                <w:szCs w:val="18"/>
                <w:lang w:val="en-GB"/>
              </w:rPr>
              <w:t xml:space="preserve">  </w:t>
            </w:r>
            <w:hyperlink r:id="rId33" w:history="1">
              <w:r w:rsidRPr="00434C6F">
                <w:rPr>
                  <w:rStyle w:val="Hyperlink"/>
                  <w:sz w:val="18"/>
                  <w:szCs w:val="18"/>
                </w:rPr>
                <w:t>URL:http://www.openmobilealliance.org</w:t>
              </w:r>
            </w:hyperlink>
          </w:p>
        </w:tc>
      </w:tr>
      <w:tr w:rsidR="008F157F" w:rsidRPr="00434C6F" w:rsidTr="000B4686">
        <w:trPr>
          <w:jc w:val="center"/>
        </w:trPr>
        <w:tc>
          <w:tcPr>
            <w:tcW w:w="2160" w:type="dxa"/>
          </w:tcPr>
          <w:p w:rsidR="008F157F" w:rsidRPr="00434C6F" w:rsidRDefault="008F157F">
            <w:pPr>
              <w:pStyle w:val="RefLabel"/>
              <w:rPr>
                <w:sz w:val="18"/>
                <w:szCs w:val="18"/>
              </w:rPr>
            </w:pPr>
            <w:bookmarkStart w:id="34" w:name="reference_WBXML1_3"/>
            <w:r w:rsidRPr="00434C6F">
              <w:rPr>
                <w:sz w:val="18"/>
                <w:szCs w:val="18"/>
              </w:rPr>
              <w:t>[WBXML1.3]</w:t>
            </w:r>
            <w:bookmarkEnd w:id="34"/>
          </w:p>
        </w:tc>
        <w:tc>
          <w:tcPr>
            <w:tcW w:w="7920" w:type="dxa"/>
          </w:tcPr>
          <w:p w:rsidR="008F157F" w:rsidRPr="00434C6F" w:rsidRDefault="008F157F">
            <w:pPr>
              <w:pStyle w:val="ReferenceEntry"/>
              <w:rPr>
                <w:snapToGrid w:val="0"/>
                <w:sz w:val="18"/>
                <w:szCs w:val="18"/>
              </w:rPr>
            </w:pPr>
            <w:r w:rsidRPr="00434C6F">
              <w:rPr>
                <w:rStyle w:val="RefDescChar"/>
                <w:b w:val="0"/>
                <w:sz w:val="18"/>
                <w:szCs w:val="18"/>
                <w:lang w:val="en-GB"/>
              </w:rPr>
              <w:t>“WAP Binary XML Content Format Specification”, WAP Forum</w:t>
            </w:r>
            <w:r w:rsidRPr="00434C6F">
              <w:rPr>
                <w:rStyle w:val="RefDescChar"/>
                <w:b w:val="0"/>
                <w:sz w:val="18"/>
                <w:szCs w:val="18"/>
                <w:lang w:val="en-GB"/>
              </w:rPr>
              <w:sym w:font="Symbol" w:char="00D4"/>
            </w:r>
            <w:r w:rsidRPr="00434C6F">
              <w:rPr>
                <w:rStyle w:val="RefDescChar"/>
                <w:b w:val="0"/>
                <w:sz w:val="18"/>
                <w:szCs w:val="18"/>
                <w:lang w:val="en-GB"/>
              </w:rPr>
              <w:t>. WAP-192-WBXML.</w:t>
            </w:r>
            <w:r w:rsidRPr="00434C6F">
              <w:rPr>
                <w:rStyle w:val="RefDescChar"/>
                <w:sz w:val="18"/>
                <w:szCs w:val="18"/>
                <w:lang w:val="en-GB"/>
              </w:rPr>
              <w:t xml:space="preserve">  </w:t>
            </w:r>
            <w:hyperlink r:id="rId34" w:history="1">
              <w:r w:rsidRPr="00434C6F">
                <w:rPr>
                  <w:rStyle w:val="Hyperlink"/>
                  <w:sz w:val="18"/>
                  <w:szCs w:val="18"/>
                </w:rPr>
                <w:t>URL:http://www.openmobilealliance.org</w:t>
              </w:r>
            </w:hyperlink>
          </w:p>
        </w:tc>
      </w:tr>
    </w:tbl>
    <w:p w:rsidR="007A326A" w:rsidRDefault="007A326A">
      <w:pPr>
        <w:pStyle w:val="Heading2"/>
        <w:sectPr w:rsidR="007A326A" w:rsidSect="00CB2601">
          <w:type w:val="continuous"/>
          <w:pgSz w:w="12240" w:h="15840" w:code="1"/>
          <w:pgMar w:top="1440" w:right="1080" w:bottom="1152" w:left="1080" w:header="576" w:footer="576" w:gutter="0"/>
          <w:paperSrc w:first="5" w:other="5"/>
          <w:cols w:space="720"/>
          <w:titlePg/>
        </w:sectPr>
      </w:pPr>
      <w:bookmarkStart w:id="35" w:name="_Toc51147378"/>
      <w:bookmarkStart w:id="36" w:name="_Toc314837601"/>
    </w:p>
    <w:p w:rsidR="00513231" w:rsidRPr="00434C6F" w:rsidRDefault="00513231">
      <w:pPr>
        <w:pStyle w:val="Heading2"/>
      </w:pPr>
      <w:bookmarkStart w:id="37" w:name="_Toc451427077"/>
      <w:r w:rsidRPr="00434C6F">
        <w:lastRenderedPageBreak/>
        <w:t>Informative References</w:t>
      </w:r>
      <w:bookmarkEnd w:id="35"/>
      <w:bookmarkEnd w:id="36"/>
      <w:bookmarkEnd w:id="37"/>
    </w:p>
    <w:tbl>
      <w:tblPr>
        <w:tblW w:w="10300" w:type="dxa"/>
        <w:jc w:val="center"/>
        <w:tblLayout w:type="fixed"/>
        <w:tblLook w:val="0000" w:firstRow="0" w:lastRow="0" w:firstColumn="0" w:lastColumn="0" w:noHBand="0" w:noVBand="0"/>
      </w:tblPr>
      <w:tblGrid>
        <w:gridCol w:w="2160"/>
        <w:gridCol w:w="8140"/>
      </w:tblGrid>
      <w:tr w:rsidR="006558F1" w:rsidRPr="007A326A" w:rsidTr="000B4686">
        <w:trPr>
          <w:jc w:val="center"/>
        </w:trPr>
        <w:tc>
          <w:tcPr>
            <w:tcW w:w="2160" w:type="dxa"/>
          </w:tcPr>
          <w:p w:rsidR="006558F1" w:rsidRPr="007A326A" w:rsidRDefault="006558F1">
            <w:pPr>
              <w:pStyle w:val="RefLabel"/>
              <w:rPr>
                <w:b w:val="0"/>
                <w:sz w:val="18"/>
                <w:szCs w:val="18"/>
              </w:rPr>
            </w:pPr>
            <w:bookmarkStart w:id="38" w:name="reference_PushMO"/>
            <w:r w:rsidRPr="007A326A">
              <w:rPr>
                <w:b w:val="0"/>
                <w:sz w:val="18"/>
                <w:szCs w:val="18"/>
              </w:rPr>
              <w:t>[</w:t>
            </w:r>
            <w:r w:rsidRPr="007A326A">
              <w:rPr>
                <w:sz w:val="18"/>
                <w:szCs w:val="18"/>
              </w:rPr>
              <w:t>PushMO]</w:t>
            </w:r>
            <w:bookmarkEnd w:id="38"/>
          </w:p>
        </w:tc>
        <w:tc>
          <w:tcPr>
            <w:tcW w:w="8140" w:type="dxa"/>
          </w:tcPr>
          <w:p w:rsidR="006558F1" w:rsidRPr="007A326A" w:rsidRDefault="006558F1" w:rsidP="00DB02B0">
            <w:pPr>
              <w:pStyle w:val="RefDesc"/>
              <w:rPr>
                <w:b w:val="0"/>
                <w:i/>
                <w:iCs/>
                <w:sz w:val="18"/>
                <w:szCs w:val="18"/>
                <w:lang w:val="en-GB"/>
              </w:rPr>
            </w:pPr>
            <w:r w:rsidRPr="007A326A">
              <w:rPr>
                <w:b w:val="0"/>
                <w:sz w:val="18"/>
                <w:szCs w:val="18"/>
              </w:rPr>
              <w:t>"Push Management Object". Open Mobile Alliance</w:t>
            </w:r>
            <w:r w:rsidRPr="007A326A">
              <w:rPr>
                <w:b w:val="0"/>
                <w:sz w:val="18"/>
                <w:szCs w:val="18"/>
              </w:rPr>
              <w:sym w:font="Symbol" w:char="F0D4"/>
            </w:r>
            <w:r w:rsidR="000B4686" w:rsidRPr="007A326A">
              <w:rPr>
                <w:b w:val="0"/>
                <w:sz w:val="18"/>
                <w:szCs w:val="18"/>
              </w:rPr>
              <w:t xml:space="preserve">, </w:t>
            </w:r>
            <w:r w:rsidRPr="007A326A">
              <w:rPr>
                <w:b w:val="0"/>
                <w:sz w:val="18"/>
                <w:szCs w:val="18"/>
              </w:rPr>
              <w:t>OMA-TS-Push_MO-V1_1.</w:t>
            </w:r>
            <w:r w:rsidR="005713BC" w:rsidRPr="007A326A">
              <w:rPr>
                <w:b w:val="0"/>
                <w:sz w:val="18"/>
                <w:szCs w:val="18"/>
              </w:rPr>
              <w:t xml:space="preserve">                                        </w:t>
            </w:r>
            <w:hyperlink r:id="rId35" w:history="1">
              <w:r w:rsidR="005713BC" w:rsidRPr="007A326A">
                <w:rPr>
                  <w:rStyle w:val="Hyperlink"/>
                  <w:b w:val="0"/>
                  <w:sz w:val="18"/>
                  <w:szCs w:val="18"/>
                </w:rPr>
                <w:t>URL: http://www.openmobilealliance.org/</w:t>
              </w:r>
            </w:hyperlink>
          </w:p>
        </w:tc>
      </w:tr>
      <w:tr w:rsidR="006558F1" w:rsidRPr="007A326A" w:rsidTr="000B4686">
        <w:trPr>
          <w:jc w:val="center"/>
        </w:trPr>
        <w:tc>
          <w:tcPr>
            <w:tcW w:w="2160" w:type="dxa"/>
          </w:tcPr>
          <w:p w:rsidR="006558F1" w:rsidRPr="007A326A" w:rsidRDefault="006558F1">
            <w:pPr>
              <w:pStyle w:val="RefLabel"/>
              <w:rPr>
                <w:b w:val="0"/>
                <w:sz w:val="18"/>
                <w:szCs w:val="18"/>
              </w:rPr>
            </w:pPr>
            <w:bookmarkStart w:id="39" w:name="reference_PushOTA"/>
            <w:r w:rsidRPr="007A326A">
              <w:rPr>
                <w:sz w:val="18"/>
                <w:szCs w:val="18"/>
              </w:rPr>
              <w:t>[PushOTA]</w:t>
            </w:r>
            <w:bookmarkEnd w:id="39"/>
          </w:p>
        </w:tc>
        <w:tc>
          <w:tcPr>
            <w:tcW w:w="8140" w:type="dxa"/>
          </w:tcPr>
          <w:p w:rsidR="006558F1" w:rsidRPr="007A326A" w:rsidRDefault="006558F1">
            <w:pPr>
              <w:pStyle w:val="RefDesc"/>
              <w:rPr>
                <w:b w:val="0"/>
                <w:i/>
                <w:iCs/>
                <w:sz w:val="18"/>
                <w:szCs w:val="18"/>
                <w:lang w:val="en-GB"/>
              </w:rPr>
            </w:pPr>
            <w:r w:rsidRPr="007A326A">
              <w:rPr>
                <w:b w:val="0"/>
                <w:sz w:val="18"/>
                <w:szCs w:val="18"/>
              </w:rPr>
              <w:t>“Push Over The Air”, Open Mobile Alliance</w:t>
            </w:r>
            <w:r w:rsidRPr="007A326A">
              <w:rPr>
                <w:b w:val="0"/>
                <w:sz w:val="18"/>
                <w:szCs w:val="18"/>
              </w:rPr>
              <w:sym w:font="Symbol" w:char="F0D4"/>
            </w:r>
            <w:r w:rsidRPr="007A326A">
              <w:rPr>
                <w:b w:val="0"/>
                <w:sz w:val="18"/>
                <w:szCs w:val="18"/>
                <w:lang w:eastAsia="zh-CN"/>
              </w:rPr>
              <w:t xml:space="preserve">, </w:t>
            </w:r>
            <w:r w:rsidRPr="007A326A">
              <w:rPr>
                <w:b w:val="0"/>
                <w:sz w:val="18"/>
                <w:szCs w:val="18"/>
              </w:rPr>
              <w:t>OMA_TS-PushOTA-V2_</w:t>
            </w:r>
            <w:r w:rsidR="005713BC" w:rsidRPr="007A326A">
              <w:rPr>
                <w:b w:val="0"/>
                <w:sz w:val="18"/>
                <w:szCs w:val="18"/>
              </w:rPr>
              <w:t>3</w:t>
            </w:r>
            <w:r w:rsidRPr="007A326A">
              <w:rPr>
                <w:b w:val="0"/>
                <w:sz w:val="18"/>
                <w:szCs w:val="18"/>
                <w:lang w:eastAsia="zh-CN"/>
              </w:rPr>
              <w:t>,</w:t>
            </w:r>
            <w:r w:rsidRPr="007A326A">
              <w:rPr>
                <w:b w:val="0"/>
                <w:sz w:val="18"/>
                <w:szCs w:val="18"/>
              </w:rPr>
              <w:t xml:space="preserve"> </w:t>
            </w:r>
            <w:hyperlink r:id="rId36" w:history="1">
              <w:r w:rsidRPr="007A326A">
                <w:rPr>
                  <w:rStyle w:val="Hyperlink"/>
                  <w:b w:val="0"/>
                  <w:sz w:val="18"/>
                  <w:szCs w:val="18"/>
                </w:rPr>
                <w:t>URL:http://www.openmobilealliance.org</w:t>
              </w:r>
            </w:hyperlink>
          </w:p>
        </w:tc>
      </w:tr>
      <w:tr w:rsidR="008F157F" w:rsidRPr="007A326A" w:rsidTr="001D4F37">
        <w:trPr>
          <w:jc w:val="center"/>
        </w:trPr>
        <w:tc>
          <w:tcPr>
            <w:tcW w:w="2160" w:type="dxa"/>
          </w:tcPr>
          <w:p w:rsidR="008F157F" w:rsidRPr="007A326A" w:rsidRDefault="008F157F" w:rsidP="001D4F37">
            <w:pPr>
              <w:pStyle w:val="RefLabel"/>
              <w:rPr>
                <w:sz w:val="18"/>
                <w:szCs w:val="18"/>
              </w:rPr>
            </w:pPr>
            <w:bookmarkStart w:id="40" w:name="reference_RFC2782"/>
            <w:r w:rsidRPr="007A326A">
              <w:rPr>
                <w:sz w:val="18"/>
                <w:szCs w:val="18"/>
              </w:rPr>
              <w:t>[RFC2782]</w:t>
            </w:r>
            <w:bookmarkEnd w:id="40"/>
          </w:p>
        </w:tc>
        <w:tc>
          <w:tcPr>
            <w:tcW w:w="8140" w:type="dxa"/>
          </w:tcPr>
          <w:p w:rsidR="008F157F" w:rsidRPr="007A326A" w:rsidRDefault="008F157F" w:rsidP="001D4F37">
            <w:pPr>
              <w:pStyle w:val="RefDesc"/>
              <w:rPr>
                <w:b w:val="0"/>
                <w:sz w:val="18"/>
                <w:szCs w:val="18"/>
              </w:rPr>
            </w:pPr>
            <w:r w:rsidRPr="007A326A">
              <w:rPr>
                <w:b w:val="0"/>
                <w:sz w:val="18"/>
                <w:szCs w:val="18"/>
              </w:rPr>
              <w:t>“A DNS RR for specifying the location of services (DNS SRV”, A. Gulbrandsen et al., February 2000</w:t>
            </w:r>
            <w:r w:rsidRPr="007A326A">
              <w:rPr>
                <w:b w:val="0"/>
                <w:sz w:val="18"/>
                <w:szCs w:val="18"/>
              </w:rPr>
              <w:br/>
            </w:r>
            <w:hyperlink r:id="rId37" w:history="1">
              <w:r w:rsidRPr="007A326A">
                <w:rPr>
                  <w:rStyle w:val="Hyperlink"/>
                  <w:b w:val="0"/>
                  <w:sz w:val="18"/>
                  <w:szCs w:val="18"/>
                </w:rPr>
                <w:t>URL:http://www.ietf.org/rfc/rfc2782.txt</w:t>
              </w:r>
            </w:hyperlink>
          </w:p>
        </w:tc>
      </w:tr>
      <w:tr w:rsidR="008F157F" w:rsidRPr="007A326A" w:rsidTr="001D4F37">
        <w:trPr>
          <w:jc w:val="center"/>
        </w:trPr>
        <w:tc>
          <w:tcPr>
            <w:tcW w:w="2160" w:type="dxa"/>
          </w:tcPr>
          <w:p w:rsidR="008F157F" w:rsidRPr="007A326A" w:rsidRDefault="008F157F" w:rsidP="001D4F37">
            <w:pPr>
              <w:pStyle w:val="RefLabel"/>
              <w:rPr>
                <w:sz w:val="18"/>
                <w:szCs w:val="18"/>
              </w:rPr>
            </w:pPr>
            <w:bookmarkStart w:id="41" w:name="reference_RFC4702"/>
            <w:r w:rsidRPr="007A326A">
              <w:rPr>
                <w:sz w:val="18"/>
                <w:szCs w:val="18"/>
              </w:rPr>
              <w:t>[RFC4702]</w:t>
            </w:r>
            <w:bookmarkEnd w:id="41"/>
          </w:p>
        </w:tc>
        <w:tc>
          <w:tcPr>
            <w:tcW w:w="8140" w:type="dxa"/>
          </w:tcPr>
          <w:p w:rsidR="008F157F" w:rsidRPr="007A326A" w:rsidRDefault="008F157F" w:rsidP="001D4F37">
            <w:pPr>
              <w:pStyle w:val="RefDesc"/>
              <w:rPr>
                <w:b w:val="0"/>
                <w:sz w:val="18"/>
                <w:szCs w:val="18"/>
              </w:rPr>
            </w:pPr>
            <w:r w:rsidRPr="007A326A">
              <w:rPr>
                <w:b w:val="0"/>
                <w:sz w:val="18"/>
                <w:szCs w:val="18"/>
              </w:rPr>
              <w:t>“The Dynamic Host Configuration Protocol (DHCP) Client Fully Qualified Domain Name (FQDN) Option”, M. Stapp et al., October 2006</w:t>
            </w:r>
            <w:r w:rsidR="007A326A">
              <w:rPr>
                <w:b w:val="0"/>
                <w:sz w:val="18"/>
                <w:szCs w:val="18"/>
              </w:rPr>
              <w:t xml:space="preserve"> </w:t>
            </w:r>
            <w:hyperlink r:id="rId38" w:history="1">
              <w:r w:rsidRPr="007A326A">
                <w:rPr>
                  <w:rStyle w:val="Hyperlink"/>
                  <w:b w:val="0"/>
                  <w:sz w:val="18"/>
                  <w:szCs w:val="18"/>
                </w:rPr>
                <w:t>URL:http://www.ietf.org/rfc/rfc4702.txt</w:t>
              </w:r>
            </w:hyperlink>
          </w:p>
        </w:tc>
      </w:tr>
      <w:tr w:rsidR="008F157F" w:rsidRPr="007A326A" w:rsidTr="001D4F37">
        <w:trPr>
          <w:jc w:val="center"/>
        </w:trPr>
        <w:tc>
          <w:tcPr>
            <w:tcW w:w="2160" w:type="dxa"/>
          </w:tcPr>
          <w:p w:rsidR="008F157F" w:rsidRPr="007A326A" w:rsidRDefault="008F157F" w:rsidP="001D4F37">
            <w:pPr>
              <w:pStyle w:val="RefLabel"/>
              <w:rPr>
                <w:sz w:val="18"/>
                <w:szCs w:val="18"/>
              </w:rPr>
            </w:pPr>
            <w:bookmarkStart w:id="42" w:name="reference_RFC4704"/>
            <w:r w:rsidRPr="007A326A">
              <w:rPr>
                <w:sz w:val="18"/>
                <w:szCs w:val="18"/>
              </w:rPr>
              <w:t>[RFC4704]</w:t>
            </w:r>
            <w:bookmarkEnd w:id="42"/>
          </w:p>
        </w:tc>
        <w:tc>
          <w:tcPr>
            <w:tcW w:w="8140" w:type="dxa"/>
          </w:tcPr>
          <w:p w:rsidR="008F157F" w:rsidRPr="007A326A" w:rsidRDefault="008F157F" w:rsidP="001D4F37">
            <w:pPr>
              <w:pStyle w:val="RefDesc"/>
              <w:rPr>
                <w:b w:val="0"/>
                <w:sz w:val="18"/>
                <w:szCs w:val="18"/>
              </w:rPr>
            </w:pPr>
            <w:r w:rsidRPr="007A326A">
              <w:rPr>
                <w:b w:val="0"/>
                <w:sz w:val="18"/>
                <w:szCs w:val="18"/>
              </w:rPr>
              <w:t>“The Dynamic Host Configuration Protocol for IPv6 (DHCPv6) Client Fully Qualified Domain Name (FQDN) Option”, B. Volz, October 2006</w:t>
            </w:r>
            <w:r w:rsidR="007A326A">
              <w:rPr>
                <w:b w:val="0"/>
                <w:sz w:val="18"/>
                <w:szCs w:val="18"/>
              </w:rPr>
              <w:t xml:space="preserve"> </w:t>
            </w:r>
            <w:hyperlink r:id="rId39" w:history="1">
              <w:r w:rsidRPr="007A326A">
                <w:rPr>
                  <w:rStyle w:val="Hyperlink"/>
                  <w:b w:val="0"/>
                  <w:sz w:val="18"/>
                  <w:szCs w:val="18"/>
                </w:rPr>
                <w:t>URL:http://www.ietf.org/rfc/rfc4704.txt</w:t>
              </w:r>
            </w:hyperlink>
          </w:p>
        </w:tc>
      </w:tr>
      <w:tr w:rsidR="008F157F" w:rsidRPr="007A326A" w:rsidTr="001D4F37">
        <w:trPr>
          <w:jc w:val="center"/>
        </w:trPr>
        <w:tc>
          <w:tcPr>
            <w:tcW w:w="2160" w:type="dxa"/>
          </w:tcPr>
          <w:p w:rsidR="008F157F" w:rsidRPr="007A326A" w:rsidRDefault="008F157F" w:rsidP="001D4F37">
            <w:pPr>
              <w:pStyle w:val="RefLabel"/>
              <w:rPr>
                <w:sz w:val="18"/>
                <w:szCs w:val="18"/>
              </w:rPr>
            </w:pPr>
            <w:bookmarkStart w:id="43" w:name="reference_RFC5986"/>
            <w:r w:rsidRPr="007A326A">
              <w:rPr>
                <w:sz w:val="18"/>
                <w:szCs w:val="18"/>
              </w:rPr>
              <w:t>[RFC5986]</w:t>
            </w:r>
            <w:bookmarkEnd w:id="43"/>
          </w:p>
        </w:tc>
        <w:tc>
          <w:tcPr>
            <w:tcW w:w="8140" w:type="dxa"/>
          </w:tcPr>
          <w:p w:rsidR="008F157F" w:rsidRPr="007A326A" w:rsidRDefault="008F157F" w:rsidP="001D4F37">
            <w:pPr>
              <w:pStyle w:val="RefDesc"/>
              <w:rPr>
                <w:b w:val="0"/>
                <w:sz w:val="18"/>
                <w:szCs w:val="18"/>
              </w:rPr>
            </w:pPr>
            <w:r w:rsidRPr="007A326A">
              <w:rPr>
                <w:b w:val="0"/>
                <w:sz w:val="18"/>
                <w:szCs w:val="18"/>
              </w:rPr>
              <w:t>“Discovering the Local Location Information Server (LIS)”, M. Thomson et al., September 2010</w:t>
            </w:r>
            <w:r w:rsidRPr="007A326A">
              <w:rPr>
                <w:b w:val="0"/>
                <w:sz w:val="18"/>
                <w:szCs w:val="18"/>
              </w:rPr>
              <w:br/>
            </w:r>
            <w:hyperlink r:id="rId40" w:history="1">
              <w:r w:rsidRPr="007A326A">
                <w:rPr>
                  <w:rStyle w:val="Hyperlink"/>
                  <w:b w:val="0"/>
                  <w:sz w:val="18"/>
                  <w:szCs w:val="18"/>
                </w:rPr>
                <w:t>URL:http://www.ietf.org/rfc/rfc5986.txt</w:t>
              </w:r>
            </w:hyperlink>
          </w:p>
        </w:tc>
      </w:tr>
    </w:tbl>
    <w:p w:rsidR="00513231" w:rsidRPr="00434C6F" w:rsidRDefault="00513231">
      <w:pPr>
        <w:pStyle w:val="Heading1"/>
      </w:pPr>
      <w:bookmarkStart w:id="44" w:name="_Toc314837602"/>
      <w:bookmarkStart w:id="45" w:name="_Toc451427078"/>
      <w:r w:rsidRPr="00434C6F">
        <w:lastRenderedPageBreak/>
        <w:t>Terminology and Conventions</w:t>
      </w:r>
      <w:bookmarkEnd w:id="13"/>
      <w:bookmarkEnd w:id="44"/>
      <w:bookmarkEnd w:id="45"/>
    </w:p>
    <w:p w:rsidR="00513231" w:rsidRPr="00434C6F" w:rsidRDefault="00513231">
      <w:pPr>
        <w:pStyle w:val="Heading2"/>
      </w:pPr>
      <w:bookmarkStart w:id="46" w:name="_Toc51147380"/>
      <w:bookmarkStart w:id="47" w:name="_Toc314837603"/>
      <w:bookmarkStart w:id="48" w:name="_Toc451427079"/>
      <w:bookmarkStart w:id="49" w:name="_Ref511812783"/>
      <w:bookmarkStart w:id="50" w:name="_Toc51149239"/>
      <w:r w:rsidRPr="00434C6F">
        <w:t>Conventions</w:t>
      </w:r>
      <w:bookmarkEnd w:id="46"/>
      <w:bookmarkEnd w:id="47"/>
      <w:bookmarkEnd w:id="48"/>
    </w:p>
    <w:p w:rsidR="00513231" w:rsidRPr="007A326A" w:rsidRDefault="00513231">
      <w:pPr>
        <w:rPr>
          <w:snapToGrid w:val="0"/>
        </w:rPr>
      </w:pPr>
      <w:r w:rsidRPr="007A326A">
        <w:rPr>
          <w:snapToGrid w:val="0"/>
        </w:rPr>
        <w:t xml:space="preserve">The key words “MUST”, “MUST NOT”, “REQUIRED”, “SHALL”, “SHALL NOT”, “SHOULD”, “SHOULD NOT”, “RECOMMENDED”, “MAY”, and “OPTIONAL” in this document are to be interpreted as described in </w:t>
      </w:r>
      <w:r w:rsidR="00EA5585" w:rsidRPr="007A326A">
        <w:rPr>
          <w:snapToGrid w:val="0"/>
        </w:rPr>
        <w:fldChar w:fldCharType="begin"/>
      </w:r>
      <w:r w:rsidR="00EA5585" w:rsidRPr="007A326A">
        <w:rPr>
          <w:snapToGrid w:val="0"/>
        </w:rPr>
        <w:instrText xml:space="preserve"> REF reference_RFC2119 \h </w:instrText>
      </w:r>
      <w:r w:rsidR="007A326A">
        <w:rPr>
          <w:snapToGrid w:val="0"/>
        </w:rPr>
        <w:instrText xml:space="preserve"> \* MERGEFORMAT </w:instrText>
      </w:r>
      <w:r w:rsidR="00EA5585" w:rsidRPr="007A326A">
        <w:rPr>
          <w:snapToGrid w:val="0"/>
        </w:rPr>
      </w:r>
      <w:r w:rsidR="00EA5585" w:rsidRPr="007A326A">
        <w:rPr>
          <w:snapToGrid w:val="0"/>
        </w:rPr>
        <w:fldChar w:fldCharType="separate"/>
      </w:r>
      <w:r w:rsidR="007A326A" w:rsidRPr="007A326A">
        <w:t>[RFC2119]</w:t>
      </w:r>
      <w:r w:rsidR="00EA5585" w:rsidRPr="007A326A">
        <w:rPr>
          <w:snapToGrid w:val="0"/>
        </w:rPr>
        <w:fldChar w:fldCharType="end"/>
      </w:r>
      <w:r w:rsidRPr="007A326A">
        <w:rPr>
          <w:snapToGrid w:val="0"/>
        </w:rPr>
        <w:t>.</w:t>
      </w:r>
    </w:p>
    <w:p w:rsidR="00513231" w:rsidRPr="007A326A" w:rsidRDefault="00513231">
      <w:pPr>
        <w:rPr>
          <w:snapToGrid w:val="0"/>
        </w:rPr>
      </w:pPr>
      <w:r w:rsidRPr="007A326A">
        <w:rPr>
          <w:snapToGrid w:val="0"/>
        </w:rPr>
        <w:t>All sections and appendixes, except “Scope” and “Introduction”, are normative, unless they are explicitly indicated to be informative.</w:t>
      </w:r>
    </w:p>
    <w:p w:rsidR="00513231" w:rsidRPr="00434C6F" w:rsidRDefault="00513231">
      <w:pPr>
        <w:pStyle w:val="Heading2"/>
      </w:pPr>
      <w:bookmarkStart w:id="51" w:name="_Toc51147381"/>
      <w:bookmarkStart w:id="52" w:name="_Toc314837604"/>
      <w:bookmarkStart w:id="53" w:name="_Toc451427080"/>
      <w:r w:rsidRPr="00434C6F">
        <w:t>Definitions</w:t>
      </w:r>
      <w:bookmarkEnd w:id="51"/>
      <w:bookmarkEnd w:id="52"/>
      <w:bookmarkEnd w:id="53"/>
    </w:p>
    <w:p w:rsidR="00487A86" w:rsidRPr="007A326A" w:rsidRDefault="000B4686" w:rsidP="00487A86">
      <w:pPr>
        <w:rPr>
          <w:lang w:eastAsia="zh-CN"/>
        </w:rPr>
      </w:pPr>
      <w:bookmarkStart w:id="54" w:name="_Toc51147382"/>
      <w:r w:rsidRPr="007A326A">
        <w:rPr>
          <w:lang w:eastAsia="zh-CN"/>
        </w:rPr>
        <w:t xml:space="preserve">Kindly consult </w:t>
      </w:r>
      <w:r w:rsidR="00EA5585" w:rsidRPr="007A326A">
        <w:rPr>
          <w:lang w:eastAsia="zh-CN"/>
        </w:rPr>
        <w:fldChar w:fldCharType="begin"/>
      </w:r>
      <w:r w:rsidR="00EA5585" w:rsidRPr="007A326A">
        <w:rPr>
          <w:lang w:eastAsia="zh-CN"/>
        </w:rPr>
        <w:instrText xml:space="preserve"> REF reference_DMDICT \h </w:instrText>
      </w:r>
      <w:r w:rsidR="007A326A" w:rsidRPr="007A326A">
        <w:rPr>
          <w:lang w:eastAsia="zh-CN"/>
        </w:rPr>
        <w:instrText xml:space="preserve"> \* MERGEFORMAT </w:instrText>
      </w:r>
      <w:r w:rsidR="00EA5585" w:rsidRPr="007A326A">
        <w:rPr>
          <w:lang w:eastAsia="zh-CN"/>
        </w:rPr>
      </w:r>
      <w:r w:rsidR="00EA5585" w:rsidRPr="007A326A">
        <w:rPr>
          <w:lang w:eastAsia="zh-CN"/>
        </w:rPr>
        <w:fldChar w:fldCharType="separate"/>
      </w:r>
      <w:r w:rsidR="007A326A" w:rsidRPr="007A326A">
        <w:t>[DMDICT]</w:t>
      </w:r>
      <w:r w:rsidR="00EA5585" w:rsidRPr="007A326A">
        <w:rPr>
          <w:lang w:eastAsia="zh-CN"/>
        </w:rPr>
        <w:fldChar w:fldCharType="end"/>
      </w:r>
      <w:r w:rsidRPr="007A326A">
        <w:rPr>
          <w:lang w:eastAsia="zh-CN"/>
        </w:rPr>
        <w:t xml:space="preserve"> </w:t>
      </w:r>
      <w:r w:rsidR="00487A86" w:rsidRPr="007A326A">
        <w:rPr>
          <w:lang w:eastAsia="zh-CN"/>
        </w:rPr>
        <w:t>for all definitions used in this document.</w:t>
      </w:r>
    </w:p>
    <w:p w:rsidR="00513231" w:rsidRPr="00434C6F" w:rsidRDefault="00513231">
      <w:pPr>
        <w:pStyle w:val="Heading2"/>
      </w:pPr>
      <w:bookmarkStart w:id="55" w:name="_Toc314837605"/>
      <w:bookmarkStart w:id="56" w:name="_Toc451427081"/>
      <w:r w:rsidRPr="00434C6F">
        <w:t>Abbreviations</w:t>
      </w:r>
      <w:bookmarkEnd w:id="54"/>
      <w:bookmarkEnd w:id="55"/>
      <w:bookmarkEnd w:id="56"/>
    </w:p>
    <w:p w:rsidR="00513231" w:rsidRPr="00434C6F" w:rsidRDefault="000B4686">
      <w:pPr>
        <w:rPr>
          <w:lang w:eastAsia="zh-CN"/>
        </w:rPr>
      </w:pPr>
      <w:r w:rsidRPr="007A326A">
        <w:rPr>
          <w:lang w:eastAsia="zh-CN"/>
        </w:rPr>
        <w:t xml:space="preserve">Kindly consult </w:t>
      </w:r>
      <w:r w:rsidR="00EA5585" w:rsidRPr="007A326A">
        <w:rPr>
          <w:lang w:eastAsia="zh-CN"/>
        </w:rPr>
        <w:fldChar w:fldCharType="begin"/>
      </w:r>
      <w:r w:rsidR="00EA5585" w:rsidRPr="007A326A">
        <w:rPr>
          <w:lang w:eastAsia="zh-CN"/>
        </w:rPr>
        <w:instrText xml:space="preserve"> REF reference_DMDICT \h </w:instrText>
      </w:r>
      <w:r w:rsidR="007A326A">
        <w:rPr>
          <w:lang w:eastAsia="zh-CN"/>
        </w:rPr>
        <w:instrText xml:space="preserve"> \* MERGEFORMAT </w:instrText>
      </w:r>
      <w:r w:rsidR="00EA5585" w:rsidRPr="007A326A">
        <w:rPr>
          <w:lang w:eastAsia="zh-CN"/>
        </w:rPr>
      </w:r>
      <w:r w:rsidR="00EA5585" w:rsidRPr="007A326A">
        <w:rPr>
          <w:lang w:eastAsia="zh-CN"/>
        </w:rPr>
        <w:fldChar w:fldCharType="separate"/>
      </w:r>
      <w:r w:rsidR="007A326A" w:rsidRPr="007A326A">
        <w:t>[DMDICT]</w:t>
      </w:r>
      <w:r w:rsidR="00EA5585" w:rsidRPr="007A326A">
        <w:rPr>
          <w:lang w:eastAsia="zh-CN"/>
        </w:rPr>
        <w:fldChar w:fldCharType="end"/>
      </w:r>
      <w:r w:rsidRPr="007A326A">
        <w:rPr>
          <w:lang w:eastAsia="zh-CN"/>
        </w:rPr>
        <w:t xml:space="preserve"> </w:t>
      </w:r>
      <w:r w:rsidR="00807646" w:rsidRPr="007A326A">
        <w:rPr>
          <w:lang w:eastAsia="zh-CN"/>
        </w:rPr>
        <w:t>for all abbreviations used in this document.</w:t>
      </w:r>
    </w:p>
    <w:p w:rsidR="00513231" w:rsidRPr="00434C6F" w:rsidRDefault="00513231">
      <w:pPr>
        <w:pStyle w:val="Heading1"/>
        <w:tabs>
          <w:tab w:val="clear" w:pos="9634"/>
          <w:tab w:val="right" w:pos="9630"/>
        </w:tabs>
      </w:pPr>
      <w:bookmarkStart w:id="57" w:name="_Toc314837606"/>
      <w:bookmarkStart w:id="58" w:name="_Toc451427082"/>
      <w:r w:rsidRPr="00434C6F">
        <w:lastRenderedPageBreak/>
        <w:t>Introduction</w:t>
      </w:r>
      <w:bookmarkEnd w:id="49"/>
      <w:bookmarkEnd w:id="50"/>
      <w:bookmarkEnd w:id="57"/>
      <w:bookmarkEnd w:id="58"/>
    </w:p>
    <w:p w:rsidR="007A326A" w:rsidRDefault="00513231" w:rsidP="00E72801">
      <w:bookmarkStart w:id="59" w:name="_Toc51149240"/>
      <w:r w:rsidRPr="00434C6F">
        <w:t xml:space="preserve">Other OMA DM specifications define how a management session is established and maintained. However, in order for a </w:t>
      </w:r>
      <w:r w:rsidR="00EF287D" w:rsidRPr="00434C6F">
        <w:t xml:space="preserve">DM Client </w:t>
      </w:r>
      <w:r w:rsidRPr="00434C6F">
        <w:t>to be able to initiate a management session</w:t>
      </w:r>
      <w:r w:rsidR="00807646">
        <w:t>,</w:t>
      </w:r>
      <w:r w:rsidRPr="00434C6F">
        <w:t xml:space="preserve"> it must be provisioned with OMA DM settings.</w:t>
      </w:r>
    </w:p>
    <w:p w:rsidR="00513231" w:rsidRDefault="00513231" w:rsidP="00E72801">
      <w:r w:rsidRPr="00434C6F">
        <w:t xml:space="preserve">Bootstrap is </w:t>
      </w:r>
      <w:r w:rsidR="00807646">
        <w:t>the</w:t>
      </w:r>
      <w:r w:rsidRPr="00434C6F">
        <w:t xml:space="preserve"> process of provisioning the DM </w:t>
      </w:r>
      <w:r w:rsidR="00EF287D" w:rsidRPr="00434C6F">
        <w:t xml:space="preserve">Client </w:t>
      </w:r>
      <w:r w:rsidRPr="00434C6F">
        <w:t xml:space="preserve">to a state where it is able to initiate a management session to a new DM </w:t>
      </w:r>
      <w:r w:rsidR="00EF287D" w:rsidRPr="00434C6F">
        <w:t>Server</w:t>
      </w:r>
      <w:r w:rsidRPr="00434C6F">
        <w:t xml:space="preserve">. DM </w:t>
      </w:r>
      <w:r w:rsidR="00EF287D" w:rsidRPr="00434C6F">
        <w:t xml:space="preserve">Clients </w:t>
      </w:r>
      <w:r w:rsidRPr="00434C6F">
        <w:t xml:space="preserve">that have already been bootstrapped can be further bootstrapped to enable the </w:t>
      </w:r>
      <w:r w:rsidR="00EF287D" w:rsidRPr="00434C6F">
        <w:t xml:space="preserve">DM Client </w:t>
      </w:r>
      <w:r w:rsidRPr="00434C6F">
        <w:t xml:space="preserve">to initiate a </w:t>
      </w:r>
      <w:r w:rsidR="00EF287D" w:rsidRPr="00434C6F">
        <w:t xml:space="preserve">Management Session </w:t>
      </w:r>
      <w:r w:rsidRPr="00434C6F">
        <w:t xml:space="preserve">to new DM </w:t>
      </w:r>
      <w:r w:rsidR="00EF287D" w:rsidRPr="00434C6F">
        <w:t>Servers or may be rebootstrapped to update existing accounts</w:t>
      </w:r>
      <w:r w:rsidRPr="00434C6F">
        <w:t>.</w:t>
      </w:r>
    </w:p>
    <w:p w:rsidR="00513231" w:rsidRPr="00434C6F" w:rsidRDefault="00513231">
      <w:pPr>
        <w:pStyle w:val="Heading1"/>
      </w:pPr>
      <w:bookmarkStart w:id="60" w:name="_Toc314838347"/>
      <w:bookmarkStart w:id="61" w:name="_Toc88603258"/>
      <w:bookmarkStart w:id="62" w:name="_Toc89660546"/>
      <w:bookmarkStart w:id="63" w:name="_Toc90882180"/>
      <w:bookmarkStart w:id="64" w:name="_Toc90891867"/>
      <w:bookmarkStart w:id="65" w:name="_Toc92607453"/>
      <w:bookmarkStart w:id="66" w:name="_Toc95167316"/>
      <w:bookmarkStart w:id="67" w:name="_Toc96831745"/>
      <w:bookmarkStart w:id="68" w:name="_Toc58757562"/>
      <w:bookmarkStart w:id="69" w:name="_Toc314837607"/>
      <w:bookmarkStart w:id="70" w:name="_Toc451427083"/>
      <w:bookmarkStart w:id="71" w:name="_Toc21278151"/>
      <w:bookmarkStart w:id="72" w:name="_Toc51147387"/>
      <w:bookmarkStart w:id="73" w:name="_Toc51149241"/>
      <w:bookmarkEnd w:id="59"/>
      <w:bookmarkEnd w:id="60"/>
      <w:bookmarkEnd w:id="61"/>
      <w:bookmarkEnd w:id="62"/>
      <w:bookmarkEnd w:id="63"/>
      <w:bookmarkEnd w:id="64"/>
      <w:bookmarkEnd w:id="65"/>
      <w:bookmarkEnd w:id="66"/>
      <w:bookmarkEnd w:id="67"/>
      <w:r w:rsidRPr="00434C6F">
        <w:lastRenderedPageBreak/>
        <w:t>Bootstrapping</w:t>
      </w:r>
      <w:bookmarkEnd w:id="68"/>
      <w:bookmarkEnd w:id="69"/>
      <w:bookmarkEnd w:id="70"/>
    </w:p>
    <w:p w:rsidR="00513231" w:rsidRPr="00434C6F" w:rsidRDefault="00513231">
      <w:pPr>
        <w:pStyle w:val="Heading2"/>
      </w:pPr>
      <w:bookmarkStart w:id="74" w:name="_Toc58757563"/>
      <w:bookmarkStart w:id="75" w:name="_Toc314837608"/>
      <w:bookmarkStart w:id="76" w:name="_Toc451427084"/>
      <w:r w:rsidRPr="00434C6F">
        <w:t>Bootstrap scenarios</w:t>
      </w:r>
      <w:bookmarkEnd w:id="71"/>
      <w:bookmarkEnd w:id="74"/>
      <w:bookmarkEnd w:id="75"/>
      <w:bookmarkEnd w:id="76"/>
    </w:p>
    <w:p w:rsidR="00513231" w:rsidRPr="00434C6F" w:rsidRDefault="00513231" w:rsidP="00B44F62">
      <w:r w:rsidRPr="00434C6F">
        <w:t xml:space="preserve">OMA DM </w:t>
      </w:r>
      <w:r w:rsidR="00F42936" w:rsidRPr="00434C6F">
        <w:t xml:space="preserve">Clients </w:t>
      </w:r>
      <w:r w:rsidR="00B44F62" w:rsidRPr="00434C6F">
        <w:t xml:space="preserve">need to </w:t>
      </w:r>
      <w:r w:rsidRPr="00434C6F">
        <w:t xml:space="preserve">be able to </w:t>
      </w:r>
      <w:r w:rsidR="00807646">
        <w:t>operate</w:t>
      </w:r>
      <w:r w:rsidR="00807646" w:rsidRPr="00434C6F">
        <w:t xml:space="preserve"> </w:t>
      </w:r>
      <w:r w:rsidRPr="00434C6F">
        <w:t xml:space="preserve">in </w:t>
      </w:r>
      <w:r w:rsidR="00807646">
        <w:t>different</w:t>
      </w:r>
      <w:r w:rsidR="00807646" w:rsidRPr="00434C6F">
        <w:t xml:space="preserve"> </w:t>
      </w:r>
      <w:r w:rsidRPr="00434C6F">
        <w:t>network environments and using a large set of protocols. This makes it hard to find a ‘one size fits all’ solution to the bootstrap problem. This section starts with the most basic requirements for bootstrap and continues to define three different processes for bootstrap</w:t>
      </w:r>
    </w:p>
    <w:p w:rsidR="00513231" w:rsidRPr="00434C6F" w:rsidRDefault="00513231">
      <w:pPr>
        <w:pStyle w:val="Heading3"/>
      </w:pPr>
      <w:bookmarkStart w:id="77" w:name="_Toc21278152"/>
      <w:bookmarkStart w:id="78" w:name="_Toc58757564"/>
      <w:bookmarkStart w:id="79" w:name="_Toc314837609"/>
      <w:bookmarkStart w:id="80" w:name="_Toc451427085"/>
      <w:r w:rsidRPr="00434C6F">
        <w:t>Requirements</w:t>
      </w:r>
      <w:bookmarkEnd w:id="77"/>
      <w:bookmarkEnd w:id="78"/>
      <w:bookmarkEnd w:id="79"/>
      <w:bookmarkEnd w:id="80"/>
    </w:p>
    <w:p w:rsidR="00513231" w:rsidRPr="007A326A" w:rsidRDefault="00513231" w:rsidP="00E72801">
      <w:r w:rsidRPr="007A326A">
        <w:t>A</w:t>
      </w:r>
      <w:r w:rsidR="00FC7EC3" w:rsidRPr="007A326A">
        <w:t>n</w:t>
      </w:r>
      <w:r w:rsidRPr="007A326A">
        <w:t xml:space="preserve"> OMA DM solution capable of transforming an empty, clean </w:t>
      </w:r>
      <w:r w:rsidR="00807646" w:rsidRPr="007A326A">
        <w:t xml:space="preserve">DM Client </w:t>
      </w:r>
      <w:r w:rsidRPr="007A326A">
        <w:t>into a state where it is able to initiate a management session needs to address these requirements.</w:t>
      </w:r>
    </w:p>
    <w:p w:rsidR="00513231" w:rsidRPr="007A326A" w:rsidRDefault="00513231">
      <w:pPr>
        <w:numPr>
          <w:ilvl w:val="0"/>
          <w:numId w:val="6"/>
        </w:numPr>
      </w:pPr>
      <w:r w:rsidRPr="007A326A">
        <w:t>Re-use technology (WAP Push</w:t>
      </w:r>
      <w:r w:rsidR="00F42936" w:rsidRPr="007A326A">
        <w:t>, HTTP Push</w:t>
      </w:r>
      <w:r w:rsidRPr="007A326A">
        <w:t>)</w:t>
      </w:r>
    </w:p>
    <w:p w:rsidR="00513231" w:rsidRPr="007A326A" w:rsidRDefault="00513231">
      <w:pPr>
        <w:numPr>
          <w:ilvl w:val="0"/>
          <w:numId w:val="6"/>
        </w:numPr>
      </w:pPr>
      <w:r w:rsidRPr="007A326A">
        <w:t xml:space="preserve">Tightly standardized and simple </w:t>
      </w:r>
      <w:r w:rsidRPr="007A326A">
        <w:sym w:font="Symbol" w:char="F0DE"/>
      </w:r>
      <w:r w:rsidRPr="007A326A">
        <w:t xml:space="preserve"> Highly interoperable</w:t>
      </w:r>
    </w:p>
    <w:p w:rsidR="00513231" w:rsidRPr="007A326A" w:rsidRDefault="00513231">
      <w:pPr>
        <w:numPr>
          <w:ilvl w:val="0"/>
          <w:numId w:val="6"/>
        </w:numPr>
      </w:pPr>
      <w:r w:rsidRPr="007A326A">
        <w:t>Self sufficient and complete</w:t>
      </w:r>
    </w:p>
    <w:p w:rsidR="00513231" w:rsidRPr="007A326A" w:rsidRDefault="00513231">
      <w:pPr>
        <w:numPr>
          <w:ilvl w:val="0"/>
          <w:numId w:val="6"/>
        </w:numPr>
      </w:pPr>
      <w:r w:rsidRPr="007A326A">
        <w:t xml:space="preserve">Secure </w:t>
      </w:r>
      <w:r w:rsidR="00F42936" w:rsidRPr="007A326A">
        <w:t>(signed and authenticated)</w:t>
      </w:r>
    </w:p>
    <w:p w:rsidR="00513231" w:rsidRPr="007A326A" w:rsidRDefault="00513231">
      <w:pPr>
        <w:numPr>
          <w:ilvl w:val="0"/>
          <w:numId w:val="6"/>
        </w:numPr>
      </w:pPr>
      <w:r w:rsidRPr="007A326A">
        <w:t>Data format should be XML based</w:t>
      </w:r>
    </w:p>
    <w:p w:rsidR="00513231" w:rsidRPr="007A326A" w:rsidRDefault="00513231">
      <w:pPr>
        <w:numPr>
          <w:ilvl w:val="0"/>
          <w:numId w:val="6"/>
        </w:numPr>
      </w:pPr>
      <w:r w:rsidRPr="007A326A">
        <w:t>Content mappable to OMA DM management objects</w:t>
      </w:r>
    </w:p>
    <w:p w:rsidR="00513231" w:rsidRPr="007A326A" w:rsidRDefault="00513231">
      <w:pPr>
        <w:numPr>
          <w:ilvl w:val="0"/>
          <w:numId w:val="6"/>
        </w:numPr>
      </w:pPr>
      <w:r w:rsidRPr="007A326A">
        <w:t xml:space="preserve">Transport encoding should be </w:t>
      </w:r>
      <w:r w:rsidR="00066559" w:rsidRPr="007A326A">
        <w:fldChar w:fldCharType="begin"/>
      </w:r>
      <w:r w:rsidR="00066559" w:rsidRPr="007A326A">
        <w:instrText xml:space="preserve"> REF reference_WBXML1_1 \h </w:instrText>
      </w:r>
      <w:r w:rsidR="007A326A">
        <w:instrText xml:space="preserve"> \* MERGEFORMAT </w:instrText>
      </w:r>
      <w:r w:rsidR="00066559" w:rsidRPr="007A326A">
        <w:fldChar w:fldCharType="separate"/>
      </w:r>
      <w:r w:rsidR="007A326A" w:rsidRPr="007A326A">
        <w:t>[WBXML1.1]</w:t>
      </w:r>
      <w:r w:rsidR="00066559" w:rsidRPr="007A326A">
        <w:fldChar w:fldCharType="end"/>
      </w:r>
      <w:r w:rsidR="00DC67D5" w:rsidRPr="007A326A">
        <w:t xml:space="preserve">, </w:t>
      </w:r>
      <w:r w:rsidR="00F42936" w:rsidRPr="007A326A">
        <w:t xml:space="preserve">or </w:t>
      </w:r>
      <w:r w:rsidR="00066559" w:rsidRPr="007A326A">
        <w:fldChar w:fldCharType="begin"/>
      </w:r>
      <w:r w:rsidR="00066559" w:rsidRPr="007A326A">
        <w:instrText xml:space="preserve"> REF reference_WBXML1_2 \h </w:instrText>
      </w:r>
      <w:r w:rsidR="007A326A">
        <w:instrText xml:space="preserve"> \* MERGEFORMAT </w:instrText>
      </w:r>
      <w:r w:rsidR="00066559" w:rsidRPr="007A326A">
        <w:fldChar w:fldCharType="separate"/>
      </w:r>
      <w:r w:rsidR="007A326A" w:rsidRPr="007A326A">
        <w:t>[WBXML1.2]</w:t>
      </w:r>
      <w:r w:rsidR="00066559" w:rsidRPr="007A326A">
        <w:fldChar w:fldCharType="end"/>
      </w:r>
      <w:r w:rsidR="00DC67D5" w:rsidRPr="007A326A">
        <w:t xml:space="preserve">, </w:t>
      </w:r>
      <w:r w:rsidR="00F42936" w:rsidRPr="007A326A">
        <w:t xml:space="preserve">or </w:t>
      </w:r>
      <w:r w:rsidR="00066559" w:rsidRPr="007A326A">
        <w:fldChar w:fldCharType="begin"/>
      </w:r>
      <w:r w:rsidR="00066559" w:rsidRPr="007A326A">
        <w:instrText xml:space="preserve"> REF reference_WBXML1_3 \h </w:instrText>
      </w:r>
      <w:r w:rsidR="007A326A">
        <w:instrText xml:space="preserve"> \* MERGEFORMAT </w:instrText>
      </w:r>
      <w:r w:rsidR="00066559" w:rsidRPr="007A326A">
        <w:fldChar w:fldCharType="separate"/>
      </w:r>
      <w:r w:rsidR="007A326A" w:rsidRPr="007A326A">
        <w:t>[WBXML1.3]</w:t>
      </w:r>
      <w:r w:rsidR="00066559" w:rsidRPr="007A326A">
        <w:fldChar w:fldCharType="end"/>
      </w:r>
    </w:p>
    <w:p w:rsidR="00513231" w:rsidRPr="00434C6F" w:rsidRDefault="00513231">
      <w:pPr>
        <w:pStyle w:val="Heading3"/>
      </w:pPr>
      <w:bookmarkStart w:id="81" w:name="_Toc21278153"/>
      <w:bookmarkStart w:id="82" w:name="_Toc58757565"/>
      <w:bookmarkStart w:id="83" w:name="_Ref314836848"/>
      <w:bookmarkStart w:id="84" w:name="_Toc314837610"/>
      <w:bookmarkStart w:id="85" w:name="_Toc451427086"/>
      <w:r w:rsidRPr="00434C6F">
        <w:t>Solutions</w:t>
      </w:r>
      <w:bookmarkEnd w:id="81"/>
      <w:bookmarkEnd w:id="82"/>
      <w:bookmarkEnd w:id="83"/>
      <w:bookmarkEnd w:id="84"/>
      <w:bookmarkEnd w:id="85"/>
    </w:p>
    <w:p w:rsidR="007A326A" w:rsidRDefault="00513231">
      <w:r w:rsidRPr="00434C6F">
        <w:t xml:space="preserve">This document defines </w:t>
      </w:r>
      <w:r w:rsidR="00E43497" w:rsidRPr="00434C6F">
        <w:t xml:space="preserve">the following </w:t>
      </w:r>
      <w:r w:rsidRPr="00434C6F">
        <w:t>ways to perform the bootstrap process.</w:t>
      </w:r>
    </w:p>
    <w:p w:rsidR="00513231" w:rsidRPr="00434C6F" w:rsidRDefault="00513231">
      <w:pPr>
        <w:numPr>
          <w:ilvl w:val="0"/>
          <w:numId w:val="7"/>
        </w:numPr>
      </w:pPr>
      <w:r w:rsidRPr="00434C6F">
        <w:t>Customized bootstrap</w:t>
      </w:r>
      <w:r w:rsidRPr="00434C6F">
        <w:br/>
        <w:t xml:space="preserve">Devices are loaded with OMA DM </w:t>
      </w:r>
      <w:r w:rsidR="00F42936" w:rsidRPr="00434C6F">
        <w:t xml:space="preserve">account and connectivity </w:t>
      </w:r>
      <w:r w:rsidRPr="00434C6F">
        <w:t>information at manufacture. Also referred to as factory bootstrap.</w:t>
      </w:r>
    </w:p>
    <w:p w:rsidR="00E43497" w:rsidRPr="00434C6F" w:rsidRDefault="00E43497" w:rsidP="00E43497">
      <w:pPr>
        <w:numPr>
          <w:ilvl w:val="0"/>
          <w:numId w:val="7"/>
        </w:numPr>
      </w:pPr>
      <w:r w:rsidRPr="00434C6F">
        <w:t>Bootstrap from smartcard</w:t>
      </w:r>
      <w:r w:rsidRPr="00434C6F">
        <w:br/>
        <w:t>The smartcard is inserted in the Device and the DM Client is bootstrapped from the smartcard.</w:t>
      </w:r>
    </w:p>
    <w:p w:rsidR="00513231" w:rsidRPr="00434C6F" w:rsidRDefault="00513231" w:rsidP="001B3A00">
      <w:pPr>
        <w:numPr>
          <w:ilvl w:val="0"/>
          <w:numId w:val="7"/>
        </w:numPr>
      </w:pPr>
      <w:r w:rsidRPr="00434C6F">
        <w:t>Server initiated bootstrap</w:t>
      </w:r>
      <w:r w:rsidRPr="00434C6F">
        <w:br/>
      </w:r>
      <w:r w:rsidR="00F42936" w:rsidRPr="00434C6F">
        <w:t xml:space="preserve">DM </w:t>
      </w:r>
      <w:r w:rsidRPr="00434C6F">
        <w:t xml:space="preserve">Server sends out </w:t>
      </w:r>
      <w:r w:rsidR="00F42936" w:rsidRPr="00434C6F">
        <w:t xml:space="preserve">Bootstrap Message </w:t>
      </w:r>
      <w:r w:rsidRPr="00434C6F">
        <w:t xml:space="preserve">via some push mechanism, e.g. WAP Push or OBEX. </w:t>
      </w:r>
      <w:r w:rsidR="00F42936" w:rsidRPr="00434C6F">
        <w:t xml:space="preserve">DM </w:t>
      </w:r>
      <w:r w:rsidRPr="00434C6F">
        <w:t xml:space="preserve">Server </w:t>
      </w:r>
      <w:r w:rsidR="00F42936" w:rsidRPr="00434C6F">
        <w:t xml:space="preserve">needs to </w:t>
      </w:r>
      <w:r w:rsidR="00FC7EC3" w:rsidRPr="00434C6F">
        <w:t xml:space="preserve">receive </w:t>
      </w:r>
      <w:r w:rsidRPr="00434C6F">
        <w:t xml:space="preserve">the </w:t>
      </w:r>
      <w:r w:rsidR="00F42936" w:rsidRPr="00434C6F">
        <w:t xml:space="preserve">Device </w:t>
      </w:r>
      <w:r w:rsidRPr="00434C6F">
        <w:t>address/phone number beforehand.</w:t>
      </w:r>
    </w:p>
    <w:p w:rsidR="00E43497" w:rsidRPr="00434C6F" w:rsidRDefault="00E43497" w:rsidP="00E43497">
      <w:pPr>
        <w:numPr>
          <w:ilvl w:val="0"/>
          <w:numId w:val="7"/>
        </w:numPr>
      </w:pPr>
      <w:r w:rsidRPr="00434C6F">
        <w:t>Client initiated bootstrap</w:t>
      </w:r>
      <w:r w:rsidRPr="00434C6F">
        <w:br/>
        <w:t xml:space="preserve">DM Client retrieves the Bootstrap Message from a </w:t>
      </w:r>
      <w:r w:rsidR="003D33D1" w:rsidRPr="00434C6F">
        <w:t>DM B</w:t>
      </w:r>
      <w:r w:rsidRPr="00434C6F">
        <w:t xml:space="preserve">ootstrap </w:t>
      </w:r>
      <w:r w:rsidR="003D33D1" w:rsidRPr="00434C6F">
        <w:t>S</w:t>
      </w:r>
      <w:r w:rsidRPr="00434C6F">
        <w:t xml:space="preserve">erver, whose URL is known to the Device </w:t>
      </w:r>
      <w:r w:rsidR="00E024A2" w:rsidRPr="00434C6F">
        <w:t>a priori</w:t>
      </w:r>
      <w:r w:rsidRPr="00434C6F">
        <w:t>.</w:t>
      </w:r>
    </w:p>
    <w:p w:rsidR="0093066B" w:rsidRPr="00434C6F" w:rsidRDefault="0093066B" w:rsidP="0093066B">
      <w:r w:rsidRPr="00434C6F">
        <w:t>The DM Client MUST support at least one of these processes</w:t>
      </w:r>
      <w:r w:rsidR="00995D52" w:rsidRPr="00434C6F">
        <w:t xml:space="preserve"> for each of the supported profiles (see section </w:t>
      </w:r>
      <w:r w:rsidR="002E442C">
        <w:fldChar w:fldCharType="begin"/>
      </w:r>
      <w:r w:rsidR="002E442C">
        <w:instrText xml:space="preserve"> REF _Ref304390794 \r \h </w:instrText>
      </w:r>
      <w:r w:rsidR="002E442C">
        <w:fldChar w:fldCharType="separate"/>
      </w:r>
      <w:r w:rsidR="007A326A">
        <w:t>5.3</w:t>
      </w:r>
      <w:r w:rsidR="002E442C">
        <w:fldChar w:fldCharType="end"/>
      </w:r>
      <w:r w:rsidR="00995D52" w:rsidRPr="00434C6F">
        <w:t>)</w:t>
      </w:r>
      <w:r w:rsidRPr="00434C6F">
        <w:t>.</w:t>
      </w:r>
    </w:p>
    <w:p w:rsidR="00513231" w:rsidRPr="00434C6F" w:rsidRDefault="00513231">
      <w:pPr>
        <w:pStyle w:val="Heading4"/>
      </w:pPr>
      <w:bookmarkStart w:id="86" w:name="_Toc21278154"/>
      <w:bookmarkStart w:id="87" w:name="_Toc58757566"/>
      <w:r w:rsidRPr="00434C6F">
        <w:t>Customized bootstrap</w:t>
      </w:r>
      <w:bookmarkEnd w:id="86"/>
      <w:bookmarkEnd w:id="87"/>
    </w:p>
    <w:p w:rsidR="00513231" w:rsidRPr="00434C6F" w:rsidRDefault="00513231" w:rsidP="00096E60">
      <w:r w:rsidRPr="00434C6F">
        <w:t xml:space="preserve">This is a convenient way to bootstrap a </w:t>
      </w:r>
      <w:r w:rsidR="00512D24">
        <w:t>DM Client</w:t>
      </w:r>
      <w:r w:rsidR="00512D24" w:rsidRPr="00434C6F">
        <w:t xml:space="preserve"> </w:t>
      </w:r>
      <w:r w:rsidRPr="00434C6F">
        <w:t xml:space="preserve">from an end user perspective because the user does not have to do anything. In this scenario, an operator orders the </w:t>
      </w:r>
      <w:r w:rsidR="00F42936" w:rsidRPr="00434C6F">
        <w:t xml:space="preserve">Devices </w:t>
      </w:r>
      <w:r w:rsidRPr="00434C6F">
        <w:t xml:space="preserve">pre-configured from a device manufacturer. All the information about the operator’s network and device management infrastructure is already in the </w:t>
      </w:r>
      <w:r w:rsidR="00F42936" w:rsidRPr="00434C6F">
        <w:t xml:space="preserve">Devices </w:t>
      </w:r>
      <w:r w:rsidRPr="00434C6F">
        <w:t xml:space="preserve">when they leave the factory. Another advantage of this method is that it is very secure. There is no need to transport sensitive commands and information, e.g. shared secrets, over the air. The method is however not very flexible and not all device manufacturers may provide this service. Not all </w:t>
      </w:r>
      <w:r w:rsidR="00F42936" w:rsidRPr="00434C6F">
        <w:t xml:space="preserve">Devices </w:t>
      </w:r>
      <w:r w:rsidRPr="00434C6F">
        <w:t>are sourced via the operator.</w:t>
      </w:r>
      <w:r w:rsidR="00FC7EC3" w:rsidRPr="00434C6F">
        <w:t xml:space="preserve">  In this scenario, either the DM </w:t>
      </w:r>
      <w:r w:rsidR="00F42936" w:rsidRPr="00434C6F">
        <w:t xml:space="preserve">Server </w:t>
      </w:r>
      <w:r w:rsidR="00FC7EC3" w:rsidRPr="00434C6F">
        <w:t xml:space="preserve">or the </w:t>
      </w:r>
      <w:r w:rsidR="00F42936" w:rsidRPr="00434C6F">
        <w:t xml:space="preserve">DM </w:t>
      </w:r>
      <w:r w:rsidR="00FC7EC3" w:rsidRPr="00434C6F">
        <w:t xml:space="preserve">Client initiates an OMA DM </w:t>
      </w:r>
      <w:r w:rsidR="00F42936" w:rsidRPr="00434C6F">
        <w:t xml:space="preserve">Management Session </w:t>
      </w:r>
      <w:r w:rsidR="00FC7EC3" w:rsidRPr="00434C6F">
        <w:t xml:space="preserve">after user personalizes and bootstraps the </w:t>
      </w:r>
      <w:r w:rsidR="00F42936" w:rsidRPr="00434C6F">
        <w:t>DM Client</w:t>
      </w:r>
      <w:r w:rsidR="00FC7EC3" w:rsidRPr="00434C6F">
        <w:t>.</w:t>
      </w:r>
    </w:p>
    <w:p w:rsidR="00513231" w:rsidRPr="00434C6F" w:rsidRDefault="005851F2" w:rsidP="007A326A">
      <w:r>
        <w:lastRenderedPageBreak/>
        <w:fldChar w:fldCharType="begin"/>
      </w:r>
      <w:r>
        <w:instrText xml:space="preserve"> REF _Ref303177256 \h </w:instrText>
      </w:r>
      <w:r>
        <w:fldChar w:fldCharType="separate"/>
      </w:r>
      <w:r w:rsidR="007A326A" w:rsidRPr="00434C6F">
        <w:t>Figure 1</w:t>
      </w:r>
      <w:r>
        <w:fldChar w:fldCharType="end"/>
      </w:r>
      <w:r w:rsidR="00FC7EC3" w:rsidRPr="00434C6F">
        <w:t xml:space="preserve"> gives an overview of this scenario.</w:t>
      </w:r>
    </w:p>
    <w:p w:rsidR="00950D63" w:rsidRPr="00434C6F" w:rsidRDefault="00CB2601">
      <w:pPr>
        <w:jc w:val="center"/>
      </w:pPr>
      <w:r>
        <w:rPr>
          <w:lang w:eastAsia="zh-TW"/>
        </w:rPr>
        <w:pict>
          <v:shape id="_x0000_i1026" type="#_x0000_t75" style="width:7in;height:420.75pt">
            <v:imagedata r:id="rId41" o:title="Customized BootStrap_S"/>
          </v:shape>
        </w:pict>
      </w:r>
    </w:p>
    <w:p w:rsidR="00513231" w:rsidRPr="00434C6F" w:rsidRDefault="00513231">
      <w:pPr>
        <w:pStyle w:val="Caption"/>
      </w:pPr>
      <w:bookmarkStart w:id="88" w:name="_Ref303177256"/>
      <w:bookmarkStart w:id="89" w:name="_Toc316564338"/>
      <w:bookmarkStart w:id="90" w:name="_Toc316564347"/>
      <w:bookmarkStart w:id="91" w:name="_Toc451427066"/>
      <w:r w:rsidRPr="00434C6F">
        <w:t xml:space="preserve">Figure </w:t>
      </w:r>
      <w:r w:rsidR="004B31A6">
        <w:fldChar w:fldCharType="begin"/>
      </w:r>
      <w:r w:rsidR="004B31A6">
        <w:instrText xml:space="preserve"> SEQ Figure \* ARABIC </w:instrText>
      </w:r>
      <w:r w:rsidR="004B31A6">
        <w:fldChar w:fldCharType="separate"/>
      </w:r>
      <w:r w:rsidR="003C2727" w:rsidRPr="00434C6F">
        <w:t>1</w:t>
      </w:r>
      <w:r w:rsidR="004B31A6">
        <w:fldChar w:fldCharType="end"/>
      </w:r>
      <w:bookmarkEnd w:id="88"/>
      <w:r w:rsidRPr="00434C6F">
        <w:t>: Customized bootstrap</w:t>
      </w:r>
      <w:bookmarkEnd w:id="89"/>
      <w:bookmarkEnd w:id="90"/>
      <w:bookmarkEnd w:id="91"/>
    </w:p>
    <w:p w:rsidR="00FC7EC3" w:rsidRPr="00434C6F" w:rsidRDefault="00FC7EC3" w:rsidP="00E142AE">
      <w:pPr>
        <w:pStyle w:val="Heading4"/>
      </w:pPr>
      <w:r w:rsidRPr="00434C6F">
        <w:t>Bootstrap from smartcard</w:t>
      </w:r>
    </w:p>
    <w:p w:rsidR="00FC7EC3" w:rsidRPr="00434C6F" w:rsidRDefault="00FC7EC3" w:rsidP="0061479E">
      <w:pPr>
        <w:rPr>
          <w:lang w:eastAsia="zh-CN"/>
        </w:rPr>
      </w:pPr>
      <w:r w:rsidRPr="00434C6F">
        <w:t xml:space="preserve">This is a convenient way to bootstrap a </w:t>
      </w:r>
      <w:r w:rsidR="00512D24">
        <w:t>DM Client</w:t>
      </w:r>
      <w:r w:rsidR="00512D24" w:rsidRPr="00434C6F">
        <w:t xml:space="preserve"> </w:t>
      </w:r>
      <w:r w:rsidRPr="00434C6F">
        <w:t xml:space="preserve">from an end user perspective because the user does not have to do anything. In this scenario the DM </w:t>
      </w:r>
      <w:r w:rsidR="00F42936" w:rsidRPr="00434C6F">
        <w:t xml:space="preserve">Client </w:t>
      </w:r>
      <w:r w:rsidRPr="00434C6F">
        <w:t xml:space="preserve">is able to obtain the </w:t>
      </w:r>
      <w:r w:rsidR="00F42936" w:rsidRPr="00434C6F">
        <w:t xml:space="preserve">Bootstrap Message </w:t>
      </w:r>
      <w:r w:rsidRPr="00434C6F">
        <w:t xml:space="preserve">from the smartcard. There is no need to transport sensitive bootstrap commands and information, e.g. shared secrets, over the air. The smartcard is secure, ensuring that the </w:t>
      </w:r>
      <w:r w:rsidR="00F42936" w:rsidRPr="00434C6F">
        <w:t xml:space="preserve">Bootstrap Message is </w:t>
      </w:r>
      <w:r w:rsidRPr="00434C6F">
        <w:t xml:space="preserve">authorized. A </w:t>
      </w:r>
      <w:r w:rsidR="00F42936" w:rsidRPr="00434C6F">
        <w:t xml:space="preserve">Device </w:t>
      </w:r>
      <w:r w:rsidRPr="00434C6F">
        <w:t>supporting the smartcard can be bootstrapped for DM without necessarily being purchased from the operator.</w:t>
      </w:r>
      <w:r w:rsidRPr="00434C6F">
        <w:rPr>
          <w:lang w:eastAsia="zh-CN"/>
        </w:rPr>
        <w:t xml:space="preserve"> In this scenario, either the DM Server or the </w:t>
      </w:r>
      <w:r w:rsidR="00F42936" w:rsidRPr="00434C6F">
        <w:rPr>
          <w:lang w:eastAsia="zh-CN"/>
        </w:rPr>
        <w:t xml:space="preserve">DM </w:t>
      </w:r>
      <w:r w:rsidRPr="00434C6F">
        <w:rPr>
          <w:lang w:eastAsia="zh-CN"/>
        </w:rPr>
        <w:t xml:space="preserve">Client initiates a </w:t>
      </w:r>
      <w:r w:rsidR="00F42936" w:rsidRPr="00434C6F">
        <w:rPr>
          <w:lang w:eastAsia="zh-CN"/>
        </w:rPr>
        <w:t xml:space="preserve">Management Session </w:t>
      </w:r>
      <w:r w:rsidRPr="00434C6F">
        <w:rPr>
          <w:lang w:eastAsia="zh-CN"/>
        </w:rPr>
        <w:t xml:space="preserve">after </w:t>
      </w:r>
      <w:r w:rsidR="00F42936" w:rsidRPr="00434C6F">
        <w:rPr>
          <w:lang w:eastAsia="zh-CN"/>
        </w:rPr>
        <w:t xml:space="preserve">DM Client </w:t>
      </w:r>
      <w:r w:rsidRPr="00434C6F">
        <w:rPr>
          <w:lang w:eastAsia="zh-CN"/>
        </w:rPr>
        <w:t>bootstraps</w:t>
      </w:r>
      <w:r w:rsidR="000775B7" w:rsidRPr="00434C6F">
        <w:rPr>
          <w:lang w:eastAsia="zh-CN"/>
        </w:rPr>
        <w:t>.</w:t>
      </w:r>
    </w:p>
    <w:p w:rsidR="00FC7EC3" w:rsidRPr="00434C6F" w:rsidRDefault="005851F2" w:rsidP="00FC7EC3">
      <w:pPr>
        <w:rPr>
          <w:lang w:eastAsia="zh-CN"/>
        </w:rPr>
      </w:pPr>
      <w:r>
        <w:rPr>
          <w:lang w:eastAsia="zh-CN"/>
        </w:rPr>
        <w:fldChar w:fldCharType="begin"/>
      </w:r>
      <w:r>
        <w:rPr>
          <w:lang w:eastAsia="zh-CN"/>
        </w:rPr>
        <w:instrText xml:space="preserve"> REF _Ref303177266 \h </w:instrText>
      </w:r>
      <w:r>
        <w:rPr>
          <w:lang w:eastAsia="zh-CN"/>
        </w:rPr>
      </w:r>
      <w:r>
        <w:rPr>
          <w:lang w:eastAsia="zh-CN"/>
        </w:rPr>
        <w:fldChar w:fldCharType="separate"/>
      </w:r>
      <w:r w:rsidR="007A326A" w:rsidRPr="00434C6F">
        <w:t>Figure 2</w:t>
      </w:r>
      <w:r>
        <w:rPr>
          <w:lang w:eastAsia="zh-CN"/>
        </w:rPr>
        <w:fldChar w:fldCharType="end"/>
      </w:r>
      <w:r w:rsidR="00FC7EC3" w:rsidRPr="00434C6F">
        <w:rPr>
          <w:lang w:eastAsia="zh-CN"/>
        </w:rPr>
        <w:t xml:space="preserve"> gives an overview of this scenario.</w:t>
      </w:r>
    </w:p>
    <w:p w:rsidR="00950D63" w:rsidRPr="00434C6F" w:rsidRDefault="00CB2601" w:rsidP="00FC7EC3">
      <w:r>
        <w:rPr>
          <w:lang w:eastAsia="zh-TW"/>
        </w:rPr>
        <w:lastRenderedPageBreak/>
        <w:pict>
          <v:shape id="_x0000_i1027" type="#_x0000_t75" style="width:7in;height:420.75pt">
            <v:imagedata r:id="rId42" o:title="Smartcard BootStrap_S"/>
          </v:shape>
        </w:pict>
      </w:r>
    </w:p>
    <w:p w:rsidR="00FC7EC3" w:rsidRPr="00434C6F" w:rsidRDefault="00FC7EC3" w:rsidP="0061479E">
      <w:pPr>
        <w:pStyle w:val="Caption"/>
      </w:pPr>
      <w:bookmarkStart w:id="92" w:name="_Ref303177266"/>
      <w:bookmarkStart w:id="93" w:name="_Toc316564339"/>
      <w:bookmarkStart w:id="94" w:name="_Toc316564348"/>
      <w:bookmarkStart w:id="95" w:name="_Toc451427067"/>
      <w:r w:rsidRPr="00434C6F">
        <w:t xml:space="preserve">Figure </w:t>
      </w:r>
      <w:r w:rsidR="004B31A6">
        <w:fldChar w:fldCharType="begin"/>
      </w:r>
      <w:r w:rsidR="004B31A6">
        <w:instrText xml:space="preserve"> SEQ Figure \* ARABIC </w:instrText>
      </w:r>
      <w:r w:rsidR="004B31A6">
        <w:fldChar w:fldCharType="separate"/>
      </w:r>
      <w:r w:rsidR="003C2727" w:rsidRPr="00434C6F">
        <w:t>2</w:t>
      </w:r>
      <w:r w:rsidR="004B31A6">
        <w:fldChar w:fldCharType="end"/>
      </w:r>
      <w:bookmarkEnd w:id="92"/>
      <w:r w:rsidRPr="00434C6F">
        <w:t>: Bootstrap from smartcard</w:t>
      </w:r>
      <w:bookmarkEnd w:id="93"/>
      <w:bookmarkEnd w:id="94"/>
      <w:bookmarkEnd w:id="95"/>
    </w:p>
    <w:p w:rsidR="00513231" w:rsidRPr="00434C6F" w:rsidRDefault="00513231">
      <w:pPr>
        <w:pStyle w:val="Heading4"/>
      </w:pPr>
      <w:bookmarkStart w:id="96" w:name="_Toc21278155"/>
      <w:bookmarkStart w:id="97" w:name="_Toc58757567"/>
      <w:r w:rsidRPr="00434C6F">
        <w:t>Server initiated bootstrap</w:t>
      </w:r>
      <w:bookmarkEnd w:id="96"/>
      <w:bookmarkEnd w:id="97"/>
    </w:p>
    <w:p w:rsidR="007A326A" w:rsidRDefault="00513231">
      <w:r w:rsidRPr="00434C6F">
        <w:t xml:space="preserve">In this scenario, the </w:t>
      </w:r>
      <w:r w:rsidR="00985207" w:rsidRPr="00434C6F">
        <w:t xml:space="preserve">Devices </w:t>
      </w:r>
      <w:r w:rsidRPr="00434C6F">
        <w:t xml:space="preserve">leave the assembly line in a clean and empty state. Once a user acquires a </w:t>
      </w:r>
      <w:r w:rsidR="00985207" w:rsidRPr="00434C6F">
        <w:t xml:space="preserve">Device </w:t>
      </w:r>
      <w:r w:rsidRPr="00434C6F">
        <w:t xml:space="preserve">and personalizes it, e.g. by inserting a SIM, the prerequisites for this process are in place. The problem is now to inform the </w:t>
      </w:r>
      <w:r w:rsidR="00985207" w:rsidRPr="00434C6F">
        <w:t xml:space="preserve">DM Server </w:t>
      </w:r>
      <w:r w:rsidRPr="00434C6F">
        <w:t>of the identity, address or phone number of the device and this can be achieved in many ways.</w:t>
      </w:r>
    </w:p>
    <w:p w:rsidR="007A326A" w:rsidRDefault="00513231" w:rsidP="00D50742">
      <w:pPr>
        <w:numPr>
          <w:ilvl w:val="0"/>
          <w:numId w:val="8"/>
        </w:numPr>
      </w:pPr>
      <w:r w:rsidRPr="00434C6F">
        <w:t>It could be done at the point-of-sales where a sales system ties in with the management system and delivers the information.</w:t>
      </w:r>
    </w:p>
    <w:p w:rsidR="00513231" w:rsidRPr="00434C6F" w:rsidRDefault="00513231">
      <w:pPr>
        <w:numPr>
          <w:ilvl w:val="0"/>
          <w:numId w:val="8"/>
        </w:numPr>
      </w:pPr>
      <w:r w:rsidRPr="00434C6F">
        <w:t>It could be done through a self-service web site where the user enters her own phone number.</w:t>
      </w:r>
    </w:p>
    <w:p w:rsidR="00513231" w:rsidRPr="00434C6F" w:rsidRDefault="00513231" w:rsidP="00E32ACB">
      <w:pPr>
        <w:numPr>
          <w:ilvl w:val="0"/>
          <w:numId w:val="8"/>
        </w:numPr>
      </w:pPr>
      <w:r w:rsidRPr="00434C6F">
        <w:t xml:space="preserve">It could be done by the network the first time the </w:t>
      </w:r>
      <w:r w:rsidR="00985207" w:rsidRPr="00434C6F">
        <w:t xml:space="preserve">Device </w:t>
      </w:r>
      <w:r w:rsidR="00FC7EC3" w:rsidRPr="00434C6F">
        <w:t xml:space="preserve">registers </w:t>
      </w:r>
      <w:r w:rsidRPr="00434C6F">
        <w:t xml:space="preserve">to the network. When this happens a trigger could be sent from the core network to the </w:t>
      </w:r>
      <w:r w:rsidR="00985207" w:rsidRPr="00434C6F">
        <w:t xml:space="preserve">DM Server </w:t>
      </w:r>
      <w:r w:rsidRPr="00434C6F">
        <w:t xml:space="preserve">with the number used by the </w:t>
      </w:r>
      <w:r w:rsidR="00985207" w:rsidRPr="00434C6F">
        <w:t>Device</w:t>
      </w:r>
      <w:r w:rsidRPr="00434C6F">
        <w:t>.</w:t>
      </w:r>
    </w:p>
    <w:p w:rsidR="00513231" w:rsidRPr="00434C6F" w:rsidRDefault="00513231">
      <w:pPr>
        <w:numPr>
          <w:ilvl w:val="0"/>
          <w:numId w:val="8"/>
        </w:numPr>
      </w:pPr>
      <w:r w:rsidRPr="00434C6F">
        <w:t>It could be done with a voice prompt system where the user is prompted to key in her phone number.</w:t>
      </w:r>
    </w:p>
    <w:p w:rsidR="007A326A" w:rsidRPr="00DE67D1" w:rsidRDefault="00513231" w:rsidP="002139D9">
      <w:r w:rsidRPr="00434C6F">
        <w:t xml:space="preserve">Regardless of how the phone number or </w:t>
      </w:r>
      <w:r w:rsidR="00985207" w:rsidRPr="00434C6F">
        <w:t xml:space="preserve">Device </w:t>
      </w:r>
      <w:r w:rsidRPr="00434C6F">
        <w:t xml:space="preserve">address reaches the </w:t>
      </w:r>
      <w:r w:rsidR="00985207" w:rsidRPr="00434C6F">
        <w:t>DM Server</w:t>
      </w:r>
      <w:r w:rsidRPr="00434C6F">
        <w:t xml:space="preserve">, the </w:t>
      </w:r>
      <w:r w:rsidR="00985207" w:rsidRPr="00434C6F">
        <w:t xml:space="preserve">DM Server </w:t>
      </w:r>
      <w:r w:rsidRPr="00434C6F">
        <w:t xml:space="preserve">is now in a position where it can send out </w:t>
      </w:r>
      <w:r w:rsidR="00985207" w:rsidRPr="00434C6F">
        <w:t>a Bootstrap Message</w:t>
      </w:r>
      <w:r w:rsidRPr="00434C6F">
        <w:t xml:space="preserve">. This message, whose structure and content </w:t>
      </w:r>
      <w:r w:rsidR="002139D9" w:rsidRPr="00434C6F">
        <w:t>are</w:t>
      </w:r>
      <w:r w:rsidRPr="00434C6F">
        <w:t xml:space="preserve"> defined in this document, contains enough </w:t>
      </w:r>
      <w:r w:rsidRPr="00DE67D1">
        <w:lastRenderedPageBreak/>
        <w:t xml:space="preserve">information for the </w:t>
      </w:r>
      <w:r w:rsidR="00985207" w:rsidRPr="00DE67D1">
        <w:t xml:space="preserve">DM Client </w:t>
      </w:r>
      <w:r w:rsidRPr="00DE67D1">
        <w:t xml:space="preserve">to be able to initiate a management session with the </w:t>
      </w:r>
      <w:r w:rsidR="003B6637" w:rsidRPr="00DE67D1">
        <w:t xml:space="preserve">device </w:t>
      </w:r>
      <w:r w:rsidRPr="00DE67D1">
        <w:t xml:space="preserve">management server that sent out the </w:t>
      </w:r>
      <w:r w:rsidR="00985207" w:rsidRPr="00DE67D1">
        <w:t>Bootstrap Message</w:t>
      </w:r>
      <w:r w:rsidRPr="00DE67D1">
        <w:t>.</w:t>
      </w:r>
    </w:p>
    <w:p w:rsidR="007A326A" w:rsidRPr="00DE67D1" w:rsidRDefault="00D77D83">
      <w:r w:rsidRPr="00DE67D1">
        <w:t>The</w:t>
      </w:r>
      <w:r w:rsidR="00513231" w:rsidRPr="00DE67D1">
        <w:t xml:space="preserve"> DM </w:t>
      </w:r>
      <w:r w:rsidR="00985207" w:rsidRPr="00DE67D1">
        <w:t xml:space="preserve">Clients </w:t>
      </w:r>
      <w:r w:rsidRPr="00DE67D1">
        <w:t xml:space="preserve">SHOULD </w:t>
      </w:r>
      <w:r w:rsidR="00513231" w:rsidRPr="00DE67D1">
        <w:t xml:space="preserve">accept </w:t>
      </w:r>
      <w:r w:rsidR="00985207" w:rsidRPr="00DE67D1">
        <w:t xml:space="preserve">Bootstrap Messages </w:t>
      </w:r>
      <w:r w:rsidR="00513231" w:rsidRPr="00DE67D1">
        <w:t xml:space="preserve">only from authorized servers </w:t>
      </w:r>
      <w:r w:rsidR="00EA5585" w:rsidRPr="00DE67D1">
        <w:fldChar w:fldCharType="begin"/>
      </w:r>
      <w:r w:rsidR="00EA5585" w:rsidRPr="00DE67D1">
        <w:instrText xml:space="preserve"> REF reference_DMSecurity \h </w:instrText>
      </w:r>
      <w:r w:rsidR="00DE67D1" w:rsidRPr="00DE67D1">
        <w:instrText xml:space="preserve"> \* MERGEFORMAT </w:instrText>
      </w:r>
      <w:r w:rsidR="00EA5585" w:rsidRPr="00DE67D1">
        <w:fldChar w:fldCharType="separate"/>
      </w:r>
      <w:r w:rsidR="007A326A" w:rsidRPr="00DE67D1">
        <w:t>[DMSecurity]</w:t>
      </w:r>
      <w:r w:rsidR="00EA5585" w:rsidRPr="00DE67D1">
        <w:fldChar w:fldCharType="end"/>
      </w:r>
      <w:r w:rsidR="00513231" w:rsidRPr="00DE67D1">
        <w:t>.</w:t>
      </w:r>
    </w:p>
    <w:p w:rsidR="00513231" w:rsidRPr="00DE67D1" w:rsidRDefault="005851F2">
      <w:r w:rsidRPr="00DE67D1">
        <w:fldChar w:fldCharType="begin"/>
      </w:r>
      <w:r w:rsidRPr="00DE67D1">
        <w:instrText xml:space="preserve"> REF _Ref303177277 \h </w:instrText>
      </w:r>
      <w:r w:rsidR="00DE67D1" w:rsidRPr="00DE67D1">
        <w:instrText xml:space="preserve"> \* MERGEFORMAT </w:instrText>
      </w:r>
      <w:r w:rsidRPr="00DE67D1">
        <w:fldChar w:fldCharType="separate"/>
      </w:r>
      <w:r w:rsidR="007A326A" w:rsidRPr="00DE67D1">
        <w:t xml:space="preserve">Figure </w:t>
      </w:r>
      <w:r w:rsidR="007A326A" w:rsidRPr="00DE67D1">
        <w:rPr>
          <w:noProof/>
        </w:rPr>
        <w:t>3</w:t>
      </w:r>
      <w:r w:rsidRPr="00DE67D1">
        <w:fldChar w:fldCharType="end"/>
      </w:r>
      <w:r w:rsidR="003B6637" w:rsidRPr="00DE67D1">
        <w:t xml:space="preserve"> gives an overview of this scenario.</w:t>
      </w:r>
    </w:p>
    <w:p w:rsidR="00950D63" w:rsidRPr="00434C6F" w:rsidRDefault="00CB2601">
      <w:r>
        <w:rPr>
          <w:lang w:eastAsia="zh-TW"/>
        </w:rPr>
        <w:pict>
          <v:shape id="_x0000_i1028" type="#_x0000_t75" style="width:7in;height:406.5pt">
            <v:imagedata r:id="rId43" o:title="Server Initiated BootStrap_S"/>
          </v:shape>
        </w:pict>
      </w:r>
    </w:p>
    <w:p w:rsidR="00513231" w:rsidRPr="00434C6F" w:rsidRDefault="00D77D83">
      <w:pPr>
        <w:pStyle w:val="Caption"/>
      </w:pPr>
      <w:bookmarkStart w:id="98" w:name="_Ref303177277"/>
      <w:bookmarkStart w:id="99" w:name="_Toc451427068"/>
      <w:r w:rsidRPr="00434C6F">
        <w:t xml:space="preserve">Figure </w:t>
      </w:r>
      <w:r w:rsidR="004B31A6">
        <w:fldChar w:fldCharType="begin"/>
      </w:r>
      <w:r w:rsidR="004B31A6">
        <w:instrText xml:space="preserve"> SEQ Figure \* ARABIC </w:instrText>
      </w:r>
      <w:r w:rsidR="004B31A6">
        <w:fldChar w:fldCharType="separate"/>
      </w:r>
      <w:r>
        <w:rPr>
          <w:noProof/>
        </w:rPr>
        <w:t>3</w:t>
      </w:r>
      <w:r w:rsidR="004B31A6">
        <w:rPr>
          <w:noProof/>
        </w:rPr>
        <w:fldChar w:fldCharType="end"/>
      </w:r>
      <w:bookmarkEnd w:id="98"/>
      <w:r w:rsidR="00513231" w:rsidRPr="00434C6F">
        <w:t>: Server initiated bootstrap</w:t>
      </w:r>
      <w:bookmarkEnd w:id="99"/>
    </w:p>
    <w:p w:rsidR="00E142AE" w:rsidRPr="00434C6F" w:rsidRDefault="00E142AE" w:rsidP="00E142AE">
      <w:pPr>
        <w:pStyle w:val="Heading4"/>
      </w:pPr>
      <w:bookmarkStart w:id="100" w:name="_Toc21278156"/>
      <w:bookmarkStart w:id="101" w:name="_Toc58757568"/>
      <w:r w:rsidRPr="00434C6F">
        <w:t>Client initiated bootstrap</w:t>
      </w:r>
    </w:p>
    <w:p w:rsidR="007A326A" w:rsidRDefault="00417B0E" w:rsidP="00417B0E">
      <w:r w:rsidRPr="00434C6F">
        <w:t xml:space="preserve">In this scenario, the </w:t>
      </w:r>
      <w:r w:rsidR="00512D24">
        <w:t>DM Client</w:t>
      </w:r>
      <w:r w:rsidR="00512D24" w:rsidRPr="00434C6F">
        <w:t xml:space="preserve"> </w:t>
      </w:r>
      <w:r w:rsidRPr="00434C6F">
        <w:t>retrieve</w:t>
      </w:r>
      <w:r w:rsidR="00263088" w:rsidRPr="00434C6F">
        <w:t>s</w:t>
      </w:r>
      <w:r w:rsidRPr="00434C6F">
        <w:t xml:space="preserve"> the bootstrap package from a </w:t>
      </w:r>
      <w:r w:rsidR="003D33D1" w:rsidRPr="00434C6F">
        <w:t>DM Bootstrap Server</w:t>
      </w:r>
      <w:r w:rsidRPr="00434C6F">
        <w:t xml:space="preserve">, whose URL is known to the </w:t>
      </w:r>
      <w:r w:rsidR="00A75607" w:rsidRPr="00434C6F">
        <w:t>D</w:t>
      </w:r>
      <w:r w:rsidR="00543902" w:rsidRPr="00434C6F">
        <w:t xml:space="preserve">evice </w:t>
      </w:r>
      <w:r w:rsidR="00A75607" w:rsidRPr="00434C6F">
        <w:t>a</w:t>
      </w:r>
      <w:r w:rsidR="00E024A2" w:rsidRPr="00434C6F">
        <w:t xml:space="preserve"> </w:t>
      </w:r>
      <w:r w:rsidR="00A75607" w:rsidRPr="00434C6F">
        <w:t>priori</w:t>
      </w:r>
      <w:r w:rsidR="00543902" w:rsidRPr="00434C6F">
        <w:t xml:space="preserve">, as shown in </w:t>
      </w:r>
      <w:r w:rsidR="00543902" w:rsidRPr="00434C6F">
        <w:fldChar w:fldCharType="begin"/>
      </w:r>
      <w:r w:rsidR="00543902" w:rsidRPr="00434C6F">
        <w:instrText xml:space="preserve"> REF _Ref286857089 \h </w:instrText>
      </w:r>
      <w:r w:rsidR="00543902" w:rsidRPr="00434C6F">
        <w:fldChar w:fldCharType="separate"/>
      </w:r>
      <w:r w:rsidR="007A326A" w:rsidRPr="00434C6F">
        <w:t xml:space="preserve">Figure </w:t>
      </w:r>
      <w:r w:rsidR="007A326A">
        <w:rPr>
          <w:noProof/>
        </w:rPr>
        <w:t>4</w:t>
      </w:r>
      <w:r w:rsidR="00543902" w:rsidRPr="00434C6F">
        <w:fldChar w:fldCharType="end"/>
      </w:r>
      <w:r w:rsidR="00FF53C1">
        <w:t xml:space="preserve">; in </w:t>
      </w:r>
      <w:r w:rsidR="00FF53C1">
        <w:fldChar w:fldCharType="begin"/>
      </w:r>
      <w:r w:rsidR="00FF53C1">
        <w:instrText xml:space="preserve"> REF _Ref303174792 \r \h </w:instrText>
      </w:r>
      <w:r w:rsidR="00FF53C1">
        <w:fldChar w:fldCharType="separate"/>
      </w:r>
      <w:r w:rsidR="007A326A">
        <w:t>Appendix E</w:t>
      </w:r>
      <w:r w:rsidR="00FF53C1">
        <w:fldChar w:fldCharType="end"/>
      </w:r>
      <w:r w:rsidR="00FF53C1">
        <w:t xml:space="preserve"> a method to discovery Bootstrap Server is described</w:t>
      </w:r>
      <w:r w:rsidR="008F157F">
        <w:t>.</w:t>
      </w:r>
      <w:r w:rsidR="00D94716" w:rsidRPr="00434C6F">
        <w:t xml:space="preserve"> After the bootstrap package gets installed successfully, the DM Client attempts to initiate a management session with the DM Server.</w:t>
      </w:r>
    </w:p>
    <w:p w:rsidR="0029390E" w:rsidRPr="00434C6F" w:rsidRDefault="002D0AA4" w:rsidP="0029390E">
      <w:pPr>
        <w:jc w:val="center"/>
        <w:rPr>
          <w:lang w:eastAsia="zh-CN"/>
        </w:rPr>
      </w:pPr>
      <w:r w:rsidRPr="00434C6F">
        <w:object w:dxaOrig="6141" w:dyaOrig="5346">
          <v:shape id="_x0000_i1029" type="#_x0000_t75" style="width:306.75pt;height:267pt" o:ole="">
            <v:imagedata r:id="rId44" o:title=""/>
          </v:shape>
          <o:OLEObject Type="Embed" ProgID="Visio.Drawing.11" ShapeID="_x0000_i1029" DrawAspect="Content" ObjectID="_1560597634" r:id="rId45"/>
        </w:object>
      </w:r>
    </w:p>
    <w:p w:rsidR="00434C6F" w:rsidRPr="00434C6F" w:rsidRDefault="00543902" w:rsidP="00434C6F">
      <w:pPr>
        <w:pStyle w:val="Caption"/>
      </w:pPr>
      <w:bookmarkStart w:id="102" w:name="_Ref286857089"/>
      <w:bookmarkStart w:id="103" w:name="_Toc316564340"/>
      <w:bookmarkStart w:id="104" w:name="_Toc316564349"/>
      <w:bookmarkStart w:id="105" w:name="_Toc451427069"/>
      <w:r w:rsidRPr="00434C6F">
        <w:t xml:space="preserve">Figure </w:t>
      </w:r>
      <w:r w:rsidR="004B31A6">
        <w:fldChar w:fldCharType="begin"/>
      </w:r>
      <w:r w:rsidR="004B31A6">
        <w:instrText xml:space="preserve"> SEQ Figure \* ARABIC </w:instrText>
      </w:r>
      <w:r w:rsidR="004B31A6">
        <w:fldChar w:fldCharType="separate"/>
      </w:r>
      <w:r w:rsidR="00D77D83">
        <w:rPr>
          <w:noProof/>
        </w:rPr>
        <w:t>4</w:t>
      </w:r>
      <w:r w:rsidR="004B31A6">
        <w:rPr>
          <w:noProof/>
        </w:rPr>
        <w:fldChar w:fldCharType="end"/>
      </w:r>
      <w:bookmarkEnd w:id="102"/>
      <w:r w:rsidRPr="00434C6F">
        <w:t xml:space="preserve">: </w:t>
      </w:r>
      <w:r w:rsidR="00434C6F" w:rsidRPr="00434C6F">
        <w:t>Client initiated bootstrap</w:t>
      </w:r>
      <w:bookmarkEnd w:id="103"/>
      <w:bookmarkEnd w:id="104"/>
      <w:bookmarkEnd w:id="105"/>
    </w:p>
    <w:p w:rsidR="0004575F" w:rsidRPr="00434C6F" w:rsidRDefault="0004575F" w:rsidP="0004575F">
      <w:pPr>
        <w:pStyle w:val="AltNormal"/>
        <w:spacing w:before="0"/>
        <w:rPr>
          <w:rFonts w:cs="Arial"/>
        </w:rPr>
      </w:pPr>
    </w:p>
    <w:p w:rsidR="00085FE8" w:rsidRDefault="00085FE8" w:rsidP="00085FE8">
      <w:pPr>
        <w:pStyle w:val="Heading2"/>
        <w:rPr>
          <w:lang w:eastAsia="zh-CN"/>
        </w:rPr>
      </w:pPr>
      <w:bookmarkStart w:id="106" w:name="_Toc124758507"/>
      <w:bookmarkStart w:id="107" w:name="_Toc124758552"/>
      <w:bookmarkStart w:id="108" w:name="_Toc314837611"/>
      <w:bookmarkStart w:id="109" w:name="_Toc451427087"/>
      <w:bookmarkEnd w:id="106"/>
      <w:bookmarkEnd w:id="107"/>
      <w:r>
        <w:t>OTA Bootstrap Package Delivery</w:t>
      </w:r>
      <w:r>
        <w:rPr>
          <w:rFonts w:hint="eastAsia"/>
          <w:lang w:eastAsia="zh-CN"/>
        </w:rPr>
        <w:tab/>
        <w:t>(Informative)</w:t>
      </w:r>
      <w:bookmarkEnd w:id="108"/>
      <w:bookmarkEnd w:id="109"/>
    </w:p>
    <w:p w:rsidR="007A326A" w:rsidRPr="00413028" w:rsidRDefault="00085FE8" w:rsidP="00085FE8">
      <w:r w:rsidRPr="00413028">
        <w:t xml:space="preserve">OTA (Over-the-air) delivery of the DM bootstrap package is based on OMA Push </w:t>
      </w:r>
      <w:r w:rsidR="0000739F" w:rsidRPr="00413028">
        <w:fldChar w:fldCharType="begin"/>
      </w:r>
      <w:r w:rsidR="0000739F" w:rsidRPr="00413028">
        <w:instrText xml:space="preserve"> REF reference_PushOTA \h </w:instrText>
      </w:r>
      <w:r w:rsidR="00413028">
        <w:instrText xml:space="preserve"> \* MERGEFORMAT </w:instrText>
      </w:r>
      <w:r w:rsidR="0000739F" w:rsidRPr="00413028">
        <w:fldChar w:fldCharType="separate"/>
      </w:r>
      <w:r w:rsidR="00413028" w:rsidRPr="00413028">
        <w:t>[PushOTA]</w:t>
      </w:r>
      <w:r w:rsidR="0000739F" w:rsidRPr="00413028">
        <w:fldChar w:fldCharType="end"/>
      </w:r>
      <w:r w:rsidRPr="00413028">
        <w:t xml:space="preserve">. The policy that the Device consults to decide if a bootstrap package will be accepted is outside the scope of this specification. One approach is for a Device to support the Push Management Object </w:t>
      </w:r>
      <w:r w:rsidR="0000739F" w:rsidRPr="00413028">
        <w:fldChar w:fldCharType="begin"/>
      </w:r>
      <w:r w:rsidR="0000739F" w:rsidRPr="00413028">
        <w:instrText xml:space="preserve"> REF reference_PushMO \h </w:instrText>
      </w:r>
      <w:r w:rsidR="00413028">
        <w:instrText xml:space="preserve"> \* MERGEFORMAT </w:instrText>
      </w:r>
      <w:r w:rsidR="0000739F" w:rsidRPr="00413028">
        <w:fldChar w:fldCharType="separate"/>
      </w:r>
      <w:r w:rsidR="00413028" w:rsidRPr="00413028">
        <w:rPr>
          <w:b/>
        </w:rPr>
        <w:t>[</w:t>
      </w:r>
      <w:r w:rsidR="00413028" w:rsidRPr="00413028">
        <w:t>PushMO]</w:t>
      </w:r>
      <w:r w:rsidR="0000739F" w:rsidRPr="00413028">
        <w:fldChar w:fldCharType="end"/>
      </w:r>
      <w:r w:rsidRPr="00413028">
        <w:t>, which maintains a “White List” of entities that are authorized to send OMA Push messages to the Device.  In this case the Device will process the Push message only if it originates from an authorized entity.</w:t>
      </w:r>
    </w:p>
    <w:p w:rsidR="00513231" w:rsidRPr="00434C6F" w:rsidRDefault="00513231">
      <w:pPr>
        <w:pStyle w:val="Heading2"/>
      </w:pPr>
      <w:bookmarkStart w:id="110" w:name="_Ref304390794"/>
      <w:bookmarkStart w:id="111" w:name="_Toc314837612"/>
      <w:bookmarkStart w:id="112" w:name="_Toc451427088"/>
      <w:r w:rsidRPr="00434C6F">
        <w:t>Bootstrap profiles</w:t>
      </w:r>
      <w:bookmarkEnd w:id="100"/>
      <w:bookmarkEnd w:id="101"/>
      <w:bookmarkEnd w:id="110"/>
      <w:bookmarkEnd w:id="111"/>
      <w:bookmarkEnd w:id="112"/>
    </w:p>
    <w:p w:rsidR="007A326A" w:rsidRDefault="00513231">
      <w:r w:rsidRPr="00434C6F">
        <w:t>OMA DM has been designed to meet the management requirements of many different types of devices. For some of these device types there already exists a bootstrap or provisioning mechanism. In these cases OMA DM leverages the existing mechanisms so that backwards compatibility and simple deployment can be achieved. To define how different kinds of devices can be bootstrapped and to specify how OMA DM leverages existing standards this document introduces the concept of bootstrap profiles. Each profile defines its own security, transport and data format.</w:t>
      </w:r>
    </w:p>
    <w:p w:rsidR="00FF53C1" w:rsidRDefault="00FF53C1">
      <w:r w:rsidRPr="00434C6F">
        <w:t>Currently two profiles are planned, but as interest in OMA DM grows and usage of it increases more profiles can be added.</w:t>
      </w:r>
    </w:p>
    <w:p w:rsidR="00513231" w:rsidRPr="00434C6F" w:rsidRDefault="00E82036">
      <w:r w:rsidRPr="00434C6F">
        <w:t>The Device Management Profile MUST be supported. Any other particular profile MAY be supported.</w:t>
      </w:r>
    </w:p>
    <w:p w:rsidR="00513231" w:rsidRPr="00434C6F" w:rsidRDefault="00513231">
      <w:pPr>
        <w:pStyle w:val="DefinitionTerm"/>
        <w:rPr>
          <w:lang w:val="en-GB"/>
        </w:rPr>
      </w:pPr>
      <w:r w:rsidRPr="00434C6F">
        <w:rPr>
          <w:lang w:val="en-GB"/>
        </w:rPr>
        <w:t>OMA Client Provisioning</w:t>
      </w:r>
    </w:p>
    <w:p w:rsidR="007A326A" w:rsidRPr="00DE41FC" w:rsidRDefault="00513231" w:rsidP="007555E0">
      <w:pPr>
        <w:pStyle w:val="DefinitionList"/>
        <w:rPr>
          <w:lang w:val="en-GB"/>
        </w:rPr>
      </w:pPr>
      <w:r w:rsidRPr="00DE41FC">
        <w:rPr>
          <w:lang w:val="en-GB"/>
        </w:rPr>
        <w:t xml:space="preserve">This profile specifies alignment of two existing enablers – OMA Client Provisioning </w:t>
      </w:r>
      <w:r w:rsidR="0000739F" w:rsidRPr="00DE41FC">
        <w:rPr>
          <w:lang w:val="en-GB"/>
        </w:rPr>
        <w:fldChar w:fldCharType="begin"/>
      </w:r>
      <w:r w:rsidR="0000739F" w:rsidRPr="00DE41FC">
        <w:rPr>
          <w:lang w:val="en-GB"/>
        </w:rPr>
        <w:instrText xml:space="preserve"> REF reference_ERELDCP \h </w:instrText>
      </w:r>
      <w:r w:rsidR="00DE41FC">
        <w:rPr>
          <w:lang w:val="en-GB"/>
        </w:rPr>
        <w:instrText xml:space="preserve"> \* MERGEFORMAT </w:instrText>
      </w:r>
      <w:r w:rsidR="0000739F" w:rsidRPr="00DE41FC">
        <w:rPr>
          <w:lang w:val="en-GB"/>
        </w:rPr>
      </w:r>
      <w:r w:rsidR="0000739F" w:rsidRPr="00DE41FC">
        <w:rPr>
          <w:lang w:val="en-GB"/>
        </w:rPr>
        <w:fldChar w:fldCharType="separate"/>
      </w:r>
      <w:r w:rsidR="00413028" w:rsidRPr="00DE41FC">
        <w:t>[ERELDCP]</w:t>
      </w:r>
      <w:r w:rsidR="0000739F" w:rsidRPr="00DE41FC">
        <w:rPr>
          <w:lang w:val="en-GB"/>
        </w:rPr>
        <w:fldChar w:fldCharType="end"/>
      </w:r>
      <w:r w:rsidRPr="00DE41FC">
        <w:rPr>
          <w:lang w:val="en-GB"/>
        </w:rPr>
        <w:t xml:space="preserve"> and OMA Device Management </w:t>
      </w:r>
      <w:r w:rsidR="0000739F" w:rsidRPr="00DE41FC">
        <w:rPr>
          <w:lang w:val="en-GB"/>
        </w:rPr>
        <w:fldChar w:fldCharType="begin"/>
      </w:r>
      <w:r w:rsidR="0000739F" w:rsidRPr="00DE41FC">
        <w:rPr>
          <w:lang w:val="en-GB"/>
        </w:rPr>
        <w:instrText xml:space="preserve"> REF reference_ERELDDM \h </w:instrText>
      </w:r>
      <w:r w:rsidR="00DE41FC">
        <w:rPr>
          <w:lang w:val="en-GB"/>
        </w:rPr>
        <w:instrText xml:space="preserve"> \* MERGEFORMAT </w:instrText>
      </w:r>
      <w:r w:rsidR="0000739F" w:rsidRPr="00DE41FC">
        <w:rPr>
          <w:lang w:val="en-GB"/>
        </w:rPr>
      </w:r>
      <w:r w:rsidR="0000739F" w:rsidRPr="00DE41FC">
        <w:rPr>
          <w:lang w:val="en-GB"/>
        </w:rPr>
        <w:fldChar w:fldCharType="separate"/>
      </w:r>
      <w:r w:rsidR="00413028" w:rsidRPr="00DE41FC">
        <w:t>[ERELDDM]</w:t>
      </w:r>
      <w:r w:rsidR="0000739F" w:rsidRPr="00DE41FC">
        <w:rPr>
          <w:lang w:val="en-GB"/>
        </w:rPr>
        <w:fldChar w:fldCharType="end"/>
      </w:r>
      <w:r w:rsidRPr="00DE41FC">
        <w:rPr>
          <w:lang w:val="en-GB"/>
        </w:rPr>
        <w:t xml:space="preserve">. </w:t>
      </w:r>
      <w:r w:rsidR="00540F19" w:rsidRPr="00DE41FC">
        <w:rPr>
          <w:lang w:val="en-GB"/>
        </w:rPr>
        <w:t xml:space="preserve">This </w:t>
      </w:r>
      <w:r w:rsidRPr="00DE41FC">
        <w:rPr>
          <w:lang w:val="en-GB"/>
        </w:rPr>
        <w:t>profile defines how the information provisioned using OMA Client Provisioning can be transferred to the management tree specified in the OMA Device Management. In this profile at least the mapping of w7 (DM account) information to the management tree needs to be supported, but other provisioning information can also be mapped to the management tree.</w:t>
      </w:r>
    </w:p>
    <w:p w:rsidR="00513231" w:rsidRPr="00434C6F" w:rsidRDefault="00513231">
      <w:pPr>
        <w:pStyle w:val="DefinitionTerm"/>
        <w:rPr>
          <w:lang w:val="en-GB"/>
        </w:rPr>
      </w:pPr>
      <w:r w:rsidRPr="00434C6F">
        <w:rPr>
          <w:lang w:val="en-GB"/>
        </w:rPr>
        <w:t>OMA Device Management</w:t>
      </w:r>
    </w:p>
    <w:p w:rsidR="00513231" w:rsidRPr="00434C6F" w:rsidRDefault="00513231">
      <w:pPr>
        <w:pStyle w:val="DefinitionList"/>
        <w:rPr>
          <w:lang w:val="en-GB"/>
        </w:rPr>
      </w:pPr>
      <w:r w:rsidRPr="00434C6F">
        <w:rPr>
          <w:lang w:val="en-GB"/>
        </w:rPr>
        <w:t xml:space="preserve">This profile defines how the OMA Device Management </w:t>
      </w:r>
      <w:r w:rsidR="0000739F" w:rsidRPr="00DE67D1">
        <w:rPr>
          <w:lang w:val="en-GB"/>
        </w:rPr>
        <w:fldChar w:fldCharType="begin"/>
      </w:r>
      <w:r w:rsidR="0000739F" w:rsidRPr="00DE67D1">
        <w:rPr>
          <w:lang w:val="en-GB"/>
        </w:rPr>
        <w:instrText xml:space="preserve"> REF reference_ERELDDM \h </w:instrText>
      </w:r>
      <w:r w:rsidR="00DE67D1">
        <w:rPr>
          <w:lang w:val="en-GB"/>
        </w:rPr>
        <w:instrText xml:space="preserve"> \* MERGEFORMAT </w:instrText>
      </w:r>
      <w:r w:rsidR="0000739F" w:rsidRPr="00DE67D1">
        <w:rPr>
          <w:lang w:val="en-GB"/>
        </w:rPr>
      </w:r>
      <w:r w:rsidR="0000739F" w:rsidRPr="00DE67D1">
        <w:rPr>
          <w:lang w:val="en-GB"/>
        </w:rPr>
        <w:fldChar w:fldCharType="separate"/>
      </w:r>
      <w:r w:rsidR="00DE67D1" w:rsidRPr="00DE67D1">
        <w:t>[ERELDDM]</w:t>
      </w:r>
      <w:r w:rsidR="0000739F" w:rsidRPr="00DE67D1">
        <w:rPr>
          <w:lang w:val="en-GB"/>
        </w:rPr>
        <w:fldChar w:fldCharType="end"/>
      </w:r>
      <w:r w:rsidRPr="00DE67D1">
        <w:rPr>
          <w:lang w:val="en-GB"/>
        </w:rPr>
        <w:t xml:space="preserve"> </w:t>
      </w:r>
      <w:r w:rsidRPr="00434C6F">
        <w:rPr>
          <w:lang w:val="en-GB"/>
        </w:rPr>
        <w:t>can be used for bootstrapping.</w:t>
      </w:r>
    </w:p>
    <w:p w:rsidR="00513231" w:rsidRPr="00434C6F" w:rsidRDefault="00513231">
      <w:pPr>
        <w:pStyle w:val="Heading2"/>
        <w:rPr>
          <w:rFonts w:cs="Arial"/>
        </w:rPr>
      </w:pPr>
      <w:bookmarkStart w:id="113" w:name="_Toc35932891"/>
      <w:bookmarkStart w:id="114" w:name="_Toc58757569"/>
      <w:bookmarkStart w:id="115" w:name="_Ref314836864"/>
      <w:bookmarkStart w:id="116" w:name="_Ref314837498"/>
      <w:bookmarkStart w:id="117" w:name="_Toc314837613"/>
      <w:bookmarkStart w:id="118" w:name="_Toc451427089"/>
      <w:r w:rsidRPr="00434C6F">
        <w:lastRenderedPageBreak/>
        <w:t>OMA Client Provisioning</w:t>
      </w:r>
      <w:r w:rsidRPr="00434C6F">
        <w:rPr>
          <w:rFonts w:cs="Arial"/>
        </w:rPr>
        <w:t xml:space="preserve"> Profile</w:t>
      </w:r>
      <w:bookmarkEnd w:id="113"/>
      <w:bookmarkEnd w:id="114"/>
      <w:bookmarkEnd w:id="115"/>
      <w:bookmarkEnd w:id="116"/>
      <w:bookmarkEnd w:id="117"/>
      <w:bookmarkEnd w:id="118"/>
    </w:p>
    <w:p w:rsidR="007A326A" w:rsidRPr="00413028" w:rsidRDefault="00513231" w:rsidP="000D14BD">
      <w:r w:rsidRPr="00413028">
        <w:t xml:space="preserve">OMA Client Provisioning enabler </w:t>
      </w:r>
      <w:r w:rsidR="00BD60B2" w:rsidRPr="00413028">
        <w:fldChar w:fldCharType="begin"/>
      </w:r>
      <w:r w:rsidR="00BD60B2" w:rsidRPr="00413028">
        <w:instrText xml:space="preserve"> REF reference_ERELDCP \h </w:instrText>
      </w:r>
      <w:r w:rsidR="00413028">
        <w:instrText xml:space="preserve"> \* MERGEFORMAT </w:instrText>
      </w:r>
      <w:r w:rsidR="00BD60B2" w:rsidRPr="00413028">
        <w:fldChar w:fldCharType="separate"/>
      </w:r>
      <w:r w:rsidR="00413028" w:rsidRPr="00413028">
        <w:t>[ERELDCP]</w:t>
      </w:r>
      <w:r w:rsidR="00BD60B2" w:rsidRPr="00413028">
        <w:fldChar w:fldCharType="end"/>
      </w:r>
      <w:r w:rsidRPr="00413028">
        <w:t xml:space="preserve"> is designed to provision the initial configuration information to </w:t>
      </w:r>
      <w:r w:rsidR="00985207" w:rsidRPr="00413028">
        <w:t>D</w:t>
      </w:r>
      <w:r w:rsidRPr="00413028">
        <w:t xml:space="preserve">evices, and can be used </w:t>
      </w:r>
      <w:r w:rsidR="00540F19" w:rsidRPr="00413028">
        <w:t xml:space="preserve">to enable a device to be managed by </w:t>
      </w:r>
      <w:r w:rsidRPr="00413028">
        <w:t xml:space="preserve">OMA Device Management enabler </w:t>
      </w:r>
      <w:r w:rsidR="0000739F" w:rsidRPr="00413028">
        <w:fldChar w:fldCharType="begin"/>
      </w:r>
      <w:r w:rsidR="0000739F" w:rsidRPr="00413028">
        <w:instrText xml:space="preserve"> REF reference_ERELDDM \h </w:instrText>
      </w:r>
      <w:r w:rsidR="00413028">
        <w:instrText xml:space="preserve"> \* MERGEFORMAT </w:instrText>
      </w:r>
      <w:r w:rsidR="0000739F" w:rsidRPr="00413028">
        <w:fldChar w:fldCharType="separate"/>
      </w:r>
      <w:r w:rsidR="00413028" w:rsidRPr="00413028">
        <w:t>[ERELDDM]</w:t>
      </w:r>
      <w:r w:rsidR="0000739F" w:rsidRPr="00413028">
        <w:fldChar w:fldCharType="end"/>
      </w:r>
      <w:r w:rsidRPr="00413028">
        <w:t xml:space="preserve">. The chapter </w:t>
      </w:r>
      <w:r w:rsidR="000D14BD" w:rsidRPr="00413028">
        <w:t xml:space="preserve">specifies the mapping of </w:t>
      </w:r>
      <w:r w:rsidRPr="00413028">
        <w:t>the Client Provisioning information to the Device</w:t>
      </w:r>
      <w:r w:rsidR="00597079" w:rsidRPr="00413028">
        <w:t>’s</w:t>
      </w:r>
      <w:r w:rsidRPr="00413028">
        <w:t xml:space="preserve"> management tree in a way that later management for the provisioned parameters is possible in case both Client Provisioning and Device Management enablers are supported by the </w:t>
      </w:r>
      <w:r w:rsidR="00985207" w:rsidRPr="00413028">
        <w:t>Device</w:t>
      </w:r>
      <w:r w:rsidRPr="00413028">
        <w:t>.</w:t>
      </w:r>
    </w:p>
    <w:p w:rsidR="00513231" w:rsidRPr="00413028" w:rsidRDefault="00513231" w:rsidP="00E142AE">
      <w:r w:rsidRPr="00413028">
        <w:t xml:space="preserve">The content of the </w:t>
      </w:r>
      <w:r w:rsidR="00985207" w:rsidRPr="00413028">
        <w:t xml:space="preserve">provisioning </w:t>
      </w:r>
      <w:r w:rsidRPr="00413028">
        <w:t xml:space="preserve">message is based on the OMA Provisioning Content Specification </w:t>
      </w:r>
      <w:r w:rsidR="00BD60B2" w:rsidRPr="00413028">
        <w:fldChar w:fldCharType="begin"/>
      </w:r>
      <w:r w:rsidR="00BD60B2" w:rsidRPr="00413028">
        <w:instrText xml:space="preserve"> REF reference_PROVCONT \h </w:instrText>
      </w:r>
      <w:r w:rsidR="00413028">
        <w:instrText xml:space="preserve"> \* MERGEFORMAT </w:instrText>
      </w:r>
      <w:r w:rsidR="00BD60B2" w:rsidRPr="00413028">
        <w:fldChar w:fldCharType="separate"/>
      </w:r>
      <w:r w:rsidR="00413028" w:rsidRPr="00413028">
        <w:t>[PROVCONT]</w:t>
      </w:r>
      <w:r w:rsidR="00BD60B2" w:rsidRPr="00413028">
        <w:fldChar w:fldCharType="end"/>
      </w:r>
      <w:r w:rsidRPr="00413028">
        <w:t xml:space="preserve">. In order to enable the usage of the OMA Provisioning Content Specification within the OMA Device Management </w:t>
      </w:r>
      <w:r w:rsidR="0041230C" w:rsidRPr="00413028">
        <w:t>f</w:t>
      </w:r>
      <w:r w:rsidRPr="00413028">
        <w:t xml:space="preserve">ramework, the DM application registration document w7 </w:t>
      </w:r>
      <w:r w:rsidR="00BD60B2" w:rsidRPr="00413028">
        <w:fldChar w:fldCharType="begin"/>
      </w:r>
      <w:r w:rsidR="00BD60B2" w:rsidRPr="00413028">
        <w:instrText xml:space="preserve"> REF reference_ACw7DM \h </w:instrText>
      </w:r>
      <w:r w:rsidR="00413028">
        <w:instrText xml:space="preserve"> \* MERGEFORMAT </w:instrText>
      </w:r>
      <w:r w:rsidR="00BD60B2" w:rsidRPr="00413028">
        <w:fldChar w:fldCharType="separate"/>
      </w:r>
      <w:r w:rsidR="00413028" w:rsidRPr="00413028">
        <w:t>[ACw7DM]</w:t>
      </w:r>
      <w:r w:rsidR="00BD60B2" w:rsidRPr="00413028">
        <w:fldChar w:fldCharType="end"/>
      </w:r>
      <w:r w:rsidR="007500D7" w:rsidRPr="00413028">
        <w:t xml:space="preserve"> </w:t>
      </w:r>
      <w:r w:rsidRPr="00413028">
        <w:t xml:space="preserve">is released by DM group to provide information how the APPLICATION characteristic in OMA Provisioning content </w:t>
      </w:r>
      <w:r w:rsidR="00BD60B2" w:rsidRPr="00413028">
        <w:fldChar w:fldCharType="begin"/>
      </w:r>
      <w:r w:rsidR="00BD60B2" w:rsidRPr="00413028">
        <w:instrText xml:space="preserve"> REF reference_PROVCONT \h </w:instrText>
      </w:r>
      <w:r w:rsidR="00413028">
        <w:instrText xml:space="preserve"> \* MERGEFORMAT </w:instrText>
      </w:r>
      <w:r w:rsidR="00BD60B2" w:rsidRPr="00413028">
        <w:fldChar w:fldCharType="separate"/>
      </w:r>
      <w:r w:rsidR="00413028" w:rsidRPr="00413028">
        <w:t>[PROVCONT]</w:t>
      </w:r>
      <w:r w:rsidR="00BD60B2" w:rsidRPr="00413028">
        <w:fldChar w:fldCharType="end"/>
      </w:r>
      <w:r w:rsidRPr="00413028">
        <w:t xml:space="preserve"> is used to provision OMA Device Management enabler </w:t>
      </w:r>
      <w:r w:rsidR="00BD60B2" w:rsidRPr="00413028">
        <w:fldChar w:fldCharType="begin"/>
      </w:r>
      <w:r w:rsidR="00BD60B2" w:rsidRPr="00413028">
        <w:instrText xml:space="preserve"> REF reference_ERELDDM \h </w:instrText>
      </w:r>
      <w:r w:rsidR="00413028">
        <w:instrText xml:space="preserve"> \* MERGEFORMAT </w:instrText>
      </w:r>
      <w:r w:rsidR="00BD60B2" w:rsidRPr="00413028">
        <w:fldChar w:fldCharType="separate"/>
      </w:r>
      <w:r w:rsidR="00413028" w:rsidRPr="00413028">
        <w:t>[ERELDDM]</w:t>
      </w:r>
      <w:r w:rsidR="00BD60B2" w:rsidRPr="00413028">
        <w:fldChar w:fldCharType="end"/>
      </w:r>
      <w:r w:rsidRPr="00413028">
        <w:t xml:space="preserve"> parameters.</w:t>
      </w:r>
    </w:p>
    <w:p w:rsidR="00513231" w:rsidRPr="00434C6F" w:rsidRDefault="00513231">
      <w:pPr>
        <w:pStyle w:val="Heading3"/>
        <w:rPr>
          <w:rFonts w:cs="Arial"/>
        </w:rPr>
      </w:pPr>
      <w:bookmarkStart w:id="119" w:name="_Toc35932892"/>
      <w:bookmarkStart w:id="120" w:name="_Toc58757570"/>
      <w:bookmarkStart w:id="121" w:name="_Toc314837614"/>
      <w:bookmarkStart w:id="122" w:name="_Toc451427090"/>
      <w:r w:rsidRPr="00434C6F">
        <w:rPr>
          <w:rFonts w:cs="Arial"/>
        </w:rPr>
        <w:t>Transports</w:t>
      </w:r>
      <w:bookmarkEnd w:id="119"/>
      <w:bookmarkEnd w:id="120"/>
      <w:bookmarkEnd w:id="121"/>
      <w:bookmarkEnd w:id="122"/>
    </w:p>
    <w:p w:rsidR="00513231" w:rsidRPr="00413028" w:rsidRDefault="00513231">
      <w:r w:rsidRPr="00413028">
        <w:t xml:space="preserve">Bootstrapping using OMA Client Provisioning profile is done as defined in the OMA </w:t>
      </w:r>
      <w:r w:rsidR="00985207" w:rsidRPr="00413028">
        <w:t xml:space="preserve">Client </w:t>
      </w:r>
      <w:r w:rsidRPr="00413028">
        <w:t xml:space="preserve">Provisioning Bootstrap specification </w:t>
      </w:r>
      <w:r w:rsidR="00566BFD" w:rsidRPr="00413028">
        <w:fldChar w:fldCharType="begin"/>
      </w:r>
      <w:r w:rsidR="00566BFD" w:rsidRPr="00413028">
        <w:instrText xml:space="preserve"> REF reference_PROVBOOT \h </w:instrText>
      </w:r>
      <w:r w:rsidR="00413028">
        <w:instrText xml:space="preserve"> \* MERGEFORMAT </w:instrText>
      </w:r>
      <w:r w:rsidR="00566BFD" w:rsidRPr="00413028">
        <w:fldChar w:fldCharType="separate"/>
      </w:r>
      <w:r w:rsidR="00413028" w:rsidRPr="00413028">
        <w:t>[PROVBOOT]</w:t>
      </w:r>
      <w:r w:rsidR="00566BFD" w:rsidRPr="00413028">
        <w:fldChar w:fldCharType="end"/>
      </w:r>
      <w:r w:rsidRPr="00413028">
        <w:t>.</w:t>
      </w:r>
    </w:p>
    <w:p w:rsidR="00513231" w:rsidRPr="00434C6F" w:rsidRDefault="00513231" w:rsidP="00A37C6E">
      <w:pPr>
        <w:pStyle w:val="Heading3"/>
        <w:rPr>
          <w:rFonts w:cs="Arial"/>
        </w:rPr>
      </w:pPr>
      <w:bookmarkStart w:id="123" w:name="_Toc58757572"/>
      <w:bookmarkStart w:id="124" w:name="_Ref88596537"/>
      <w:bookmarkStart w:id="125" w:name="_Ref88596547"/>
      <w:bookmarkStart w:id="126" w:name="_Ref88596590"/>
      <w:bookmarkStart w:id="127" w:name="_Toc314837615"/>
      <w:bookmarkStart w:id="128" w:name="_Ref315356103"/>
      <w:bookmarkStart w:id="129" w:name="_Toc451427091"/>
      <w:r w:rsidRPr="00434C6F">
        <w:rPr>
          <w:rFonts w:cs="Arial"/>
        </w:rPr>
        <w:t>Mapping Characteristic Data to the Management Tree</w:t>
      </w:r>
      <w:bookmarkEnd w:id="123"/>
      <w:bookmarkEnd w:id="124"/>
      <w:bookmarkEnd w:id="125"/>
      <w:bookmarkEnd w:id="126"/>
      <w:bookmarkEnd w:id="127"/>
      <w:bookmarkEnd w:id="128"/>
      <w:bookmarkEnd w:id="129"/>
    </w:p>
    <w:p w:rsidR="007A326A" w:rsidRPr="00DE41FC" w:rsidRDefault="00513231">
      <w:r w:rsidRPr="00DE41FC">
        <w:t xml:space="preserve">When </w:t>
      </w:r>
      <w:r w:rsidR="00880F6B" w:rsidRPr="00DE41FC">
        <w:t xml:space="preserve">Device </w:t>
      </w:r>
      <w:r w:rsidRPr="00DE41FC">
        <w:t>receives Client Provisioning document</w:t>
      </w:r>
      <w:r w:rsidR="001E5B7F" w:rsidRPr="00DE41FC">
        <w:t>,</w:t>
      </w:r>
      <w:r w:rsidRPr="00DE41FC">
        <w:t xml:space="preserve"> the </w:t>
      </w:r>
      <w:r w:rsidR="00880F6B" w:rsidRPr="00DE41FC">
        <w:t xml:space="preserve">DM Client </w:t>
      </w:r>
      <w:r w:rsidRPr="00DE41FC">
        <w:t xml:space="preserve">creates a management object for </w:t>
      </w:r>
      <w:r w:rsidR="00880F6B" w:rsidRPr="00DE41FC">
        <w:t>each application characteristic in the DM management tree</w:t>
      </w:r>
      <w:r w:rsidRPr="00DE41FC">
        <w:t xml:space="preserve">. Management object can have two different types of name space identifiers (Property Name described in </w:t>
      </w:r>
      <w:r w:rsidR="00566BFD" w:rsidRPr="00DE41FC">
        <w:fldChar w:fldCharType="begin"/>
      </w:r>
      <w:r w:rsidR="00566BFD" w:rsidRPr="00DE41FC">
        <w:instrText xml:space="preserve"> REF reference_DMTND \h </w:instrText>
      </w:r>
      <w:r w:rsidR="00DE41FC">
        <w:instrText xml:space="preserve"> \* MERGEFORMAT </w:instrText>
      </w:r>
      <w:r w:rsidR="00566BFD" w:rsidRPr="00DE41FC">
        <w:fldChar w:fldCharType="separate"/>
      </w:r>
      <w:r w:rsidR="00413028" w:rsidRPr="00DE41FC">
        <w:t>[DMTND]</w:t>
      </w:r>
      <w:r w:rsidR="00566BFD" w:rsidRPr="00DE41FC">
        <w:fldChar w:fldCharType="end"/>
      </w:r>
      <w:r w:rsidRPr="00DE41FC">
        <w:t xml:space="preserve">) - One where the name is already given in the DDF </w:t>
      </w:r>
      <w:r w:rsidR="00566BFD" w:rsidRPr="00DE41FC">
        <w:fldChar w:fldCharType="begin"/>
      </w:r>
      <w:r w:rsidR="00566BFD" w:rsidRPr="00DE41FC">
        <w:instrText xml:space="preserve"> REF reference_DMTND \h </w:instrText>
      </w:r>
      <w:r w:rsidR="00DE41FC">
        <w:instrText xml:space="preserve"> \* MERGEFORMAT </w:instrText>
      </w:r>
      <w:r w:rsidR="00566BFD" w:rsidRPr="00DE41FC">
        <w:fldChar w:fldCharType="separate"/>
      </w:r>
      <w:r w:rsidR="00413028" w:rsidRPr="00DE41FC">
        <w:t>[DMTND]</w:t>
      </w:r>
      <w:r w:rsidR="00566BFD" w:rsidRPr="00DE41FC">
        <w:fldChar w:fldCharType="end"/>
      </w:r>
      <w:r w:rsidRPr="00DE41FC">
        <w:t xml:space="preserve"> and another where the name is dynamic separating the instances of the child nodes (</w:t>
      </w:r>
      <w:r w:rsidR="005851F2" w:rsidRPr="00DE41FC">
        <w:t>s</w:t>
      </w:r>
      <w:r w:rsidRPr="00DE41FC">
        <w:t xml:space="preserve">ee </w:t>
      </w:r>
      <w:r w:rsidR="005851F2" w:rsidRPr="00DE41FC">
        <w:fldChar w:fldCharType="begin"/>
      </w:r>
      <w:r w:rsidR="005851F2" w:rsidRPr="00DE41FC">
        <w:instrText xml:space="preserve"> REF _Ref290992000 \h </w:instrText>
      </w:r>
      <w:r w:rsidR="00DE41FC">
        <w:instrText xml:space="preserve"> \* MERGEFORMAT </w:instrText>
      </w:r>
      <w:r w:rsidR="005851F2" w:rsidRPr="00DE41FC">
        <w:fldChar w:fldCharType="separate"/>
      </w:r>
      <w:r w:rsidR="00413028" w:rsidRPr="00DE41FC">
        <w:t>Figure 5</w:t>
      </w:r>
      <w:r w:rsidR="005851F2" w:rsidRPr="00DE41FC">
        <w:fldChar w:fldCharType="end"/>
      </w:r>
      <w:r w:rsidRPr="00DE41FC">
        <w:t>).</w:t>
      </w:r>
    </w:p>
    <w:p w:rsidR="005445F6" w:rsidRPr="00434C6F" w:rsidRDefault="004B31A6">
      <w:r>
        <w:pict>
          <v:shape id="_x0000_s1028" type="#_x0000_t75" style="position:absolute;margin-left:19.05pt;margin-top:6pt;width:463.05pt;height:134.7pt;z-index:1">
            <v:imagedata r:id="rId46" o:title=""/>
            <w10:wrap type="topAndBottom"/>
          </v:shape>
        </w:pict>
      </w:r>
    </w:p>
    <w:p w:rsidR="00513231" w:rsidRPr="00434C6F" w:rsidRDefault="00513231">
      <w:pPr>
        <w:pStyle w:val="Caption"/>
      </w:pPr>
      <w:bookmarkStart w:id="130" w:name="_Ref290992000"/>
      <w:bookmarkStart w:id="131" w:name="_Ref88594608"/>
      <w:bookmarkStart w:id="132" w:name="_Toc316564341"/>
      <w:bookmarkStart w:id="133" w:name="_Toc316564350"/>
      <w:bookmarkStart w:id="134" w:name="_Toc451427070"/>
      <w:r w:rsidRPr="00434C6F">
        <w:t xml:space="preserve">Figure </w:t>
      </w:r>
      <w:r w:rsidR="004B31A6">
        <w:fldChar w:fldCharType="begin"/>
      </w:r>
      <w:r w:rsidR="004B31A6">
        <w:instrText xml:space="preserve"> SEQ Figure \* ARABIC </w:instrText>
      </w:r>
      <w:r w:rsidR="004B31A6">
        <w:fldChar w:fldCharType="separate"/>
      </w:r>
      <w:r w:rsidR="00434C6F" w:rsidRPr="00434C6F">
        <w:t>5</w:t>
      </w:r>
      <w:r w:rsidR="004B31A6">
        <w:fldChar w:fldCharType="end"/>
      </w:r>
      <w:bookmarkEnd w:id="130"/>
      <w:r w:rsidRPr="00434C6F">
        <w:t>: Example Management Object and Name Identifiers</w:t>
      </w:r>
      <w:bookmarkEnd w:id="131"/>
      <w:bookmarkEnd w:id="132"/>
      <w:bookmarkEnd w:id="133"/>
      <w:bookmarkEnd w:id="134"/>
    </w:p>
    <w:p w:rsidR="00513231" w:rsidRPr="00434C6F" w:rsidRDefault="00513231" w:rsidP="00607A5A">
      <w:r w:rsidRPr="00434C6F">
        <w:t xml:space="preserve">The name identifiers for named nodes are already given in the management object DDF. Also, the parameter mapping between Client Provisioning parameters and Management Object parameters MAY be specified in the Management Object specification. In addition a general rule that SHOULD be followed to map named information between Client Provisioning APPLICATION characteristic and standardized Connectivity Management Object template structure is given in </w:t>
      </w:r>
      <w:r w:rsidR="001E5B7F">
        <w:fldChar w:fldCharType="begin"/>
      </w:r>
      <w:r w:rsidR="001E5B7F">
        <w:instrText xml:space="preserve"> REF _Ref303176679 \r \h </w:instrText>
      </w:r>
      <w:r w:rsidR="001E5B7F">
        <w:fldChar w:fldCharType="separate"/>
      </w:r>
      <w:r w:rsidR="00413028">
        <w:t>Appendix C</w:t>
      </w:r>
      <w:r w:rsidR="001E5B7F">
        <w:fldChar w:fldCharType="end"/>
      </w:r>
      <w:r w:rsidRPr="00434C6F">
        <w:t>.</w:t>
      </w:r>
    </w:p>
    <w:p w:rsidR="00513231" w:rsidRPr="00434C6F" w:rsidRDefault="00513231" w:rsidP="00196713">
      <w:r w:rsidRPr="00434C6F">
        <w:t xml:space="preserve">The </w:t>
      </w:r>
      <w:r w:rsidR="00880F6B" w:rsidRPr="00434C6F">
        <w:t xml:space="preserve">DM Client </w:t>
      </w:r>
      <w:r w:rsidRPr="00434C6F">
        <w:t>gives the name identifiers for dynamic nodes that are separating the instances of the child nodes. Though the format of name identifiers for these dynamic nodes is implementation specific, a client MAY assign numeric identifiers starting from ‘</w:t>
      </w:r>
      <w:smartTag w:uri="urn:schemas-microsoft-com:office:smarttags" w:element="chmetcnv">
        <w:smartTagPr>
          <w:attr w:name="UnitName" w:val="’"/>
          <w:attr w:name="SourceValue" w:val="1"/>
          <w:attr w:name="HasSpace" w:val="False"/>
          <w:attr w:name="Negative" w:val="False"/>
          <w:attr w:name="NumberType" w:val="1"/>
          <w:attr w:name="TCSC" w:val="0"/>
        </w:smartTagPr>
        <w:r w:rsidRPr="00434C6F">
          <w:t>1’</w:t>
        </w:r>
      </w:smartTag>
      <w:r w:rsidRPr="00434C6F">
        <w:t xml:space="preserve"> and increasing by one every time. In this case and when there is priority specified in the Provisioning Content document the rank SHOULD reflect that.</w:t>
      </w:r>
    </w:p>
    <w:p w:rsidR="00513231" w:rsidRPr="00434C6F" w:rsidRDefault="00513231">
      <w:pPr>
        <w:pStyle w:val="Heading3"/>
      </w:pPr>
      <w:bookmarkStart w:id="135" w:name="_Toc314837616"/>
      <w:bookmarkStart w:id="136" w:name="_Toc451427092"/>
      <w:bookmarkStart w:id="137" w:name="_Toc52516455"/>
      <w:r w:rsidRPr="00434C6F">
        <w:t>Management Object Location in the Management Tree</w:t>
      </w:r>
      <w:bookmarkEnd w:id="135"/>
      <w:bookmarkEnd w:id="136"/>
    </w:p>
    <w:p w:rsidR="00513231" w:rsidRPr="00434C6F" w:rsidRDefault="00513231" w:rsidP="008F1764">
      <w:r w:rsidRPr="00434C6F">
        <w:t xml:space="preserve">Newly created management object location in the management tree is decided by </w:t>
      </w:r>
      <w:r w:rsidR="00880F6B" w:rsidRPr="00434C6F">
        <w:t>the DM Client</w:t>
      </w:r>
      <w:r w:rsidRPr="00434C6F">
        <w:t>. However, it MUST be placed following the published DDF of the management tree so that the server is able to know where to find the provisioned information.</w:t>
      </w:r>
    </w:p>
    <w:p w:rsidR="00513231" w:rsidRPr="00434C6F" w:rsidRDefault="00513231">
      <w:pPr>
        <w:pStyle w:val="Heading3"/>
      </w:pPr>
      <w:bookmarkStart w:id="138" w:name="_Ref314836871"/>
      <w:bookmarkStart w:id="139" w:name="_Toc314837617"/>
      <w:bookmarkStart w:id="140" w:name="_Toc451427093"/>
      <w:r w:rsidRPr="00434C6F">
        <w:lastRenderedPageBreak/>
        <w:t>Management Object Access Rights</w:t>
      </w:r>
      <w:bookmarkEnd w:id="138"/>
      <w:bookmarkEnd w:id="139"/>
      <w:bookmarkEnd w:id="140"/>
    </w:p>
    <w:p w:rsidR="00513231" w:rsidRPr="00413028" w:rsidRDefault="00513231" w:rsidP="009F3F84">
      <w:r w:rsidRPr="00413028">
        <w:t xml:space="preserve">All provisioning information mapped from the Provisioning Content </w:t>
      </w:r>
      <w:r w:rsidR="00566BFD" w:rsidRPr="00413028">
        <w:fldChar w:fldCharType="begin"/>
      </w:r>
      <w:r w:rsidR="00566BFD" w:rsidRPr="00413028">
        <w:instrText xml:space="preserve"> REF reference_PROVCONT \h </w:instrText>
      </w:r>
      <w:r w:rsidR="00413028">
        <w:instrText xml:space="preserve"> \* MERGEFORMAT </w:instrText>
      </w:r>
      <w:r w:rsidR="00566BFD" w:rsidRPr="00413028">
        <w:fldChar w:fldCharType="separate"/>
      </w:r>
      <w:r w:rsidR="00413028" w:rsidRPr="00413028">
        <w:t>[PROVCONT]</w:t>
      </w:r>
      <w:r w:rsidR="00566BFD" w:rsidRPr="00413028">
        <w:fldChar w:fldCharType="end"/>
      </w:r>
      <w:r w:rsidRPr="00413028">
        <w:t xml:space="preserve"> document to management tree MUST be granted Get, Replace and Delete ACL rights to the ServerID specified in the w7 APPLICATION characteristic provisioned inside Provisioning Content message.  The management authority owning the ServerID may modify this ACL in a subsequent DM session.</w:t>
      </w:r>
    </w:p>
    <w:p w:rsidR="00513231" w:rsidRPr="00413028" w:rsidRDefault="00513231" w:rsidP="004E3680">
      <w:r w:rsidRPr="00413028">
        <w:t xml:space="preserve">In case w7 APPLICATION characteristic is not part of the provisioning message </w:t>
      </w:r>
      <w:r w:rsidR="00880F6B" w:rsidRPr="00413028">
        <w:t>the Device</w:t>
      </w:r>
      <w:r w:rsidRPr="00413028">
        <w:t xml:space="preserve"> receiving the message and mapping the information to the DM management tree MUST NOT give the access rights to these parameters to the improper management authority.</w:t>
      </w:r>
    </w:p>
    <w:p w:rsidR="00513231" w:rsidRPr="00434C6F" w:rsidRDefault="00513231">
      <w:pPr>
        <w:pStyle w:val="Heading3"/>
      </w:pPr>
      <w:bookmarkStart w:id="141" w:name="_Toc314837618"/>
      <w:bookmarkStart w:id="142" w:name="_Toc451427094"/>
      <w:r w:rsidRPr="00434C6F">
        <w:t>Special Behaviors</w:t>
      </w:r>
      <w:bookmarkEnd w:id="141"/>
      <w:r w:rsidR="00657927">
        <w:t xml:space="preserve"> - </w:t>
      </w:r>
      <w:r w:rsidR="00657927" w:rsidRPr="00434C6F">
        <w:t>Smart Card Provisioning</w:t>
      </w:r>
      <w:bookmarkEnd w:id="142"/>
    </w:p>
    <w:p w:rsidR="007A326A" w:rsidRPr="00413028" w:rsidRDefault="00513231" w:rsidP="00030633">
      <w:r w:rsidRPr="00413028">
        <w:t xml:space="preserve">In case Smart Card contains the provisioning information as specified in the </w:t>
      </w:r>
      <w:r w:rsidR="00566BFD" w:rsidRPr="00413028">
        <w:fldChar w:fldCharType="begin"/>
      </w:r>
      <w:r w:rsidR="00566BFD" w:rsidRPr="00413028">
        <w:instrText xml:space="preserve"> REF reference_PROVSC \h </w:instrText>
      </w:r>
      <w:r w:rsidR="00413028">
        <w:instrText xml:space="preserve"> \* MERGEFORMAT </w:instrText>
      </w:r>
      <w:r w:rsidR="00566BFD" w:rsidRPr="00413028">
        <w:fldChar w:fldCharType="separate"/>
      </w:r>
      <w:r w:rsidR="00413028" w:rsidRPr="00413028">
        <w:t>[PROVSC]</w:t>
      </w:r>
      <w:r w:rsidR="00566BFD" w:rsidRPr="00413028">
        <w:fldChar w:fldCharType="end"/>
      </w:r>
      <w:r w:rsidR="00880F6B" w:rsidRPr="00413028">
        <w:t>,</w:t>
      </w:r>
      <w:r w:rsidRPr="00413028">
        <w:t xml:space="preserve"> </w:t>
      </w:r>
      <w:r w:rsidR="00880F6B" w:rsidRPr="00413028">
        <w:t xml:space="preserve">the Device </w:t>
      </w:r>
      <w:r w:rsidRPr="00413028">
        <w:t xml:space="preserve">SHOULD detect the removal and/or change of the Smart Card. When the Smart Card is removed and/or changed, the </w:t>
      </w:r>
      <w:r w:rsidR="00880F6B" w:rsidRPr="00413028">
        <w:t xml:space="preserve">DM Client </w:t>
      </w:r>
      <w:r w:rsidRPr="00413028">
        <w:t>SHOULD remove all the provisioned management object information (</w:t>
      </w:r>
      <w:r w:rsidR="00565B46" w:rsidRPr="00413028">
        <w:t xml:space="preserve">originated </w:t>
      </w:r>
      <w:r w:rsidRPr="00413028">
        <w:t>from the Smart</w:t>
      </w:r>
      <w:r w:rsidR="00030633" w:rsidRPr="00413028">
        <w:t>card</w:t>
      </w:r>
      <w:r w:rsidRPr="00413028">
        <w:t xml:space="preserve">) from the </w:t>
      </w:r>
      <w:r w:rsidR="00880F6B" w:rsidRPr="00413028">
        <w:t xml:space="preserve">DM </w:t>
      </w:r>
      <w:r w:rsidRPr="00413028">
        <w:t>management tree.</w:t>
      </w:r>
    </w:p>
    <w:p w:rsidR="00513231" w:rsidRPr="00434C6F" w:rsidRDefault="00513231">
      <w:pPr>
        <w:pStyle w:val="Heading3"/>
      </w:pPr>
      <w:bookmarkStart w:id="143" w:name="_Ref314836912"/>
      <w:bookmarkStart w:id="144" w:name="_Toc314837619"/>
      <w:bookmarkStart w:id="145" w:name="_Toc451427095"/>
      <w:r w:rsidRPr="00434C6F">
        <w:t>Device Management, Access Point and Proxy Information</w:t>
      </w:r>
      <w:bookmarkEnd w:id="143"/>
      <w:bookmarkEnd w:id="144"/>
      <w:bookmarkEnd w:id="145"/>
    </w:p>
    <w:p w:rsidR="00513231" w:rsidRPr="00413028" w:rsidRDefault="00513231">
      <w:r w:rsidRPr="00413028">
        <w:t xml:space="preserve">Devices supporting both Client Provisioning and Device Management MUST be able to map w7 (Device Management account) and NAPDEF (if supported) and PROXY (if supported) characteristics information to the </w:t>
      </w:r>
      <w:r w:rsidR="00880F6B" w:rsidRPr="00413028">
        <w:t xml:space="preserve">DM </w:t>
      </w:r>
      <w:r w:rsidRPr="00413028">
        <w:t xml:space="preserve">management tree. The mapping of the named nodes is specified in </w:t>
      </w:r>
      <w:r w:rsidR="00566BFD" w:rsidRPr="00413028">
        <w:fldChar w:fldCharType="begin"/>
      </w:r>
      <w:r w:rsidR="00566BFD" w:rsidRPr="00413028">
        <w:instrText xml:space="preserve"> REF reference_DMSTDOBJ \h </w:instrText>
      </w:r>
      <w:r w:rsidR="00413028">
        <w:instrText xml:space="preserve"> \* MERGEFORMAT </w:instrText>
      </w:r>
      <w:r w:rsidR="00566BFD" w:rsidRPr="00413028">
        <w:fldChar w:fldCharType="separate"/>
      </w:r>
      <w:r w:rsidR="00413028" w:rsidRPr="00413028">
        <w:t>[DMSTDOBJ]</w:t>
      </w:r>
      <w:r w:rsidR="00566BFD" w:rsidRPr="00413028">
        <w:fldChar w:fldCharType="end"/>
      </w:r>
      <w:r w:rsidRPr="00413028">
        <w:t xml:space="preserve">. </w:t>
      </w:r>
      <w:r w:rsidR="00880F6B" w:rsidRPr="00413028">
        <w:t xml:space="preserve">An explicit mapping of w7 to DMAcc is provided in Appendix C of </w:t>
      </w:r>
      <w:r w:rsidR="00566BFD" w:rsidRPr="00413028">
        <w:fldChar w:fldCharType="begin"/>
      </w:r>
      <w:r w:rsidR="00566BFD" w:rsidRPr="00413028">
        <w:instrText xml:space="preserve"> REF reference_DMSTDOBJ \h </w:instrText>
      </w:r>
      <w:r w:rsidR="00413028">
        <w:instrText xml:space="preserve"> \* MERGEFORMAT </w:instrText>
      </w:r>
      <w:r w:rsidR="00566BFD" w:rsidRPr="00413028">
        <w:fldChar w:fldCharType="separate"/>
      </w:r>
      <w:r w:rsidR="00413028" w:rsidRPr="00413028">
        <w:t>[DMSTDOBJ]</w:t>
      </w:r>
      <w:r w:rsidR="00566BFD" w:rsidRPr="00413028">
        <w:fldChar w:fldCharType="end"/>
      </w:r>
      <w:r w:rsidR="00880F6B" w:rsidRPr="00413028">
        <w:t xml:space="preserve">, a general mapping of application characteristics can be found in </w:t>
      </w:r>
      <w:r w:rsidR="005851F2" w:rsidRPr="00413028">
        <w:fldChar w:fldCharType="begin"/>
      </w:r>
      <w:r w:rsidR="005851F2" w:rsidRPr="00413028">
        <w:instrText xml:space="preserve"> REF _Ref303176770 \r \h </w:instrText>
      </w:r>
      <w:r w:rsidR="00413028">
        <w:instrText xml:space="preserve"> \* MERGEFORMAT </w:instrText>
      </w:r>
      <w:r w:rsidR="005851F2" w:rsidRPr="00413028">
        <w:fldChar w:fldCharType="separate"/>
      </w:r>
      <w:r w:rsidR="00413028" w:rsidRPr="00413028">
        <w:t>Appendix C</w:t>
      </w:r>
      <w:r w:rsidR="005851F2" w:rsidRPr="00413028">
        <w:fldChar w:fldCharType="end"/>
      </w:r>
      <w:r w:rsidR="00880F6B" w:rsidRPr="00413028">
        <w:t xml:space="preserve"> of this document.</w:t>
      </w:r>
    </w:p>
    <w:p w:rsidR="00513231" w:rsidRPr="00413028" w:rsidRDefault="00880F6B">
      <w:r w:rsidRPr="00413028">
        <w:t xml:space="preserve">The DM </w:t>
      </w:r>
      <w:r w:rsidR="00513231" w:rsidRPr="00413028">
        <w:t xml:space="preserve">Client MUST give the names for the dynamic nodes as described in Section </w:t>
      </w:r>
      <w:r w:rsidR="00B257EB" w:rsidRPr="00413028">
        <w:fldChar w:fldCharType="begin"/>
      </w:r>
      <w:r w:rsidR="00B257EB" w:rsidRPr="00413028">
        <w:instrText xml:space="preserve"> REF _Ref315356103 \r \h </w:instrText>
      </w:r>
      <w:r w:rsidR="00413028">
        <w:instrText xml:space="preserve"> \* MERGEFORMAT </w:instrText>
      </w:r>
      <w:r w:rsidR="00B257EB" w:rsidRPr="00413028">
        <w:fldChar w:fldCharType="separate"/>
      </w:r>
      <w:r w:rsidR="00413028" w:rsidRPr="00413028">
        <w:t>5.4.2</w:t>
      </w:r>
      <w:r w:rsidR="00B257EB" w:rsidRPr="00413028">
        <w:fldChar w:fldCharType="end"/>
      </w:r>
      <w:r w:rsidR="00513231" w:rsidRPr="00413028">
        <w:t>.</w:t>
      </w:r>
      <w:bookmarkEnd w:id="137"/>
    </w:p>
    <w:p w:rsidR="00513231" w:rsidRPr="00434C6F" w:rsidRDefault="00513231">
      <w:pPr>
        <w:pStyle w:val="Heading3"/>
      </w:pPr>
      <w:bookmarkStart w:id="146" w:name="_Toc88603275"/>
      <w:bookmarkStart w:id="147" w:name="_Toc89660563"/>
      <w:bookmarkStart w:id="148" w:name="_Toc90882197"/>
      <w:bookmarkStart w:id="149" w:name="_Toc90891884"/>
      <w:bookmarkStart w:id="150" w:name="_Toc92607470"/>
      <w:bookmarkStart w:id="151" w:name="_Toc95167333"/>
      <w:bookmarkStart w:id="152" w:name="_Toc96831762"/>
      <w:bookmarkStart w:id="153" w:name="_Toc88603296"/>
      <w:bookmarkStart w:id="154" w:name="_Toc89660584"/>
      <w:bookmarkStart w:id="155" w:name="_Toc90882218"/>
      <w:bookmarkStart w:id="156" w:name="_Toc90891905"/>
      <w:bookmarkStart w:id="157" w:name="_Toc92607491"/>
      <w:bookmarkStart w:id="158" w:name="_Toc95167354"/>
      <w:bookmarkStart w:id="159" w:name="_Toc96831783"/>
      <w:bookmarkStart w:id="160" w:name="_Toc52516454"/>
      <w:bookmarkStart w:id="161" w:name="_Toc314837620"/>
      <w:bookmarkStart w:id="162" w:name="_Toc451427096"/>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434C6F">
        <w:t>Other Client Provisioning information</w:t>
      </w:r>
      <w:bookmarkEnd w:id="160"/>
      <w:bookmarkEnd w:id="161"/>
      <w:bookmarkEnd w:id="162"/>
    </w:p>
    <w:p w:rsidR="00513231" w:rsidRPr="00434C6F" w:rsidRDefault="00513231">
      <w:r w:rsidRPr="00434C6F">
        <w:t xml:space="preserve">Devices supporting both Client Provisioning and Device Management MAY decide to map other information provisioned in the Client Provisioning message to the </w:t>
      </w:r>
      <w:r w:rsidR="00880F6B" w:rsidRPr="00434C6F">
        <w:t xml:space="preserve">DM </w:t>
      </w:r>
      <w:r w:rsidRPr="00434C6F">
        <w:t xml:space="preserve">management tree. </w:t>
      </w:r>
      <w:r w:rsidR="00880F6B" w:rsidRPr="00434C6F">
        <w:t xml:space="preserve">In </w:t>
      </w:r>
      <w:r w:rsidRPr="00434C6F">
        <w:t xml:space="preserve">case a specific mechanism is described in the Management Object document that </w:t>
      </w:r>
      <w:r w:rsidR="00880F6B" w:rsidRPr="00434C6F">
        <w:t xml:space="preserve">mapping </w:t>
      </w:r>
      <w:r w:rsidRPr="00434C6F">
        <w:t>MUST be followed.</w:t>
      </w:r>
    </w:p>
    <w:p w:rsidR="00513231" w:rsidRPr="00434C6F" w:rsidRDefault="00513231">
      <w:pPr>
        <w:pStyle w:val="Heading2"/>
      </w:pPr>
      <w:bookmarkStart w:id="163" w:name="_Ref314836975"/>
      <w:bookmarkStart w:id="164" w:name="_Ref314837003"/>
      <w:bookmarkStart w:id="165" w:name="_Ref314837518"/>
      <w:bookmarkStart w:id="166" w:name="_Ref314837533"/>
      <w:bookmarkStart w:id="167" w:name="_Toc314837621"/>
      <w:bookmarkStart w:id="168" w:name="_Toc451427097"/>
      <w:bookmarkStart w:id="169" w:name="_Toc21278157"/>
      <w:bookmarkStart w:id="170" w:name="_Toc58757576"/>
      <w:r w:rsidRPr="00434C6F">
        <w:rPr>
          <w:color w:val="000000"/>
        </w:rPr>
        <w:t>OMA Device Management Profile</w:t>
      </w:r>
      <w:bookmarkEnd w:id="163"/>
      <w:bookmarkEnd w:id="164"/>
      <w:bookmarkEnd w:id="165"/>
      <w:bookmarkEnd w:id="166"/>
      <w:bookmarkEnd w:id="167"/>
      <w:bookmarkEnd w:id="168"/>
    </w:p>
    <w:p w:rsidR="007A326A" w:rsidRPr="00413028" w:rsidRDefault="0008340D" w:rsidP="00D04640">
      <w:r w:rsidRPr="00413028">
        <w:t>The OMA</w:t>
      </w:r>
      <w:r w:rsidR="00512D24" w:rsidRPr="00413028">
        <w:t xml:space="preserve"> </w:t>
      </w:r>
      <w:r w:rsidRPr="00413028">
        <w:t>DM Bootstrap Profile includes procedures by which a DM Client</w:t>
      </w:r>
      <w:r w:rsidR="00D04640" w:rsidRPr="00413028">
        <w:t xml:space="preserve"> installs </w:t>
      </w:r>
      <w:r w:rsidR="002B2977" w:rsidRPr="00413028">
        <w:t xml:space="preserve">or updates </w:t>
      </w:r>
      <w:r w:rsidR="00D04640" w:rsidRPr="00413028">
        <w:t xml:space="preserve">the DMAcc </w:t>
      </w:r>
      <w:r w:rsidR="00566BFD" w:rsidRPr="00413028">
        <w:fldChar w:fldCharType="begin"/>
      </w:r>
      <w:r w:rsidR="00566BFD" w:rsidRPr="00413028">
        <w:instrText xml:space="preserve"> REF reference_DMSTDOBJ \h </w:instrText>
      </w:r>
      <w:r w:rsidR="00413028">
        <w:instrText xml:space="preserve"> \* MERGEFORMAT </w:instrText>
      </w:r>
      <w:r w:rsidR="00566BFD" w:rsidRPr="00413028">
        <w:fldChar w:fldCharType="separate"/>
      </w:r>
      <w:r w:rsidR="00413028" w:rsidRPr="00413028">
        <w:t>[DMSTDOBJ]</w:t>
      </w:r>
      <w:r w:rsidR="00566BFD" w:rsidRPr="00413028">
        <w:fldChar w:fldCharType="end"/>
      </w:r>
      <w:r w:rsidR="002B2977" w:rsidRPr="00413028">
        <w:t xml:space="preserve"> MO</w:t>
      </w:r>
      <w:r w:rsidR="007C4FCC" w:rsidRPr="00413028">
        <w:t>,</w:t>
      </w:r>
      <w:r w:rsidR="002B2977" w:rsidRPr="00413028">
        <w:t xml:space="preserve"> </w:t>
      </w:r>
      <w:r w:rsidR="00D04640" w:rsidRPr="00413028">
        <w:t xml:space="preserve">upon receiving a TNDS </w:t>
      </w:r>
      <w:r w:rsidR="00566BFD" w:rsidRPr="00413028">
        <w:fldChar w:fldCharType="begin"/>
      </w:r>
      <w:r w:rsidR="00566BFD" w:rsidRPr="00413028">
        <w:instrText xml:space="preserve"> REF reference_DMTNDS \h </w:instrText>
      </w:r>
      <w:r w:rsidR="00413028">
        <w:instrText xml:space="preserve"> \* MERGEFORMAT </w:instrText>
      </w:r>
      <w:r w:rsidR="00566BFD" w:rsidRPr="00413028">
        <w:fldChar w:fldCharType="separate"/>
      </w:r>
      <w:r w:rsidR="00413028" w:rsidRPr="00413028">
        <w:t>[DMTNDS]</w:t>
      </w:r>
      <w:r w:rsidR="00566BFD" w:rsidRPr="00413028">
        <w:fldChar w:fldCharType="end"/>
      </w:r>
      <w:r w:rsidR="00D04640" w:rsidRPr="00413028">
        <w:t xml:space="preserve"> encoded </w:t>
      </w:r>
      <w:r w:rsidR="00B03546" w:rsidRPr="00413028">
        <w:t>Bootstrap</w:t>
      </w:r>
      <w:r w:rsidR="00D04640" w:rsidRPr="00413028">
        <w:t xml:space="preserve"> </w:t>
      </w:r>
      <w:r w:rsidR="00B03546" w:rsidRPr="00413028">
        <w:t>M</w:t>
      </w:r>
      <w:r w:rsidR="00D04640" w:rsidRPr="00413028">
        <w:t xml:space="preserve">essage.  </w:t>
      </w:r>
      <w:r w:rsidR="002B2977" w:rsidRPr="00413028">
        <w:t>Additionally other MOs may also be installed or updated.</w:t>
      </w:r>
    </w:p>
    <w:p w:rsidR="00513231" w:rsidRPr="00413028" w:rsidRDefault="00513231" w:rsidP="004F3066">
      <w:r w:rsidRPr="00413028">
        <w:t xml:space="preserve">The content of the Bootstrap </w:t>
      </w:r>
      <w:r w:rsidR="00DE22D0" w:rsidRPr="00413028">
        <w:t xml:space="preserve">Message </w:t>
      </w:r>
      <w:r w:rsidRPr="00413028">
        <w:t xml:space="preserve">is a standard OMA DM message. </w:t>
      </w:r>
      <w:r w:rsidR="00DE22D0" w:rsidRPr="00413028">
        <w:t xml:space="preserve">DM </w:t>
      </w:r>
      <w:r w:rsidRPr="00413028">
        <w:t>Clients MUST support embedded WBXML encoded TNDS objects</w:t>
      </w:r>
      <w:r w:rsidR="00A90CB1" w:rsidRPr="00413028">
        <w:t xml:space="preserve"> and normal TNDS objects</w:t>
      </w:r>
      <w:r w:rsidRPr="00413028">
        <w:t xml:space="preserve"> and MUST support the </w:t>
      </w:r>
      <w:r w:rsidR="00DE22D0" w:rsidRPr="00413028">
        <w:t>Inbox</w:t>
      </w:r>
      <w:r w:rsidRPr="00413028">
        <w:t>. In order to be bootstrapped successfully</w:t>
      </w:r>
      <w:r w:rsidR="005851F2" w:rsidRPr="00413028">
        <w:t>,</w:t>
      </w:r>
      <w:r w:rsidRPr="00413028">
        <w:t xml:space="preserve"> the DM client requires both DM account information and connectivity information. It is RECOMMENDED to use standardized connectivity MOs to represent the connectivity information.</w:t>
      </w:r>
      <w:bookmarkEnd w:id="169"/>
      <w:bookmarkEnd w:id="170"/>
    </w:p>
    <w:p w:rsidR="00513231" w:rsidRPr="00434C6F" w:rsidRDefault="00513231">
      <w:pPr>
        <w:pStyle w:val="Heading3"/>
      </w:pPr>
      <w:bookmarkStart w:id="171" w:name="_Toc21278158"/>
      <w:bookmarkStart w:id="172" w:name="_Toc58757577"/>
      <w:bookmarkStart w:id="173" w:name="_Toc314837622"/>
      <w:bookmarkStart w:id="174" w:name="_Toc451427098"/>
      <w:r w:rsidRPr="00434C6F">
        <w:t>Transport</w:t>
      </w:r>
      <w:bookmarkEnd w:id="171"/>
      <w:bookmarkEnd w:id="172"/>
      <w:bookmarkEnd w:id="173"/>
      <w:bookmarkEnd w:id="174"/>
    </w:p>
    <w:p w:rsidR="007A326A" w:rsidRPr="00413028" w:rsidRDefault="00513231" w:rsidP="00687200">
      <w:r w:rsidRPr="00413028">
        <w:t xml:space="preserve">See the security document for </w:t>
      </w:r>
      <w:r w:rsidR="00FF13AB" w:rsidRPr="00413028">
        <w:t xml:space="preserve">transport and security </w:t>
      </w:r>
      <w:r w:rsidRPr="00413028">
        <w:t xml:space="preserve">information </w:t>
      </w:r>
      <w:r w:rsidR="009D724B" w:rsidRPr="00413028">
        <w:fldChar w:fldCharType="begin"/>
      </w:r>
      <w:r w:rsidR="009D724B" w:rsidRPr="00413028">
        <w:instrText xml:space="preserve"> REF reference_DMSecurity \h </w:instrText>
      </w:r>
      <w:r w:rsidR="00413028">
        <w:instrText xml:space="preserve"> \* MERGEFORMAT </w:instrText>
      </w:r>
      <w:r w:rsidR="009D724B" w:rsidRPr="00413028">
        <w:fldChar w:fldCharType="separate"/>
      </w:r>
      <w:r w:rsidR="00413028" w:rsidRPr="00413028">
        <w:t>[DMSecurity]</w:t>
      </w:r>
      <w:r w:rsidR="009D724B" w:rsidRPr="00413028">
        <w:fldChar w:fldCharType="end"/>
      </w:r>
      <w:r w:rsidRPr="00413028">
        <w:t>.</w:t>
      </w:r>
    </w:p>
    <w:p w:rsidR="00513231" w:rsidRPr="00434C6F" w:rsidRDefault="00513231">
      <w:pPr>
        <w:pStyle w:val="Heading3"/>
      </w:pPr>
      <w:bookmarkStart w:id="175" w:name="_Toc83094927"/>
      <w:bookmarkStart w:id="176" w:name="_Toc314837623"/>
      <w:bookmarkStart w:id="177" w:name="_Toc451427099"/>
      <w:r w:rsidRPr="00434C6F">
        <w:t>Management tree ACL and bootstrap</w:t>
      </w:r>
      <w:bookmarkEnd w:id="175"/>
      <w:bookmarkEnd w:id="176"/>
      <w:bookmarkEnd w:id="177"/>
    </w:p>
    <w:p w:rsidR="00513231" w:rsidRPr="00434C6F" w:rsidRDefault="00E63AC4" w:rsidP="00D74BC5">
      <w:r w:rsidRPr="00434C6F">
        <w:t xml:space="preserve">The policy that the </w:t>
      </w:r>
      <w:r w:rsidR="00A748BC" w:rsidRPr="00434C6F">
        <w:t xml:space="preserve">Device </w:t>
      </w:r>
      <w:r w:rsidRPr="00434C6F">
        <w:t xml:space="preserve">consults to decide if a </w:t>
      </w:r>
      <w:r w:rsidR="00A748BC" w:rsidRPr="00434C6F">
        <w:t xml:space="preserve">Bootstrap Message </w:t>
      </w:r>
      <w:r w:rsidRPr="00434C6F">
        <w:t xml:space="preserve">will be accepted is outside the scope of this specification. If a </w:t>
      </w:r>
      <w:r w:rsidR="00A748BC" w:rsidRPr="00434C6F">
        <w:t xml:space="preserve">Bootstrap Message </w:t>
      </w:r>
      <w:r w:rsidRPr="00434C6F">
        <w:t xml:space="preserve">is accepted it MUST be processed according to the conditions described in section </w:t>
      </w:r>
      <w:r w:rsidR="00657927">
        <w:fldChar w:fldCharType="begin"/>
      </w:r>
      <w:r w:rsidR="00657927">
        <w:instrText xml:space="preserve"> REF _Ref16397569 \r \h </w:instrText>
      </w:r>
      <w:r w:rsidR="00657927">
        <w:fldChar w:fldCharType="separate"/>
      </w:r>
      <w:r w:rsidR="00413028">
        <w:t>5.5.5</w:t>
      </w:r>
      <w:r w:rsidR="00657927">
        <w:fldChar w:fldCharType="end"/>
      </w:r>
      <w:r w:rsidRPr="00434C6F">
        <w:t>.</w:t>
      </w:r>
    </w:p>
    <w:p w:rsidR="00513231" w:rsidRPr="00434C6F" w:rsidRDefault="00513231">
      <w:pPr>
        <w:pStyle w:val="Heading3"/>
      </w:pPr>
      <w:bookmarkStart w:id="178" w:name="_Toc314837624"/>
      <w:bookmarkStart w:id="179" w:name="_Toc451427100"/>
      <w:r w:rsidRPr="00434C6F">
        <w:lastRenderedPageBreak/>
        <w:t>Management Object Access Rights</w:t>
      </w:r>
      <w:bookmarkEnd w:id="178"/>
      <w:bookmarkEnd w:id="179"/>
    </w:p>
    <w:p w:rsidR="007A326A" w:rsidRDefault="0075325B" w:rsidP="00B60B7D">
      <w:r w:rsidRPr="00434C6F">
        <w:t xml:space="preserve">When a </w:t>
      </w:r>
      <w:r w:rsidR="00A748BC" w:rsidRPr="00434C6F">
        <w:t>Boo</w:t>
      </w:r>
      <w:r w:rsidR="00AF3770" w:rsidRPr="00434C6F">
        <w:t>t</w:t>
      </w:r>
      <w:r w:rsidR="00A748BC" w:rsidRPr="00434C6F">
        <w:t xml:space="preserve">strap Message </w:t>
      </w:r>
      <w:r w:rsidR="00781E4D" w:rsidRPr="00434C6F">
        <w:t xml:space="preserve">adds new </w:t>
      </w:r>
      <w:r w:rsidRPr="00434C6F">
        <w:t>TNDS objects</w:t>
      </w:r>
      <w:r w:rsidR="005851F2">
        <w:t>,</w:t>
      </w:r>
      <w:r w:rsidRPr="00434C6F">
        <w:t xml:space="preserve"> a</w:t>
      </w:r>
      <w:r w:rsidR="00513231" w:rsidRPr="00434C6F">
        <w:t xml:space="preserve">ny ACL values that </w:t>
      </w:r>
      <w:r w:rsidR="00FD320C" w:rsidRPr="00434C6F">
        <w:t>are</w:t>
      </w:r>
      <w:r w:rsidR="00513231" w:rsidRPr="00434C6F">
        <w:t xml:space="preserve"> to be set for the</w:t>
      </w:r>
      <w:r w:rsidR="00781E4D" w:rsidRPr="00434C6F">
        <w:t>se</w:t>
      </w:r>
      <w:r w:rsidR="00513231" w:rsidRPr="00434C6F">
        <w:t xml:space="preserve"> objects MUST be included in the TNDS data as ACL property data for the applicable nodes.</w:t>
      </w:r>
    </w:p>
    <w:p w:rsidR="00513231" w:rsidRPr="00434C6F" w:rsidRDefault="00513231">
      <w:pPr>
        <w:pStyle w:val="Heading3"/>
      </w:pPr>
      <w:bookmarkStart w:id="180" w:name="_Toc102285454"/>
      <w:bookmarkStart w:id="181" w:name="_Toc102955752"/>
      <w:bookmarkStart w:id="182" w:name="_Toc88603315"/>
      <w:bookmarkStart w:id="183" w:name="_Toc89660603"/>
      <w:bookmarkStart w:id="184" w:name="_Toc90882237"/>
      <w:bookmarkStart w:id="185" w:name="_Toc90891924"/>
      <w:bookmarkStart w:id="186" w:name="_Toc92607510"/>
      <w:bookmarkStart w:id="187" w:name="_Toc95167373"/>
      <w:bookmarkStart w:id="188" w:name="_Toc96831802"/>
      <w:bookmarkStart w:id="189" w:name="_Toc88603316"/>
      <w:bookmarkStart w:id="190" w:name="_Toc89660604"/>
      <w:bookmarkStart w:id="191" w:name="_Toc90882238"/>
      <w:bookmarkStart w:id="192" w:name="_Toc90891925"/>
      <w:bookmarkStart w:id="193" w:name="_Toc92607511"/>
      <w:bookmarkStart w:id="194" w:name="_Toc95167374"/>
      <w:bookmarkStart w:id="195" w:name="_Toc96831803"/>
      <w:bookmarkStart w:id="196" w:name="_Toc21278165"/>
      <w:bookmarkStart w:id="197" w:name="_Toc58757584"/>
      <w:bookmarkStart w:id="198" w:name="_Toc314837625"/>
      <w:bookmarkStart w:id="199" w:name="_Toc451427101"/>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434C6F">
        <w:t>Bootstrap Message Content</w:t>
      </w:r>
      <w:bookmarkEnd w:id="196"/>
      <w:bookmarkEnd w:id="197"/>
      <w:bookmarkEnd w:id="198"/>
      <w:bookmarkEnd w:id="199"/>
    </w:p>
    <w:p w:rsidR="007A326A" w:rsidRPr="00413028" w:rsidRDefault="00513231" w:rsidP="00911F21">
      <w:r w:rsidRPr="00413028">
        <w:t xml:space="preserve">The content of a </w:t>
      </w:r>
      <w:r w:rsidR="00A748BC" w:rsidRPr="00413028">
        <w:t xml:space="preserve">Bootstrap Message </w:t>
      </w:r>
      <w:r w:rsidRPr="00413028">
        <w:t>is a</w:t>
      </w:r>
      <w:r w:rsidR="00A748BC" w:rsidRPr="00413028">
        <w:t xml:space="preserve"> </w:t>
      </w:r>
      <w:r w:rsidRPr="00413028">
        <w:t>n</w:t>
      </w:r>
      <w:r w:rsidR="00A748BC" w:rsidRPr="00413028">
        <w:t>ormal</w:t>
      </w:r>
      <w:r w:rsidRPr="00413028">
        <w:t xml:space="preserve"> DM </w:t>
      </w:r>
      <w:r w:rsidR="00A748BC" w:rsidRPr="00413028">
        <w:rPr>
          <w:color w:val="000000"/>
        </w:rPr>
        <w:t>Message</w:t>
      </w:r>
      <w:r w:rsidRPr="00413028">
        <w:t>. However, it is a special package in many ways since it is not part of an ongoing OMA DM session but rather a one-time</w:t>
      </w:r>
      <w:r w:rsidR="00AF3770" w:rsidRPr="00413028">
        <w:t xml:space="preserve"> </w:t>
      </w:r>
      <w:r w:rsidR="00A748BC" w:rsidRPr="00413028">
        <w:t>message</w:t>
      </w:r>
      <w:r w:rsidRPr="00413028">
        <w:t xml:space="preserve">. Hence, many of the elements needed to manage the session are superfluous in </w:t>
      </w:r>
      <w:r w:rsidR="00A748BC" w:rsidRPr="00413028">
        <w:t xml:space="preserve">this </w:t>
      </w:r>
      <w:r w:rsidRPr="00413028">
        <w:t xml:space="preserve">context, but they must still be included so that the </w:t>
      </w:r>
      <w:r w:rsidRPr="00413028">
        <w:rPr>
          <w:color w:val="000000"/>
        </w:rPr>
        <w:t>message</w:t>
      </w:r>
      <w:r w:rsidRPr="00413028">
        <w:t xml:space="preserve"> </w:t>
      </w:r>
      <w:r w:rsidRPr="00413028">
        <w:rPr>
          <w:color w:val="000000"/>
        </w:rPr>
        <w:t xml:space="preserve">may be processed by the normal DM </w:t>
      </w:r>
      <w:r w:rsidR="008949C1" w:rsidRPr="00413028">
        <w:rPr>
          <w:color w:val="000000"/>
        </w:rPr>
        <w:t>Client</w:t>
      </w:r>
      <w:r w:rsidRPr="00413028">
        <w:t>.</w:t>
      </w:r>
    </w:p>
    <w:p w:rsidR="00A748BC" w:rsidRPr="00413028" w:rsidRDefault="00A748BC" w:rsidP="00911F21">
      <w:r w:rsidRPr="00413028">
        <w:t xml:space="preserve">A Bootstrap Message MUST set the values for the DMAcc management object defined in </w:t>
      </w:r>
      <w:r w:rsidR="009D724B" w:rsidRPr="00413028">
        <w:fldChar w:fldCharType="begin"/>
      </w:r>
      <w:r w:rsidR="009D724B" w:rsidRPr="00413028">
        <w:instrText xml:space="preserve"> REF reference_DMSTDOBJ \h </w:instrText>
      </w:r>
      <w:r w:rsidR="00413028">
        <w:instrText xml:space="preserve"> \* MERGEFORMAT </w:instrText>
      </w:r>
      <w:r w:rsidR="009D724B" w:rsidRPr="00413028">
        <w:fldChar w:fldCharType="separate"/>
      </w:r>
      <w:r w:rsidR="00413028" w:rsidRPr="00413028">
        <w:t>[DMSTDOBJ]</w:t>
      </w:r>
      <w:r w:rsidR="009D724B" w:rsidRPr="00413028">
        <w:fldChar w:fldCharType="end"/>
      </w:r>
      <w:r w:rsidRPr="00413028">
        <w:t>. Other values (such as connectivity settings) MAY also be set.</w:t>
      </w:r>
    </w:p>
    <w:p w:rsidR="00A748BC" w:rsidRPr="00413028" w:rsidRDefault="002D4D53" w:rsidP="00A748BC">
      <w:r w:rsidRPr="00413028">
        <w:t>The value of the SyncHDR/Source/LocURI element for a Bootstrap Message MUST match the value of one of the AppAddr/&lt;x&gt;/Addr nodes of a DMAcc object in that Bootstrap Message</w:t>
      </w:r>
      <w:r w:rsidR="00A748BC" w:rsidRPr="00413028">
        <w:t>.</w:t>
      </w:r>
    </w:p>
    <w:p w:rsidR="00603E85" w:rsidRPr="00413028" w:rsidRDefault="00603E85" w:rsidP="00603E85">
      <w:pPr>
        <w:rPr>
          <w:color w:val="000000"/>
        </w:rPr>
      </w:pPr>
      <w:r w:rsidRPr="00413028">
        <w:rPr>
          <w:color w:val="000000"/>
        </w:rPr>
        <w:t xml:space="preserve">DM </w:t>
      </w:r>
      <w:r w:rsidR="008949C1" w:rsidRPr="00413028">
        <w:rPr>
          <w:color w:val="000000"/>
        </w:rPr>
        <w:t xml:space="preserve">Bootstrap Message </w:t>
      </w:r>
      <w:r w:rsidRPr="00413028">
        <w:rPr>
          <w:color w:val="000000"/>
        </w:rPr>
        <w:t xml:space="preserve">MUST be </w:t>
      </w:r>
      <w:r w:rsidR="009D724B" w:rsidRPr="00413028">
        <w:rPr>
          <w:color w:val="000000"/>
        </w:rPr>
        <w:fldChar w:fldCharType="begin"/>
      </w:r>
      <w:r w:rsidR="009D724B" w:rsidRPr="00413028">
        <w:rPr>
          <w:color w:val="000000"/>
        </w:rPr>
        <w:instrText xml:space="preserve"> REF reference_WBXML1_1 \h </w:instrText>
      </w:r>
      <w:r w:rsidR="00413028">
        <w:rPr>
          <w:color w:val="000000"/>
        </w:rPr>
        <w:instrText xml:space="preserve"> \* MERGEFORMAT </w:instrText>
      </w:r>
      <w:r w:rsidR="009D724B" w:rsidRPr="00413028">
        <w:rPr>
          <w:color w:val="000000"/>
        </w:rPr>
      </w:r>
      <w:r w:rsidR="009D724B" w:rsidRPr="00413028">
        <w:rPr>
          <w:color w:val="000000"/>
        </w:rPr>
        <w:fldChar w:fldCharType="separate"/>
      </w:r>
      <w:r w:rsidR="00413028" w:rsidRPr="00413028">
        <w:t>[WBXML1.1]</w:t>
      </w:r>
      <w:r w:rsidR="009D724B" w:rsidRPr="00413028">
        <w:rPr>
          <w:color w:val="000000"/>
        </w:rPr>
        <w:fldChar w:fldCharType="end"/>
      </w:r>
      <w:r w:rsidRPr="00413028">
        <w:rPr>
          <w:color w:val="000000"/>
        </w:rPr>
        <w:t xml:space="preserve">, or </w:t>
      </w:r>
      <w:r w:rsidR="009D724B" w:rsidRPr="00413028">
        <w:rPr>
          <w:color w:val="000000"/>
        </w:rPr>
        <w:fldChar w:fldCharType="begin"/>
      </w:r>
      <w:r w:rsidR="009D724B" w:rsidRPr="00413028">
        <w:rPr>
          <w:color w:val="000000"/>
        </w:rPr>
        <w:instrText xml:space="preserve"> REF reference_WBXML1_2 \h </w:instrText>
      </w:r>
      <w:r w:rsidR="00413028">
        <w:rPr>
          <w:color w:val="000000"/>
        </w:rPr>
        <w:instrText xml:space="preserve"> \* MERGEFORMAT </w:instrText>
      </w:r>
      <w:r w:rsidR="009D724B" w:rsidRPr="00413028">
        <w:rPr>
          <w:color w:val="000000"/>
        </w:rPr>
      </w:r>
      <w:r w:rsidR="009D724B" w:rsidRPr="00413028">
        <w:rPr>
          <w:color w:val="000000"/>
        </w:rPr>
        <w:fldChar w:fldCharType="separate"/>
      </w:r>
      <w:r w:rsidR="00413028" w:rsidRPr="00413028">
        <w:t>[WBXML1.2]</w:t>
      </w:r>
      <w:r w:rsidR="009D724B" w:rsidRPr="00413028">
        <w:rPr>
          <w:color w:val="000000"/>
        </w:rPr>
        <w:fldChar w:fldCharType="end"/>
      </w:r>
      <w:r w:rsidRPr="00413028">
        <w:rPr>
          <w:color w:val="000000"/>
        </w:rPr>
        <w:t xml:space="preserve">, or </w:t>
      </w:r>
      <w:r w:rsidR="009D724B" w:rsidRPr="00413028">
        <w:rPr>
          <w:color w:val="000000"/>
        </w:rPr>
        <w:fldChar w:fldCharType="begin"/>
      </w:r>
      <w:r w:rsidR="009D724B" w:rsidRPr="00413028">
        <w:rPr>
          <w:color w:val="000000"/>
        </w:rPr>
        <w:instrText xml:space="preserve"> REF reference_WBXML1_3 \h </w:instrText>
      </w:r>
      <w:r w:rsidR="00413028">
        <w:rPr>
          <w:color w:val="000000"/>
        </w:rPr>
        <w:instrText xml:space="preserve"> \* MERGEFORMAT </w:instrText>
      </w:r>
      <w:r w:rsidR="009D724B" w:rsidRPr="00413028">
        <w:rPr>
          <w:color w:val="000000"/>
        </w:rPr>
      </w:r>
      <w:r w:rsidR="009D724B" w:rsidRPr="00413028">
        <w:rPr>
          <w:color w:val="000000"/>
        </w:rPr>
        <w:fldChar w:fldCharType="separate"/>
      </w:r>
      <w:r w:rsidR="00413028" w:rsidRPr="00413028">
        <w:t>[WBXML1.3]</w:t>
      </w:r>
      <w:r w:rsidR="009D724B" w:rsidRPr="00413028">
        <w:rPr>
          <w:color w:val="000000"/>
        </w:rPr>
        <w:fldChar w:fldCharType="end"/>
      </w:r>
      <w:r w:rsidRPr="00413028">
        <w:rPr>
          <w:color w:val="000000"/>
        </w:rPr>
        <w:t xml:space="preserve"> encoded.</w:t>
      </w:r>
    </w:p>
    <w:p w:rsidR="00513231" w:rsidRPr="00413028" w:rsidRDefault="00513231" w:rsidP="00F05B51">
      <w:pPr>
        <w:rPr>
          <w:color w:val="000000"/>
        </w:rPr>
      </w:pPr>
      <w:r w:rsidRPr="00413028">
        <w:rPr>
          <w:color w:val="000000"/>
        </w:rPr>
        <w:t xml:space="preserve">DM </w:t>
      </w:r>
      <w:r w:rsidR="00A748BC" w:rsidRPr="00413028">
        <w:rPr>
          <w:color w:val="000000"/>
        </w:rPr>
        <w:t xml:space="preserve">Servers </w:t>
      </w:r>
      <w:r w:rsidRPr="00413028">
        <w:rPr>
          <w:color w:val="000000"/>
        </w:rPr>
        <w:t xml:space="preserve">MUST NOT expect any </w:t>
      </w:r>
      <w:r w:rsidR="00A748BC" w:rsidRPr="00413028">
        <w:rPr>
          <w:color w:val="000000"/>
        </w:rPr>
        <w:t>response message for a Bootstrap Message</w:t>
      </w:r>
      <w:r w:rsidRPr="00413028">
        <w:rPr>
          <w:color w:val="000000"/>
        </w:rPr>
        <w:t xml:space="preserve">. An implicit acknowledgement of successful </w:t>
      </w:r>
      <w:r w:rsidR="00A748BC" w:rsidRPr="00413028">
        <w:rPr>
          <w:color w:val="000000"/>
        </w:rPr>
        <w:t xml:space="preserve">processing of a Bootstrap Message </w:t>
      </w:r>
      <w:r w:rsidRPr="00413028">
        <w:rPr>
          <w:color w:val="000000"/>
        </w:rPr>
        <w:t xml:space="preserve">can be concluded when the client connects to the server for the first </w:t>
      </w:r>
      <w:r w:rsidR="00A748BC" w:rsidRPr="00413028">
        <w:rPr>
          <w:color w:val="000000"/>
        </w:rPr>
        <w:t>Management Session</w:t>
      </w:r>
      <w:r w:rsidRPr="00413028">
        <w:rPr>
          <w:color w:val="000000"/>
        </w:rPr>
        <w:t>.</w:t>
      </w:r>
    </w:p>
    <w:p w:rsidR="00A748BC" w:rsidRPr="00413028" w:rsidRDefault="00A748BC" w:rsidP="00A748BC">
      <w:pPr>
        <w:rPr>
          <w:color w:val="000000"/>
        </w:rPr>
      </w:pPr>
      <w:r w:rsidRPr="00413028">
        <w:rPr>
          <w:color w:val="000000"/>
        </w:rPr>
        <w:t xml:space="preserve">See the DM Security document </w:t>
      </w:r>
      <w:r w:rsidR="009D724B" w:rsidRPr="00413028">
        <w:rPr>
          <w:color w:val="000000"/>
        </w:rPr>
        <w:fldChar w:fldCharType="begin"/>
      </w:r>
      <w:r w:rsidR="009D724B" w:rsidRPr="00413028">
        <w:rPr>
          <w:color w:val="000000"/>
        </w:rPr>
        <w:instrText xml:space="preserve"> REF reference_DMSecurity \h </w:instrText>
      </w:r>
      <w:r w:rsidR="00413028">
        <w:rPr>
          <w:color w:val="000000"/>
        </w:rPr>
        <w:instrText xml:space="preserve"> \* MERGEFORMAT </w:instrText>
      </w:r>
      <w:r w:rsidR="009D724B" w:rsidRPr="00413028">
        <w:rPr>
          <w:color w:val="000000"/>
        </w:rPr>
      </w:r>
      <w:r w:rsidR="009D724B" w:rsidRPr="00413028">
        <w:rPr>
          <w:color w:val="000000"/>
        </w:rPr>
        <w:fldChar w:fldCharType="separate"/>
      </w:r>
      <w:r w:rsidR="00413028" w:rsidRPr="00413028">
        <w:t>[DMSecurity]</w:t>
      </w:r>
      <w:r w:rsidR="009D724B" w:rsidRPr="00413028">
        <w:rPr>
          <w:color w:val="000000"/>
        </w:rPr>
        <w:fldChar w:fldCharType="end"/>
      </w:r>
      <w:r w:rsidRPr="00413028">
        <w:rPr>
          <w:color w:val="000000"/>
        </w:rPr>
        <w:t xml:space="preserve"> for information on </w:t>
      </w:r>
      <w:r w:rsidR="00A07CDD" w:rsidRPr="00413028">
        <w:rPr>
          <w:color w:val="000000"/>
        </w:rPr>
        <w:t>security and encryption</w:t>
      </w:r>
      <w:r w:rsidRPr="00413028">
        <w:rPr>
          <w:color w:val="000000"/>
        </w:rPr>
        <w:t>.</w:t>
      </w:r>
    </w:p>
    <w:p w:rsidR="00513231" w:rsidRPr="00434C6F" w:rsidRDefault="00513231">
      <w:pPr>
        <w:pStyle w:val="Heading3"/>
      </w:pPr>
      <w:bookmarkStart w:id="200" w:name="_Ref16397569"/>
      <w:bookmarkStart w:id="201" w:name="_Toc21278169"/>
      <w:bookmarkStart w:id="202" w:name="_Toc58757588"/>
      <w:bookmarkStart w:id="203" w:name="_Toc314837626"/>
      <w:bookmarkStart w:id="204" w:name="_Toc451427102"/>
      <w:r w:rsidRPr="00434C6F">
        <w:t>Processing of the Bootstrap</w:t>
      </w:r>
      <w:bookmarkEnd w:id="200"/>
      <w:bookmarkEnd w:id="201"/>
      <w:bookmarkEnd w:id="202"/>
      <w:bookmarkEnd w:id="203"/>
      <w:bookmarkEnd w:id="204"/>
    </w:p>
    <w:p w:rsidR="00513231" w:rsidRPr="00434C6F" w:rsidRDefault="00513231">
      <w:pPr>
        <w:rPr>
          <w:color w:val="000000"/>
        </w:rPr>
      </w:pPr>
      <w:r w:rsidRPr="00434C6F">
        <w:rPr>
          <w:color w:val="000000"/>
        </w:rPr>
        <w:t xml:space="preserve">A Bootstrap </w:t>
      </w:r>
      <w:r w:rsidR="009E5C6C" w:rsidRPr="00434C6F">
        <w:rPr>
          <w:color w:val="000000"/>
        </w:rPr>
        <w:t xml:space="preserve">Message </w:t>
      </w:r>
      <w:r w:rsidRPr="00434C6F">
        <w:rPr>
          <w:color w:val="000000"/>
        </w:rPr>
        <w:t xml:space="preserve">is processed just like a normal DM </w:t>
      </w:r>
      <w:r w:rsidR="009E5C6C" w:rsidRPr="00434C6F">
        <w:rPr>
          <w:color w:val="000000"/>
        </w:rPr>
        <w:t>Message</w:t>
      </w:r>
      <w:r w:rsidRPr="00434C6F">
        <w:rPr>
          <w:color w:val="000000"/>
        </w:rPr>
        <w:t xml:space="preserve">, except that a response </w:t>
      </w:r>
      <w:r w:rsidR="009E5C6C" w:rsidRPr="00434C6F">
        <w:rPr>
          <w:color w:val="000000"/>
        </w:rPr>
        <w:t xml:space="preserve">message </w:t>
      </w:r>
      <w:r w:rsidRPr="00434C6F">
        <w:rPr>
          <w:color w:val="000000"/>
        </w:rPr>
        <w:t>MUST NOT be sent back.</w:t>
      </w:r>
    </w:p>
    <w:p w:rsidR="005062F7" w:rsidRPr="00434C6F" w:rsidRDefault="005062F7">
      <w:pPr>
        <w:rPr>
          <w:color w:val="000000"/>
        </w:rPr>
      </w:pPr>
      <w:r w:rsidRPr="00434C6F">
        <w:rPr>
          <w:color w:val="000000"/>
        </w:rPr>
        <w:t xml:space="preserve">The </w:t>
      </w:r>
      <w:r w:rsidR="009E5C6C" w:rsidRPr="00434C6F">
        <w:rPr>
          <w:color w:val="000000"/>
        </w:rPr>
        <w:t xml:space="preserve">DM Client </w:t>
      </w:r>
      <w:r w:rsidRPr="00434C6F">
        <w:rPr>
          <w:color w:val="000000"/>
        </w:rPr>
        <w:t>MAY rename a new MO</w:t>
      </w:r>
      <w:r w:rsidR="008771CF" w:rsidRPr="00434C6F">
        <w:rPr>
          <w:color w:val="000000"/>
        </w:rPr>
        <w:t xml:space="preserve">. In the case of the Connectivity MO the </w:t>
      </w:r>
      <w:r w:rsidR="009E5C6C" w:rsidRPr="00434C6F">
        <w:rPr>
          <w:color w:val="000000"/>
        </w:rPr>
        <w:t xml:space="preserve">DM Client </w:t>
      </w:r>
      <w:r w:rsidR="008771CF" w:rsidRPr="00434C6F">
        <w:rPr>
          <w:color w:val="000000"/>
        </w:rPr>
        <w:t>SHOULD</w:t>
      </w:r>
      <w:r w:rsidRPr="00434C6F">
        <w:rPr>
          <w:color w:val="000000"/>
        </w:rPr>
        <w:t xml:space="preserve"> also rename the values of the corresponding </w:t>
      </w:r>
      <w:r w:rsidR="008771CF" w:rsidRPr="00434C6F">
        <w:t>connectivity references</w:t>
      </w:r>
      <w:r w:rsidRPr="00434C6F">
        <w:rPr>
          <w:color w:val="000000"/>
        </w:rPr>
        <w:t xml:space="preserve"> to the new name</w:t>
      </w:r>
      <w:r w:rsidR="008771CF" w:rsidRPr="00434C6F">
        <w:rPr>
          <w:color w:val="000000"/>
        </w:rPr>
        <w:t xml:space="preserve"> for all MO’s encoded within the same TNDS object</w:t>
      </w:r>
      <w:r w:rsidRPr="00434C6F">
        <w:rPr>
          <w:color w:val="000000"/>
        </w:rPr>
        <w:t>.</w:t>
      </w:r>
    </w:p>
    <w:p w:rsidR="00736614" w:rsidRPr="00434C6F" w:rsidRDefault="00736614" w:rsidP="00736614">
      <w:pPr>
        <w:rPr>
          <w:color w:val="000000"/>
        </w:rPr>
      </w:pPr>
      <w:r w:rsidRPr="00434C6F">
        <w:rPr>
          <w:color w:val="000000"/>
        </w:rPr>
        <w:t xml:space="preserve">When a TNDS object contains a </w:t>
      </w:r>
      <w:r w:rsidR="008771CF" w:rsidRPr="00434C6F">
        <w:rPr>
          <w:color w:val="000000"/>
        </w:rPr>
        <w:t xml:space="preserve">MO </w:t>
      </w:r>
      <w:r w:rsidRPr="00434C6F">
        <w:rPr>
          <w:color w:val="000000"/>
        </w:rPr>
        <w:t xml:space="preserve">where </w:t>
      </w:r>
      <w:r w:rsidR="008771CF" w:rsidRPr="00434C6F">
        <w:rPr>
          <w:color w:val="000000"/>
        </w:rPr>
        <w:t xml:space="preserve">connectivity references </w:t>
      </w:r>
      <w:r w:rsidRPr="00434C6F">
        <w:rPr>
          <w:color w:val="000000"/>
        </w:rPr>
        <w:t xml:space="preserve">are linked to a Connectivity or Proxy MO that also are included in the same TNDS object, then the </w:t>
      </w:r>
      <w:r w:rsidR="008771CF" w:rsidRPr="00434C6F">
        <w:rPr>
          <w:color w:val="000000"/>
        </w:rPr>
        <w:t xml:space="preserve">values of those </w:t>
      </w:r>
      <w:r w:rsidR="008771CF" w:rsidRPr="00434C6F">
        <w:t xml:space="preserve">connectivity references </w:t>
      </w:r>
      <w:r w:rsidRPr="00434C6F">
        <w:rPr>
          <w:color w:val="000000"/>
        </w:rPr>
        <w:t>MAY contain a URI that starts with “./Inbox”. In that case the URI MUST have the value of “./Inbox/” plus the URI of that Connectivity MO’s location in the same TNDS object.</w:t>
      </w:r>
    </w:p>
    <w:p w:rsidR="00736614" w:rsidRPr="00434C6F" w:rsidRDefault="00736614" w:rsidP="00A622AE">
      <w:pPr>
        <w:rPr>
          <w:color w:val="000000"/>
        </w:rPr>
      </w:pPr>
      <w:r w:rsidRPr="00434C6F">
        <w:rPr>
          <w:color w:val="000000"/>
        </w:rPr>
        <w:t xml:space="preserve">This is an example of a TNDS object </w:t>
      </w:r>
      <w:r w:rsidR="00A622AE" w:rsidRPr="00434C6F">
        <w:rPr>
          <w:color w:val="000000"/>
        </w:rPr>
        <w:t>w</w:t>
      </w:r>
      <w:r w:rsidRPr="00434C6F">
        <w:rPr>
          <w:color w:val="000000"/>
        </w:rPr>
        <w:t>here only part of the TNDS object is shown:</w:t>
      </w:r>
    </w:p>
    <w:p w:rsidR="003D33D1" w:rsidRPr="00434C6F" w:rsidRDefault="00736614"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Arial Narrow" w:hAnsi="Arial Narrow"/>
          <w:color w:val="000000"/>
          <w:sz w:val="11"/>
          <w:szCs w:val="11"/>
        </w:rPr>
        <w:br/>
      </w:r>
      <w:r w:rsidR="003D33D1" w:rsidRPr="00434C6F">
        <w:rPr>
          <w:rFonts w:ascii="Courier New" w:hAnsi="Courier New" w:cs="Courier New"/>
          <w:sz w:val="18"/>
        </w:rPr>
        <w:t>&lt;MgmtTree&gt;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t>&lt;VerDTD&gt;1.2&lt;/VerDTD&gt;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t>&lt;Node&gt;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&lt;NodeName&gt;OperatorX&lt;/NodeName&gt;</w:t>
      </w:r>
      <w:r w:rsidRPr="00434C6F">
        <w:rPr>
          <w:rFonts w:ascii="Courier New" w:hAnsi="Courier New" w:cs="Courier New"/>
          <w:sz w:val="18"/>
        </w:rPr>
        <w:tab/>
        <w:t>&lt;!-- DM Account MO --&gt;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&lt;RTProperties&gt;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&lt;Format&gt;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&lt;node/&gt;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&lt;/Format&gt;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&lt;Type&gt;&lt;DDFName&gt;org.openmobilealliance/1.0/w7&lt;/DDFName&gt;&lt;/Type&gt;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&lt;/RTProperties&gt;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&lt;Node&gt;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&lt;NodeName&gt;PrefConRef&lt;/NodeName&gt;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&lt;RTProperties&gt;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&lt;Format&gt;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lastRenderedPageBreak/>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&lt;chr/&gt;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&lt;/Format&gt;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&lt;Type&gt;&lt;MIME&gt;text/plain&lt;/MIME&gt;&lt;/Type&gt;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&lt;/RTProperties&gt;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&lt;Value&gt;./Inbox/Internet&lt;/Value&gt;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&lt;/Node&gt;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&lt;NodeName&gt;Internet&lt;/NodeName&gt;</w:t>
      </w:r>
      <w:r w:rsidRPr="00434C6F">
        <w:rPr>
          <w:rFonts w:ascii="Courier New" w:hAnsi="Courier New" w:cs="Courier New"/>
          <w:sz w:val="18"/>
        </w:rPr>
        <w:tab/>
        <w:t>&lt;!-- Connectivity MO --&gt;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&lt;RTProperties&gt;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&lt;Format&gt;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&lt;node/&gt;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&lt;/Format&gt;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r>
      <w:r w:rsidRPr="00434C6F">
        <w:rPr>
          <w:rFonts w:ascii="Courier New" w:hAnsi="Courier New" w:cs="Courier New"/>
          <w:sz w:val="18"/>
        </w:rPr>
        <w:tab/>
        <w:t>&lt;Type&gt;&lt;DDFName&gt;org.openmobilealliance/1.0/ConnMO&lt;/DDFName&gt;&lt;/Type&gt;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&lt;/RTProperties&gt;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r>
      <w:r w:rsidRPr="00434C6F">
        <w:rPr>
          <w:rFonts w:ascii="Courier New" w:hAnsi="Courier New" w:cs="Courier New"/>
          <w:sz w:val="18"/>
        </w:rPr>
        <w:tab/>
        <w:t>...</w:t>
      </w:r>
    </w:p>
    <w:p w:rsidR="003D33D1" w:rsidRPr="00434C6F" w:rsidRDefault="003D33D1" w:rsidP="003D33D1">
      <w:pPr>
        <w:tabs>
          <w:tab w:val="left" w:pos="564"/>
          <w:tab w:val="left" w:pos="985"/>
          <w:tab w:val="left" w:pos="1401"/>
          <w:tab w:val="left" w:pos="1839"/>
          <w:tab w:val="left" w:pos="2259"/>
          <w:tab w:val="left" w:pos="2680"/>
          <w:tab w:val="left" w:pos="3097"/>
          <w:tab w:val="left" w:pos="3534"/>
          <w:tab w:val="left" w:pos="3954"/>
        </w:tabs>
        <w:spacing w:before="0"/>
        <w:rPr>
          <w:rFonts w:ascii="Courier New" w:hAnsi="Courier New" w:cs="Courier New"/>
          <w:sz w:val="18"/>
        </w:rPr>
      </w:pPr>
      <w:r w:rsidRPr="00434C6F">
        <w:rPr>
          <w:rFonts w:ascii="Courier New" w:hAnsi="Courier New" w:cs="Courier New"/>
          <w:sz w:val="18"/>
        </w:rPr>
        <w:tab/>
        <w:t>&lt;/Node&gt;</w:t>
      </w:r>
    </w:p>
    <w:p w:rsidR="005851F2" w:rsidRDefault="003D33D1" w:rsidP="00724852">
      <w:pPr>
        <w:rPr>
          <w:rFonts w:ascii="Courier New" w:hAnsi="Courier New" w:cs="Courier New"/>
          <w:sz w:val="18"/>
        </w:rPr>
      </w:pPr>
      <w:r w:rsidRPr="00434C6F">
        <w:rPr>
          <w:rFonts w:ascii="Courier New" w:hAnsi="Courier New" w:cs="Courier New"/>
          <w:sz w:val="18"/>
        </w:rPr>
        <w:t>&lt;/MgmtTree&gt;</w:t>
      </w:r>
    </w:p>
    <w:p w:rsidR="00E615AB" w:rsidRPr="00434C6F" w:rsidRDefault="00E615AB" w:rsidP="00724852">
      <w:pPr>
        <w:rPr>
          <w:color w:val="000000"/>
        </w:rPr>
      </w:pPr>
      <w:r w:rsidRPr="00434C6F">
        <w:rPr>
          <w:color w:val="000000"/>
        </w:rPr>
        <w:t xml:space="preserve">If a </w:t>
      </w:r>
      <w:r w:rsidR="009E5C6C" w:rsidRPr="00434C6F">
        <w:rPr>
          <w:color w:val="000000"/>
        </w:rPr>
        <w:t xml:space="preserve">DM Client </w:t>
      </w:r>
      <w:r w:rsidRPr="00434C6F">
        <w:rPr>
          <w:color w:val="000000"/>
        </w:rPr>
        <w:t>encounters an item with a</w:t>
      </w:r>
      <w:r w:rsidR="005851F2">
        <w:rPr>
          <w:color w:val="000000"/>
        </w:rPr>
        <w:t>n</w:t>
      </w:r>
      <w:r w:rsidRPr="00434C6F">
        <w:rPr>
          <w:color w:val="000000"/>
        </w:rPr>
        <w:t xml:space="preserve"> URI of the EXT sub-tree that it is not prepared to handle, the </w:t>
      </w:r>
      <w:r w:rsidR="009E5C6C" w:rsidRPr="00434C6F">
        <w:rPr>
          <w:color w:val="000000"/>
        </w:rPr>
        <w:t xml:space="preserve">DM Client </w:t>
      </w:r>
      <w:r w:rsidRPr="00434C6F">
        <w:rPr>
          <w:color w:val="000000"/>
        </w:rPr>
        <w:t xml:space="preserve">MAY ignore that item </w:t>
      </w:r>
      <w:r w:rsidR="009E5C6C" w:rsidRPr="00434C6F">
        <w:rPr>
          <w:color w:val="000000"/>
        </w:rPr>
        <w:t xml:space="preserve">so that </w:t>
      </w:r>
      <w:r w:rsidRPr="00434C6F">
        <w:rPr>
          <w:color w:val="000000"/>
        </w:rPr>
        <w:t xml:space="preserve">the </w:t>
      </w:r>
      <w:r w:rsidR="009E5C6C" w:rsidRPr="00434C6F">
        <w:rPr>
          <w:color w:val="000000"/>
        </w:rPr>
        <w:t xml:space="preserve">message </w:t>
      </w:r>
      <w:r w:rsidRPr="00434C6F">
        <w:rPr>
          <w:color w:val="000000"/>
        </w:rPr>
        <w:t>may succeed.</w:t>
      </w:r>
    </w:p>
    <w:p w:rsidR="00E615AB" w:rsidRPr="00434C6F" w:rsidRDefault="00E615AB" w:rsidP="00115763">
      <w:r w:rsidRPr="00434C6F">
        <w:t xml:space="preserve">After successfully processing the </w:t>
      </w:r>
      <w:r w:rsidR="009E5C6C" w:rsidRPr="00434C6F">
        <w:t>Bootstrap Message</w:t>
      </w:r>
      <w:r w:rsidRPr="00434C6F">
        <w:t xml:space="preserve">, the DM </w:t>
      </w:r>
      <w:r w:rsidR="009E5C6C" w:rsidRPr="00434C6F">
        <w:t xml:space="preserve">Client </w:t>
      </w:r>
      <w:r w:rsidRPr="00434C6F">
        <w:t xml:space="preserve">SHOULD automatically initiate a </w:t>
      </w:r>
      <w:r w:rsidR="009E5C6C" w:rsidRPr="00434C6F">
        <w:t>Management Session</w:t>
      </w:r>
      <w:r w:rsidRPr="00434C6F">
        <w:t xml:space="preserve"> to any DM </w:t>
      </w:r>
      <w:r w:rsidR="009E5C6C" w:rsidRPr="00434C6F">
        <w:t xml:space="preserve">Server </w:t>
      </w:r>
      <w:r w:rsidRPr="00434C6F">
        <w:t xml:space="preserve">configured in the </w:t>
      </w:r>
      <w:r w:rsidR="009E5C6C" w:rsidRPr="00434C6F">
        <w:t xml:space="preserve">Bootstrap Message </w:t>
      </w:r>
      <w:r w:rsidRPr="00434C6F">
        <w:t>at the next practical opportunity</w:t>
      </w:r>
      <w:r w:rsidR="009E5C6C" w:rsidRPr="00434C6F">
        <w:t>, subject to restrictions and configuration in the DMAcc of each bootstrapped server</w:t>
      </w:r>
      <w:r w:rsidRPr="00434C6F">
        <w:t xml:space="preserve"> (i.e., when network connectivity and other factors would allow such a connection).</w:t>
      </w:r>
    </w:p>
    <w:p w:rsidR="008B7B69" w:rsidRPr="00434C6F" w:rsidRDefault="008B7B69" w:rsidP="008B7B69">
      <w:pPr>
        <w:rPr>
          <w:color w:val="000000"/>
        </w:rPr>
      </w:pPr>
      <w:r w:rsidRPr="00434C6F">
        <w:rPr>
          <w:color w:val="000000"/>
        </w:rPr>
        <w:t xml:space="preserve">If the </w:t>
      </w:r>
      <w:r w:rsidR="009E5C6C" w:rsidRPr="00434C6F">
        <w:rPr>
          <w:color w:val="000000"/>
        </w:rPr>
        <w:t xml:space="preserve">Bootstrap Message </w:t>
      </w:r>
      <w:r w:rsidRPr="00434C6F">
        <w:rPr>
          <w:color w:val="000000"/>
        </w:rPr>
        <w:t xml:space="preserve">contains a MO that the </w:t>
      </w:r>
      <w:r w:rsidR="009E5C6C" w:rsidRPr="00434C6F">
        <w:rPr>
          <w:color w:val="000000"/>
        </w:rPr>
        <w:t xml:space="preserve">DM Client </w:t>
      </w:r>
      <w:r w:rsidRPr="00434C6F">
        <w:rPr>
          <w:color w:val="000000"/>
        </w:rPr>
        <w:t xml:space="preserve">does not support, the </w:t>
      </w:r>
      <w:r w:rsidR="009E5C6C" w:rsidRPr="00434C6F">
        <w:rPr>
          <w:color w:val="000000"/>
        </w:rPr>
        <w:t xml:space="preserve">DM Client </w:t>
      </w:r>
      <w:r w:rsidRPr="00434C6F">
        <w:rPr>
          <w:color w:val="000000"/>
        </w:rPr>
        <w:t xml:space="preserve">MAY ignore this MO, so </w:t>
      </w:r>
      <w:r w:rsidR="009E5C6C" w:rsidRPr="00434C6F">
        <w:rPr>
          <w:color w:val="000000"/>
        </w:rPr>
        <w:t xml:space="preserve">that </w:t>
      </w:r>
      <w:r w:rsidRPr="00434C6F">
        <w:rPr>
          <w:color w:val="000000"/>
        </w:rPr>
        <w:t xml:space="preserve">the </w:t>
      </w:r>
      <w:r w:rsidR="009E5C6C" w:rsidRPr="00434C6F">
        <w:rPr>
          <w:color w:val="000000"/>
        </w:rPr>
        <w:t>message may succeed</w:t>
      </w:r>
      <w:r w:rsidRPr="00434C6F">
        <w:rPr>
          <w:color w:val="000000"/>
        </w:rPr>
        <w:t>.</w:t>
      </w:r>
    </w:p>
    <w:p w:rsidR="008B7B69" w:rsidRPr="00434C6F" w:rsidRDefault="008B7B69" w:rsidP="008B7B69">
      <w:pPr>
        <w:rPr>
          <w:color w:val="000000"/>
        </w:rPr>
      </w:pPr>
      <w:r w:rsidRPr="00434C6F">
        <w:rPr>
          <w:color w:val="000000"/>
        </w:rPr>
        <w:t xml:space="preserve">If the </w:t>
      </w:r>
      <w:r w:rsidR="009E5C6C" w:rsidRPr="00434C6F">
        <w:rPr>
          <w:color w:val="000000"/>
        </w:rPr>
        <w:t xml:space="preserve">Bootstrap Message </w:t>
      </w:r>
      <w:r w:rsidRPr="00434C6F">
        <w:rPr>
          <w:color w:val="000000"/>
        </w:rPr>
        <w:t xml:space="preserve">contains multiple versions of a MO, the </w:t>
      </w:r>
      <w:r w:rsidR="009E5C6C" w:rsidRPr="00434C6F">
        <w:rPr>
          <w:color w:val="000000"/>
        </w:rPr>
        <w:t xml:space="preserve">DM Client </w:t>
      </w:r>
      <w:r w:rsidRPr="00434C6F">
        <w:rPr>
          <w:color w:val="000000"/>
        </w:rPr>
        <w:t xml:space="preserve">SHOULD use the latest version of that MO that it supports and ignore the other versions, so </w:t>
      </w:r>
      <w:r w:rsidR="009E5C6C" w:rsidRPr="00434C6F">
        <w:rPr>
          <w:color w:val="000000"/>
        </w:rPr>
        <w:t xml:space="preserve">that </w:t>
      </w:r>
      <w:r w:rsidRPr="00434C6F">
        <w:rPr>
          <w:color w:val="000000"/>
        </w:rPr>
        <w:t xml:space="preserve">the </w:t>
      </w:r>
      <w:r w:rsidR="009E5C6C" w:rsidRPr="00434C6F">
        <w:rPr>
          <w:color w:val="000000"/>
        </w:rPr>
        <w:t>message may succeed</w:t>
      </w:r>
      <w:r w:rsidRPr="00434C6F">
        <w:rPr>
          <w:color w:val="000000"/>
        </w:rPr>
        <w:t>.</w:t>
      </w:r>
    </w:p>
    <w:p w:rsidR="00513231" w:rsidRPr="00434C6F" w:rsidRDefault="00513231">
      <w:pPr>
        <w:pStyle w:val="Heading3"/>
      </w:pPr>
      <w:bookmarkStart w:id="205" w:name="_Ref314836927"/>
      <w:bookmarkStart w:id="206" w:name="_Ref314836938"/>
      <w:bookmarkStart w:id="207" w:name="_Ref314836961"/>
      <w:bookmarkStart w:id="208" w:name="_Ref314836968"/>
      <w:bookmarkStart w:id="209" w:name="_Ref314836982"/>
      <w:bookmarkStart w:id="210" w:name="_Toc314837627"/>
      <w:bookmarkStart w:id="211" w:name="_Toc451427103"/>
      <w:r w:rsidRPr="00434C6F">
        <w:t>Smartcard</w:t>
      </w:r>
      <w:bookmarkEnd w:id="205"/>
      <w:bookmarkEnd w:id="206"/>
      <w:bookmarkEnd w:id="207"/>
      <w:bookmarkEnd w:id="208"/>
      <w:bookmarkEnd w:id="209"/>
      <w:bookmarkEnd w:id="210"/>
      <w:bookmarkEnd w:id="211"/>
    </w:p>
    <w:p w:rsidR="00513231" w:rsidRPr="00434C6F" w:rsidRDefault="00513231" w:rsidP="0061479E">
      <w:r w:rsidRPr="00434C6F">
        <w:t xml:space="preserve">If the Device supports a smartcard, the DM Client MUST support detection, retrieval, and processing of </w:t>
      </w:r>
      <w:r w:rsidR="00D1704F" w:rsidRPr="00434C6F">
        <w:t xml:space="preserve">Bootstrap Message </w:t>
      </w:r>
      <w:r w:rsidRPr="00434C6F">
        <w:t xml:space="preserve">from the smartcard as described in </w:t>
      </w:r>
      <w:r w:rsidR="005851F2">
        <w:fldChar w:fldCharType="begin"/>
      </w:r>
      <w:r w:rsidR="005851F2">
        <w:instrText xml:space="preserve"> REF _Ref303177048 \r \h </w:instrText>
      </w:r>
      <w:r w:rsidR="005851F2">
        <w:fldChar w:fldCharType="separate"/>
      </w:r>
      <w:r w:rsidR="00413028">
        <w:t>Appendix D</w:t>
      </w:r>
      <w:r w:rsidR="005851F2">
        <w:fldChar w:fldCharType="end"/>
      </w:r>
      <w:r w:rsidRPr="00434C6F">
        <w:t xml:space="preserve">. The DM Client MAY include configurable security policy to disable smartcard bootstrap functions. If the smartcard bootstrap function is enabled </w:t>
      </w:r>
      <w:r w:rsidR="0057122C" w:rsidRPr="00434C6F">
        <w:t xml:space="preserve">(i.e. no security policy is implemented or security policy does not disable smartcard bootstrap) </w:t>
      </w:r>
      <w:r w:rsidRPr="00434C6F">
        <w:t xml:space="preserve">and the smartcard has not been rejected by the device (for example, because of a SIM-locking mechanism), the DM Client SHALL retrieve </w:t>
      </w:r>
      <w:r w:rsidR="00D1704F" w:rsidRPr="00434C6F">
        <w:t xml:space="preserve">the Bootstrap Message </w:t>
      </w:r>
      <w:r w:rsidRPr="00434C6F">
        <w:t>from the smartcard when the device is switched on and apply it to the device configuration.</w:t>
      </w:r>
    </w:p>
    <w:p w:rsidR="00513231" w:rsidRPr="00434C6F" w:rsidRDefault="00513231" w:rsidP="007C0728">
      <w:r w:rsidRPr="00434C6F">
        <w:t xml:space="preserve">The </w:t>
      </w:r>
      <w:r w:rsidR="00D1704F" w:rsidRPr="00434C6F">
        <w:t xml:space="preserve">DM Client </w:t>
      </w:r>
      <w:r w:rsidRPr="00434C6F">
        <w:t xml:space="preserve">SHOULD check that the bootstrap data for all DM </w:t>
      </w:r>
      <w:r w:rsidR="00D1704F" w:rsidRPr="00434C6F">
        <w:t xml:space="preserve">Servers </w:t>
      </w:r>
      <w:r w:rsidRPr="00434C6F">
        <w:t xml:space="preserve">previously bootstrapped from the smartcard are still available from the smartcard when the device is switched on; if not, the information for any DM Servers that were previously bootstrapped from the smartcard but are no longer stored on the smartcard SHOULD be removed from the </w:t>
      </w:r>
      <w:r w:rsidR="00000259" w:rsidRPr="00434C6F">
        <w:t>D</w:t>
      </w:r>
      <w:r w:rsidRPr="00434C6F">
        <w:t xml:space="preserve">evice </w:t>
      </w:r>
      <w:r w:rsidR="00000259" w:rsidRPr="00434C6F">
        <w:t>M</w:t>
      </w:r>
      <w:r w:rsidRPr="00434C6F">
        <w:t xml:space="preserve">anagement </w:t>
      </w:r>
      <w:r w:rsidR="007C0728" w:rsidRPr="00434C6F">
        <w:t>tree</w:t>
      </w:r>
      <w:r w:rsidRPr="00434C6F">
        <w:t>.</w:t>
      </w:r>
    </w:p>
    <w:p w:rsidR="00413028" w:rsidRDefault="00413028" w:rsidP="00297D96">
      <w:pPr>
        <w:pStyle w:val="Heading3"/>
        <w:sectPr w:rsidR="00413028" w:rsidSect="00B81B9D">
          <w:pgSz w:w="12240" w:h="15840" w:code="1"/>
          <w:pgMar w:top="1440" w:right="1080" w:bottom="1152" w:left="1080" w:header="576" w:footer="576" w:gutter="0"/>
          <w:paperSrc w:first="5" w:other="5"/>
          <w:cols w:space="720"/>
          <w:docGrid w:linePitch="272"/>
        </w:sectPr>
      </w:pPr>
      <w:bookmarkStart w:id="212" w:name="_Ref314836989"/>
      <w:bookmarkStart w:id="213" w:name="_Ref314836996"/>
      <w:bookmarkStart w:id="214" w:name="_Toc314837628"/>
    </w:p>
    <w:p w:rsidR="00297D96" w:rsidRPr="00434C6F" w:rsidRDefault="00297D96" w:rsidP="00297D96">
      <w:pPr>
        <w:pStyle w:val="Heading3"/>
      </w:pPr>
      <w:bookmarkStart w:id="215" w:name="_Ref444249914"/>
      <w:bookmarkStart w:id="216" w:name="_Toc451427104"/>
      <w:r w:rsidRPr="00434C6F">
        <w:lastRenderedPageBreak/>
        <w:t>Bootstrap via HTTPS Get</w:t>
      </w:r>
      <w:bookmarkEnd w:id="212"/>
      <w:bookmarkEnd w:id="213"/>
      <w:bookmarkEnd w:id="214"/>
      <w:bookmarkEnd w:id="215"/>
      <w:bookmarkEnd w:id="216"/>
    </w:p>
    <w:p w:rsidR="00297D96" w:rsidRPr="00413028" w:rsidRDefault="00297D96" w:rsidP="00297D96">
      <w:r w:rsidRPr="00413028">
        <w:t xml:space="preserve">If the Device supports the HTTPS protocol, </w:t>
      </w:r>
      <w:r w:rsidR="00736A7D" w:rsidRPr="00413028">
        <w:t>it</w:t>
      </w:r>
      <w:r w:rsidR="00BB40BB" w:rsidRPr="00413028">
        <w:t xml:space="preserve"> </w:t>
      </w:r>
      <w:r w:rsidRPr="00413028">
        <w:t xml:space="preserve">MAY retrieve a </w:t>
      </w:r>
      <w:r w:rsidR="00D1704F" w:rsidRPr="00413028">
        <w:t xml:space="preserve">Bootstrap Message </w:t>
      </w:r>
      <w:r w:rsidRPr="00413028">
        <w:t>from a URL by following these steps:</w:t>
      </w:r>
    </w:p>
    <w:p w:rsidR="00297D96" w:rsidRPr="00413028" w:rsidRDefault="00297D96" w:rsidP="00417B0E">
      <w:pPr>
        <w:numPr>
          <w:ilvl w:val="0"/>
          <w:numId w:val="38"/>
        </w:numPr>
      </w:pPr>
      <w:r w:rsidRPr="00413028">
        <w:t xml:space="preserve">The </w:t>
      </w:r>
      <w:r w:rsidR="00736A7D" w:rsidRPr="00413028">
        <w:t>device</w:t>
      </w:r>
      <w:r w:rsidR="00BB40BB" w:rsidRPr="00413028">
        <w:t xml:space="preserve"> </w:t>
      </w:r>
      <w:r w:rsidRPr="00413028">
        <w:t xml:space="preserve">performs a HTTPS Get to a </w:t>
      </w:r>
      <w:r w:rsidR="00736A7D" w:rsidRPr="00413028">
        <w:t>Bootstrap</w:t>
      </w:r>
      <w:r w:rsidRPr="00413028">
        <w:t xml:space="preserve"> Server.</w:t>
      </w:r>
    </w:p>
    <w:p w:rsidR="00297D96" w:rsidRPr="00413028" w:rsidRDefault="00297D96" w:rsidP="00417B0E">
      <w:pPr>
        <w:numPr>
          <w:ilvl w:val="0"/>
          <w:numId w:val="38"/>
        </w:numPr>
      </w:pPr>
      <w:r w:rsidRPr="00413028">
        <w:t xml:space="preserve">The </w:t>
      </w:r>
      <w:r w:rsidR="00736A7D" w:rsidRPr="00413028">
        <w:t xml:space="preserve">Bootstrap </w:t>
      </w:r>
      <w:r w:rsidR="00D1704F" w:rsidRPr="00413028">
        <w:t xml:space="preserve">returns </w:t>
      </w:r>
      <w:r w:rsidRPr="00413028">
        <w:t xml:space="preserve">the </w:t>
      </w:r>
      <w:r w:rsidR="00D1704F" w:rsidRPr="00413028">
        <w:t xml:space="preserve">Bootstrap Message </w:t>
      </w:r>
      <w:r w:rsidRPr="00413028">
        <w:t xml:space="preserve">to the </w:t>
      </w:r>
      <w:r w:rsidR="00736A7D" w:rsidRPr="00413028">
        <w:t>Device</w:t>
      </w:r>
      <w:r w:rsidR="00D1704F" w:rsidRPr="00413028">
        <w:t xml:space="preserve"> or indicates the Bootstrap Message is not available (e.g. returns error code 404)</w:t>
      </w:r>
      <w:r w:rsidRPr="00413028">
        <w:t>.</w:t>
      </w:r>
    </w:p>
    <w:p w:rsidR="007A326A" w:rsidRPr="00413028" w:rsidRDefault="00D1704F" w:rsidP="00417B0E">
      <w:pPr>
        <w:numPr>
          <w:ilvl w:val="0"/>
          <w:numId w:val="38"/>
        </w:numPr>
      </w:pPr>
      <w:r w:rsidRPr="00413028">
        <w:t xml:space="preserve">If the Bootstrap Message is returned to the </w:t>
      </w:r>
      <w:r w:rsidR="00736A7D" w:rsidRPr="00413028">
        <w:rPr>
          <w:lang w:eastAsia="zh-CN"/>
        </w:rPr>
        <w:t>device, it is handed off to the DM Client.</w:t>
      </w:r>
    </w:p>
    <w:p w:rsidR="00297D96" w:rsidRPr="00413028" w:rsidRDefault="00736A7D" w:rsidP="00417B0E">
      <w:pPr>
        <w:numPr>
          <w:ilvl w:val="0"/>
          <w:numId w:val="38"/>
        </w:numPr>
      </w:pPr>
      <w:r w:rsidRPr="00413028">
        <w:t>U</w:t>
      </w:r>
      <w:r w:rsidR="00D1704F" w:rsidRPr="00413028">
        <w:t xml:space="preserve">pon </w:t>
      </w:r>
      <w:r w:rsidR="00297D96" w:rsidRPr="00413028">
        <w:t xml:space="preserve">successful verification of the </w:t>
      </w:r>
      <w:r w:rsidR="00D1704F" w:rsidRPr="00413028">
        <w:t>Bootstrap Message</w:t>
      </w:r>
      <w:r w:rsidR="00297D96" w:rsidRPr="00413028">
        <w:t>, the DM Client process</w:t>
      </w:r>
      <w:r w:rsidR="00092A87" w:rsidRPr="00413028">
        <w:t>es</w:t>
      </w:r>
      <w:r w:rsidR="00297D96" w:rsidRPr="00413028">
        <w:t xml:space="preserve"> the </w:t>
      </w:r>
      <w:r w:rsidR="00D1704F" w:rsidRPr="00413028">
        <w:t>Bootstrap Message as normal</w:t>
      </w:r>
      <w:r w:rsidR="00297D96" w:rsidRPr="00413028">
        <w:t>.</w:t>
      </w:r>
    </w:p>
    <w:p w:rsidR="00BB40BB" w:rsidRPr="00434C6F" w:rsidRDefault="00BB40BB" w:rsidP="00BB40BB">
      <w:r w:rsidRPr="00413028">
        <w:t xml:space="preserve">If the Device supports HTTPS protocol and </w:t>
      </w:r>
      <w:r w:rsidR="00066559" w:rsidRPr="00413028">
        <w:fldChar w:fldCharType="begin"/>
      </w:r>
      <w:r w:rsidR="00066559" w:rsidRPr="00413028">
        <w:instrText xml:space="preserve"> REF reference_SCWS \h </w:instrText>
      </w:r>
      <w:r w:rsidR="00413028">
        <w:instrText xml:space="preserve"> \* MERGEFORMAT </w:instrText>
      </w:r>
      <w:r w:rsidR="00066559" w:rsidRPr="00413028">
        <w:fldChar w:fldCharType="separate"/>
      </w:r>
      <w:r w:rsidR="00413028" w:rsidRPr="00413028">
        <w:t>[SCWS]</w:t>
      </w:r>
      <w:r w:rsidR="00066559" w:rsidRPr="00413028">
        <w:fldChar w:fldCharType="end"/>
      </w:r>
      <w:r w:rsidRPr="00413028">
        <w:t xml:space="preserve">, </w:t>
      </w:r>
      <w:r w:rsidR="00736A7D" w:rsidRPr="00413028">
        <w:t>it</w:t>
      </w:r>
      <w:r w:rsidRPr="00413028">
        <w:t xml:space="preserve"> MAY retrieve a bootstrap message by following the above steps and using the following absolute URL: “https://{SCWS@}/OMA/DM/Bootstrap.xml”, where {SCWS@} depends on the transport and IP version supported a</w:t>
      </w:r>
      <w:r w:rsidR="00413028">
        <w:t>s shown in the following table:</w:t>
      </w:r>
    </w:p>
    <w:tbl>
      <w:tblPr>
        <w:tblW w:w="495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0"/>
        <w:gridCol w:w="2250"/>
      </w:tblGrid>
      <w:tr w:rsidR="00BB40BB" w:rsidRPr="00434C6F" w:rsidTr="00413028">
        <w:trPr>
          <w:trHeight w:val="227"/>
        </w:trPr>
        <w:tc>
          <w:tcPr>
            <w:tcW w:w="1170" w:type="dxa"/>
          </w:tcPr>
          <w:p w:rsidR="00BB40BB" w:rsidRPr="00434C6F" w:rsidRDefault="00BB40BB" w:rsidP="00471A13">
            <w:pPr>
              <w:jc w:val="center"/>
            </w:pPr>
            <w:r w:rsidRPr="00434C6F">
              <w:t>Transport</w:t>
            </w:r>
          </w:p>
        </w:tc>
        <w:tc>
          <w:tcPr>
            <w:tcW w:w="1530" w:type="dxa"/>
          </w:tcPr>
          <w:p w:rsidR="00BB40BB" w:rsidRPr="00434C6F" w:rsidRDefault="00BB40BB" w:rsidP="00471A13">
            <w:pPr>
              <w:jc w:val="center"/>
            </w:pPr>
            <w:r w:rsidRPr="00434C6F">
              <w:t>IP version</w:t>
            </w:r>
          </w:p>
        </w:tc>
        <w:tc>
          <w:tcPr>
            <w:tcW w:w="2250" w:type="dxa"/>
          </w:tcPr>
          <w:p w:rsidR="00BB40BB" w:rsidRPr="00434C6F" w:rsidRDefault="00BB40BB" w:rsidP="00471A13">
            <w:pPr>
              <w:jc w:val="center"/>
            </w:pPr>
            <w:r w:rsidRPr="00434C6F">
              <w:t>{SCWS@}</w:t>
            </w:r>
          </w:p>
        </w:tc>
      </w:tr>
      <w:tr w:rsidR="00BB40BB" w:rsidRPr="00434C6F" w:rsidTr="00471A13">
        <w:trPr>
          <w:cantSplit/>
        </w:trPr>
        <w:tc>
          <w:tcPr>
            <w:tcW w:w="1170" w:type="dxa"/>
            <w:vMerge w:val="restart"/>
          </w:tcPr>
          <w:p w:rsidR="00BB40BB" w:rsidRPr="00434C6F" w:rsidRDefault="00BB40BB" w:rsidP="00471A13">
            <w:r w:rsidRPr="00434C6F">
              <w:t xml:space="preserve">BIP </w:t>
            </w:r>
            <w:r w:rsidRPr="00434C6F">
              <w:br/>
              <w:t>(Note 1)</w:t>
            </w:r>
          </w:p>
        </w:tc>
        <w:tc>
          <w:tcPr>
            <w:tcW w:w="1530" w:type="dxa"/>
          </w:tcPr>
          <w:p w:rsidR="00BB40BB" w:rsidRPr="00434C6F" w:rsidRDefault="00BB40BB" w:rsidP="00471A13">
            <w:r w:rsidRPr="00434C6F">
              <w:t>IPv4</w:t>
            </w:r>
          </w:p>
        </w:tc>
        <w:tc>
          <w:tcPr>
            <w:tcW w:w="2250" w:type="dxa"/>
          </w:tcPr>
          <w:p w:rsidR="00BB40BB" w:rsidRPr="00434C6F" w:rsidRDefault="00BB40BB" w:rsidP="00471A13">
            <w:r w:rsidRPr="00434C6F">
              <w:t>127.0.0.1:4116</w:t>
            </w:r>
          </w:p>
        </w:tc>
      </w:tr>
      <w:tr w:rsidR="00BB40BB" w:rsidRPr="00434C6F" w:rsidTr="00471A13">
        <w:trPr>
          <w:cantSplit/>
        </w:trPr>
        <w:tc>
          <w:tcPr>
            <w:tcW w:w="1170" w:type="dxa"/>
            <w:vMerge/>
          </w:tcPr>
          <w:p w:rsidR="00BB40BB" w:rsidRPr="00434C6F" w:rsidRDefault="00BB40BB" w:rsidP="00471A13"/>
        </w:tc>
        <w:tc>
          <w:tcPr>
            <w:tcW w:w="1530" w:type="dxa"/>
          </w:tcPr>
          <w:p w:rsidR="00BB40BB" w:rsidRPr="00434C6F" w:rsidRDefault="00BB40BB" w:rsidP="00471A13">
            <w:r w:rsidRPr="00434C6F">
              <w:t>IPv6</w:t>
            </w:r>
          </w:p>
        </w:tc>
        <w:tc>
          <w:tcPr>
            <w:tcW w:w="2250" w:type="dxa"/>
          </w:tcPr>
          <w:p w:rsidR="00BB40BB" w:rsidRPr="00434C6F" w:rsidRDefault="005851F2" w:rsidP="00471A13">
            <w:r w:rsidRPr="00C17D13">
              <w:rPr>
                <w:color w:val="000000"/>
              </w:rPr>
              <w:t>[::1]</w:t>
            </w:r>
            <w:r w:rsidR="00BB40BB" w:rsidRPr="00434C6F">
              <w:t>:4116</w:t>
            </w:r>
          </w:p>
        </w:tc>
      </w:tr>
      <w:tr w:rsidR="00BB40BB" w:rsidRPr="00434C6F" w:rsidTr="00471A13">
        <w:trPr>
          <w:cantSplit/>
        </w:trPr>
        <w:tc>
          <w:tcPr>
            <w:tcW w:w="1170" w:type="dxa"/>
            <w:vMerge w:val="restart"/>
          </w:tcPr>
          <w:p w:rsidR="00BB40BB" w:rsidRPr="00434C6F" w:rsidRDefault="00BB40BB" w:rsidP="00471A13">
            <w:r w:rsidRPr="00434C6F">
              <w:t>TCP/IP</w:t>
            </w:r>
          </w:p>
        </w:tc>
        <w:tc>
          <w:tcPr>
            <w:tcW w:w="1530" w:type="dxa"/>
          </w:tcPr>
          <w:p w:rsidR="00BB40BB" w:rsidRPr="00434C6F" w:rsidRDefault="00BB40BB" w:rsidP="00471A13">
            <w:r w:rsidRPr="00434C6F">
              <w:t>IPv4</w:t>
            </w:r>
          </w:p>
        </w:tc>
        <w:tc>
          <w:tcPr>
            <w:tcW w:w="2250" w:type="dxa"/>
          </w:tcPr>
          <w:p w:rsidR="00BB40BB" w:rsidRPr="00434C6F" w:rsidRDefault="00BB40BB" w:rsidP="00471A13">
            <w:r w:rsidRPr="00434C6F">
              <w:t>localuicc:443</w:t>
            </w:r>
          </w:p>
        </w:tc>
      </w:tr>
      <w:tr w:rsidR="00BB40BB" w:rsidRPr="00434C6F" w:rsidTr="00471A13">
        <w:trPr>
          <w:cantSplit/>
        </w:trPr>
        <w:tc>
          <w:tcPr>
            <w:tcW w:w="1170" w:type="dxa"/>
            <w:vMerge/>
          </w:tcPr>
          <w:p w:rsidR="00BB40BB" w:rsidRPr="00434C6F" w:rsidRDefault="00BB40BB" w:rsidP="00471A13"/>
        </w:tc>
        <w:tc>
          <w:tcPr>
            <w:tcW w:w="1530" w:type="dxa"/>
          </w:tcPr>
          <w:p w:rsidR="00BB40BB" w:rsidRPr="00434C6F" w:rsidRDefault="00BB40BB" w:rsidP="00471A13">
            <w:r w:rsidRPr="00434C6F">
              <w:t>IPv6</w:t>
            </w:r>
          </w:p>
        </w:tc>
        <w:tc>
          <w:tcPr>
            <w:tcW w:w="2250" w:type="dxa"/>
          </w:tcPr>
          <w:p w:rsidR="00BB40BB" w:rsidRPr="00434C6F" w:rsidRDefault="00BB40BB" w:rsidP="00471A13">
            <w:r w:rsidRPr="00434C6F">
              <w:t>localuicc:443</w:t>
            </w:r>
          </w:p>
        </w:tc>
      </w:tr>
    </w:tbl>
    <w:p w:rsidR="00BB40BB" w:rsidRPr="00434C6F" w:rsidRDefault="00BB40BB" w:rsidP="00BB40BB">
      <w:r w:rsidRPr="00434C6F">
        <w:t xml:space="preserve">(Note 1) The </w:t>
      </w:r>
      <w:r w:rsidR="00736A7D" w:rsidRPr="00434C6F">
        <w:t>Device</w:t>
      </w:r>
      <w:r w:rsidRPr="00434C6F">
        <w:t xml:space="preserve"> MAY use “localhost” host name instead of loopback address “127.0.0.1” for IPv4 or “</w:t>
      </w:r>
      <w:r w:rsidR="005851F2" w:rsidRPr="00C17D13">
        <w:rPr>
          <w:color w:val="000000"/>
        </w:rPr>
        <w:t>[::1]</w:t>
      </w:r>
      <w:r w:rsidRPr="00434C6F">
        <w:t>” for IPv6.</w:t>
      </w:r>
    </w:p>
    <w:p w:rsidR="009A12E9" w:rsidRPr="00434C6F" w:rsidRDefault="009A12E9" w:rsidP="009A12E9">
      <w:pPr>
        <w:pStyle w:val="Heading1"/>
      </w:pPr>
      <w:bookmarkStart w:id="217" w:name="_Toc314837629"/>
      <w:bookmarkStart w:id="218" w:name="_Toc451427105"/>
      <w:r w:rsidRPr="00434C6F">
        <w:lastRenderedPageBreak/>
        <w:t>Bootstrap Config MO</w:t>
      </w:r>
      <w:bookmarkEnd w:id="217"/>
      <w:bookmarkEnd w:id="218"/>
    </w:p>
    <w:p w:rsidR="009A12E9" w:rsidRPr="00A37C6E" w:rsidRDefault="009A12E9" w:rsidP="00A37C6E">
      <w:pPr>
        <w:pStyle w:val="Heading2"/>
      </w:pPr>
      <w:bookmarkStart w:id="219" w:name="_Toc314837630"/>
      <w:bookmarkStart w:id="220" w:name="_Toc451427106"/>
      <w:r w:rsidRPr="00A37C6E">
        <w:t>Introduction</w:t>
      </w:r>
      <w:bookmarkEnd w:id="219"/>
      <w:bookmarkEnd w:id="220"/>
    </w:p>
    <w:p w:rsidR="007A326A" w:rsidRDefault="009A12E9" w:rsidP="009A12E9">
      <w:r w:rsidRPr="00434C6F">
        <w:t xml:space="preserve">The Bootstrap Config MO provides the ability to manage the bootstrap functionality on a Device. </w:t>
      </w:r>
      <w:r w:rsidR="008A7A50">
        <w:t xml:space="preserve">This MO MUST NOT be used to manage the initial access rights of the DM Server unless the </w:t>
      </w:r>
      <w:r w:rsidR="008949C1">
        <w:t xml:space="preserve">DM Client </w:t>
      </w:r>
      <w:r w:rsidR="008A7A50">
        <w:t>is bootstrapped to at least one other DM Server.</w:t>
      </w:r>
    </w:p>
    <w:p w:rsidR="007A326A" w:rsidRDefault="009A12E9" w:rsidP="009A12E9">
      <w:r w:rsidRPr="00434C6F">
        <w:t>Support for this MO is OPTIONAL.</w:t>
      </w:r>
    </w:p>
    <w:p w:rsidR="009A12E9" w:rsidRPr="00434C6F" w:rsidRDefault="009A12E9" w:rsidP="00A37C6E">
      <w:pPr>
        <w:pStyle w:val="Heading2"/>
      </w:pPr>
      <w:bookmarkStart w:id="221" w:name="_Toc314837631"/>
      <w:bookmarkStart w:id="222" w:name="_Toc451427107"/>
      <w:r w:rsidRPr="00434C6F">
        <w:t>Graphical Representation</w:t>
      </w:r>
      <w:r w:rsidRPr="00434C6F">
        <w:tab/>
        <w:t>(Informative)</w:t>
      </w:r>
      <w:bookmarkEnd w:id="221"/>
      <w:bookmarkEnd w:id="222"/>
    </w:p>
    <w:p w:rsidR="009A12E9" w:rsidRPr="00434C6F" w:rsidRDefault="005851F2" w:rsidP="009A12E9">
      <w:r>
        <w:fldChar w:fldCharType="begin"/>
      </w:r>
      <w:r>
        <w:instrText xml:space="preserve"> REF _Ref303177237 \h </w:instrText>
      </w:r>
      <w:r>
        <w:fldChar w:fldCharType="separate"/>
      </w:r>
      <w:r w:rsidR="00413028" w:rsidRPr="00434C6F">
        <w:t>Figure 6</w:t>
      </w:r>
      <w:r>
        <w:fldChar w:fldCharType="end"/>
      </w:r>
      <w:r w:rsidR="009A12E9" w:rsidRPr="00434C6F">
        <w:t xml:space="preserve"> gives the graphical representation of the Bootstrap Config MO.</w:t>
      </w:r>
    </w:p>
    <w:p w:rsidR="009A12E9" w:rsidRPr="00434C6F" w:rsidRDefault="004B31A6" w:rsidP="009A12E9">
      <w:pPr>
        <w:jc w:val="center"/>
      </w:pPr>
      <w:r>
        <w:rPr>
          <w:noProof/>
          <w:lang w:val="it-IT" w:eastAsia="it-IT"/>
        </w:rPr>
        <w:pict>
          <v:shape id="Immagine 1" o:spid="_x0000_i1030" type="#_x0000_t75" style="width:424.5pt;height:108.75pt;visibility:visible">
            <v:imagedata r:id="rId47" o:title=""/>
          </v:shape>
        </w:pict>
      </w:r>
    </w:p>
    <w:p w:rsidR="009A12E9" w:rsidRPr="00434C6F" w:rsidRDefault="009A12E9" w:rsidP="009A12E9">
      <w:pPr>
        <w:pStyle w:val="Caption"/>
      </w:pPr>
      <w:bookmarkStart w:id="223" w:name="_Ref303177237"/>
      <w:bookmarkStart w:id="224" w:name="_Toc316564342"/>
      <w:bookmarkStart w:id="225" w:name="_Toc316564351"/>
      <w:bookmarkStart w:id="226" w:name="_Toc451427071"/>
      <w:r w:rsidRPr="00434C6F">
        <w:t xml:space="preserve">Figure </w:t>
      </w:r>
      <w:r w:rsidR="004B31A6">
        <w:fldChar w:fldCharType="begin"/>
      </w:r>
      <w:r w:rsidR="004B31A6">
        <w:instrText xml:space="preserve"> SEQ Figure \* ARABIC </w:instrText>
      </w:r>
      <w:r w:rsidR="004B31A6">
        <w:fldChar w:fldCharType="separate"/>
      </w:r>
      <w:r w:rsidR="00434C6F" w:rsidRPr="00434C6F">
        <w:t>6</w:t>
      </w:r>
      <w:r w:rsidR="004B31A6">
        <w:fldChar w:fldCharType="end"/>
      </w:r>
      <w:bookmarkEnd w:id="223"/>
      <w:r w:rsidRPr="00434C6F">
        <w:t>: Bootstrap Config MO</w:t>
      </w:r>
      <w:bookmarkEnd w:id="224"/>
      <w:bookmarkEnd w:id="225"/>
      <w:bookmarkEnd w:id="226"/>
    </w:p>
    <w:p w:rsidR="009A12E9" w:rsidRPr="00434C6F" w:rsidRDefault="009A12E9" w:rsidP="00A37C6E">
      <w:pPr>
        <w:pStyle w:val="Heading2"/>
      </w:pPr>
      <w:bookmarkStart w:id="227" w:name="_Toc314837632"/>
      <w:bookmarkStart w:id="228" w:name="_Ref314837663"/>
      <w:bookmarkStart w:id="229" w:name="_Toc451427108"/>
      <w:r w:rsidRPr="00434C6F">
        <w:t>Node Descriptions</w:t>
      </w:r>
      <w:bookmarkEnd w:id="227"/>
      <w:bookmarkEnd w:id="228"/>
      <w:bookmarkEnd w:id="229"/>
    </w:p>
    <w:p w:rsidR="00002F33" w:rsidRDefault="009A12E9" w:rsidP="00002F33">
      <w:r w:rsidRPr="00434C6F">
        <w:t>This section provides the description of the various nodes within the Bootstrap Config 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Pr>
                <w:b/>
                <w:lang w:val="en-US" w:eastAsia="ja-JP"/>
              </w:rPr>
              <w:t>…</w:t>
            </w:r>
            <w:r>
              <w:rPr>
                <w:rFonts w:hint="eastAsia"/>
                <w:b/>
                <w:lang w:val="en-US" w:eastAsia="ja-JP"/>
              </w:rPr>
              <w:t>/</w:t>
            </w:r>
            <w:r w:rsidRPr="009E098B">
              <w:rPr>
                <w:rFonts w:hint="eastAsia"/>
                <w:b/>
                <w:lang w:val="en-US" w:eastAsia="ja-JP"/>
              </w:rPr>
              <w:t>&lt;x&gt;</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EC0304" w:rsidRDefault="00002F33" w:rsidP="00981ED5">
            <w:pPr>
              <w:keepNext/>
              <w:keepLines/>
              <w:spacing w:before="0" w:after="60"/>
              <w:jc w:val="center"/>
              <w:rPr>
                <w:rFonts w:eastAsia="Batang"/>
                <w:lang w:eastAsia="ko-KR"/>
              </w:rPr>
            </w:pPr>
            <w:r w:rsidRPr="00EC0304">
              <w:rPr>
                <w:rFonts w:eastAsia="Batang"/>
                <w:lang w:eastAsia="ko-KR"/>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EC0304">
              <w:t>This placeholder node is the root node for the Bootstrap Config MO.  The parent node of this node defines the location of this MO in the Management Tree.</w:t>
            </w:r>
          </w:p>
          <w:p w:rsidR="00002F33" w:rsidRPr="00EC0304" w:rsidRDefault="00002F33" w:rsidP="00981ED5">
            <w:pPr>
              <w:spacing w:after="60"/>
            </w:pPr>
            <w:r w:rsidRPr="00EC0304">
              <w:t>The Management Object Identifier for the Bootstrap Config MO MUST be: “urn:oma:mo:oma-dm-bootstrapcfg:1.0”.</w:t>
            </w:r>
          </w:p>
        </w:tc>
      </w:tr>
    </w:tbl>
    <w:p w:rsidR="00004C01" w:rsidRDefault="00004C01" w:rsidP="00004C01">
      <w:pPr>
        <w:pStyle w:val="Alt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4C01" w:rsidRPr="00EC0304" w:rsidTr="009471A6">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4C01" w:rsidRPr="009E098B" w:rsidRDefault="00004C01" w:rsidP="009471A6">
            <w:pPr>
              <w:keepNext/>
              <w:keepLines/>
              <w:spacing w:before="0" w:after="60"/>
              <w:rPr>
                <w:b/>
                <w:lang w:val="en-US" w:eastAsia="ja-JP"/>
              </w:rPr>
            </w:pPr>
            <w:r w:rsidRPr="009E098B">
              <w:rPr>
                <w:rFonts w:hint="eastAsia"/>
                <w:b/>
                <w:lang w:val="en-US" w:eastAsia="ja-JP"/>
              </w:rPr>
              <w:t>&lt;x&gt;/BootSrvDiscovery</w:t>
            </w:r>
          </w:p>
        </w:tc>
      </w:tr>
      <w:tr w:rsidR="00004C01" w:rsidRPr="00EC0304" w:rsidTr="009471A6">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4C01" w:rsidRPr="00EC0304" w:rsidRDefault="00004C01" w:rsidP="009471A6">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4C01" w:rsidRPr="00EC0304" w:rsidRDefault="00004C01" w:rsidP="009471A6">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4C01" w:rsidRPr="00EC0304" w:rsidRDefault="00004C01" w:rsidP="009471A6">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4C01" w:rsidRPr="00EC0304" w:rsidRDefault="00004C01" w:rsidP="009471A6">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4C01" w:rsidRPr="00EC0304" w:rsidRDefault="00004C01" w:rsidP="009471A6">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4C01" w:rsidRPr="00EC0304" w:rsidRDefault="00004C01" w:rsidP="009471A6">
            <w:pPr>
              <w:keepNext/>
              <w:keepLines/>
              <w:spacing w:before="0" w:after="60"/>
              <w:jc w:val="center"/>
              <w:rPr>
                <w:rFonts w:ascii="Arial" w:eastAsia="Batang" w:hAnsi="Arial" w:cs="Arial"/>
                <w:sz w:val="18"/>
                <w:szCs w:val="18"/>
                <w:lang w:eastAsia="ko-KR"/>
              </w:rPr>
            </w:pPr>
          </w:p>
        </w:tc>
      </w:tr>
      <w:tr w:rsidR="00004C01" w:rsidRPr="00EC0304" w:rsidTr="009471A6">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4C01" w:rsidRPr="00EC0304" w:rsidRDefault="00004C01" w:rsidP="009471A6">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C01" w:rsidRPr="009E098B" w:rsidRDefault="00004C01" w:rsidP="009471A6">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C01" w:rsidRPr="009E098B" w:rsidRDefault="00004C01" w:rsidP="009471A6">
            <w:pPr>
              <w:keepNext/>
              <w:keepLines/>
              <w:spacing w:before="0" w:after="60"/>
              <w:jc w:val="center"/>
              <w:rPr>
                <w:lang w:eastAsia="ja-JP"/>
              </w:rPr>
            </w:pPr>
            <w:r>
              <w:rPr>
                <w:lang w:eastAsia="ja-JP"/>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C01" w:rsidRPr="009E098B" w:rsidRDefault="00004C01" w:rsidP="009471A6">
            <w:pPr>
              <w:keepNext/>
              <w:keepLines/>
              <w:spacing w:before="0" w:after="60"/>
              <w:jc w:val="center"/>
              <w:rPr>
                <w:lang w:eastAsia="ja-JP"/>
              </w:rPr>
            </w:pPr>
            <w:r>
              <w:rPr>
                <w:lang w:eastAsia="ja-JP"/>
              </w:rPr>
              <w:t>int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C01" w:rsidRPr="00EC0304" w:rsidRDefault="00004C01" w:rsidP="009471A6">
            <w:pPr>
              <w:keepNext/>
              <w:keepLines/>
              <w:spacing w:before="0" w:after="60"/>
              <w:jc w:val="center"/>
              <w:rPr>
                <w:rFonts w:eastAsia="Batang"/>
                <w:lang w:eastAsia="ko-KR"/>
              </w:rPr>
            </w:pPr>
            <w:r w:rsidRPr="00EC0304">
              <w:rPr>
                <w:rFonts w:eastAsia="Batang"/>
                <w:lang w:eastAsia="ko-KR"/>
              </w:rPr>
              <w:t>Get</w:t>
            </w:r>
            <w:r>
              <w:rPr>
                <w:rFonts w:eastAsia="Batang"/>
                <w:lang w:eastAsia="ko-KR"/>
              </w:rPr>
              <w:t>, Replace</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4C01" w:rsidRPr="00EC0304" w:rsidRDefault="00004C01" w:rsidP="009471A6">
            <w:pPr>
              <w:keepNext/>
              <w:keepLines/>
              <w:spacing w:before="0" w:after="60"/>
              <w:jc w:val="center"/>
              <w:rPr>
                <w:rFonts w:eastAsia="Batang"/>
                <w:lang w:eastAsia="ko-KR"/>
              </w:rPr>
            </w:pPr>
          </w:p>
        </w:tc>
      </w:tr>
      <w:tr w:rsidR="00004C01" w:rsidRPr="00EC0304" w:rsidTr="009471A6">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4C01" w:rsidRPr="00EC0304" w:rsidRDefault="00004C01" w:rsidP="009471A6">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4C01" w:rsidRDefault="00004C01" w:rsidP="009471A6">
            <w:pPr>
              <w:spacing w:after="60"/>
            </w:pPr>
            <w:r w:rsidRPr="003C062B">
              <w:t xml:space="preserve">This leaf node indicates whether or not the Device is allowed to discover </w:t>
            </w:r>
            <w:r>
              <w:rPr>
                <w:rFonts w:hint="eastAsia"/>
                <w:lang w:eastAsia="ja-JP"/>
              </w:rPr>
              <w:t>a</w:t>
            </w:r>
            <w:r w:rsidRPr="003C062B">
              <w:t xml:space="preserve"> DM Bootstrap Server.  The permitted values for this node are </w:t>
            </w:r>
            <w:r>
              <w:rPr>
                <w:rFonts w:hint="eastAsia"/>
                <w:lang w:eastAsia="ja-JP"/>
              </w:rPr>
              <w:t>shown in</w:t>
            </w:r>
            <w:r w:rsidRPr="003C062B">
              <w:t xml:space="preserve"> the following table.</w:t>
            </w:r>
          </w:p>
          <w:tbl>
            <w:tblPr>
              <w:tblW w:w="0" w:type="auto"/>
              <w:tblInd w:w="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5040"/>
            </w:tblGrid>
            <w:tr w:rsidR="00004C01" w:rsidRPr="003C062B" w:rsidTr="009471A6">
              <w:tc>
                <w:tcPr>
                  <w:tcW w:w="900" w:type="dxa"/>
                </w:tcPr>
                <w:p w:rsidR="00004C01" w:rsidRPr="003C062B" w:rsidRDefault="00004C01" w:rsidP="009471A6">
                  <w:pPr>
                    <w:spacing w:after="60"/>
                  </w:pPr>
                  <w:r w:rsidRPr="003C062B">
                    <w:t>0</w:t>
                  </w:r>
                </w:p>
              </w:tc>
              <w:tc>
                <w:tcPr>
                  <w:tcW w:w="5040" w:type="dxa"/>
                </w:tcPr>
                <w:p w:rsidR="00004C01" w:rsidRPr="003C062B" w:rsidRDefault="00004C01" w:rsidP="009471A6">
                  <w:pPr>
                    <w:spacing w:after="60"/>
                  </w:pPr>
                  <w:r w:rsidRPr="003C062B">
                    <w:t>The Device is inhibited from discovering the DM Bootstrap Server.</w:t>
                  </w:r>
                </w:p>
              </w:tc>
            </w:tr>
            <w:tr w:rsidR="00004C01" w:rsidRPr="003C062B" w:rsidTr="009471A6">
              <w:tc>
                <w:tcPr>
                  <w:tcW w:w="900" w:type="dxa"/>
                </w:tcPr>
                <w:p w:rsidR="00004C01" w:rsidRPr="003C062B" w:rsidRDefault="00004C01" w:rsidP="009471A6">
                  <w:pPr>
                    <w:spacing w:after="60"/>
                  </w:pPr>
                  <w:r w:rsidRPr="003C062B">
                    <w:t>1</w:t>
                  </w:r>
                </w:p>
              </w:tc>
              <w:tc>
                <w:tcPr>
                  <w:tcW w:w="5040" w:type="dxa"/>
                </w:tcPr>
                <w:p w:rsidR="00004C01" w:rsidRPr="003C062B" w:rsidRDefault="00004C01" w:rsidP="009471A6">
                  <w:pPr>
                    <w:spacing w:after="60"/>
                  </w:pPr>
                  <w:r w:rsidRPr="003C062B">
                    <w:t>The Device is allowed to discover the DM Bootstrap Server.</w:t>
                  </w:r>
                </w:p>
              </w:tc>
            </w:tr>
          </w:tbl>
          <w:p w:rsidR="00004C01" w:rsidRPr="00EC0304" w:rsidRDefault="00004C01" w:rsidP="009471A6">
            <w:pPr>
              <w:spacing w:after="60"/>
            </w:pPr>
            <w:r w:rsidRPr="003C062B">
              <w:t>The default value for this node is left to implementations.</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lastRenderedPageBreak/>
              <w:t>&lt;x&gt;/BootSrvInfo</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EC0304" w:rsidRDefault="00002F33" w:rsidP="00981ED5">
            <w:pPr>
              <w:keepNext/>
              <w:keepLines/>
              <w:spacing w:before="0" w:after="60"/>
              <w:jc w:val="center"/>
              <w:rPr>
                <w:rFonts w:eastAsia="Batang"/>
                <w:lang w:eastAsia="ko-KR"/>
              </w:rPr>
            </w:pPr>
            <w:r w:rsidRPr="00EC0304">
              <w:rPr>
                <w:rFonts w:eastAsia="Batang"/>
                <w:lang w:eastAsia="ko-KR"/>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interior node is the parent node of the subtree that stores the DM Bootstrap Server URLs, along with the pertinent credential and access rights information.</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&lt;x&gt;/BootSrvInfo/&lt;x&gt;</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EC0304" w:rsidRDefault="00002F33" w:rsidP="00981ED5">
            <w:pPr>
              <w:keepNext/>
              <w:keepLines/>
              <w:spacing w:before="0" w:after="60"/>
              <w:jc w:val="center"/>
              <w:rPr>
                <w:rFonts w:eastAsia="Batang"/>
                <w:lang w:eastAsia="ko-KR"/>
              </w:rPr>
            </w:pPr>
            <w:r w:rsidRPr="00EC0304">
              <w:rPr>
                <w:rFonts w:eastAsia="Batang"/>
                <w:lang w:eastAsia="ko-KR"/>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placeholder node is the root node for all the information pertaining to one DM Bootstrap Server.</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&lt;x&gt;/BootSrvInfo/&lt;x&gt;/URL</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Get, Replace</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The value of this leaf node is the URL of a DM Bootstrap Server.</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&lt;x&gt;/BootSrvInfo/&lt;x&gt;/Ext</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interior node is for vendor specific extensions for managing DM Bootstrap Server URLs on the Device.</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&lt;x&gt;/InitialARInfo</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EC0304" w:rsidRDefault="00002F33" w:rsidP="00981ED5">
            <w:pPr>
              <w:keepNext/>
              <w:keepLines/>
              <w:spacing w:before="0" w:after="60"/>
              <w:jc w:val="center"/>
              <w:rPr>
                <w:rFonts w:eastAsia="Batang"/>
                <w:lang w:eastAsia="ko-KR"/>
              </w:rPr>
            </w:pPr>
            <w:r w:rsidRPr="00EC0304">
              <w:rPr>
                <w:rFonts w:eastAsia="Batang"/>
                <w:lang w:eastAsia="ko-KR"/>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interior node is the root node for all the initial access rights information.  If this node is not present, the initial ACL access rights are assumed to be as per the device policy.</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&lt;x&gt;/InitialARInfo/&lt;x&gt;</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OneOrMore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EC0304">
              <w:rPr>
                <w:rFonts w:eastAsia="Batang"/>
                <w:lang w:eastAsia="ko-KR"/>
              </w:rPr>
              <w:t>Get</w:t>
            </w:r>
            <w:r w:rsidRPr="009E098B">
              <w:rPr>
                <w:rFonts w:hint="eastAsia"/>
                <w:lang w:eastAsia="ja-JP"/>
              </w:rPr>
              <w:t>, Add, Delete</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placeholder node is the root node for the initial access rights information for one subtree within the Management Tree.</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&lt;x&gt;/InitialARInfo/&lt;x&gt;/SubtreeURI</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Get, Replace</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value of this leaf node is the URI of the root of a subtree within the Management Tree.</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lastRenderedPageBreak/>
              <w:t>&lt;x&gt;/InitialARInfo/&lt;x&gt;/AccessCode</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int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Get, Replace</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6B00AD" w:rsidRDefault="00002F33" w:rsidP="00981ED5">
            <w:pPr>
              <w:spacing w:after="60"/>
            </w:pPr>
            <w:r w:rsidRPr="006B00AD">
              <w:t>This node specifies initial access rights that the DM Server is granted on the subtree, whose root is specified by the value of SubtreeURI node, upon successful completion of the Bootstrap procedure. The valid value of this node is any Access Type value from the following table, or any value obtained from the bit-wise ORing of the Access Type values:</w:t>
            </w:r>
          </w:p>
          <w:tbl>
            <w:tblPr>
              <w:tblW w:w="0" w:type="auto"/>
              <w:tblInd w:w="513" w:type="dxa"/>
              <w:tblCellMar>
                <w:left w:w="0" w:type="dxa"/>
                <w:right w:w="0" w:type="dxa"/>
              </w:tblCellMar>
              <w:tblLook w:val="04A0" w:firstRow="1" w:lastRow="0" w:firstColumn="1" w:lastColumn="0" w:noHBand="0" w:noVBand="1"/>
            </w:tblPr>
            <w:tblGrid>
              <w:gridCol w:w="2152"/>
              <w:gridCol w:w="2160"/>
            </w:tblGrid>
            <w:tr w:rsidR="00002F33" w:rsidRPr="006B00AD" w:rsidTr="00981ED5">
              <w:tc>
                <w:tcPr>
                  <w:tcW w:w="2152" w:type="dxa"/>
                  <w:tcBorders>
                    <w:top w:val="single" w:sz="8" w:space="0" w:color="000000"/>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02F33" w:rsidRPr="006B00AD" w:rsidRDefault="00002F33" w:rsidP="00981ED5">
                  <w:pPr>
                    <w:spacing w:after="60"/>
                  </w:pPr>
                  <w:r w:rsidRPr="006B00AD">
                    <w:t>Access Type</w:t>
                  </w:r>
                </w:p>
              </w:tc>
              <w:tc>
                <w:tcPr>
                  <w:tcW w:w="2160" w:type="dxa"/>
                  <w:tcBorders>
                    <w:top w:val="single" w:sz="8" w:space="0" w:color="000000"/>
                    <w:left w:val="nil"/>
                    <w:bottom w:val="single" w:sz="8" w:space="0" w:color="000000"/>
                    <w:right w:val="single" w:sz="8" w:space="0" w:color="000000"/>
                  </w:tcBorders>
                  <w:shd w:val="clear" w:color="auto" w:fill="A6A6A6"/>
                  <w:tcMar>
                    <w:top w:w="0" w:type="dxa"/>
                    <w:left w:w="108" w:type="dxa"/>
                    <w:bottom w:w="0" w:type="dxa"/>
                    <w:right w:w="108" w:type="dxa"/>
                  </w:tcMar>
                  <w:hideMark/>
                </w:tcPr>
                <w:p w:rsidR="00002F33" w:rsidRPr="006B00AD" w:rsidRDefault="00002F33" w:rsidP="00981ED5">
                  <w:pPr>
                    <w:spacing w:after="60"/>
                  </w:pPr>
                  <w:r w:rsidRPr="006B00AD">
                    <w:t>Value</w:t>
                  </w:r>
                </w:p>
              </w:tc>
            </w:tr>
            <w:tr w:rsidR="00002F33" w:rsidRPr="006B00AD" w:rsidTr="00981ED5">
              <w:tc>
                <w:tcPr>
                  <w:tcW w:w="21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Get</w:t>
                  </w:r>
                </w:p>
              </w:tc>
              <w:tc>
                <w:tcPr>
                  <w:tcW w:w="2160" w:type="dxa"/>
                  <w:tcBorders>
                    <w:top w:val="nil"/>
                    <w:left w:val="nil"/>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1 (i.e. 0x1)</w:t>
                  </w:r>
                </w:p>
              </w:tc>
            </w:tr>
            <w:tr w:rsidR="00002F33" w:rsidRPr="006B00AD" w:rsidTr="00981ED5">
              <w:tc>
                <w:tcPr>
                  <w:tcW w:w="21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Replace</w:t>
                  </w:r>
                </w:p>
              </w:tc>
              <w:tc>
                <w:tcPr>
                  <w:tcW w:w="2160" w:type="dxa"/>
                  <w:tcBorders>
                    <w:top w:val="nil"/>
                    <w:left w:val="nil"/>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2 (i.e. 0x2)</w:t>
                  </w:r>
                </w:p>
              </w:tc>
            </w:tr>
            <w:tr w:rsidR="00002F33" w:rsidRPr="006B00AD" w:rsidTr="00981ED5">
              <w:tc>
                <w:tcPr>
                  <w:tcW w:w="21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Exec</w:t>
                  </w:r>
                </w:p>
              </w:tc>
              <w:tc>
                <w:tcPr>
                  <w:tcW w:w="2160" w:type="dxa"/>
                  <w:tcBorders>
                    <w:top w:val="nil"/>
                    <w:left w:val="nil"/>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4 (i.e. 0x4)</w:t>
                  </w:r>
                </w:p>
              </w:tc>
            </w:tr>
            <w:tr w:rsidR="00002F33" w:rsidRPr="006B00AD" w:rsidTr="00981ED5">
              <w:tc>
                <w:tcPr>
                  <w:tcW w:w="21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Copy</w:t>
                  </w:r>
                </w:p>
              </w:tc>
              <w:tc>
                <w:tcPr>
                  <w:tcW w:w="2160" w:type="dxa"/>
                  <w:tcBorders>
                    <w:top w:val="nil"/>
                    <w:left w:val="nil"/>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8 (i.e. 0x8)</w:t>
                  </w:r>
                </w:p>
              </w:tc>
            </w:tr>
            <w:tr w:rsidR="00002F33" w:rsidRPr="006B00AD" w:rsidTr="00981ED5">
              <w:tc>
                <w:tcPr>
                  <w:tcW w:w="21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Add</w:t>
                  </w:r>
                </w:p>
              </w:tc>
              <w:tc>
                <w:tcPr>
                  <w:tcW w:w="2160" w:type="dxa"/>
                  <w:tcBorders>
                    <w:top w:val="nil"/>
                    <w:left w:val="nil"/>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16 (i.e. 0x10)</w:t>
                  </w:r>
                </w:p>
              </w:tc>
            </w:tr>
            <w:tr w:rsidR="00002F33" w:rsidRPr="006B00AD" w:rsidTr="00981ED5">
              <w:tc>
                <w:tcPr>
                  <w:tcW w:w="215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Delete</w:t>
                  </w:r>
                </w:p>
              </w:tc>
              <w:tc>
                <w:tcPr>
                  <w:tcW w:w="2160" w:type="dxa"/>
                  <w:tcBorders>
                    <w:top w:val="nil"/>
                    <w:left w:val="nil"/>
                    <w:bottom w:val="single" w:sz="8" w:space="0" w:color="000000"/>
                    <w:right w:val="single" w:sz="8" w:space="0" w:color="000000"/>
                  </w:tcBorders>
                  <w:tcMar>
                    <w:top w:w="0" w:type="dxa"/>
                    <w:left w:w="108" w:type="dxa"/>
                    <w:bottom w:w="0" w:type="dxa"/>
                    <w:right w:w="108" w:type="dxa"/>
                  </w:tcMar>
                  <w:hideMark/>
                </w:tcPr>
                <w:p w:rsidR="00002F33" w:rsidRPr="006B00AD" w:rsidRDefault="00002F33" w:rsidP="00981ED5">
                  <w:pPr>
                    <w:spacing w:after="60"/>
                  </w:pPr>
                  <w:r w:rsidRPr="006B00AD">
                    <w:t>32 (i.e. 0x20)</w:t>
                  </w:r>
                </w:p>
              </w:tc>
            </w:tr>
          </w:tbl>
          <w:p w:rsidR="00002F33" w:rsidRPr="006B00AD" w:rsidRDefault="00002F33" w:rsidP="00981ED5">
            <w:pPr>
              <w:spacing w:after="60"/>
            </w:pPr>
            <w:r w:rsidRPr="006B00AD">
              <w:t>For example, if the ACL rights are only Get, the value of this node is 1.  If the ACL rights are Get, Add and Delete, the value of this node is 49.</w:t>
            </w:r>
          </w:p>
          <w:p w:rsidR="00002F33" w:rsidRPr="00EC0304" w:rsidRDefault="00002F33" w:rsidP="00981ED5">
            <w:pPr>
              <w:spacing w:after="60"/>
            </w:pPr>
            <w:r w:rsidRPr="006B00AD">
              <w:t>If the value of the SubtreeURI node does not correspond to a node in the Management Tree then the value of this node MUST be ignored.</w:t>
            </w:r>
          </w:p>
        </w:tc>
      </w:tr>
    </w:tbl>
    <w:p w:rsidR="00002F33" w:rsidRDefault="00002F33" w:rsidP="00002F3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02F33" w:rsidRPr="00EC0304" w:rsidTr="00981ED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02F33" w:rsidRPr="009E098B" w:rsidRDefault="00002F33" w:rsidP="00981ED5">
            <w:pPr>
              <w:keepNext/>
              <w:keepLines/>
              <w:spacing w:before="0" w:after="60"/>
              <w:rPr>
                <w:b/>
                <w:lang w:val="en-US" w:eastAsia="ja-JP"/>
              </w:rPr>
            </w:pPr>
            <w:r w:rsidRPr="009E098B">
              <w:rPr>
                <w:rFonts w:hint="eastAsia"/>
                <w:b/>
                <w:lang w:val="en-US" w:eastAsia="ja-JP"/>
              </w:rPr>
              <w:t>&lt;x&gt;/Ext</w:t>
            </w:r>
          </w:p>
        </w:tc>
      </w:tr>
      <w:tr w:rsidR="00002F33" w:rsidRPr="00EC0304" w:rsidTr="00981ED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02F33" w:rsidRPr="00EC0304" w:rsidRDefault="00002F33" w:rsidP="00981ED5">
            <w:pPr>
              <w:spacing w:before="20" w:after="20"/>
              <w:jc w:val="center"/>
              <w:rPr>
                <w:b/>
                <w:snapToGrid w:val="0"/>
                <w:sz w:val="18"/>
              </w:rPr>
            </w:pPr>
            <w:r w:rsidRPr="00EC0304">
              <w:rPr>
                <w:b/>
                <w:snapToGrid w:val="0"/>
                <w:sz w:val="18"/>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ascii="Arial" w:eastAsia="Batang" w:hAnsi="Arial" w:cs="Arial"/>
                <w:sz w:val="18"/>
                <w:szCs w:val="18"/>
                <w:lang w:eastAsia="ko-KR"/>
              </w:rPr>
            </w:pPr>
          </w:p>
        </w:tc>
      </w:tr>
      <w:tr w:rsidR="00002F33" w:rsidRPr="00EC0304" w:rsidTr="00981ED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02F33" w:rsidRPr="00EC0304" w:rsidRDefault="00002F33" w:rsidP="00981ED5">
            <w:pPr>
              <w:keepNext/>
              <w:keepLines/>
              <w:spacing w:before="0" w:after="60"/>
              <w:jc w:val="center"/>
              <w:rPr>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9E098B" w:rsidRDefault="00002F33" w:rsidP="00981ED5">
            <w:pPr>
              <w:keepNext/>
              <w:keepLines/>
              <w:spacing w:before="0" w:after="60"/>
              <w:jc w:val="center"/>
              <w:rPr>
                <w:lang w:eastAsia="ja-JP"/>
              </w:rPr>
            </w:pPr>
            <w:r w:rsidRPr="009E098B">
              <w:rPr>
                <w:rFonts w:hint="eastAsia"/>
                <w:lang w:eastAsia="ja-JP"/>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F33" w:rsidRPr="00EC0304" w:rsidRDefault="00002F33" w:rsidP="00981ED5">
            <w:pPr>
              <w:keepNext/>
              <w:keepLines/>
              <w:spacing w:before="0" w:after="60"/>
              <w:jc w:val="center"/>
              <w:rPr>
                <w:rFonts w:eastAsia="Batang"/>
                <w:lang w:eastAsia="ko-KR"/>
              </w:rPr>
            </w:pPr>
            <w:r w:rsidRPr="00EC0304">
              <w:rPr>
                <w:rFonts w:eastAsia="Batang"/>
                <w:lang w:eastAsia="ko-KR"/>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r>
      <w:tr w:rsidR="00002F33" w:rsidRPr="00EC0304" w:rsidTr="00981ED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02F33" w:rsidRPr="00EC0304" w:rsidRDefault="00002F33" w:rsidP="00981ED5">
            <w:pPr>
              <w:keepNext/>
              <w:keepLines/>
              <w:spacing w:before="0" w:after="60"/>
              <w:jc w:val="center"/>
              <w:rPr>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02F33" w:rsidRPr="00EC0304" w:rsidRDefault="00002F33" w:rsidP="00981ED5">
            <w:pPr>
              <w:spacing w:after="60"/>
            </w:pPr>
            <w:r w:rsidRPr="006B00AD">
              <w:t>This interior node is for vendor specific extensions for managing the client initiated bootstrap functionality on a Device.</w:t>
            </w:r>
          </w:p>
        </w:tc>
      </w:tr>
    </w:tbl>
    <w:p w:rsidR="00513231" w:rsidRPr="00434C6F" w:rsidRDefault="00413028">
      <w:pPr>
        <w:pStyle w:val="App1"/>
      </w:pPr>
      <w:bookmarkStart w:id="230" w:name="_Toc451427109"/>
      <w:r w:rsidRPr="00984024">
        <w:lastRenderedPageBreak/>
        <w:t>Change History</w:t>
      </w:r>
      <w:r w:rsidR="00513231" w:rsidRPr="00434C6F">
        <w:tab/>
      </w:r>
      <w:bookmarkStart w:id="231" w:name="_Toc314837633"/>
      <w:r w:rsidR="00513231" w:rsidRPr="00434C6F">
        <w:t>(Informative)</w:t>
      </w:r>
      <w:bookmarkEnd w:id="72"/>
      <w:bookmarkEnd w:id="73"/>
      <w:bookmarkEnd w:id="230"/>
      <w:bookmarkEnd w:id="231"/>
    </w:p>
    <w:p w:rsidR="00513231" w:rsidRPr="00434C6F" w:rsidRDefault="00513231">
      <w:pPr>
        <w:pStyle w:val="App2"/>
      </w:pPr>
      <w:bookmarkStart w:id="232" w:name="_Toc44724972"/>
      <w:bookmarkStart w:id="233" w:name="_Toc63218614"/>
      <w:bookmarkStart w:id="234" w:name="_Toc83095136"/>
      <w:bookmarkStart w:id="235" w:name="_Toc314837634"/>
      <w:bookmarkStart w:id="236" w:name="_Toc451427110"/>
      <w:r w:rsidRPr="00434C6F">
        <w:t>Approved Version History</w:t>
      </w:r>
      <w:bookmarkEnd w:id="232"/>
      <w:bookmarkEnd w:id="233"/>
      <w:bookmarkEnd w:id="234"/>
      <w:bookmarkEnd w:id="235"/>
      <w:bookmarkEnd w:id="2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13231" w:rsidRPr="00434C6F">
        <w:trPr>
          <w:tblHeader/>
          <w:jc w:val="center"/>
        </w:trPr>
        <w:tc>
          <w:tcPr>
            <w:tcW w:w="3227" w:type="dxa"/>
            <w:shd w:val="pct25" w:color="auto" w:fill="FFFFFF"/>
          </w:tcPr>
          <w:p w:rsidR="00513231" w:rsidRPr="00434C6F" w:rsidRDefault="00513231">
            <w:pPr>
              <w:pStyle w:val="TableHead"/>
            </w:pPr>
            <w:r w:rsidRPr="00434C6F">
              <w:t>Reference</w:t>
            </w:r>
          </w:p>
        </w:tc>
        <w:tc>
          <w:tcPr>
            <w:tcW w:w="1267" w:type="dxa"/>
            <w:shd w:val="pct25" w:color="auto" w:fill="FFFFFF"/>
          </w:tcPr>
          <w:p w:rsidR="00513231" w:rsidRPr="00434C6F" w:rsidRDefault="00513231">
            <w:pPr>
              <w:pStyle w:val="TableHead"/>
            </w:pPr>
            <w:r w:rsidRPr="00434C6F">
              <w:t>Date</w:t>
            </w:r>
          </w:p>
        </w:tc>
        <w:tc>
          <w:tcPr>
            <w:tcW w:w="5598" w:type="dxa"/>
            <w:shd w:val="pct25" w:color="auto" w:fill="FFFFFF"/>
          </w:tcPr>
          <w:p w:rsidR="00513231" w:rsidRPr="00434C6F" w:rsidRDefault="00513231">
            <w:pPr>
              <w:pStyle w:val="TableHead"/>
            </w:pPr>
            <w:r w:rsidRPr="00434C6F">
              <w:t>Description</w:t>
            </w:r>
          </w:p>
        </w:tc>
      </w:tr>
      <w:tr w:rsidR="001A44E0" w:rsidRPr="00413028">
        <w:trPr>
          <w:jc w:val="center"/>
        </w:trPr>
        <w:tc>
          <w:tcPr>
            <w:tcW w:w="3227" w:type="dxa"/>
          </w:tcPr>
          <w:p w:rsidR="001A44E0" w:rsidRPr="00413028" w:rsidRDefault="00413028" w:rsidP="005C6429">
            <w:pPr>
              <w:pStyle w:val="TableRow"/>
              <w:rPr>
                <w:sz w:val="16"/>
                <w:lang w:val="sv-SE"/>
              </w:rPr>
            </w:pPr>
            <w:r w:rsidRPr="00413028">
              <w:rPr>
                <w:sz w:val="16"/>
                <w:lang w:val="sv-SE"/>
              </w:rPr>
              <w:t>O</w:t>
            </w:r>
            <w:r w:rsidR="009F50F0">
              <w:rPr>
                <w:sz w:val="16"/>
                <w:lang w:val="sv-SE"/>
              </w:rPr>
              <w:t>MA-TS-DM_Bootstrap-V1_3-20160524</w:t>
            </w:r>
            <w:r w:rsidRPr="00413028">
              <w:rPr>
                <w:sz w:val="16"/>
                <w:lang w:val="sv-SE"/>
              </w:rPr>
              <w:t>-A</w:t>
            </w:r>
          </w:p>
        </w:tc>
        <w:tc>
          <w:tcPr>
            <w:tcW w:w="1267" w:type="dxa"/>
          </w:tcPr>
          <w:p w:rsidR="001A44E0" w:rsidRPr="009B66E4" w:rsidRDefault="009F50F0" w:rsidP="005C6429">
            <w:pPr>
              <w:pStyle w:val="TableRow"/>
              <w:rPr>
                <w:sz w:val="16"/>
                <w:lang w:val="en-GB"/>
              </w:rPr>
            </w:pPr>
            <w:r>
              <w:rPr>
                <w:sz w:val="16"/>
                <w:lang w:val="en-GB"/>
              </w:rPr>
              <w:t>24 May</w:t>
            </w:r>
            <w:r w:rsidR="00413028">
              <w:rPr>
                <w:sz w:val="16"/>
                <w:lang w:val="en-GB"/>
              </w:rPr>
              <w:t xml:space="preserve"> 2016</w:t>
            </w:r>
          </w:p>
        </w:tc>
        <w:tc>
          <w:tcPr>
            <w:tcW w:w="5598" w:type="dxa"/>
          </w:tcPr>
          <w:p w:rsidR="00413028" w:rsidRPr="00413028" w:rsidRDefault="00413028" w:rsidP="00413028">
            <w:pPr>
              <w:pStyle w:val="TableRow"/>
              <w:rPr>
                <w:sz w:val="16"/>
                <w:lang w:val="en-GB"/>
              </w:rPr>
            </w:pPr>
            <w:r w:rsidRPr="00413028">
              <w:rPr>
                <w:sz w:val="16"/>
                <w:lang w:val="en-GB"/>
              </w:rPr>
              <w:t>Status changed to Approved by TP</w:t>
            </w:r>
          </w:p>
          <w:p w:rsidR="001A44E0" w:rsidRPr="00413028" w:rsidRDefault="00413028" w:rsidP="00413028">
            <w:pPr>
              <w:pStyle w:val="TableRow"/>
              <w:rPr>
                <w:sz w:val="16"/>
                <w:lang w:val="en-GB"/>
              </w:rPr>
            </w:pPr>
            <w:r w:rsidRPr="00413028">
              <w:rPr>
                <w:sz w:val="16"/>
                <w:lang w:val="en-GB"/>
              </w:rPr>
              <w:t xml:space="preserve">   TP Ref # OMA-TP-2016-0041</w:t>
            </w:r>
            <w:r w:rsidR="009F50F0">
              <w:rPr>
                <w:sz w:val="16"/>
                <w:lang w:val="en-GB"/>
              </w:rPr>
              <w:t>R01</w:t>
            </w:r>
            <w:r w:rsidRPr="00413028">
              <w:rPr>
                <w:sz w:val="16"/>
                <w:lang w:val="en-GB"/>
              </w:rPr>
              <w:t>-INP_DM_V1_3_ERP_for_final_Approval</w:t>
            </w:r>
          </w:p>
        </w:tc>
      </w:tr>
    </w:tbl>
    <w:p w:rsidR="00513231" w:rsidRPr="00434C6F" w:rsidRDefault="00513231">
      <w:pPr>
        <w:pStyle w:val="App1"/>
      </w:pPr>
      <w:bookmarkStart w:id="237" w:name="_Toc84123007"/>
      <w:bookmarkStart w:id="238" w:name="_Toc314837636"/>
      <w:bookmarkStart w:id="239" w:name="_Toc451427111"/>
      <w:bookmarkStart w:id="240" w:name="_Toc51147390"/>
      <w:bookmarkStart w:id="241" w:name="_Toc51149244"/>
      <w:r w:rsidRPr="00434C6F">
        <w:lastRenderedPageBreak/>
        <w:t>Static Conformance Requirements</w:t>
      </w:r>
      <w:r w:rsidRPr="00434C6F">
        <w:tab/>
        <w:t>(Normative)</w:t>
      </w:r>
      <w:bookmarkEnd w:id="237"/>
      <w:bookmarkEnd w:id="238"/>
      <w:bookmarkEnd w:id="239"/>
    </w:p>
    <w:p w:rsidR="00513231" w:rsidRPr="00413028" w:rsidRDefault="00513231">
      <w:r w:rsidRPr="00413028">
        <w:t xml:space="preserve">The notation used in this appendix is specified in </w:t>
      </w:r>
      <w:r w:rsidR="00DE5B64" w:rsidRPr="00413028">
        <w:fldChar w:fldCharType="begin"/>
      </w:r>
      <w:r w:rsidR="00DE5B64" w:rsidRPr="00413028">
        <w:instrText xml:space="preserve"> REF reference_scrrules \h </w:instrText>
      </w:r>
      <w:r w:rsidR="00413028">
        <w:instrText xml:space="preserve"> \* MERGEFORMAT </w:instrText>
      </w:r>
      <w:r w:rsidR="00DE5B64" w:rsidRPr="00413028">
        <w:fldChar w:fldCharType="separate"/>
      </w:r>
      <w:r w:rsidR="00413028" w:rsidRPr="00413028">
        <w:t>[SCRRULES]</w:t>
      </w:r>
      <w:r w:rsidR="00DE5B64" w:rsidRPr="00413028">
        <w:fldChar w:fldCharType="end"/>
      </w:r>
      <w:r w:rsidR="00DE5B64" w:rsidRPr="00413028" w:rsidDel="00DE5B64">
        <w:t xml:space="preserve"> </w:t>
      </w:r>
      <w:r w:rsidRPr="00413028">
        <w:t>.</w:t>
      </w:r>
    </w:p>
    <w:p w:rsidR="003938BE" w:rsidRDefault="00513231" w:rsidP="003938BE">
      <w:pPr>
        <w:pStyle w:val="App2"/>
      </w:pPr>
      <w:bookmarkStart w:id="242" w:name="_Toc84126105"/>
      <w:bookmarkStart w:id="243" w:name="_Toc314837637"/>
      <w:bookmarkStart w:id="244" w:name="_Toc451427112"/>
      <w:bookmarkStart w:id="245" w:name="_Toc84123008"/>
      <w:r w:rsidRPr="00434C6F">
        <w:t>SCR for Bootstrap Client</w:t>
      </w:r>
      <w:bookmarkEnd w:id="242"/>
      <w:bookmarkEnd w:id="243"/>
      <w:bookmarkEnd w:id="244"/>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700"/>
        <w:gridCol w:w="1440"/>
        <w:gridCol w:w="3330"/>
      </w:tblGrid>
      <w:tr w:rsidR="003938BE" w:rsidRPr="00434C6F" w:rsidTr="001D4F37">
        <w:trPr>
          <w:tblHeader/>
          <w:jc w:val="center"/>
        </w:trPr>
        <w:tc>
          <w:tcPr>
            <w:tcW w:w="2430" w:type="dxa"/>
            <w:tcBorders>
              <w:top w:val="single" w:sz="4" w:space="0" w:color="auto"/>
              <w:left w:val="single" w:sz="4" w:space="0" w:color="auto"/>
              <w:bottom w:val="single" w:sz="4" w:space="0" w:color="auto"/>
              <w:right w:val="single" w:sz="4" w:space="0" w:color="auto"/>
            </w:tcBorders>
            <w:shd w:val="pct25" w:color="auto" w:fill="FFFFFF"/>
            <w:hideMark/>
          </w:tcPr>
          <w:p w:rsidR="003938BE" w:rsidRPr="00434C6F" w:rsidRDefault="003938BE" w:rsidP="001D4F37">
            <w:pPr>
              <w:pStyle w:val="tablerow0"/>
              <w:spacing w:before="20" w:after="20"/>
              <w:jc w:val="center"/>
              <w:rPr>
                <w:rStyle w:val="Strong"/>
                <w:sz w:val="20"/>
                <w:szCs w:val="20"/>
                <w:lang w:val="en-GB"/>
              </w:rPr>
            </w:pPr>
            <w:r w:rsidRPr="00434C6F">
              <w:rPr>
                <w:rStyle w:val="Strong"/>
                <w:sz w:val="20"/>
                <w:szCs w:val="20"/>
                <w:lang w:val="en-GB"/>
              </w:rPr>
              <w:t>Item</w:t>
            </w:r>
          </w:p>
        </w:tc>
        <w:tc>
          <w:tcPr>
            <w:tcW w:w="2700" w:type="dxa"/>
            <w:tcBorders>
              <w:top w:val="single" w:sz="4" w:space="0" w:color="auto"/>
              <w:left w:val="single" w:sz="4" w:space="0" w:color="auto"/>
              <w:bottom w:val="single" w:sz="4" w:space="0" w:color="auto"/>
              <w:right w:val="single" w:sz="4" w:space="0" w:color="auto"/>
            </w:tcBorders>
            <w:shd w:val="pct25" w:color="auto" w:fill="FFFFFF"/>
            <w:hideMark/>
          </w:tcPr>
          <w:p w:rsidR="003938BE" w:rsidRPr="00434C6F" w:rsidRDefault="003938BE" w:rsidP="001D4F37">
            <w:pPr>
              <w:pStyle w:val="tablerow0"/>
              <w:spacing w:before="20" w:after="20"/>
              <w:jc w:val="center"/>
              <w:rPr>
                <w:b/>
                <w:sz w:val="20"/>
                <w:szCs w:val="20"/>
                <w:lang w:val="en-GB"/>
              </w:rPr>
            </w:pPr>
            <w:r w:rsidRPr="00434C6F">
              <w:rPr>
                <w:b/>
                <w:sz w:val="20"/>
                <w:szCs w:val="20"/>
                <w:lang w:val="en-GB"/>
              </w:rPr>
              <w:t>Function</w:t>
            </w:r>
          </w:p>
        </w:tc>
        <w:tc>
          <w:tcPr>
            <w:tcW w:w="1440" w:type="dxa"/>
            <w:tcBorders>
              <w:top w:val="single" w:sz="4" w:space="0" w:color="auto"/>
              <w:left w:val="single" w:sz="4" w:space="0" w:color="auto"/>
              <w:bottom w:val="single" w:sz="4" w:space="0" w:color="auto"/>
              <w:right w:val="single" w:sz="4" w:space="0" w:color="auto"/>
            </w:tcBorders>
            <w:shd w:val="pct25" w:color="auto" w:fill="FFFFFF"/>
            <w:hideMark/>
          </w:tcPr>
          <w:p w:rsidR="003938BE" w:rsidRPr="00434C6F" w:rsidRDefault="003938BE" w:rsidP="001D4F37">
            <w:pPr>
              <w:pStyle w:val="tablerow0"/>
              <w:spacing w:before="20" w:after="20"/>
              <w:jc w:val="center"/>
              <w:rPr>
                <w:b/>
                <w:sz w:val="20"/>
                <w:szCs w:val="20"/>
                <w:lang w:val="en-GB"/>
              </w:rPr>
            </w:pPr>
            <w:r w:rsidRPr="00434C6F">
              <w:rPr>
                <w:b/>
                <w:sz w:val="20"/>
                <w:szCs w:val="20"/>
                <w:lang w:val="en-GB"/>
              </w:rPr>
              <w:t>Reference</w:t>
            </w:r>
          </w:p>
        </w:tc>
        <w:tc>
          <w:tcPr>
            <w:tcW w:w="3330" w:type="dxa"/>
            <w:tcBorders>
              <w:top w:val="single" w:sz="4" w:space="0" w:color="auto"/>
              <w:left w:val="single" w:sz="4" w:space="0" w:color="auto"/>
              <w:bottom w:val="single" w:sz="4" w:space="0" w:color="auto"/>
              <w:right w:val="single" w:sz="4" w:space="0" w:color="auto"/>
            </w:tcBorders>
            <w:shd w:val="pct25" w:color="auto" w:fill="FFFFFF"/>
            <w:hideMark/>
          </w:tcPr>
          <w:p w:rsidR="003938BE" w:rsidRPr="00434C6F" w:rsidRDefault="003938BE" w:rsidP="001D4F37">
            <w:pPr>
              <w:pStyle w:val="tablerow0"/>
              <w:spacing w:before="20" w:after="20"/>
              <w:jc w:val="center"/>
              <w:rPr>
                <w:b/>
                <w:sz w:val="20"/>
                <w:szCs w:val="20"/>
                <w:lang w:val="en-GB"/>
              </w:rPr>
            </w:pPr>
            <w:r w:rsidRPr="00434C6F">
              <w:rPr>
                <w:b/>
                <w:sz w:val="20"/>
                <w:szCs w:val="20"/>
                <w:lang w:val="en-GB"/>
              </w:rPr>
              <w:t>Requirement</w:t>
            </w: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DM-BOOT-C-001</w:t>
            </w:r>
            <w:r>
              <w:rPr>
                <w:sz w:val="20"/>
                <w:szCs w:val="20"/>
                <w:lang w:val="en-GB" w:eastAsia="zh-CN"/>
              </w:rPr>
              <w:t>-M</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rPr>
              <w:t>Support for at least one bootstrap mechanism</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rPr>
              <w:fldChar w:fldCharType="begin"/>
            </w:r>
            <w:r>
              <w:rPr>
                <w:sz w:val="20"/>
                <w:szCs w:val="20"/>
                <w:lang w:val="en-GB"/>
              </w:rPr>
              <w:instrText xml:space="preserve"> REF _Ref314836848 \r \h </w:instrText>
            </w:r>
            <w:r>
              <w:rPr>
                <w:sz w:val="20"/>
                <w:szCs w:val="20"/>
                <w:lang w:val="en-GB"/>
              </w:rPr>
            </w:r>
            <w:r>
              <w:rPr>
                <w:sz w:val="20"/>
                <w:szCs w:val="20"/>
                <w:lang w:val="en-GB"/>
              </w:rPr>
              <w:fldChar w:fldCharType="separate"/>
            </w:r>
            <w:r w:rsidR="00413028">
              <w:rPr>
                <w:sz w:val="20"/>
                <w:szCs w:val="20"/>
                <w:lang w:val="en-GB"/>
              </w:rPr>
              <w:t>5.1.2</w:t>
            </w:r>
            <w:r>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DM-BOOT-C-002-O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Support for OMA Client Provisioning Profile</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_Ref304390794 \r \h </w:instrText>
            </w:r>
            <w:r>
              <w:rPr>
                <w:sz w:val="20"/>
                <w:szCs w:val="20"/>
                <w:lang w:val="en-GB" w:eastAsia="zh-CN"/>
              </w:rPr>
            </w:r>
            <w:r>
              <w:rPr>
                <w:sz w:val="20"/>
                <w:szCs w:val="20"/>
                <w:lang w:val="en-GB" w:eastAsia="zh-CN"/>
              </w:rPr>
              <w:fldChar w:fldCharType="separate"/>
            </w:r>
            <w:r w:rsidR="00413028">
              <w:rPr>
                <w:sz w:val="20"/>
                <w:szCs w:val="20"/>
                <w:lang w:val="en-GB"/>
              </w:rPr>
              <w:t>5.3</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r w:rsidRPr="00CC135D">
              <w:rPr>
                <w:sz w:val="20"/>
                <w:szCs w:val="20"/>
                <w:lang w:val="en-GB"/>
              </w:rPr>
              <w:t>ProvBoot:ProvBoot-B-C-001 AND DM-BOOT-C-004</w:t>
            </w:r>
          </w:p>
        </w:tc>
      </w:tr>
      <w:tr w:rsidR="003938BE" w:rsidRPr="00434C6F" w:rsidTr="001D4F37">
        <w:trPr>
          <w:trHeight w:val="188"/>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line="188" w:lineRule="atLeast"/>
              <w:rPr>
                <w:sz w:val="20"/>
                <w:szCs w:val="20"/>
                <w:lang w:val="en-GB"/>
              </w:rPr>
            </w:pPr>
            <w:r>
              <w:rPr>
                <w:sz w:val="20"/>
                <w:szCs w:val="20"/>
                <w:lang w:val="en-GB" w:eastAsia="zh-CN"/>
              </w:rPr>
              <w:t>DM-BOOT-C-003-M</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line="188" w:lineRule="atLeast"/>
              <w:rPr>
                <w:sz w:val="20"/>
                <w:szCs w:val="20"/>
                <w:lang w:val="en-GB"/>
              </w:rPr>
            </w:pPr>
            <w:r w:rsidRPr="00CC135D">
              <w:rPr>
                <w:sz w:val="20"/>
                <w:szCs w:val="20"/>
                <w:lang w:val="en-GB" w:eastAsia="zh-CN"/>
              </w:rPr>
              <w:t>Support for OMA Device Management Profile</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657927">
            <w:pPr>
              <w:pStyle w:val="defdesc0"/>
              <w:spacing w:before="60" w:after="60" w:line="188" w:lineRule="atLeast"/>
              <w:rPr>
                <w:sz w:val="20"/>
                <w:szCs w:val="20"/>
                <w:lang w:val="en-GB"/>
              </w:rPr>
            </w:pPr>
            <w:r w:rsidRPr="00434C6F">
              <w:rPr>
                <w:sz w:val="20"/>
                <w:szCs w:val="20"/>
                <w:lang w:val="en-GB"/>
              </w:rPr>
              <w:t xml:space="preserve">Section </w:t>
            </w:r>
            <w:r w:rsidR="00657927">
              <w:rPr>
                <w:sz w:val="20"/>
                <w:szCs w:val="20"/>
                <w:lang w:val="en-GB" w:eastAsia="zh-CN"/>
              </w:rPr>
              <w:fldChar w:fldCharType="begin"/>
            </w:r>
            <w:r w:rsidR="00657927">
              <w:rPr>
                <w:sz w:val="20"/>
                <w:szCs w:val="20"/>
                <w:lang w:val="en-GB"/>
              </w:rPr>
              <w:instrText xml:space="preserve"> REF _Ref304390794 \r \h </w:instrText>
            </w:r>
            <w:r w:rsidR="00657927">
              <w:rPr>
                <w:sz w:val="20"/>
                <w:szCs w:val="20"/>
                <w:lang w:val="en-GB" w:eastAsia="zh-CN"/>
              </w:rPr>
            </w:r>
            <w:r w:rsidR="00657927">
              <w:rPr>
                <w:sz w:val="20"/>
                <w:szCs w:val="20"/>
                <w:lang w:val="en-GB" w:eastAsia="zh-CN"/>
              </w:rPr>
              <w:fldChar w:fldCharType="separate"/>
            </w:r>
            <w:r w:rsidR="00413028">
              <w:rPr>
                <w:sz w:val="20"/>
                <w:szCs w:val="20"/>
                <w:lang w:val="en-GB"/>
              </w:rPr>
              <w:t>5.3</w:t>
            </w:r>
            <w:r w:rsidR="00657927">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DM-BOOT-C-004-O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Provisioning Content granted Get, Replace and Delete ACL rights to ServerID in w7</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_Ref314836871 \r \h </w:instrText>
            </w:r>
            <w:r>
              <w:rPr>
                <w:sz w:val="20"/>
                <w:szCs w:val="20"/>
                <w:lang w:val="en-GB" w:eastAsia="zh-CN"/>
              </w:rPr>
            </w:r>
            <w:r>
              <w:rPr>
                <w:sz w:val="20"/>
                <w:szCs w:val="20"/>
                <w:lang w:val="en-GB" w:eastAsia="zh-CN"/>
              </w:rPr>
              <w:fldChar w:fldCharType="separate"/>
            </w:r>
            <w:r w:rsidR="00413028">
              <w:rPr>
                <w:sz w:val="20"/>
                <w:szCs w:val="20"/>
                <w:lang w:val="en-GB"/>
              </w:rPr>
              <w:t>5.4.4</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DM-BOOT-C-005-O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Support for OMA Client Provisioning Profile AND OMA Device Management</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_Ref314836912 \r \h </w:instrText>
            </w:r>
            <w:r>
              <w:rPr>
                <w:sz w:val="20"/>
                <w:szCs w:val="20"/>
                <w:lang w:val="en-GB" w:eastAsia="zh-CN"/>
              </w:rPr>
            </w:r>
            <w:r>
              <w:rPr>
                <w:sz w:val="20"/>
                <w:szCs w:val="20"/>
                <w:lang w:val="en-GB" w:eastAsia="zh-CN"/>
              </w:rPr>
              <w:fldChar w:fldCharType="separate"/>
            </w:r>
            <w:r w:rsidR="00413028">
              <w:rPr>
                <w:sz w:val="20"/>
                <w:szCs w:val="20"/>
                <w:lang w:val="en-GB"/>
              </w:rPr>
              <w:t>5.4.6</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r>
              <w:rPr>
                <w:sz w:val="20"/>
                <w:szCs w:val="20"/>
                <w:lang w:val="en-GB" w:eastAsia="zh-CN"/>
              </w:rPr>
              <w:t>DM-BOOT-C-006-O</w:t>
            </w: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DM-BOOT-C-006-O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Map w7, NAPDEF (if supported) and PROXY (if supported) to management tree</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434C6F">
              <w:rPr>
                <w:sz w:val="20"/>
                <w:szCs w:val="20"/>
                <w:lang w:val="en-GB"/>
              </w:rPr>
              <w:t xml:space="preserve">Section </w:t>
            </w:r>
            <w:r w:rsidR="000D723C">
              <w:rPr>
                <w:sz w:val="20"/>
                <w:szCs w:val="20"/>
                <w:lang w:val="en-GB" w:eastAsia="zh-CN"/>
              </w:rPr>
              <w:fldChar w:fldCharType="begin"/>
            </w:r>
            <w:r w:rsidR="000D723C">
              <w:rPr>
                <w:sz w:val="20"/>
                <w:szCs w:val="20"/>
                <w:lang w:val="en-GB"/>
              </w:rPr>
              <w:instrText xml:space="preserve"> REF _Ref314836912 \r \h </w:instrText>
            </w:r>
            <w:r w:rsidR="000D723C">
              <w:rPr>
                <w:sz w:val="20"/>
                <w:szCs w:val="20"/>
                <w:lang w:val="en-GB" w:eastAsia="zh-CN"/>
              </w:rPr>
              <w:instrText xml:space="preserve"> \* MERGEFORMAT </w:instrText>
            </w:r>
            <w:r w:rsidR="000D723C">
              <w:rPr>
                <w:sz w:val="20"/>
                <w:szCs w:val="20"/>
                <w:lang w:val="en-GB" w:eastAsia="zh-CN"/>
              </w:rPr>
            </w:r>
            <w:r w:rsidR="000D723C">
              <w:rPr>
                <w:sz w:val="20"/>
                <w:szCs w:val="20"/>
                <w:lang w:val="en-GB" w:eastAsia="zh-CN"/>
              </w:rPr>
              <w:fldChar w:fldCharType="separate"/>
            </w:r>
            <w:r w:rsidR="00413028">
              <w:rPr>
                <w:sz w:val="20"/>
                <w:szCs w:val="20"/>
                <w:lang w:val="en-GB"/>
              </w:rPr>
              <w:t>5.4.6</w:t>
            </w:r>
            <w:r w:rsidR="000D723C">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DM-BOOT-C-007-O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Device supports a Smartcard</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_Ref314836927 \r \h </w:instrText>
            </w:r>
            <w:r>
              <w:rPr>
                <w:sz w:val="20"/>
                <w:szCs w:val="20"/>
                <w:lang w:val="en-GB" w:eastAsia="zh-CN"/>
              </w:rPr>
            </w:r>
            <w:r>
              <w:rPr>
                <w:sz w:val="20"/>
                <w:szCs w:val="20"/>
                <w:lang w:val="en-GB" w:eastAsia="zh-CN"/>
              </w:rPr>
              <w:fldChar w:fldCharType="separate"/>
            </w:r>
            <w:r w:rsidR="00413028">
              <w:rPr>
                <w:sz w:val="20"/>
                <w:szCs w:val="20"/>
                <w:lang w:val="en-GB"/>
              </w:rPr>
              <w:t>5.5.6</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r>
              <w:rPr>
                <w:sz w:val="20"/>
                <w:szCs w:val="20"/>
                <w:lang w:val="en-GB" w:eastAsia="zh-CN"/>
              </w:rPr>
              <w:t>DM-BOOT-C-008-O</w:t>
            </w: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DM-BOOT-C-008-O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DM Client is capable of detecting, retrieving, and processing DM Profile bootstrap data from the Smartcard</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_Ref314836938 \r \h </w:instrText>
            </w:r>
            <w:r>
              <w:rPr>
                <w:sz w:val="20"/>
                <w:szCs w:val="20"/>
                <w:lang w:val="en-GB" w:eastAsia="zh-CN"/>
              </w:rPr>
            </w:r>
            <w:r>
              <w:rPr>
                <w:sz w:val="20"/>
                <w:szCs w:val="20"/>
                <w:lang w:val="en-GB" w:eastAsia="zh-CN"/>
              </w:rPr>
              <w:fldChar w:fldCharType="separate"/>
            </w:r>
            <w:r w:rsidR="00413028">
              <w:rPr>
                <w:sz w:val="20"/>
                <w:szCs w:val="20"/>
                <w:lang w:val="en-GB"/>
              </w:rPr>
              <w:t>5.5.6</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DM-BOOT-C-009-O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Smartcard bootstrap function is enabled by DM client and the smartcard has not been rejected by the device</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_Ref314836961 \r \h </w:instrText>
            </w:r>
            <w:r>
              <w:rPr>
                <w:sz w:val="20"/>
                <w:szCs w:val="20"/>
                <w:lang w:val="en-GB" w:eastAsia="zh-CN"/>
              </w:rPr>
            </w:r>
            <w:r>
              <w:rPr>
                <w:sz w:val="20"/>
                <w:szCs w:val="20"/>
                <w:lang w:val="en-GB" w:eastAsia="zh-CN"/>
              </w:rPr>
              <w:fldChar w:fldCharType="separate"/>
            </w:r>
            <w:r w:rsidR="00413028">
              <w:rPr>
                <w:sz w:val="20"/>
                <w:szCs w:val="20"/>
                <w:lang w:val="en-GB"/>
              </w:rPr>
              <w:t>5.5.6</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r>
              <w:rPr>
                <w:sz w:val="20"/>
                <w:szCs w:val="20"/>
                <w:lang w:val="en-GB" w:eastAsia="zh-CN"/>
              </w:rPr>
              <w:t>DM-BOOT-C-010-O AND DM-BOOT-C-013-O</w:t>
            </w: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DM-BOOT-C-010-O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Device retrieves bootstrap data from the Smartcard and applies it to the device configuration</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_Ref314836968 \r \h </w:instrText>
            </w:r>
            <w:r>
              <w:rPr>
                <w:sz w:val="20"/>
                <w:szCs w:val="20"/>
                <w:lang w:val="en-GB" w:eastAsia="zh-CN"/>
              </w:rPr>
            </w:r>
            <w:r>
              <w:rPr>
                <w:sz w:val="20"/>
                <w:szCs w:val="20"/>
                <w:lang w:val="en-GB" w:eastAsia="zh-CN"/>
              </w:rPr>
              <w:fldChar w:fldCharType="separate"/>
            </w:r>
            <w:r w:rsidR="00413028">
              <w:rPr>
                <w:sz w:val="20"/>
                <w:szCs w:val="20"/>
                <w:lang w:val="en-GB"/>
              </w:rPr>
              <w:t>5.5.6</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DM-BOOT-C-011-M</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Support for embedded WBXML encoded TNDS objects and normal TNDS objects</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_Ref314836975 \r \h </w:instrText>
            </w:r>
            <w:r>
              <w:rPr>
                <w:sz w:val="20"/>
                <w:szCs w:val="20"/>
                <w:lang w:val="en-GB" w:eastAsia="zh-CN"/>
              </w:rPr>
            </w:r>
            <w:r>
              <w:rPr>
                <w:sz w:val="20"/>
                <w:szCs w:val="20"/>
                <w:lang w:val="en-GB" w:eastAsia="zh-CN"/>
              </w:rPr>
              <w:fldChar w:fldCharType="separate"/>
            </w:r>
            <w:r w:rsidR="00413028">
              <w:rPr>
                <w:sz w:val="20"/>
                <w:szCs w:val="20"/>
                <w:lang w:val="en-GB"/>
              </w:rPr>
              <w:t>5.5</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DM-BOOT-C-012-M</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Support for Inbox</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434C6F">
              <w:rPr>
                <w:sz w:val="20"/>
                <w:szCs w:val="20"/>
                <w:lang w:val="en-GB"/>
              </w:rPr>
              <w:t xml:space="preserve">Section </w:t>
            </w:r>
            <w:r w:rsidR="000D723C">
              <w:rPr>
                <w:sz w:val="20"/>
                <w:szCs w:val="20"/>
                <w:lang w:val="en-GB" w:eastAsia="zh-CN"/>
              </w:rPr>
              <w:fldChar w:fldCharType="begin"/>
            </w:r>
            <w:r w:rsidR="000D723C">
              <w:rPr>
                <w:sz w:val="20"/>
                <w:szCs w:val="20"/>
                <w:lang w:val="en-GB"/>
              </w:rPr>
              <w:instrText xml:space="preserve"> REF _Ref314836975 \r \h </w:instrText>
            </w:r>
            <w:r w:rsidR="000D723C">
              <w:rPr>
                <w:sz w:val="20"/>
                <w:szCs w:val="20"/>
                <w:lang w:val="en-GB" w:eastAsia="zh-CN"/>
              </w:rPr>
            </w:r>
            <w:r w:rsidR="000D723C">
              <w:rPr>
                <w:sz w:val="20"/>
                <w:szCs w:val="20"/>
                <w:lang w:val="en-GB" w:eastAsia="zh-CN"/>
              </w:rPr>
              <w:fldChar w:fldCharType="separate"/>
            </w:r>
            <w:r w:rsidR="00413028">
              <w:rPr>
                <w:sz w:val="20"/>
                <w:szCs w:val="20"/>
                <w:lang w:val="en-GB"/>
              </w:rPr>
              <w:t>5.5</w:t>
            </w:r>
            <w:r w:rsidR="000D723C">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DM-BOOT-C-013-O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DM Client removes the DM Server’s information from the Device Management Tree if they are no longer stored on the smartcard when the device is switched on</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_Ref314836982 \r \h </w:instrText>
            </w:r>
            <w:r>
              <w:rPr>
                <w:sz w:val="20"/>
                <w:szCs w:val="20"/>
                <w:lang w:val="en-GB" w:eastAsia="zh-CN"/>
              </w:rPr>
            </w:r>
            <w:r>
              <w:rPr>
                <w:sz w:val="20"/>
                <w:szCs w:val="20"/>
                <w:lang w:val="en-GB" w:eastAsia="zh-CN"/>
              </w:rPr>
              <w:fldChar w:fldCharType="separate"/>
            </w:r>
            <w:r>
              <w:rPr>
                <w:sz w:val="20"/>
                <w:szCs w:val="20"/>
                <w:lang w:val="en-GB"/>
              </w:rPr>
              <w:t>5.5.6</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DM-BOOT-C-014-O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CC135D">
              <w:rPr>
                <w:sz w:val="20"/>
                <w:szCs w:val="20"/>
                <w:lang w:val="en-GB" w:eastAsia="zh-CN"/>
              </w:rPr>
              <w:t xml:space="preserve">Device supports SCWS and </w:t>
            </w:r>
            <w:r w:rsidRPr="00CC135D">
              <w:rPr>
                <w:sz w:val="20"/>
                <w:szCs w:val="20"/>
                <w:lang w:val="en-GB" w:eastAsia="zh-CN"/>
              </w:rPr>
              <w:lastRenderedPageBreak/>
              <w:t>HTTPS</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413028">
            <w:pPr>
              <w:pStyle w:val="defdesc0"/>
              <w:spacing w:before="60" w:after="60"/>
              <w:rPr>
                <w:sz w:val="20"/>
                <w:szCs w:val="20"/>
                <w:lang w:val="en-GB"/>
              </w:rPr>
            </w:pPr>
            <w:r w:rsidRPr="00434C6F">
              <w:rPr>
                <w:sz w:val="20"/>
                <w:szCs w:val="20"/>
                <w:lang w:val="en-GB"/>
              </w:rPr>
              <w:lastRenderedPageBreak/>
              <w:t xml:space="preserve">Section </w:t>
            </w:r>
            <w:r w:rsidR="00413028">
              <w:rPr>
                <w:sz w:val="20"/>
                <w:szCs w:val="20"/>
                <w:lang w:val="en-GB"/>
              </w:rPr>
              <w:fldChar w:fldCharType="begin"/>
            </w:r>
            <w:r w:rsidR="00413028">
              <w:rPr>
                <w:sz w:val="20"/>
                <w:szCs w:val="20"/>
                <w:lang w:val="en-GB"/>
              </w:rPr>
              <w:instrText xml:space="preserve"> REF _Ref444249914 \r \h </w:instrText>
            </w:r>
            <w:r w:rsidR="00413028">
              <w:rPr>
                <w:sz w:val="20"/>
                <w:szCs w:val="20"/>
                <w:lang w:val="en-GB"/>
              </w:rPr>
            </w:r>
            <w:r w:rsidR="00413028">
              <w:rPr>
                <w:sz w:val="20"/>
                <w:szCs w:val="20"/>
                <w:lang w:val="en-GB"/>
              </w:rPr>
              <w:fldChar w:fldCharType="separate"/>
            </w:r>
            <w:r w:rsidR="00413028">
              <w:rPr>
                <w:sz w:val="20"/>
                <w:szCs w:val="20"/>
                <w:lang w:val="en-GB"/>
              </w:rPr>
              <w:t>5.5.7</w:t>
            </w:r>
            <w:r w:rsidR="00413028">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r>
              <w:rPr>
                <w:sz w:val="20"/>
                <w:szCs w:val="20"/>
                <w:lang w:val="en-GB" w:eastAsia="zh-CN"/>
              </w:rPr>
              <w:t>DM-BOOT-C-015-O</w:t>
            </w: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lastRenderedPageBreak/>
              <w:t>DM-BOOT-C-015-O</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AB413B">
              <w:rPr>
                <w:sz w:val="20"/>
                <w:szCs w:val="20"/>
                <w:lang w:val="en-GB" w:eastAsia="zh-CN"/>
              </w:rPr>
              <w:t>Device retrieves Bootstrap Message from Smartcard URL using HTTPS Get</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413028">
            <w:pPr>
              <w:pStyle w:val="defdesc0"/>
              <w:spacing w:before="60" w:after="60"/>
              <w:rPr>
                <w:sz w:val="20"/>
                <w:szCs w:val="20"/>
                <w:lang w:val="en-GB"/>
              </w:rPr>
            </w:pPr>
            <w:r w:rsidRPr="00434C6F">
              <w:rPr>
                <w:sz w:val="20"/>
                <w:szCs w:val="20"/>
                <w:lang w:val="en-GB"/>
              </w:rPr>
              <w:t xml:space="preserve">Section </w:t>
            </w:r>
            <w:r w:rsidR="00413028">
              <w:rPr>
                <w:sz w:val="20"/>
                <w:szCs w:val="20"/>
                <w:lang w:val="en-GB"/>
              </w:rPr>
              <w:fldChar w:fldCharType="begin"/>
            </w:r>
            <w:r w:rsidR="00413028">
              <w:rPr>
                <w:sz w:val="20"/>
                <w:szCs w:val="20"/>
                <w:lang w:val="en-GB"/>
              </w:rPr>
              <w:instrText xml:space="preserve"> REF _Ref444249914 \r \h </w:instrText>
            </w:r>
            <w:r w:rsidR="00413028">
              <w:rPr>
                <w:sz w:val="20"/>
                <w:szCs w:val="20"/>
                <w:lang w:val="en-GB"/>
              </w:rPr>
            </w:r>
            <w:r w:rsidR="00413028">
              <w:rPr>
                <w:sz w:val="20"/>
                <w:szCs w:val="20"/>
                <w:lang w:val="en-GB"/>
              </w:rPr>
              <w:fldChar w:fldCharType="separate"/>
            </w:r>
            <w:r w:rsidR="00413028">
              <w:rPr>
                <w:sz w:val="20"/>
                <w:szCs w:val="20"/>
                <w:lang w:val="en-GB"/>
              </w:rPr>
              <w:t>5.5.7</w:t>
            </w:r>
            <w:r w:rsidR="00413028">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r w:rsidR="003938BE"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Pr>
                <w:sz w:val="20"/>
                <w:szCs w:val="20"/>
                <w:lang w:val="en-GB" w:eastAsia="zh-CN"/>
              </w:rPr>
              <w:t>DM-BOOT-C-016-M</w:t>
            </w:r>
          </w:p>
        </w:tc>
        <w:tc>
          <w:tcPr>
            <w:tcW w:w="270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1D4F37">
            <w:pPr>
              <w:pStyle w:val="defdesc0"/>
              <w:spacing w:before="60" w:after="60"/>
              <w:rPr>
                <w:sz w:val="20"/>
                <w:szCs w:val="20"/>
                <w:lang w:val="en-GB"/>
              </w:rPr>
            </w:pPr>
            <w:r w:rsidRPr="00AB413B">
              <w:rPr>
                <w:sz w:val="20"/>
                <w:szCs w:val="20"/>
                <w:lang w:val="en-GB" w:eastAsia="zh-CN"/>
              </w:rPr>
              <w:t>Support for WBXML encoded DM Bootstrap Messages</w:t>
            </w:r>
          </w:p>
        </w:tc>
        <w:tc>
          <w:tcPr>
            <w:tcW w:w="1440" w:type="dxa"/>
            <w:tcBorders>
              <w:top w:val="single" w:sz="4" w:space="0" w:color="auto"/>
              <w:left w:val="single" w:sz="4" w:space="0" w:color="auto"/>
              <w:bottom w:val="single" w:sz="4" w:space="0" w:color="auto"/>
              <w:right w:val="single" w:sz="4" w:space="0" w:color="auto"/>
            </w:tcBorders>
            <w:hideMark/>
          </w:tcPr>
          <w:p w:rsidR="003938BE" w:rsidRPr="00434C6F" w:rsidRDefault="003938BE" w:rsidP="003938BE">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_Ref314837003 \r \h </w:instrText>
            </w:r>
            <w:r>
              <w:rPr>
                <w:sz w:val="20"/>
                <w:szCs w:val="20"/>
                <w:lang w:val="en-GB" w:eastAsia="zh-CN"/>
              </w:rPr>
            </w:r>
            <w:r>
              <w:rPr>
                <w:sz w:val="20"/>
                <w:szCs w:val="20"/>
                <w:lang w:val="en-GB" w:eastAsia="zh-CN"/>
              </w:rPr>
              <w:fldChar w:fldCharType="separate"/>
            </w:r>
            <w:r w:rsidR="00413028">
              <w:rPr>
                <w:sz w:val="20"/>
                <w:szCs w:val="20"/>
                <w:lang w:val="en-GB"/>
              </w:rPr>
              <w:t>5.5</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3938BE" w:rsidRPr="00434C6F" w:rsidRDefault="003938BE" w:rsidP="001D4F37">
            <w:pPr>
              <w:pStyle w:val="defdesc0"/>
              <w:spacing w:before="60" w:after="60"/>
              <w:rPr>
                <w:sz w:val="20"/>
                <w:szCs w:val="20"/>
                <w:lang w:val="en-GB"/>
              </w:rPr>
            </w:pPr>
          </w:p>
        </w:tc>
      </w:tr>
    </w:tbl>
    <w:p w:rsidR="00513231" w:rsidRDefault="00513231">
      <w:pPr>
        <w:pStyle w:val="App2"/>
      </w:pPr>
      <w:bookmarkStart w:id="246" w:name="_Toc84123009"/>
      <w:bookmarkStart w:id="247" w:name="_Toc84126106"/>
      <w:bookmarkStart w:id="248" w:name="_Toc314837638"/>
      <w:bookmarkStart w:id="249" w:name="_Toc451427113"/>
      <w:r w:rsidRPr="00434C6F">
        <w:t>SCR for Bootstrap Server</w:t>
      </w:r>
      <w:bookmarkEnd w:id="246"/>
      <w:bookmarkEnd w:id="247"/>
      <w:bookmarkEnd w:id="248"/>
      <w:bookmarkEnd w:id="249"/>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700"/>
        <w:gridCol w:w="1440"/>
        <w:gridCol w:w="3330"/>
      </w:tblGrid>
      <w:tr w:rsidR="001D4F37" w:rsidRPr="00434C6F" w:rsidTr="001D4F37">
        <w:trPr>
          <w:tblHeader/>
          <w:jc w:val="center"/>
        </w:trPr>
        <w:tc>
          <w:tcPr>
            <w:tcW w:w="2430" w:type="dxa"/>
            <w:tcBorders>
              <w:top w:val="single" w:sz="4" w:space="0" w:color="auto"/>
              <w:left w:val="single" w:sz="4" w:space="0" w:color="auto"/>
              <w:bottom w:val="single" w:sz="4" w:space="0" w:color="auto"/>
              <w:right w:val="single" w:sz="4" w:space="0" w:color="auto"/>
            </w:tcBorders>
            <w:shd w:val="pct25" w:color="auto" w:fill="FFFFFF"/>
            <w:hideMark/>
          </w:tcPr>
          <w:p w:rsidR="001D4F37" w:rsidRPr="00434C6F" w:rsidRDefault="001D4F37" w:rsidP="001D4F37">
            <w:pPr>
              <w:pStyle w:val="tablerow0"/>
              <w:spacing w:before="20" w:after="20"/>
              <w:jc w:val="center"/>
              <w:rPr>
                <w:rStyle w:val="Strong"/>
                <w:sz w:val="20"/>
                <w:szCs w:val="20"/>
                <w:lang w:val="en-GB"/>
              </w:rPr>
            </w:pPr>
            <w:r w:rsidRPr="00434C6F">
              <w:rPr>
                <w:rStyle w:val="Strong"/>
                <w:sz w:val="20"/>
                <w:szCs w:val="20"/>
                <w:lang w:val="en-GB"/>
              </w:rPr>
              <w:t>Item</w:t>
            </w:r>
          </w:p>
        </w:tc>
        <w:tc>
          <w:tcPr>
            <w:tcW w:w="2700" w:type="dxa"/>
            <w:tcBorders>
              <w:top w:val="single" w:sz="4" w:space="0" w:color="auto"/>
              <w:left w:val="single" w:sz="4" w:space="0" w:color="auto"/>
              <w:bottom w:val="single" w:sz="4" w:space="0" w:color="auto"/>
              <w:right w:val="single" w:sz="4" w:space="0" w:color="auto"/>
            </w:tcBorders>
            <w:shd w:val="pct25" w:color="auto" w:fill="FFFFFF"/>
            <w:hideMark/>
          </w:tcPr>
          <w:p w:rsidR="001D4F37" w:rsidRPr="00434C6F" w:rsidRDefault="001D4F37" w:rsidP="001D4F37">
            <w:pPr>
              <w:pStyle w:val="tablerow0"/>
              <w:spacing w:before="20" w:after="20"/>
              <w:jc w:val="center"/>
              <w:rPr>
                <w:b/>
                <w:sz w:val="20"/>
                <w:szCs w:val="20"/>
                <w:lang w:val="en-GB"/>
              </w:rPr>
            </w:pPr>
            <w:r w:rsidRPr="00434C6F">
              <w:rPr>
                <w:b/>
                <w:sz w:val="20"/>
                <w:szCs w:val="20"/>
                <w:lang w:val="en-GB"/>
              </w:rPr>
              <w:t>Function</w:t>
            </w:r>
          </w:p>
        </w:tc>
        <w:tc>
          <w:tcPr>
            <w:tcW w:w="1440" w:type="dxa"/>
            <w:tcBorders>
              <w:top w:val="single" w:sz="4" w:space="0" w:color="auto"/>
              <w:left w:val="single" w:sz="4" w:space="0" w:color="auto"/>
              <w:bottom w:val="single" w:sz="4" w:space="0" w:color="auto"/>
              <w:right w:val="single" w:sz="4" w:space="0" w:color="auto"/>
            </w:tcBorders>
            <w:shd w:val="pct25" w:color="auto" w:fill="FFFFFF"/>
            <w:hideMark/>
          </w:tcPr>
          <w:p w:rsidR="001D4F37" w:rsidRPr="00434C6F" w:rsidRDefault="001D4F37" w:rsidP="001D4F37">
            <w:pPr>
              <w:pStyle w:val="tablerow0"/>
              <w:spacing w:before="20" w:after="20"/>
              <w:jc w:val="center"/>
              <w:rPr>
                <w:b/>
                <w:sz w:val="20"/>
                <w:szCs w:val="20"/>
                <w:lang w:val="en-GB"/>
              </w:rPr>
            </w:pPr>
            <w:r w:rsidRPr="00434C6F">
              <w:rPr>
                <w:b/>
                <w:sz w:val="20"/>
                <w:szCs w:val="20"/>
                <w:lang w:val="en-GB"/>
              </w:rPr>
              <w:t>Reference</w:t>
            </w:r>
          </w:p>
        </w:tc>
        <w:tc>
          <w:tcPr>
            <w:tcW w:w="3330" w:type="dxa"/>
            <w:tcBorders>
              <w:top w:val="single" w:sz="4" w:space="0" w:color="auto"/>
              <w:left w:val="single" w:sz="4" w:space="0" w:color="auto"/>
              <w:bottom w:val="single" w:sz="4" w:space="0" w:color="auto"/>
              <w:right w:val="single" w:sz="4" w:space="0" w:color="auto"/>
            </w:tcBorders>
            <w:shd w:val="pct25" w:color="auto" w:fill="FFFFFF"/>
            <w:hideMark/>
          </w:tcPr>
          <w:p w:rsidR="001D4F37" w:rsidRPr="00434C6F" w:rsidRDefault="001D4F37" w:rsidP="001D4F37">
            <w:pPr>
              <w:pStyle w:val="tablerow0"/>
              <w:spacing w:before="20" w:after="20"/>
              <w:jc w:val="center"/>
              <w:rPr>
                <w:b/>
                <w:sz w:val="20"/>
                <w:szCs w:val="20"/>
                <w:lang w:val="en-GB"/>
              </w:rPr>
            </w:pPr>
            <w:r w:rsidRPr="00434C6F">
              <w:rPr>
                <w:b/>
                <w:sz w:val="20"/>
                <w:szCs w:val="20"/>
                <w:lang w:val="en-GB"/>
              </w:rPr>
              <w:t>Requirement</w:t>
            </w:r>
          </w:p>
        </w:tc>
      </w:tr>
      <w:tr w:rsidR="001D4F37"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sidRPr="00CC135D">
              <w:rPr>
                <w:sz w:val="20"/>
                <w:szCs w:val="20"/>
                <w:lang w:val="en-GB" w:eastAsia="zh-CN"/>
              </w:rPr>
              <w:t>DM-BOOT-S-001</w:t>
            </w:r>
            <w:r>
              <w:rPr>
                <w:sz w:val="20"/>
                <w:szCs w:val="20"/>
                <w:lang w:val="en-GB" w:eastAsia="zh-CN"/>
              </w:rPr>
              <w:t>-O</w:t>
            </w:r>
          </w:p>
        </w:tc>
        <w:tc>
          <w:tcPr>
            <w:tcW w:w="270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sidRPr="00CC135D">
              <w:rPr>
                <w:sz w:val="20"/>
                <w:szCs w:val="20"/>
                <w:lang w:val="en-GB"/>
              </w:rPr>
              <w:t>Support for OMA Client Provisioning Profile</w:t>
            </w:r>
          </w:p>
        </w:tc>
        <w:tc>
          <w:tcPr>
            <w:tcW w:w="144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657927">
            <w:pPr>
              <w:pStyle w:val="defdesc0"/>
              <w:spacing w:before="60" w:after="60"/>
              <w:rPr>
                <w:sz w:val="20"/>
                <w:szCs w:val="20"/>
                <w:lang w:val="en-GB"/>
              </w:rPr>
            </w:pPr>
            <w:r>
              <w:rPr>
                <w:sz w:val="20"/>
                <w:szCs w:val="20"/>
                <w:lang w:val="en-GB"/>
              </w:rPr>
              <w:t xml:space="preserve">Section </w:t>
            </w:r>
            <w:r w:rsidR="00657927">
              <w:rPr>
                <w:sz w:val="20"/>
                <w:szCs w:val="20"/>
                <w:lang w:val="en-GB"/>
              </w:rPr>
              <w:fldChar w:fldCharType="begin"/>
            </w:r>
            <w:r w:rsidR="00657927">
              <w:rPr>
                <w:sz w:val="20"/>
                <w:szCs w:val="20"/>
                <w:lang w:val="en-GB"/>
              </w:rPr>
              <w:instrText xml:space="preserve"> REF _Ref304390794 \r \h </w:instrText>
            </w:r>
            <w:r w:rsidR="00657927">
              <w:rPr>
                <w:sz w:val="20"/>
                <w:szCs w:val="20"/>
                <w:lang w:val="en-GB"/>
              </w:rPr>
            </w:r>
            <w:r w:rsidR="00657927">
              <w:rPr>
                <w:sz w:val="20"/>
                <w:szCs w:val="20"/>
                <w:lang w:val="en-GB"/>
              </w:rPr>
              <w:fldChar w:fldCharType="separate"/>
            </w:r>
            <w:r w:rsidR="00413028">
              <w:rPr>
                <w:sz w:val="20"/>
                <w:szCs w:val="20"/>
                <w:lang w:val="en-GB"/>
              </w:rPr>
              <w:t>5.3</w:t>
            </w:r>
            <w:r w:rsidR="00657927">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1D4F37" w:rsidRPr="00434C6F" w:rsidRDefault="001D4F37" w:rsidP="001D4F37">
            <w:pPr>
              <w:pStyle w:val="defdesc0"/>
              <w:spacing w:before="60" w:after="60"/>
              <w:rPr>
                <w:sz w:val="20"/>
                <w:szCs w:val="20"/>
                <w:lang w:val="en-GB"/>
              </w:rPr>
            </w:pPr>
          </w:p>
        </w:tc>
      </w:tr>
      <w:tr w:rsidR="001D4F37"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Pr>
                <w:sz w:val="20"/>
                <w:szCs w:val="20"/>
                <w:lang w:val="en-GB" w:eastAsia="zh-CN"/>
              </w:rPr>
              <w:t>DM-BOOT-S-002-M</w:t>
            </w:r>
          </w:p>
        </w:tc>
        <w:tc>
          <w:tcPr>
            <w:tcW w:w="270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sidRPr="00CC135D">
              <w:rPr>
                <w:sz w:val="20"/>
                <w:szCs w:val="20"/>
                <w:lang w:val="en-GB" w:eastAsia="zh-CN"/>
              </w:rPr>
              <w:t>Support for OMA Device Management Profile</w:t>
            </w:r>
          </w:p>
        </w:tc>
        <w:tc>
          <w:tcPr>
            <w:tcW w:w="144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657927">
            <w:pPr>
              <w:pStyle w:val="defdesc0"/>
              <w:spacing w:before="60" w:after="60"/>
              <w:rPr>
                <w:sz w:val="20"/>
                <w:szCs w:val="20"/>
                <w:lang w:val="en-GB"/>
              </w:rPr>
            </w:pPr>
            <w:r w:rsidRPr="00434C6F">
              <w:rPr>
                <w:sz w:val="20"/>
                <w:szCs w:val="20"/>
                <w:lang w:val="en-GB"/>
              </w:rPr>
              <w:t xml:space="preserve">Section </w:t>
            </w:r>
            <w:r w:rsidR="00657927">
              <w:rPr>
                <w:sz w:val="20"/>
                <w:szCs w:val="20"/>
                <w:lang w:val="en-GB" w:eastAsia="zh-CN"/>
              </w:rPr>
              <w:fldChar w:fldCharType="begin"/>
            </w:r>
            <w:r w:rsidR="00657927">
              <w:rPr>
                <w:sz w:val="20"/>
                <w:szCs w:val="20"/>
                <w:lang w:val="en-GB"/>
              </w:rPr>
              <w:instrText xml:space="preserve"> REF _Ref304390794 \r \h </w:instrText>
            </w:r>
            <w:r w:rsidR="00657927">
              <w:rPr>
                <w:sz w:val="20"/>
                <w:szCs w:val="20"/>
                <w:lang w:val="en-GB" w:eastAsia="zh-CN"/>
              </w:rPr>
            </w:r>
            <w:r w:rsidR="00657927">
              <w:rPr>
                <w:sz w:val="20"/>
                <w:szCs w:val="20"/>
                <w:lang w:val="en-GB" w:eastAsia="zh-CN"/>
              </w:rPr>
              <w:fldChar w:fldCharType="separate"/>
            </w:r>
            <w:r w:rsidR="00413028">
              <w:rPr>
                <w:sz w:val="20"/>
                <w:szCs w:val="20"/>
                <w:lang w:val="en-GB"/>
              </w:rPr>
              <w:t>5.3</w:t>
            </w:r>
            <w:r w:rsidR="00657927">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1D4F37" w:rsidRPr="00434C6F" w:rsidRDefault="001D4F37" w:rsidP="001D4F37">
            <w:pPr>
              <w:pStyle w:val="defdesc0"/>
              <w:spacing w:before="60" w:after="60"/>
              <w:rPr>
                <w:sz w:val="20"/>
                <w:szCs w:val="20"/>
                <w:lang w:val="en-GB"/>
              </w:rPr>
            </w:pPr>
          </w:p>
        </w:tc>
      </w:tr>
      <w:tr w:rsidR="001D4F37" w:rsidRPr="00434C6F" w:rsidTr="001D4F37">
        <w:trPr>
          <w:trHeight w:val="188"/>
          <w:jc w:val="center"/>
        </w:trPr>
        <w:tc>
          <w:tcPr>
            <w:tcW w:w="243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line="188" w:lineRule="atLeast"/>
              <w:rPr>
                <w:sz w:val="20"/>
                <w:szCs w:val="20"/>
                <w:lang w:val="en-GB"/>
              </w:rPr>
            </w:pPr>
            <w:r>
              <w:rPr>
                <w:sz w:val="20"/>
                <w:szCs w:val="20"/>
                <w:lang w:val="en-GB" w:eastAsia="zh-CN"/>
              </w:rPr>
              <w:t>DM-BOOT-S-003-M</w:t>
            </w:r>
          </w:p>
        </w:tc>
        <w:tc>
          <w:tcPr>
            <w:tcW w:w="270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line="188" w:lineRule="atLeast"/>
              <w:rPr>
                <w:sz w:val="20"/>
                <w:szCs w:val="20"/>
                <w:lang w:val="en-GB"/>
              </w:rPr>
            </w:pPr>
            <w:r w:rsidRPr="00CC135D">
              <w:rPr>
                <w:sz w:val="20"/>
                <w:szCs w:val="20"/>
                <w:lang w:val="en-GB" w:eastAsia="zh-CN"/>
              </w:rPr>
              <w:t>Encode DM Bootstrap Message into WBXML</w:t>
            </w:r>
          </w:p>
        </w:tc>
        <w:tc>
          <w:tcPr>
            <w:tcW w:w="144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line="188" w:lineRule="atLeast"/>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_Ref314837533 \r \h </w:instrText>
            </w:r>
            <w:r>
              <w:rPr>
                <w:sz w:val="20"/>
                <w:szCs w:val="20"/>
                <w:lang w:val="en-GB" w:eastAsia="zh-CN"/>
              </w:rPr>
            </w:r>
            <w:r>
              <w:rPr>
                <w:sz w:val="20"/>
                <w:szCs w:val="20"/>
                <w:lang w:val="en-GB" w:eastAsia="zh-CN"/>
              </w:rPr>
              <w:fldChar w:fldCharType="separate"/>
            </w:r>
            <w:r w:rsidR="00413028">
              <w:rPr>
                <w:sz w:val="20"/>
                <w:szCs w:val="20"/>
                <w:lang w:val="en-GB"/>
              </w:rPr>
              <w:t>5.5</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1D4F37" w:rsidRPr="00434C6F" w:rsidRDefault="001D4F37" w:rsidP="001D4F37">
            <w:pPr>
              <w:pStyle w:val="defdesc0"/>
              <w:spacing w:before="60" w:after="60"/>
              <w:rPr>
                <w:sz w:val="20"/>
                <w:szCs w:val="20"/>
                <w:lang w:val="en-GB"/>
              </w:rPr>
            </w:pPr>
          </w:p>
        </w:tc>
      </w:tr>
      <w:tr w:rsidR="001D4F37" w:rsidRPr="00434C6F" w:rsidTr="001D4F37">
        <w:trPr>
          <w:jc w:val="center"/>
        </w:trPr>
        <w:tc>
          <w:tcPr>
            <w:tcW w:w="243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Pr>
                <w:sz w:val="20"/>
                <w:szCs w:val="20"/>
                <w:lang w:val="en-GB" w:eastAsia="zh-CN"/>
              </w:rPr>
              <w:t>DM-BOOT-S-004-M</w:t>
            </w:r>
          </w:p>
        </w:tc>
        <w:tc>
          <w:tcPr>
            <w:tcW w:w="270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sidRPr="00CC135D">
              <w:rPr>
                <w:sz w:val="20"/>
                <w:szCs w:val="20"/>
                <w:lang w:val="en-GB" w:eastAsia="zh-CN"/>
              </w:rPr>
              <w:t>Support for embedded WBXML encoded TNDS objects and normal (non-WBXML-encoded) TNDS objects.</w:t>
            </w:r>
          </w:p>
        </w:tc>
        <w:tc>
          <w:tcPr>
            <w:tcW w:w="1440" w:type="dxa"/>
            <w:tcBorders>
              <w:top w:val="single" w:sz="4" w:space="0" w:color="auto"/>
              <w:left w:val="single" w:sz="4" w:space="0" w:color="auto"/>
              <w:bottom w:val="single" w:sz="4" w:space="0" w:color="auto"/>
              <w:right w:val="single" w:sz="4" w:space="0" w:color="auto"/>
            </w:tcBorders>
            <w:hideMark/>
          </w:tcPr>
          <w:p w:rsidR="001D4F37" w:rsidRPr="00434C6F" w:rsidRDefault="001D4F37" w:rsidP="001D4F37">
            <w:pPr>
              <w:pStyle w:val="defdesc0"/>
              <w:spacing w:before="60" w:after="60"/>
              <w:rPr>
                <w:sz w:val="20"/>
                <w:szCs w:val="20"/>
                <w:lang w:val="en-GB"/>
              </w:rPr>
            </w:pPr>
            <w:r w:rsidRPr="00434C6F">
              <w:rPr>
                <w:sz w:val="20"/>
                <w:szCs w:val="20"/>
                <w:lang w:val="en-GB"/>
              </w:rPr>
              <w:t xml:space="preserve">Section </w:t>
            </w:r>
            <w:r>
              <w:rPr>
                <w:sz w:val="20"/>
                <w:szCs w:val="20"/>
                <w:lang w:val="en-GB" w:eastAsia="zh-CN"/>
              </w:rPr>
              <w:fldChar w:fldCharType="begin"/>
            </w:r>
            <w:r>
              <w:rPr>
                <w:sz w:val="20"/>
                <w:szCs w:val="20"/>
                <w:lang w:val="en-GB"/>
              </w:rPr>
              <w:instrText xml:space="preserve"> REF _Ref314837533 \r \h </w:instrText>
            </w:r>
            <w:r>
              <w:rPr>
                <w:sz w:val="20"/>
                <w:szCs w:val="20"/>
                <w:lang w:val="en-GB" w:eastAsia="zh-CN"/>
              </w:rPr>
            </w:r>
            <w:r>
              <w:rPr>
                <w:sz w:val="20"/>
                <w:szCs w:val="20"/>
                <w:lang w:val="en-GB" w:eastAsia="zh-CN"/>
              </w:rPr>
              <w:fldChar w:fldCharType="separate"/>
            </w:r>
            <w:r w:rsidR="00413028">
              <w:rPr>
                <w:sz w:val="20"/>
                <w:szCs w:val="20"/>
                <w:lang w:val="en-GB"/>
              </w:rPr>
              <w:t>5.5</w:t>
            </w:r>
            <w:r>
              <w:rPr>
                <w:sz w:val="20"/>
                <w:szCs w:val="20"/>
                <w:lang w:val="en-GB" w:eastAsia="zh-CN"/>
              </w:rPr>
              <w:fldChar w:fldCharType="end"/>
            </w:r>
          </w:p>
        </w:tc>
        <w:tc>
          <w:tcPr>
            <w:tcW w:w="3330" w:type="dxa"/>
            <w:tcBorders>
              <w:top w:val="single" w:sz="4" w:space="0" w:color="auto"/>
              <w:left w:val="single" w:sz="4" w:space="0" w:color="auto"/>
              <w:bottom w:val="single" w:sz="4" w:space="0" w:color="auto"/>
              <w:right w:val="single" w:sz="4" w:space="0" w:color="auto"/>
            </w:tcBorders>
          </w:tcPr>
          <w:p w:rsidR="001D4F37" w:rsidRPr="00434C6F" w:rsidRDefault="001D4F37" w:rsidP="001D4F37">
            <w:pPr>
              <w:pStyle w:val="defdesc0"/>
              <w:spacing w:before="60" w:after="60"/>
              <w:rPr>
                <w:sz w:val="20"/>
                <w:szCs w:val="20"/>
                <w:lang w:val="en-GB"/>
              </w:rPr>
            </w:pPr>
          </w:p>
        </w:tc>
      </w:tr>
    </w:tbl>
    <w:p w:rsidR="009A12E9" w:rsidRPr="00434C6F" w:rsidRDefault="009A12E9" w:rsidP="009A12E9">
      <w:pPr>
        <w:pStyle w:val="App2"/>
      </w:pPr>
      <w:bookmarkStart w:id="250" w:name="_Toc314837639"/>
      <w:bookmarkStart w:id="251" w:name="_Toc451427114"/>
      <w:r w:rsidRPr="00434C6F">
        <w:t>SCR for Bootstrap Config MO</w:t>
      </w:r>
      <w:bookmarkEnd w:id="250"/>
      <w:bookmarkEnd w:id="251"/>
    </w:p>
    <w:p w:rsidR="009A12E9" w:rsidRPr="00434C6F" w:rsidRDefault="009A12E9" w:rsidP="009A12E9">
      <w:pPr>
        <w:pStyle w:val="App3"/>
      </w:pPr>
      <w:bookmarkStart w:id="252" w:name="_Toc314837640"/>
      <w:bookmarkStart w:id="253" w:name="_Toc451427115"/>
      <w:r w:rsidRPr="00434C6F">
        <w:t>SCR for Bootstrap Config MO tree structure</w:t>
      </w:r>
      <w:bookmarkEnd w:id="252"/>
      <w:bookmarkEnd w:id="253"/>
    </w:p>
    <w:tbl>
      <w:tblPr>
        <w:tblW w:w="9900"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700"/>
        <w:gridCol w:w="1440"/>
        <w:gridCol w:w="3330"/>
      </w:tblGrid>
      <w:tr w:rsidR="009A12E9" w:rsidRPr="00434C6F" w:rsidTr="00710C4F">
        <w:trPr>
          <w:tblHeader/>
          <w:jc w:val="center"/>
        </w:trPr>
        <w:tc>
          <w:tcPr>
            <w:tcW w:w="2430"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rStyle w:val="Strong"/>
                <w:sz w:val="20"/>
                <w:szCs w:val="20"/>
                <w:lang w:val="en-GB"/>
              </w:rPr>
            </w:pPr>
            <w:r w:rsidRPr="00434C6F">
              <w:rPr>
                <w:rStyle w:val="Strong"/>
                <w:sz w:val="20"/>
                <w:szCs w:val="20"/>
                <w:lang w:val="en-GB"/>
              </w:rPr>
              <w:t>Item</w:t>
            </w:r>
          </w:p>
        </w:tc>
        <w:tc>
          <w:tcPr>
            <w:tcW w:w="2700"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b/>
                <w:sz w:val="20"/>
                <w:szCs w:val="20"/>
                <w:lang w:val="en-GB"/>
              </w:rPr>
            </w:pPr>
            <w:r w:rsidRPr="00434C6F">
              <w:rPr>
                <w:b/>
                <w:sz w:val="20"/>
                <w:szCs w:val="20"/>
                <w:lang w:val="en-GB"/>
              </w:rPr>
              <w:t>Function</w:t>
            </w:r>
          </w:p>
        </w:tc>
        <w:tc>
          <w:tcPr>
            <w:tcW w:w="1440"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b/>
                <w:sz w:val="20"/>
                <w:szCs w:val="20"/>
                <w:lang w:val="en-GB"/>
              </w:rPr>
            </w:pPr>
            <w:r w:rsidRPr="00434C6F">
              <w:rPr>
                <w:b/>
                <w:sz w:val="20"/>
                <w:szCs w:val="20"/>
                <w:lang w:val="en-GB"/>
              </w:rPr>
              <w:t>Reference</w:t>
            </w:r>
          </w:p>
        </w:tc>
        <w:tc>
          <w:tcPr>
            <w:tcW w:w="3330"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b/>
                <w:sz w:val="20"/>
                <w:szCs w:val="20"/>
                <w:lang w:val="en-GB"/>
              </w:rPr>
            </w:pPr>
            <w:r w:rsidRPr="00434C6F">
              <w:rPr>
                <w:b/>
                <w:sz w:val="20"/>
                <w:szCs w:val="20"/>
                <w:lang w:val="en-GB"/>
              </w:rPr>
              <w:t>Requirement</w:t>
            </w:r>
          </w:p>
        </w:tc>
      </w:tr>
      <w:tr w:rsidR="009A12E9" w:rsidRPr="00434C6F" w:rsidTr="00710C4F">
        <w:trPr>
          <w:jc w:val="center"/>
        </w:trPr>
        <w:tc>
          <w:tcPr>
            <w:tcW w:w="243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3A4F16">
            <w:pPr>
              <w:pStyle w:val="defdesc0"/>
              <w:spacing w:before="60" w:after="60"/>
              <w:rPr>
                <w:sz w:val="20"/>
                <w:szCs w:val="20"/>
                <w:lang w:val="en-GB"/>
              </w:rPr>
            </w:pPr>
            <w:r w:rsidRPr="00434C6F">
              <w:rPr>
                <w:sz w:val="20"/>
                <w:szCs w:val="20"/>
                <w:lang w:val="en-GB" w:eastAsia="zh-CN"/>
              </w:rPr>
              <w:t>BOOTCFGMO</w:t>
            </w:r>
            <w:r w:rsidRPr="00434C6F">
              <w:rPr>
                <w:sz w:val="20"/>
                <w:szCs w:val="20"/>
                <w:lang w:val="en-GB" w:eastAsia="ko-KR"/>
              </w:rPr>
              <w:t>-</w:t>
            </w:r>
            <w:r w:rsidRPr="00434C6F">
              <w:rPr>
                <w:sz w:val="20"/>
                <w:szCs w:val="20"/>
                <w:lang w:val="en-GB" w:eastAsia="zh-CN"/>
              </w:rPr>
              <w:t>T</w:t>
            </w:r>
            <w:r w:rsidRPr="00434C6F">
              <w:rPr>
                <w:sz w:val="20"/>
                <w:szCs w:val="20"/>
                <w:lang w:val="en-GB" w:eastAsia="ko-KR"/>
              </w:rPr>
              <w:t>-001-</w:t>
            </w:r>
            <w:r w:rsidR="003A4F16">
              <w:rPr>
                <w:sz w:val="20"/>
                <w:szCs w:val="20"/>
                <w:lang w:val="en-GB" w:eastAsia="ko-KR"/>
              </w:rPr>
              <w:t>O</w:t>
            </w:r>
          </w:p>
        </w:tc>
        <w:tc>
          <w:tcPr>
            <w:tcW w:w="270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Use of  appropriate Management Object identifier </w:t>
            </w:r>
          </w:p>
        </w:tc>
        <w:tc>
          <w:tcPr>
            <w:tcW w:w="144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1D4F37">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9A12E9" w:rsidRPr="00434C6F" w:rsidRDefault="003A4F16" w:rsidP="00710C4F">
            <w:pPr>
              <w:pStyle w:val="defdesc0"/>
              <w:spacing w:before="60" w:after="60"/>
              <w:rPr>
                <w:sz w:val="20"/>
                <w:szCs w:val="20"/>
                <w:lang w:val="en-GB"/>
              </w:rPr>
            </w:pPr>
            <w:r w:rsidRPr="003A4F16">
              <w:rPr>
                <w:sz w:val="20"/>
                <w:szCs w:val="20"/>
                <w:lang w:val="en-GB"/>
              </w:rPr>
              <w:t>BOOTCFGMO-T-002-O AND BOOTCFGMO-T-004-O</w:t>
            </w:r>
          </w:p>
        </w:tc>
      </w:tr>
      <w:tr w:rsidR="009A12E9" w:rsidRPr="00434C6F" w:rsidTr="00710C4F">
        <w:trPr>
          <w:jc w:val="center"/>
        </w:trPr>
        <w:tc>
          <w:tcPr>
            <w:tcW w:w="243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3A4F16">
            <w:pPr>
              <w:pStyle w:val="defdesc0"/>
              <w:spacing w:before="60" w:after="60"/>
              <w:rPr>
                <w:sz w:val="20"/>
                <w:szCs w:val="20"/>
                <w:lang w:val="en-GB"/>
              </w:rPr>
            </w:pPr>
            <w:r w:rsidRPr="00434C6F">
              <w:rPr>
                <w:sz w:val="20"/>
                <w:szCs w:val="20"/>
                <w:lang w:val="en-GB" w:eastAsia="zh-CN"/>
              </w:rPr>
              <w:t>BOOTCFGMO</w:t>
            </w:r>
            <w:r w:rsidRPr="00434C6F">
              <w:rPr>
                <w:sz w:val="20"/>
                <w:szCs w:val="20"/>
                <w:lang w:val="en-GB" w:eastAsia="ko-KR"/>
              </w:rPr>
              <w:t>-</w:t>
            </w:r>
            <w:r w:rsidRPr="00434C6F">
              <w:rPr>
                <w:sz w:val="20"/>
                <w:szCs w:val="20"/>
                <w:lang w:val="en-GB" w:eastAsia="zh-CN"/>
              </w:rPr>
              <w:t>T</w:t>
            </w:r>
            <w:r w:rsidRPr="00434C6F">
              <w:rPr>
                <w:sz w:val="20"/>
                <w:szCs w:val="20"/>
                <w:lang w:val="en-GB" w:eastAsia="ko-KR"/>
              </w:rPr>
              <w:t>-002-</w:t>
            </w:r>
            <w:r w:rsidR="003A4F16">
              <w:rPr>
                <w:sz w:val="20"/>
                <w:szCs w:val="20"/>
                <w:lang w:val="en-GB" w:eastAsia="zh-CN"/>
              </w:rPr>
              <w:t>O</w:t>
            </w:r>
          </w:p>
        </w:tc>
        <w:tc>
          <w:tcPr>
            <w:tcW w:w="270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eastAsia="zh-CN"/>
              </w:rPr>
              <w:t>Support for Required nodes under root node</w:t>
            </w:r>
          </w:p>
        </w:tc>
        <w:tc>
          <w:tcPr>
            <w:tcW w:w="144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r w:rsidR="009A12E9" w:rsidRPr="00434C6F" w:rsidTr="00710C4F">
        <w:trPr>
          <w:trHeight w:val="188"/>
          <w:jc w:val="center"/>
        </w:trPr>
        <w:tc>
          <w:tcPr>
            <w:tcW w:w="243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line="188" w:lineRule="atLeast"/>
              <w:rPr>
                <w:sz w:val="20"/>
                <w:szCs w:val="20"/>
                <w:lang w:val="en-GB"/>
              </w:rPr>
            </w:pPr>
            <w:r w:rsidRPr="00434C6F">
              <w:rPr>
                <w:sz w:val="20"/>
                <w:szCs w:val="20"/>
                <w:lang w:val="en-GB" w:eastAsia="zh-CN"/>
              </w:rPr>
              <w:t>BOOTCFGMO-T</w:t>
            </w:r>
            <w:r w:rsidRPr="00434C6F">
              <w:rPr>
                <w:sz w:val="20"/>
                <w:szCs w:val="20"/>
                <w:lang w:val="en-GB" w:eastAsia="ko-KR"/>
              </w:rPr>
              <w:t>-003-O</w:t>
            </w:r>
          </w:p>
        </w:tc>
        <w:tc>
          <w:tcPr>
            <w:tcW w:w="270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line="188" w:lineRule="atLeast"/>
              <w:rPr>
                <w:sz w:val="20"/>
                <w:szCs w:val="20"/>
                <w:lang w:val="en-GB"/>
              </w:rPr>
            </w:pPr>
            <w:r w:rsidRPr="00434C6F">
              <w:rPr>
                <w:sz w:val="20"/>
                <w:szCs w:val="20"/>
                <w:lang w:val="en-GB" w:eastAsia="zh-CN"/>
              </w:rPr>
              <w:t>Support for Optional nodes</w:t>
            </w:r>
          </w:p>
        </w:tc>
        <w:tc>
          <w:tcPr>
            <w:tcW w:w="144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line="188" w:lineRule="atLeast"/>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9A12E9" w:rsidRPr="00434C6F" w:rsidRDefault="003A4F16" w:rsidP="00710C4F">
            <w:pPr>
              <w:pStyle w:val="defdesc0"/>
              <w:spacing w:before="60" w:after="60"/>
              <w:rPr>
                <w:sz w:val="20"/>
                <w:szCs w:val="20"/>
                <w:lang w:val="en-GB"/>
              </w:rPr>
            </w:pPr>
            <w:r w:rsidRPr="003A4F16">
              <w:rPr>
                <w:sz w:val="20"/>
                <w:szCs w:val="20"/>
                <w:lang w:val="en-GB"/>
              </w:rPr>
              <w:t>BOOTCFGMO-T-001-O</w:t>
            </w:r>
          </w:p>
        </w:tc>
      </w:tr>
      <w:tr w:rsidR="009A12E9" w:rsidRPr="00434C6F" w:rsidTr="00710C4F">
        <w:trPr>
          <w:jc w:val="center"/>
        </w:trPr>
        <w:tc>
          <w:tcPr>
            <w:tcW w:w="243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3A4F16">
            <w:pPr>
              <w:pStyle w:val="defdesc0"/>
              <w:spacing w:before="60" w:after="60"/>
              <w:rPr>
                <w:sz w:val="20"/>
                <w:szCs w:val="20"/>
                <w:lang w:val="en-GB"/>
              </w:rPr>
            </w:pPr>
            <w:r w:rsidRPr="00434C6F">
              <w:rPr>
                <w:sz w:val="20"/>
                <w:szCs w:val="20"/>
                <w:lang w:val="en-GB" w:eastAsia="zh-CN"/>
              </w:rPr>
              <w:t>BOOTCFGMO</w:t>
            </w:r>
            <w:r w:rsidRPr="00434C6F">
              <w:rPr>
                <w:sz w:val="20"/>
                <w:szCs w:val="20"/>
                <w:lang w:val="en-GB" w:eastAsia="ko-KR"/>
              </w:rPr>
              <w:t>-</w:t>
            </w:r>
            <w:r w:rsidRPr="00434C6F">
              <w:rPr>
                <w:sz w:val="20"/>
                <w:szCs w:val="20"/>
                <w:lang w:val="en-GB" w:eastAsia="zh-CN"/>
              </w:rPr>
              <w:t>T</w:t>
            </w:r>
            <w:r w:rsidRPr="00434C6F">
              <w:rPr>
                <w:sz w:val="20"/>
                <w:szCs w:val="20"/>
                <w:lang w:val="en-GB" w:eastAsia="ko-KR"/>
              </w:rPr>
              <w:t>-004-</w:t>
            </w:r>
            <w:r w:rsidR="003A4F16">
              <w:rPr>
                <w:sz w:val="20"/>
                <w:szCs w:val="20"/>
                <w:lang w:val="en-GB" w:eastAsia="zh-CN"/>
              </w:rPr>
              <w:t>O</w:t>
            </w:r>
          </w:p>
        </w:tc>
        <w:tc>
          <w:tcPr>
            <w:tcW w:w="270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eastAsia="zh-CN"/>
              </w:rPr>
              <w:t>Support for Required nodes under an Optional node if the Optional node is supported</w:t>
            </w:r>
          </w:p>
        </w:tc>
        <w:tc>
          <w:tcPr>
            <w:tcW w:w="1440"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30"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bl>
    <w:p w:rsidR="009A12E9" w:rsidRPr="00434C6F" w:rsidRDefault="009A12E9" w:rsidP="009A12E9">
      <w:pPr>
        <w:pStyle w:val="App3"/>
      </w:pPr>
      <w:bookmarkStart w:id="254" w:name="_Toc314837641"/>
      <w:bookmarkStart w:id="255" w:name="_Toc451427116"/>
      <w:r w:rsidRPr="00434C6F">
        <w:t>SCR for Bootstrap Config MO functionality</w:t>
      </w:r>
      <w:bookmarkEnd w:id="254"/>
      <w:bookmarkEnd w:id="255"/>
    </w:p>
    <w:tbl>
      <w:tblPr>
        <w:tblW w:w="99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2676"/>
        <w:gridCol w:w="1482"/>
        <w:gridCol w:w="3316"/>
      </w:tblGrid>
      <w:tr w:rsidR="009A12E9" w:rsidRPr="00434C6F" w:rsidTr="00710C4F">
        <w:trPr>
          <w:tblHeader/>
          <w:jc w:val="center"/>
        </w:trPr>
        <w:tc>
          <w:tcPr>
            <w:tcW w:w="2434"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rStyle w:val="Strong"/>
                <w:sz w:val="20"/>
                <w:szCs w:val="20"/>
                <w:lang w:val="en-GB"/>
              </w:rPr>
            </w:pPr>
            <w:r w:rsidRPr="00434C6F">
              <w:rPr>
                <w:rStyle w:val="Strong"/>
                <w:sz w:val="20"/>
                <w:szCs w:val="20"/>
                <w:lang w:val="en-GB"/>
              </w:rPr>
              <w:t>Item</w:t>
            </w:r>
          </w:p>
        </w:tc>
        <w:tc>
          <w:tcPr>
            <w:tcW w:w="2676"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b/>
                <w:sz w:val="20"/>
                <w:szCs w:val="20"/>
                <w:lang w:val="en-GB"/>
              </w:rPr>
            </w:pPr>
            <w:r w:rsidRPr="00434C6F">
              <w:rPr>
                <w:b/>
                <w:sz w:val="20"/>
                <w:szCs w:val="20"/>
                <w:lang w:val="en-GB"/>
              </w:rPr>
              <w:t>Function</w:t>
            </w:r>
          </w:p>
        </w:tc>
        <w:tc>
          <w:tcPr>
            <w:tcW w:w="1482"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b/>
                <w:sz w:val="20"/>
                <w:szCs w:val="20"/>
                <w:lang w:val="en-GB"/>
              </w:rPr>
            </w:pPr>
            <w:r w:rsidRPr="00434C6F">
              <w:rPr>
                <w:b/>
                <w:sz w:val="20"/>
                <w:szCs w:val="20"/>
                <w:lang w:val="en-GB"/>
              </w:rPr>
              <w:t>Reference</w:t>
            </w:r>
          </w:p>
        </w:tc>
        <w:tc>
          <w:tcPr>
            <w:tcW w:w="3316"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34C6F" w:rsidRDefault="009A12E9" w:rsidP="00710C4F">
            <w:pPr>
              <w:pStyle w:val="tablerow0"/>
              <w:spacing w:before="20" w:after="20"/>
              <w:jc w:val="center"/>
              <w:rPr>
                <w:b/>
                <w:sz w:val="20"/>
                <w:szCs w:val="20"/>
                <w:lang w:val="en-GB"/>
              </w:rPr>
            </w:pPr>
            <w:r w:rsidRPr="00434C6F">
              <w:rPr>
                <w:b/>
                <w:sz w:val="20"/>
                <w:szCs w:val="20"/>
                <w:lang w:val="en-GB"/>
              </w:rPr>
              <w:t>Requirement</w:t>
            </w:r>
          </w:p>
        </w:tc>
      </w:tr>
      <w:tr w:rsidR="009A12E9" w:rsidRPr="00434C6F" w:rsidTr="00710C4F">
        <w:trPr>
          <w:jc w:val="center"/>
        </w:trPr>
        <w:tc>
          <w:tcPr>
            <w:tcW w:w="2434"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eastAsia="ko-KR"/>
              </w:rPr>
            </w:pPr>
            <w:r w:rsidRPr="00434C6F">
              <w:rPr>
                <w:sz w:val="20"/>
                <w:szCs w:val="20"/>
                <w:lang w:val="en-GB" w:eastAsia="ko-KR"/>
              </w:rPr>
              <w:t>BOOTCFGMO-C-001-M</w:t>
            </w:r>
          </w:p>
        </w:tc>
        <w:tc>
          <w:tcPr>
            <w:tcW w:w="2676"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Support to allow discovery of DM Bootstrap Server</w:t>
            </w:r>
          </w:p>
        </w:tc>
        <w:tc>
          <w:tcPr>
            <w:tcW w:w="1482"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16"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r w:rsidR="009A12E9" w:rsidRPr="00434C6F" w:rsidTr="00710C4F">
        <w:trPr>
          <w:jc w:val="center"/>
        </w:trPr>
        <w:tc>
          <w:tcPr>
            <w:tcW w:w="2434"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eastAsia="ko-KR"/>
              </w:rPr>
            </w:pPr>
            <w:r w:rsidRPr="00434C6F">
              <w:rPr>
                <w:sz w:val="20"/>
                <w:szCs w:val="20"/>
                <w:lang w:val="en-GB" w:eastAsia="ko-KR"/>
              </w:rPr>
              <w:t>BOOTCFGMO-C-002-M</w:t>
            </w:r>
          </w:p>
        </w:tc>
        <w:tc>
          <w:tcPr>
            <w:tcW w:w="2676"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Support to inhibit discovery of DM Bootstrap Server</w:t>
            </w:r>
          </w:p>
        </w:tc>
        <w:tc>
          <w:tcPr>
            <w:tcW w:w="1482"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16"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r w:rsidR="009A12E9" w:rsidRPr="00434C6F" w:rsidTr="00710C4F">
        <w:trPr>
          <w:jc w:val="center"/>
        </w:trPr>
        <w:tc>
          <w:tcPr>
            <w:tcW w:w="2434"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eastAsia="ko-KR"/>
              </w:rPr>
            </w:pPr>
            <w:r w:rsidRPr="00434C6F">
              <w:rPr>
                <w:sz w:val="20"/>
                <w:szCs w:val="20"/>
                <w:lang w:val="en-GB" w:eastAsia="ko-KR"/>
              </w:rPr>
              <w:t>BOOTCFGMO-C-003-M</w:t>
            </w:r>
          </w:p>
        </w:tc>
        <w:tc>
          <w:tcPr>
            <w:tcW w:w="2676"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Support a smartcard to retrieve the Bootstrap Server URL from the smartcard.</w:t>
            </w:r>
          </w:p>
        </w:tc>
        <w:tc>
          <w:tcPr>
            <w:tcW w:w="1482"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16"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r w:rsidR="009A12E9" w:rsidRPr="00434C6F" w:rsidTr="00710C4F">
        <w:trPr>
          <w:jc w:val="center"/>
        </w:trPr>
        <w:tc>
          <w:tcPr>
            <w:tcW w:w="2434"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eastAsia="ko-KR"/>
              </w:rPr>
            </w:pPr>
            <w:r w:rsidRPr="00434C6F">
              <w:rPr>
                <w:sz w:val="20"/>
                <w:szCs w:val="20"/>
                <w:lang w:val="en-GB" w:eastAsia="ko-KR"/>
              </w:rPr>
              <w:t>BOOTCFGMO</w:t>
            </w:r>
            <w:r w:rsidRPr="00434C6F">
              <w:rPr>
                <w:sz w:val="20"/>
                <w:szCs w:val="20"/>
                <w:lang w:val="en-GB" w:eastAsia="zh-CN"/>
              </w:rPr>
              <w:t>-S-001-M</w:t>
            </w:r>
          </w:p>
        </w:tc>
        <w:tc>
          <w:tcPr>
            <w:tcW w:w="2676"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Support for the </w:t>
            </w:r>
            <w:r w:rsidRPr="00434C6F">
              <w:rPr>
                <w:sz w:val="20"/>
                <w:szCs w:val="20"/>
                <w:lang w:val="en-GB" w:eastAsia="zh-CN"/>
              </w:rPr>
              <w:t>Bootstrap Config Management Object</w:t>
            </w:r>
          </w:p>
        </w:tc>
        <w:tc>
          <w:tcPr>
            <w:tcW w:w="1482"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316"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bl>
    <w:p w:rsidR="009A12E9" w:rsidRPr="00434C6F" w:rsidRDefault="009A12E9" w:rsidP="009A12E9">
      <w:pPr>
        <w:pStyle w:val="App3"/>
      </w:pPr>
      <w:bookmarkStart w:id="256" w:name="_Toc314837642"/>
      <w:bookmarkStart w:id="257" w:name="_Toc451427117"/>
      <w:r w:rsidRPr="00434C6F">
        <w:lastRenderedPageBreak/>
        <w:t>SCR for DM System</w:t>
      </w:r>
      <w:bookmarkEnd w:id="256"/>
      <w:bookmarkEnd w:id="257"/>
    </w:p>
    <w:tbl>
      <w:tblPr>
        <w:tblW w:w="9906"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3"/>
        <w:gridCol w:w="2697"/>
        <w:gridCol w:w="1482"/>
        <w:gridCol w:w="3294"/>
      </w:tblGrid>
      <w:tr w:rsidR="009A12E9" w:rsidRPr="00413028" w:rsidTr="00710C4F">
        <w:trPr>
          <w:tblHeader/>
          <w:jc w:val="center"/>
        </w:trPr>
        <w:tc>
          <w:tcPr>
            <w:tcW w:w="2433"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13028" w:rsidRDefault="009A12E9" w:rsidP="00710C4F">
            <w:pPr>
              <w:pStyle w:val="tablerow0"/>
              <w:spacing w:before="20" w:after="20"/>
              <w:jc w:val="center"/>
              <w:rPr>
                <w:rStyle w:val="Strong"/>
                <w:sz w:val="20"/>
                <w:szCs w:val="20"/>
                <w:lang w:val="en-GB"/>
              </w:rPr>
            </w:pPr>
            <w:r w:rsidRPr="00413028">
              <w:rPr>
                <w:rStyle w:val="Strong"/>
                <w:sz w:val="20"/>
                <w:szCs w:val="20"/>
                <w:lang w:val="en-GB"/>
              </w:rPr>
              <w:t>Item</w:t>
            </w:r>
          </w:p>
        </w:tc>
        <w:tc>
          <w:tcPr>
            <w:tcW w:w="2697"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13028" w:rsidRDefault="009A12E9" w:rsidP="00710C4F">
            <w:pPr>
              <w:pStyle w:val="tablerow0"/>
              <w:spacing w:before="20" w:after="20"/>
              <w:jc w:val="center"/>
              <w:rPr>
                <w:b/>
                <w:sz w:val="20"/>
                <w:szCs w:val="20"/>
                <w:lang w:val="en-GB"/>
              </w:rPr>
            </w:pPr>
            <w:r w:rsidRPr="00413028">
              <w:rPr>
                <w:b/>
                <w:sz w:val="20"/>
                <w:szCs w:val="20"/>
                <w:lang w:val="en-GB"/>
              </w:rPr>
              <w:t>Function</w:t>
            </w:r>
          </w:p>
        </w:tc>
        <w:tc>
          <w:tcPr>
            <w:tcW w:w="1482"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13028" w:rsidRDefault="009A12E9" w:rsidP="00710C4F">
            <w:pPr>
              <w:pStyle w:val="tablerow0"/>
              <w:spacing w:before="20" w:after="20"/>
              <w:jc w:val="center"/>
              <w:rPr>
                <w:b/>
                <w:sz w:val="20"/>
                <w:szCs w:val="20"/>
                <w:lang w:val="en-GB"/>
              </w:rPr>
            </w:pPr>
            <w:r w:rsidRPr="00413028">
              <w:rPr>
                <w:b/>
                <w:sz w:val="20"/>
                <w:szCs w:val="20"/>
                <w:lang w:val="en-GB"/>
              </w:rPr>
              <w:t>Reference</w:t>
            </w:r>
          </w:p>
        </w:tc>
        <w:tc>
          <w:tcPr>
            <w:tcW w:w="3294" w:type="dxa"/>
            <w:tcBorders>
              <w:top w:val="single" w:sz="4" w:space="0" w:color="auto"/>
              <w:left w:val="single" w:sz="4" w:space="0" w:color="auto"/>
              <w:bottom w:val="single" w:sz="4" w:space="0" w:color="auto"/>
              <w:right w:val="single" w:sz="4" w:space="0" w:color="auto"/>
            </w:tcBorders>
            <w:shd w:val="pct25" w:color="auto" w:fill="FFFFFF"/>
            <w:hideMark/>
          </w:tcPr>
          <w:p w:rsidR="009A12E9" w:rsidRPr="00413028" w:rsidRDefault="009A12E9" w:rsidP="00710C4F">
            <w:pPr>
              <w:pStyle w:val="tablerow0"/>
              <w:spacing w:before="20" w:after="20"/>
              <w:jc w:val="center"/>
              <w:rPr>
                <w:b/>
                <w:sz w:val="20"/>
                <w:szCs w:val="20"/>
                <w:lang w:val="en-GB"/>
              </w:rPr>
            </w:pPr>
            <w:r w:rsidRPr="00413028">
              <w:rPr>
                <w:b/>
                <w:sz w:val="20"/>
                <w:szCs w:val="20"/>
                <w:lang w:val="en-GB"/>
              </w:rPr>
              <w:t>Requirement</w:t>
            </w:r>
          </w:p>
        </w:tc>
      </w:tr>
      <w:tr w:rsidR="009A12E9" w:rsidRPr="00434C6F" w:rsidTr="00710C4F">
        <w:trPr>
          <w:jc w:val="center"/>
        </w:trPr>
        <w:tc>
          <w:tcPr>
            <w:tcW w:w="2433"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BOOTCFGMO-001-M</w:t>
            </w:r>
          </w:p>
        </w:tc>
        <w:tc>
          <w:tcPr>
            <w:tcW w:w="2697"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Provide value for URL of a DM Bootstrap Server</w:t>
            </w:r>
          </w:p>
        </w:tc>
        <w:tc>
          <w:tcPr>
            <w:tcW w:w="1482" w:type="dxa"/>
            <w:tcBorders>
              <w:top w:val="single" w:sz="4" w:space="0" w:color="auto"/>
              <w:left w:val="single" w:sz="4" w:space="0" w:color="auto"/>
              <w:bottom w:val="single" w:sz="4" w:space="0" w:color="auto"/>
              <w:right w:val="single" w:sz="4" w:space="0" w:color="auto"/>
            </w:tcBorders>
            <w:hideMark/>
          </w:tcPr>
          <w:p w:rsidR="009A12E9" w:rsidRPr="00434C6F" w:rsidRDefault="009A12E9" w:rsidP="00710C4F">
            <w:pPr>
              <w:pStyle w:val="defdesc0"/>
              <w:spacing w:before="60" w:after="60"/>
              <w:rPr>
                <w:sz w:val="20"/>
                <w:szCs w:val="20"/>
                <w:lang w:val="en-GB"/>
              </w:rPr>
            </w:pPr>
            <w:r w:rsidRPr="00434C6F">
              <w:rPr>
                <w:sz w:val="20"/>
                <w:szCs w:val="20"/>
                <w:lang w:val="en-GB"/>
              </w:rPr>
              <w:t xml:space="preserve">Section </w:t>
            </w:r>
            <w:r w:rsidR="001D4F37">
              <w:rPr>
                <w:sz w:val="20"/>
                <w:szCs w:val="20"/>
                <w:lang w:val="en-GB"/>
              </w:rPr>
              <w:fldChar w:fldCharType="begin"/>
            </w:r>
            <w:r w:rsidR="001D4F37">
              <w:rPr>
                <w:sz w:val="20"/>
                <w:szCs w:val="20"/>
                <w:lang w:val="en-GB"/>
              </w:rPr>
              <w:instrText xml:space="preserve"> REF _Ref314837663 \r \h </w:instrText>
            </w:r>
            <w:r w:rsidR="001D4F37">
              <w:rPr>
                <w:sz w:val="20"/>
                <w:szCs w:val="20"/>
                <w:lang w:val="en-GB"/>
              </w:rPr>
            </w:r>
            <w:r w:rsidR="001D4F37">
              <w:rPr>
                <w:sz w:val="20"/>
                <w:szCs w:val="20"/>
                <w:lang w:val="en-GB"/>
              </w:rPr>
              <w:fldChar w:fldCharType="separate"/>
            </w:r>
            <w:r w:rsidR="00413028">
              <w:rPr>
                <w:sz w:val="20"/>
                <w:szCs w:val="20"/>
                <w:lang w:val="en-GB"/>
              </w:rPr>
              <w:t>6.3</w:t>
            </w:r>
            <w:r w:rsidR="001D4F37">
              <w:rPr>
                <w:sz w:val="20"/>
                <w:szCs w:val="20"/>
                <w:lang w:val="en-GB"/>
              </w:rPr>
              <w:fldChar w:fldCharType="end"/>
            </w:r>
          </w:p>
        </w:tc>
        <w:tc>
          <w:tcPr>
            <w:tcW w:w="3294" w:type="dxa"/>
            <w:tcBorders>
              <w:top w:val="single" w:sz="4" w:space="0" w:color="auto"/>
              <w:left w:val="single" w:sz="4" w:space="0" w:color="auto"/>
              <w:bottom w:val="single" w:sz="4" w:space="0" w:color="auto"/>
              <w:right w:val="single" w:sz="4" w:space="0" w:color="auto"/>
            </w:tcBorders>
          </w:tcPr>
          <w:p w:rsidR="009A12E9" w:rsidRPr="00434C6F" w:rsidRDefault="009A12E9" w:rsidP="00710C4F">
            <w:pPr>
              <w:pStyle w:val="defdesc0"/>
              <w:spacing w:before="60" w:after="60"/>
              <w:rPr>
                <w:sz w:val="20"/>
                <w:szCs w:val="20"/>
                <w:lang w:val="en-GB"/>
              </w:rPr>
            </w:pPr>
          </w:p>
        </w:tc>
      </w:tr>
    </w:tbl>
    <w:p w:rsidR="00513231" w:rsidRPr="00434C6F" w:rsidRDefault="00513231" w:rsidP="00C036ED">
      <w:pPr>
        <w:pStyle w:val="App1"/>
      </w:pPr>
      <w:bookmarkStart w:id="258" w:name="_Ref303176679"/>
      <w:bookmarkStart w:id="259" w:name="_Ref303176770"/>
      <w:bookmarkStart w:id="260" w:name="_Toc314837643"/>
      <w:bookmarkStart w:id="261" w:name="_Toc451427118"/>
      <w:bookmarkEnd w:id="245"/>
      <w:r w:rsidRPr="00434C6F">
        <w:lastRenderedPageBreak/>
        <w:t>General Mapping</w:t>
      </w:r>
      <w:bookmarkEnd w:id="240"/>
      <w:bookmarkEnd w:id="241"/>
      <w:bookmarkEnd w:id="258"/>
      <w:bookmarkEnd w:id="259"/>
      <w:bookmarkEnd w:id="260"/>
      <w:bookmarkEnd w:id="261"/>
    </w:p>
    <w:p w:rsidR="00CA07C8" w:rsidRPr="00434C6F" w:rsidRDefault="00513231" w:rsidP="000634A2">
      <w:r w:rsidRPr="00434C6F">
        <w:t>In the below table the Provisioning Content APPLICATION characteristic correspondence is shown to the Structure Template for Application Connectivity Management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2"/>
        <w:gridCol w:w="5016"/>
      </w:tblGrid>
      <w:tr w:rsidR="00513231" w:rsidRPr="00434C6F">
        <w:trPr>
          <w:jc w:val="center"/>
        </w:trPr>
        <w:tc>
          <w:tcPr>
            <w:tcW w:w="3862" w:type="dxa"/>
            <w:shd w:val="pct30" w:color="FFFF00" w:fill="FFFFFF"/>
          </w:tcPr>
          <w:p w:rsidR="00513231" w:rsidRPr="00434C6F" w:rsidRDefault="00513231">
            <w:pPr>
              <w:rPr>
                <w:b/>
                <w:bCs/>
              </w:rPr>
            </w:pPr>
            <w:r w:rsidRPr="00434C6F">
              <w:rPr>
                <w:b/>
                <w:bCs/>
              </w:rPr>
              <w:t>APPLICATION CHARACTERISTIC INFORMATION</w:t>
            </w:r>
          </w:p>
        </w:tc>
        <w:tc>
          <w:tcPr>
            <w:tcW w:w="4570" w:type="dxa"/>
            <w:shd w:val="pct30" w:color="FFFF00" w:fill="FFFFFF"/>
          </w:tcPr>
          <w:p w:rsidR="00513231" w:rsidRPr="00434C6F" w:rsidRDefault="00513231">
            <w:pPr>
              <w:rPr>
                <w:b/>
                <w:bCs/>
              </w:rPr>
            </w:pPr>
            <w:r w:rsidRPr="00434C6F">
              <w:rPr>
                <w:b/>
                <w:bCs/>
              </w:rPr>
              <w:t>STRUCTURE TEMPLATE FOR APPLICATION CONNECTIVITY MANAGEMENT OBJECT</w:t>
            </w:r>
          </w:p>
        </w:tc>
      </w:tr>
      <w:tr w:rsidR="00513231" w:rsidRPr="00434C6F">
        <w:trPr>
          <w:jc w:val="center"/>
        </w:trPr>
        <w:tc>
          <w:tcPr>
            <w:tcW w:w="3862" w:type="dxa"/>
          </w:tcPr>
          <w:p w:rsidR="00513231" w:rsidRPr="00434C6F" w:rsidRDefault="00513231">
            <w:pPr>
              <w:rPr>
                <w:rFonts w:ascii="Courier New" w:hAnsi="Courier New" w:cs="Courier New"/>
                <w:snapToGrid w:val="0"/>
              </w:rPr>
            </w:pPr>
            <w:r w:rsidRPr="00434C6F">
              <w:rPr>
                <w:rFonts w:ascii="Courier New" w:hAnsi="Courier New" w:cs="Courier New"/>
                <w:snapToGrid w:val="0"/>
              </w:rPr>
              <w:t>APPID</w:t>
            </w:r>
          </w:p>
        </w:tc>
        <w:tc>
          <w:tcPr>
            <w:tcW w:w="4570" w:type="dxa"/>
          </w:tcPr>
          <w:p w:rsidR="00513231" w:rsidRPr="00434C6F" w:rsidRDefault="00513231">
            <w:pPr>
              <w:rPr>
                <w:rFonts w:ascii="Courier New" w:hAnsi="Courier New" w:cs="Courier New"/>
              </w:rPr>
            </w:pPr>
            <w:r w:rsidRPr="00434C6F">
              <w:rPr>
                <w:rFonts w:ascii="Courier New" w:hAnsi="Courier New" w:cs="Courier New"/>
              </w:rPr>
              <w:t>AppID</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PROVIDER-ID</w:t>
            </w:r>
          </w:p>
        </w:tc>
        <w:tc>
          <w:tcPr>
            <w:tcW w:w="4570" w:type="dxa"/>
          </w:tcPr>
          <w:p w:rsidR="00513231" w:rsidRPr="00434C6F" w:rsidRDefault="00513231">
            <w:pPr>
              <w:rPr>
                <w:rFonts w:ascii="Courier New" w:hAnsi="Courier New" w:cs="Courier New"/>
              </w:rPr>
            </w:pPr>
            <w:r w:rsidRPr="00434C6F">
              <w:rPr>
                <w:rFonts w:ascii="Courier New" w:hAnsi="Courier New" w:cs="Courier New"/>
              </w:rPr>
              <w:t>ProviderID</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NAME</w:t>
            </w:r>
          </w:p>
        </w:tc>
        <w:tc>
          <w:tcPr>
            <w:tcW w:w="4570" w:type="dxa"/>
          </w:tcPr>
          <w:p w:rsidR="00513231" w:rsidRPr="00434C6F" w:rsidRDefault="00513231">
            <w:pPr>
              <w:rPr>
                <w:rFonts w:ascii="Courier New" w:hAnsi="Courier New" w:cs="Courier New"/>
              </w:rPr>
            </w:pPr>
            <w:r w:rsidRPr="00434C6F">
              <w:rPr>
                <w:rFonts w:ascii="Courier New" w:hAnsi="Courier New" w:cs="Courier New"/>
              </w:rPr>
              <w:t>Name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AACCEPT</w:t>
            </w:r>
          </w:p>
        </w:tc>
        <w:tc>
          <w:tcPr>
            <w:tcW w:w="4570" w:type="dxa"/>
          </w:tcPr>
          <w:p w:rsidR="00513231" w:rsidRPr="00434C6F" w:rsidRDefault="00513231">
            <w:pPr>
              <w:rPr>
                <w:rFonts w:ascii="Courier New" w:hAnsi="Courier New" w:cs="Courier New"/>
              </w:rPr>
            </w:pPr>
            <w:r w:rsidRPr="00434C6F">
              <w:rPr>
                <w:rFonts w:ascii="Courier New" w:hAnsi="Courier New" w:cs="Courier New"/>
              </w:rPr>
              <w:t>AAccept</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APROTOCOL</w:t>
            </w:r>
          </w:p>
        </w:tc>
        <w:tc>
          <w:tcPr>
            <w:tcW w:w="4570" w:type="dxa"/>
          </w:tcPr>
          <w:p w:rsidR="00513231" w:rsidRPr="00434C6F" w:rsidRDefault="00513231">
            <w:pPr>
              <w:rPr>
                <w:rFonts w:ascii="Courier New" w:hAnsi="Courier New" w:cs="Courier New"/>
              </w:rPr>
            </w:pPr>
            <w:r w:rsidRPr="00434C6F">
              <w:rPr>
                <w:rFonts w:ascii="Courier New" w:hAnsi="Courier New" w:cs="Courier New"/>
              </w:rPr>
              <w:t>AProtocol</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TO-PROXY</w:t>
            </w:r>
          </w:p>
        </w:tc>
        <w:tc>
          <w:tcPr>
            <w:tcW w:w="4570" w:type="dxa"/>
          </w:tcPr>
          <w:p w:rsidR="00513231" w:rsidRPr="00434C6F" w:rsidRDefault="00513231">
            <w:pPr>
              <w:rPr>
                <w:rFonts w:ascii="Courier New" w:hAnsi="Courier New" w:cs="Courier New"/>
              </w:rPr>
            </w:pPr>
            <w:r w:rsidRPr="00434C6F">
              <w:rPr>
                <w:rFonts w:ascii="Courier New" w:hAnsi="Courier New" w:cs="Courier New"/>
              </w:rPr>
              <w:t>PrefConDef, if multiple ToConRef/&lt;X&gt;/ConRef</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TO-NAPID</w:t>
            </w:r>
          </w:p>
        </w:tc>
        <w:tc>
          <w:tcPr>
            <w:tcW w:w="4570" w:type="dxa"/>
          </w:tcPr>
          <w:p w:rsidR="00513231" w:rsidRPr="00434C6F" w:rsidRDefault="00513231">
            <w:pPr>
              <w:rPr>
                <w:rFonts w:ascii="Courier New" w:hAnsi="Courier New" w:cs="Courier New"/>
              </w:rPr>
            </w:pPr>
            <w:r w:rsidRPr="00434C6F">
              <w:rPr>
                <w:rFonts w:ascii="Courier New" w:hAnsi="Courier New" w:cs="Courier New"/>
              </w:rPr>
              <w:t>PrefConDef, if multiple ToConRef/&lt;X&gt;/ConRef</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ADDR</w:t>
            </w:r>
          </w:p>
        </w:tc>
        <w:tc>
          <w:tcPr>
            <w:tcW w:w="4570" w:type="dxa"/>
          </w:tcPr>
          <w:p w:rsidR="00513231" w:rsidRPr="00434C6F" w:rsidRDefault="00513231">
            <w:pPr>
              <w:rPr>
                <w:rFonts w:ascii="Courier New" w:hAnsi="Courier New" w:cs="Courier New"/>
              </w:rPr>
            </w:pPr>
            <w:r w:rsidRPr="00434C6F">
              <w:rPr>
                <w:rFonts w:ascii="Courier New" w:hAnsi="Courier New" w:cs="Courier New"/>
              </w:rPr>
              <w:t>PrefAddr</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APPADDR/ADDR</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AppAddr</w:t>
            </w:r>
            <w:r w:rsidRPr="00434C6F">
              <w:rPr>
                <w:rFonts w:ascii="Courier New" w:hAnsi="Courier New" w:cs="Courier New"/>
              </w:rPr>
              <w:t>/&lt;X&gt;</w:t>
            </w:r>
            <w:r w:rsidRPr="00434C6F">
              <w:rPr>
                <w:rFonts w:ascii="Courier New" w:hAnsi="Courier New" w:cs="Courier New"/>
                <w:snapToGrid w:val="0"/>
              </w:rPr>
              <w:t>/Addr</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APPADDR/ADDRTYPE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AppAddr</w:t>
            </w:r>
            <w:r w:rsidRPr="00434C6F">
              <w:rPr>
                <w:rFonts w:ascii="Courier New" w:hAnsi="Courier New" w:cs="Courier New"/>
              </w:rPr>
              <w:t>/&lt;X&gt;</w:t>
            </w:r>
            <w:r w:rsidRPr="00434C6F">
              <w:rPr>
                <w:rFonts w:ascii="Courier New" w:hAnsi="Courier New" w:cs="Courier New"/>
                <w:snapToGrid w:val="0"/>
              </w:rPr>
              <w:t>/AddrType</w:t>
            </w:r>
          </w:p>
        </w:tc>
      </w:tr>
      <w:tr w:rsidR="00513231" w:rsidRPr="00085FE8">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APPADDR/PORT/PORTNBR</w:t>
            </w:r>
          </w:p>
        </w:tc>
        <w:tc>
          <w:tcPr>
            <w:tcW w:w="4570" w:type="dxa"/>
          </w:tcPr>
          <w:p w:rsidR="00513231" w:rsidRPr="00085FE8" w:rsidRDefault="00513231">
            <w:pPr>
              <w:rPr>
                <w:rFonts w:ascii="Courier New" w:eastAsia="Arial Unicode MS" w:hAnsi="Courier New" w:cs="Courier New"/>
                <w:lang w:val="fr-FR"/>
              </w:rPr>
            </w:pPr>
            <w:r w:rsidRPr="00085FE8">
              <w:rPr>
                <w:rFonts w:ascii="Courier New" w:hAnsi="Courier New" w:cs="Courier New"/>
                <w:snapToGrid w:val="0"/>
                <w:lang w:val="fr-FR"/>
              </w:rPr>
              <w:t>AppAddr</w:t>
            </w:r>
            <w:r w:rsidRPr="00085FE8">
              <w:rPr>
                <w:rFonts w:ascii="Courier New" w:hAnsi="Courier New" w:cs="Courier New"/>
                <w:lang w:val="fr-FR"/>
              </w:rPr>
              <w:t>/&lt;X&gt;</w:t>
            </w:r>
            <w:r w:rsidRPr="00085FE8">
              <w:rPr>
                <w:rFonts w:ascii="Courier New" w:hAnsi="Courier New" w:cs="Courier New"/>
                <w:snapToGrid w:val="0"/>
                <w:lang w:val="fr-FR"/>
              </w:rPr>
              <w:t>/Port</w:t>
            </w:r>
            <w:r w:rsidRPr="00085FE8">
              <w:rPr>
                <w:rFonts w:ascii="Courier New" w:hAnsi="Courier New" w:cs="Courier New"/>
                <w:lang w:val="fr-FR"/>
              </w:rPr>
              <w:t>/&lt;X&gt;</w:t>
            </w:r>
            <w:r w:rsidRPr="00085FE8">
              <w:rPr>
                <w:rFonts w:ascii="Courier New" w:hAnsi="Courier New" w:cs="Courier New"/>
                <w:snapToGrid w:val="0"/>
                <w:lang w:val="fr-FR"/>
              </w:rPr>
              <w:t>/PortNbr</w:t>
            </w:r>
          </w:p>
        </w:tc>
      </w:tr>
      <w:tr w:rsidR="00513231" w:rsidRPr="00085FE8">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APPADDR/PORT/SERVICE</w:t>
            </w:r>
          </w:p>
        </w:tc>
        <w:tc>
          <w:tcPr>
            <w:tcW w:w="4570" w:type="dxa"/>
          </w:tcPr>
          <w:p w:rsidR="00513231" w:rsidRPr="00085FE8" w:rsidRDefault="00513231">
            <w:pPr>
              <w:rPr>
                <w:rFonts w:ascii="Courier New" w:eastAsia="Arial Unicode MS" w:hAnsi="Courier New" w:cs="Courier New"/>
                <w:lang w:val="fr-FR"/>
              </w:rPr>
            </w:pPr>
            <w:r w:rsidRPr="00085FE8">
              <w:rPr>
                <w:rFonts w:ascii="Courier New" w:hAnsi="Courier New" w:cs="Courier New"/>
                <w:snapToGrid w:val="0"/>
                <w:lang w:val="fr-FR"/>
              </w:rPr>
              <w:t>AppAddr</w:t>
            </w:r>
            <w:r w:rsidRPr="00085FE8">
              <w:rPr>
                <w:rFonts w:ascii="Courier New" w:hAnsi="Courier New" w:cs="Courier New"/>
                <w:lang w:val="fr-FR"/>
              </w:rPr>
              <w:t>/&lt;X&gt;</w:t>
            </w:r>
            <w:r w:rsidRPr="00085FE8">
              <w:rPr>
                <w:rFonts w:ascii="Courier New" w:hAnsi="Courier New" w:cs="Courier New"/>
                <w:snapToGrid w:val="0"/>
                <w:lang w:val="fr-FR"/>
              </w:rPr>
              <w:t>/Port/</w:t>
            </w:r>
            <w:r w:rsidRPr="00085FE8">
              <w:rPr>
                <w:rFonts w:ascii="Courier New" w:hAnsi="Courier New" w:cs="Courier New"/>
                <w:lang w:val="fr-FR"/>
              </w:rPr>
              <w:t>&lt;X&gt;</w:t>
            </w:r>
            <w:r w:rsidRPr="00085FE8">
              <w:rPr>
                <w:rFonts w:ascii="Courier New" w:hAnsi="Courier New" w:cs="Courier New"/>
                <w:snapToGrid w:val="0"/>
                <w:lang w:val="fr-FR"/>
              </w:rPr>
              <w:t>/Service/</w:t>
            </w:r>
            <w:r w:rsidRPr="00085FE8">
              <w:rPr>
                <w:rFonts w:ascii="Courier New" w:hAnsi="Courier New" w:cs="Courier New"/>
                <w:lang w:val="fr-FR"/>
              </w:rPr>
              <w:t>&lt;X&gt;</w:t>
            </w:r>
            <w:r w:rsidRPr="00085FE8">
              <w:rPr>
                <w:rFonts w:ascii="Courier New" w:hAnsi="Courier New" w:cs="Courier New"/>
                <w:snapToGrid w:val="0"/>
                <w:lang w:val="fr-FR"/>
              </w:rPr>
              <w:t>/Service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APPAUTH/AAUTHLEVEL</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w:t>
            </w:r>
            <w:r w:rsidRPr="00434C6F">
              <w:rPr>
                <w:rFonts w:ascii="Courier New" w:hAnsi="Courier New" w:cs="Courier New"/>
              </w:rPr>
              <w:t>/&lt;X&gt;</w:t>
            </w:r>
            <w:r w:rsidRPr="00434C6F">
              <w:rPr>
                <w:rFonts w:ascii="Courier New" w:hAnsi="Courier New" w:cs="Courier New"/>
                <w:snapToGrid w:val="0"/>
              </w:rPr>
              <w:t>/AAuthLevel</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APPAUTH/AAUTHTYPE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w:t>
            </w:r>
            <w:r w:rsidRPr="00434C6F">
              <w:rPr>
                <w:rFonts w:ascii="Courier New" w:hAnsi="Courier New" w:cs="Courier New"/>
              </w:rPr>
              <w:t>/&lt;X&gt;</w:t>
            </w:r>
            <w:r w:rsidRPr="00434C6F">
              <w:rPr>
                <w:rFonts w:ascii="Courier New" w:hAnsi="Courier New" w:cs="Courier New"/>
                <w:snapToGrid w:val="0"/>
              </w:rPr>
              <w:t>/AAuthType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APPAUTH/AAUTHNAME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w:t>
            </w:r>
            <w:r w:rsidRPr="00434C6F">
              <w:rPr>
                <w:rFonts w:ascii="Courier New" w:hAnsi="Courier New" w:cs="Courier New"/>
              </w:rPr>
              <w:t>/&lt;X&gt;</w:t>
            </w:r>
            <w:r w:rsidRPr="00434C6F">
              <w:rPr>
                <w:rFonts w:ascii="Courier New" w:hAnsi="Courier New" w:cs="Courier New"/>
                <w:snapToGrid w:val="0"/>
              </w:rPr>
              <w:t>/AAuthName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APPAUTH/AAUTHSECRET</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w:t>
            </w:r>
            <w:r w:rsidRPr="00434C6F">
              <w:rPr>
                <w:rFonts w:ascii="Courier New" w:hAnsi="Courier New" w:cs="Courier New"/>
              </w:rPr>
              <w:t>/&lt;X&gt;</w:t>
            </w:r>
            <w:r w:rsidRPr="00434C6F">
              <w:rPr>
                <w:rFonts w:ascii="Courier New" w:hAnsi="Courier New" w:cs="Courier New"/>
                <w:snapToGrid w:val="0"/>
              </w:rPr>
              <w:t>/AAuthSecret</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APPAUTH/AAUTHDATA</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AppAuth</w:t>
            </w:r>
            <w:r w:rsidRPr="00434C6F">
              <w:rPr>
                <w:rFonts w:ascii="Courier New" w:hAnsi="Courier New" w:cs="Courier New"/>
              </w:rPr>
              <w:t>/&lt;X&gt;</w:t>
            </w:r>
            <w:r w:rsidRPr="00434C6F">
              <w:rPr>
                <w:rFonts w:ascii="Courier New" w:hAnsi="Courier New" w:cs="Courier New"/>
                <w:snapToGrid w:val="0"/>
              </w:rPr>
              <w:t>/AAuthData</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RESOURCE/URI</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/URI</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RESOURCE/NAME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/Name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RESOURCE/AACCEPT</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/AAccept</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RESOURCE/AAUTHTYPE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/AAuthType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RESOURCE/AAUTHNAME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/AAuthName</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RESOURCE/AAUTHSECRET</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/AAuthSecret</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RESOURCE/AAUTHDATA</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w:t>
            </w:r>
            <w:r w:rsidRPr="00434C6F">
              <w:rPr>
                <w:rFonts w:ascii="Courier New" w:hAnsi="Courier New" w:cs="Courier New"/>
              </w:rPr>
              <w:t>/&lt;X&gt;</w:t>
            </w:r>
            <w:r w:rsidRPr="00434C6F">
              <w:rPr>
                <w:rFonts w:ascii="Courier New" w:hAnsi="Courier New" w:cs="Courier New"/>
                <w:snapToGrid w:val="0"/>
              </w:rPr>
              <w:t>/AAuthData</w:t>
            </w:r>
          </w:p>
        </w:tc>
      </w:tr>
      <w:tr w:rsidR="00513231" w:rsidRPr="00434C6F">
        <w:trPr>
          <w:jc w:val="center"/>
        </w:trPr>
        <w:tc>
          <w:tcPr>
            <w:tcW w:w="3862"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RESOURCE/STARTPAGE</w:t>
            </w:r>
          </w:p>
        </w:tc>
        <w:tc>
          <w:tcPr>
            <w:tcW w:w="4570" w:type="dxa"/>
          </w:tcPr>
          <w:p w:rsidR="00513231" w:rsidRPr="00434C6F" w:rsidRDefault="00513231">
            <w:pPr>
              <w:rPr>
                <w:rFonts w:ascii="Courier New" w:eastAsia="Arial Unicode MS" w:hAnsi="Courier New" w:cs="Courier New"/>
              </w:rPr>
            </w:pPr>
            <w:r w:rsidRPr="00434C6F">
              <w:rPr>
                <w:rFonts w:ascii="Courier New" w:hAnsi="Courier New" w:cs="Courier New"/>
                <w:snapToGrid w:val="0"/>
              </w:rPr>
              <w:t>N/A</w:t>
            </w:r>
          </w:p>
        </w:tc>
      </w:tr>
    </w:tbl>
    <w:p w:rsidR="00513231" w:rsidRPr="00434C6F" w:rsidRDefault="00513231" w:rsidP="00C036ED">
      <w:pPr>
        <w:pStyle w:val="Caption"/>
      </w:pPr>
      <w:bookmarkStart w:id="262" w:name="_Toc451427061"/>
      <w:r w:rsidRPr="00434C6F">
        <w:t xml:space="preserve">Table </w:t>
      </w:r>
      <w:r w:rsidR="004B31A6">
        <w:fldChar w:fldCharType="begin"/>
      </w:r>
      <w:r w:rsidR="004B31A6">
        <w:instrText xml:space="preserve"> SEQ Table \* ARABIC </w:instrText>
      </w:r>
      <w:r w:rsidR="004B31A6">
        <w:fldChar w:fldCharType="separate"/>
      </w:r>
      <w:r w:rsidR="00434C6F" w:rsidRPr="00434C6F">
        <w:t>1</w:t>
      </w:r>
      <w:r w:rsidR="004B31A6">
        <w:fldChar w:fldCharType="end"/>
      </w:r>
      <w:r w:rsidRPr="00434C6F">
        <w:t>: General Mapping</w:t>
      </w:r>
      <w:bookmarkEnd w:id="262"/>
    </w:p>
    <w:p w:rsidR="00513231" w:rsidRPr="00434C6F" w:rsidRDefault="00513231">
      <w:pPr>
        <w:pStyle w:val="App1"/>
      </w:pPr>
      <w:bookmarkStart w:id="263" w:name="_Ref303177048"/>
      <w:bookmarkStart w:id="264" w:name="_Toc314837644"/>
      <w:bookmarkStart w:id="265" w:name="_Toc451427119"/>
      <w:r w:rsidRPr="00434C6F">
        <w:lastRenderedPageBreak/>
        <w:t xml:space="preserve">Storage of DM </w:t>
      </w:r>
      <w:r w:rsidR="009B1803" w:rsidRPr="00434C6F">
        <w:t xml:space="preserve">Bootstrap Message </w:t>
      </w:r>
      <w:r w:rsidRPr="00434C6F">
        <w:t>on the Smartcard (Normative)</w:t>
      </w:r>
      <w:bookmarkEnd w:id="263"/>
      <w:bookmarkEnd w:id="264"/>
      <w:bookmarkEnd w:id="265"/>
    </w:p>
    <w:p w:rsidR="00513231" w:rsidRPr="00413028" w:rsidRDefault="00513231" w:rsidP="0061479E">
      <w:r w:rsidRPr="00413028">
        <w:t>We can sort out three main types of smartcards used for wireless telecom networks, characterised by their physical and logical characteristics:</w:t>
      </w:r>
    </w:p>
    <w:p w:rsidR="00513231" w:rsidRPr="00413028" w:rsidRDefault="00513231" w:rsidP="0061479E">
      <w:pPr>
        <w:pStyle w:val="AltNormal"/>
        <w:numPr>
          <w:ilvl w:val="0"/>
          <w:numId w:val="18"/>
        </w:numPr>
        <w:rPr>
          <w:rFonts w:ascii="Times New Roman" w:hAnsi="Times New Roman"/>
        </w:rPr>
      </w:pPr>
      <w:r w:rsidRPr="00413028">
        <w:rPr>
          <w:rFonts w:ascii="Times New Roman" w:hAnsi="Times New Roman"/>
        </w:rPr>
        <w:t xml:space="preserve">SIM smartcards platforms </w:t>
      </w:r>
      <w:r w:rsidR="00066559" w:rsidRPr="00413028">
        <w:rPr>
          <w:rFonts w:ascii="Times New Roman" w:hAnsi="Times New Roman"/>
        </w:rPr>
        <w:fldChar w:fldCharType="begin"/>
      </w:r>
      <w:r w:rsidR="00066559" w:rsidRPr="00413028">
        <w:rPr>
          <w:rFonts w:ascii="Times New Roman" w:hAnsi="Times New Roman"/>
        </w:rPr>
        <w:instrText xml:space="preserve"> REF reference_TS151_011 \h  \* MERGEFORMAT </w:instrText>
      </w:r>
      <w:r w:rsidR="00066559" w:rsidRPr="00413028">
        <w:rPr>
          <w:rFonts w:ascii="Times New Roman" w:hAnsi="Times New Roman"/>
        </w:rPr>
      </w:r>
      <w:r w:rsidR="00066559" w:rsidRPr="00413028">
        <w:rPr>
          <w:rFonts w:ascii="Times New Roman" w:hAnsi="Times New Roman"/>
        </w:rPr>
        <w:fldChar w:fldCharType="separate"/>
      </w:r>
      <w:r w:rsidR="00413028" w:rsidRPr="00413028">
        <w:rPr>
          <w:rFonts w:ascii="Times New Roman" w:hAnsi="Times New Roman"/>
        </w:rPr>
        <w:t>[TS151.011]</w:t>
      </w:r>
      <w:r w:rsidR="00066559" w:rsidRPr="00413028">
        <w:rPr>
          <w:rFonts w:ascii="Times New Roman" w:hAnsi="Times New Roman"/>
        </w:rPr>
        <w:fldChar w:fldCharType="end"/>
      </w:r>
    </w:p>
    <w:p w:rsidR="00513231" w:rsidRPr="00413028" w:rsidRDefault="00513231" w:rsidP="0061479E">
      <w:pPr>
        <w:pStyle w:val="AltNormal"/>
        <w:numPr>
          <w:ilvl w:val="0"/>
          <w:numId w:val="18"/>
        </w:numPr>
        <w:rPr>
          <w:rFonts w:ascii="Times New Roman" w:hAnsi="Times New Roman"/>
        </w:rPr>
      </w:pPr>
      <w:r w:rsidRPr="00413028">
        <w:rPr>
          <w:rFonts w:ascii="Times New Roman" w:hAnsi="Times New Roman"/>
        </w:rPr>
        <w:t xml:space="preserve">UICC smartcards platforms </w:t>
      </w:r>
      <w:r w:rsidR="00066559" w:rsidRPr="00413028">
        <w:rPr>
          <w:rFonts w:ascii="Times New Roman" w:hAnsi="Times New Roman"/>
        </w:rPr>
        <w:fldChar w:fldCharType="begin"/>
      </w:r>
      <w:r w:rsidR="00066559" w:rsidRPr="00413028">
        <w:rPr>
          <w:rFonts w:ascii="Times New Roman" w:hAnsi="Times New Roman"/>
        </w:rPr>
        <w:instrText xml:space="preserve"> REF reference_TS102_221 \h </w:instrText>
      </w:r>
      <w:r w:rsidR="00413028" w:rsidRPr="00413028">
        <w:rPr>
          <w:rFonts w:ascii="Times New Roman" w:hAnsi="Times New Roman"/>
        </w:rPr>
        <w:instrText xml:space="preserve"> \* MERGEFORMAT </w:instrText>
      </w:r>
      <w:r w:rsidR="00066559" w:rsidRPr="00413028">
        <w:rPr>
          <w:rFonts w:ascii="Times New Roman" w:hAnsi="Times New Roman"/>
        </w:rPr>
      </w:r>
      <w:r w:rsidR="00066559" w:rsidRPr="00413028">
        <w:rPr>
          <w:rFonts w:ascii="Times New Roman" w:hAnsi="Times New Roman"/>
        </w:rPr>
        <w:fldChar w:fldCharType="separate"/>
      </w:r>
      <w:r w:rsidR="00413028" w:rsidRPr="00413028">
        <w:rPr>
          <w:rFonts w:ascii="Times New Roman" w:hAnsi="Times New Roman"/>
        </w:rPr>
        <w:t>[TS102.221]</w:t>
      </w:r>
      <w:r w:rsidR="00066559" w:rsidRPr="00413028">
        <w:rPr>
          <w:rFonts w:ascii="Times New Roman" w:hAnsi="Times New Roman"/>
        </w:rPr>
        <w:fldChar w:fldCharType="end"/>
      </w:r>
    </w:p>
    <w:p w:rsidR="00513231" w:rsidRPr="00413028" w:rsidRDefault="00513231">
      <w:pPr>
        <w:pStyle w:val="AltNormal"/>
        <w:numPr>
          <w:ilvl w:val="0"/>
          <w:numId w:val="18"/>
        </w:numPr>
        <w:rPr>
          <w:rFonts w:ascii="Times New Roman" w:hAnsi="Times New Roman"/>
        </w:rPr>
      </w:pPr>
      <w:r w:rsidRPr="00413028">
        <w:rPr>
          <w:rFonts w:ascii="Times New Roman" w:hAnsi="Times New Roman"/>
        </w:rPr>
        <w:t xml:space="preserve">R-UIM smartcards platform </w:t>
      </w:r>
      <w:r w:rsidR="00867BCA" w:rsidRPr="00413028">
        <w:rPr>
          <w:rFonts w:ascii="Times New Roman" w:hAnsi="Times New Roman"/>
        </w:rPr>
        <w:fldChar w:fldCharType="begin"/>
      </w:r>
      <w:r w:rsidR="00867BCA" w:rsidRPr="00413028">
        <w:rPr>
          <w:rFonts w:ascii="Times New Roman" w:hAnsi="Times New Roman"/>
        </w:rPr>
        <w:instrText xml:space="preserve"> REF reference_CS0023_Bv1 \h  \* MERGEFORMAT </w:instrText>
      </w:r>
      <w:r w:rsidR="00867BCA" w:rsidRPr="00413028">
        <w:rPr>
          <w:rFonts w:ascii="Times New Roman" w:hAnsi="Times New Roman"/>
        </w:rPr>
      </w:r>
      <w:r w:rsidR="00867BCA" w:rsidRPr="00413028">
        <w:rPr>
          <w:rFonts w:ascii="Times New Roman" w:hAnsi="Times New Roman"/>
        </w:rPr>
        <w:fldChar w:fldCharType="separate"/>
      </w:r>
      <w:r w:rsidR="00413028" w:rsidRPr="00413028">
        <w:rPr>
          <w:rFonts w:ascii="Times New Roman" w:hAnsi="Times New Roman"/>
        </w:rPr>
        <w:t>[C.S0023-B_v1.0]</w:t>
      </w:r>
      <w:r w:rsidR="00867BCA" w:rsidRPr="00413028">
        <w:rPr>
          <w:rFonts w:ascii="Times New Roman" w:hAnsi="Times New Roman"/>
        </w:rPr>
        <w:fldChar w:fldCharType="end"/>
      </w:r>
    </w:p>
    <w:p w:rsidR="007A326A" w:rsidRPr="00413028" w:rsidRDefault="00513231" w:rsidP="0061479E">
      <w:r w:rsidRPr="00413028">
        <w:t xml:space="preserve">This section aims at specifying the storage mechanism of </w:t>
      </w:r>
      <w:r w:rsidR="009B1803" w:rsidRPr="00413028">
        <w:t xml:space="preserve">Bootstrap Message </w:t>
      </w:r>
      <w:r w:rsidRPr="00413028">
        <w:t>on such smartcard platform type.</w:t>
      </w:r>
    </w:p>
    <w:p w:rsidR="00513231" w:rsidRPr="00413028" w:rsidRDefault="00513231">
      <w:r w:rsidRPr="00413028">
        <w:t>For the purposes of this document the R-UIM is to be treated according to the rules defined for the SIM.</w:t>
      </w:r>
    </w:p>
    <w:p w:rsidR="00513231" w:rsidRPr="00434C6F" w:rsidRDefault="00513231">
      <w:pPr>
        <w:pStyle w:val="App2"/>
      </w:pPr>
      <w:bookmarkStart w:id="266" w:name="_WAP_Provisioning_Smart"/>
      <w:bookmarkStart w:id="267" w:name="_Toc314837645"/>
      <w:bookmarkStart w:id="268" w:name="_Toc451427120"/>
      <w:bookmarkStart w:id="269" w:name="_Toc470597933"/>
      <w:bookmarkEnd w:id="266"/>
      <w:r w:rsidRPr="00434C6F">
        <w:t>File structure</w:t>
      </w:r>
      <w:bookmarkEnd w:id="267"/>
      <w:bookmarkEnd w:id="268"/>
    </w:p>
    <w:p w:rsidR="00513231" w:rsidRPr="00413028" w:rsidRDefault="00513231" w:rsidP="00413028">
      <w:r w:rsidRPr="00413028">
        <w:t xml:space="preserve">The information format is based on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 xml:space="preserve"> specification. The </w:t>
      </w:r>
      <w:r w:rsidR="009B1803" w:rsidRPr="00413028">
        <w:t xml:space="preserve">Bootstrap Message is </w:t>
      </w:r>
      <w:r w:rsidRPr="00413028">
        <w:t>located under the PKCS#15 directory allowing the card issuer to decide the identifiers and the file locations. The smartcard operations that are relevant include:</w:t>
      </w:r>
    </w:p>
    <w:p w:rsidR="00513231" w:rsidRPr="00413028" w:rsidRDefault="00513231">
      <w:pPr>
        <w:pStyle w:val="AltNormal"/>
        <w:numPr>
          <w:ilvl w:val="0"/>
          <w:numId w:val="18"/>
        </w:numPr>
        <w:rPr>
          <w:rFonts w:ascii="Times New Roman" w:hAnsi="Times New Roman"/>
        </w:rPr>
      </w:pPr>
      <w:r w:rsidRPr="00413028">
        <w:rPr>
          <w:rFonts w:ascii="Times New Roman" w:hAnsi="Times New Roman"/>
        </w:rPr>
        <w:t>Application selection</w:t>
      </w:r>
    </w:p>
    <w:p w:rsidR="00513231" w:rsidRPr="00413028" w:rsidRDefault="00513231">
      <w:pPr>
        <w:pStyle w:val="AltNormal"/>
        <w:numPr>
          <w:ilvl w:val="0"/>
          <w:numId w:val="18"/>
        </w:numPr>
        <w:rPr>
          <w:rFonts w:ascii="Times New Roman" w:hAnsi="Times New Roman"/>
        </w:rPr>
      </w:pPr>
      <w:r w:rsidRPr="00413028">
        <w:rPr>
          <w:rFonts w:ascii="Times New Roman" w:hAnsi="Times New Roman"/>
        </w:rPr>
        <w:t>Cardholder verification</w:t>
      </w:r>
    </w:p>
    <w:p w:rsidR="00513231" w:rsidRPr="00413028" w:rsidRDefault="00513231">
      <w:pPr>
        <w:pStyle w:val="AltNormal"/>
        <w:numPr>
          <w:ilvl w:val="0"/>
          <w:numId w:val="18"/>
        </w:numPr>
      </w:pPr>
      <w:r w:rsidRPr="00413028">
        <w:rPr>
          <w:rFonts w:ascii="Times New Roman" w:hAnsi="Times New Roman"/>
        </w:rPr>
        <w:t>File access (select file, read, write)</w:t>
      </w:r>
    </w:p>
    <w:p w:rsidR="00513231" w:rsidRPr="00413028" w:rsidRDefault="00513231" w:rsidP="00413028">
      <w:r w:rsidRPr="00413028">
        <w:t xml:space="preserve">The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 xml:space="preserve"> specification defines a set of files. Within the PKCS#15 application, the starting point to access these files is the Object Directory File (ODF). The EF</w:t>
      </w:r>
      <w:r w:rsidR="00413028">
        <w:t xml:space="preserve"> </w:t>
      </w:r>
      <w:r w:rsidRPr="00413028">
        <w:t>(ODF) contains pointers to other directory files. These directory files contain information on different types of objects (authentication obj</w:t>
      </w:r>
      <w:r w:rsidR="00413028">
        <w:t>ects (PIN), data objects, etc).</w:t>
      </w:r>
      <w:r w:rsidRPr="00413028">
        <w:t xml:space="preserve"> For the purpose of </w:t>
      </w:r>
      <w:r w:rsidR="00CA552C" w:rsidRPr="00413028">
        <w:t>Bootstrap Message</w:t>
      </w:r>
      <w:r w:rsidRPr="00413028">
        <w:t xml:space="preserve">, EF (ODF) MUST contain the </w:t>
      </w:r>
      <w:r w:rsidR="00A37C6E" w:rsidRPr="00413028">
        <w:t>EF R</w:t>
      </w:r>
      <w:r w:rsidRPr="00413028">
        <w:t>ecord describing the DODF-bootstrap. The EF</w:t>
      </w:r>
      <w:r w:rsidR="00413028">
        <w:t xml:space="preserve"> </w:t>
      </w:r>
      <w:r w:rsidRPr="00413028">
        <w:t xml:space="preserve">(ODF) is described in section </w:t>
      </w:r>
      <w:r w:rsidR="00413028">
        <w:fldChar w:fldCharType="begin"/>
      </w:r>
      <w:r w:rsidR="00413028">
        <w:instrText xml:space="preserve"> REF _Ref10622547 \r \h  \* MERGEFORMAT </w:instrText>
      </w:r>
      <w:r w:rsidR="00413028">
        <w:fldChar w:fldCharType="separate"/>
      </w:r>
      <w:r w:rsidR="00413028">
        <w:t>D.4.1</w:t>
      </w:r>
      <w:r w:rsidR="00413028">
        <w:fldChar w:fldCharType="end"/>
      </w:r>
      <w:r w:rsidRPr="00413028">
        <w:t xml:space="preserve"> and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w:t>
      </w:r>
    </w:p>
    <w:p w:rsidR="00513231" w:rsidRPr="00413028" w:rsidRDefault="00513231" w:rsidP="00413028">
      <w:r w:rsidRPr="00413028">
        <w:t>EF</w:t>
      </w:r>
      <w:r w:rsidR="00413028">
        <w:t xml:space="preserve"> </w:t>
      </w:r>
      <w:r w:rsidRPr="00413028">
        <w:t>(ODF) contains pointers to one or more Data Object Directory Files (DODF)</w:t>
      </w:r>
      <w:r w:rsidR="00F8156D" w:rsidRPr="00413028">
        <w:t xml:space="preserve"> in priority order (i.e. the first DODF has the highest priority)</w:t>
      </w:r>
      <w:r w:rsidRPr="00413028">
        <w:t>. Each DODF is regarded as the directory of data objects known to the PKCS#15 application. For the purposes of DM bootstrap</w:t>
      </w:r>
      <w:r w:rsidR="00CA552C" w:rsidRPr="00413028">
        <w:t>ping</w:t>
      </w:r>
      <w:r w:rsidRPr="00413028">
        <w:t>, EF</w:t>
      </w:r>
      <w:r w:rsidR="00413028">
        <w:t xml:space="preserve"> </w:t>
      </w:r>
      <w:r w:rsidRPr="00413028">
        <w:t xml:space="preserve">(DODF-bootstrap) contains pointer to the </w:t>
      </w:r>
      <w:r w:rsidR="00CA552C" w:rsidRPr="00413028">
        <w:t>Bootstrap Message</w:t>
      </w:r>
      <w:r w:rsidRPr="00413028">
        <w:t>, namely DM_Bootstrap File. The EF</w:t>
      </w:r>
      <w:r w:rsidR="00413028">
        <w:t xml:space="preserve"> </w:t>
      </w:r>
      <w:r w:rsidRPr="00413028">
        <w:t>(DODF-bootst</w:t>
      </w:r>
      <w:r w:rsidR="00413028">
        <w:t xml:space="preserve">rap) is described in section </w:t>
      </w:r>
      <w:r w:rsidR="00413028">
        <w:fldChar w:fldCharType="begin"/>
      </w:r>
      <w:r w:rsidR="00413028">
        <w:instrText xml:space="preserve"> REF _Ref444250133 \r \h  \* MERGEFORMAT </w:instrText>
      </w:r>
      <w:r w:rsidR="00413028">
        <w:fldChar w:fldCharType="separate"/>
      </w:r>
      <w:r w:rsidR="00413028">
        <w:t>D.4.2</w:t>
      </w:r>
      <w:r w:rsidR="00413028">
        <w:fldChar w:fldCharType="end"/>
      </w:r>
      <w:r w:rsidRPr="00413028">
        <w:t xml:space="preserve"> and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w:t>
      </w:r>
    </w:p>
    <w:p w:rsidR="007A326A" w:rsidRPr="00413028" w:rsidRDefault="00513231" w:rsidP="00413028">
      <w:r w:rsidRPr="00413028">
        <w:t>The provisioning files are stored as PKCS#15 opaque data objects.</w:t>
      </w:r>
    </w:p>
    <w:p w:rsidR="007A326A" w:rsidRPr="00413028" w:rsidRDefault="00513231" w:rsidP="00413028">
      <w:bookmarkStart w:id="270" w:name="_Ref10622557"/>
      <w:bookmarkStart w:id="271" w:name="_Ref10622845"/>
      <w:bookmarkStart w:id="272" w:name="_Ref10623314"/>
      <w:bookmarkStart w:id="273" w:name="_Ref10624513"/>
      <w:r w:rsidRPr="00413028">
        <w:t xml:space="preserve">The support of smartcard </w:t>
      </w:r>
      <w:r w:rsidR="00CA552C" w:rsidRPr="00413028">
        <w:t xml:space="preserve">Bootstrap Message </w:t>
      </w:r>
      <w:r w:rsidRPr="00413028">
        <w:t xml:space="preserve">will be indicated to the ME’s user agent, by the presence in the EF DIR (see </w:t>
      </w:r>
      <w:r w:rsidR="00066559" w:rsidRPr="00413028">
        <w:fldChar w:fldCharType="begin"/>
      </w:r>
      <w:r w:rsidR="00066559" w:rsidRPr="00413028">
        <w:instrText xml:space="preserve"> REF reference_TS102_221 \h </w:instrText>
      </w:r>
      <w:r w:rsidR="00413028">
        <w:instrText xml:space="preserve"> \* MERGEFORMAT </w:instrText>
      </w:r>
      <w:r w:rsidR="00066559" w:rsidRPr="00413028">
        <w:fldChar w:fldCharType="separate"/>
      </w:r>
      <w:r w:rsidR="00413028" w:rsidRPr="00413028">
        <w:t>[TS102.221]</w:t>
      </w:r>
      <w:r w:rsidR="00066559" w:rsidRPr="00413028">
        <w:fldChar w:fldCharType="end"/>
      </w:r>
      <w:r w:rsidRPr="00413028">
        <w:t>) of an application template as defined here after.</w:t>
      </w:r>
    </w:p>
    <w:p w:rsidR="007A326A" w:rsidRPr="00413028" w:rsidRDefault="00513231" w:rsidP="00413028">
      <w:r w:rsidRPr="00413028">
        <w:t xml:space="preserve">The </w:t>
      </w:r>
      <w:r w:rsidR="001B03C7" w:rsidRPr="00413028">
        <w:t xml:space="preserve">RECOMMENDED </w:t>
      </w:r>
      <w:r w:rsidRPr="00413028">
        <w:t>format of EF</w:t>
      </w:r>
      <w:r w:rsidR="00413028">
        <w:t xml:space="preserve"> </w:t>
      </w:r>
      <w:r w:rsidRPr="00413028">
        <w:t>(DIR) is a linear fixed rec</w:t>
      </w:r>
      <w:r w:rsidR="00413028">
        <w:t>ord in order to be in line with</w:t>
      </w:r>
      <w:r w:rsidRPr="00413028">
        <w:t xml:space="preserve"> </w:t>
      </w:r>
      <w:r w:rsidR="00066559" w:rsidRPr="00413028">
        <w:fldChar w:fldCharType="begin"/>
      </w:r>
      <w:r w:rsidR="00066559" w:rsidRPr="00413028">
        <w:instrText xml:space="preserve"> REF reference_TS102_221 \h </w:instrText>
      </w:r>
      <w:r w:rsidR="00413028">
        <w:instrText xml:space="preserve"> \* MERGEFORMAT </w:instrText>
      </w:r>
      <w:r w:rsidR="00066559" w:rsidRPr="00413028">
        <w:fldChar w:fldCharType="separate"/>
      </w:r>
      <w:r w:rsidR="00413028" w:rsidRPr="00413028">
        <w:t>[TS102.221]</w:t>
      </w:r>
      <w:r w:rsidR="00066559" w:rsidRPr="00413028">
        <w:fldChar w:fldCharType="end"/>
      </w:r>
      <w:r w:rsidRPr="00413028">
        <w:t>.</w:t>
      </w:r>
    </w:p>
    <w:p w:rsidR="007A326A" w:rsidRPr="00413028" w:rsidRDefault="00513231" w:rsidP="00413028">
      <w:r w:rsidRPr="00413028">
        <w:t xml:space="preserve">EF (DIR) MUST contain the application template used for a PKCS#15 application as defined in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 Application template MUST consist of Application identifier (tag 0x4F) and Path (tag 0x51) information.</w:t>
      </w:r>
    </w:p>
    <w:p w:rsidR="00513231" w:rsidRPr="00413028" w:rsidRDefault="00513231" w:rsidP="00413028">
      <w:r w:rsidRPr="00413028">
        <w:t>The EF</w:t>
      </w:r>
      <w:r w:rsidR="00413028">
        <w:t xml:space="preserve"> </w:t>
      </w:r>
      <w:r w:rsidRPr="00413028">
        <w:t>(ODF) and EF</w:t>
      </w:r>
      <w:r w:rsidR="00413028">
        <w:t xml:space="preserve"> </w:t>
      </w:r>
      <w:r w:rsidRPr="00413028">
        <w:t>(DODF-bootstrap) MUST be used by the ME to determine the path of the DM_Bootstrap file.</w:t>
      </w:r>
    </w:p>
    <w:p w:rsidR="00513231" w:rsidRPr="00413028" w:rsidRDefault="00513231" w:rsidP="00413028">
      <w:r w:rsidRPr="00413028">
        <w:t xml:space="preserve">UICC smartcard platforms can support two modes of activation: 2G and 3G. UICC smartcard platform activated in a 2G mode has the logical characteristics of the SIM smartcard platform </w:t>
      </w:r>
      <w:r w:rsidR="00066559" w:rsidRPr="00413028">
        <w:fldChar w:fldCharType="begin"/>
      </w:r>
      <w:r w:rsidR="00066559" w:rsidRPr="00413028">
        <w:instrText xml:space="preserve"> REF reference_TS151_011 \h  \* MERGEFORMAT </w:instrText>
      </w:r>
      <w:r w:rsidR="00066559" w:rsidRPr="00413028">
        <w:fldChar w:fldCharType="separate"/>
      </w:r>
      <w:r w:rsidR="00413028" w:rsidRPr="00413028">
        <w:t>[TS151.011]</w:t>
      </w:r>
      <w:r w:rsidR="00066559" w:rsidRPr="00413028">
        <w:fldChar w:fldCharType="end"/>
      </w:r>
      <w:r w:rsidRPr="00413028">
        <w:t>. In that case, smartcard operation</w:t>
      </w:r>
      <w:r w:rsidR="00AF3770" w:rsidRPr="00413028">
        <w:t>s</w:t>
      </w:r>
      <w:r w:rsidRPr="00413028">
        <w:t xml:space="preserve"> for accessing </w:t>
      </w:r>
      <w:r w:rsidR="00CA552C" w:rsidRPr="00413028">
        <w:t xml:space="preserve">the Bootstrap Message </w:t>
      </w:r>
      <w:r w:rsidRPr="00413028">
        <w:t>conform to the ones defined for the</w:t>
      </w:r>
      <w:r w:rsidR="00413028">
        <w:t xml:space="preserve"> SIM as specified in section </w:t>
      </w:r>
      <w:r w:rsidR="00413028">
        <w:fldChar w:fldCharType="begin"/>
      </w:r>
      <w:r w:rsidR="00413028">
        <w:instrText xml:space="preserve"> REF _Ref19963846 \r \h  \* MERGEFORMAT </w:instrText>
      </w:r>
      <w:r w:rsidR="00413028">
        <w:fldChar w:fldCharType="separate"/>
      </w:r>
      <w:r w:rsidR="00413028">
        <w:t>D.2</w:t>
      </w:r>
      <w:r w:rsidR="00413028">
        <w:fldChar w:fldCharType="end"/>
      </w:r>
      <w:r w:rsidRPr="00413028">
        <w:t>.</w:t>
      </w:r>
    </w:p>
    <w:p w:rsidR="00513231" w:rsidRPr="00413028" w:rsidRDefault="00513231" w:rsidP="00413028">
      <w:r w:rsidRPr="00413028">
        <w:t xml:space="preserve">UICC smartcard platform activated in a 3G mode has the physical and logical characteristics according to </w:t>
      </w:r>
      <w:r w:rsidR="00066559" w:rsidRPr="00413028">
        <w:fldChar w:fldCharType="begin"/>
      </w:r>
      <w:r w:rsidR="00066559" w:rsidRPr="00413028">
        <w:instrText xml:space="preserve"> REF reference_TS102_221 \h </w:instrText>
      </w:r>
      <w:r w:rsidR="00413028">
        <w:instrText xml:space="preserve"> \* MERGEFORMAT </w:instrText>
      </w:r>
      <w:r w:rsidR="00066559" w:rsidRPr="00413028">
        <w:fldChar w:fldCharType="separate"/>
      </w:r>
      <w:r w:rsidR="00413028" w:rsidRPr="00413028">
        <w:t>[TS102.221]</w:t>
      </w:r>
      <w:r w:rsidR="00066559" w:rsidRPr="00413028">
        <w:fldChar w:fldCharType="end"/>
      </w:r>
      <w:r w:rsidRPr="00413028">
        <w:t xml:space="preserve">. In that case, smartcard operations for accessing </w:t>
      </w:r>
      <w:r w:rsidR="00CA552C" w:rsidRPr="00413028">
        <w:t xml:space="preserve">the Bootstrap Message </w:t>
      </w:r>
      <w:r w:rsidR="00413028">
        <w:t xml:space="preserve">are specified in section </w:t>
      </w:r>
      <w:r w:rsidR="00413028">
        <w:fldChar w:fldCharType="begin"/>
      </w:r>
      <w:r w:rsidR="00413028">
        <w:instrText xml:space="preserve"> REF _Ref444250187 \r \h  \* MERGEFORMAT </w:instrText>
      </w:r>
      <w:r w:rsidR="00413028">
        <w:fldChar w:fldCharType="separate"/>
      </w:r>
      <w:r w:rsidR="00413028">
        <w:t>D.3</w:t>
      </w:r>
      <w:r w:rsidR="00413028">
        <w:fldChar w:fldCharType="end"/>
      </w:r>
      <w:r w:rsidRPr="00413028">
        <w:t>.</w:t>
      </w:r>
    </w:p>
    <w:p w:rsidR="00513231" w:rsidRPr="00434C6F" w:rsidRDefault="00513231">
      <w:pPr>
        <w:pStyle w:val="App2"/>
      </w:pPr>
      <w:bookmarkStart w:id="274" w:name="_Provisioning_Data_Object"/>
      <w:bookmarkStart w:id="275" w:name="_WAP_provisioning_data"/>
      <w:bookmarkStart w:id="276" w:name="_Introduction"/>
      <w:bookmarkStart w:id="277" w:name="_Access_method"/>
      <w:bookmarkStart w:id="278" w:name="_Access__Method"/>
      <w:bookmarkStart w:id="279" w:name="_WAP_provisioning_data_1"/>
      <w:bookmarkStart w:id="280" w:name="_Ref10623024"/>
      <w:bookmarkStart w:id="281" w:name="_Toc14064499"/>
      <w:bookmarkStart w:id="282" w:name="_Ref19963846"/>
      <w:bookmarkStart w:id="283" w:name="_Toc20227459"/>
      <w:bookmarkStart w:id="284" w:name="_Toc314837646"/>
      <w:bookmarkStart w:id="285" w:name="_Toc451427121"/>
      <w:bookmarkEnd w:id="269"/>
      <w:bookmarkEnd w:id="270"/>
      <w:bookmarkEnd w:id="271"/>
      <w:bookmarkEnd w:id="272"/>
      <w:bookmarkEnd w:id="273"/>
      <w:bookmarkEnd w:id="274"/>
      <w:bookmarkEnd w:id="275"/>
      <w:bookmarkEnd w:id="276"/>
      <w:bookmarkEnd w:id="277"/>
      <w:bookmarkEnd w:id="278"/>
      <w:bookmarkEnd w:id="279"/>
      <w:r w:rsidRPr="00434C6F">
        <w:lastRenderedPageBreak/>
        <w:t xml:space="preserve">Bootstrap </w:t>
      </w:r>
      <w:r w:rsidR="00CA552C" w:rsidRPr="00434C6F">
        <w:t xml:space="preserve">Message </w:t>
      </w:r>
      <w:r w:rsidRPr="00434C6F">
        <w:t xml:space="preserve">on </w:t>
      </w:r>
      <w:bookmarkEnd w:id="280"/>
      <w:bookmarkEnd w:id="281"/>
      <w:r w:rsidRPr="00434C6F">
        <w:t>SIM or UICC activated in 2G mode</w:t>
      </w:r>
      <w:bookmarkEnd w:id="282"/>
      <w:bookmarkEnd w:id="283"/>
      <w:bookmarkEnd w:id="284"/>
      <w:bookmarkEnd w:id="285"/>
    </w:p>
    <w:p w:rsidR="00513231" w:rsidRPr="00434C6F" w:rsidRDefault="00513231">
      <w:pPr>
        <w:pStyle w:val="App3"/>
      </w:pPr>
      <w:bookmarkStart w:id="286" w:name="_Ref14003124"/>
      <w:bookmarkStart w:id="287" w:name="_Toc14064500"/>
      <w:bookmarkStart w:id="288" w:name="_Toc20227460"/>
      <w:bookmarkStart w:id="289" w:name="_Toc314837647"/>
      <w:bookmarkStart w:id="290" w:name="_Toc451427122"/>
      <w:r w:rsidRPr="00434C6F">
        <w:t>Access to the file structure</w:t>
      </w:r>
      <w:bookmarkEnd w:id="286"/>
      <w:bookmarkEnd w:id="287"/>
      <w:bookmarkEnd w:id="288"/>
      <w:bookmarkEnd w:id="289"/>
      <w:bookmarkEnd w:id="290"/>
    </w:p>
    <w:p w:rsidR="00513231" w:rsidRPr="00434C6F" w:rsidRDefault="00513231">
      <w:pPr>
        <w:jc w:val="both"/>
      </w:pPr>
      <w:r w:rsidRPr="00434C6F">
        <w:t xml:space="preserve">To select the PKCS15 application, the </w:t>
      </w:r>
      <w:r w:rsidR="00CA552C" w:rsidRPr="00434C6F">
        <w:t xml:space="preserve">Device </w:t>
      </w:r>
      <w:r w:rsidRPr="00434C6F">
        <w:t xml:space="preserve">MUST evaluate the PKCS#15 application template present in the EF (DIR), then the </w:t>
      </w:r>
      <w:r w:rsidR="00CA552C" w:rsidRPr="00434C6F">
        <w:t xml:space="preserve">Device </w:t>
      </w:r>
      <w:r w:rsidRPr="00434C6F">
        <w:t xml:space="preserve">MUST use the indirect selection method as defined in </w:t>
      </w:r>
      <w:r w:rsidR="00066559" w:rsidRPr="00066559">
        <w:fldChar w:fldCharType="begin"/>
      </w:r>
      <w:r w:rsidR="00066559" w:rsidRPr="00066559">
        <w:instrText xml:space="preserve"> REF reference_TS151_011 \h  \* MERGEFORMAT </w:instrText>
      </w:r>
      <w:r w:rsidR="00066559" w:rsidRPr="00066559">
        <w:fldChar w:fldCharType="separate"/>
      </w:r>
      <w:r w:rsidR="00413028" w:rsidRPr="00413028">
        <w:t>[TS151.011]</w:t>
      </w:r>
      <w:r w:rsidR="00066559" w:rsidRPr="00066559">
        <w:fldChar w:fldCharType="end"/>
      </w:r>
      <w:r w:rsidRPr="00434C6F">
        <w:t xml:space="preserve"> to select the application.</w:t>
      </w:r>
    </w:p>
    <w:p w:rsidR="00513231" w:rsidRPr="00434C6F" w:rsidRDefault="00513231">
      <w:pPr>
        <w:pStyle w:val="App3"/>
      </w:pPr>
      <w:bookmarkStart w:id="291" w:name="_Toc470597941"/>
      <w:bookmarkStart w:id="292" w:name="_Toc14064501"/>
      <w:bookmarkStart w:id="293" w:name="_Toc20227461"/>
      <w:bookmarkStart w:id="294" w:name="_Toc314837648"/>
      <w:bookmarkStart w:id="295" w:name="_Toc451427123"/>
      <w:r w:rsidRPr="00434C6F">
        <w:t>Files Overview</w:t>
      </w:r>
      <w:bookmarkEnd w:id="291"/>
      <w:bookmarkEnd w:id="292"/>
      <w:bookmarkEnd w:id="293"/>
      <w:bookmarkEnd w:id="294"/>
      <w:bookmarkEnd w:id="295"/>
    </w:p>
    <w:p w:rsidR="00513231" w:rsidRPr="00434C6F" w:rsidRDefault="00513231" w:rsidP="0061479E">
      <w:pPr>
        <w:jc w:val="both"/>
      </w:pPr>
      <w:r w:rsidRPr="00434C6F">
        <w:t xml:space="preserve">The file structure for the </w:t>
      </w:r>
      <w:r w:rsidR="00CA552C" w:rsidRPr="00434C6F">
        <w:t>Bootstrap Message</w:t>
      </w:r>
      <w:r w:rsidRPr="00434C6F">
        <w:t xml:space="preserve"> within the SIM smartcard is described below.</w:t>
      </w:r>
    </w:p>
    <w:bookmarkStart w:id="296" w:name="_MON_1092642297"/>
    <w:bookmarkStart w:id="297" w:name="_MON_1092642349"/>
    <w:bookmarkStart w:id="298" w:name="_MON_1092642363"/>
    <w:bookmarkStart w:id="299" w:name="_MON_1092642392"/>
    <w:bookmarkStart w:id="300" w:name="_MON_1092642399"/>
    <w:bookmarkStart w:id="301" w:name="_MON_1167824003"/>
    <w:bookmarkStart w:id="302" w:name="_MON_1167824233"/>
    <w:bookmarkStart w:id="303" w:name="_MON_1167824553"/>
    <w:bookmarkStart w:id="304" w:name="_MON_1167828428"/>
    <w:bookmarkStart w:id="305" w:name="_MON_1168665801"/>
    <w:bookmarkEnd w:id="296"/>
    <w:bookmarkEnd w:id="297"/>
    <w:bookmarkEnd w:id="298"/>
    <w:bookmarkEnd w:id="299"/>
    <w:bookmarkEnd w:id="300"/>
    <w:bookmarkEnd w:id="301"/>
    <w:bookmarkEnd w:id="302"/>
    <w:bookmarkEnd w:id="303"/>
    <w:bookmarkEnd w:id="304"/>
    <w:bookmarkEnd w:id="305"/>
    <w:bookmarkStart w:id="306" w:name="_MON_1044882483"/>
    <w:bookmarkEnd w:id="306"/>
    <w:p w:rsidR="00513231" w:rsidRPr="00434C6F" w:rsidRDefault="00513231">
      <w:pPr>
        <w:pStyle w:val="BodyTextIndent"/>
        <w:keepNext/>
        <w:jc w:val="center"/>
      </w:pPr>
      <w:r w:rsidRPr="00434C6F">
        <w:object w:dxaOrig="6300" w:dyaOrig="3495">
          <v:shape id="_x0000_i1031" type="#_x0000_t75" style="width:315pt;height:174.75pt" o:ole="" fillcolor="window">
            <v:imagedata r:id="rId48" o:title=""/>
          </v:shape>
          <o:OLEObject Type="Embed" ProgID="Word.Picture.8" ShapeID="_x0000_i1031" DrawAspect="Content" ObjectID="_1560597635" r:id="rId49"/>
        </w:object>
      </w:r>
    </w:p>
    <w:p w:rsidR="00513231" w:rsidRPr="00434C6F" w:rsidRDefault="00513231" w:rsidP="008A7CF0">
      <w:pPr>
        <w:pStyle w:val="Caption"/>
      </w:pPr>
      <w:bookmarkStart w:id="307" w:name="_Toc316564343"/>
      <w:bookmarkStart w:id="308" w:name="_Toc316564352"/>
      <w:bookmarkStart w:id="309" w:name="_Toc451427072"/>
      <w:r w:rsidRPr="00434C6F">
        <w:t xml:space="preserve">Figure </w:t>
      </w:r>
      <w:r w:rsidR="004B31A6">
        <w:fldChar w:fldCharType="begin"/>
      </w:r>
      <w:r w:rsidR="004B31A6">
        <w:instrText xml:space="preserve"> SEQ Figure \* ARABIC </w:instrText>
      </w:r>
      <w:r w:rsidR="004B31A6">
        <w:fldChar w:fldCharType="separate"/>
      </w:r>
      <w:r w:rsidR="00434C6F" w:rsidRPr="00434C6F">
        <w:t>7</w:t>
      </w:r>
      <w:r w:rsidR="004B31A6">
        <w:fldChar w:fldCharType="end"/>
      </w:r>
      <w:r w:rsidRPr="00434C6F">
        <w:t xml:space="preserve">: File structure for </w:t>
      </w:r>
      <w:r w:rsidR="00CA552C" w:rsidRPr="00434C6F">
        <w:t>Bootstrap Message</w:t>
      </w:r>
      <w:r w:rsidRPr="00434C6F">
        <w:t xml:space="preserve"> on SIM smartcard or 2G UICC</w:t>
      </w:r>
      <w:bookmarkEnd w:id="307"/>
      <w:bookmarkEnd w:id="308"/>
      <w:bookmarkEnd w:id="309"/>
    </w:p>
    <w:p w:rsidR="00513231" w:rsidRPr="00434C6F" w:rsidRDefault="00513231">
      <w:pPr>
        <w:pStyle w:val="App3"/>
      </w:pPr>
      <w:bookmarkStart w:id="310" w:name="_Access_Method_1"/>
      <w:bookmarkStart w:id="311" w:name="_Toc470597942"/>
      <w:bookmarkStart w:id="312" w:name="_Toc14064502"/>
      <w:bookmarkStart w:id="313" w:name="_Ref18901448"/>
      <w:bookmarkStart w:id="314" w:name="_Toc20227462"/>
      <w:bookmarkStart w:id="315" w:name="_Toc314837649"/>
      <w:bookmarkStart w:id="316" w:name="_Toc451427124"/>
      <w:bookmarkEnd w:id="310"/>
      <w:r w:rsidRPr="00434C6F">
        <w:t>Access Method</w:t>
      </w:r>
      <w:bookmarkEnd w:id="311"/>
      <w:bookmarkEnd w:id="312"/>
      <w:bookmarkEnd w:id="313"/>
      <w:bookmarkEnd w:id="314"/>
      <w:bookmarkEnd w:id="315"/>
      <w:bookmarkEnd w:id="316"/>
    </w:p>
    <w:p w:rsidR="00513231" w:rsidRPr="00434C6F" w:rsidRDefault="00513231">
      <w:pPr>
        <w:jc w:val="both"/>
      </w:pPr>
      <w:r w:rsidRPr="00434C6F">
        <w:t xml:space="preserve">SIM </w:t>
      </w:r>
      <w:r w:rsidR="00A37C6E">
        <w:t>C</w:t>
      </w:r>
      <w:r w:rsidRPr="00434C6F">
        <w:t xml:space="preserve">ommands Read Binary and Update Binary, as defined in </w:t>
      </w:r>
      <w:r w:rsidR="00066559" w:rsidRPr="00066559">
        <w:fldChar w:fldCharType="begin"/>
      </w:r>
      <w:r w:rsidR="00066559" w:rsidRPr="00066559">
        <w:instrText xml:space="preserve"> REF reference_TS151_011 \h  \* MERGEFORMAT </w:instrText>
      </w:r>
      <w:r w:rsidR="00066559" w:rsidRPr="00066559">
        <w:fldChar w:fldCharType="separate"/>
      </w:r>
      <w:r w:rsidR="00413028" w:rsidRPr="00413028">
        <w:t>[TS151.011]</w:t>
      </w:r>
      <w:r w:rsidR="00066559" w:rsidRPr="00066559">
        <w:fldChar w:fldCharType="end"/>
      </w:r>
      <w:r w:rsidRPr="00434C6F">
        <w:t xml:space="preserve">, are used to access </w:t>
      </w:r>
      <w:r w:rsidR="00CA552C" w:rsidRPr="00434C6F">
        <w:t>the Bootstrap Message</w:t>
      </w:r>
      <w:r w:rsidRPr="00434C6F">
        <w:t>.</w:t>
      </w:r>
    </w:p>
    <w:p w:rsidR="00513231" w:rsidRPr="00434C6F" w:rsidRDefault="00513231">
      <w:pPr>
        <w:pStyle w:val="App3"/>
        <w:tabs>
          <w:tab w:val="clear" w:pos="1080"/>
        </w:tabs>
      </w:pPr>
      <w:bookmarkStart w:id="317" w:name="_Ref13992940"/>
      <w:bookmarkStart w:id="318" w:name="_Ref13993647"/>
      <w:bookmarkStart w:id="319" w:name="_Toc14064503"/>
      <w:bookmarkStart w:id="320" w:name="_Toc20227463"/>
      <w:bookmarkStart w:id="321" w:name="_Toc314837650"/>
      <w:bookmarkStart w:id="322" w:name="_Toc451427125"/>
      <w:r w:rsidRPr="00434C6F">
        <w:t>Access Conditions</w:t>
      </w:r>
      <w:bookmarkEnd w:id="317"/>
      <w:bookmarkEnd w:id="318"/>
      <w:bookmarkEnd w:id="319"/>
      <w:bookmarkEnd w:id="320"/>
      <w:bookmarkEnd w:id="321"/>
      <w:bookmarkEnd w:id="322"/>
    </w:p>
    <w:p w:rsidR="00513231" w:rsidRPr="00434C6F" w:rsidRDefault="00513231">
      <w:pPr>
        <w:jc w:val="both"/>
      </w:pPr>
      <w:r w:rsidRPr="00434C6F">
        <w:t xml:space="preserve">The </w:t>
      </w:r>
      <w:r w:rsidR="00CA552C" w:rsidRPr="00434C6F">
        <w:t xml:space="preserve">Device </w:t>
      </w:r>
      <w:r w:rsidRPr="00434C6F">
        <w:t xml:space="preserve">is informed of the access conditions of the </w:t>
      </w:r>
      <w:r w:rsidR="00CA552C" w:rsidRPr="00434C6F">
        <w:t>Bootstrap Message</w:t>
      </w:r>
      <w:r w:rsidRPr="00434C6F">
        <w:t xml:space="preserve"> by evaluating the “private” and “modifiable” flags in the corresponding DODF-bootstrap files structure. When one of these flags is set cardholder verification is required. The CHV1 MUST be verified as defined in </w:t>
      </w:r>
      <w:r w:rsidR="00066559" w:rsidRPr="00066559">
        <w:fldChar w:fldCharType="begin"/>
      </w:r>
      <w:r w:rsidR="00066559" w:rsidRPr="00066559">
        <w:instrText xml:space="preserve"> REF reference_TS151_011 \h  \* MERGEFORMAT </w:instrText>
      </w:r>
      <w:r w:rsidR="00066559" w:rsidRPr="00066559">
        <w:fldChar w:fldCharType="separate"/>
      </w:r>
      <w:r w:rsidR="00413028" w:rsidRPr="00413028">
        <w:t>[TS151.011]</w:t>
      </w:r>
      <w:r w:rsidR="00066559" w:rsidRPr="00066559">
        <w:fldChar w:fldCharType="end"/>
      </w:r>
      <w:r w:rsidRPr="00434C6F">
        <w:t xml:space="preserve"> when the "private" or "modifiable" flags are set.</w:t>
      </w:r>
    </w:p>
    <w:p w:rsidR="00513231" w:rsidRPr="00434C6F" w:rsidRDefault="00513231">
      <w:pPr>
        <w:jc w:val="both"/>
      </w:pPr>
      <w:r w:rsidRPr="00434C6F">
        <w:t>Access conditions for files</w:t>
      </w:r>
      <w:r w:rsidR="00413028">
        <w:t xml:space="preserve"> are proposed in the section </w:t>
      </w:r>
      <w:r w:rsidR="00413028">
        <w:fldChar w:fldCharType="begin"/>
      </w:r>
      <w:r w:rsidR="00413028">
        <w:instrText xml:space="preserve"> REF _Ref444250261 \r \h </w:instrText>
      </w:r>
      <w:r w:rsidR="00413028">
        <w:fldChar w:fldCharType="separate"/>
      </w:r>
      <w:r w:rsidR="00413028">
        <w:t>D.4</w:t>
      </w:r>
      <w:r w:rsidR="00413028">
        <w:fldChar w:fldCharType="end"/>
      </w:r>
      <w:r w:rsidRPr="00434C6F">
        <w:t>.</w:t>
      </w:r>
    </w:p>
    <w:p w:rsidR="00513231" w:rsidRPr="00434C6F" w:rsidRDefault="00513231">
      <w:pPr>
        <w:pStyle w:val="App3"/>
        <w:tabs>
          <w:tab w:val="clear" w:pos="1080"/>
        </w:tabs>
      </w:pPr>
      <w:bookmarkStart w:id="323" w:name="_Toc470597953"/>
      <w:bookmarkStart w:id="324" w:name="_Ref14003170"/>
      <w:bookmarkStart w:id="325" w:name="_Toc14064518"/>
      <w:bookmarkStart w:id="326" w:name="_Toc20227478"/>
      <w:bookmarkStart w:id="327" w:name="_Toc314837651"/>
      <w:bookmarkStart w:id="328" w:name="_Toc451427126"/>
      <w:r w:rsidRPr="00434C6F">
        <w:t xml:space="preserve">Requirements on the </w:t>
      </w:r>
      <w:bookmarkEnd w:id="323"/>
      <w:bookmarkEnd w:id="324"/>
      <w:bookmarkEnd w:id="325"/>
      <w:r w:rsidRPr="00434C6F">
        <w:t>SIM or 2G UICC</w:t>
      </w:r>
      <w:bookmarkEnd w:id="326"/>
      <w:bookmarkEnd w:id="327"/>
      <w:bookmarkEnd w:id="328"/>
    </w:p>
    <w:p w:rsidR="00513231" w:rsidRPr="00434C6F" w:rsidRDefault="00513231" w:rsidP="0061479E">
      <w:pPr>
        <w:jc w:val="both"/>
      </w:pPr>
      <w:r w:rsidRPr="00434C6F">
        <w:t xml:space="preserve">To </w:t>
      </w:r>
      <w:r w:rsidR="000E52E3" w:rsidRPr="00434C6F">
        <w:t>retri</w:t>
      </w:r>
      <w:r w:rsidR="0064530E" w:rsidRPr="00434C6F">
        <w:t>e</w:t>
      </w:r>
      <w:r w:rsidR="000E52E3" w:rsidRPr="00434C6F">
        <w:t>ve the Bootstrap Message from</w:t>
      </w:r>
      <w:r w:rsidRPr="00434C6F">
        <w:t xml:space="preserve"> the SIM or 2G UICC, the </w:t>
      </w:r>
      <w:r w:rsidR="000E52E3" w:rsidRPr="00434C6F">
        <w:t xml:space="preserve">Device </w:t>
      </w:r>
      <w:r w:rsidRPr="00434C6F">
        <w:t>MUST perform the following steps:</w:t>
      </w:r>
    </w:p>
    <w:p w:rsidR="00513231" w:rsidRPr="00434C6F" w:rsidRDefault="00513231">
      <w:pPr>
        <w:numPr>
          <w:ilvl w:val="0"/>
          <w:numId w:val="17"/>
        </w:numPr>
        <w:spacing w:before="120" w:after="0"/>
        <w:jc w:val="both"/>
      </w:pPr>
      <w:r w:rsidRPr="00434C6F">
        <w:t xml:space="preserve">Read EF (DIR) to evaluate the PKCS#15 application template and find the file identifier (and </w:t>
      </w:r>
      <w:r w:rsidR="00A37C6E">
        <w:t>DF P</w:t>
      </w:r>
      <w:r w:rsidRPr="00434C6F">
        <w:t>ath of the PKCS#15 DF),</w:t>
      </w:r>
    </w:p>
    <w:p w:rsidR="00513231" w:rsidRPr="00434C6F" w:rsidRDefault="00513231">
      <w:pPr>
        <w:numPr>
          <w:ilvl w:val="0"/>
          <w:numId w:val="17"/>
        </w:numPr>
        <w:spacing w:before="120" w:after="0"/>
        <w:jc w:val="both"/>
      </w:pPr>
      <w:r w:rsidRPr="00434C6F">
        <w:t xml:space="preserve">Select PKCS#15 DF (indirect selection), as defined in </w:t>
      </w:r>
      <w:r w:rsidR="00066559" w:rsidRPr="00066559">
        <w:fldChar w:fldCharType="begin"/>
      </w:r>
      <w:r w:rsidR="00066559" w:rsidRPr="00066559">
        <w:instrText xml:space="preserve"> REF reference_TS151_011 \h  \* MERGEFORMAT </w:instrText>
      </w:r>
      <w:r w:rsidR="00066559" w:rsidRPr="00066559">
        <w:fldChar w:fldCharType="separate"/>
      </w:r>
      <w:r w:rsidR="00413028" w:rsidRPr="00413028">
        <w:t>[TS151.011]</w:t>
      </w:r>
      <w:r w:rsidR="00066559" w:rsidRPr="00066559">
        <w:fldChar w:fldCharType="end"/>
      </w:r>
      <w:r w:rsidRPr="00434C6F">
        <w:t>,</w:t>
      </w:r>
    </w:p>
    <w:p w:rsidR="00513231" w:rsidRPr="00434C6F" w:rsidRDefault="00513231">
      <w:pPr>
        <w:numPr>
          <w:ilvl w:val="0"/>
          <w:numId w:val="17"/>
        </w:numPr>
        <w:spacing w:before="120" w:after="0"/>
        <w:jc w:val="both"/>
      </w:pPr>
      <w:r w:rsidRPr="00434C6F">
        <w:t>Read ODF,</w:t>
      </w:r>
    </w:p>
    <w:p w:rsidR="00513231" w:rsidRPr="00434C6F" w:rsidRDefault="00513231">
      <w:pPr>
        <w:numPr>
          <w:ilvl w:val="0"/>
          <w:numId w:val="17"/>
        </w:numPr>
        <w:spacing w:before="120" w:after="0"/>
        <w:jc w:val="both"/>
      </w:pPr>
      <w:r w:rsidRPr="00434C6F">
        <w:t>Read DODF-bootstrap to locate the DM_Bootstrap file,</w:t>
      </w:r>
    </w:p>
    <w:p w:rsidR="00513231" w:rsidRPr="00434C6F" w:rsidRDefault="00513231">
      <w:pPr>
        <w:numPr>
          <w:ilvl w:val="0"/>
          <w:numId w:val="17"/>
        </w:numPr>
        <w:spacing w:before="120" w:after="0"/>
        <w:jc w:val="both"/>
      </w:pPr>
      <w:r w:rsidRPr="00434C6F">
        <w:t xml:space="preserve">Read the </w:t>
      </w:r>
      <w:r w:rsidR="000E52E3" w:rsidRPr="00434C6F">
        <w:t>DM_Bootstrap file.</w:t>
      </w:r>
    </w:p>
    <w:p w:rsidR="00513231" w:rsidRPr="00434C6F" w:rsidRDefault="00513231">
      <w:pPr>
        <w:pStyle w:val="App2"/>
      </w:pPr>
      <w:bookmarkStart w:id="329" w:name="_Toc314837652"/>
      <w:bookmarkStart w:id="330" w:name="_Ref444250187"/>
      <w:bookmarkStart w:id="331" w:name="_Ref444250447"/>
      <w:bookmarkStart w:id="332" w:name="_Toc451427127"/>
      <w:r w:rsidRPr="00434C6F">
        <w:lastRenderedPageBreak/>
        <w:t xml:space="preserve">Bootstrap </w:t>
      </w:r>
      <w:r w:rsidR="000E52E3" w:rsidRPr="00434C6F">
        <w:t xml:space="preserve">Message </w:t>
      </w:r>
      <w:r w:rsidRPr="00434C6F">
        <w:t xml:space="preserve">on UICC </w:t>
      </w:r>
      <w:r w:rsidR="000E52E3" w:rsidRPr="00434C6F">
        <w:t xml:space="preserve">Activated </w:t>
      </w:r>
      <w:r w:rsidRPr="00434C6F">
        <w:t xml:space="preserve">in 3G </w:t>
      </w:r>
      <w:r w:rsidR="000E52E3" w:rsidRPr="00434C6F">
        <w:t>Mode</w:t>
      </w:r>
      <w:bookmarkEnd w:id="329"/>
      <w:bookmarkEnd w:id="330"/>
      <w:bookmarkEnd w:id="331"/>
      <w:bookmarkEnd w:id="332"/>
    </w:p>
    <w:p w:rsidR="00513231" w:rsidRPr="00434C6F" w:rsidRDefault="00513231">
      <w:pPr>
        <w:pStyle w:val="App3"/>
        <w:tabs>
          <w:tab w:val="clear" w:pos="1080"/>
        </w:tabs>
      </w:pPr>
      <w:bookmarkStart w:id="333" w:name="_WAP_provisioning_data_2"/>
      <w:bookmarkStart w:id="334" w:name="_Toc314837653"/>
      <w:bookmarkStart w:id="335" w:name="_Ref315802566"/>
      <w:bookmarkStart w:id="336" w:name="_Toc451427128"/>
      <w:bookmarkEnd w:id="333"/>
      <w:r w:rsidRPr="00434C6F">
        <w:t>Access to the file structure</w:t>
      </w:r>
      <w:bookmarkEnd w:id="334"/>
      <w:bookmarkEnd w:id="335"/>
      <w:bookmarkEnd w:id="336"/>
    </w:p>
    <w:p w:rsidR="00513231" w:rsidRPr="00413028" w:rsidRDefault="00513231">
      <w:pPr>
        <w:jc w:val="both"/>
      </w:pPr>
      <w:r w:rsidRPr="00413028">
        <w:t xml:space="preserve">To select the PKCS#15 application, the </w:t>
      </w:r>
      <w:r w:rsidR="000E52E3" w:rsidRPr="00413028">
        <w:t>Device</w:t>
      </w:r>
      <w:r w:rsidRPr="00413028">
        <w:t>:</w:t>
      </w:r>
    </w:p>
    <w:p w:rsidR="007A326A" w:rsidRPr="00413028" w:rsidRDefault="00513231">
      <w:pPr>
        <w:numPr>
          <w:ilvl w:val="0"/>
          <w:numId w:val="19"/>
        </w:numPr>
        <w:spacing w:before="120" w:after="0"/>
        <w:jc w:val="both"/>
      </w:pPr>
      <w:r w:rsidRPr="00413028">
        <w:t>MUST evaluate the PKCS#15 application template – i.e. PKCS#15 AID - present in the EF (DIR),</w:t>
      </w:r>
    </w:p>
    <w:p w:rsidR="00513231" w:rsidRPr="00413028" w:rsidRDefault="00513231">
      <w:pPr>
        <w:numPr>
          <w:ilvl w:val="0"/>
          <w:numId w:val="19"/>
        </w:numPr>
        <w:spacing w:before="120" w:after="0"/>
        <w:jc w:val="both"/>
      </w:pPr>
      <w:r w:rsidRPr="00413028">
        <w:t xml:space="preserve">MUST open a logical channel using </w:t>
      </w:r>
      <w:r w:rsidR="00A37C6E" w:rsidRPr="00413028">
        <w:t xml:space="preserve">UICC Command </w:t>
      </w:r>
      <w:r w:rsidRPr="00413028">
        <w:t xml:space="preserve">MANAGE CHANNEL as specified in </w:t>
      </w:r>
      <w:r w:rsidR="00066559" w:rsidRPr="00413028">
        <w:fldChar w:fldCharType="begin"/>
      </w:r>
      <w:r w:rsidR="00066559" w:rsidRPr="00413028">
        <w:instrText xml:space="preserve"> REF reference_TS102_221 \h </w:instrText>
      </w:r>
      <w:r w:rsidR="00413028" w:rsidRPr="00413028">
        <w:instrText xml:space="preserve"> \* MERGEFORMAT </w:instrText>
      </w:r>
      <w:r w:rsidR="00066559" w:rsidRPr="00413028">
        <w:fldChar w:fldCharType="separate"/>
      </w:r>
      <w:r w:rsidR="00413028" w:rsidRPr="00413028">
        <w:t>[TS102.221]</w:t>
      </w:r>
      <w:r w:rsidR="00066559" w:rsidRPr="00413028">
        <w:fldChar w:fldCharType="end"/>
      </w:r>
      <w:r w:rsidRPr="00413028">
        <w:t>,</w:t>
      </w:r>
    </w:p>
    <w:p w:rsidR="00513231" w:rsidRPr="00413028" w:rsidRDefault="00513231">
      <w:pPr>
        <w:numPr>
          <w:ilvl w:val="0"/>
          <w:numId w:val="19"/>
        </w:numPr>
        <w:spacing w:before="120" w:after="0"/>
        <w:jc w:val="both"/>
      </w:pPr>
      <w:r w:rsidRPr="00413028">
        <w:t xml:space="preserve">MUST select the PKCS#15 ADF using the PKCS#15 AID as parameter of the </w:t>
      </w:r>
      <w:r w:rsidR="00A37C6E" w:rsidRPr="00413028">
        <w:t xml:space="preserve">UICC Command </w:t>
      </w:r>
      <w:r w:rsidRPr="00413028">
        <w:t xml:space="preserve">SELECT, using direct application selection as defined in </w:t>
      </w:r>
      <w:r w:rsidR="00066559" w:rsidRPr="00413028">
        <w:fldChar w:fldCharType="begin"/>
      </w:r>
      <w:r w:rsidR="00066559" w:rsidRPr="00413028">
        <w:instrText xml:space="preserve"> REF reference_TS102_221 \h </w:instrText>
      </w:r>
      <w:r w:rsidR="00413028" w:rsidRPr="00413028">
        <w:instrText xml:space="preserve"> \* MERGEFORMAT </w:instrText>
      </w:r>
      <w:r w:rsidR="00066559" w:rsidRPr="00413028">
        <w:fldChar w:fldCharType="separate"/>
      </w:r>
      <w:r w:rsidR="00413028" w:rsidRPr="00413028">
        <w:t>[TS102.221]</w:t>
      </w:r>
      <w:r w:rsidR="00066559" w:rsidRPr="00413028">
        <w:fldChar w:fldCharType="end"/>
      </w:r>
      <w:r w:rsidRPr="00413028">
        <w:t>.</w:t>
      </w:r>
    </w:p>
    <w:p w:rsidR="007A326A" w:rsidRPr="00413028" w:rsidRDefault="00513231">
      <w:pPr>
        <w:jc w:val="both"/>
      </w:pPr>
      <w:r w:rsidRPr="00413028">
        <w:t>DM_Bootstrap file will be located under the PKCS#15 ADF.</w:t>
      </w:r>
    </w:p>
    <w:p w:rsidR="00513231" w:rsidRPr="00434C6F" w:rsidRDefault="00513231">
      <w:pPr>
        <w:pStyle w:val="App3"/>
        <w:tabs>
          <w:tab w:val="clear" w:pos="1080"/>
        </w:tabs>
      </w:pPr>
      <w:bookmarkStart w:id="337" w:name="_Toc314837654"/>
      <w:bookmarkStart w:id="338" w:name="_Toc451427129"/>
      <w:r w:rsidRPr="00434C6F">
        <w:t>Files Overview</w:t>
      </w:r>
      <w:bookmarkEnd w:id="337"/>
      <w:bookmarkEnd w:id="338"/>
    </w:p>
    <w:bookmarkStart w:id="339" w:name="_MON_1087732739"/>
    <w:bookmarkStart w:id="340" w:name="_MON_1087735992"/>
    <w:bookmarkStart w:id="341" w:name="_MON_1087737213"/>
    <w:bookmarkStart w:id="342" w:name="_MON_1087799825"/>
    <w:bookmarkStart w:id="343" w:name="_MON_1167825016"/>
    <w:bookmarkStart w:id="344" w:name="_MON_1167828479"/>
    <w:bookmarkStart w:id="345" w:name="_MON_1167830013"/>
    <w:bookmarkStart w:id="346" w:name="_MON_1168665178"/>
    <w:bookmarkStart w:id="347" w:name="_MON_1168665427"/>
    <w:bookmarkStart w:id="348" w:name="_MON_1168665445"/>
    <w:bookmarkEnd w:id="339"/>
    <w:bookmarkEnd w:id="340"/>
    <w:bookmarkEnd w:id="341"/>
    <w:bookmarkEnd w:id="342"/>
    <w:bookmarkEnd w:id="343"/>
    <w:bookmarkEnd w:id="344"/>
    <w:bookmarkEnd w:id="345"/>
    <w:bookmarkEnd w:id="346"/>
    <w:bookmarkEnd w:id="347"/>
    <w:bookmarkEnd w:id="348"/>
    <w:bookmarkStart w:id="349" w:name="_MON_1087732557"/>
    <w:bookmarkEnd w:id="349"/>
    <w:p w:rsidR="00513231" w:rsidRPr="00434C6F" w:rsidRDefault="00513231">
      <w:pPr>
        <w:keepNext/>
        <w:jc w:val="center"/>
      </w:pPr>
      <w:r w:rsidRPr="00434C6F">
        <w:object w:dxaOrig="6300" w:dyaOrig="4215">
          <v:shape id="_x0000_i1032" type="#_x0000_t75" style="width:315pt;height:210.75pt" o:ole="" fillcolor="window">
            <v:imagedata r:id="rId50" o:title=""/>
          </v:shape>
          <o:OLEObject Type="Embed" ProgID="Word.Picture.8" ShapeID="_x0000_i1032" DrawAspect="Content" ObjectID="_1560597636" r:id="rId51"/>
        </w:object>
      </w:r>
    </w:p>
    <w:p w:rsidR="00513231" w:rsidRPr="00434C6F" w:rsidRDefault="00513231" w:rsidP="008A7CF0">
      <w:pPr>
        <w:pStyle w:val="Caption"/>
      </w:pPr>
      <w:bookmarkStart w:id="350" w:name="_Toc316564344"/>
      <w:bookmarkStart w:id="351" w:name="_Toc316564353"/>
      <w:bookmarkStart w:id="352" w:name="_Toc451427073"/>
      <w:r w:rsidRPr="00434C6F">
        <w:t xml:space="preserve">Figure </w:t>
      </w:r>
      <w:r w:rsidR="004B31A6">
        <w:fldChar w:fldCharType="begin"/>
      </w:r>
      <w:r w:rsidR="004B31A6">
        <w:instrText xml:space="preserve"> SEQ Figure \* ARABIC </w:instrText>
      </w:r>
      <w:r w:rsidR="004B31A6">
        <w:fldChar w:fldCharType="separate"/>
      </w:r>
      <w:r w:rsidR="00434C6F" w:rsidRPr="00434C6F">
        <w:t>8</w:t>
      </w:r>
      <w:r w:rsidR="004B31A6">
        <w:fldChar w:fldCharType="end"/>
      </w:r>
      <w:r w:rsidRPr="00434C6F">
        <w:t xml:space="preserve">: File structure for </w:t>
      </w:r>
      <w:r w:rsidR="000E52E3" w:rsidRPr="00434C6F">
        <w:t>Bootstrap Message</w:t>
      </w:r>
      <w:r w:rsidRPr="00434C6F">
        <w:t xml:space="preserve"> on 3G UICC</w:t>
      </w:r>
      <w:bookmarkEnd w:id="350"/>
      <w:bookmarkEnd w:id="351"/>
      <w:bookmarkEnd w:id="352"/>
    </w:p>
    <w:p w:rsidR="00513231" w:rsidRPr="00434C6F" w:rsidRDefault="00513231">
      <w:pPr>
        <w:pStyle w:val="App3"/>
        <w:tabs>
          <w:tab w:val="clear" w:pos="1080"/>
        </w:tabs>
      </w:pPr>
      <w:bookmarkStart w:id="353" w:name="_Access_Method_2"/>
      <w:bookmarkStart w:id="354" w:name="_Toc314837655"/>
      <w:bookmarkStart w:id="355" w:name="_Toc451427130"/>
      <w:bookmarkEnd w:id="353"/>
      <w:r w:rsidRPr="00434C6F">
        <w:t>Access Method</w:t>
      </w:r>
      <w:bookmarkEnd w:id="354"/>
      <w:bookmarkEnd w:id="355"/>
    </w:p>
    <w:p w:rsidR="00513231" w:rsidRPr="00413028" w:rsidRDefault="00513231">
      <w:pPr>
        <w:jc w:val="both"/>
      </w:pPr>
      <w:r w:rsidRPr="00413028">
        <w:t xml:space="preserve">UICC </w:t>
      </w:r>
      <w:r w:rsidR="00A37C6E" w:rsidRPr="00413028">
        <w:t>C</w:t>
      </w:r>
      <w:r w:rsidRPr="00413028">
        <w:t xml:space="preserve">ommands Read Binary and Update Binary, as defined in </w:t>
      </w:r>
      <w:r w:rsidR="00066559" w:rsidRPr="00413028">
        <w:fldChar w:fldCharType="begin"/>
      </w:r>
      <w:r w:rsidR="00066559" w:rsidRPr="00413028">
        <w:instrText xml:space="preserve"> REF reference_TS102_221 \h </w:instrText>
      </w:r>
      <w:r w:rsidR="00413028">
        <w:instrText xml:space="preserve"> \* MERGEFORMAT </w:instrText>
      </w:r>
      <w:r w:rsidR="00066559" w:rsidRPr="00413028">
        <w:fldChar w:fldCharType="separate"/>
      </w:r>
      <w:r w:rsidR="00413028" w:rsidRPr="00413028">
        <w:t>[TS102.221]</w:t>
      </w:r>
      <w:r w:rsidR="00066559" w:rsidRPr="00413028">
        <w:fldChar w:fldCharType="end"/>
      </w:r>
      <w:r w:rsidRPr="00413028">
        <w:t>, are used to access bootstrap data.</w:t>
      </w:r>
    </w:p>
    <w:p w:rsidR="00513231" w:rsidRPr="00434C6F" w:rsidRDefault="00513231">
      <w:pPr>
        <w:pStyle w:val="App3"/>
        <w:tabs>
          <w:tab w:val="clear" w:pos="1080"/>
        </w:tabs>
      </w:pPr>
      <w:bookmarkStart w:id="356" w:name="_Toc314837656"/>
      <w:bookmarkStart w:id="357" w:name="_Toc451427131"/>
      <w:r w:rsidRPr="00434C6F">
        <w:t>Access Conditions</w:t>
      </w:r>
      <w:bookmarkEnd w:id="356"/>
      <w:bookmarkEnd w:id="357"/>
    </w:p>
    <w:p w:rsidR="00513231" w:rsidRPr="00DE41FC" w:rsidRDefault="00513231">
      <w:pPr>
        <w:jc w:val="both"/>
      </w:pPr>
      <w:r w:rsidRPr="00DE41FC">
        <w:t xml:space="preserve">The </w:t>
      </w:r>
      <w:r w:rsidR="000E52E3" w:rsidRPr="00DE41FC">
        <w:t>D</w:t>
      </w:r>
      <w:r w:rsidR="0064530E" w:rsidRPr="00DE41FC">
        <w:t>e</w:t>
      </w:r>
      <w:r w:rsidR="000E52E3" w:rsidRPr="00DE41FC">
        <w:t xml:space="preserve">vice </w:t>
      </w:r>
      <w:r w:rsidRPr="00DE41FC">
        <w:t>is informed of the access conditions of provisioning files by evaluating the “private” and “modifiable” flags in the corresponding DODF-bootstrap files structure.</w:t>
      </w:r>
    </w:p>
    <w:p w:rsidR="00513231" w:rsidRPr="00DE41FC" w:rsidRDefault="00513231">
      <w:pPr>
        <w:jc w:val="both"/>
      </w:pPr>
      <w:r w:rsidRPr="00DE41FC">
        <w:t xml:space="preserve">In the case where one of the above mentioned flag is set, cardholder verification is required. The </w:t>
      </w:r>
      <w:r w:rsidR="000E52E3" w:rsidRPr="00DE41FC">
        <w:t xml:space="preserve">Device </w:t>
      </w:r>
      <w:r w:rsidRPr="00DE41FC">
        <w:t xml:space="preserve">must evaluate the PIN references that must be verified as defined in </w:t>
      </w:r>
      <w:r w:rsidR="00066559" w:rsidRPr="00DE41FC">
        <w:fldChar w:fldCharType="begin"/>
      </w:r>
      <w:r w:rsidR="00066559" w:rsidRPr="00DE41FC">
        <w:instrText xml:space="preserve"> REF reference_TS102_221 \h </w:instrText>
      </w:r>
      <w:r w:rsidR="00DE41FC">
        <w:instrText xml:space="preserve"> \* MERGEFORMAT </w:instrText>
      </w:r>
      <w:r w:rsidR="00066559" w:rsidRPr="00DE41FC">
        <w:fldChar w:fldCharType="separate"/>
      </w:r>
      <w:r w:rsidR="00413028" w:rsidRPr="00DE41FC">
        <w:t>[TS102.221]</w:t>
      </w:r>
      <w:r w:rsidR="00066559" w:rsidRPr="00DE41FC">
        <w:fldChar w:fldCharType="end"/>
      </w:r>
      <w:r w:rsidRPr="00DE41FC">
        <w:t xml:space="preserve"> i.e. evaluate the FCP</w:t>
      </w:r>
      <w:r w:rsidR="00EC5247" w:rsidRPr="00DE41FC">
        <w:t>.</w:t>
      </w:r>
    </w:p>
    <w:p w:rsidR="00513231" w:rsidRPr="00DE41FC" w:rsidRDefault="00513231">
      <w:pPr>
        <w:jc w:val="both"/>
      </w:pPr>
      <w:r w:rsidRPr="00DE41FC">
        <w:t>Access conditions for f</w:t>
      </w:r>
      <w:r w:rsidR="00413028" w:rsidRPr="00DE41FC">
        <w:t xml:space="preserve">iles are proposed in section </w:t>
      </w:r>
      <w:r w:rsidR="00413028" w:rsidRPr="00DE41FC">
        <w:fldChar w:fldCharType="begin"/>
      </w:r>
      <w:r w:rsidR="00413028" w:rsidRPr="00DE41FC">
        <w:instrText xml:space="preserve"> REF _Ref444250316 \r \h </w:instrText>
      </w:r>
      <w:r w:rsidR="00DE41FC">
        <w:instrText xml:space="preserve"> \* MERGEFORMAT </w:instrText>
      </w:r>
      <w:r w:rsidR="00413028" w:rsidRPr="00DE41FC">
        <w:fldChar w:fldCharType="separate"/>
      </w:r>
      <w:r w:rsidR="00413028" w:rsidRPr="00DE41FC">
        <w:t>D.4</w:t>
      </w:r>
      <w:r w:rsidR="00413028" w:rsidRPr="00DE41FC">
        <w:fldChar w:fldCharType="end"/>
      </w:r>
      <w:r w:rsidRPr="00DE41FC">
        <w:t>.</w:t>
      </w:r>
    </w:p>
    <w:p w:rsidR="00413028" w:rsidRPr="00DE41FC" w:rsidRDefault="00413028">
      <w:pPr>
        <w:pStyle w:val="App3"/>
        <w:tabs>
          <w:tab w:val="clear" w:pos="1080"/>
        </w:tabs>
        <w:rPr>
          <w:sz w:val="20"/>
        </w:rPr>
        <w:sectPr w:rsidR="00413028" w:rsidRPr="00DE41FC" w:rsidSect="00B81B9D">
          <w:pgSz w:w="12240" w:h="15840" w:code="1"/>
          <w:pgMar w:top="1440" w:right="1080" w:bottom="1152" w:left="1080" w:header="576" w:footer="576" w:gutter="0"/>
          <w:paperSrc w:first="5" w:other="5"/>
          <w:cols w:space="720"/>
          <w:docGrid w:linePitch="272"/>
        </w:sectPr>
      </w:pPr>
      <w:bookmarkStart w:id="358" w:name="_Ref14062026"/>
      <w:bookmarkStart w:id="359" w:name="_Toc14064519"/>
      <w:bookmarkStart w:id="360" w:name="_Ref18840974"/>
      <w:bookmarkStart w:id="361" w:name="_Toc20227479"/>
      <w:bookmarkStart w:id="362" w:name="_Toc314837657"/>
    </w:p>
    <w:p w:rsidR="00513231" w:rsidRPr="00434C6F" w:rsidRDefault="00513231">
      <w:pPr>
        <w:pStyle w:val="App3"/>
        <w:tabs>
          <w:tab w:val="clear" w:pos="1080"/>
        </w:tabs>
      </w:pPr>
      <w:bookmarkStart w:id="363" w:name="_Toc451427132"/>
      <w:r w:rsidRPr="00434C6F">
        <w:lastRenderedPageBreak/>
        <w:t>Requirements on the</w:t>
      </w:r>
      <w:bookmarkEnd w:id="358"/>
      <w:bookmarkEnd w:id="359"/>
      <w:r w:rsidRPr="00434C6F">
        <w:t xml:space="preserve"> 3G UICC</w:t>
      </w:r>
      <w:bookmarkEnd w:id="360"/>
      <w:bookmarkEnd w:id="361"/>
      <w:bookmarkEnd w:id="362"/>
      <w:bookmarkEnd w:id="363"/>
    </w:p>
    <w:p w:rsidR="00513231" w:rsidRPr="00413028" w:rsidRDefault="00513231" w:rsidP="0061479E">
      <w:pPr>
        <w:pStyle w:val="paragraph"/>
        <w:spacing w:before="0"/>
        <w:rPr>
          <w:rFonts w:ascii="Times New Roman" w:hAnsi="Times New Roman"/>
          <w:lang w:val="en-GB"/>
        </w:rPr>
      </w:pPr>
      <w:r w:rsidRPr="00413028">
        <w:rPr>
          <w:rFonts w:ascii="Times New Roman" w:hAnsi="Times New Roman"/>
          <w:lang w:val="en-GB"/>
        </w:rPr>
        <w:t xml:space="preserve">To </w:t>
      </w:r>
      <w:r w:rsidR="009B6E56" w:rsidRPr="00413028">
        <w:rPr>
          <w:rFonts w:ascii="Times New Roman" w:hAnsi="Times New Roman"/>
          <w:lang w:val="en-GB"/>
        </w:rPr>
        <w:t>retri</w:t>
      </w:r>
      <w:r w:rsidR="00AF3770" w:rsidRPr="00413028">
        <w:rPr>
          <w:rFonts w:ascii="Times New Roman" w:hAnsi="Times New Roman"/>
          <w:lang w:val="en-GB"/>
        </w:rPr>
        <w:t>e</w:t>
      </w:r>
      <w:r w:rsidR="009B6E56" w:rsidRPr="00413028">
        <w:rPr>
          <w:rFonts w:ascii="Times New Roman" w:hAnsi="Times New Roman"/>
          <w:lang w:val="en-GB"/>
        </w:rPr>
        <w:t xml:space="preserve">ve the Bootstrap Message from </w:t>
      </w:r>
      <w:r w:rsidRPr="00413028">
        <w:rPr>
          <w:rFonts w:ascii="Times New Roman" w:hAnsi="Times New Roman"/>
          <w:lang w:val="en-GB"/>
        </w:rPr>
        <w:t xml:space="preserve">the 3G UICC, the </w:t>
      </w:r>
      <w:r w:rsidR="009B6E56" w:rsidRPr="00413028">
        <w:rPr>
          <w:rFonts w:ascii="Times New Roman" w:hAnsi="Times New Roman"/>
          <w:lang w:val="en-GB"/>
        </w:rPr>
        <w:t xml:space="preserve">Device </w:t>
      </w:r>
      <w:r w:rsidRPr="00413028">
        <w:rPr>
          <w:rFonts w:ascii="Times New Roman" w:hAnsi="Times New Roman"/>
          <w:lang w:val="en-GB"/>
        </w:rPr>
        <w:t>MUST perform the following steps:</w:t>
      </w:r>
    </w:p>
    <w:p w:rsidR="00513231" w:rsidRPr="00413028" w:rsidRDefault="00513231">
      <w:pPr>
        <w:numPr>
          <w:ilvl w:val="0"/>
          <w:numId w:val="17"/>
        </w:numPr>
        <w:spacing w:before="120" w:after="0"/>
        <w:jc w:val="both"/>
      </w:pPr>
      <w:r w:rsidRPr="00413028">
        <w:t xml:space="preserve">Select PKCS#15 file structure as specified in </w:t>
      </w:r>
      <w:r w:rsidR="000D723C" w:rsidRPr="00413028">
        <w:fldChar w:fldCharType="begin"/>
      </w:r>
      <w:r w:rsidR="000D723C" w:rsidRPr="00413028">
        <w:instrText xml:space="preserve"> REF _Ref315802566 \r \h </w:instrText>
      </w:r>
      <w:r w:rsidR="00413028">
        <w:instrText xml:space="preserve"> \* MERGEFORMAT </w:instrText>
      </w:r>
      <w:r w:rsidR="000D723C" w:rsidRPr="00413028">
        <w:fldChar w:fldCharType="separate"/>
      </w:r>
      <w:r w:rsidR="00413028" w:rsidRPr="00413028">
        <w:t>D.3.1</w:t>
      </w:r>
      <w:r w:rsidR="000D723C" w:rsidRPr="00413028">
        <w:fldChar w:fldCharType="end"/>
      </w:r>
      <w:r w:rsidRPr="00413028">
        <w:t>.</w:t>
      </w:r>
    </w:p>
    <w:p w:rsidR="00513231" w:rsidRPr="00413028" w:rsidRDefault="00513231">
      <w:pPr>
        <w:numPr>
          <w:ilvl w:val="0"/>
          <w:numId w:val="17"/>
        </w:numPr>
        <w:spacing w:before="120" w:after="0"/>
        <w:jc w:val="both"/>
      </w:pPr>
      <w:r w:rsidRPr="00413028">
        <w:t>Read ODF to locate the DODF-bootstrap,</w:t>
      </w:r>
    </w:p>
    <w:p w:rsidR="00513231" w:rsidRPr="00413028" w:rsidRDefault="00513231">
      <w:pPr>
        <w:numPr>
          <w:ilvl w:val="0"/>
          <w:numId w:val="17"/>
        </w:numPr>
        <w:spacing w:before="120" w:after="0"/>
        <w:jc w:val="both"/>
      </w:pPr>
      <w:r w:rsidRPr="00413028">
        <w:t>Read DODF-bootstrap to locate the DM_Bootstrap file,</w:t>
      </w:r>
    </w:p>
    <w:p w:rsidR="00513231" w:rsidRPr="00413028" w:rsidRDefault="00513231">
      <w:pPr>
        <w:numPr>
          <w:ilvl w:val="0"/>
          <w:numId w:val="17"/>
        </w:numPr>
        <w:spacing w:before="120" w:after="0"/>
        <w:jc w:val="both"/>
      </w:pPr>
      <w:r w:rsidRPr="00413028">
        <w:t xml:space="preserve">Read the </w:t>
      </w:r>
      <w:r w:rsidR="009B6E56" w:rsidRPr="00413028">
        <w:t xml:space="preserve">DM_Bootstrap </w:t>
      </w:r>
      <w:r w:rsidRPr="00413028">
        <w:t>file</w:t>
      </w:r>
    </w:p>
    <w:p w:rsidR="00513231" w:rsidRPr="00434C6F" w:rsidRDefault="00513231">
      <w:pPr>
        <w:pStyle w:val="App2"/>
      </w:pPr>
      <w:bookmarkStart w:id="364" w:name="_Toc470597947"/>
      <w:bookmarkStart w:id="365" w:name="_Toc14064508"/>
      <w:bookmarkStart w:id="366" w:name="_Ref18816318"/>
      <w:bookmarkStart w:id="367" w:name="_Ref18826404"/>
      <w:bookmarkStart w:id="368" w:name="_Ref18838600"/>
      <w:bookmarkStart w:id="369" w:name="_Toc20227468"/>
      <w:bookmarkStart w:id="370" w:name="_Toc314837658"/>
      <w:bookmarkStart w:id="371" w:name="_Ref444250261"/>
      <w:bookmarkStart w:id="372" w:name="_Ref444250316"/>
      <w:bookmarkStart w:id="373" w:name="_Toc451427133"/>
      <w:r w:rsidRPr="00434C6F">
        <w:t>Files Description</w:t>
      </w:r>
      <w:bookmarkEnd w:id="364"/>
      <w:bookmarkEnd w:id="365"/>
      <w:bookmarkEnd w:id="366"/>
      <w:bookmarkEnd w:id="367"/>
      <w:bookmarkEnd w:id="368"/>
      <w:bookmarkEnd w:id="369"/>
      <w:bookmarkEnd w:id="370"/>
      <w:bookmarkEnd w:id="371"/>
      <w:bookmarkEnd w:id="372"/>
      <w:bookmarkEnd w:id="373"/>
    </w:p>
    <w:p w:rsidR="00513231" w:rsidRPr="00413028" w:rsidRDefault="00513231">
      <w:pPr>
        <w:jc w:val="both"/>
      </w:pPr>
      <w:r w:rsidRPr="00413028">
        <w:t xml:space="preserve">All files defined are binary files as defined in </w:t>
      </w:r>
      <w:r w:rsidR="00066559" w:rsidRPr="00413028">
        <w:fldChar w:fldCharType="begin"/>
      </w:r>
      <w:r w:rsidR="00066559" w:rsidRPr="00413028">
        <w:instrText xml:space="preserve"> REF reference_TS102_221 \h </w:instrText>
      </w:r>
      <w:r w:rsidR="00413028">
        <w:instrText xml:space="preserve"> \* MERGEFORMAT </w:instrText>
      </w:r>
      <w:r w:rsidR="00066559" w:rsidRPr="00413028">
        <w:fldChar w:fldCharType="separate"/>
      </w:r>
      <w:r w:rsidR="00413028" w:rsidRPr="00413028">
        <w:t>[TS102.221]</w:t>
      </w:r>
      <w:r w:rsidR="00066559" w:rsidRPr="00413028">
        <w:fldChar w:fldCharType="end"/>
      </w:r>
      <w:r w:rsidRPr="00413028">
        <w:t xml:space="preserve">. These files are read and updated using </w:t>
      </w:r>
      <w:r w:rsidR="00A37C6E" w:rsidRPr="00413028">
        <w:t>SIM or UICSS C</w:t>
      </w:r>
      <w:r w:rsidRPr="00413028">
        <w:t>ommands related to the application they belong to.</w:t>
      </w:r>
    </w:p>
    <w:p w:rsidR="00513231" w:rsidRPr="00434C6F" w:rsidRDefault="00513231">
      <w:pPr>
        <w:pStyle w:val="App3"/>
      </w:pPr>
      <w:bookmarkStart w:id="374" w:name="_EF_ODF"/>
      <w:bookmarkStart w:id="375" w:name="_Ref10622547"/>
      <w:bookmarkStart w:id="376" w:name="_Ref10622835"/>
      <w:bookmarkStart w:id="377" w:name="_Ref10623302"/>
      <w:bookmarkStart w:id="378" w:name="_Ref10624530"/>
      <w:bookmarkStart w:id="379" w:name="_Ref14003395"/>
      <w:bookmarkStart w:id="380" w:name="_Ref14057598"/>
      <w:bookmarkStart w:id="381" w:name="_Toc14064509"/>
      <w:bookmarkStart w:id="382" w:name="_Toc20227469"/>
      <w:bookmarkStart w:id="383" w:name="_Toc314837659"/>
      <w:bookmarkStart w:id="384" w:name="_Toc451427134"/>
      <w:bookmarkEnd w:id="374"/>
      <w:r w:rsidRPr="00434C6F">
        <w:t>Object Directory File, EF ODF</w:t>
      </w:r>
      <w:bookmarkEnd w:id="375"/>
      <w:bookmarkEnd w:id="376"/>
      <w:bookmarkEnd w:id="377"/>
      <w:bookmarkEnd w:id="378"/>
      <w:bookmarkEnd w:id="379"/>
      <w:bookmarkEnd w:id="380"/>
      <w:bookmarkEnd w:id="381"/>
      <w:bookmarkEnd w:id="382"/>
      <w:bookmarkEnd w:id="383"/>
      <w:bookmarkEnd w:id="384"/>
    </w:p>
    <w:p w:rsidR="00513231" w:rsidRPr="00413028" w:rsidRDefault="00513231" w:rsidP="00DE5100">
      <w:pPr>
        <w:jc w:val="both"/>
      </w:pPr>
      <w:r w:rsidRPr="00413028">
        <w:t xml:space="preserve">The mandatory Object Directory File (ODF) </w:t>
      </w:r>
      <w:r w:rsidR="00EA5585" w:rsidRPr="00413028">
        <w:t>(</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 xml:space="preserve">, section 5.5.1) contains pointers to other EFs, each one containing a directory of PKCS#15 objects of a particular class (e.g. DODF-bootstrap). The File ID is specified in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 The card issuer decides the file size. The EF (ODF) can be read but it MUST NOT be modifiable by the user.</w:t>
      </w:r>
    </w:p>
    <w:p w:rsidR="00513231" w:rsidRPr="00413028" w:rsidRDefault="00513231">
      <w:pPr>
        <w:jc w:val="both"/>
      </w:pPr>
      <w:r w:rsidRPr="00413028">
        <w:t>In the case of SIM or UICC, the EF (ODF) is described below:</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513231" w:rsidRPr="00413028">
        <w:trPr>
          <w:cantSplit/>
          <w:trHeight w:val="240"/>
        </w:trPr>
        <w:tc>
          <w:tcPr>
            <w:tcW w:w="3686" w:type="dxa"/>
          </w:tcPr>
          <w:p w:rsidR="00513231" w:rsidRPr="00413028" w:rsidRDefault="00513231">
            <w:r w:rsidRPr="00413028">
              <w:t xml:space="preserve">Identifier: default 0x5031, see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p>
        </w:tc>
        <w:tc>
          <w:tcPr>
            <w:tcW w:w="2268" w:type="dxa"/>
            <w:gridSpan w:val="2"/>
          </w:tcPr>
          <w:p w:rsidR="00513231" w:rsidRPr="00413028" w:rsidRDefault="00513231">
            <w:r w:rsidRPr="00413028">
              <w:t>Structure: Binary</w:t>
            </w:r>
          </w:p>
        </w:tc>
        <w:tc>
          <w:tcPr>
            <w:tcW w:w="1985" w:type="dxa"/>
          </w:tcPr>
          <w:p w:rsidR="00513231" w:rsidRPr="00413028" w:rsidRDefault="00513231">
            <w:r w:rsidRPr="00413028">
              <w:t>Mandatory</w:t>
            </w:r>
          </w:p>
        </w:tc>
      </w:tr>
      <w:tr w:rsidR="00513231" w:rsidRPr="00434C6F">
        <w:trPr>
          <w:cantSplit/>
          <w:trHeight w:val="240"/>
        </w:trPr>
        <w:tc>
          <w:tcPr>
            <w:tcW w:w="4678" w:type="dxa"/>
            <w:gridSpan w:val="2"/>
          </w:tcPr>
          <w:p w:rsidR="00513231" w:rsidRPr="00434C6F" w:rsidRDefault="00513231">
            <w:r w:rsidRPr="00434C6F">
              <w:t xml:space="preserve">File size: decided by the card issuer </w:t>
            </w:r>
          </w:p>
        </w:tc>
        <w:tc>
          <w:tcPr>
            <w:tcW w:w="3261" w:type="dxa"/>
            <w:gridSpan w:val="2"/>
          </w:tcPr>
          <w:p w:rsidR="00513231" w:rsidRPr="00434C6F" w:rsidRDefault="00513231">
            <w:r w:rsidRPr="00434C6F">
              <w:t>Update activity: low</w:t>
            </w:r>
          </w:p>
        </w:tc>
      </w:tr>
      <w:tr w:rsidR="00513231" w:rsidRPr="00434C6F">
        <w:trPr>
          <w:cantSplit/>
          <w:trHeight w:val="240"/>
        </w:trPr>
        <w:tc>
          <w:tcPr>
            <w:tcW w:w="7939" w:type="dxa"/>
            <w:gridSpan w:val="4"/>
          </w:tcPr>
          <w:p w:rsidR="00513231" w:rsidRPr="00434C6F" w:rsidRDefault="00513231">
            <w:r w:rsidRPr="00434C6F">
              <w:t>Access Conditions:</w:t>
            </w:r>
          </w:p>
          <w:p w:rsidR="00513231" w:rsidRPr="00434C6F" w:rsidRDefault="00513231">
            <w:r w:rsidRPr="00434C6F">
              <w:tab/>
              <w:t>READ</w:t>
            </w:r>
            <w:r w:rsidRPr="00434C6F">
              <w:tab/>
              <w:t xml:space="preserve">                             ALW</w:t>
            </w:r>
          </w:p>
          <w:p w:rsidR="00513231" w:rsidRPr="00434C6F" w:rsidRDefault="00513231">
            <w:r w:rsidRPr="00434C6F">
              <w:tab/>
              <w:t>UPDATE</w:t>
            </w:r>
            <w:r w:rsidRPr="00434C6F">
              <w:tab/>
              <w:t xml:space="preserve">              ADM</w:t>
            </w:r>
          </w:p>
          <w:p w:rsidR="00513231" w:rsidRPr="00434C6F" w:rsidRDefault="00513231">
            <w:r w:rsidRPr="00434C6F">
              <w:tab/>
              <w:t>INVALIDATE</w:t>
            </w:r>
            <w:r w:rsidRPr="00434C6F">
              <w:tab/>
              <w:t xml:space="preserve">              ADM</w:t>
            </w:r>
          </w:p>
          <w:p w:rsidR="00513231" w:rsidRPr="00434C6F" w:rsidRDefault="00513231">
            <w:r w:rsidRPr="00434C6F">
              <w:tab/>
              <w:t>REHABILITATE</w:t>
            </w:r>
            <w:r w:rsidRPr="00434C6F">
              <w:tab/>
              <w:t>ADM</w:t>
            </w:r>
          </w:p>
        </w:tc>
      </w:tr>
      <w:tr w:rsidR="00513231" w:rsidRPr="00434C6F">
        <w:trPr>
          <w:cantSplit/>
          <w:trHeight w:val="240"/>
        </w:trPr>
        <w:tc>
          <w:tcPr>
            <w:tcW w:w="7939" w:type="dxa"/>
            <w:gridSpan w:val="4"/>
          </w:tcPr>
          <w:p w:rsidR="00513231" w:rsidRPr="00434C6F" w:rsidRDefault="00513231">
            <w:r w:rsidRPr="00434C6F">
              <w:t>Description</w:t>
            </w:r>
          </w:p>
        </w:tc>
      </w:tr>
      <w:tr w:rsidR="00513231" w:rsidRPr="00434C6F">
        <w:trPr>
          <w:cantSplit/>
          <w:trHeight w:val="240"/>
        </w:trPr>
        <w:tc>
          <w:tcPr>
            <w:tcW w:w="7939" w:type="dxa"/>
            <w:gridSpan w:val="4"/>
          </w:tcPr>
          <w:p w:rsidR="00513231" w:rsidRPr="00434C6F" w:rsidRDefault="00513231">
            <w:r w:rsidRPr="00434C6F">
              <w:t>S</w:t>
            </w:r>
            <w:r w:rsidRPr="00413028">
              <w:t xml:space="preserve">ee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p>
        </w:tc>
      </w:tr>
    </w:tbl>
    <w:p w:rsidR="00413028" w:rsidRDefault="00413028">
      <w:pPr>
        <w:pStyle w:val="App3"/>
        <w:sectPr w:rsidR="00413028" w:rsidSect="00B81B9D">
          <w:pgSz w:w="12240" w:h="15840" w:code="1"/>
          <w:pgMar w:top="1440" w:right="1080" w:bottom="1152" w:left="1080" w:header="576" w:footer="576" w:gutter="0"/>
          <w:paperSrc w:first="5" w:other="5"/>
          <w:cols w:space="720"/>
          <w:docGrid w:linePitch="272"/>
        </w:sectPr>
      </w:pPr>
      <w:bookmarkStart w:id="385" w:name="_EF_CDF"/>
      <w:bookmarkStart w:id="386" w:name="_EF_DODF-prov"/>
      <w:bookmarkStart w:id="387" w:name="_Ref10622536"/>
      <w:bookmarkStart w:id="388" w:name="_Ref10622827"/>
      <w:bookmarkStart w:id="389" w:name="_Ref10623388"/>
      <w:bookmarkStart w:id="390" w:name="_Ref14003639"/>
      <w:bookmarkStart w:id="391" w:name="_Ref14057660"/>
      <w:bookmarkStart w:id="392" w:name="_Toc14064489"/>
      <w:bookmarkStart w:id="393" w:name="_Toc20227449"/>
      <w:bookmarkStart w:id="394" w:name="_Ref10622526"/>
      <w:bookmarkStart w:id="395" w:name="_Ref10622813"/>
      <w:bookmarkStart w:id="396" w:name="_Ref10623369"/>
      <w:bookmarkStart w:id="397" w:name="_Ref14003650"/>
      <w:bookmarkStart w:id="398" w:name="_Ref14057671"/>
      <w:bookmarkStart w:id="399" w:name="_Toc14064511"/>
      <w:bookmarkStart w:id="400" w:name="_Toc20227471"/>
      <w:bookmarkStart w:id="401" w:name="_Toc314837660"/>
      <w:bookmarkStart w:id="402" w:name="_Ref444250133"/>
      <w:bookmarkEnd w:id="385"/>
      <w:bookmarkEnd w:id="386"/>
    </w:p>
    <w:p w:rsidR="00513231" w:rsidRPr="00434C6F" w:rsidRDefault="00513231">
      <w:pPr>
        <w:pStyle w:val="App3"/>
      </w:pPr>
      <w:bookmarkStart w:id="403" w:name="_Toc451427135"/>
      <w:r w:rsidRPr="00434C6F">
        <w:lastRenderedPageBreak/>
        <w:t xml:space="preserve">Bootstrap Data Object Directory File, </w:t>
      </w:r>
      <w:bookmarkEnd w:id="387"/>
      <w:bookmarkEnd w:id="388"/>
      <w:bookmarkEnd w:id="389"/>
      <w:bookmarkEnd w:id="390"/>
      <w:bookmarkEnd w:id="391"/>
      <w:bookmarkEnd w:id="392"/>
      <w:bookmarkEnd w:id="393"/>
      <w:r w:rsidRPr="00434C6F">
        <w:t>EF DODF-</w:t>
      </w:r>
      <w:bookmarkEnd w:id="394"/>
      <w:bookmarkEnd w:id="395"/>
      <w:bookmarkEnd w:id="396"/>
      <w:bookmarkEnd w:id="397"/>
      <w:bookmarkEnd w:id="398"/>
      <w:bookmarkEnd w:id="399"/>
      <w:bookmarkEnd w:id="400"/>
      <w:r w:rsidRPr="00434C6F">
        <w:t>bootstrap</w:t>
      </w:r>
      <w:bookmarkEnd w:id="401"/>
      <w:bookmarkEnd w:id="402"/>
      <w:bookmarkEnd w:id="403"/>
    </w:p>
    <w:p w:rsidR="00513231" w:rsidRPr="00413028" w:rsidRDefault="00513231">
      <w:r w:rsidRPr="00413028">
        <w:t xml:space="preserve">This Data Object Directory File provisioning contains directories of provisioning data objects </w:t>
      </w:r>
      <w:r w:rsidR="00EA5585" w:rsidRPr="00413028">
        <w:t>(</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r w:rsidRPr="00413028">
        <w:t>, section 6.7) known to the PKCS#15 application.</w:t>
      </w:r>
    </w:p>
    <w:p w:rsidR="00513231" w:rsidRPr="00413028" w:rsidRDefault="00513231" w:rsidP="0061479E">
      <w:r w:rsidRPr="00413028">
        <w:t>The File ID is described in the EF (ODF). The file size depends on the number of provisioning objects stored in the smartcard. Thus, the card issuer decides the file size.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513231" w:rsidRPr="00434C6F">
        <w:trPr>
          <w:cantSplit/>
          <w:trHeight w:val="240"/>
        </w:trPr>
        <w:tc>
          <w:tcPr>
            <w:tcW w:w="3686" w:type="dxa"/>
          </w:tcPr>
          <w:p w:rsidR="00513231" w:rsidRPr="00434C6F" w:rsidRDefault="00513231">
            <w:r w:rsidRPr="00434C6F">
              <w:t xml:space="preserve">Identifier: </w:t>
            </w:r>
            <w:r w:rsidR="00E87365" w:rsidRPr="00434C6F">
              <w:t xml:space="preserve">0x6420, </w:t>
            </w:r>
            <w:r w:rsidRPr="00434C6F">
              <w:t>See ODF</w:t>
            </w:r>
          </w:p>
        </w:tc>
        <w:tc>
          <w:tcPr>
            <w:tcW w:w="2552" w:type="dxa"/>
            <w:gridSpan w:val="2"/>
          </w:tcPr>
          <w:p w:rsidR="00513231" w:rsidRPr="00434C6F" w:rsidRDefault="00513231">
            <w:r w:rsidRPr="00434C6F">
              <w:t>Structure: Binary</w:t>
            </w:r>
          </w:p>
        </w:tc>
        <w:tc>
          <w:tcPr>
            <w:tcW w:w="1701" w:type="dxa"/>
          </w:tcPr>
          <w:p w:rsidR="00513231" w:rsidRPr="00434C6F" w:rsidRDefault="00513231">
            <w:r w:rsidRPr="00434C6F">
              <w:t>Mandatory</w:t>
            </w:r>
          </w:p>
        </w:tc>
      </w:tr>
      <w:tr w:rsidR="00513231" w:rsidRPr="00434C6F">
        <w:trPr>
          <w:cantSplit/>
          <w:trHeight w:val="240"/>
        </w:trPr>
        <w:tc>
          <w:tcPr>
            <w:tcW w:w="4678" w:type="dxa"/>
            <w:gridSpan w:val="2"/>
          </w:tcPr>
          <w:p w:rsidR="00513231" w:rsidRPr="00434C6F" w:rsidRDefault="00513231">
            <w:r w:rsidRPr="00434C6F">
              <w:t xml:space="preserve">File size: decided by the card issuer </w:t>
            </w:r>
          </w:p>
        </w:tc>
        <w:tc>
          <w:tcPr>
            <w:tcW w:w="3261" w:type="dxa"/>
            <w:gridSpan w:val="2"/>
          </w:tcPr>
          <w:p w:rsidR="00513231" w:rsidRPr="00434C6F" w:rsidRDefault="00513231">
            <w:r w:rsidRPr="00434C6F">
              <w:t>Update activity: low</w:t>
            </w:r>
          </w:p>
        </w:tc>
      </w:tr>
      <w:tr w:rsidR="00513231" w:rsidRPr="00434C6F">
        <w:trPr>
          <w:cantSplit/>
          <w:trHeight w:val="240"/>
        </w:trPr>
        <w:tc>
          <w:tcPr>
            <w:tcW w:w="7939" w:type="dxa"/>
            <w:gridSpan w:val="4"/>
          </w:tcPr>
          <w:p w:rsidR="00513231" w:rsidRPr="00434C6F" w:rsidRDefault="00513231">
            <w:r w:rsidRPr="00434C6F">
              <w:t>Access Conditions:</w:t>
            </w:r>
          </w:p>
          <w:p w:rsidR="007A326A" w:rsidRDefault="00513231">
            <w:r w:rsidRPr="00434C6F">
              <w:tab/>
              <w:t>READ</w:t>
            </w:r>
            <w:r w:rsidRPr="00434C6F">
              <w:tab/>
              <w:t xml:space="preserve">              ALW</w:t>
            </w:r>
          </w:p>
          <w:p w:rsidR="00513231" w:rsidRPr="00434C6F" w:rsidRDefault="00513231">
            <w:r w:rsidRPr="00434C6F">
              <w:t xml:space="preserve">                                           or CHV1 (SIM, See section </w:t>
            </w:r>
            <w:r w:rsidR="00413028">
              <w:fldChar w:fldCharType="begin"/>
            </w:r>
            <w:r w:rsidR="00413028">
              <w:instrText xml:space="preserve"> REF _Ref19963846 \r \h </w:instrText>
            </w:r>
            <w:r w:rsidR="00413028">
              <w:fldChar w:fldCharType="separate"/>
            </w:r>
            <w:r w:rsidR="00413028">
              <w:t>D.2</w:t>
            </w:r>
            <w:r w:rsidR="00413028">
              <w:fldChar w:fldCharType="end"/>
            </w:r>
            <w:r w:rsidRPr="00434C6F">
              <w:t>)</w:t>
            </w:r>
          </w:p>
          <w:p w:rsidR="00513231" w:rsidRPr="00434C6F" w:rsidRDefault="00513231">
            <w:pPr>
              <w:ind w:left="2160"/>
            </w:pPr>
            <w:r w:rsidRPr="00434C6F">
              <w:t>or Universal / application / L</w:t>
            </w:r>
            <w:r w:rsidR="00413028">
              <w:t xml:space="preserve">ocal  PIN (UICC, See section </w:t>
            </w:r>
            <w:r w:rsidR="00413028">
              <w:fldChar w:fldCharType="begin"/>
            </w:r>
            <w:r w:rsidR="00413028">
              <w:instrText xml:space="preserve"> REF _Ref444250447 \r \h </w:instrText>
            </w:r>
            <w:r w:rsidR="00413028">
              <w:fldChar w:fldCharType="separate"/>
            </w:r>
            <w:r w:rsidR="00413028">
              <w:t>D.3</w:t>
            </w:r>
            <w:r w:rsidR="00413028">
              <w:fldChar w:fldCharType="end"/>
            </w:r>
            <w:r w:rsidRPr="00434C6F">
              <w:t>)</w:t>
            </w:r>
          </w:p>
          <w:p w:rsidR="00513231" w:rsidRPr="00434C6F" w:rsidRDefault="00513231">
            <w:pPr>
              <w:ind w:left="2160"/>
            </w:pPr>
          </w:p>
          <w:p w:rsidR="00513231" w:rsidRPr="00434C6F" w:rsidRDefault="00513231">
            <w:r w:rsidRPr="00434C6F">
              <w:tab/>
              <w:t>UPDATE</w:t>
            </w:r>
            <w:r w:rsidRPr="00434C6F">
              <w:tab/>
              <w:t xml:space="preserve">                ADM</w:t>
            </w:r>
          </w:p>
          <w:p w:rsidR="007A326A" w:rsidRDefault="00513231">
            <w:r w:rsidRPr="00434C6F">
              <w:tab/>
              <w:t>INVALIDATE</w:t>
            </w:r>
            <w:r w:rsidRPr="00434C6F">
              <w:tab/>
              <w:t xml:space="preserve">                ADM</w:t>
            </w:r>
          </w:p>
          <w:p w:rsidR="00513231" w:rsidRPr="00434C6F" w:rsidRDefault="00513231">
            <w:r w:rsidRPr="00434C6F">
              <w:tab/>
              <w:t>REHABILITATE                ADM</w:t>
            </w:r>
          </w:p>
        </w:tc>
      </w:tr>
      <w:tr w:rsidR="00513231" w:rsidRPr="00434C6F">
        <w:trPr>
          <w:cantSplit/>
          <w:trHeight w:val="240"/>
        </w:trPr>
        <w:tc>
          <w:tcPr>
            <w:tcW w:w="7939" w:type="dxa"/>
            <w:gridSpan w:val="4"/>
          </w:tcPr>
          <w:p w:rsidR="00513231" w:rsidRPr="00434C6F" w:rsidRDefault="00513231">
            <w:r w:rsidRPr="00434C6F">
              <w:t>Description</w:t>
            </w:r>
          </w:p>
        </w:tc>
      </w:tr>
      <w:tr w:rsidR="00513231" w:rsidRPr="00434C6F">
        <w:trPr>
          <w:cantSplit/>
          <w:trHeight w:val="240"/>
        </w:trPr>
        <w:tc>
          <w:tcPr>
            <w:tcW w:w="7939" w:type="dxa"/>
            <w:gridSpan w:val="4"/>
          </w:tcPr>
          <w:p w:rsidR="00513231" w:rsidRPr="00434C6F" w:rsidRDefault="00513231">
            <w:r w:rsidRPr="00434C6F">
              <w:t xml:space="preserve">See hereafter and </w:t>
            </w:r>
            <w:r w:rsidR="00EA5585" w:rsidRPr="00413028">
              <w:fldChar w:fldCharType="begin"/>
            </w:r>
            <w:r w:rsidR="00EA5585" w:rsidRPr="00413028">
              <w:instrText xml:space="preserve"> REF reference_PKCS_15 \h </w:instrText>
            </w:r>
            <w:r w:rsidR="00413028">
              <w:instrText xml:space="preserve"> \* MERGEFORMAT </w:instrText>
            </w:r>
            <w:r w:rsidR="00EA5585" w:rsidRPr="00413028">
              <w:fldChar w:fldCharType="separate"/>
            </w:r>
            <w:r w:rsidR="00413028" w:rsidRPr="00413028">
              <w:t>[PKCS#15]</w:t>
            </w:r>
            <w:r w:rsidR="00EA5585" w:rsidRPr="00413028">
              <w:fldChar w:fldCharType="end"/>
            </w:r>
          </w:p>
        </w:tc>
      </w:tr>
    </w:tbl>
    <w:p w:rsidR="00513231" w:rsidRPr="00434C6F" w:rsidRDefault="00513231" w:rsidP="00413028">
      <w:pPr>
        <w:pStyle w:val="paragraph"/>
        <w:spacing w:before="60" w:after="120"/>
        <w:jc w:val="left"/>
        <w:rPr>
          <w:rFonts w:ascii="Times New Roman" w:hAnsi="Times New Roman"/>
          <w:lang w:val="en-GB"/>
        </w:rPr>
      </w:pPr>
      <w:r w:rsidRPr="00434C6F">
        <w:rPr>
          <w:rFonts w:ascii="Times New Roman" w:hAnsi="Times New Roman"/>
          <w:lang w:val="en-GB"/>
        </w:rPr>
        <w:t>The EF (DODF-bootstrap) MUST contain information on provisioning objects:</w:t>
      </w:r>
    </w:p>
    <w:p w:rsidR="007A326A" w:rsidRPr="00413028" w:rsidRDefault="00513231" w:rsidP="00413028">
      <w:pPr>
        <w:numPr>
          <w:ilvl w:val="0"/>
          <w:numId w:val="15"/>
        </w:numPr>
        <w:spacing w:before="120" w:after="0"/>
      </w:pPr>
      <w:r w:rsidRPr="00413028">
        <w:t>Readable label describing the provisioning document (CommonObjectAttributes.label).</w:t>
      </w:r>
      <w:r w:rsidRPr="00413028">
        <w:rPr>
          <w:b/>
        </w:rPr>
        <w:t xml:space="preserve"> </w:t>
      </w:r>
      <w:r w:rsidRPr="00413028">
        <w:t>The ME could display this label to the user.</w:t>
      </w:r>
    </w:p>
    <w:p w:rsidR="00513231" w:rsidRPr="00413028" w:rsidRDefault="00513231" w:rsidP="00413028">
      <w:pPr>
        <w:numPr>
          <w:ilvl w:val="0"/>
          <w:numId w:val="15"/>
        </w:numPr>
        <w:spacing w:before="120" w:after="0"/>
        <w:rPr>
          <w:b/>
        </w:rPr>
      </w:pPr>
      <w:r w:rsidRPr="00413028">
        <w:t>Flags indicating whether the provisioning document is private (i.e., is protected with a PIN) and/or modifiable (CommonObjectAttributes.flags).</w:t>
      </w:r>
      <w:r w:rsidRPr="00413028">
        <w:rPr>
          <w:b/>
        </w:rPr>
        <w:t xml:space="preserve"> </w:t>
      </w:r>
      <w:r w:rsidRPr="00413028">
        <w:t>The card issuer decides whether or not a file is private (it does not need to be if it does not contain any sensitive information)</w:t>
      </w:r>
    </w:p>
    <w:p w:rsidR="00513231" w:rsidRPr="00413028" w:rsidRDefault="00513231" w:rsidP="00413028">
      <w:pPr>
        <w:numPr>
          <w:ilvl w:val="0"/>
          <w:numId w:val="15"/>
        </w:numPr>
        <w:spacing w:before="120" w:after="0"/>
        <w:rPr>
          <w:b/>
        </w:rPr>
      </w:pPr>
      <w:r w:rsidRPr="00413028">
        <w:t>Object identifier indicating a DMboostrap object and the type of the provisioning object (CommonDataObjectAttributes.applicationOID)</w:t>
      </w:r>
    </w:p>
    <w:p w:rsidR="00513231" w:rsidRPr="00434C6F" w:rsidRDefault="00513231" w:rsidP="00413028">
      <w:pPr>
        <w:numPr>
          <w:ilvl w:val="0"/>
          <w:numId w:val="15"/>
        </w:numPr>
        <w:spacing w:before="120" w:after="0"/>
      </w:pPr>
      <w:r w:rsidRPr="00413028">
        <w:t>Pointer to the contents of the provisioning document</w:t>
      </w:r>
      <w:r w:rsidRPr="00413028">
        <w:rPr>
          <w:b/>
        </w:rPr>
        <w:t xml:space="preserve"> </w:t>
      </w:r>
      <w:r w:rsidRPr="00413028">
        <w:t>(Path.path)</w:t>
      </w:r>
    </w:p>
    <w:p w:rsidR="00513231" w:rsidRPr="00434C6F" w:rsidRDefault="00513231" w:rsidP="00413028">
      <w:r w:rsidRPr="00434C6F">
        <w:t>The EF(DODF-bootstrap) MUST contain the types of provisioning documents (indicated using object identifiers) to be used by the ME. The Bootstrap type is described hereafter.</w:t>
      </w:r>
    </w:p>
    <w:p w:rsidR="00513231" w:rsidRPr="00434C6F" w:rsidRDefault="00513231" w:rsidP="00413028">
      <w:r w:rsidRPr="00434C6F">
        <w:t>A dedicated OID is required and defined for each provisioning file:</w:t>
      </w:r>
    </w:p>
    <w:p w:rsidR="00513231" w:rsidRPr="00413028" w:rsidRDefault="00513231" w:rsidP="00413028">
      <w:pPr>
        <w:numPr>
          <w:ilvl w:val="0"/>
          <w:numId w:val="16"/>
        </w:numPr>
        <w:spacing w:before="120" w:after="0"/>
        <w:rPr>
          <w:rFonts w:ascii="Courier New" w:hAnsi="Courier New" w:cs="Courier New"/>
        </w:rPr>
      </w:pPr>
      <w:r w:rsidRPr="00413028">
        <w:rPr>
          <w:rFonts w:ascii="Courier New" w:hAnsi="Courier New" w:cs="Courier New"/>
        </w:rPr>
        <w:t xml:space="preserve">Bootstrap OID = { </w:t>
      </w:r>
      <w:r w:rsidRPr="00413028">
        <w:rPr>
          <w:rFonts w:ascii="Courier New" w:hAnsi="Courier New" w:cs="Courier New"/>
          <w:snapToGrid w:val="0"/>
        </w:rPr>
        <w:t xml:space="preserve">joint-isu-itu-t(2) </w:t>
      </w:r>
      <w:r w:rsidR="00E87365" w:rsidRPr="00413028">
        <w:rPr>
          <w:rFonts w:ascii="Courier New" w:hAnsi="Courier New" w:cs="Courier New"/>
          <w:snapToGrid w:val="0"/>
        </w:rPr>
        <w:t>international</w:t>
      </w:r>
      <w:r w:rsidRPr="00413028">
        <w:rPr>
          <w:rFonts w:ascii="Courier New" w:hAnsi="Courier New" w:cs="Courier New"/>
          <w:snapToGrid w:val="0"/>
        </w:rPr>
        <w:t>-organizations(23) wap(43)</w:t>
      </w:r>
      <w:r w:rsidRPr="00413028">
        <w:rPr>
          <w:rFonts w:ascii="Courier New" w:hAnsi="Courier New" w:cs="Courier New"/>
        </w:rPr>
        <w:t xml:space="preserve"> </w:t>
      </w:r>
      <w:r w:rsidR="00E87365" w:rsidRPr="00413028">
        <w:rPr>
          <w:rFonts w:ascii="Courier New" w:hAnsi="Courier New" w:cs="Courier New"/>
        </w:rPr>
        <w:t>oma-dm</w:t>
      </w:r>
      <w:r w:rsidRPr="00413028">
        <w:rPr>
          <w:rFonts w:ascii="Courier New" w:hAnsi="Courier New" w:cs="Courier New"/>
        </w:rPr>
        <w:t>(</w:t>
      </w:r>
      <w:r w:rsidR="00E87365" w:rsidRPr="00413028">
        <w:rPr>
          <w:rFonts w:ascii="Courier New" w:hAnsi="Courier New" w:cs="Courier New"/>
        </w:rPr>
        <w:t>7</w:t>
      </w:r>
      <w:r w:rsidRPr="00413028">
        <w:rPr>
          <w:rFonts w:ascii="Courier New" w:hAnsi="Courier New" w:cs="Courier New"/>
        </w:rPr>
        <w:t xml:space="preserve">) </w:t>
      </w:r>
      <w:r w:rsidR="00E87365" w:rsidRPr="00413028">
        <w:rPr>
          <w:rFonts w:ascii="Courier New" w:hAnsi="Courier New" w:cs="Courier New"/>
        </w:rPr>
        <w:t>dm-bootstrap</w:t>
      </w:r>
      <w:r w:rsidRPr="00413028">
        <w:rPr>
          <w:rFonts w:ascii="Courier New" w:hAnsi="Courier New" w:cs="Courier New"/>
        </w:rPr>
        <w:t>(1)}</w:t>
      </w:r>
    </w:p>
    <w:p w:rsidR="00513231" w:rsidRPr="00434C6F" w:rsidRDefault="00513231" w:rsidP="00413028">
      <w:r w:rsidRPr="00434C6F">
        <w:t xml:space="preserve">The ME MUST use the OID to distinguish the DODF-bootstrap from any other DODF. The EF(DODF-bootstrap) can be read but it MUST NOT be modifiable by the user. </w:t>
      </w:r>
    </w:p>
    <w:p w:rsidR="00413028" w:rsidRDefault="00413028">
      <w:pPr>
        <w:pStyle w:val="App3"/>
        <w:sectPr w:rsidR="00413028" w:rsidSect="00B81B9D">
          <w:pgSz w:w="12240" w:h="15840" w:code="1"/>
          <w:pgMar w:top="1440" w:right="1080" w:bottom="1152" w:left="1080" w:header="576" w:footer="576" w:gutter="0"/>
          <w:paperSrc w:first="5" w:other="5"/>
          <w:cols w:space="720"/>
          <w:docGrid w:linePitch="272"/>
        </w:sectPr>
      </w:pPr>
      <w:bookmarkStart w:id="404" w:name="_EF_Bootstrap"/>
      <w:bookmarkStart w:id="405" w:name="_Toc470597948"/>
      <w:bookmarkStart w:id="406" w:name="_Ref10622506"/>
      <w:bookmarkStart w:id="407" w:name="_Ref10622772"/>
      <w:bookmarkStart w:id="408" w:name="_Ref10623422"/>
      <w:bookmarkStart w:id="409" w:name="_Ref14056801"/>
      <w:bookmarkStart w:id="410" w:name="_Ref14057709"/>
      <w:bookmarkStart w:id="411" w:name="_Toc14064512"/>
      <w:bookmarkStart w:id="412" w:name="_Toc20227472"/>
      <w:bookmarkStart w:id="413" w:name="_Toc314837661"/>
      <w:bookmarkEnd w:id="404"/>
    </w:p>
    <w:p w:rsidR="00513231" w:rsidRPr="00434C6F" w:rsidRDefault="00513231">
      <w:pPr>
        <w:pStyle w:val="App3"/>
      </w:pPr>
      <w:bookmarkStart w:id="414" w:name="_Toc451427136"/>
      <w:r w:rsidRPr="00434C6F">
        <w:lastRenderedPageBreak/>
        <w:t>EF DM_Bootstrap</w:t>
      </w:r>
      <w:bookmarkEnd w:id="405"/>
      <w:bookmarkEnd w:id="406"/>
      <w:bookmarkEnd w:id="407"/>
      <w:bookmarkEnd w:id="408"/>
      <w:bookmarkEnd w:id="409"/>
      <w:bookmarkEnd w:id="410"/>
      <w:bookmarkEnd w:id="411"/>
      <w:bookmarkEnd w:id="412"/>
      <w:bookmarkEnd w:id="413"/>
      <w:bookmarkEnd w:id="414"/>
    </w:p>
    <w:p w:rsidR="007A326A" w:rsidRDefault="00513231">
      <w:pPr>
        <w:jc w:val="both"/>
      </w:pPr>
      <w:r w:rsidRPr="00434C6F">
        <w:t>Only the card issuer can modify EF DM_Bootstrap</w:t>
      </w:r>
    </w:p>
    <w:p w:rsidR="00513231" w:rsidRPr="00434C6F" w:rsidRDefault="00513231">
      <w:pPr>
        <w:jc w:val="both"/>
      </w:pPr>
      <w:r w:rsidRPr="00434C6F">
        <w:t>Setting all bytes to ‘FF’ initialises EF DM_Bootstrap.</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513231" w:rsidRPr="00434C6F">
        <w:trPr>
          <w:cantSplit/>
          <w:trHeight w:val="240"/>
        </w:trPr>
        <w:tc>
          <w:tcPr>
            <w:tcW w:w="3261" w:type="dxa"/>
          </w:tcPr>
          <w:p w:rsidR="00513231" w:rsidRPr="00434C6F" w:rsidRDefault="00513231">
            <w:r w:rsidRPr="00434C6F">
              <w:t>Identifier: See DODF</w:t>
            </w:r>
          </w:p>
        </w:tc>
        <w:tc>
          <w:tcPr>
            <w:tcW w:w="2693" w:type="dxa"/>
            <w:gridSpan w:val="2"/>
          </w:tcPr>
          <w:p w:rsidR="00513231" w:rsidRPr="00434C6F" w:rsidRDefault="00513231">
            <w:r w:rsidRPr="00434C6F">
              <w:t>Structure: Binary</w:t>
            </w:r>
          </w:p>
        </w:tc>
        <w:tc>
          <w:tcPr>
            <w:tcW w:w="1985" w:type="dxa"/>
          </w:tcPr>
          <w:p w:rsidR="00513231" w:rsidRPr="00434C6F" w:rsidRDefault="00513231">
            <w:r w:rsidRPr="00434C6F">
              <w:t>Optional</w:t>
            </w:r>
          </w:p>
        </w:tc>
      </w:tr>
      <w:tr w:rsidR="00513231" w:rsidRPr="00434C6F">
        <w:trPr>
          <w:cantSplit/>
          <w:trHeight w:val="240"/>
        </w:trPr>
        <w:tc>
          <w:tcPr>
            <w:tcW w:w="3970" w:type="dxa"/>
            <w:gridSpan w:val="2"/>
          </w:tcPr>
          <w:p w:rsidR="00513231" w:rsidRPr="00434C6F" w:rsidRDefault="00513231">
            <w:r w:rsidRPr="00434C6F">
              <w:t>File size: decided by the card issuer</w:t>
            </w:r>
          </w:p>
        </w:tc>
        <w:tc>
          <w:tcPr>
            <w:tcW w:w="3969" w:type="dxa"/>
            <w:gridSpan w:val="2"/>
          </w:tcPr>
          <w:p w:rsidR="00513231" w:rsidRPr="00434C6F" w:rsidRDefault="00513231">
            <w:r w:rsidRPr="00434C6F">
              <w:t>Update activity: low</w:t>
            </w:r>
          </w:p>
        </w:tc>
      </w:tr>
      <w:tr w:rsidR="00513231" w:rsidRPr="00434C6F">
        <w:trPr>
          <w:cantSplit/>
          <w:trHeight w:val="240"/>
        </w:trPr>
        <w:tc>
          <w:tcPr>
            <w:tcW w:w="7939" w:type="dxa"/>
            <w:gridSpan w:val="4"/>
          </w:tcPr>
          <w:p w:rsidR="00513231" w:rsidRPr="00434C6F" w:rsidRDefault="00513231">
            <w:r w:rsidRPr="00434C6F">
              <w:t>Access Conditions:</w:t>
            </w:r>
          </w:p>
          <w:p w:rsidR="00513231" w:rsidRPr="00434C6F" w:rsidRDefault="00513231">
            <w:r w:rsidRPr="00434C6F">
              <w:tab/>
              <w:t>READ                  ALW</w:t>
            </w:r>
          </w:p>
          <w:p w:rsidR="00513231" w:rsidRPr="00434C6F" w:rsidRDefault="00413028">
            <w:pPr>
              <w:ind w:left="2160"/>
            </w:pPr>
            <w:r>
              <w:t xml:space="preserve">or CHV1 (SIM, See section </w:t>
            </w:r>
            <w:r>
              <w:fldChar w:fldCharType="begin"/>
            </w:r>
            <w:r>
              <w:instrText xml:space="preserve"> REF _Ref19963846 \r \h </w:instrText>
            </w:r>
            <w:r>
              <w:fldChar w:fldCharType="separate"/>
            </w:r>
            <w:r>
              <w:t>D.2</w:t>
            </w:r>
            <w:r>
              <w:fldChar w:fldCharType="end"/>
            </w:r>
            <w:r w:rsidR="00513231" w:rsidRPr="00434C6F">
              <w:t>)</w:t>
            </w:r>
          </w:p>
          <w:p w:rsidR="00513231" w:rsidRPr="00434C6F" w:rsidRDefault="00513231">
            <w:pPr>
              <w:ind w:left="2160"/>
            </w:pPr>
            <w:r w:rsidRPr="00434C6F">
              <w:t>or Universal / application / L</w:t>
            </w:r>
            <w:r w:rsidR="00413028">
              <w:t xml:space="preserve">ocal  PIN (UICC, See section </w:t>
            </w:r>
            <w:r w:rsidR="00413028">
              <w:fldChar w:fldCharType="begin"/>
            </w:r>
            <w:r w:rsidR="00413028">
              <w:instrText xml:space="preserve"> REF _Ref444250447 \r \h </w:instrText>
            </w:r>
            <w:r w:rsidR="00413028">
              <w:fldChar w:fldCharType="separate"/>
            </w:r>
            <w:r w:rsidR="00413028">
              <w:t>D.3</w:t>
            </w:r>
            <w:r w:rsidR="00413028">
              <w:fldChar w:fldCharType="end"/>
            </w:r>
            <w:r w:rsidRPr="00434C6F">
              <w:t>)</w:t>
            </w:r>
          </w:p>
          <w:p w:rsidR="00513231" w:rsidRPr="00434C6F" w:rsidRDefault="00513231">
            <w:r w:rsidRPr="00434C6F">
              <w:tab/>
              <w:t>UPDATE</w:t>
            </w:r>
            <w:r w:rsidRPr="00434C6F">
              <w:tab/>
              <w:t xml:space="preserve">                 ADM</w:t>
            </w:r>
          </w:p>
          <w:p w:rsidR="00513231" w:rsidRPr="00434C6F" w:rsidRDefault="00513231">
            <w:r w:rsidRPr="00434C6F">
              <w:tab/>
              <w:t>INVALIDATE</w:t>
            </w:r>
            <w:r w:rsidRPr="00434C6F">
              <w:tab/>
              <w:t xml:space="preserve">                 ADM</w:t>
            </w:r>
          </w:p>
          <w:p w:rsidR="00513231" w:rsidRPr="00434C6F" w:rsidRDefault="00513231">
            <w:r w:rsidRPr="00434C6F">
              <w:tab/>
              <w:t>REHABILITATE</w:t>
            </w:r>
            <w:r w:rsidRPr="00434C6F">
              <w:tab/>
              <w:t xml:space="preserve">   ADM</w:t>
            </w:r>
          </w:p>
        </w:tc>
      </w:tr>
      <w:tr w:rsidR="00513231" w:rsidRPr="00434C6F">
        <w:trPr>
          <w:cantSplit/>
          <w:trHeight w:val="240"/>
        </w:trPr>
        <w:tc>
          <w:tcPr>
            <w:tcW w:w="7939" w:type="dxa"/>
            <w:gridSpan w:val="4"/>
          </w:tcPr>
          <w:p w:rsidR="00513231" w:rsidRPr="00434C6F" w:rsidRDefault="00513231">
            <w:r w:rsidRPr="00434C6F">
              <w:t>Description</w:t>
            </w:r>
          </w:p>
        </w:tc>
      </w:tr>
      <w:tr w:rsidR="00513231" w:rsidRPr="00434C6F">
        <w:trPr>
          <w:cantSplit/>
          <w:trHeight w:val="240"/>
        </w:trPr>
        <w:tc>
          <w:tcPr>
            <w:tcW w:w="7939" w:type="dxa"/>
            <w:gridSpan w:val="4"/>
          </w:tcPr>
          <w:p w:rsidR="00513231" w:rsidRPr="00434C6F" w:rsidRDefault="00513231">
            <w:r w:rsidRPr="00434C6F">
              <w:t xml:space="preserve">Contains a </w:t>
            </w:r>
            <w:r w:rsidR="009B6E56" w:rsidRPr="00434C6F">
              <w:t>Bootstrap Message</w:t>
            </w:r>
          </w:p>
        </w:tc>
      </w:tr>
    </w:tbl>
    <w:p w:rsidR="00FF53C1" w:rsidRPr="00434C6F" w:rsidRDefault="00413028" w:rsidP="00FF53C1">
      <w:pPr>
        <w:pStyle w:val="App1"/>
      </w:pPr>
      <w:bookmarkStart w:id="415" w:name="_EF_Config1"/>
      <w:bookmarkStart w:id="416" w:name="_Ref303174792"/>
      <w:bookmarkStart w:id="417" w:name="_Toc314837662"/>
      <w:bookmarkStart w:id="418" w:name="_Toc451427137"/>
      <w:bookmarkEnd w:id="415"/>
      <w:r>
        <w:lastRenderedPageBreak/>
        <w:t>DM Bootstrap Server discovery</w:t>
      </w:r>
      <w:r w:rsidRPr="00434C6F">
        <w:tab/>
      </w:r>
      <w:r w:rsidR="00FF53C1" w:rsidRPr="00434C6F">
        <w:t>(</w:t>
      </w:r>
      <w:r w:rsidR="00FF53C1">
        <w:t>Informative</w:t>
      </w:r>
      <w:r w:rsidR="00FF53C1" w:rsidRPr="00434C6F">
        <w:t>)</w:t>
      </w:r>
      <w:bookmarkEnd w:id="416"/>
      <w:bookmarkEnd w:id="417"/>
      <w:bookmarkEnd w:id="418"/>
    </w:p>
    <w:p w:rsidR="00FF53C1" w:rsidRDefault="00FF53C1" w:rsidP="00FF53C1">
      <w:pPr>
        <w:pStyle w:val="AltNormal"/>
        <w:spacing w:before="0"/>
        <w:rPr>
          <w:rFonts w:ascii="Times New Roman" w:hAnsi="Times New Roman"/>
          <w:color w:val="000000"/>
        </w:rPr>
      </w:pPr>
    </w:p>
    <w:p w:rsidR="00FF53C1" w:rsidRPr="00413028" w:rsidRDefault="00FF53C1" w:rsidP="00FF53C1">
      <w:pPr>
        <w:pStyle w:val="AltNormal"/>
        <w:spacing w:before="0"/>
        <w:rPr>
          <w:rFonts w:ascii="Times New Roman" w:hAnsi="Times New Roman"/>
          <w:color w:val="000000"/>
        </w:rPr>
      </w:pPr>
      <w:r w:rsidRPr="00434C6F">
        <w:rPr>
          <w:rFonts w:ascii="Times New Roman" w:hAnsi="Times New Roman"/>
          <w:color w:val="000000"/>
        </w:rPr>
        <w:t xml:space="preserve">Discovery of the DM Bootstrap Server by the Device is </w:t>
      </w:r>
      <w:r>
        <w:rPr>
          <w:rFonts w:ascii="Times New Roman" w:hAnsi="Times New Roman"/>
          <w:color w:val="000000"/>
        </w:rPr>
        <w:t xml:space="preserve">an </w:t>
      </w:r>
      <w:r w:rsidR="00D77D83">
        <w:rPr>
          <w:rFonts w:ascii="Times New Roman" w:hAnsi="Times New Roman"/>
          <w:color w:val="000000"/>
        </w:rPr>
        <w:t xml:space="preserve">optional </w:t>
      </w:r>
      <w:r>
        <w:rPr>
          <w:rFonts w:ascii="Times New Roman" w:hAnsi="Times New Roman"/>
          <w:color w:val="000000"/>
        </w:rPr>
        <w:t xml:space="preserve">feature of OMA-DM. </w:t>
      </w:r>
      <w:r w:rsidRPr="00434C6F">
        <w:rPr>
          <w:rFonts w:ascii="Times New Roman" w:hAnsi="Times New Roman"/>
          <w:color w:val="000000"/>
        </w:rPr>
        <w:t>This technical specification specifies the following alternatives for the Device to deduce the FQDN (Fully Qualified Domain Name) of the DM Bootstrap Server.</w:t>
      </w:r>
    </w:p>
    <w:p w:rsidR="00413028" w:rsidRDefault="00FF53C1" w:rsidP="00FF53C1">
      <w:pPr>
        <w:pStyle w:val="ListParagraph"/>
        <w:numPr>
          <w:ilvl w:val="0"/>
          <w:numId w:val="39"/>
        </w:numPr>
        <w:ind w:left="720"/>
        <w:rPr>
          <w:rFonts w:ascii="Times New Roman" w:hAnsi="Times New Roman"/>
          <w:color w:val="000000"/>
          <w:sz w:val="20"/>
          <w:szCs w:val="20"/>
          <w:lang w:val="en-GB"/>
        </w:rPr>
      </w:pPr>
      <w:r w:rsidRPr="00434C6F">
        <w:rPr>
          <w:rFonts w:ascii="Times New Roman" w:hAnsi="Times New Roman"/>
          <w:color w:val="000000"/>
          <w:sz w:val="20"/>
          <w:szCs w:val="20"/>
          <w:lang w:val="en-GB"/>
        </w:rPr>
        <w:t xml:space="preserve">The Device first obtains its domain name from the response that it receives for a DHCP query that includes the "Client FQDN" option, with an empty Domain Name field, as specified in </w:t>
      </w:r>
      <w:r w:rsidR="00EA5585" w:rsidRPr="007A005F">
        <w:rPr>
          <w:rFonts w:ascii="Times New Roman" w:hAnsi="Times New Roman"/>
          <w:sz w:val="20"/>
          <w:szCs w:val="20"/>
        </w:rPr>
        <w:fldChar w:fldCharType="begin"/>
      </w:r>
      <w:r w:rsidR="00EA5585" w:rsidRPr="007A005F">
        <w:rPr>
          <w:rFonts w:ascii="Times New Roman" w:hAnsi="Times New Roman"/>
          <w:sz w:val="20"/>
          <w:szCs w:val="20"/>
        </w:rPr>
        <w:instrText xml:space="preserve"> REF reference_RFC4702 \h </w:instrText>
      </w:r>
      <w:r w:rsidR="007A005F" w:rsidRPr="007A005F">
        <w:rPr>
          <w:rFonts w:ascii="Times New Roman" w:hAnsi="Times New Roman"/>
          <w:sz w:val="20"/>
          <w:szCs w:val="20"/>
        </w:rPr>
        <w:instrText xml:space="preserve"> \* MERGEFORMAT </w:instrText>
      </w:r>
      <w:r w:rsidR="00EA5585" w:rsidRPr="007A005F">
        <w:rPr>
          <w:rFonts w:ascii="Times New Roman" w:hAnsi="Times New Roman"/>
          <w:sz w:val="20"/>
          <w:szCs w:val="20"/>
        </w:rPr>
      </w:r>
      <w:r w:rsidR="00EA5585" w:rsidRPr="007A005F">
        <w:rPr>
          <w:rFonts w:ascii="Times New Roman" w:hAnsi="Times New Roman"/>
          <w:sz w:val="20"/>
          <w:szCs w:val="20"/>
        </w:rPr>
        <w:fldChar w:fldCharType="separate"/>
      </w:r>
      <w:r w:rsidR="00413028" w:rsidRPr="00413028">
        <w:rPr>
          <w:rFonts w:ascii="Times New Roman" w:hAnsi="Times New Roman"/>
          <w:sz w:val="20"/>
          <w:szCs w:val="20"/>
        </w:rPr>
        <w:t>[RFC4702]</w:t>
      </w:r>
      <w:r w:rsidR="00EA5585" w:rsidRPr="007A005F">
        <w:rPr>
          <w:rFonts w:ascii="Times New Roman" w:hAnsi="Times New Roman"/>
          <w:sz w:val="20"/>
          <w:szCs w:val="20"/>
        </w:rPr>
        <w:fldChar w:fldCharType="end"/>
      </w:r>
      <w:r w:rsidRPr="00434C6F">
        <w:rPr>
          <w:rFonts w:ascii="Times New Roman" w:hAnsi="Times New Roman"/>
          <w:color w:val="000000"/>
          <w:sz w:val="20"/>
          <w:szCs w:val="20"/>
          <w:lang w:val="en-GB"/>
        </w:rPr>
        <w:t xml:space="preserve"> and</w:t>
      </w:r>
      <w:r w:rsidR="00782EE1">
        <w:rPr>
          <w:rFonts w:ascii="Times New Roman" w:hAnsi="Times New Roman"/>
          <w:color w:val="000000"/>
          <w:sz w:val="20"/>
          <w:szCs w:val="20"/>
          <w:lang w:val="en-GB"/>
        </w:rPr>
        <w:t xml:space="preserve"> </w:t>
      </w:r>
      <w:r w:rsidR="007A005F" w:rsidRPr="007A005F">
        <w:rPr>
          <w:rFonts w:ascii="Times New Roman" w:hAnsi="Times New Roman"/>
          <w:color w:val="000000"/>
          <w:sz w:val="20"/>
          <w:szCs w:val="20"/>
          <w:lang w:val="en-GB"/>
        </w:rPr>
        <w:fldChar w:fldCharType="begin"/>
      </w:r>
      <w:r w:rsidR="007A005F" w:rsidRPr="007A005F">
        <w:rPr>
          <w:rFonts w:ascii="Times New Roman" w:hAnsi="Times New Roman"/>
          <w:color w:val="000000"/>
          <w:sz w:val="20"/>
          <w:szCs w:val="20"/>
          <w:lang w:val="en-GB"/>
        </w:rPr>
        <w:instrText xml:space="preserve"> REF reference_RFC4704 \h  \* MERGEFORMAT </w:instrText>
      </w:r>
      <w:r w:rsidR="007A005F" w:rsidRPr="007A005F">
        <w:rPr>
          <w:rFonts w:ascii="Times New Roman" w:hAnsi="Times New Roman"/>
          <w:color w:val="000000"/>
          <w:sz w:val="20"/>
          <w:szCs w:val="20"/>
          <w:lang w:val="en-GB"/>
        </w:rPr>
      </w:r>
      <w:r w:rsidR="007A005F" w:rsidRPr="007A005F">
        <w:rPr>
          <w:rFonts w:ascii="Times New Roman" w:hAnsi="Times New Roman"/>
          <w:color w:val="000000"/>
          <w:sz w:val="20"/>
          <w:szCs w:val="20"/>
          <w:lang w:val="en-GB"/>
        </w:rPr>
        <w:fldChar w:fldCharType="separate"/>
      </w:r>
      <w:r w:rsidR="00413028" w:rsidRPr="00413028">
        <w:rPr>
          <w:rFonts w:ascii="Times New Roman" w:hAnsi="Times New Roman"/>
          <w:sz w:val="20"/>
          <w:szCs w:val="20"/>
        </w:rPr>
        <w:t>[RFC4704]</w:t>
      </w:r>
      <w:r w:rsidR="007A005F" w:rsidRPr="007A005F">
        <w:rPr>
          <w:rFonts w:ascii="Times New Roman" w:hAnsi="Times New Roman"/>
          <w:color w:val="000000"/>
          <w:sz w:val="20"/>
          <w:szCs w:val="20"/>
          <w:lang w:val="en-GB"/>
        </w:rPr>
        <w:fldChar w:fldCharType="end"/>
      </w:r>
      <w:r w:rsidRPr="00434C6F">
        <w:rPr>
          <w:rFonts w:ascii="Times New Roman" w:hAnsi="Times New Roman"/>
          <w:color w:val="000000"/>
          <w:sz w:val="20"/>
          <w:szCs w:val="20"/>
          <w:lang w:val="en-GB"/>
        </w:rPr>
        <w:t xml:space="preserve">.  It then prefixes the domain name with fixed string “OMADM-BootSrv” and issues a DNS Resource Record query, as specified in </w:t>
      </w:r>
      <w:r w:rsidR="007A005F" w:rsidRPr="007A005F">
        <w:rPr>
          <w:rFonts w:ascii="Times New Roman" w:hAnsi="Times New Roman"/>
          <w:color w:val="000000"/>
          <w:sz w:val="20"/>
          <w:szCs w:val="20"/>
          <w:lang w:val="en-GB"/>
        </w:rPr>
        <w:fldChar w:fldCharType="begin"/>
      </w:r>
      <w:r w:rsidR="007A005F" w:rsidRPr="007A005F">
        <w:rPr>
          <w:rFonts w:ascii="Times New Roman" w:hAnsi="Times New Roman"/>
          <w:color w:val="000000"/>
          <w:sz w:val="20"/>
          <w:szCs w:val="20"/>
          <w:lang w:val="en-GB"/>
        </w:rPr>
        <w:instrText xml:space="preserve"> REF reference_RFC2782 \h  \* MERGEFORMAT </w:instrText>
      </w:r>
      <w:r w:rsidR="007A005F" w:rsidRPr="007A005F">
        <w:rPr>
          <w:rFonts w:ascii="Times New Roman" w:hAnsi="Times New Roman"/>
          <w:color w:val="000000"/>
          <w:sz w:val="20"/>
          <w:szCs w:val="20"/>
          <w:lang w:val="en-GB"/>
        </w:rPr>
      </w:r>
      <w:r w:rsidR="007A005F" w:rsidRPr="007A005F">
        <w:rPr>
          <w:rFonts w:ascii="Times New Roman" w:hAnsi="Times New Roman"/>
          <w:color w:val="000000"/>
          <w:sz w:val="20"/>
          <w:szCs w:val="20"/>
          <w:lang w:val="en-GB"/>
        </w:rPr>
        <w:fldChar w:fldCharType="separate"/>
      </w:r>
      <w:r w:rsidR="00413028" w:rsidRPr="00413028">
        <w:rPr>
          <w:rFonts w:ascii="Times New Roman" w:hAnsi="Times New Roman"/>
          <w:sz w:val="20"/>
          <w:szCs w:val="20"/>
        </w:rPr>
        <w:t>[RFC2782]</w:t>
      </w:r>
      <w:r w:rsidR="007A005F" w:rsidRPr="007A005F">
        <w:rPr>
          <w:rFonts w:ascii="Times New Roman" w:hAnsi="Times New Roman"/>
          <w:color w:val="000000"/>
          <w:sz w:val="20"/>
          <w:szCs w:val="20"/>
          <w:lang w:val="en-GB"/>
        </w:rPr>
        <w:fldChar w:fldCharType="end"/>
      </w:r>
      <w:r w:rsidRPr="00434C6F">
        <w:rPr>
          <w:rFonts w:ascii="Times New Roman" w:hAnsi="Times New Roman"/>
          <w:color w:val="000000"/>
          <w:sz w:val="20"/>
          <w:szCs w:val="20"/>
          <w:lang w:val="en-GB"/>
        </w:rPr>
        <w:t>.  The struct</w:t>
      </w:r>
      <w:r w:rsidR="00413028">
        <w:rPr>
          <w:rFonts w:ascii="Times New Roman" w:hAnsi="Times New Roman"/>
          <w:color w:val="000000"/>
          <w:sz w:val="20"/>
          <w:szCs w:val="20"/>
          <w:lang w:val="en-GB"/>
        </w:rPr>
        <w:t>ure of the query is as follows:</w:t>
      </w:r>
    </w:p>
    <w:p w:rsidR="00FF53C1" w:rsidRPr="00434C6F" w:rsidRDefault="00FF53C1" w:rsidP="00413028">
      <w:pPr>
        <w:pStyle w:val="ListParagraph"/>
        <w:rPr>
          <w:rFonts w:ascii="Times New Roman" w:hAnsi="Times New Roman"/>
          <w:color w:val="000000"/>
          <w:sz w:val="20"/>
          <w:szCs w:val="20"/>
          <w:lang w:val="en-GB"/>
        </w:rPr>
      </w:pPr>
      <w:r w:rsidRPr="00434C6F">
        <w:rPr>
          <w:rFonts w:ascii="Times New Roman" w:hAnsi="Times New Roman"/>
          <w:sz w:val="20"/>
          <w:szCs w:val="20"/>
          <w:lang w:val="en-GB"/>
        </w:rPr>
        <w:t>_omadm-bootstrap._tcp.&lt;Domain&gt;</w:t>
      </w:r>
    </w:p>
    <w:p w:rsidR="00413028" w:rsidRDefault="00FF53C1" w:rsidP="00FF53C1">
      <w:pPr>
        <w:pStyle w:val="ListParagraph"/>
        <w:numPr>
          <w:ilvl w:val="0"/>
          <w:numId w:val="39"/>
        </w:numPr>
        <w:ind w:left="720"/>
        <w:rPr>
          <w:rFonts w:ascii="Times New Roman" w:hAnsi="Times New Roman"/>
          <w:color w:val="000000"/>
          <w:sz w:val="20"/>
          <w:szCs w:val="20"/>
          <w:lang w:val="en-GB"/>
        </w:rPr>
      </w:pPr>
      <w:r w:rsidRPr="00434C6F">
        <w:rPr>
          <w:rFonts w:ascii="Times New Roman" w:hAnsi="Times New Roman"/>
          <w:color w:val="000000"/>
          <w:sz w:val="20"/>
          <w:szCs w:val="20"/>
          <w:lang w:val="en-GB"/>
        </w:rPr>
        <w:t xml:space="preserve">The Device first obtains its domain name from the response that it receives for a DHCP query that includes the "Access Network Domain Name" option, as specified in </w:t>
      </w:r>
      <w:r w:rsidR="00737512" w:rsidRPr="00737512">
        <w:rPr>
          <w:rFonts w:ascii="Times New Roman" w:hAnsi="Times New Roman"/>
          <w:color w:val="000000"/>
          <w:sz w:val="20"/>
          <w:szCs w:val="20"/>
          <w:lang w:val="en-GB"/>
        </w:rPr>
        <w:fldChar w:fldCharType="begin"/>
      </w:r>
      <w:r w:rsidR="00737512" w:rsidRPr="00737512">
        <w:rPr>
          <w:rFonts w:ascii="Times New Roman" w:hAnsi="Times New Roman"/>
          <w:color w:val="000000"/>
          <w:sz w:val="20"/>
          <w:szCs w:val="20"/>
          <w:lang w:val="en-GB"/>
        </w:rPr>
        <w:instrText xml:space="preserve"> REF reference_RFC5986 \h  \* MERGEFORMAT </w:instrText>
      </w:r>
      <w:r w:rsidR="00737512" w:rsidRPr="00737512">
        <w:rPr>
          <w:rFonts w:ascii="Times New Roman" w:hAnsi="Times New Roman"/>
          <w:color w:val="000000"/>
          <w:sz w:val="20"/>
          <w:szCs w:val="20"/>
          <w:lang w:val="en-GB"/>
        </w:rPr>
      </w:r>
      <w:r w:rsidR="00737512" w:rsidRPr="00737512">
        <w:rPr>
          <w:rFonts w:ascii="Times New Roman" w:hAnsi="Times New Roman"/>
          <w:color w:val="000000"/>
          <w:sz w:val="20"/>
          <w:szCs w:val="20"/>
          <w:lang w:val="en-GB"/>
        </w:rPr>
        <w:fldChar w:fldCharType="separate"/>
      </w:r>
      <w:r w:rsidR="00413028" w:rsidRPr="00413028">
        <w:rPr>
          <w:rFonts w:ascii="Times New Roman" w:hAnsi="Times New Roman"/>
          <w:sz w:val="20"/>
          <w:szCs w:val="20"/>
        </w:rPr>
        <w:t>[RFC5986]</w:t>
      </w:r>
      <w:r w:rsidR="00737512" w:rsidRPr="00737512">
        <w:rPr>
          <w:rFonts w:ascii="Times New Roman" w:hAnsi="Times New Roman"/>
          <w:color w:val="000000"/>
          <w:sz w:val="20"/>
          <w:szCs w:val="20"/>
          <w:lang w:val="en-GB"/>
        </w:rPr>
        <w:fldChar w:fldCharType="end"/>
      </w:r>
      <w:r w:rsidRPr="00434C6F">
        <w:rPr>
          <w:rFonts w:ascii="Times New Roman" w:hAnsi="Times New Roman"/>
          <w:color w:val="000000"/>
          <w:sz w:val="20"/>
          <w:szCs w:val="20"/>
          <w:lang w:val="en-GB"/>
        </w:rPr>
        <w:t xml:space="preserve">.  It then prefixes the domain name with fixed string “OMADM-BootSrv” and issues a DNS Resource Record query, as specified in </w:t>
      </w:r>
      <w:r w:rsidR="00737512" w:rsidRPr="007A005F">
        <w:rPr>
          <w:rFonts w:ascii="Times New Roman" w:hAnsi="Times New Roman"/>
          <w:color w:val="000000"/>
          <w:sz w:val="20"/>
          <w:szCs w:val="20"/>
          <w:lang w:val="en-GB"/>
        </w:rPr>
        <w:fldChar w:fldCharType="begin"/>
      </w:r>
      <w:r w:rsidR="00737512" w:rsidRPr="007A005F">
        <w:rPr>
          <w:rFonts w:ascii="Times New Roman" w:hAnsi="Times New Roman"/>
          <w:color w:val="000000"/>
          <w:sz w:val="20"/>
          <w:szCs w:val="20"/>
          <w:lang w:val="en-GB"/>
        </w:rPr>
        <w:instrText xml:space="preserve"> REF reference_RFC2782 \h  \* MERGEFORMAT </w:instrText>
      </w:r>
      <w:r w:rsidR="00737512" w:rsidRPr="007A005F">
        <w:rPr>
          <w:rFonts w:ascii="Times New Roman" w:hAnsi="Times New Roman"/>
          <w:color w:val="000000"/>
          <w:sz w:val="20"/>
          <w:szCs w:val="20"/>
          <w:lang w:val="en-GB"/>
        </w:rPr>
      </w:r>
      <w:r w:rsidR="00737512" w:rsidRPr="007A005F">
        <w:rPr>
          <w:rFonts w:ascii="Times New Roman" w:hAnsi="Times New Roman"/>
          <w:color w:val="000000"/>
          <w:sz w:val="20"/>
          <w:szCs w:val="20"/>
          <w:lang w:val="en-GB"/>
        </w:rPr>
        <w:fldChar w:fldCharType="separate"/>
      </w:r>
      <w:r w:rsidR="00413028" w:rsidRPr="00413028">
        <w:rPr>
          <w:rFonts w:ascii="Times New Roman" w:hAnsi="Times New Roman"/>
          <w:sz w:val="20"/>
          <w:szCs w:val="20"/>
        </w:rPr>
        <w:t>[RFC2782]</w:t>
      </w:r>
      <w:r w:rsidR="00737512" w:rsidRPr="007A005F">
        <w:rPr>
          <w:rFonts w:ascii="Times New Roman" w:hAnsi="Times New Roman"/>
          <w:color w:val="000000"/>
          <w:sz w:val="20"/>
          <w:szCs w:val="20"/>
          <w:lang w:val="en-GB"/>
        </w:rPr>
        <w:fldChar w:fldCharType="end"/>
      </w:r>
      <w:r w:rsidRPr="00434C6F">
        <w:rPr>
          <w:rFonts w:ascii="Times New Roman" w:hAnsi="Times New Roman"/>
          <w:color w:val="000000"/>
          <w:sz w:val="20"/>
          <w:szCs w:val="20"/>
          <w:lang w:val="en-GB"/>
        </w:rPr>
        <w:t xml:space="preserve">.  The structure </w:t>
      </w:r>
      <w:r w:rsidR="00413028">
        <w:rPr>
          <w:rFonts w:ascii="Times New Roman" w:hAnsi="Times New Roman"/>
          <w:color w:val="000000"/>
          <w:sz w:val="20"/>
          <w:szCs w:val="20"/>
          <w:lang w:val="en-GB"/>
        </w:rPr>
        <w:t>of the query is as follows:</w:t>
      </w:r>
    </w:p>
    <w:p w:rsidR="00FF53C1" w:rsidRPr="00434C6F" w:rsidRDefault="00FF53C1" w:rsidP="00413028">
      <w:pPr>
        <w:pStyle w:val="ListParagraph"/>
        <w:rPr>
          <w:rFonts w:ascii="Times New Roman" w:hAnsi="Times New Roman"/>
          <w:color w:val="000000"/>
          <w:sz w:val="20"/>
          <w:szCs w:val="20"/>
          <w:lang w:val="en-GB"/>
        </w:rPr>
      </w:pPr>
      <w:r w:rsidRPr="00434C6F">
        <w:rPr>
          <w:rFonts w:ascii="Times New Roman" w:hAnsi="Times New Roman"/>
          <w:color w:val="000000"/>
          <w:sz w:val="20"/>
          <w:szCs w:val="20"/>
          <w:lang w:val="en-GB"/>
        </w:rPr>
        <w:t xml:space="preserve"> </w:t>
      </w:r>
      <w:r w:rsidRPr="00434C6F">
        <w:rPr>
          <w:rFonts w:ascii="Times New Roman" w:hAnsi="Times New Roman"/>
          <w:sz w:val="20"/>
          <w:szCs w:val="20"/>
          <w:lang w:val="en-GB"/>
        </w:rPr>
        <w:t>_omadm-bootstrap._tcp.&lt;Domain&gt;</w:t>
      </w:r>
    </w:p>
    <w:p w:rsidR="00FF53C1" w:rsidRPr="00434C6F" w:rsidRDefault="00FF53C1" w:rsidP="00FF53C1">
      <w:pPr>
        <w:pStyle w:val="AltNormal"/>
        <w:spacing w:before="0"/>
        <w:rPr>
          <w:rFonts w:ascii="Times New Roman" w:hAnsi="Times New Roman"/>
        </w:rPr>
      </w:pPr>
      <w:r>
        <w:rPr>
          <w:rFonts w:ascii="Times New Roman" w:hAnsi="Times New Roman"/>
        </w:rPr>
        <w:t>The “omadm-bootstrap” service is registered with IANA and more information of this registration</w:t>
      </w:r>
      <w:r w:rsidR="00413028">
        <w:rPr>
          <w:rFonts w:ascii="Times New Roman" w:hAnsi="Times New Roman"/>
        </w:rPr>
        <w:t xml:space="preserve"> can be found at the following:</w:t>
      </w:r>
      <w:r>
        <w:rPr>
          <w:rFonts w:ascii="Times New Roman" w:hAnsi="Times New Roman"/>
        </w:rPr>
        <w:t xml:space="preserve"> </w:t>
      </w:r>
      <w:hyperlink r:id="rId52" w:history="1">
        <w:r w:rsidRPr="00413028">
          <w:rPr>
            <w:rStyle w:val="Hyperlink"/>
            <w:rFonts w:ascii="Times New Roman" w:hAnsi="Times New Roman"/>
          </w:rPr>
          <w:t>http://www.iana.org/assignments/service-names-port-numbers/service-names-port-numbers.xml</w:t>
        </w:r>
      </w:hyperlink>
      <w:r>
        <w:rPr>
          <w:rFonts w:ascii="Times New Roman" w:hAnsi="Times New Roman"/>
        </w:rPr>
        <w:t>.</w:t>
      </w:r>
    </w:p>
    <w:p w:rsidR="00FF53C1" w:rsidRPr="00413028" w:rsidRDefault="00FF53C1" w:rsidP="00413028">
      <w:pPr>
        <w:spacing w:before="0"/>
        <w:rPr>
          <w:color w:val="000000"/>
        </w:rPr>
      </w:pPr>
      <w:r w:rsidRPr="00434C6F">
        <w:rPr>
          <w:color w:val="000000"/>
        </w:rPr>
        <w:t>It needs to be noted that other alternatives are not precluded.</w:t>
      </w:r>
    </w:p>
    <w:sectPr w:rsidR="00FF53C1" w:rsidRPr="00413028" w:rsidSect="00B81B9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1A6" w:rsidRDefault="004B31A6">
      <w:r>
        <w:separator/>
      </w:r>
    </w:p>
  </w:endnote>
  <w:endnote w:type="continuationSeparator" w:id="0">
    <w:p w:rsidR="004B31A6" w:rsidRDefault="004B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028" w:rsidRPr="007929D1" w:rsidRDefault="00413028">
    <w:pPr>
      <w:pStyle w:val="Footer"/>
      <w:pBdr>
        <w:top w:val="single" w:sz="4" w:space="1" w:color="auto"/>
      </w:pBdr>
      <w:tabs>
        <w:tab w:val="right" w:pos="10080"/>
      </w:tabs>
      <w:spacing w:before="120"/>
      <w:rPr>
        <w:sz w:val="16"/>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8F3DAA">
      <w:rPr>
        <w:rFonts w:cs="Arial"/>
        <w:color w:val="999999"/>
        <w:sz w:val="10"/>
      </w:rPr>
      <w:tab/>
      <w:t>[OMA-Template-Spec-20</w:t>
    </w:r>
    <w:r>
      <w:rPr>
        <w:rFonts w:cs="Arial"/>
        <w:color w:val="999999"/>
        <w:sz w:val="10"/>
      </w:rPr>
      <w:t>16</w:t>
    </w:r>
    <w:r w:rsidRPr="008F3DAA">
      <w:rPr>
        <w:rFonts w:cs="Arial"/>
        <w:color w:val="999999"/>
        <w:sz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028" w:rsidRPr="008F3DAA" w:rsidRDefault="00413028">
    <w:pPr>
      <w:pStyle w:val="Footer"/>
      <w:pBdr>
        <w:top w:val="single" w:sz="4" w:space="1" w:color="auto"/>
      </w:pBdr>
      <w:tabs>
        <w:tab w:val="right" w:pos="10080"/>
      </w:tabs>
      <w:spacing w:before="120"/>
      <w:rPr>
        <w:rFonts w:cs="Arial"/>
        <w:color w:val="999999"/>
        <w:sz w:val="10"/>
      </w:rPr>
    </w:pPr>
    <w:bookmarkStart w:id="0" w:name="FootText1"/>
    <w:r>
      <w:rPr>
        <w:bCs/>
        <w:color w:val="000000"/>
      </w:rPr>
      <w:sym w:font="Symbol" w:char="F0D3"/>
    </w:r>
    <w:r>
      <w:rPr>
        <w:bCs/>
        <w:color w:val="000000"/>
      </w:rPr>
      <w:t xml:space="preserve"> 2016 Open Mobile Alliance Ltd.  All Rights Reserved.</w:t>
    </w:r>
    <w:bookmarkEnd w:id="0"/>
    <w:r>
      <w:rPr>
        <w:bCs/>
        <w:color w:val="000000"/>
        <w:sz w:val="16"/>
      </w:rPr>
      <w:br/>
    </w:r>
    <w:bookmarkStart w:id="1" w:name="FootText2"/>
    <w:r>
      <w:rPr>
        <w:rFonts w:ascii="Arial Narrow" w:hAnsi="Arial Narrow" w:cs="Arial"/>
        <w:lang w:val="en-US"/>
      </w:rPr>
      <w:t>Used with the permission of the Open Mobile Alliance Ltd. under the terms as stated in this document.</w:t>
    </w:r>
    <w:r w:rsidRPr="008F3DAA">
      <w:rPr>
        <w:rFonts w:cs="Arial"/>
        <w:color w:val="999999"/>
        <w:sz w:val="10"/>
      </w:rPr>
      <w:tab/>
      <w:t>[OMA-Template-Spec-20</w:t>
    </w:r>
    <w:r>
      <w:rPr>
        <w:rFonts w:cs="Arial"/>
        <w:color w:val="999999"/>
        <w:sz w:val="10"/>
      </w:rPr>
      <w:t>16</w:t>
    </w:r>
    <w:r w:rsidRPr="008F3DAA">
      <w:rPr>
        <w:rFonts w:cs="Arial"/>
        <w:color w:val="999999"/>
        <w:sz w:val="10"/>
      </w:rPr>
      <w:t>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1A6" w:rsidRDefault="004B31A6">
      <w:r>
        <w:separator/>
      </w:r>
    </w:p>
  </w:footnote>
  <w:footnote w:type="continuationSeparator" w:id="0">
    <w:p w:rsidR="004B31A6" w:rsidRDefault="004B3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028" w:rsidRDefault="00413028">
    <w:pPr>
      <w:pStyle w:val="Header"/>
      <w:pBdr>
        <w:bottom w:val="single" w:sz="4" w:space="1" w:color="auto"/>
      </w:pBdr>
      <w:tabs>
        <w:tab w:val="clear" w:pos="4320"/>
        <w:tab w:val="clear" w:pos="8640"/>
        <w:tab w:val="right" w:pos="10080"/>
      </w:tabs>
      <w:spacing w:after="60"/>
      <w:rPr>
        <w:lang w:val="es-ES"/>
      </w:rPr>
    </w:pPr>
    <w:r>
      <w:fldChar w:fldCharType="begin"/>
    </w:r>
    <w:r>
      <w:rPr>
        <w:lang w:val="es-ES"/>
      </w:rPr>
      <w:instrText xml:space="preserve"> STYLEREF ZDID \* MERGEFORMAT </w:instrText>
    </w:r>
    <w:r>
      <w:fldChar w:fldCharType="separate"/>
    </w:r>
    <w:r w:rsidR="00CB2601">
      <w:rPr>
        <w:noProof/>
        <w:lang w:val="es-ES"/>
      </w:rPr>
      <w:t>OMA-TS-DM_Bootstrap-V1_3-20160524-A</w:t>
    </w:r>
    <w:r>
      <w:fldChar w:fldCharType="end"/>
    </w:r>
    <w:r>
      <w:rPr>
        <w:lang w:val="es-ES"/>
      </w:rPr>
      <w:tab/>
      <w:t xml:space="preserve">Page </w:t>
    </w:r>
    <w:r>
      <w:rPr>
        <w:lang w:val="en-US"/>
      </w:rPr>
      <w:fldChar w:fldCharType="begin"/>
    </w:r>
    <w:r>
      <w:rPr>
        <w:lang w:val="es-ES"/>
      </w:rPr>
      <w:instrText xml:space="preserve"> PAGE </w:instrText>
    </w:r>
    <w:r>
      <w:rPr>
        <w:lang w:val="en-US"/>
      </w:rPr>
      <w:fldChar w:fldCharType="separate"/>
    </w:r>
    <w:r w:rsidR="00CB2601">
      <w:rPr>
        <w:noProof/>
        <w:lang w:val="es-ES"/>
      </w:rPr>
      <w:t>2</w:t>
    </w:r>
    <w:r>
      <w:rPr>
        <w:lang w:val="en-US"/>
      </w:rPr>
      <w:fldChar w:fldCharType="end"/>
    </w:r>
    <w:r>
      <w:rPr>
        <w:lang w:val="es-ES"/>
      </w:rPr>
      <w:t xml:space="preserve"> </w:t>
    </w:r>
    <w:r>
      <w:fldChar w:fldCharType="begin"/>
    </w:r>
    <w:r>
      <w:rPr>
        <w:lang w:val="es-ES"/>
      </w:rPr>
      <w:instrText xml:space="preserve">2AGE </w:instrText>
    </w:r>
    <w:r>
      <w:fldChar w:fldCharType="separate"/>
    </w:r>
    <w:r>
      <w:rPr>
        <w:lang w:val="es-ES"/>
      </w:rPr>
      <w:t xml:space="preserve"> V</w:t>
    </w:r>
    <w:r>
      <w:fldChar w:fldCharType="end"/>
    </w:r>
    <w:r>
      <w:rPr>
        <w:lang w:val="es-ES"/>
      </w:rPr>
      <w:t>(</w:t>
    </w:r>
    <w:r>
      <w:fldChar w:fldCharType="begin"/>
    </w:r>
    <w:r>
      <w:rPr>
        <w:lang w:val="es-ES"/>
      </w:rPr>
      <w:instrText xml:space="preserve"> NUMPAGES </w:instrText>
    </w:r>
    <w:r>
      <w:fldChar w:fldCharType="separate"/>
    </w:r>
    <w:r w:rsidR="00CB2601">
      <w:rPr>
        <w:noProof/>
        <w:lang w:val="es-ES"/>
      </w:rPr>
      <w:t>34</w:t>
    </w:r>
    <w:r>
      <w:fldChar w:fldCharType="end"/>
    </w:r>
    <w:r>
      <w:rPr>
        <w:lang w:val="es-E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5736"/>
    <w:multiLevelType w:val="hybridMultilevel"/>
    <w:tmpl w:val="1A5CB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6210E"/>
    <w:multiLevelType w:val="hybridMultilevel"/>
    <w:tmpl w:val="9A7AD8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6876643"/>
    <w:multiLevelType w:val="hybridMultilevel"/>
    <w:tmpl w:val="D6A4DD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4">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7">
    <w:nsid w:val="2FC60B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nsid w:val="34B840A8"/>
    <w:multiLevelType w:val="hybridMultilevel"/>
    <w:tmpl w:val="4A5294E0"/>
    <w:lvl w:ilvl="0" w:tplc="196CBD78">
      <w:start w:val="1"/>
      <w:numFmt w:val="bullet"/>
      <w:lvlText w:val=""/>
      <w:lvlJc w:val="left"/>
      <w:pPr>
        <w:tabs>
          <w:tab w:val="num" w:pos="720"/>
        </w:tabs>
        <w:ind w:left="720" w:hanging="360"/>
      </w:pPr>
      <w:rPr>
        <w:rFonts w:ascii="Symbol" w:hAnsi="Symbol" w:hint="default"/>
      </w:rPr>
    </w:lvl>
    <w:lvl w:ilvl="1" w:tplc="3D74F422">
      <w:start w:val="1"/>
      <w:numFmt w:val="bullet"/>
      <w:lvlText w:val="o"/>
      <w:lvlJc w:val="left"/>
      <w:pPr>
        <w:tabs>
          <w:tab w:val="num" w:pos="1440"/>
        </w:tabs>
        <w:ind w:left="1440" w:hanging="360"/>
      </w:pPr>
      <w:rPr>
        <w:rFonts w:ascii="Courier New" w:hAnsi="Courier New" w:hint="default"/>
      </w:rPr>
    </w:lvl>
    <w:lvl w:ilvl="2" w:tplc="684CC79C">
      <w:start w:val="1"/>
      <w:numFmt w:val="bullet"/>
      <w:lvlText w:val=""/>
      <w:lvlJc w:val="left"/>
      <w:pPr>
        <w:tabs>
          <w:tab w:val="num" w:pos="2160"/>
        </w:tabs>
        <w:ind w:left="2160" w:hanging="360"/>
      </w:pPr>
      <w:rPr>
        <w:rFonts w:ascii="Wingdings" w:hAnsi="Wingdings" w:hint="default"/>
      </w:rPr>
    </w:lvl>
    <w:lvl w:ilvl="3" w:tplc="57501F9E" w:tentative="1">
      <w:start w:val="1"/>
      <w:numFmt w:val="bullet"/>
      <w:lvlText w:val=""/>
      <w:lvlJc w:val="left"/>
      <w:pPr>
        <w:tabs>
          <w:tab w:val="num" w:pos="2880"/>
        </w:tabs>
        <w:ind w:left="2880" w:hanging="360"/>
      </w:pPr>
      <w:rPr>
        <w:rFonts w:ascii="Symbol" w:hAnsi="Symbol" w:hint="default"/>
      </w:rPr>
    </w:lvl>
    <w:lvl w:ilvl="4" w:tplc="7782178C" w:tentative="1">
      <w:start w:val="1"/>
      <w:numFmt w:val="bullet"/>
      <w:lvlText w:val="o"/>
      <w:lvlJc w:val="left"/>
      <w:pPr>
        <w:tabs>
          <w:tab w:val="num" w:pos="3600"/>
        </w:tabs>
        <w:ind w:left="3600" w:hanging="360"/>
      </w:pPr>
      <w:rPr>
        <w:rFonts w:ascii="Courier New" w:hAnsi="Courier New" w:hint="default"/>
      </w:rPr>
    </w:lvl>
    <w:lvl w:ilvl="5" w:tplc="AC305160" w:tentative="1">
      <w:start w:val="1"/>
      <w:numFmt w:val="bullet"/>
      <w:lvlText w:val=""/>
      <w:lvlJc w:val="left"/>
      <w:pPr>
        <w:tabs>
          <w:tab w:val="num" w:pos="4320"/>
        </w:tabs>
        <w:ind w:left="4320" w:hanging="360"/>
      </w:pPr>
      <w:rPr>
        <w:rFonts w:ascii="Wingdings" w:hAnsi="Wingdings" w:hint="default"/>
      </w:rPr>
    </w:lvl>
    <w:lvl w:ilvl="6" w:tplc="424CDF7A" w:tentative="1">
      <w:start w:val="1"/>
      <w:numFmt w:val="bullet"/>
      <w:lvlText w:val=""/>
      <w:lvlJc w:val="left"/>
      <w:pPr>
        <w:tabs>
          <w:tab w:val="num" w:pos="5040"/>
        </w:tabs>
        <w:ind w:left="5040" w:hanging="360"/>
      </w:pPr>
      <w:rPr>
        <w:rFonts w:ascii="Symbol" w:hAnsi="Symbol" w:hint="default"/>
      </w:rPr>
    </w:lvl>
    <w:lvl w:ilvl="7" w:tplc="FDF8B168" w:tentative="1">
      <w:start w:val="1"/>
      <w:numFmt w:val="bullet"/>
      <w:lvlText w:val="o"/>
      <w:lvlJc w:val="left"/>
      <w:pPr>
        <w:tabs>
          <w:tab w:val="num" w:pos="5760"/>
        </w:tabs>
        <w:ind w:left="5760" w:hanging="360"/>
      </w:pPr>
      <w:rPr>
        <w:rFonts w:ascii="Courier New" w:hAnsi="Courier New" w:hint="default"/>
      </w:rPr>
    </w:lvl>
    <w:lvl w:ilvl="8" w:tplc="7E9E0B28" w:tentative="1">
      <w:start w:val="1"/>
      <w:numFmt w:val="bullet"/>
      <w:lvlText w:val=""/>
      <w:lvlJc w:val="left"/>
      <w:pPr>
        <w:tabs>
          <w:tab w:val="num" w:pos="6480"/>
        </w:tabs>
        <w:ind w:left="6480" w:hanging="360"/>
      </w:pPr>
      <w:rPr>
        <w:rFonts w:ascii="Wingdings" w:hAnsi="Wingdings" w:hint="default"/>
      </w:rPr>
    </w:lvl>
  </w:abstractNum>
  <w:abstractNum w:abstractNumId="9">
    <w:nsid w:val="356D4CA2"/>
    <w:multiLevelType w:val="singleLevel"/>
    <w:tmpl w:val="4C689F24"/>
    <w:lvl w:ilvl="0">
      <w:start w:val="1"/>
      <w:numFmt w:val="bullet"/>
      <w:lvlText w:val=""/>
      <w:lvlJc w:val="left"/>
      <w:pPr>
        <w:ind w:left="360" w:hanging="360"/>
      </w:pPr>
      <w:rPr>
        <w:rFonts w:ascii="Symbol" w:hAnsi="Symbol" w:hint="default"/>
      </w:rPr>
    </w:lvl>
  </w:abstractNum>
  <w:abstractNum w:abstractNumId="10">
    <w:nsid w:val="3B394CB5"/>
    <w:multiLevelType w:val="hybridMultilevel"/>
    <w:tmpl w:val="164CC3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841969"/>
    <w:multiLevelType w:val="hybridMultilevel"/>
    <w:tmpl w:val="06EAB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276F44"/>
    <w:multiLevelType w:val="hybridMultilevel"/>
    <w:tmpl w:val="A64E8DDE"/>
    <w:lvl w:ilvl="0" w:tplc="9C806770">
      <w:start w:val="1"/>
      <w:numFmt w:val="bullet"/>
      <w:lvlText w:val=""/>
      <w:lvlJc w:val="left"/>
      <w:pPr>
        <w:tabs>
          <w:tab w:val="num" w:pos="720"/>
        </w:tabs>
        <w:ind w:left="720" w:hanging="360"/>
      </w:pPr>
      <w:rPr>
        <w:rFonts w:ascii="Symbol" w:hAnsi="Symbol" w:hint="default"/>
      </w:rPr>
    </w:lvl>
    <w:lvl w:ilvl="1" w:tplc="CFFA3FE6" w:tentative="1">
      <w:start w:val="1"/>
      <w:numFmt w:val="bullet"/>
      <w:lvlText w:val="o"/>
      <w:lvlJc w:val="left"/>
      <w:pPr>
        <w:tabs>
          <w:tab w:val="num" w:pos="1440"/>
        </w:tabs>
        <w:ind w:left="1440" w:hanging="360"/>
      </w:pPr>
      <w:rPr>
        <w:rFonts w:ascii="Courier New" w:hAnsi="Courier New" w:hint="default"/>
      </w:rPr>
    </w:lvl>
    <w:lvl w:ilvl="2" w:tplc="D862BF44" w:tentative="1">
      <w:start w:val="1"/>
      <w:numFmt w:val="bullet"/>
      <w:lvlText w:val=""/>
      <w:lvlJc w:val="left"/>
      <w:pPr>
        <w:tabs>
          <w:tab w:val="num" w:pos="2160"/>
        </w:tabs>
        <w:ind w:left="2160" w:hanging="360"/>
      </w:pPr>
      <w:rPr>
        <w:rFonts w:ascii="Wingdings" w:hAnsi="Wingdings" w:hint="default"/>
      </w:rPr>
    </w:lvl>
    <w:lvl w:ilvl="3" w:tplc="2DEC3A06">
      <w:start w:val="1"/>
      <w:numFmt w:val="bullet"/>
      <w:lvlText w:val=""/>
      <w:lvlJc w:val="left"/>
      <w:pPr>
        <w:tabs>
          <w:tab w:val="num" w:pos="2880"/>
        </w:tabs>
        <w:ind w:left="2880" w:hanging="360"/>
      </w:pPr>
      <w:rPr>
        <w:rFonts w:ascii="Symbol" w:hAnsi="Symbol" w:hint="default"/>
      </w:rPr>
    </w:lvl>
    <w:lvl w:ilvl="4" w:tplc="41304FA0" w:tentative="1">
      <w:start w:val="1"/>
      <w:numFmt w:val="bullet"/>
      <w:lvlText w:val="o"/>
      <w:lvlJc w:val="left"/>
      <w:pPr>
        <w:tabs>
          <w:tab w:val="num" w:pos="3600"/>
        </w:tabs>
        <w:ind w:left="3600" w:hanging="360"/>
      </w:pPr>
      <w:rPr>
        <w:rFonts w:ascii="Courier New" w:hAnsi="Courier New" w:hint="default"/>
      </w:rPr>
    </w:lvl>
    <w:lvl w:ilvl="5" w:tplc="1DEC268A" w:tentative="1">
      <w:start w:val="1"/>
      <w:numFmt w:val="bullet"/>
      <w:lvlText w:val=""/>
      <w:lvlJc w:val="left"/>
      <w:pPr>
        <w:tabs>
          <w:tab w:val="num" w:pos="4320"/>
        </w:tabs>
        <w:ind w:left="4320" w:hanging="360"/>
      </w:pPr>
      <w:rPr>
        <w:rFonts w:ascii="Wingdings" w:hAnsi="Wingdings" w:hint="default"/>
      </w:rPr>
    </w:lvl>
    <w:lvl w:ilvl="6" w:tplc="D7F43E0A" w:tentative="1">
      <w:start w:val="1"/>
      <w:numFmt w:val="bullet"/>
      <w:lvlText w:val=""/>
      <w:lvlJc w:val="left"/>
      <w:pPr>
        <w:tabs>
          <w:tab w:val="num" w:pos="5040"/>
        </w:tabs>
        <w:ind w:left="5040" w:hanging="360"/>
      </w:pPr>
      <w:rPr>
        <w:rFonts w:ascii="Symbol" w:hAnsi="Symbol" w:hint="default"/>
      </w:rPr>
    </w:lvl>
    <w:lvl w:ilvl="7" w:tplc="6FFCB856" w:tentative="1">
      <w:start w:val="1"/>
      <w:numFmt w:val="bullet"/>
      <w:lvlText w:val="o"/>
      <w:lvlJc w:val="left"/>
      <w:pPr>
        <w:tabs>
          <w:tab w:val="num" w:pos="5760"/>
        </w:tabs>
        <w:ind w:left="5760" w:hanging="360"/>
      </w:pPr>
      <w:rPr>
        <w:rFonts w:ascii="Courier New" w:hAnsi="Courier New" w:hint="default"/>
      </w:rPr>
    </w:lvl>
    <w:lvl w:ilvl="8" w:tplc="29A0569C" w:tentative="1">
      <w:start w:val="1"/>
      <w:numFmt w:val="bullet"/>
      <w:lvlText w:val=""/>
      <w:lvlJc w:val="left"/>
      <w:pPr>
        <w:tabs>
          <w:tab w:val="num" w:pos="6480"/>
        </w:tabs>
        <w:ind w:left="6480" w:hanging="360"/>
      </w:pPr>
      <w:rPr>
        <w:rFonts w:ascii="Wingdings" w:hAnsi="Wingdings" w:hint="default"/>
      </w:rPr>
    </w:lvl>
  </w:abstractNum>
  <w:abstractNum w:abstractNumId="16">
    <w:nsid w:val="543257CC"/>
    <w:multiLevelType w:val="hybridMultilevel"/>
    <w:tmpl w:val="C9F6907A"/>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55A2EE3"/>
    <w:multiLevelType w:val="hybridMultilevel"/>
    <w:tmpl w:val="0E5AEBF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1C018A"/>
    <w:multiLevelType w:val="hybridMultilevel"/>
    <w:tmpl w:val="70922648"/>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5C654DA7"/>
    <w:multiLevelType w:val="hybridMultilevel"/>
    <w:tmpl w:val="A25C368C"/>
    <w:lvl w:ilvl="0" w:tplc="82128E04">
      <w:start w:val="1"/>
      <w:numFmt w:val="bullet"/>
      <w:pStyle w:val="Level1"/>
      <w:lvlText w:val=""/>
      <w:lvlJc w:val="left"/>
      <w:pPr>
        <w:tabs>
          <w:tab w:val="num" w:pos="720"/>
        </w:tabs>
        <w:ind w:left="720" w:hanging="360"/>
      </w:pPr>
      <w:rPr>
        <w:rFonts w:ascii="Symbol" w:hAnsi="Symbol" w:hint="default"/>
      </w:rPr>
    </w:lvl>
    <w:lvl w:ilvl="1" w:tplc="B524D84A" w:tentative="1">
      <w:start w:val="1"/>
      <w:numFmt w:val="bullet"/>
      <w:lvlText w:val="o"/>
      <w:lvlJc w:val="left"/>
      <w:pPr>
        <w:tabs>
          <w:tab w:val="num" w:pos="1440"/>
        </w:tabs>
        <w:ind w:left="1440" w:hanging="360"/>
      </w:pPr>
      <w:rPr>
        <w:rFonts w:ascii="Courier New" w:hAnsi="Courier New" w:hint="default"/>
      </w:rPr>
    </w:lvl>
    <w:lvl w:ilvl="2" w:tplc="19E235F8" w:tentative="1">
      <w:start w:val="1"/>
      <w:numFmt w:val="bullet"/>
      <w:lvlText w:val=""/>
      <w:lvlJc w:val="left"/>
      <w:pPr>
        <w:tabs>
          <w:tab w:val="num" w:pos="2160"/>
        </w:tabs>
        <w:ind w:left="2160" w:hanging="360"/>
      </w:pPr>
      <w:rPr>
        <w:rFonts w:ascii="Wingdings" w:hAnsi="Wingdings" w:hint="default"/>
      </w:rPr>
    </w:lvl>
    <w:lvl w:ilvl="3" w:tplc="D5BAE26E" w:tentative="1">
      <w:start w:val="1"/>
      <w:numFmt w:val="bullet"/>
      <w:lvlText w:val=""/>
      <w:lvlJc w:val="left"/>
      <w:pPr>
        <w:tabs>
          <w:tab w:val="num" w:pos="2880"/>
        </w:tabs>
        <w:ind w:left="2880" w:hanging="360"/>
      </w:pPr>
      <w:rPr>
        <w:rFonts w:ascii="Symbol" w:hAnsi="Symbol" w:hint="default"/>
      </w:rPr>
    </w:lvl>
    <w:lvl w:ilvl="4" w:tplc="3CEECCD6" w:tentative="1">
      <w:start w:val="1"/>
      <w:numFmt w:val="bullet"/>
      <w:lvlText w:val="o"/>
      <w:lvlJc w:val="left"/>
      <w:pPr>
        <w:tabs>
          <w:tab w:val="num" w:pos="3600"/>
        </w:tabs>
        <w:ind w:left="3600" w:hanging="360"/>
      </w:pPr>
      <w:rPr>
        <w:rFonts w:ascii="Courier New" w:hAnsi="Courier New" w:hint="default"/>
      </w:rPr>
    </w:lvl>
    <w:lvl w:ilvl="5" w:tplc="AB66E476" w:tentative="1">
      <w:start w:val="1"/>
      <w:numFmt w:val="bullet"/>
      <w:lvlText w:val=""/>
      <w:lvlJc w:val="left"/>
      <w:pPr>
        <w:tabs>
          <w:tab w:val="num" w:pos="4320"/>
        </w:tabs>
        <w:ind w:left="4320" w:hanging="360"/>
      </w:pPr>
      <w:rPr>
        <w:rFonts w:ascii="Wingdings" w:hAnsi="Wingdings" w:hint="default"/>
      </w:rPr>
    </w:lvl>
    <w:lvl w:ilvl="6" w:tplc="1A06D6FA" w:tentative="1">
      <w:start w:val="1"/>
      <w:numFmt w:val="bullet"/>
      <w:lvlText w:val=""/>
      <w:lvlJc w:val="left"/>
      <w:pPr>
        <w:tabs>
          <w:tab w:val="num" w:pos="5040"/>
        </w:tabs>
        <w:ind w:left="5040" w:hanging="360"/>
      </w:pPr>
      <w:rPr>
        <w:rFonts w:ascii="Symbol" w:hAnsi="Symbol" w:hint="default"/>
      </w:rPr>
    </w:lvl>
    <w:lvl w:ilvl="7" w:tplc="CF9E8698" w:tentative="1">
      <w:start w:val="1"/>
      <w:numFmt w:val="bullet"/>
      <w:lvlText w:val="o"/>
      <w:lvlJc w:val="left"/>
      <w:pPr>
        <w:tabs>
          <w:tab w:val="num" w:pos="5760"/>
        </w:tabs>
        <w:ind w:left="5760" w:hanging="360"/>
      </w:pPr>
      <w:rPr>
        <w:rFonts w:ascii="Courier New" w:hAnsi="Courier New" w:hint="default"/>
      </w:rPr>
    </w:lvl>
    <w:lvl w:ilvl="8" w:tplc="ED7C6DBE" w:tentative="1">
      <w:start w:val="1"/>
      <w:numFmt w:val="bullet"/>
      <w:lvlText w:val=""/>
      <w:lvlJc w:val="left"/>
      <w:pPr>
        <w:tabs>
          <w:tab w:val="num" w:pos="6480"/>
        </w:tabs>
        <w:ind w:left="6480" w:hanging="360"/>
      </w:pPr>
      <w:rPr>
        <w:rFonts w:ascii="Wingdings" w:hAnsi="Wingdings" w:hint="default"/>
      </w:rPr>
    </w:lvl>
  </w:abstractNum>
  <w:abstractNum w:abstractNumId="21">
    <w:nsid w:val="73D62C54"/>
    <w:multiLevelType w:val="hybridMultilevel"/>
    <w:tmpl w:val="7B20E58A"/>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7C54BC"/>
    <w:multiLevelType w:val="multilevel"/>
    <w:tmpl w:val="99C0F2A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083D68"/>
    <w:multiLevelType w:val="singleLevel"/>
    <w:tmpl w:val="B472EB4C"/>
    <w:lvl w:ilvl="0">
      <w:start w:val="1"/>
      <w:numFmt w:val="upperLetter"/>
      <w:lvlText w:val="Appendix %1."/>
      <w:lvlJc w:val="left"/>
      <w:pPr>
        <w:tabs>
          <w:tab w:val="num" w:pos="2160"/>
        </w:tabs>
        <w:ind w:left="360" w:hanging="360"/>
      </w:pPr>
      <w:rPr>
        <w:rFonts w:ascii="Arial" w:hAnsi="Arial" w:hint="default"/>
        <w:b/>
        <w:i w:val="0"/>
        <w:sz w:val="32"/>
      </w:rPr>
    </w:lvl>
  </w:abstractNum>
  <w:abstractNum w:abstractNumId="25">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23"/>
  </w:num>
  <w:num w:numId="4">
    <w:abstractNumId w:val="22"/>
  </w:num>
  <w:num w:numId="5">
    <w:abstractNumId w:val="13"/>
  </w:num>
  <w:num w:numId="6">
    <w:abstractNumId w:val="21"/>
  </w:num>
  <w:num w:numId="7">
    <w:abstractNumId w:val="15"/>
  </w:num>
  <w:num w:numId="8">
    <w:abstractNumId w:val="25"/>
  </w:num>
  <w:num w:numId="9">
    <w:abstractNumId w:val="12"/>
    <w:lvlOverride w:ilvl="0">
      <w:lvl w:ilvl="0">
        <w:start w:val="7"/>
        <w:numFmt w:val="none"/>
        <w:pStyle w:val="Heading1"/>
        <w:lvlText w:val="5"/>
        <w:lvlJc w:val="left"/>
        <w:pPr>
          <w:tabs>
            <w:tab w:val="num" w:pos="504"/>
          </w:tabs>
          <w:ind w:left="504" w:hanging="504"/>
        </w:pPr>
        <w:rPr>
          <w:rFonts w:hint="default"/>
        </w:rPr>
      </w:lvl>
    </w:lvlOverride>
    <w:lvlOverride w:ilvl="1">
      <w:lvl w:ilvl="1">
        <w:start w:val="5"/>
        <w:numFmt w:val="none"/>
        <w:pStyle w:val="Heading2"/>
        <w:lvlText w:val="5.3"/>
        <w:lvlJc w:val="left"/>
        <w:pPr>
          <w:tabs>
            <w:tab w:val="num" w:pos="864"/>
          </w:tabs>
          <w:ind w:left="864" w:hanging="864"/>
        </w:pPr>
        <w:rPr>
          <w:rFonts w:hint="default"/>
        </w:rPr>
      </w:lvl>
    </w:lvlOverride>
    <w:lvlOverride w:ilvl="2">
      <w:lvl w:ilvl="2">
        <w:start w:val="1"/>
        <w:numFmt w:val="none"/>
        <w:pStyle w:val="Heading3"/>
        <w:lvlText w:val="5.3.2"/>
        <w:lvlJc w:val="left"/>
        <w:pPr>
          <w:tabs>
            <w:tab w:val="num" w:pos="1080"/>
          </w:tabs>
          <w:ind w:left="1080" w:hanging="1080"/>
        </w:pPr>
        <w:rPr>
          <w:rFonts w:hint="default"/>
        </w:rPr>
      </w:lvl>
    </w:lvlOverride>
    <w:lvlOverride w:ilvl="3">
      <w:lvl w:ilvl="3">
        <w:start w:val="5"/>
        <w:numFmt w:val="decimal"/>
        <w:pStyle w:val="Heading4"/>
        <w:lvlText w:val="%1.%2.%3.%4"/>
        <w:lvlJc w:val="left"/>
        <w:pPr>
          <w:tabs>
            <w:tab w:val="num" w:pos="1296"/>
          </w:tabs>
          <w:ind w:left="1296" w:hanging="1296"/>
        </w:pPr>
        <w:rPr>
          <w:rFonts w:hint="default"/>
        </w:rPr>
      </w:lvl>
    </w:lvlOverride>
    <w:lvlOverride w:ilvl="4">
      <w:lvl w:ilvl="4">
        <w:start w:val="1"/>
        <w:numFmt w:val="decimal"/>
        <w:pStyle w:val="Heading5"/>
        <w:lvlText w:val="%1.%2.%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10">
    <w:abstractNumId w:val="19"/>
  </w:num>
  <w:num w:numId="11">
    <w:abstractNumId w:val="10"/>
  </w:num>
  <w:num w:numId="12">
    <w:abstractNumId w:val="8"/>
  </w:num>
  <w:num w:numId="13">
    <w:abstractNumId w:val="20"/>
  </w:num>
  <w:num w:numId="14">
    <w:abstractNumId w:val="2"/>
  </w:num>
  <w:num w:numId="15">
    <w:abstractNumId w:val="11"/>
  </w:num>
  <w:num w:numId="16">
    <w:abstractNumId w:val="7"/>
  </w:num>
  <w:num w:numId="17">
    <w:abstractNumId w:val="9"/>
  </w:num>
  <w:num w:numId="18">
    <w:abstractNumId w:val="6"/>
  </w:num>
  <w:num w:numId="19">
    <w:abstractNumId w:val="4"/>
  </w:num>
  <w:num w:numId="20">
    <w:abstractNumId w:val="12"/>
  </w:num>
  <w:num w:numId="21">
    <w:abstractNumId w:val="12"/>
  </w:num>
  <w:num w:numId="22">
    <w:abstractNumId w:val="12"/>
  </w:num>
  <w:num w:numId="23">
    <w:abstractNumId w:val="12"/>
  </w:num>
  <w:num w:numId="24">
    <w:abstractNumId w:val="14"/>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17"/>
  </w:num>
  <w:num w:numId="35">
    <w:abstractNumId w:val="3"/>
  </w:num>
  <w:num w:numId="36">
    <w:abstractNumId w:val="16"/>
  </w:num>
  <w:num w:numId="37">
    <w:abstractNumId w:val="18"/>
  </w:num>
  <w:num w:numId="38">
    <w:abstractNumId w:val="0"/>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2"/>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47FF"/>
    <w:rsid w:val="00000259"/>
    <w:rsid w:val="00002F33"/>
    <w:rsid w:val="00004C01"/>
    <w:rsid w:val="00006970"/>
    <w:rsid w:val="0000739F"/>
    <w:rsid w:val="00011AC5"/>
    <w:rsid w:val="000243E0"/>
    <w:rsid w:val="000252A6"/>
    <w:rsid w:val="00030633"/>
    <w:rsid w:val="0003275C"/>
    <w:rsid w:val="0004575F"/>
    <w:rsid w:val="00054642"/>
    <w:rsid w:val="000573A4"/>
    <w:rsid w:val="000634A2"/>
    <w:rsid w:val="00063A83"/>
    <w:rsid w:val="00066559"/>
    <w:rsid w:val="000775B7"/>
    <w:rsid w:val="00077B85"/>
    <w:rsid w:val="0008340D"/>
    <w:rsid w:val="00085FE8"/>
    <w:rsid w:val="00090281"/>
    <w:rsid w:val="00092A87"/>
    <w:rsid w:val="00093564"/>
    <w:rsid w:val="000959B1"/>
    <w:rsid w:val="00096E60"/>
    <w:rsid w:val="000A3003"/>
    <w:rsid w:val="000B4686"/>
    <w:rsid w:val="000D14BD"/>
    <w:rsid w:val="000D66FB"/>
    <w:rsid w:val="000D723C"/>
    <w:rsid w:val="000D780F"/>
    <w:rsid w:val="000E3187"/>
    <w:rsid w:val="000E4FA0"/>
    <w:rsid w:val="000E52E3"/>
    <w:rsid w:val="000F1D57"/>
    <w:rsid w:val="00111809"/>
    <w:rsid w:val="00115763"/>
    <w:rsid w:val="001160AC"/>
    <w:rsid w:val="001205E9"/>
    <w:rsid w:val="00132758"/>
    <w:rsid w:val="001402B7"/>
    <w:rsid w:val="00142816"/>
    <w:rsid w:val="00143BFB"/>
    <w:rsid w:val="00143EC7"/>
    <w:rsid w:val="00146CB8"/>
    <w:rsid w:val="00157473"/>
    <w:rsid w:val="00166933"/>
    <w:rsid w:val="00172377"/>
    <w:rsid w:val="00182B76"/>
    <w:rsid w:val="00192517"/>
    <w:rsid w:val="001962B5"/>
    <w:rsid w:val="00196713"/>
    <w:rsid w:val="001A44E0"/>
    <w:rsid w:val="001A56BA"/>
    <w:rsid w:val="001A6365"/>
    <w:rsid w:val="001B03C7"/>
    <w:rsid w:val="001B232F"/>
    <w:rsid w:val="001B30D7"/>
    <w:rsid w:val="001B3A00"/>
    <w:rsid w:val="001B60B0"/>
    <w:rsid w:val="001C3158"/>
    <w:rsid w:val="001C4D2F"/>
    <w:rsid w:val="001C5644"/>
    <w:rsid w:val="001C7DE2"/>
    <w:rsid w:val="001D2C44"/>
    <w:rsid w:val="001D331A"/>
    <w:rsid w:val="001D36FD"/>
    <w:rsid w:val="001D3F3B"/>
    <w:rsid w:val="001D4F37"/>
    <w:rsid w:val="001D6F1E"/>
    <w:rsid w:val="001D768A"/>
    <w:rsid w:val="001E0944"/>
    <w:rsid w:val="001E47FF"/>
    <w:rsid w:val="001E489A"/>
    <w:rsid w:val="001E5B7F"/>
    <w:rsid w:val="001E72B5"/>
    <w:rsid w:val="001F5CF2"/>
    <w:rsid w:val="001F618F"/>
    <w:rsid w:val="002031AE"/>
    <w:rsid w:val="0021377D"/>
    <w:rsid w:val="002139D9"/>
    <w:rsid w:val="00222545"/>
    <w:rsid w:val="0025309D"/>
    <w:rsid w:val="002541D4"/>
    <w:rsid w:val="00263088"/>
    <w:rsid w:val="00266342"/>
    <w:rsid w:val="0027396B"/>
    <w:rsid w:val="0028057F"/>
    <w:rsid w:val="00286BE3"/>
    <w:rsid w:val="0029390E"/>
    <w:rsid w:val="0029660B"/>
    <w:rsid w:val="00297265"/>
    <w:rsid w:val="00297D96"/>
    <w:rsid w:val="002A0268"/>
    <w:rsid w:val="002A0702"/>
    <w:rsid w:val="002A279E"/>
    <w:rsid w:val="002A2B60"/>
    <w:rsid w:val="002B2977"/>
    <w:rsid w:val="002B5639"/>
    <w:rsid w:val="002B7199"/>
    <w:rsid w:val="002C132A"/>
    <w:rsid w:val="002D0317"/>
    <w:rsid w:val="002D0AA4"/>
    <w:rsid w:val="002D1335"/>
    <w:rsid w:val="002D260C"/>
    <w:rsid w:val="002D4D53"/>
    <w:rsid w:val="002E3A1C"/>
    <w:rsid w:val="002E442C"/>
    <w:rsid w:val="002E6E37"/>
    <w:rsid w:val="002F35CF"/>
    <w:rsid w:val="002F7EFD"/>
    <w:rsid w:val="003031C1"/>
    <w:rsid w:val="003105A0"/>
    <w:rsid w:val="00311BFC"/>
    <w:rsid w:val="003176E5"/>
    <w:rsid w:val="0033467C"/>
    <w:rsid w:val="003403A8"/>
    <w:rsid w:val="003448BF"/>
    <w:rsid w:val="00351111"/>
    <w:rsid w:val="003521F2"/>
    <w:rsid w:val="00361C19"/>
    <w:rsid w:val="00362ECF"/>
    <w:rsid w:val="00364AB7"/>
    <w:rsid w:val="00365D86"/>
    <w:rsid w:val="00383ABA"/>
    <w:rsid w:val="003866C4"/>
    <w:rsid w:val="00391488"/>
    <w:rsid w:val="003938BE"/>
    <w:rsid w:val="00396571"/>
    <w:rsid w:val="003A3EDE"/>
    <w:rsid w:val="003A4F16"/>
    <w:rsid w:val="003B18C1"/>
    <w:rsid w:val="003B6637"/>
    <w:rsid w:val="003C2727"/>
    <w:rsid w:val="003C3A06"/>
    <w:rsid w:val="003C42F9"/>
    <w:rsid w:val="003D33D1"/>
    <w:rsid w:val="003D433E"/>
    <w:rsid w:val="003D5E8B"/>
    <w:rsid w:val="003F2AA9"/>
    <w:rsid w:val="003F550D"/>
    <w:rsid w:val="00401982"/>
    <w:rsid w:val="00403047"/>
    <w:rsid w:val="00404029"/>
    <w:rsid w:val="0040425F"/>
    <w:rsid w:val="0040737F"/>
    <w:rsid w:val="0041230C"/>
    <w:rsid w:val="00413028"/>
    <w:rsid w:val="00416055"/>
    <w:rsid w:val="0041634A"/>
    <w:rsid w:val="00416507"/>
    <w:rsid w:val="00417B0E"/>
    <w:rsid w:val="00427E51"/>
    <w:rsid w:val="00431810"/>
    <w:rsid w:val="00432C6F"/>
    <w:rsid w:val="00434C6F"/>
    <w:rsid w:val="0044681E"/>
    <w:rsid w:val="00446979"/>
    <w:rsid w:val="004531C4"/>
    <w:rsid w:val="00462713"/>
    <w:rsid w:val="00465385"/>
    <w:rsid w:val="00471A13"/>
    <w:rsid w:val="00487A86"/>
    <w:rsid w:val="00490415"/>
    <w:rsid w:val="004911BA"/>
    <w:rsid w:val="004B31A6"/>
    <w:rsid w:val="004C3AD0"/>
    <w:rsid w:val="004C7CA8"/>
    <w:rsid w:val="004D7268"/>
    <w:rsid w:val="004E09E6"/>
    <w:rsid w:val="004E3680"/>
    <w:rsid w:val="004F0963"/>
    <w:rsid w:val="004F3066"/>
    <w:rsid w:val="005060FC"/>
    <w:rsid w:val="005062F7"/>
    <w:rsid w:val="00512D24"/>
    <w:rsid w:val="00513231"/>
    <w:rsid w:val="00537239"/>
    <w:rsid w:val="00540F19"/>
    <w:rsid w:val="00543902"/>
    <w:rsid w:val="005445F6"/>
    <w:rsid w:val="005533FE"/>
    <w:rsid w:val="0056184B"/>
    <w:rsid w:val="00564270"/>
    <w:rsid w:val="00565B46"/>
    <w:rsid w:val="00566BFD"/>
    <w:rsid w:val="00566DFC"/>
    <w:rsid w:val="0057122C"/>
    <w:rsid w:val="005713BC"/>
    <w:rsid w:val="0057505A"/>
    <w:rsid w:val="00580D3E"/>
    <w:rsid w:val="005851F2"/>
    <w:rsid w:val="00587682"/>
    <w:rsid w:val="00591822"/>
    <w:rsid w:val="00597079"/>
    <w:rsid w:val="005A2DF4"/>
    <w:rsid w:val="005A5CA4"/>
    <w:rsid w:val="005A645F"/>
    <w:rsid w:val="005B016C"/>
    <w:rsid w:val="005B47D2"/>
    <w:rsid w:val="005C0954"/>
    <w:rsid w:val="005C6429"/>
    <w:rsid w:val="005D1402"/>
    <w:rsid w:val="005E7AD1"/>
    <w:rsid w:val="005F0F3B"/>
    <w:rsid w:val="005F2B49"/>
    <w:rsid w:val="00602CA8"/>
    <w:rsid w:val="00603E85"/>
    <w:rsid w:val="00607A5A"/>
    <w:rsid w:val="00611693"/>
    <w:rsid w:val="0061479E"/>
    <w:rsid w:val="00623983"/>
    <w:rsid w:val="00626F77"/>
    <w:rsid w:val="00642DAF"/>
    <w:rsid w:val="00643409"/>
    <w:rsid w:val="0064530E"/>
    <w:rsid w:val="00647DE0"/>
    <w:rsid w:val="006558F1"/>
    <w:rsid w:val="00656FD0"/>
    <w:rsid w:val="00657927"/>
    <w:rsid w:val="0066735A"/>
    <w:rsid w:val="0067111A"/>
    <w:rsid w:val="00673714"/>
    <w:rsid w:val="00677C16"/>
    <w:rsid w:val="0068163B"/>
    <w:rsid w:val="00687200"/>
    <w:rsid w:val="00690270"/>
    <w:rsid w:val="00691B0C"/>
    <w:rsid w:val="006A4612"/>
    <w:rsid w:val="006C17A2"/>
    <w:rsid w:val="006C38F3"/>
    <w:rsid w:val="006D3B29"/>
    <w:rsid w:val="006D67FF"/>
    <w:rsid w:val="006E2737"/>
    <w:rsid w:val="006E3A54"/>
    <w:rsid w:val="006F472A"/>
    <w:rsid w:val="006F7BF9"/>
    <w:rsid w:val="00705F00"/>
    <w:rsid w:val="00710C4F"/>
    <w:rsid w:val="0071363C"/>
    <w:rsid w:val="00713FB1"/>
    <w:rsid w:val="00714221"/>
    <w:rsid w:val="007161FE"/>
    <w:rsid w:val="00717EB5"/>
    <w:rsid w:val="00724852"/>
    <w:rsid w:val="007303E7"/>
    <w:rsid w:val="00736614"/>
    <w:rsid w:val="00736A7D"/>
    <w:rsid w:val="00737512"/>
    <w:rsid w:val="007500D7"/>
    <w:rsid w:val="0075325B"/>
    <w:rsid w:val="00754CF8"/>
    <w:rsid w:val="007555E0"/>
    <w:rsid w:val="007574F9"/>
    <w:rsid w:val="0076235F"/>
    <w:rsid w:val="0077262A"/>
    <w:rsid w:val="0077295A"/>
    <w:rsid w:val="00775065"/>
    <w:rsid w:val="00775BCB"/>
    <w:rsid w:val="0077793A"/>
    <w:rsid w:val="00781E4D"/>
    <w:rsid w:val="00782EE1"/>
    <w:rsid w:val="007833E7"/>
    <w:rsid w:val="00790662"/>
    <w:rsid w:val="007929D1"/>
    <w:rsid w:val="00796D4F"/>
    <w:rsid w:val="007A005F"/>
    <w:rsid w:val="007A326A"/>
    <w:rsid w:val="007A3A87"/>
    <w:rsid w:val="007A4F03"/>
    <w:rsid w:val="007A66B6"/>
    <w:rsid w:val="007B40FC"/>
    <w:rsid w:val="007B62E8"/>
    <w:rsid w:val="007C0511"/>
    <w:rsid w:val="007C0728"/>
    <w:rsid w:val="007C2AE3"/>
    <w:rsid w:val="007C4FCC"/>
    <w:rsid w:val="007D019B"/>
    <w:rsid w:val="007D2767"/>
    <w:rsid w:val="007E2A09"/>
    <w:rsid w:val="007E5B01"/>
    <w:rsid w:val="007F1191"/>
    <w:rsid w:val="007F418A"/>
    <w:rsid w:val="0080586E"/>
    <w:rsid w:val="00806938"/>
    <w:rsid w:val="00806E6B"/>
    <w:rsid w:val="00807646"/>
    <w:rsid w:val="008127E6"/>
    <w:rsid w:val="00832B3D"/>
    <w:rsid w:val="00842FE2"/>
    <w:rsid w:val="00843628"/>
    <w:rsid w:val="00844553"/>
    <w:rsid w:val="00850826"/>
    <w:rsid w:val="00851CFF"/>
    <w:rsid w:val="00854A63"/>
    <w:rsid w:val="008648E9"/>
    <w:rsid w:val="00867BCA"/>
    <w:rsid w:val="0087617A"/>
    <w:rsid w:val="008771CF"/>
    <w:rsid w:val="00880F6B"/>
    <w:rsid w:val="00886C92"/>
    <w:rsid w:val="00891B3F"/>
    <w:rsid w:val="0089212F"/>
    <w:rsid w:val="008934BE"/>
    <w:rsid w:val="0089351C"/>
    <w:rsid w:val="00894849"/>
    <w:rsid w:val="008949C1"/>
    <w:rsid w:val="008A7A50"/>
    <w:rsid w:val="008A7CF0"/>
    <w:rsid w:val="008B022D"/>
    <w:rsid w:val="008B2444"/>
    <w:rsid w:val="008B4C1C"/>
    <w:rsid w:val="008B5FB9"/>
    <w:rsid w:val="008B7B69"/>
    <w:rsid w:val="008C031C"/>
    <w:rsid w:val="008C0EC9"/>
    <w:rsid w:val="008C3FA5"/>
    <w:rsid w:val="008D7216"/>
    <w:rsid w:val="008E158B"/>
    <w:rsid w:val="008F157F"/>
    <w:rsid w:val="008F1602"/>
    <w:rsid w:val="008F1764"/>
    <w:rsid w:val="008F189B"/>
    <w:rsid w:val="008F3DAA"/>
    <w:rsid w:val="00911F21"/>
    <w:rsid w:val="00915143"/>
    <w:rsid w:val="009173D6"/>
    <w:rsid w:val="009207DC"/>
    <w:rsid w:val="00927D38"/>
    <w:rsid w:val="0093066B"/>
    <w:rsid w:val="009471A6"/>
    <w:rsid w:val="00950D63"/>
    <w:rsid w:val="00962223"/>
    <w:rsid w:val="009766D4"/>
    <w:rsid w:val="00980ECF"/>
    <w:rsid w:val="00981625"/>
    <w:rsid w:val="00981ED5"/>
    <w:rsid w:val="0098347E"/>
    <w:rsid w:val="00985207"/>
    <w:rsid w:val="009879E4"/>
    <w:rsid w:val="00991B26"/>
    <w:rsid w:val="00995D52"/>
    <w:rsid w:val="009A12E9"/>
    <w:rsid w:val="009A35D5"/>
    <w:rsid w:val="009B15CB"/>
    <w:rsid w:val="009B1803"/>
    <w:rsid w:val="009B38CC"/>
    <w:rsid w:val="009B66E4"/>
    <w:rsid w:val="009B6E56"/>
    <w:rsid w:val="009C1B75"/>
    <w:rsid w:val="009C1E08"/>
    <w:rsid w:val="009C5D1F"/>
    <w:rsid w:val="009D4807"/>
    <w:rsid w:val="009D6A42"/>
    <w:rsid w:val="009D724B"/>
    <w:rsid w:val="009E290C"/>
    <w:rsid w:val="009E5C6C"/>
    <w:rsid w:val="009F3F84"/>
    <w:rsid w:val="009F50F0"/>
    <w:rsid w:val="00A01112"/>
    <w:rsid w:val="00A04AF8"/>
    <w:rsid w:val="00A05817"/>
    <w:rsid w:val="00A07CDD"/>
    <w:rsid w:val="00A1168F"/>
    <w:rsid w:val="00A1293E"/>
    <w:rsid w:val="00A164F6"/>
    <w:rsid w:val="00A233CF"/>
    <w:rsid w:val="00A2345F"/>
    <w:rsid w:val="00A24C4D"/>
    <w:rsid w:val="00A31243"/>
    <w:rsid w:val="00A37C6E"/>
    <w:rsid w:val="00A43CE7"/>
    <w:rsid w:val="00A52928"/>
    <w:rsid w:val="00A622AE"/>
    <w:rsid w:val="00A67364"/>
    <w:rsid w:val="00A71011"/>
    <w:rsid w:val="00A71823"/>
    <w:rsid w:val="00A748BC"/>
    <w:rsid w:val="00A75607"/>
    <w:rsid w:val="00A90CB1"/>
    <w:rsid w:val="00AB22F9"/>
    <w:rsid w:val="00AE129F"/>
    <w:rsid w:val="00AE1DA6"/>
    <w:rsid w:val="00AE5AEE"/>
    <w:rsid w:val="00AE71F9"/>
    <w:rsid w:val="00AF216A"/>
    <w:rsid w:val="00AF3151"/>
    <w:rsid w:val="00AF3770"/>
    <w:rsid w:val="00AF4EB4"/>
    <w:rsid w:val="00B00549"/>
    <w:rsid w:val="00B00BB1"/>
    <w:rsid w:val="00B01FC0"/>
    <w:rsid w:val="00B03546"/>
    <w:rsid w:val="00B2193D"/>
    <w:rsid w:val="00B257EB"/>
    <w:rsid w:val="00B275CC"/>
    <w:rsid w:val="00B313DE"/>
    <w:rsid w:val="00B322C4"/>
    <w:rsid w:val="00B44F62"/>
    <w:rsid w:val="00B45E7E"/>
    <w:rsid w:val="00B46ED8"/>
    <w:rsid w:val="00B5312C"/>
    <w:rsid w:val="00B60B7D"/>
    <w:rsid w:val="00B65565"/>
    <w:rsid w:val="00B66A6B"/>
    <w:rsid w:val="00B70386"/>
    <w:rsid w:val="00B77887"/>
    <w:rsid w:val="00B81B9D"/>
    <w:rsid w:val="00B85AFC"/>
    <w:rsid w:val="00B92934"/>
    <w:rsid w:val="00B95FBF"/>
    <w:rsid w:val="00BB0EB0"/>
    <w:rsid w:val="00BB1758"/>
    <w:rsid w:val="00BB40BB"/>
    <w:rsid w:val="00BC1097"/>
    <w:rsid w:val="00BC571A"/>
    <w:rsid w:val="00BD60B2"/>
    <w:rsid w:val="00BE1FAF"/>
    <w:rsid w:val="00BF7C5F"/>
    <w:rsid w:val="00C036ED"/>
    <w:rsid w:val="00C11E20"/>
    <w:rsid w:val="00C128B6"/>
    <w:rsid w:val="00C24026"/>
    <w:rsid w:val="00C25EB8"/>
    <w:rsid w:val="00C339B2"/>
    <w:rsid w:val="00C3544A"/>
    <w:rsid w:val="00C43915"/>
    <w:rsid w:val="00C44D62"/>
    <w:rsid w:val="00C479A2"/>
    <w:rsid w:val="00C62E7E"/>
    <w:rsid w:val="00C6474A"/>
    <w:rsid w:val="00C64C76"/>
    <w:rsid w:val="00C81A9E"/>
    <w:rsid w:val="00C8438D"/>
    <w:rsid w:val="00C877F3"/>
    <w:rsid w:val="00C927D5"/>
    <w:rsid w:val="00C93306"/>
    <w:rsid w:val="00C964FA"/>
    <w:rsid w:val="00C9680A"/>
    <w:rsid w:val="00CA07C8"/>
    <w:rsid w:val="00CA30DC"/>
    <w:rsid w:val="00CA4374"/>
    <w:rsid w:val="00CA552C"/>
    <w:rsid w:val="00CB2601"/>
    <w:rsid w:val="00CB5743"/>
    <w:rsid w:val="00CD2235"/>
    <w:rsid w:val="00CD76EA"/>
    <w:rsid w:val="00CE3539"/>
    <w:rsid w:val="00CE528B"/>
    <w:rsid w:val="00D03711"/>
    <w:rsid w:val="00D04640"/>
    <w:rsid w:val="00D1279B"/>
    <w:rsid w:val="00D13BA2"/>
    <w:rsid w:val="00D16EA1"/>
    <w:rsid w:val="00D1704F"/>
    <w:rsid w:val="00D2229C"/>
    <w:rsid w:val="00D224D7"/>
    <w:rsid w:val="00D2554C"/>
    <w:rsid w:val="00D35535"/>
    <w:rsid w:val="00D41CF2"/>
    <w:rsid w:val="00D42BF6"/>
    <w:rsid w:val="00D45272"/>
    <w:rsid w:val="00D45CD1"/>
    <w:rsid w:val="00D50742"/>
    <w:rsid w:val="00D73629"/>
    <w:rsid w:val="00D7468B"/>
    <w:rsid w:val="00D74BC5"/>
    <w:rsid w:val="00D777C8"/>
    <w:rsid w:val="00D77D83"/>
    <w:rsid w:val="00D81F26"/>
    <w:rsid w:val="00D83B41"/>
    <w:rsid w:val="00D94716"/>
    <w:rsid w:val="00DB02B0"/>
    <w:rsid w:val="00DB506B"/>
    <w:rsid w:val="00DC67D5"/>
    <w:rsid w:val="00DD28A6"/>
    <w:rsid w:val="00DE22D0"/>
    <w:rsid w:val="00DE2A0D"/>
    <w:rsid w:val="00DE3109"/>
    <w:rsid w:val="00DE41FC"/>
    <w:rsid w:val="00DE5100"/>
    <w:rsid w:val="00DE5B64"/>
    <w:rsid w:val="00DE67D1"/>
    <w:rsid w:val="00DF0EF1"/>
    <w:rsid w:val="00DF1E8B"/>
    <w:rsid w:val="00DF5425"/>
    <w:rsid w:val="00E024A2"/>
    <w:rsid w:val="00E142AE"/>
    <w:rsid w:val="00E23AEC"/>
    <w:rsid w:val="00E32ACB"/>
    <w:rsid w:val="00E348BA"/>
    <w:rsid w:val="00E40085"/>
    <w:rsid w:val="00E43497"/>
    <w:rsid w:val="00E44D87"/>
    <w:rsid w:val="00E47574"/>
    <w:rsid w:val="00E50F82"/>
    <w:rsid w:val="00E5119E"/>
    <w:rsid w:val="00E53B1D"/>
    <w:rsid w:val="00E563EA"/>
    <w:rsid w:val="00E615AB"/>
    <w:rsid w:val="00E62EA7"/>
    <w:rsid w:val="00E63AC4"/>
    <w:rsid w:val="00E64392"/>
    <w:rsid w:val="00E65390"/>
    <w:rsid w:val="00E70049"/>
    <w:rsid w:val="00E702BA"/>
    <w:rsid w:val="00E72801"/>
    <w:rsid w:val="00E753C2"/>
    <w:rsid w:val="00E82036"/>
    <w:rsid w:val="00E87365"/>
    <w:rsid w:val="00E9005B"/>
    <w:rsid w:val="00E9213F"/>
    <w:rsid w:val="00EA4FB7"/>
    <w:rsid w:val="00EA5585"/>
    <w:rsid w:val="00EB40D2"/>
    <w:rsid w:val="00EB4720"/>
    <w:rsid w:val="00EC5247"/>
    <w:rsid w:val="00EC5E02"/>
    <w:rsid w:val="00ED7EAC"/>
    <w:rsid w:val="00EE4052"/>
    <w:rsid w:val="00EE4743"/>
    <w:rsid w:val="00EE48AF"/>
    <w:rsid w:val="00EF070F"/>
    <w:rsid w:val="00EF287D"/>
    <w:rsid w:val="00EF607B"/>
    <w:rsid w:val="00EF7AE7"/>
    <w:rsid w:val="00F0328D"/>
    <w:rsid w:val="00F05B51"/>
    <w:rsid w:val="00F104B2"/>
    <w:rsid w:val="00F13A82"/>
    <w:rsid w:val="00F15C2C"/>
    <w:rsid w:val="00F1705E"/>
    <w:rsid w:val="00F356DD"/>
    <w:rsid w:val="00F35C5B"/>
    <w:rsid w:val="00F41B1E"/>
    <w:rsid w:val="00F42936"/>
    <w:rsid w:val="00F454DC"/>
    <w:rsid w:val="00F47A3C"/>
    <w:rsid w:val="00F5485A"/>
    <w:rsid w:val="00F65C14"/>
    <w:rsid w:val="00F70736"/>
    <w:rsid w:val="00F8137A"/>
    <w:rsid w:val="00F8156D"/>
    <w:rsid w:val="00F8515B"/>
    <w:rsid w:val="00F9373B"/>
    <w:rsid w:val="00F9501D"/>
    <w:rsid w:val="00F97447"/>
    <w:rsid w:val="00FA521A"/>
    <w:rsid w:val="00FA74C3"/>
    <w:rsid w:val="00FB5AA4"/>
    <w:rsid w:val="00FC27F6"/>
    <w:rsid w:val="00FC7EC3"/>
    <w:rsid w:val="00FD320C"/>
    <w:rsid w:val="00FD3604"/>
    <w:rsid w:val="00FE61FA"/>
    <w:rsid w:val="00FE7BA7"/>
    <w:rsid w:val="00FF13AB"/>
    <w:rsid w:val="00FF4E02"/>
    <w:rsid w:val="00FF5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eastAsia="en-US"/>
    </w:rPr>
  </w:style>
  <w:style w:type="paragraph" w:styleId="Heading1">
    <w:name w:val="heading 1"/>
    <w:aliases w:val="No break before"/>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7A326A"/>
    <w:pPr>
      <w:numPr>
        <w:ilvl w:val="2"/>
      </w:numPr>
      <w:spacing w:before="60"/>
      <w:outlineLvl w:val="2"/>
    </w:pPr>
    <w:rPr>
      <w:sz w:val="28"/>
    </w:rPr>
  </w:style>
  <w:style w:type="paragraph" w:styleId="Heading4">
    <w:name w:val="heading 4"/>
    <w:basedOn w:val="Heading3"/>
    <w:next w:val="Normal"/>
    <w:qFormat/>
    <w:rsid w:val="007A326A"/>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rPr>
      <w:lang w:val="x-none"/>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pPr>
      <w:spacing w:after="60"/>
    </w:pPr>
    <w:rPr>
      <w:b/>
    </w:rPr>
  </w:style>
  <w:style w:type="paragraph" w:customStyle="1" w:styleId="RefDesc">
    <w:name w:val="RefDesc"/>
    <w:basedOn w:val="RefLabel"/>
    <w:link w:val="RefDescChar"/>
    <w:rPr>
      <w:bCs/>
      <w:snapToGrid w:val="0"/>
      <w:lang w:val="en-US"/>
    </w:rPr>
  </w:style>
  <w:style w:type="paragraph" w:customStyle="1" w:styleId="DefinitionList">
    <w:name w:val="Definition List"/>
    <w:basedOn w:val="Normal"/>
    <w:next w:val="DefinitionTerm"/>
    <w:pPr>
      <w:widowControl w:val="0"/>
      <w:spacing w:before="0"/>
      <w:ind w:left="357"/>
    </w:pPr>
    <w:rPr>
      <w:snapToGrid w:val="0"/>
      <w:lang w:val="en-US"/>
    </w:rPr>
  </w:style>
  <w:style w:type="paragraph" w:customStyle="1" w:styleId="DefinitionTerm">
    <w:name w:val="Definition Term"/>
    <w:basedOn w:val="Normal"/>
    <w:next w:val="DefinitionList"/>
    <w:pPr>
      <w:widowControl w:val="0"/>
      <w:spacing w:before="100" w:after="100"/>
    </w:pPr>
    <w:rPr>
      <w:rFonts w:ascii="Arial" w:hAnsi="Arial"/>
      <w:b/>
      <w:lang w:val="en-US"/>
    </w:rPr>
  </w:style>
  <w:style w:type="paragraph" w:styleId="NoteHeading">
    <w:name w:val="Note Heading"/>
    <w:basedOn w:val="Normal"/>
    <w:next w:val="Normal"/>
  </w:style>
  <w:style w:type="paragraph" w:customStyle="1" w:styleId="AltNormal">
    <w:name w:val="AltNormal"/>
    <w:basedOn w:val="Normal"/>
    <w:pPr>
      <w:spacing w:before="120" w:after="0"/>
    </w:pPr>
    <w:rPr>
      <w:rFonts w:ascii="Arial" w:hAnsi="Arial"/>
    </w:rPr>
  </w:style>
  <w:style w:type="paragraph" w:customStyle="1" w:styleId="Body">
    <w:name w:val="Body"/>
    <w:basedOn w:val="Normal"/>
    <w:pPr>
      <w:tabs>
        <w:tab w:val="left" w:pos="5670"/>
      </w:tabs>
      <w:spacing w:before="120"/>
    </w:pPr>
    <w:rPr>
      <w:rFonts w:ascii="Arial" w:hAnsi="Arial"/>
      <w:color w:val="000000"/>
      <w:sz w:val="24"/>
    </w:rPr>
  </w:style>
  <w:style w:type="paragraph" w:customStyle="1" w:styleId="Level1">
    <w:name w:val="Level 1"/>
    <w:basedOn w:val="Normal"/>
    <w:pPr>
      <w:numPr>
        <w:numId w:val="13"/>
      </w:numPr>
      <w:spacing w:before="0" w:after="0"/>
    </w:pPr>
    <w:rPr>
      <w:rFonts w:ascii="Helvetica" w:hAnsi="Helvetica"/>
      <w:noProof/>
      <w:lang w:val="en-US"/>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paragraph">
    <w:name w:val="paragraph"/>
    <w:basedOn w:val="Normal"/>
    <w:pPr>
      <w:spacing w:before="240" w:after="0"/>
      <w:jc w:val="both"/>
    </w:pPr>
    <w:rPr>
      <w:rFonts w:ascii="Times" w:hAnsi="Times"/>
      <w:lang w:val="en-US"/>
    </w:rPr>
  </w:style>
  <w:style w:type="paragraph" w:styleId="BodyTextIndent">
    <w:name w:val="Body Text Indent"/>
    <w:basedOn w:val="Normal"/>
    <w:link w:val="BodyTextIndentChar"/>
    <w:pPr>
      <w:spacing w:before="0" w:after="0"/>
      <w:ind w:left="720"/>
    </w:pPr>
  </w:style>
  <w:style w:type="paragraph" w:customStyle="1" w:styleId="ACTION">
    <w:name w:val="ACTION"/>
    <w:basedOn w:val="Normal"/>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hAnsi="Arial"/>
      <w:b/>
      <w:color w:val="FF0000"/>
    </w:rPr>
  </w:style>
  <w:style w:type="character" w:customStyle="1" w:styleId="RefLabelChar">
    <w:name w:val="RefLabel Char"/>
    <w:link w:val="RefLabel"/>
    <w:rsid w:val="00111809"/>
    <w:rPr>
      <w:b/>
      <w:lang w:val="en-GB" w:eastAsia="en-US" w:bidi="ar-SA"/>
    </w:rPr>
  </w:style>
  <w:style w:type="character" w:customStyle="1" w:styleId="RefDescChar">
    <w:name w:val="RefDesc Char"/>
    <w:link w:val="RefDesc"/>
    <w:rsid w:val="00111809"/>
    <w:rPr>
      <w:b/>
      <w:bCs/>
      <w:snapToGrid w:val="0"/>
      <w:lang w:val="en-US" w:eastAsia="en-US" w:bidi="ar-SA"/>
    </w:rPr>
  </w:style>
  <w:style w:type="character" w:styleId="CommentReference">
    <w:name w:val="annotation reference"/>
    <w:semiHidden/>
    <w:rsid w:val="00C6474A"/>
    <w:rPr>
      <w:sz w:val="16"/>
      <w:szCs w:val="16"/>
    </w:rPr>
  </w:style>
  <w:style w:type="paragraph" w:styleId="CommentSubject">
    <w:name w:val="annotation subject"/>
    <w:basedOn w:val="CommentText"/>
    <w:next w:val="CommentText"/>
    <w:semiHidden/>
    <w:rsid w:val="00C6474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NOTE">
    <w:name w:val="NOTE"/>
    <w:basedOn w:val="Normal"/>
    <w:rsid w:val="00ED7EAC"/>
    <w:pPr>
      <w:keepLines/>
      <w:overflowPunct w:val="0"/>
      <w:autoSpaceDE w:val="0"/>
      <w:autoSpaceDN w:val="0"/>
      <w:adjustRightInd w:val="0"/>
      <w:spacing w:before="0" w:after="180"/>
      <w:ind w:left="1135" w:hanging="851"/>
      <w:textAlignment w:val="baseline"/>
    </w:pPr>
    <w:rPr>
      <w:rFonts w:eastAsia="Times New Roman"/>
    </w:rPr>
  </w:style>
  <w:style w:type="character" w:customStyle="1" w:styleId="TableRowCar">
    <w:name w:val="Table Row Car"/>
    <w:link w:val="TableRow"/>
    <w:locked/>
    <w:rsid w:val="007E5B01"/>
    <w:rPr>
      <w:lang w:eastAsia="en-US"/>
    </w:rPr>
  </w:style>
  <w:style w:type="character" w:customStyle="1" w:styleId="HeaderChar">
    <w:name w:val="Header Char"/>
    <w:link w:val="Header"/>
    <w:rsid w:val="000573A4"/>
    <w:rPr>
      <w:rFonts w:ascii="Arial" w:hAnsi="Arial"/>
      <w:b/>
      <w:sz w:val="18"/>
      <w:lang w:val="en-GB" w:eastAsia="en-US"/>
    </w:rPr>
  </w:style>
  <w:style w:type="character" w:customStyle="1" w:styleId="BodyTextIndentChar">
    <w:name w:val="Body Text Indent Char"/>
    <w:link w:val="BodyTextIndent"/>
    <w:rsid w:val="000573A4"/>
    <w:rPr>
      <w:lang w:val="en-GB" w:eastAsia="en-US"/>
    </w:rPr>
  </w:style>
  <w:style w:type="paragraph" w:styleId="Revision">
    <w:name w:val="Revision"/>
    <w:hidden/>
    <w:uiPriority w:val="99"/>
    <w:semiHidden/>
    <w:rsid w:val="001962B5"/>
    <w:rPr>
      <w:lang w:eastAsia="en-US"/>
    </w:rPr>
  </w:style>
  <w:style w:type="paragraph" w:customStyle="1" w:styleId="tablerow0">
    <w:name w:val="tablerow"/>
    <w:basedOn w:val="Normal"/>
    <w:rsid w:val="009A12E9"/>
    <w:pPr>
      <w:spacing w:before="0" w:after="0"/>
    </w:pPr>
    <w:rPr>
      <w:rFonts w:eastAsia="Calibri"/>
      <w:sz w:val="24"/>
      <w:szCs w:val="24"/>
      <w:lang w:val="en-US"/>
    </w:rPr>
  </w:style>
  <w:style w:type="paragraph" w:customStyle="1" w:styleId="defdesc0">
    <w:name w:val="defdesc"/>
    <w:basedOn w:val="Normal"/>
    <w:rsid w:val="009A12E9"/>
    <w:pPr>
      <w:spacing w:before="0" w:after="0"/>
    </w:pPr>
    <w:rPr>
      <w:rFonts w:eastAsia="Calibri"/>
      <w:sz w:val="24"/>
      <w:szCs w:val="24"/>
      <w:lang w:val="en-US"/>
    </w:rPr>
  </w:style>
  <w:style w:type="character" w:styleId="Strong">
    <w:name w:val="Strong"/>
    <w:uiPriority w:val="22"/>
    <w:qFormat/>
    <w:rsid w:val="009A12E9"/>
    <w:rPr>
      <w:b/>
      <w:bCs/>
    </w:rPr>
  </w:style>
  <w:style w:type="paragraph" w:styleId="ListParagraph">
    <w:name w:val="List Paragraph"/>
    <w:basedOn w:val="Normal"/>
    <w:uiPriority w:val="34"/>
    <w:qFormat/>
    <w:rsid w:val="0004575F"/>
    <w:pPr>
      <w:spacing w:before="0" w:after="0"/>
      <w:ind w:left="720"/>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382901">
      <w:bodyDiv w:val="1"/>
      <w:marLeft w:val="0"/>
      <w:marRight w:val="0"/>
      <w:marTop w:val="0"/>
      <w:marBottom w:val="0"/>
      <w:divBdr>
        <w:top w:val="none" w:sz="0" w:space="0" w:color="auto"/>
        <w:left w:val="none" w:sz="0" w:space="0" w:color="auto"/>
        <w:bottom w:val="none" w:sz="0" w:space="0" w:color="auto"/>
        <w:right w:val="none" w:sz="0" w:space="0" w:color="auto"/>
      </w:divBdr>
    </w:div>
    <w:div w:id="20815562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ipr.html" TargetMode="External"/><Relationship Id="rId18" Type="http://schemas.openxmlformats.org/officeDocument/2006/relationships/hyperlink" Target="URL:http://www.openmobilealliance.org" TargetMode="External"/><Relationship Id="rId26" Type="http://schemas.openxmlformats.org/officeDocument/2006/relationships/hyperlink" Target="URL:http://www.openmobilealliance.org" TargetMode="External"/><Relationship Id="rId39" Type="http://schemas.openxmlformats.org/officeDocument/2006/relationships/hyperlink" Target="URL:http://www.ietf.org/rfc/rfc4704.txt" TargetMode="External"/><Relationship Id="rId3" Type="http://schemas.microsoft.com/office/2007/relationships/stylesWithEffects" Target="stylesWithEffects.xml"/><Relationship Id="rId21" Type="http://schemas.openxmlformats.org/officeDocument/2006/relationships/hyperlink" Target="URL:http://www.openmobilealliance.org" TargetMode="External"/><Relationship Id="rId34" Type="http://schemas.openxmlformats.org/officeDocument/2006/relationships/hyperlink" Target="URL:http://www.openmobilealliance.org" TargetMode="External"/><Relationship Id="rId42" Type="http://schemas.openxmlformats.org/officeDocument/2006/relationships/image" Target="media/image3.jpeg"/><Relationship Id="rId47" Type="http://schemas.openxmlformats.org/officeDocument/2006/relationships/image" Target="media/image7.png"/><Relationship Id="rId50"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hyperlink" Target="http://www.openmobilealliance.org/UseAgreement.html" TargetMode="External"/><Relationship Id="rId17" Type="http://schemas.openxmlformats.org/officeDocument/2006/relationships/hyperlink" Target="URL:http://www.openmobilealliance.org" TargetMode="External"/><Relationship Id="rId25" Type="http://schemas.openxmlformats.org/officeDocument/2006/relationships/hyperlink" Target="URL:http://www.openmobilealliance.org" TargetMode="External"/><Relationship Id="rId33" Type="http://schemas.openxmlformats.org/officeDocument/2006/relationships/hyperlink" Target="URL:http://www.openmobilealliance.org" TargetMode="External"/><Relationship Id="rId38" Type="http://schemas.openxmlformats.org/officeDocument/2006/relationships/hyperlink" Target="URL:http://www.ietf.org/rfc/rfc4702.txt" TargetMode="External"/><Relationship Id="rId46" Type="http://schemas.openxmlformats.org/officeDocument/2006/relationships/image" Target="media/image6.wmf"/><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hyperlink" Target="URL:http://www.openmobilealliance.org" TargetMode="External"/><Relationship Id="rId41" Type="http://schemas.openxmlformats.org/officeDocument/2006/relationships/image" Target="media/image2.jpe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URL:http://www.openmobilealliance.org" TargetMode="External"/><Relationship Id="rId32" Type="http://schemas.openxmlformats.org/officeDocument/2006/relationships/hyperlink" Target="URL:http://www.openmobilealliance.org" TargetMode="External"/><Relationship Id="rId37" Type="http://schemas.openxmlformats.org/officeDocument/2006/relationships/hyperlink" Target="URL:http://www.ietf.org/rfc/rfc2782.txt" TargetMode="External"/><Relationship Id="rId40" Type="http://schemas.openxmlformats.org/officeDocument/2006/relationships/hyperlink" Target="URL:http://www.ietf.org/rfc/rfc5986.txt" TargetMode="External"/><Relationship Id="rId45" Type="http://schemas.openxmlformats.org/officeDocument/2006/relationships/oleObject" Target="embeddings/Microsoft_Visio_2003-2010_Drawing1.vsd"/><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2.org/Public_html/specs/C.S0023-B_v1.0_040426.pdf" TargetMode="External"/><Relationship Id="rId23" Type="http://schemas.openxmlformats.org/officeDocument/2006/relationships/hyperlink" Target="ftp://ftp.rsasecurity.com/pub/pkcs/pkcs-15/pkcs-15v1_1.pdf" TargetMode="External"/><Relationship Id="rId28" Type="http://schemas.openxmlformats.org/officeDocument/2006/relationships/hyperlink" Target="URL:http://www.openmobilealliance.org/" TargetMode="External"/><Relationship Id="rId36" Type="http://schemas.openxmlformats.org/officeDocument/2006/relationships/hyperlink" Target="URL:http://www.openmobilealliance.org" TargetMode="External"/><Relationship Id="rId49"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hyperlink" Target="URL:http://www.openmobilealliance.org" TargetMode="External"/><Relationship Id="rId31" Type="http://schemas.openxmlformats.org/officeDocument/2006/relationships/hyperlink" Target="http://www.etsi.org/" TargetMode="External"/><Relationship Id="rId44" Type="http://schemas.openxmlformats.org/officeDocument/2006/relationships/image" Target="media/image5.emf"/><Relationship Id="rId52" Type="http://schemas.openxmlformats.org/officeDocument/2006/relationships/hyperlink" Target="http://www.iana.org/assignments/service-names-port-numbers/service-names-port-numbers.x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openmobilealliance.org/tech/omna/dm-ac/ac_w7_dm-v1_0.txt" TargetMode="External"/><Relationship Id="rId22" Type="http://schemas.openxmlformats.org/officeDocument/2006/relationships/hyperlink" Target="file:///C:\Users\11617003\AppData\Local%20Settings\Local%20Settings\Local%20Settings\Local%20Settings\Local%20Settings\Local%20Settings\Local%20Settings\Local%20Settings\Local%20Settings\Temp\Local%20Settings\Temp\http\:www.openmobilealliance.org" TargetMode="External"/><Relationship Id="rId27" Type="http://schemas.openxmlformats.org/officeDocument/2006/relationships/hyperlink" Target="URL:http://www.ietf.org/rfc/rfc2119.txt" TargetMode="External"/><Relationship Id="rId30" Type="http://schemas.openxmlformats.org/officeDocument/2006/relationships/hyperlink" Target="http://www.etsi.org/" TargetMode="External"/><Relationship Id="rId35" Type="http://schemas.openxmlformats.org/officeDocument/2006/relationships/hyperlink" Target="URL:%20http://www.openmobilealliance.org/" TargetMode="External"/><Relationship Id="rId43" Type="http://schemas.openxmlformats.org/officeDocument/2006/relationships/image" Target="media/image4.jpeg"/><Relationship Id="rId48" Type="http://schemas.openxmlformats.org/officeDocument/2006/relationships/image" Target="media/image8.wmf"/><Relationship Id="rId8" Type="http://schemas.openxmlformats.org/officeDocument/2006/relationships/header" Target="header1.xml"/><Relationship Id="rId51"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8880</Words>
  <Characters>50620</Characters>
  <Application>Microsoft Office Word</Application>
  <DocSecurity>0</DocSecurity>
  <Lines>421</Lines>
  <Paragraphs>118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OMA Specification</vt:lpstr>
      <vt:lpstr>OMA Specification</vt:lpstr>
    </vt:vector>
  </TitlesOfParts>
  <Company>OMA</Company>
  <LinksUpToDate>false</LinksUpToDate>
  <CharactersWithSpaces>59382</CharactersWithSpaces>
  <SharedDoc>false</SharedDoc>
  <HLinks>
    <vt:vector size="234" baseType="variant">
      <vt:variant>
        <vt:i4>1769543</vt:i4>
      </vt:variant>
      <vt:variant>
        <vt:i4>738</vt:i4>
      </vt:variant>
      <vt:variant>
        <vt:i4>0</vt:i4>
      </vt:variant>
      <vt:variant>
        <vt:i4>5</vt:i4>
      </vt:variant>
      <vt:variant>
        <vt:lpwstr>http://www.iana.org/assignments/service-names-port-numbers/service-names-port-numbers.xml</vt:lpwstr>
      </vt:variant>
      <vt:variant>
        <vt:lpwstr/>
      </vt:variant>
      <vt:variant>
        <vt:i4>3211296</vt:i4>
      </vt:variant>
      <vt:variant>
        <vt:i4>339</vt:i4>
      </vt:variant>
      <vt:variant>
        <vt:i4>0</vt:i4>
      </vt:variant>
      <vt:variant>
        <vt:i4>5</vt:i4>
      </vt:variant>
      <vt:variant>
        <vt:lpwstr>http://www.ietf.org/rfc/rfc5986.txt</vt:lpwstr>
      </vt:variant>
      <vt:variant>
        <vt:lpwstr/>
      </vt:variant>
      <vt:variant>
        <vt:i4>3670060</vt:i4>
      </vt:variant>
      <vt:variant>
        <vt:i4>336</vt:i4>
      </vt:variant>
      <vt:variant>
        <vt:i4>0</vt:i4>
      </vt:variant>
      <vt:variant>
        <vt:i4>5</vt:i4>
      </vt:variant>
      <vt:variant>
        <vt:lpwstr>http://www.ietf.org/rfc/rfc4704.txt</vt:lpwstr>
      </vt:variant>
      <vt:variant>
        <vt:lpwstr/>
      </vt:variant>
      <vt:variant>
        <vt:i4>3670058</vt:i4>
      </vt:variant>
      <vt:variant>
        <vt:i4>333</vt:i4>
      </vt:variant>
      <vt:variant>
        <vt:i4>0</vt:i4>
      </vt:variant>
      <vt:variant>
        <vt:i4>5</vt:i4>
      </vt:variant>
      <vt:variant>
        <vt:lpwstr>http://www.ietf.org/rfc/rfc4702.txt</vt:lpwstr>
      </vt:variant>
      <vt:variant>
        <vt:lpwstr/>
      </vt:variant>
      <vt:variant>
        <vt:i4>3538986</vt:i4>
      </vt:variant>
      <vt:variant>
        <vt:i4>330</vt:i4>
      </vt:variant>
      <vt:variant>
        <vt:i4>0</vt:i4>
      </vt:variant>
      <vt:variant>
        <vt:i4>5</vt:i4>
      </vt:variant>
      <vt:variant>
        <vt:lpwstr>http://www.ietf.org/rfc/rfc2782.txt</vt:lpwstr>
      </vt:variant>
      <vt:variant>
        <vt:lpwstr/>
      </vt:variant>
      <vt:variant>
        <vt:i4>3407996</vt:i4>
      </vt:variant>
      <vt:variant>
        <vt:i4>327</vt:i4>
      </vt:variant>
      <vt:variant>
        <vt:i4>0</vt:i4>
      </vt:variant>
      <vt:variant>
        <vt:i4>5</vt:i4>
      </vt:variant>
      <vt:variant>
        <vt:lpwstr>http://www.openmobilealliance.org/tech/docs</vt:lpwstr>
      </vt:variant>
      <vt:variant>
        <vt:lpwstr/>
      </vt:variant>
      <vt:variant>
        <vt:i4>4063275</vt:i4>
      </vt:variant>
      <vt:variant>
        <vt:i4>324</vt:i4>
      </vt:variant>
      <vt:variant>
        <vt:i4>0</vt:i4>
      </vt:variant>
      <vt:variant>
        <vt:i4>5</vt:i4>
      </vt:variant>
      <vt:variant>
        <vt:lpwstr>http://www.openmobilealliance.org/</vt:lpwstr>
      </vt:variant>
      <vt:variant>
        <vt:lpwstr/>
      </vt:variant>
      <vt:variant>
        <vt:i4>4063275</vt:i4>
      </vt:variant>
      <vt:variant>
        <vt:i4>321</vt:i4>
      </vt:variant>
      <vt:variant>
        <vt:i4>0</vt:i4>
      </vt:variant>
      <vt:variant>
        <vt:i4>5</vt:i4>
      </vt:variant>
      <vt:variant>
        <vt:lpwstr>http://www.openmobilealliance.org/</vt:lpwstr>
      </vt:variant>
      <vt:variant>
        <vt:lpwstr/>
      </vt:variant>
      <vt:variant>
        <vt:i4>4063275</vt:i4>
      </vt:variant>
      <vt:variant>
        <vt:i4>318</vt:i4>
      </vt:variant>
      <vt:variant>
        <vt:i4>0</vt:i4>
      </vt:variant>
      <vt:variant>
        <vt:i4>5</vt:i4>
      </vt:variant>
      <vt:variant>
        <vt:lpwstr>http://www.openmobilealliance.org/</vt:lpwstr>
      </vt:variant>
      <vt:variant>
        <vt:lpwstr/>
      </vt:variant>
      <vt:variant>
        <vt:i4>4063275</vt:i4>
      </vt:variant>
      <vt:variant>
        <vt:i4>315</vt:i4>
      </vt:variant>
      <vt:variant>
        <vt:i4>0</vt:i4>
      </vt:variant>
      <vt:variant>
        <vt:i4>5</vt:i4>
      </vt:variant>
      <vt:variant>
        <vt:lpwstr>http://www.openmobilealliance.org/</vt:lpwstr>
      </vt:variant>
      <vt:variant>
        <vt:lpwstr/>
      </vt:variant>
      <vt:variant>
        <vt:i4>5111877</vt:i4>
      </vt:variant>
      <vt:variant>
        <vt:i4>312</vt:i4>
      </vt:variant>
      <vt:variant>
        <vt:i4>0</vt:i4>
      </vt:variant>
      <vt:variant>
        <vt:i4>5</vt:i4>
      </vt:variant>
      <vt:variant>
        <vt:lpwstr>http://www.etsi.org/</vt:lpwstr>
      </vt:variant>
      <vt:variant>
        <vt:lpwstr/>
      </vt:variant>
      <vt:variant>
        <vt:i4>5111877</vt:i4>
      </vt:variant>
      <vt:variant>
        <vt:i4>309</vt:i4>
      </vt:variant>
      <vt:variant>
        <vt:i4>0</vt:i4>
      </vt:variant>
      <vt:variant>
        <vt:i4>5</vt:i4>
      </vt:variant>
      <vt:variant>
        <vt:lpwstr>http://www.etsi.org/</vt:lpwstr>
      </vt:variant>
      <vt:variant>
        <vt:lpwstr/>
      </vt:variant>
      <vt:variant>
        <vt:i4>4063275</vt:i4>
      </vt:variant>
      <vt:variant>
        <vt:i4>306</vt:i4>
      </vt:variant>
      <vt:variant>
        <vt:i4>0</vt:i4>
      </vt:variant>
      <vt:variant>
        <vt:i4>5</vt:i4>
      </vt:variant>
      <vt:variant>
        <vt:lpwstr>http://www.openmobilealliance.org/</vt:lpwstr>
      </vt:variant>
      <vt:variant>
        <vt:lpwstr/>
      </vt:variant>
      <vt:variant>
        <vt:i4>4063275</vt:i4>
      </vt:variant>
      <vt:variant>
        <vt:i4>303</vt:i4>
      </vt:variant>
      <vt:variant>
        <vt:i4>0</vt:i4>
      </vt:variant>
      <vt:variant>
        <vt:i4>5</vt:i4>
      </vt:variant>
      <vt:variant>
        <vt:lpwstr>http://www.openmobilealliance.org/</vt:lpwstr>
      </vt:variant>
      <vt:variant>
        <vt:lpwstr/>
      </vt:variant>
      <vt:variant>
        <vt:i4>4128807</vt:i4>
      </vt:variant>
      <vt:variant>
        <vt:i4>300</vt:i4>
      </vt:variant>
      <vt:variant>
        <vt:i4>0</vt:i4>
      </vt:variant>
      <vt:variant>
        <vt:i4>5</vt:i4>
      </vt:variant>
      <vt:variant>
        <vt:lpwstr>http://www.ietf.org/rfc/rfc2119.txt</vt:lpwstr>
      </vt:variant>
      <vt:variant>
        <vt:lpwstr/>
      </vt:variant>
      <vt:variant>
        <vt:i4>4063275</vt:i4>
      </vt:variant>
      <vt:variant>
        <vt:i4>297</vt:i4>
      </vt:variant>
      <vt:variant>
        <vt:i4>0</vt:i4>
      </vt:variant>
      <vt:variant>
        <vt:i4>5</vt:i4>
      </vt:variant>
      <vt:variant>
        <vt:lpwstr>http://www.openmobilealliance.org/</vt:lpwstr>
      </vt:variant>
      <vt:variant>
        <vt:lpwstr/>
      </vt:variant>
      <vt:variant>
        <vt:i4>4063275</vt:i4>
      </vt:variant>
      <vt:variant>
        <vt:i4>294</vt:i4>
      </vt:variant>
      <vt:variant>
        <vt:i4>0</vt:i4>
      </vt:variant>
      <vt:variant>
        <vt:i4>5</vt:i4>
      </vt:variant>
      <vt:variant>
        <vt:lpwstr>http://www.openmobilealliance.org/</vt:lpwstr>
      </vt:variant>
      <vt:variant>
        <vt:lpwstr/>
      </vt:variant>
      <vt:variant>
        <vt:i4>4063275</vt:i4>
      </vt:variant>
      <vt:variant>
        <vt:i4>291</vt:i4>
      </vt:variant>
      <vt:variant>
        <vt:i4>0</vt:i4>
      </vt:variant>
      <vt:variant>
        <vt:i4>5</vt:i4>
      </vt:variant>
      <vt:variant>
        <vt:lpwstr>http://www.openmobilealliance.org/</vt:lpwstr>
      </vt:variant>
      <vt:variant>
        <vt:lpwstr/>
      </vt:variant>
      <vt:variant>
        <vt:i4>6553680</vt:i4>
      </vt:variant>
      <vt:variant>
        <vt:i4>288</vt:i4>
      </vt:variant>
      <vt:variant>
        <vt:i4>0</vt:i4>
      </vt:variant>
      <vt:variant>
        <vt:i4>5</vt:i4>
      </vt:variant>
      <vt:variant>
        <vt:lpwstr>ftp://ftp.rsasecurity.com/pub/pkcs/pkcs-15/pkcs-15v1_1.pdf</vt:lpwstr>
      </vt:variant>
      <vt:variant>
        <vt:lpwstr/>
      </vt:variant>
      <vt:variant>
        <vt:i4>1704023</vt:i4>
      </vt:variant>
      <vt:variant>
        <vt:i4>285</vt:i4>
      </vt:variant>
      <vt:variant>
        <vt:i4>0</vt:i4>
      </vt:variant>
      <vt:variant>
        <vt:i4>5</vt:i4>
      </vt:variant>
      <vt:variant>
        <vt:lpwstr>../../../../../../Users/11617003/AppData/Local Settings/Local Settings/Local Settings/Local Settings/Local Settings/Local Settings/Local Settings/Local Settings/Local Settings/Temp/Local Settings/Temp/http/:www.openmobilealliance.org</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4063275</vt:i4>
      </vt:variant>
      <vt:variant>
        <vt:i4>267</vt:i4>
      </vt:variant>
      <vt:variant>
        <vt:i4>0</vt:i4>
      </vt:variant>
      <vt:variant>
        <vt:i4>5</vt:i4>
      </vt:variant>
      <vt:variant>
        <vt:lpwstr>http://www.openmobilealliance.org/</vt:lpwstr>
      </vt:variant>
      <vt:variant>
        <vt:lpwstr/>
      </vt:variant>
      <vt:variant>
        <vt:i4>6094975</vt:i4>
      </vt:variant>
      <vt:variant>
        <vt:i4>264</vt:i4>
      </vt:variant>
      <vt:variant>
        <vt:i4>0</vt:i4>
      </vt:variant>
      <vt:variant>
        <vt:i4>5</vt:i4>
      </vt:variant>
      <vt:variant>
        <vt:lpwstr>http://www.3gpp2.org/Public_html/specs/C.S0023-B_v1.0_040426.pdf</vt:lpwstr>
      </vt:variant>
      <vt:variant>
        <vt:lpwstr/>
      </vt:variant>
      <vt:variant>
        <vt:i4>6750208</vt:i4>
      </vt:variant>
      <vt:variant>
        <vt:i4>261</vt:i4>
      </vt:variant>
      <vt:variant>
        <vt:i4>0</vt:i4>
      </vt:variant>
      <vt:variant>
        <vt:i4>5</vt:i4>
      </vt:variant>
      <vt:variant>
        <vt:lpwstr>http://www.openmobilealliance.org/tech/omna/dm-ac/ac_w7_dm-v1_0.txt</vt:lpwstr>
      </vt:variant>
      <vt:variant>
        <vt:lpwstr/>
      </vt:variant>
      <vt:variant>
        <vt:i4>1507383</vt:i4>
      </vt:variant>
      <vt:variant>
        <vt:i4>254</vt:i4>
      </vt:variant>
      <vt:variant>
        <vt:i4>0</vt:i4>
      </vt:variant>
      <vt:variant>
        <vt:i4>5</vt:i4>
      </vt:variant>
      <vt:variant>
        <vt:lpwstr/>
      </vt:variant>
      <vt:variant>
        <vt:lpwstr>_Toc451427061</vt:lpwstr>
      </vt:variant>
      <vt:variant>
        <vt:i4>1441847</vt:i4>
      </vt:variant>
      <vt:variant>
        <vt:i4>245</vt:i4>
      </vt:variant>
      <vt:variant>
        <vt:i4>0</vt:i4>
      </vt:variant>
      <vt:variant>
        <vt:i4>5</vt:i4>
      </vt:variant>
      <vt:variant>
        <vt:lpwstr/>
      </vt:variant>
      <vt:variant>
        <vt:lpwstr>_Toc451427073</vt:lpwstr>
      </vt:variant>
      <vt:variant>
        <vt:i4>1441847</vt:i4>
      </vt:variant>
      <vt:variant>
        <vt:i4>239</vt:i4>
      </vt:variant>
      <vt:variant>
        <vt:i4>0</vt:i4>
      </vt:variant>
      <vt:variant>
        <vt:i4>5</vt:i4>
      </vt:variant>
      <vt:variant>
        <vt:lpwstr/>
      </vt:variant>
      <vt:variant>
        <vt:lpwstr>_Toc451427072</vt:lpwstr>
      </vt:variant>
      <vt:variant>
        <vt:i4>1441847</vt:i4>
      </vt:variant>
      <vt:variant>
        <vt:i4>233</vt:i4>
      </vt:variant>
      <vt:variant>
        <vt:i4>0</vt:i4>
      </vt:variant>
      <vt:variant>
        <vt:i4>5</vt:i4>
      </vt:variant>
      <vt:variant>
        <vt:lpwstr/>
      </vt:variant>
      <vt:variant>
        <vt:lpwstr>_Toc451427071</vt:lpwstr>
      </vt:variant>
      <vt:variant>
        <vt:i4>1441847</vt:i4>
      </vt:variant>
      <vt:variant>
        <vt:i4>227</vt:i4>
      </vt:variant>
      <vt:variant>
        <vt:i4>0</vt:i4>
      </vt:variant>
      <vt:variant>
        <vt:i4>5</vt:i4>
      </vt:variant>
      <vt:variant>
        <vt:lpwstr/>
      </vt:variant>
      <vt:variant>
        <vt:lpwstr>_Toc451427070</vt:lpwstr>
      </vt:variant>
      <vt:variant>
        <vt:i4>1507383</vt:i4>
      </vt:variant>
      <vt:variant>
        <vt:i4>221</vt:i4>
      </vt:variant>
      <vt:variant>
        <vt:i4>0</vt:i4>
      </vt:variant>
      <vt:variant>
        <vt:i4>5</vt:i4>
      </vt:variant>
      <vt:variant>
        <vt:lpwstr/>
      </vt:variant>
      <vt:variant>
        <vt:lpwstr>_Toc451427069</vt:lpwstr>
      </vt:variant>
      <vt:variant>
        <vt:i4>1507383</vt:i4>
      </vt:variant>
      <vt:variant>
        <vt:i4>215</vt:i4>
      </vt:variant>
      <vt:variant>
        <vt:i4>0</vt:i4>
      </vt:variant>
      <vt:variant>
        <vt:i4>5</vt:i4>
      </vt:variant>
      <vt:variant>
        <vt:lpwstr/>
      </vt:variant>
      <vt:variant>
        <vt:lpwstr>_Toc451427068</vt:lpwstr>
      </vt:variant>
      <vt:variant>
        <vt:i4>1507383</vt:i4>
      </vt:variant>
      <vt:variant>
        <vt:i4>209</vt:i4>
      </vt:variant>
      <vt:variant>
        <vt:i4>0</vt:i4>
      </vt:variant>
      <vt:variant>
        <vt:i4>5</vt:i4>
      </vt:variant>
      <vt:variant>
        <vt:lpwstr/>
      </vt:variant>
      <vt:variant>
        <vt:lpwstr>_Toc451427067</vt:lpwstr>
      </vt:variant>
      <vt:variant>
        <vt:i4>1507383</vt:i4>
      </vt:variant>
      <vt:variant>
        <vt:i4>203</vt:i4>
      </vt:variant>
      <vt:variant>
        <vt:i4>0</vt:i4>
      </vt:variant>
      <vt:variant>
        <vt:i4>5</vt:i4>
      </vt:variant>
      <vt:variant>
        <vt:lpwstr/>
      </vt:variant>
      <vt:variant>
        <vt:lpwstr>_Toc451427066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Sean Mcilroy</cp:lastModifiedBy>
  <cp:revision>2</cp:revision>
  <cp:lastPrinted>2007-02-21T13:47:00Z</cp:lastPrinted>
  <dcterms:created xsi:type="dcterms:W3CDTF">2017-07-03T13:33:00Z</dcterms:created>
  <dcterms:modified xsi:type="dcterms:W3CDTF">2017-07-03T13:33:00Z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1329897525</vt:lpwstr>
  </property>
</Properties>
</file>