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3240"/>
        <w:gridCol w:w="6839"/>
      </w:tblGrid>
      <w:tr w:rsidR="00BA18D0" w:rsidRPr="002E5BC0" w14:paraId="5C289F3C" w14:textId="77777777" w:rsidTr="000F29AE">
        <w:trPr>
          <w:cantSplit/>
          <w:trHeight w:val="960"/>
        </w:trPr>
        <w:tc>
          <w:tcPr>
            <w:tcW w:w="3240" w:type="dxa"/>
            <w:vAlign w:val="bottom"/>
          </w:tcPr>
          <w:p w14:paraId="2B809BA8" w14:textId="77777777" w:rsidR="00BA18D0" w:rsidRPr="002E5BC0" w:rsidRDefault="00EC7BCB">
            <w:pPr>
              <w:pStyle w:val="ZDISCLAIMER"/>
              <w:spacing w:after="0"/>
            </w:pPr>
            <w:r>
              <w:rPr>
                <w:noProof/>
                <w:lang w:val="fr-FR" w:eastAsia="fr-FR"/>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2E5BC0" w:rsidRDefault="00BA18D0">
            <w:pPr>
              <w:pStyle w:val="Approval"/>
              <w:tabs>
                <w:tab w:val="left" w:pos="2704"/>
              </w:tabs>
              <w:jc w:val="center"/>
            </w:pPr>
          </w:p>
        </w:tc>
      </w:tr>
      <w:tr w:rsidR="00BA18D0" w:rsidRPr="002E5BC0" w14:paraId="2BE41E44" w14:textId="77777777" w:rsidTr="000F29AE">
        <w:trPr>
          <w:cantSplit/>
          <w:trHeight w:hRule="exact" w:val="2370"/>
        </w:trPr>
        <w:tc>
          <w:tcPr>
            <w:tcW w:w="10079" w:type="dxa"/>
            <w:gridSpan w:val="2"/>
            <w:vAlign w:val="bottom"/>
          </w:tcPr>
          <w:p w14:paraId="1D71A56E" w14:textId="77777777" w:rsidR="00BA18D0" w:rsidRPr="002E5BC0" w:rsidRDefault="00BF7D03" w:rsidP="000F29AE">
            <w:pPr>
              <w:pStyle w:val="Titre"/>
              <w:spacing w:before="120"/>
              <w:rPr>
                <w:rStyle w:val="ZDONTMODIFY"/>
                <w:rFonts w:ascii="Arial Narrow" w:hAnsi="Arial Narrow"/>
                <w:sz w:val="40"/>
              </w:rPr>
            </w:pPr>
            <w:r>
              <w:rPr>
                <w:rFonts w:ascii="Arial Narrow" w:hAnsi="Arial Narrow"/>
                <w:sz w:val="40"/>
              </w:rPr>
              <w:t xml:space="preserve">OMA Lightweight M2M (LwM2M) version </w:t>
            </w:r>
            <w:r w:rsidR="000F29AE">
              <w:rPr>
                <w:rFonts w:ascii="Arial Narrow" w:hAnsi="Arial Narrow"/>
                <w:sz w:val="40"/>
              </w:rPr>
              <w:t>1</w:t>
            </w:r>
            <w:r>
              <w:rPr>
                <w:rFonts w:ascii="Arial Narrow" w:hAnsi="Arial Narrow"/>
                <w:sz w:val="40"/>
              </w:rPr>
              <w:t>.</w:t>
            </w:r>
            <w:r w:rsidR="000F29AE">
              <w:rPr>
                <w:rFonts w:ascii="Arial Narrow" w:hAnsi="Arial Narrow"/>
                <w:sz w:val="40"/>
              </w:rPr>
              <w:t>2</w:t>
            </w:r>
            <w:r w:rsidR="00BA18D0" w:rsidRPr="002E5BC0">
              <w:rPr>
                <w:rFonts w:ascii="Arial Narrow" w:hAnsi="Arial Narrow"/>
                <w:sz w:val="40"/>
              </w:rPr>
              <w:t xml:space="preserve"> Requirements</w:t>
            </w:r>
          </w:p>
        </w:tc>
      </w:tr>
      <w:tr w:rsidR="00BA18D0" w:rsidRPr="00BF7D03" w14:paraId="1D7AB5FC" w14:textId="77777777" w:rsidTr="000F29AE">
        <w:trPr>
          <w:cantSplit/>
          <w:trHeight w:val="1833"/>
        </w:trPr>
        <w:tc>
          <w:tcPr>
            <w:tcW w:w="10079" w:type="dxa"/>
            <w:gridSpan w:val="2"/>
          </w:tcPr>
          <w:p w14:paraId="6969DE1C" w14:textId="76EF8732" w:rsidR="00BA18D0" w:rsidRPr="00142EEF" w:rsidRDefault="00BA18D0" w:rsidP="00626F12">
            <w:pPr>
              <w:pStyle w:val="ZCOVER"/>
              <w:pBdr>
                <w:bottom w:val="single" w:sz="12" w:space="0" w:color="800000"/>
              </w:pBdr>
              <w:rPr>
                <w:rStyle w:val="ZDONTMODIFY"/>
                <w:lang w:val="en-US" w:eastAsia="zh-CN"/>
              </w:rPr>
            </w:pPr>
            <w:r w:rsidRPr="00142EEF">
              <w:rPr>
                <w:rStyle w:val="ZDONTMODIFY"/>
                <w:lang w:val="en-US"/>
              </w:rPr>
              <w:t xml:space="preserve">Draft Version </w:t>
            </w:r>
            <w:r w:rsidR="0055148A" w:rsidRPr="00142EEF">
              <w:rPr>
                <w:rStyle w:val="ZDONTMODIFY"/>
                <w:lang w:val="en-US"/>
              </w:rPr>
              <w:t>1.2</w:t>
            </w:r>
            <w:r w:rsidRPr="00142EEF">
              <w:rPr>
                <w:rStyle w:val="ZDONTMODIFY"/>
                <w:lang w:val="en-US"/>
              </w:rPr>
              <w:t xml:space="preserve"> – </w:t>
            </w:r>
            <w:r w:rsidR="00626F12" w:rsidRPr="00142EEF">
              <w:rPr>
                <w:rStyle w:val="ZDONTMODIFY"/>
                <w:lang w:val="en-US"/>
              </w:rPr>
              <w:t>23 Nov</w:t>
            </w:r>
            <w:r w:rsidR="00F36BF3" w:rsidRPr="00142EEF">
              <w:rPr>
                <w:rStyle w:val="ZDONTMODIFY"/>
                <w:lang w:val="en-US"/>
              </w:rPr>
              <w:t>.</w:t>
            </w:r>
            <w:r w:rsidRPr="00142EEF">
              <w:rPr>
                <w:rStyle w:val="ZDONTMODIFY"/>
                <w:lang w:val="en-US"/>
              </w:rPr>
              <w:t xml:space="preserve"> </w:t>
            </w:r>
            <w:r w:rsidR="00560021" w:rsidRPr="00142EEF">
              <w:rPr>
                <w:rStyle w:val="ZDONTMODIFY"/>
                <w:lang w:val="en-US"/>
              </w:rPr>
              <w:t>2018</w:t>
            </w:r>
          </w:p>
        </w:tc>
      </w:tr>
      <w:tr w:rsidR="00BA18D0" w:rsidRPr="002E5BC0" w14:paraId="4467746F" w14:textId="77777777" w:rsidTr="000F29AE">
        <w:trPr>
          <w:cantSplit/>
          <w:trHeight w:hRule="exact" w:val="1065"/>
        </w:trPr>
        <w:tc>
          <w:tcPr>
            <w:tcW w:w="10079" w:type="dxa"/>
            <w:gridSpan w:val="2"/>
            <w:vAlign w:val="bottom"/>
          </w:tcPr>
          <w:p w14:paraId="07A447E9" w14:textId="77777777" w:rsidR="00BA18D0" w:rsidRPr="002E5BC0" w:rsidRDefault="00BA18D0">
            <w:pPr>
              <w:pStyle w:val="ZCOVER"/>
              <w:rPr>
                <w:rStyle w:val="ZDONTMODIFY"/>
                <w:b/>
                <w:bCs/>
              </w:rPr>
            </w:pPr>
            <w:r w:rsidRPr="002E5BC0">
              <w:rPr>
                <w:rStyle w:val="ZDONTMODIFY"/>
                <w:b/>
                <w:bCs/>
              </w:rPr>
              <w:t>Open Mobile Alliance</w:t>
            </w:r>
          </w:p>
        </w:tc>
      </w:tr>
      <w:tr w:rsidR="00BA18D0" w:rsidRPr="00142EEF" w14:paraId="784B6EB3" w14:textId="77777777" w:rsidTr="000F29AE">
        <w:trPr>
          <w:cantSplit/>
          <w:trHeight w:val="2463"/>
        </w:trPr>
        <w:tc>
          <w:tcPr>
            <w:tcW w:w="10079" w:type="dxa"/>
            <w:gridSpan w:val="2"/>
          </w:tcPr>
          <w:p w14:paraId="4FEAA868" w14:textId="01CE189D" w:rsidR="00BA18D0" w:rsidRPr="00142EEF" w:rsidRDefault="00BA18D0" w:rsidP="00F63235">
            <w:pPr>
              <w:pStyle w:val="ZDID"/>
              <w:rPr>
                <w:noProof w:val="0"/>
                <w:lang w:val="fr-FR"/>
              </w:rPr>
            </w:pPr>
            <w:r w:rsidRPr="00FB76DC">
              <w:rPr>
                <w:rStyle w:val="ZDONTMODIFY"/>
                <w:noProof w:val="0"/>
                <w:lang w:val="fr-FR"/>
              </w:rPr>
              <w:t>OMA-RD-</w:t>
            </w:r>
            <w:r w:rsidR="00BF7D03" w:rsidRPr="00FB76DC">
              <w:rPr>
                <w:rStyle w:val="ZREGNAME"/>
                <w:noProof w:val="0"/>
                <w:lang w:val="fr-FR"/>
              </w:rPr>
              <w:t>LWM2M</w:t>
            </w:r>
            <w:r w:rsidRPr="00142EEF">
              <w:rPr>
                <w:rStyle w:val="ZDONTMODIFY"/>
                <w:noProof w:val="0"/>
                <w:lang w:val="fr-FR"/>
              </w:rPr>
              <w:t>-V</w:t>
            </w:r>
            <w:r w:rsidR="00BF7D03" w:rsidRPr="00142EEF">
              <w:rPr>
                <w:rStyle w:val="ZDONTMODIFY"/>
                <w:noProof w:val="0"/>
                <w:lang w:val="fr-FR"/>
              </w:rPr>
              <w:t>1</w:t>
            </w:r>
            <w:r w:rsidRPr="00142EEF">
              <w:rPr>
                <w:rStyle w:val="ZDONTMODIFY"/>
                <w:noProof w:val="0"/>
                <w:lang w:val="fr-FR"/>
              </w:rPr>
              <w:t>_</w:t>
            </w:r>
            <w:r w:rsidR="00BF7D03" w:rsidRPr="00142EEF">
              <w:rPr>
                <w:rStyle w:val="ZDONTMODIFY"/>
                <w:noProof w:val="0"/>
                <w:lang w:val="fr-FR"/>
              </w:rPr>
              <w:t>2</w:t>
            </w:r>
            <w:r w:rsidRPr="00142EEF">
              <w:rPr>
                <w:rStyle w:val="ZDONTMODIFY"/>
                <w:noProof w:val="0"/>
                <w:lang w:val="fr-FR"/>
              </w:rPr>
              <w:t>-</w:t>
            </w:r>
            <w:r w:rsidR="0055148A" w:rsidRPr="00142EEF">
              <w:rPr>
                <w:rStyle w:val="ZMODIFY"/>
                <w:noProof w:val="0"/>
                <w:lang w:val="fr-FR"/>
              </w:rPr>
              <w:t>2018</w:t>
            </w:r>
            <w:r w:rsidR="00F63235" w:rsidRPr="00142EEF">
              <w:rPr>
                <w:rStyle w:val="ZMODIFY"/>
                <w:noProof w:val="0"/>
                <w:lang w:val="fr-FR"/>
              </w:rPr>
              <w:t>1123</w:t>
            </w:r>
            <w:r w:rsidRPr="00142EEF">
              <w:rPr>
                <w:rStyle w:val="ZMODIFY"/>
                <w:noProof w:val="0"/>
                <w:lang w:val="fr-FR"/>
              </w:rPr>
              <w:t>-D</w:t>
            </w:r>
          </w:p>
        </w:tc>
      </w:tr>
    </w:tbl>
    <w:p w14:paraId="00E2CFD4" w14:textId="77777777" w:rsidR="000F29AE" w:rsidRPr="00FB76DC" w:rsidRDefault="000F29AE">
      <w:pPr>
        <w:rPr>
          <w:lang w:val="fr-FR"/>
        </w:rPr>
      </w:pPr>
      <w:r w:rsidRPr="00FB76DC">
        <w:rPr>
          <w:lang w:val="fr-FR"/>
        </w:rPr>
        <w:br w:type="page"/>
      </w:r>
    </w:p>
    <w:p w14:paraId="184BA2CD" w14:textId="77777777" w:rsidR="00BA18D0" w:rsidRPr="006562F6" w:rsidRDefault="00BA18D0">
      <w:r w:rsidRPr="006562F6">
        <w:lastRenderedPageBreak/>
        <w:t xml:space="preserve">Use of this document is subject to all of the terms and conditions of the Use Agreement located at </w:t>
      </w:r>
      <w:hyperlink r:id="rId10" w:history="1">
        <w:r w:rsidRPr="006562F6">
          <w:rPr>
            <w:rStyle w:val="Lienhypertexte"/>
          </w:rPr>
          <w:t>http://www.openmobilealliance.org/UseAgreement.html</w:t>
        </w:r>
      </w:hyperlink>
      <w:r w:rsidRPr="006562F6">
        <w:t>.</w:t>
      </w:r>
    </w:p>
    <w:p w14:paraId="28B16173" w14:textId="77777777"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14:paraId="37F448FD" w14:textId="77777777"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1A0E9B1" w14:textId="77777777"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562F6">
          <w:rPr>
            <w:rStyle w:val="Lienhypertexte"/>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531E9F2" w14:textId="77777777"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E896B1" w14:textId="77777777"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14:paraId="03EA03D5" w14:textId="77777777" w:rsidR="00BA18D0" w:rsidRPr="006562F6" w:rsidRDefault="007B3AC8">
      <w:r w:rsidRPr="006562F6">
        <w:t xml:space="preserve">© </w:t>
      </w:r>
      <w:r w:rsidR="00560021">
        <w:t>2018</w:t>
      </w:r>
      <w:r w:rsidR="00BA18D0" w:rsidRPr="006562F6">
        <w:t xml:space="preserve"> </w:t>
      </w:r>
      <w:r w:rsidR="001465BB">
        <w:t>Open Mobile Alliance</w:t>
      </w:r>
      <w:r w:rsidR="009F7118">
        <w:t xml:space="preserve"> </w:t>
      </w:r>
      <w:r w:rsidR="00BA18D0" w:rsidRPr="006562F6">
        <w:t>All Rights Reserved.</w:t>
      </w:r>
      <w:r w:rsidR="00BA18D0" w:rsidRPr="006562F6">
        <w:br/>
        <w:t xml:space="preserve">Used with the permission of the </w:t>
      </w:r>
      <w:r w:rsidR="001465BB">
        <w:t>Open Mobile Alliance</w:t>
      </w:r>
      <w:r w:rsidR="00BA18D0" w:rsidRPr="006562F6">
        <w:t xml:space="preserve"> under the terms set forth above.</w:t>
      </w:r>
    </w:p>
    <w:p w14:paraId="43A1BBB3" w14:textId="77777777" w:rsidR="00BA18D0" w:rsidRPr="006562F6" w:rsidRDefault="00BA18D0">
      <w:pPr>
        <w:pStyle w:val="TOChead"/>
        <w:keepNext/>
      </w:pPr>
      <w:r w:rsidRPr="006562F6">
        <w:br w:type="page"/>
      </w:r>
      <w:r w:rsidRPr="006562F6">
        <w:lastRenderedPageBreak/>
        <w:t>Contents</w:t>
      </w:r>
    </w:p>
    <w:p w14:paraId="24B71579" w14:textId="77777777" w:rsidR="009C5CEA" w:rsidRDefault="00BA18D0">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r w:rsidRPr="006562F6">
        <w:fldChar w:fldCharType="begin"/>
      </w:r>
      <w:r w:rsidRPr="006562F6">
        <w:instrText xml:space="preserve"> TOC \o "1-3" \h \z </w:instrText>
      </w:r>
      <w:r w:rsidRPr="006562F6">
        <w:fldChar w:fldCharType="separate"/>
      </w:r>
      <w:hyperlink w:anchor="_Toc530762420" w:history="1">
        <w:r w:rsidR="009C5CEA" w:rsidRPr="003329BC">
          <w:rPr>
            <w:rStyle w:val="Lienhypertexte"/>
            <w:noProof/>
          </w:rPr>
          <w:t>1.</w:t>
        </w:r>
        <w:r w:rsidR="009C5CEA">
          <w:rPr>
            <w:rFonts w:asciiTheme="minorHAnsi" w:eastAsiaTheme="minorEastAsia" w:hAnsiTheme="minorHAnsi" w:cstheme="minorBidi"/>
            <w:b w:val="0"/>
            <w:caps w:val="0"/>
            <w:noProof/>
            <w:sz w:val="22"/>
            <w:szCs w:val="22"/>
            <w:lang w:val="fr-FR" w:eastAsia="fr-FR"/>
          </w:rPr>
          <w:tab/>
        </w:r>
        <w:r w:rsidR="009C5CEA" w:rsidRPr="003329BC">
          <w:rPr>
            <w:rStyle w:val="Lienhypertexte"/>
            <w:noProof/>
          </w:rPr>
          <w:t>Scope (Informative)</w:t>
        </w:r>
        <w:r w:rsidR="009C5CEA">
          <w:rPr>
            <w:noProof/>
            <w:webHidden/>
          </w:rPr>
          <w:tab/>
        </w:r>
        <w:r w:rsidR="009C5CEA">
          <w:rPr>
            <w:noProof/>
            <w:webHidden/>
          </w:rPr>
          <w:fldChar w:fldCharType="begin"/>
        </w:r>
        <w:r w:rsidR="009C5CEA">
          <w:rPr>
            <w:noProof/>
            <w:webHidden/>
          </w:rPr>
          <w:instrText xml:space="preserve"> PAGEREF _Toc530762420 \h </w:instrText>
        </w:r>
        <w:r w:rsidR="009C5CEA">
          <w:rPr>
            <w:noProof/>
            <w:webHidden/>
          </w:rPr>
        </w:r>
        <w:r w:rsidR="009C5CEA">
          <w:rPr>
            <w:noProof/>
            <w:webHidden/>
          </w:rPr>
          <w:fldChar w:fldCharType="separate"/>
        </w:r>
        <w:r w:rsidR="009C5CEA">
          <w:rPr>
            <w:noProof/>
            <w:webHidden/>
          </w:rPr>
          <w:t>5</w:t>
        </w:r>
        <w:r w:rsidR="009C5CEA">
          <w:rPr>
            <w:noProof/>
            <w:webHidden/>
          </w:rPr>
          <w:fldChar w:fldCharType="end"/>
        </w:r>
      </w:hyperlink>
    </w:p>
    <w:p w14:paraId="1EBF839F" w14:textId="77777777" w:rsidR="009C5CEA" w:rsidRDefault="009C5CEA">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hyperlink w:anchor="_Toc530762428" w:history="1">
        <w:r w:rsidRPr="003329BC">
          <w:rPr>
            <w:rStyle w:val="Lienhypertexte"/>
            <w:noProof/>
          </w:rPr>
          <w:t>2.</w:t>
        </w:r>
        <w:r>
          <w:rPr>
            <w:rFonts w:asciiTheme="minorHAnsi" w:eastAsiaTheme="minorEastAsia" w:hAnsiTheme="minorHAnsi" w:cstheme="minorBidi"/>
            <w:b w:val="0"/>
            <w:caps w:val="0"/>
            <w:noProof/>
            <w:sz w:val="22"/>
            <w:szCs w:val="22"/>
            <w:lang w:val="fr-FR" w:eastAsia="fr-FR"/>
          </w:rPr>
          <w:tab/>
        </w:r>
        <w:r w:rsidRPr="003329BC">
          <w:rPr>
            <w:rStyle w:val="Lienhypertexte"/>
            <w:noProof/>
          </w:rPr>
          <w:t>References</w:t>
        </w:r>
        <w:r>
          <w:rPr>
            <w:noProof/>
            <w:webHidden/>
          </w:rPr>
          <w:tab/>
        </w:r>
        <w:r>
          <w:rPr>
            <w:noProof/>
            <w:webHidden/>
          </w:rPr>
          <w:fldChar w:fldCharType="begin"/>
        </w:r>
        <w:r>
          <w:rPr>
            <w:noProof/>
            <w:webHidden/>
          </w:rPr>
          <w:instrText xml:space="preserve"> PAGEREF _Toc530762428 \h </w:instrText>
        </w:r>
        <w:r>
          <w:rPr>
            <w:noProof/>
            <w:webHidden/>
          </w:rPr>
        </w:r>
        <w:r>
          <w:rPr>
            <w:noProof/>
            <w:webHidden/>
          </w:rPr>
          <w:fldChar w:fldCharType="separate"/>
        </w:r>
        <w:r>
          <w:rPr>
            <w:noProof/>
            <w:webHidden/>
          </w:rPr>
          <w:t>6</w:t>
        </w:r>
        <w:r>
          <w:rPr>
            <w:noProof/>
            <w:webHidden/>
          </w:rPr>
          <w:fldChar w:fldCharType="end"/>
        </w:r>
      </w:hyperlink>
    </w:p>
    <w:p w14:paraId="34293B3C"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441" w:history="1">
        <w:r w:rsidRPr="003329BC">
          <w:rPr>
            <w:rStyle w:val="Lienhypertexte"/>
            <w:noProof/>
          </w:rPr>
          <w:t>2.1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Normative References</w:t>
        </w:r>
        <w:r>
          <w:rPr>
            <w:noProof/>
            <w:webHidden/>
          </w:rPr>
          <w:tab/>
        </w:r>
        <w:r>
          <w:rPr>
            <w:noProof/>
            <w:webHidden/>
          </w:rPr>
          <w:fldChar w:fldCharType="begin"/>
        </w:r>
        <w:r>
          <w:rPr>
            <w:noProof/>
            <w:webHidden/>
          </w:rPr>
          <w:instrText xml:space="preserve"> PAGEREF _Toc530762441 \h </w:instrText>
        </w:r>
        <w:r>
          <w:rPr>
            <w:noProof/>
            <w:webHidden/>
          </w:rPr>
        </w:r>
        <w:r>
          <w:rPr>
            <w:noProof/>
            <w:webHidden/>
          </w:rPr>
          <w:fldChar w:fldCharType="separate"/>
        </w:r>
        <w:r>
          <w:rPr>
            <w:noProof/>
            <w:webHidden/>
          </w:rPr>
          <w:t>6</w:t>
        </w:r>
        <w:r>
          <w:rPr>
            <w:noProof/>
            <w:webHidden/>
          </w:rPr>
          <w:fldChar w:fldCharType="end"/>
        </w:r>
      </w:hyperlink>
    </w:p>
    <w:p w14:paraId="2CD249C9"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444" w:history="1">
        <w:r w:rsidRPr="003329BC">
          <w:rPr>
            <w:rStyle w:val="Lienhypertexte"/>
            <w:noProof/>
          </w:rPr>
          <w:t>2.2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Informative References</w:t>
        </w:r>
        <w:r>
          <w:rPr>
            <w:noProof/>
            <w:webHidden/>
          </w:rPr>
          <w:tab/>
        </w:r>
        <w:r>
          <w:rPr>
            <w:noProof/>
            <w:webHidden/>
          </w:rPr>
          <w:fldChar w:fldCharType="begin"/>
        </w:r>
        <w:r>
          <w:rPr>
            <w:noProof/>
            <w:webHidden/>
          </w:rPr>
          <w:instrText xml:space="preserve"> PAGEREF _Toc530762444 \h </w:instrText>
        </w:r>
        <w:r>
          <w:rPr>
            <w:noProof/>
            <w:webHidden/>
          </w:rPr>
        </w:r>
        <w:r>
          <w:rPr>
            <w:noProof/>
            <w:webHidden/>
          </w:rPr>
          <w:fldChar w:fldCharType="separate"/>
        </w:r>
        <w:r>
          <w:rPr>
            <w:noProof/>
            <w:webHidden/>
          </w:rPr>
          <w:t>6</w:t>
        </w:r>
        <w:r>
          <w:rPr>
            <w:noProof/>
            <w:webHidden/>
          </w:rPr>
          <w:fldChar w:fldCharType="end"/>
        </w:r>
      </w:hyperlink>
    </w:p>
    <w:p w14:paraId="1A656775" w14:textId="77777777" w:rsidR="009C5CEA" w:rsidRDefault="009C5CEA">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hyperlink w:anchor="_Toc530762447" w:history="1">
        <w:r w:rsidRPr="003329BC">
          <w:rPr>
            <w:rStyle w:val="Lienhypertexte"/>
            <w:noProof/>
          </w:rPr>
          <w:t>3.</w:t>
        </w:r>
        <w:r>
          <w:rPr>
            <w:rFonts w:asciiTheme="minorHAnsi" w:eastAsiaTheme="minorEastAsia" w:hAnsiTheme="minorHAnsi" w:cstheme="minorBidi"/>
            <w:b w:val="0"/>
            <w:caps w:val="0"/>
            <w:noProof/>
            <w:sz w:val="22"/>
            <w:szCs w:val="22"/>
            <w:lang w:val="fr-FR" w:eastAsia="fr-FR"/>
          </w:rPr>
          <w:tab/>
        </w:r>
        <w:r w:rsidRPr="003329BC">
          <w:rPr>
            <w:rStyle w:val="Lienhypertexte"/>
            <w:noProof/>
          </w:rPr>
          <w:t>Terminology and Conventions</w:t>
        </w:r>
        <w:r>
          <w:rPr>
            <w:noProof/>
            <w:webHidden/>
          </w:rPr>
          <w:tab/>
        </w:r>
        <w:r>
          <w:rPr>
            <w:noProof/>
            <w:webHidden/>
          </w:rPr>
          <w:fldChar w:fldCharType="begin"/>
        </w:r>
        <w:r>
          <w:rPr>
            <w:noProof/>
            <w:webHidden/>
          </w:rPr>
          <w:instrText xml:space="preserve"> PAGEREF _Toc530762447 \h </w:instrText>
        </w:r>
        <w:r>
          <w:rPr>
            <w:noProof/>
            <w:webHidden/>
          </w:rPr>
        </w:r>
        <w:r>
          <w:rPr>
            <w:noProof/>
            <w:webHidden/>
          </w:rPr>
          <w:fldChar w:fldCharType="separate"/>
        </w:r>
        <w:r>
          <w:rPr>
            <w:noProof/>
            <w:webHidden/>
          </w:rPr>
          <w:t>7</w:t>
        </w:r>
        <w:r>
          <w:rPr>
            <w:noProof/>
            <w:webHidden/>
          </w:rPr>
          <w:fldChar w:fldCharType="end"/>
        </w:r>
      </w:hyperlink>
    </w:p>
    <w:p w14:paraId="3F3EB943"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448" w:history="1">
        <w:r w:rsidRPr="003329BC">
          <w:rPr>
            <w:rStyle w:val="Lienhypertexte"/>
            <w:noProof/>
          </w:rPr>
          <w:t>3.1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Conventions</w:t>
        </w:r>
        <w:r>
          <w:rPr>
            <w:noProof/>
            <w:webHidden/>
          </w:rPr>
          <w:tab/>
        </w:r>
        <w:r>
          <w:rPr>
            <w:noProof/>
            <w:webHidden/>
          </w:rPr>
          <w:fldChar w:fldCharType="begin"/>
        </w:r>
        <w:r>
          <w:rPr>
            <w:noProof/>
            <w:webHidden/>
          </w:rPr>
          <w:instrText xml:space="preserve"> PAGEREF _Toc530762448 \h </w:instrText>
        </w:r>
        <w:r>
          <w:rPr>
            <w:noProof/>
            <w:webHidden/>
          </w:rPr>
        </w:r>
        <w:r>
          <w:rPr>
            <w:noProof/>
            <w:webHidden/>
          </w:rPr>
          <w:fldChar w:fldCharType="separate"/>
        </w:r>
        <w:r>
          <w:rPr>
            <w:noProof/>
            <w:webHidden/>
          </w:rPr>
          <w:t>7</w:t>
        </w:r>
        <w:r>
          <w:rPr>
            <w:noProof/>
            <w:webHidden/>
          </w:rPr>
          <w:fldChar w:fldCharType="end"/>
        </w:r>
      </w:hyperlink>
    </w:p>
    <w:p w14:paraId="64561D4C"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450" w:history="1">
        <w:r w:rsidRPr="003329BC">
          <w:rPr>
            <w:rStyle w:val="Lienhypertexte"/>
            <w:noProof/>
          </w:rPr>
          <w:t>3.2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Definitions</w:t>
        </w:r>
        <w:r>
          <w:rPr>
            <w:noProof/>
            <w:webHidden/>
          </w:rPr>
          <w:tab/>
        </w:r>
        <w:r>
          <w:rPr>
            <w:noProof/>
            <w:webHidden/>
          </w:rPr>
          <w:fldChar w:fldCharType="begin"/>
        </w:r>
        <w:r>
          <w:rPr>
            <w:noProof/>
            <w:webHidden/>
          </w:rPr>
          <w:instrText xml:space="preserve"> PAGEREF _Toc530762450 \h </w:instrText>
        </w:r>
        <w:r>
          <w:rPr>
            <w:noProof/>
            <w:webHidden/>
          </w:rPr>
        </w:r>
        <w:r>
          <w:rPr>
            <w:noProof/>
            <w:webHidden/>
          </w:rPr>
          <w:fldChar w:fldCharType="separate"/>
        </w:r>
        <w:r>
          <w:rPr>
            <w:noProof/>
            <w:webHidden/>
          </w:rPr>
          <w:t>7</w:t>
        </w:r>
        <w:r>
          <w:rPr>
            <w:noProof/>
            <w:webHidden/>
          </w:rPr>
          <w:fldChar w:fldCharType="end"/>
        </w:r>
      </w:hyperlink>
    </w:p>
    <w:p w14:paraId="56AEE445"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451" w:history="1">
        <w:r w:rsidRPr="003329BC">
          <w:rPr>
            <w:rStyle w:val="Lienhypertexte"/>
            <w:noProof/>
          </w:rPr>
          <w:t>3.3</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Abbreviations</w:t>
        </w:r>
        <w:r>
          <w:rPr>
            <w:noProof/>
            <w:webHidden/>
          </w:rPr>
          <w:tab/>
        </w:r>
        <w:r>
          <w:rPr>
            <w:noProof/>
            <w:webHidden/>
          </w:rPr>
          <w:fldChar w:fldCharType="begin"/>
        </w:r>
        <w:r>
          <w:rPr>
            <w:noProof/>
            <w:webHidden/>
          </w:rPr>
          <w:instrText xml:space="preserve"> PAGEREF _Toc530762451 \h </w:instrText>
        </w:r>
        <w:r>
          <w:rPr>
            <w:noProof/>
            <w:webHidden/>
          </w:rPr>
        </w:r>
        <w:r>
          <w:rPr>
            <w:noProof/>
            <w:webHidden/>
          </w:rPr>
          <w:fldChar w:fldCharType="separate"/>
        </w:r>
        <w:r>
          <w:rPr>
            <w:noProof/>
            <w:webHidden/>
          </w:rPr>
          <w:t>7</w:t>
        </w:r>
        <w:r>
          <w:rPr>
            <w:noProof/>
            <w:webHidden/>
          </w:rPr>
          <w:fldChar w:fldCharType="end"/>
        </w:r>
      </w:hyperlink>
    </w:p>
    <w:p w14:paraId="0E7807FB" w14:textId="77777777" w:rsidR="009C5CEA" w:rsidRDefault="009C5CEA">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hyperlink w:anchor="_Toc530762454" w:history="1">
        <w:r w:rsidRPr="003329BC">
          <w:rPr>
            <w:rStyle w:val="Lienhypertexte"/>
            <w:noProof/>
          </w:rPr>
          <w:t>4.</w:t>
        </w:r>
        <w:r>
          <w:rPr>
            <w:rFonts w:asciiTheme="minorHAnsi" w:eastAsiaTheme="minorEastAsia" w:hAnsiTheme="minorHAnsi" w:cstheme="minorBidi"/>
            <w:b w:val="0"/>
            <w:caps w:val="0"/>
            <w:noProof/>
            <w:sz w:val="22"/>
            <w:szCs w:val="22"/>
            <w:lang w:val="fr-FR" w:eastAsia="fr-FR"/>
          </w:rPr>
          <w:tab/>
        </w:r>
        <w:r w:rsidRPr="003329BC">
          <w:rPr>
            <w:rStyle w:val="Lienhypertexte"/>
            <w:noProof/>
          </w:rPr>
          <w:t>Introduction (Informative)</w:t>
        </w:r>
        <w:r>
          <w:rPr>
            <w:noProof/>
            <w:webHidden/>
          </w:rPr>
          <w:tab/>
        </w:r>
        <w:r>
          <w:rPr>
            <w:noProof/>
            <w:webHidden/>
          </w:rPr>
          <w:fldChar w:fldCharType="begin"/>
        </w:r>
        <w:r>
          <w:rPr>
            <w:noProof/>
            <w:webHidden/>
          </w:rPr>
          <w:instrText xml:space="preserve"> PAGEREF _Toc530762454 \h </w:instrText>
        </w:r>
        <w:r>
          <w:rPr>
            <w:noProof/>
            <w:webHidden/>
          </w:rPr>
        </w:r>
        <w:r>
          <w:rPr>
            <w:noProof/>
            <w:webHidden/>
          </w:rPr>
          <w:fldChar w:fldCharType="separate"/>
        </w:r>
        <w:r>
          <w:rPr>
            <w:noProof/>
            <w:webHidden/>
          </w:rPr>
          <w:t>8</w:t>
        </w:r>
        <w:r>
          <w:rPr>
            <w:noProof/>
            <w:webHidden/>
          </w:rPr>
          <w:fldChar w:fldCharType="end"/>
        </w:r>
      </w:hyperlink>
    </w:p>
    <w:p w14:paraId="2DD6E4A7"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457" w:history="1">
        <w:r w:rsidRPr="003329BC">
          <w:rPr>
            <w:rStyle w:val="Lienhypertexte"/>
            <w:noProof/>
          </w:rPr>
          <w:t>4.1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Version 1.0</w:t>
        </w:r>
        <w:r>
          <w:rPr>
            <w:noProof/>
            <w:webHidden/>
          </w:rPr>
          <w:tab/>
        </w:r>
        <w:r>
          <w:rPr>
            <w:noProof/>
            <w:webHidden/>
          </w:rPr>
          <w:fldChar w:fldCharType="begin"/>
        </w:r>
        <w:r>
          <w:rPr>
            <w:noProof/>
            <w:webHidden/>
          </w:rPr>
          <w:instrText xml:space="preserve"> PAGEREF _Toc530762457 \h </w:instrText>
        </w:r>
        <w:r>
          <w:rPr>
            <w:noProof/>
            <w:webHidden/>
          </w:rPr>
        </w:r>
        <w:r>
          <w:rPr>
            <w:noProof/>
            <w:webHidden/>
          </w:rPr>
          <w:fldChar w:fldCharType="separate"/>
        </w:r>
        <w:r>
          <w:rPr>
            <w:noProof/>
            <w:webHidden/>
          </w:rPr>
          <w:t>8</w:t>
        </w:r>
        <w:r>
          <w:rPr>
            <w:noProof/>
            <w:webHidden/>
          </w:rPr>
          <w:fldChar w:fldCharType="end"/>
        </w:r>
      </w:hyperlink>
    </w:p>
    <w:p w14:paraId="280EA48D"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460" w:history="1">
        <w:r w:rsidRPr="003329BC">
          <w:rPr>
            <w:rStyle w:val="Lienhypertexte"/>
            <w:noProof/>
          </w:rPr>
          <w:t>4.2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Version 1.1</w:t>
        </w:r>
        <w:r>
          <w:rPr>
            <w:noProof/>
            <w:webHidden/>
          </w:rPr>
          <w:tab/>
        </w:r>
        <w:r>
          <w:rPr>
            <w:noProof/>
            <w:webHidden/>
          </w:rPr>
          <w:fldChar w:fldCharType="begin"/>
        </w:r>
        <w:r>
          <w:rPr>
            <w:noProof/>
            <w:webHidden/>
          </w:rPr>
          <w:instrText xml:space="preserve"> PAGEREF _Toc530762460 \h </w:instrText>
        </w:r>
        <w:r>
          <w:rPr>
            <w:noProof/>
            <w:webHidden/>
          </w:rPr>
        </w:r>
        <w:r>
          <w:rPr>
            <w:noProof/>
            <w:webHidden/>
          </w:rPr>
          <w:fldChar w:fldCharType="separate"/>
        </w:r>
        <w:r>
          <w:rPr>
            <w:noProof/>
            <w:webHidden/>
          </w:rPr>
          <w:t>8</w:t>
        </w:r>
        <w:r>
          <w:rPr>
            <w:noProof/>
            <w:webHidden/>
          </w:rPr>
          <w:fldChar w:fldCharType="end"/>
        </w:r>
      </w:hyperlink>
    </w:p>
    <w:p w14:paraId="54CB6C72"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464" w:history="1">
        <w:r w:rsidRPr="003329BC">
          <w:rPr>
            <w:rStyle w:val="Lienhypertexte"/>
            <w:noProof/>
          </w:rPr>
          <w:t>4.3</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Version 1.2</w:t>
        </w:r>
        <w:r>
          <w:rPr>
            <w:noProof/>
            <w:webHidden/>
          </w:rPr>
          <w:tab/>
        </w:r>
        <w:r>
          <w:rPr>
            <w:noProof/>
            <w:webHidden/>
          </w:rPr>
          <w:fldChar w:fldCharType="begin"/>
        </w:r>
        <w:r>
          <w:rPr>
            <w:noProof/>
            <w:webHidden/>
          </w:rPr>
          <w:instrText xml:space="preserve"> PAGEREF _Toc530762464 \h </w:instrText>
        </w:r>
        <w:r>
          <w:rPr>
            <w:noProof/>
            <w:webHidden/>
          </w:rPr>
        </w:r>
        <w:r>
          <w:rPr>
            <w:noProof/>
            <w:webHidden/>
          </w:rPr>
          <w:fldChar w:fldCharType="separate"/>
        </w:r>
        <w:r>
          <w:rPr>
            <w:noProof/>
            <w:webHidden/>
          </w:rPr>
          <w:t>8</w:t>
        </w:r>
        <w:r>
          <w:rPr>
            <w:noProof/>
            <w:webHidden/>
          </w:rPr>
          <w:fldChar w:fldCharType="end"/>
        </w:r>
      </w:hyperlink>
    </w:p>
    <w:p w14:paraId="1B0C263C" w14:textId="77777777" w:rsidR="009C5CEA" w:rsidRDefault="009C5CEA">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hyperlink w:anchor="_Toc530762465" w:history="1">
        <w:r w:rsidRPr="003329BC">
          <w:rPr>
            <w:rStyle w:val="Lienhypertexte"/>
            <w:noProof/>
          </w:rPr>
          <w:t>5.</w:t>
        </w:r>
        <w:r>
          <w:rPr>
            <w:rFonts w:asciiTheme="minorHAnsi" w:eastAsiaTheme="minorEastAsia" w:hAnsiTheme="minorHAnsi" w:cstheme="minorBidi"/>
            <w:b w:val="0"/>
            <w:caps w:val="0"/>
            <w:noProof/>
            <w:sz w:val="22"/>
            <w:szCs w:val="22"/>
            <w:lang w:val="fr-FR" w:eastAsia="fr-FR"/>
          </w:rPr>
          <w:tab/>
        </w:r>
        <w:r w:rsidRPr="003329BC">
          <w:rPr>
            <w:rStyle w:val="Lienhypertexte"/>
            <w:noProof/>
          </w:rPr>
          <w:t>LwM2M v1.2 description  (Informative)</w:t>
        </w:r>
        <w:r>
          <w:rPr>
            <w:noProof/>
            <w:webHidden/>
          </w:rPr>
          <w:tab/>
        </w:r>
        <w:r>
          <w:rPr>
            <w:noProof/>
            <w:webHidden/>
          </w:rPr>
          <w:fldChar w:fldCharType="begin"/>
        </w:r>
        <w:r>
          <w:rPr>
            <w:noProof/>
            <w:webHidden/>
          </w:rPr>
          <w:instrText xml:space="preserve"> PAGEREF _Toc530762465 \h </w:instrText>
        </w:r>
        <w:r>
          <w:rPr>
            <w:noProof/>
            <w:webHidden/>
          </w:rPr>
        </w:r>
        <w:r>
          <w:rPr>
            <w:noProof/>
            <w:webHidden/>
          </w:rPr>
          <w:fldChar w:fldCharType="separate"/>
        </w:r>
        <w:r>
          <w:rPr>
            <w:noProof/>
            <w:webHidden/>
          </w:rPr>
          <w:t>9</w:t>
        </w:r>
        <w:r>
          <w:rPr>
            <w:noProof/>
            <w:webHidden/>
          </w:rPr>
          <w:fldChar w:fldCharType="end"/>
        </w:r>
      </w:hyperlink>
    </w:p>
    <w:p w14:paraId="3C2396F3"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474" w:history="1">
        <w:r w:rsidRPr="003329BC">
          <w:rPr>
            <w:rStyle w:val="Lienhypertexte"/>
            <w:noProof/>
          </w:rPr>
          <w:t>5.1.1</w:t>
        </w:r>
        <w:r>
          <w:rPr>
            <w:rFonts w:asciiTheme="minorHAnsi" w:eastAsiaTheme="minorEastAsia" w:hAnsiTheme="minorHAnsi" w:cstheme="minorBidi"/>
            <w:noProof/>
            <w:sz w:val="22"/>
            <w:szCs w:val="22"/>
            <w:lang w:val="fr-FR" w:eastAsia="fr-FR"/>
          </w:rPr>
          <w:tab/>
        </w:r>
        <w:r w:rsidRPr="003329BC">
          <w:rPr>
            <w:rStyle w:val="Lienhypertexte"/>
            <w:noProof/>
          </w:rPr>
          <w:t>Software Management/Firmware Management</w:t>
        </w:r>
        <w:r>
          <w:rPr>
            <w:noProof/>
            <w:webHidden/>
          </w:rPr>
          <w:tab/>
        </w:r>
        <w:r>
          <w:rPr>
            <w:noProof/>
            <w:webHidden/>
          </w:rPr>
          <w:fldChar w:fldCharType="begin"/>
        </w:r>
        <w:r>
          <w:rPr>
            <w:noProof/>
            <w:webHidden/>
          </w:rPr>
          <w:instrText xml:space="preserve"> PAGEREF _Toc530762474 \h </w:instrText>
        </w:r>
        <w:r>
          <w:rPr>
            <w:noProof/>
            <w:webHidden/>
          </w:rPr>
        </w:r>
        <w:r>
          <w:rPr>
            <w:noProof/>
            <w:webHidden/>
          </w:rPr>
          <w:fldChar w:fldCharType="separate"/>
        </w:r>
        <w:r>
          <w:rPr>
            <w:noProof/>
            <w:webHidden/>
          </w:rPr>
          <w:t>9</w:t>
        </w:r>
        <w:r>
          <w:rPr>
            <w:noProof/>
            <w:webHidden/>
          </w:rPr>
          <w:fldChar w:fldCharType="end"/>
        </w:r>
      </w:hyperlink>
    </w:p>
    <w:p w14:paraId="3C62C93C"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475" w:history="1">
        <w:r w:rsidRPr="003329BC">
          <w:rPr>
            <w:rStyle w:val="Lienhypertexte"/>
            <w:noProof/>
          </w:rPr>
          <w:t>5.1.2</w:t>
        </w:r>
        <w:r>
          <w:rPr>
            <w:rFonts w:asciiTheme="minorHAnsi" w:eastAsiaTheme="minorEastAsia" w:hAnsiTheme="minorHAnsi" w:cstheme="minorBidi"/>
            <w:noProof/>
            <w:sz w:val="22"/>
            <w:szCs w:val="22"/>
            <w:lang w:val="fr-FR" w:eastAsia="fr-FR"/>
          </w:rPr>
          <w:tab/>
        </w:r>
        <w:r w:rsidRPr="003329BC">
          <w:rPr>
            <w:rStyle w:val="Lienhypertexte"/>
            <w:noProof/>
          </w:rPr>
          <w:t>LwM2M Gateway</w:t>
        </w:r>
        <w:r>
          <w:rPr>
            <w:noProof/>
            <w:webHidden/>
          </w:rPr>
          <w:tab/>
        </w:r>
        <w:r>
          <w:rPr>
            <w:noProof/>
            <w:webHidden/>
          </w:rPr>
          <w:fldChar w:fldCharType="begin"/>
        </w:r>
        <w:r>
          <w:rPr>
            <w:noProof/>
            <w:webHidden/>
          </w:rPr>
          <w:instrText xml:space="preserve"> PAGEREF _Toc530762475 \h </w:instrText>
        </w:r>
        <w:r>
          <w:rPr>
            <w:noProof/>
            <w:webHidden/>
          </w:rPr>
        </w:r>
        <w:r>
          <w:rPr>
            <w:noProof/>
            <w:webHidden/>
          </w:rPr>
          <w:fldChar w:fldCharType="separate"/>
        </w:r>
        <w:r>
          <w:rPr>
            <w:noProof/>
            <w:webHidden/>
          </w:rPr>
          <w:t>9</w:t>
        </w:r>
        <w:r>
          <w:rPr>
            <w:noProof/>
            <w:webHidden/>
          </w:rPr>
          <w:fldChar w:fldCharType="end"/>
        </w:r>
      </w:hyperlink>
    </w:p>
    <w:p w14:paraId="34CEDE49"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476" w:history="1">
        <w:r w:rsidRPr="003329BC">
          <w:rPr>
            <w:rStyle w:val="Lienhypertexte"/>
            <w:noProof/>
          </w:rPr>
          <w:t>5.1.3</w:t>
        </w:r>
        <w:r>
          <w:rPr>
            <w:rFonts w:asciiTheme="minorHAnsi" w:eastAsiaTheme="minorEastAsia" w:hAnsiTheme="minorHAnsi" w:cstheme="minorBidi"/>
            <w:noProof/>
            <w:sz w:val="22"/>
            <w:szCs w:val="22"/>
            <w:lang w:val="fr-FR" w:eastAsia="fr-FR"/>
          </w:rPr>
          <w:tab/>
        </w:r>
        <w:r w:rsidRPr="003329BC">
          <w:rPr>
            <w:rStyle w:val="Lienhypertexte"/>
            <w:noProof/>
          </w:rPr>
          <w:t>Message Identity</w:t>
        </w:r>
        <w:r>
          <w:rPr>
            <w:noProof/>
            <w:webHidden/>
          </w:rPr>
          <w:tab/>
        </w:r>
        <w:r>
          <w:rPr>
            <w:noProof/>
            <w:webHidden/>
          </w:rPr>
          <w:fldChar w:fldCharType="begin"/>
        </w:r>
        <w:r>
          <w:rPr>
            <w:noProof/>
            <w:webHidden/>
          </w:rPr>
          <w:instrText xml:space="preserve"> PAGEREF _Toc530762476 \h </w:instrText>
        </w:r>
        <w:r>
          <w:rPr>
            <w:noProof/>
            <w:webHidden/>
          </w:rPr>
        </w:r>
        <w:r>
          <w:rPr>
            <w:noProof/>
            <w:webHidden/>
          </w:rPr>
          <w:fldChar w:fldCharType="separate"/>
        </w:r>
        <w:r>
          <w:rPr>
            <w:noProof/>
            <w:webHidden/>
          </w:rPr>
          <w:t>9</w:t>
        </w:r>
        <w:r>
          <w:rPr>
            <w:noProof/>
            <w:webHidden/>
          </w:rPr>
          <w:fldChar w:fldCharType="end"/>
        </w:r>
      </w:hyperlink>
    </w:p>
    <w:p w14:paraId="7F32680A"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477" w:history="1">
        <w:r w:rsidRPr="003329BC">
          <w:rPr>
            <w:rStyle w:val="Lienhypertexte"/>
            <w:noProof/>
          </w:rPr>
          <w:t>5.1.4</w:t>
        </w:r>
        <w:r>
          <w:rPr>
            <w:rFonts w:asciiTheme="minorHAnsi" w:eastAsiaTheme="minorEastAsia" w:hAnsiTheme="minorHAnsi" w:cstheme="minorBidi"/>
            <w:noProof/>
            <w:sz w:val="22"/>
            <w:szCs w:val="22"/>
            <w:lang w:val="fr-FR" w:eastAsia="fr-FR"/>
          </w:rPr>
          <w:tab/>
        </w:r>
        <w:r w:rsidRPr="003329BC">
          <w:rPr>
            <w:rStyle w:val="Lienhypertexte"/>
            <w:noProof/>
          </w:rPr>
          <w:t>Group Firmware Upgrade</w:t>
        </w:r>
        <w:r>
          <w:rPr>
            <w:noProof/>
            <w:webHidden/>
          </w:rPr>
          <w:tab/>
        </w:r>
        <w:r>
          <w:rPr>
            <w:noProof/>
            <w:webHidden/>
          </w:rPr>
          <w:fldChar w:fldCharType="begin"/>
        </w:r>
        <w:r>
          <w:rPr>
            <w:noProof/>
            <w:webHidden/>
          </w:rPr>
          <w:instrText xml:space="preserve"> PAGEREF _Toc530762477 \h </w:instrText>
        </w:r>
        <w:r>
          <w:rPr>
            <w:noProof/>
            <w:webHidden/>
          </w:rPr>
        </w:r>
        <w:r>
          <w:rPr>
            <w:noProof/>
            <w:webHidden/>
          </w:rPr>
          <w:fldChar w:fldCharType="separate"/>
        </w:r>
        <w:r>
          <w:rPr>
            <w:noProof/>
            <w:webHidden/>
          </w:rPr>
          <w:t>9</w:t>
        </w:r>
        <w:r>
          <w:rPr>
            <w:noProof/>
            <w:webHidden/>
          </w:rPr>
          <w:fldChar w:fldCharType="end"/>
        </w:r>
      </w:hyperlink>
    </w:p>
    <w:p w14:paraId="4BCE3973"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479" w:history="1">
        <w:r w:rsidRPr="003329BC">
          <w:rPr>
            <w:rStyle w:val="Lienhypertexte"/>
            <w:noProof/>
          </w:rPr>
          <w:t>5.1.5</w:t>
        </w:r>
        <w:r>
          <w:rPr>
            <w:rFonts w:asciiTheme="minorHAnsi" w:eastAsiaTheme="minorEastAsia" w:hAnsiTheme="minorHAnsi" w:cstheme="minorBidi"/>
            <w:noProof/>
            <w:sz w:val="22"/>
            <w:szCs w:val="22"/>
            <w:lang w:val="fr-FR" w:eastAsia="fr-FR"/>
          </w:rPr>
          <w:tab/>
        </w:r>
        <w:r w:rsidRPr="003329BC">
          <w:rPr>
            <w:rStyle w:val="Lienhypertexte"/>
            <w:noProof/>
          </w:rPr>
          <w:t>Registration Interface</w:t>
        </w:r>
        <w:r>
          <w:rPr>
            <w:noProof/>
            <w:webHidden/>
          </w:rPr>
          <w:tab/>
        </w:r>
        <w:r>
          <w:rPr>
            <w:noProof/>
            <w:webHidden/>
          </w:rPr>
          <w:fldChar w:fldCharType="begin"/>
        </w:r>
        <w:r>
          <w:rPr>
            <w:noProof/>
            <w:webHidden/>
          </w:rPr>
          <w:instrText xml:space="preserve"> PAGEREF _Toc530762479 \h </w:instrText>
        </w:r>
        <w:r>
          <w:rPr>
            <w:noProof/>
            <w:webHidden/>
          </w:rPr>
        </w:r>
        <w:r>
          <w:rPr>
            <w:noProof/>
            <w:webHidden/>
          </w:rPr>
          <w:fldChar w:fldCharType="separate"/>
        </w:r>
        <w:r>
          <w:rPr>
            <w:noProof/>
            <w:webHidden/>
          </w:rPr>
          <w:t>9</w:t>
        </w:r>
        <w:r>
          <w:rPr>
            <w:noProof/>
            <w:webHidden/>
          </w:rPr>
          <w:fldChar w:fldCharType="end"/>
        </w:r>
      </w:hyperlink>
    </w:p>
    <w:p w14:paraId="417EC752"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480" w:history="1">
        <w:r w:rsidRPr="003329BC">
          <w:rPr>
            <w:rStyle w:val="Lienhypertexte"/>
            <w:noProof/>
          </w:rPr>
          <w:t>5.1.6</w:t>
        </w:r>
        <w:r>
          <w:rPr>
            <w:rFonts w:asciiTheme="minorHAnsi" w:eastAsiaTheme="minorEastAsia" w:hAnsiTheme="minorHAnsi" w:cstheme="minorBidi"/>
            <w:noProof/>
            <w:sz w:val="22"/>
            <w:szCs w:val="22"/>
            <w:lang w:val="fr-FR" w:eastAsia="fr-FR"/>
          </w:rPr>
          <w:tab/>
        </w:r>
        <w:r w:rsidRPr="003329BC">
          <w:rPr>
            <w:rStyle w:val="Lienhypertexte"/>
            <w:noProof/>
          </w:rPr>
          <w:t>Bootstrap and Registration</w:t>
        </w:r>
        <w:r>
          <w:rPr>
            <w:noProof/>
            <w:webHidden/>
          </w:rPr>
          <w:tab/>
        </w:r>
        <w:r>
          <w:rPr>
            <w:noProof/>
            <w:webHidden/>
          </w:rPr>
          <w:fldChar w:fldCharType="begin"/>
        </w:r>
        <w:r>
          <w:rPr>
            <w:noProof/>
            <w:webHidden/>
          </w:rPr>
          <w:instrText xml:space="preserve"> PAGEREF _Toc530762480 \h </w:instrText>
        </w:r>
        <w:r>
          <w:rPr>
            <w:noProof/>
            <w:webHidden/>
          </w:rPr>
        </w:r>
        <w:r>
          <w:rPr>
            <w:noProof/>
            <w:webHidden/>
          </w:rPr>
          <w:fldChar w:fldCharType="separate"/>
        </w:r>
        <w:r>
          <w:rPr>
            <w:noProof/>
            <w:webHidden/>
          </w:rPr>
          <w:t>10</w:t>
        </w:r>
        <w:r>
          <w:rPr>
            <w:noProof/>
            <w:webHidden/>
          </w:rPr>
          <w:fldChar w:fldCharType="end"/>
        </w:r>
      </w:hyperlink>
    </w:p>
    <w:p w14:paraId="37B166C3"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481" w:history="1">
        <w:r w:rsidRPr="003329BC">
          <w:rPr>
            <w:rStyle w:val="Lienhypertexte"/>
            <w:noProof/>
          </w:rPr>
          <w:t>5.1.7</w:t>
        </w:r>
        <w:r>
          <w:rPr>
            <w:rFonts w:asciiTheme="minorHAnsi" w:eastAsiaTheme="minorEastAsia" w:hAnsiTheme="minorHAnsi" w:cstheme="minorBidi"/>
            <w:noProof/>
            <w:sz w:val="22"/>
            <w:szCs w:val="22"/>
            <w:lang w:val="fr-FR" w:eastAsia="fr-FR"/>
          </w:rPr>
          <w:tab/>
        </w:r>
        <w:r w:rsidRPr="003329BC">
          <w:rPr>
            <w:rStyle w:val="Lienhypertexte"/>
            <w:noProof/>
          </w:rPr>
          <w:t>Bootstrap Process</w:t>
        </w:r>
        <w:r>
          <w:rPr>
            <w:noProof/>
            <w:webHidden/>
          </w:rPr>
          <w:tab/>
        </w:r>
        <w:r>
          <w:rPr>
            <w:noProof/>
            <w:webHidden/>
          </w:rPr>
          <w:fldChar w:fldCharType="begin"/>
        </w:r>
        <w:r>
          <w:rPr>
            <w:noProof/>
            <w:webHidden/>
          </w:rPr>
          <w:instrText xml:space="preserve"> PAGEREF _Toc530762481 \h </w:instrText>
        </w:r>
        <w:r>
          <w:rPr>
            <w:noProof/>
            <w:webHidden/>
          </w:rPr>
        </w:r>
        <w:r>
          <w:rPr>
            <w:noProof/>
            <w:webHidden/>
          </w:rPr>
          <w:fldChar w:fldCharType="separate"/>
        </w:r>
        <w:r>
          <w:rPr>
            <w:noProof/>
            <w:webHidden/>
          </w:rPr>
          <w:t>10</w:t>
        </w:r>
        <w:r>
          <w:rPr>
            <w:noProof/>
            <w:webHidden/>
          </w:rPr>
          <w:fldChar w:fldCharType="end"/>
        </w:r>
      </w:hyperlink>
    </w:p>
    <w:p w14:paraId="2BC015BE"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482" w:history="1">
        <w:r w:rsidRPr="003329BC">
          <w:rPr>
            <w:rStyle w:val="Lienhypertexte"/>
            <w:noProof/>
          </w:rPr>
          <w:t>5.1.8</w:t>
        </w:r>
        <w:r>
          <w:rPr>
            <w:rFonts w:asciiTheme="minorHAnsi" w:eastAsiaTheme="minorEastAsia" w:hAnsiTheme="minorHAnsi" w:cstheme="minorBidi"/>
            <w:noProof/>
            <w:sz w:val="22"/>
            <w:szCs w:val="22"/>
            <w:lang w:val="fr-FR" w:eastAsia="fr-FR"/>
          </w:rPr>
          <w:tab/>
        </w:r>
        <w:r w:rsidRPr="003329BC">
          <w:rPr>
            <w:rStyle w:val="Lienhypertexte"/>
            <w:noProof/>
          </w:rPr>
          <w:t>Transports</w:t>
        </w:r>
        <w:r>
          <w:rPr>
            <w:noProof/>
            <w:webHidden/>
          </w:rPr>
          <w:tab/>
        </w:r>
        <w:r>
          <w:rPr>
            <w:noProof/>
            <w:webHidden/>
          </w:rPr>
          <w:fldChar w:fldCharType="begin"/>
        </w:r>
        <w:r>
          <w:rPr>
            <w:noProof/>
            <w:webHidden/>
          </w:rPr>
          <w:instrText xml:space="preserve"> PAGEREF _Toc530762482 \h </w:instrText>
        </w:r>
        <w:r>
          <w:rPr>
            <w:noProof/>
            <w:webHidden/>
          </w:rPr>
        </w:r>
        <w:r>
          <w:rPr>
            <w:noProof/>
            <w:webHidden/>
          </w:rPr>
          <w:fldChar w:fldCharType="separate"/>
        </w:r>
        <w:r>
          <w:rPr>
            <w:noProof/>
            <w:webHidden/>
          </w:rPr>
          <w:t>10</w:t>
        </w:r>
        <w:r>
          <w:rPr>
            <w:noProof/>
            <w:webHidden/>
          </w:rPr>
          <w:fldChar w:fldCharType="end"/>
        </w:r>
      </w:hyperlink>
    </w:p>
    <w:p w14:paraId="030ED7C5"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483" w:history="1">
        <w:r w:rsidRPr="003329BC">
          <w:rPr>
            <w:rStyle w:val="Lienhypertexte"/>
            <w:noProof/>
          </w:rPr>
          <w:t>5.1.9</w:t>
        </w:r>
        <w:r>
          <w:rPr>
            <w:rFonts w:asciiTheme="minorHAnsi" w:eastAsiaTheme="minorEastAsia" w:hAnsiTheme="minorHAnsi" w:cstheme="minorBidi"/>
            <w:noProof/>
            <w:sz w:val="22"/>
            <w:szCs w:val="22"/>
            <w:lang w:val="fr-FR" w:eastAsia="fr-FR"/>
          </w:rPr>
          <w:tab/>
        </w:r>
        <w:r w:rsidRPr="003329BC">
          <w:rPr>
            <w:rStyle w:val="Lienhypertexte"/>
            <w:noProof/>
          </w:rPr>
          <w:t>Transport Bindings</w:t>
        </w:r>
        <w:r>
          <w:rPr>
            <w:noProof/>
            <w:webHidden/>
          </w:rPr>
          <w:tab/>
        </w:r>
        <w:r>
          <w:rPr>
            <w:noProof/>
            <w:webHidden/>
          </w:rPr>
          <w:fldChar w:fldCharType="begin"/>
        </w:r>
        <w:r>
          <w:rPr>
            <w:noProof/>
            <w:webHidden/>
          </w:rPr>
          <w:instrText xml:space="preserve"> PAGEREF _Toc530762483 \h </w:instrText>
        </w:r>
        <w:r>
          <w:rPr>
            <w:noProof/>
            <w:webHidden/>
          </w:rPr>
        </w:r>
        <w:r>
          <w:rPr>
            <w:noProof/>
            <w:webHidden/>
          </w:rPr>
          <w:fldChar w:fldCharType="separate"/>
        </w:r>
        <w:r>
          <w:rPr>
            <w:noProof/>
            <w:webHidden/>
          </w:rPr>
          <w:t>10</w:t>
        </w:r>
        <w:r>
          <w:rPr>
            <w:noProof/>
            <w:webHidden/>
          </w:rPr>
          <w:fldChar w:fldCharType="end"/>
        </w:r>
      </w:hyperlink>
    </w:p>
    <w:p w14:paraId="6B784774"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484" w:history="1">
        <w:r w:rsidRPr="003329BC">
          <w:rPr>
            <w:rStyle w:val="Lienhypertexte"/>
            <w:noProof/>
          </w:rPr>
          <w:t>5.1.10</w:t>
        </w:r>
        <w:r>
          <w:rPr>
            <w:rFonts w:asciiTheme="minorHAnsi" w:eastAsiaTheme="minorEastAsia" w:hAnsiTheme="minorHAnsi" w:cstheme="minorBidi"/>
            <w:noProof/>
            <w:sz w:val="22"/>
            <w:szCs w:val="22"/>
            <w:lang w:val="fr-FR" w:eastAsia="fr-FR"/>
          </w:rPr>
          <w:tab/>
        </w:r>
        <w:r w:rsidRPr="003329BC">
          <w:rPr>
            <w:rStyle w:val="Lienhypertexte"/>
            <w:noProof/>
          </w:rPr>
          <w:t>Version Negotiation</w:t>
        </w:r>
        <w:r>
          <w:rPr>
            <w:noProof/>
            <w:webHidden/>
          </w:rPr>
          <w:tab/>
        </w:r>
        <w:r>
          <w:rPr>
            <w:noProof/>
            <w:webHidden/>
          </w:rPr>
          <w:fldChar w:fldCharType="begin"/>
        </w:r>
        <w:r>
          <w:rPr>
            <w:noProof/>
            <w:webHidden/>
          </w:rPr>
          <w:instrText xml:space="preserve"> PAGEREF _Toc530762484 \h </w:instrText>
        </w:r>
        <w:r>
          <w:rPr>
            <w:noProof/>
            <w:webHidden/>
          </w:rPr>
        </w:r>
        <w:r>
          <w:rPr>
            <w:noProof/>
            <w:webHidden/>
          </w:rPr>
          <w:fldChar w:fldCharType="separate"/>
        </w:r>
        <w:r>
          <w:rPr>
            <w:noProof/>
            <w:webHidden/>
          </w:rPr>
          <w:t>11</w:t>
        </w:r>
        <w:r>
          <w:rPr>
            <w:noProof/>
            <w:webHidden/>
          </w:rPr>
          <w:fldChar w:fldCharType="end"/>
        </w:r>
      </w:hyperlink>
    </w:p>
    <w:p w14:paraId="005A1167" w14:textId="77777777" w:rsidR="009C5CEA" w:rsidRDefault="009C5CEA">
      <w:pPr>
        <w:pStyle w:val="TM1"/>
        <w:tabs>
          <w:tab w:val="left" w:pos="400"/>
          <w:tab w:val="right" w:leader="dot" w:pos="10070"/>
        </w:tabs>
        <w:rPr>
          <w:rFonts w:asciiTheme="minorHAnsi" w:eastAsiaTheme="minorEastAsia" w:hAnsiTheme="minorHAnsi" w:cstheme="minorBidi"/>
          <w:b w:val="0"/>
          <w:caps w:val="0"/>
          <w:noProof/>
          <w:sz w:val="22"/>
          <w:szCs w:val="22"/>
          <w:lang w:val="fr-FR" w:eastAsia="fr-FR"/>
        </w:rPr>
      </w:pPr>
      <w:hyperlink w:anchor="_Toc530762485" w:history="1">
        <w:r w:rsidRPr="003329BC">
          <w:rPr>
            <w:rStyle w:val="Lienhypertexte"/>
            <w:noProof/>
          </w:rPr>
          <w:t>6.</w:t>
        </w:r>
        <w:r>
          <w:rPr>
            <w:rFonts w:asciiTheme="minorHAnsi" w:eastAsiaTheme="minorEastAsia" w:hAnsiTheme="minorHAnsi" w:cstheme="minorBidi"/>
            <w:b w:val="0"/>
            <w:caps w:val="0"/>
            <w:noProof/>
            <w:sz w:val="22"/>
            <w:szCs w:val="22"/>
            <w:lang w:val="fr-FR" w:eastAsia="fr-FR"/>
          </w:rPr>
          <w:tab/>
        </w:r>
        <w:r w:rsidRPr="003329BC">
          <w:rPr>
            <w:rStyle w:val="Lienhypertexte"/>
            <w:noProof/>
          </w:rPr>
          <w:t>Requirements (Normative)</w:t>
        </w:r>
        <w:r>
          <w:rPr>
            <w:noProof/>
            <w:webHidden/>
          </w:rPr>
          <w:tab/>
        </w:r>
        <w:r>
          <w:rPr>
            <w:noProof/>
            <w:webHidden/>
          </w:rPr>
          <w:fldChar w:fldCharType="begin"/>
        </w:r>
        <w:r>
          <w:rPr>
            <w:noProof/>
            <w:webHidden/>
          </w:rPr>
          <w:instrText xml:space="preserve"> PAGEREF _Toc530762485 \h </w:instrText>
        </w:r>
        <w:r>
          <w:rPr>
            <w:noProof/>
            <w:webHidden/>
          </w:rPr>
        </w:r>
        <w:r>
          <w:rPr>
            <w:noProof/>
            <w:webHidden/>
          </w:rPr>
          <w:fldChar w:fldCharType="separate"/>
        </w:r>
        <w:r>
          <w:rPr>
            <w:noProof/>
            <w:webHidden/>
          </w:rPr>
          <w:t>12</w:t>
        </w:r>
        <w:r>
          <w:rPr>
            <w:noProof/>
            <w:webHidden/>
          </w:rPr>
          <w:fldChar w:fldCharType="end"/>
        </w:r>
      </w:hyperlink>
    </w:p>
    <w:p w14:paraId="1A5A41CF"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502" w:history="1">
        <w:r w:rsidRPr="003329BC">
          <w:rPr>
            <w:rStyle w:val="Lienhypertexte"/>
            <w:noProof/>
          </w:rPr>
          <w:t>6.1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High-Level Functional Requirements</w:t>
        </w:r>
        <w:r>
          <w:rPr>
            <w:noProof/>
            <w:webHidden/>
          </w:rPr>
          <w:tab/>
        </w:r>
        <w:r>
          <w:rPr>
            <w:noProof/>
            <w:webHidden/>
          </w:rPr>
          <w:fldChar w:fldCharType="begin"/>
        </w:r>
        <w:r>
          <w:rPr>
            <w:noProof/>
            <w:webHidden/>
          </w:rPr>
          <w:instrText xml:space="preserve"> PAGEREF _Toc530762502 \h </w:instrText>
        </w:r>
        <w:r>
          <w:rPr>
            <w:noProof/>
            <w:webHidden/>
          </w:rPr>
        </w:r>
        <w:r>
          <w:rPr>
            <w:noProof/>
            <w:webHidden/>
          </w:rPr>
          <w:fldChar w:fldCharType="separate"/>
        </w:r>
        <w:r>
          <w:rPr>
            <w:noProof/>
            <w:webHidden/>
          </w:rPr>
          <w:t>12</w:t>
        </w:r>
        <w:r>
          <w:rPr>
            <w:noProof/>
            <w:webHidden/>
          </w:rPr>
          <w:fldChar w:fldCharType="end"/>
        </w:r>
      </w:hyperlink>
    </w:p>
    <w:p w14:paraId="139B6E2E"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503" w:history="1">
        <w:r w:rsidRPr="003329BC">
          <w:rPr>
            <w:rStyle w:val="Lienhypertexte"/>
            <w:noProof/>
          </w:rPr>
          <w:t>6.1.1</w:t>
        </w:r>
        <w:r>
          <w:rPr>
            <w:rFonts w:asciiTheme="minorHAnsi" w:eastAsiaTheme="minorEastAsia" w:hAnsiTheme="minorHAnsi" w:cstheme="minorBidi"/>
            <w:noProof/>
            <w:sz w:val="22"/>
            <w:szCs w:val="22"/>
            <w:lang w:val="fr-FR" w:eastAsia="fr-FR"/>
          </w:rPr>
          <w:tab/>
        </w:r>
        <w:r w:rsidRPr="003329BC">
          <w:rPr>
            <w:rStyle w:val="Lienhypertexte"/>
            <w:noProof/>
          </w:rPr>
          <w:t>Trigger Mode</w:t>
        </w:r>
        <w:r>
          <w:rPr>
            <w:noProof/>
            <w:webHidden/>
          </w:rPr>
          <w:tab/>
        </w:r>
        <w:r>
          <w:rPr>
            <w:noProof/>
            <w:webHidden/>
          </w:rPr>
          <w:fldChar w:fldCharType="begin"/>
        </w:r>
        <w:r>
          <w:rPr>
            <w:noProof/>
            <w:webHidden/>
          </w:rPr>
          <w:instrText xml:space="preserve"> PAGEREF _Toc530762503 \h </w:instrText>
        </w:r>
        <w:r>
          <w:rPr>
            <w:noProof/>
            <w:webHidden/>
          </w:rPr>
        </w:r>
        <w:r>
          <w:rPr>
            <w:noProof/>
            <w:webHidden/>
          </w:rPr>
          <w:fldChar w:fldCharType="separate"/>
        </w:r>
        <w:r>
          <w:rPr>
            <w:noProof/>
            <w:webHidden/>
          </w:rPr>
          <w:t>12</w:t>
        </w:r>
        <w:r>
          <w:rPr>
            <w:noProof/>
            <w:webHidden/>
          </w:rPr>
          <w:fldChar w:fldCharType="end"/>
        </w:r>
      </w:hyperlink>
    </w:p>
    <w:p w14:paraId="4CDEA399"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504" w:history="1">
        <w:r w:rsidRPr="003329BC">
          <w:rPr>
            <w:rStyle w:val="Lienhypertexte"/>
            <w:noProof/>
          </w:rPr>
          <w:t>6.1.2</w:t>
        </w:r>
        <w:r>
          <w:rPr>
            <w:rFonts w:asciiTheme="minorHAnsi" w:eastAsiaTheme="minorEastAsia" w:hAnsiTheme="minorHAnsi" w:cstheme="minorBidi"/>
            <w:noProof/>
            <w:sz w:val="22"/>
            <w:szCs w:val="22"/>
            <w:lang w:val="fr-FR" w:eastAsia="fr-FR"/>
          </w:rPr>
          <w:tab/>
        </w:r>
        <w:r w:rsidRPr="003329BC">
          <w:rPr>
            <w:rStyle w:val="Lienhypertexte"/>
            <w:noProof/>
          </w:rPr>
          <w:t>Information Reporting Interface</w:t>
        </w:r>
        <w:r>
          <w:rPr>
            <w:noProof/>
            <w:webHidden/>
          </w:rPr>
          <w:tab/>
        </w:r>
        <w:r>
          <w:rPr>
            <w:noProof/>
            <w:webHidden/>
          </w:rPr>
          <w:fldChar w:fldCharType="begin"/>
        </w:r>
        <w:r>
          <w:rPr>
            <w:noProof/>
            <w:webHidden/>
          </w:rPr>
          <w:instrText xml:space="preserve"> PAGEREF _Toc530762504 \h </w:instrText>
        </w:r>
        <w:r>
          <w:rPr>
            <w:noProof/>
            <w:webHidden/>
          </w:rPr>
        </w:r>
        <w:r>
          <w:rPr>
            <w:noProof/>
            <w:webHidden/>
          </w:rPr>
          <w:fldChar w:fldCharType="separate"/>
        </w:r>
        <w:r>
          <w:rPr>
            <w:noProof/>
            <w:webHidden/>
          </w:rPr>
          <w:t>12</w:t>
        </w:r>
        <w:r>
          <w:rPr>
            <w:noProof/>
            <w:webHidden/>
          </w:rPr>
          <w:fldChar w:fldCharType="end"/>
        </w:r>
      </w:hyperlink>
    </w:p>
    <w:p w14:paraId="1436FC28"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505" w:history="1">
        <w:r w:rsidRPr="003329BC">
          <w:rPr>
            <w:rStyle w:val="Lienhypertexte"/>
            <w:noProof/>
          </w:rPr>
          <w:t>6.1.3</w:t>
        </w:r>
        <w:r>
          <w:rPr>
            <w:rFonts w:asciiTheme="minorHAnsi" w:eastAsiaTheme="minorEastAsia" w:hAnsiTheme="minorHAnsi" w:cstheme="minorBidi"/>
            <w:noProof/>
            <w:sz w:val="22"/>
            <w:szCs w:val="22"/>
            <w:lang w:val="fr-FR" w:eastAsia="fr-FR"/>
          </w:rPr>
          <w:tab/>
        </w:r>
        <w:r w:rsidRPr="003329BC">
          <w:rPr>
            <w:rStyle w:val="Lienhypertexte"/>
            <w:noProof/>
          </w:rPr>
          <w:t>Device Management and Service Enablement Interface</w:t>
        </w:r>
        <w:r>
          <w:rPr>
            <w:noProof/>
            <w:webHidden/>
          </w:rPr>
          <w:tab/>
        </w:r>
        <w:r>
          <w:rPr>
            <w:noProof/>
            <w:webHidden/>
          </w:rPr>
          <w:fldChar w:fldCharType="begin"/>
        </w:r>
        <w:r>
          <w:rPr>
            <w:noProof/>
            <w:webHidden/>
          </w:rPr>
          <w:instrText xml:space="preserve"> PAGEREF _Toc530762505 \h </w:instrText>
        </w:r>
        <w:r>
          <w:rPr>
            <w:noProof/>
            <w:webHidden/>
          </w:rPr>
        </w:r>
        <w:r>
          <w:rPr>
            <w:noProof/>
            <w:webHidden/>
          </w:rPr>
          <w:fldChar w:fldCharType="separate"/>
        </w:r>
        <w:r>
          <w:rPr>
            <w:noProof/>
            <w:webHidden/>
          </w:rPr>
          <w:t>13</w:t>
        </w:r>
        <w:r>
          <w:rPr>
            <w:noProof/>
            <w:webHidden/>
          </w:rPr>
          <w:fldChar w:fldCharType="end"/>
        </w:r>
      </w:hyperlink>
    </w:p>
    <w:p w14:paraId="1C7452D7"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506" w:history="1">
        <w:r w:rsidRPr="003329BC">
          <w:rPr>
            <w:rStyle w:val="Lienhypertexte"/>
            <w:noProof/>
          </w:rPr>
          <w:t>6.1.4</w:t>
        </w:r>
        <w:r>
          <w:rPr>
            <w:rFonts w:asciiTheme="minorHAnsi" w:eastAsiaTheme="minorEastAsia" w:hAnsiTheme="minorHAnsi" w:cstheme="minorBidi"/>
            <w:noProof/>
            <w:sz w:val="22"/>
            <w:szCs w:val="22"/>
            <w:lang w:val="fr-FR" w:eastAsia="fr-FR"/>
          </w:rPr>
          <w:tab/>
        </w:r>
        <w:r w:rsidRPr="003329BC">
          <w:rPr>
            <w:rStyle w:val="Lienhypertexte"/>
            <w:noProof/>
          </w:rPr>
          <w:t>Security</w:t>
        </w:r>
        <w:r>
          <w:rPr>
            <w:noProof/>
            <w:webHidden/>
          </w:rPr>
          <w:tab/>
        </w:r>
        <w:r>
          <w:rPr>
            <w:noProof/>
            <w:webHidden/>
          </w:rPr>
          <w:fldChar w:fldCharType="begin"/>
        </w:r>
        <w:r>
          <w:rPr>
            <w:noProof/>
            <w:webHidden/>
          </w:rPr>
          <w:instrText xml:space="preserve"> PAGEREF _Toc530762506 \h </w:instrText>
        </w:r>
        <w:r>
          <w:rPr>
            <w:noProof/>
            <w:webHidden/>
          </w:rPr>
        </w:r>
        <w:r>
          <w:rPr>
            <w:noProof/>
            <w:webHidden/>
          </w:rPr>
          <w:fldChar w:fldCharType="separate"/>
        </w:r>
        <w:r>
          <w:rPr>
            <w:noProof/>
            <w:webHidden/>
          </w:rPr>
          <w:t>13</w:t>
        </w:r>
        <w:r>
          <w:rPr>
            <w:noProof/>
            <w:webHidden/>
          </w:rPr>
          <w:fldChar w:fldCharType="end"/>
        </w:r>
      </w:hyperlink>
    </w:p>
    <w:p w14:paraId="359AC072"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531" w:history="1">
        <w:r w:rsidRPr="003329BC">
          <w:rPr>
            <w:rStyle w:val="Lienhypertexte"/>
            <w:noProof/>
          </w:rPr>
          <w:t>6.1.5</w:t>
        </w:r>
        <w:r>
          <w:rPr>
            <w:rFonts w:asciiTheme="minorHAnsi" w:eastAsiaTheme="minorEastAsia" w:hAnsiTheme="minorHAnsi" w:cstheme="minorBidi"/>
            <w:noProof/>
            <w:sz w:val="22"/>
            <w:szCs w:val="22"/>
            <w:lang w:val="fr-FR" w:eastAsia="fr-FR"/>
          </w:rPr>
          <w:tab/>
        </w:r>
        <w:r w:rsidRPr="003329BC">
          <w:rPr>
            <w:rStyle w:val="Lienhypertexte"/>
            <w:noProof/>
          </w:rPr>
          <w:t>Charging Events</w:t>
        </w:r>
        <w:r>
          <w:rPr>
            <w:noProof/>
            <w:webHidden/>
          </w:rPr>
          <w:tab/>
        </w:r>
        <w:r>
          <w:rPr>
            <w:noProof/>
            <w:webHidden/>
          </w:rPr>
          <w:fldChar w:fldCharType="begin"/>
        </w:r>
        <w:r>
          <w:rPr>
            <w:noProof/>
            <w:webHidden/>
          </w:rPr>
          <w:instrText xml:space="preserve"> PAGEREF _Toc530762531 \h </w:instrText>
        </w:r>
        <w:r>
          <w:rPr>
            <w:noProof/>
            <w:webHidden/>
          </w:rPr>
        </w:r>
        <w:r>
          <w:rPr>
            <w:noProof/>
            <w:webHidden/>
          </w:rPr>
          <w:fldChar w:fldCharType="separate"/>
        </w:r>
        <w:r>
          <w:rPr>
            <w:noProof/>
            <w:webHidden/>
          </w:rPr>
          <w:t>14</w:t>
        </w:r>
        <w:r>
          <w:rPr>
            <w:noProof/>
            <w:webHidden/>
          </w:rPr>
          <w:fldChar w:fldCharType="end"/>
        </w:r>
      </w:hyperlink>
    </w:p>
    <w:p w14:paraId="0CD5B40D"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556" w:history="1">
        <w:r w:rsidRPr="003329BC">
          <w:rPr>
            <w:rStyle w:val="Lienhypertexte"/>
            <w:noProof/>
          </w:rPr>
          <w:t>6.1.6</w:t>
        </w:r>
        <w:r>
          <w:rPr>
            <w:rFonts w:asciiTheme="minorHAnsi" w:eastAsiaTheme="minorEastAsia" w:hAnsiTheme="minorHAnsi" w:cstheme="minorBidi"/>
            <w:noProof/>
            <w:sz w:val="22"/>
            <w:szCs w:val="22"/>
            <w:lang w:val="fr-FR" w:eastAsia="fr-FR"/>
          </w:rPr>
          <w:tab/>
        </w:r>
        <w:r w:rsidRPr="003329BC">
          <w:rPr>
            <w:rStyle w:val="Lienhypertexte"/>
            <w:noProof/>
          </w:rPr>
          <w:t>Administration and Configuration</w:t>
        </w:r>
        <w:r>
          <w:rPr>
            <w:noProof/>
            <w:webHidden/>
          </w:rPr>
          <w:tab/>
        </w:r>
        <w:r>
          <w:rPr>
            <w:noProof/>
            <w:webHidden/>
          </w:rPr>
          <w:fldChar w:fldCharType="begin"/>
        </w:r>
        <w:r>
          <w:rPr>
            <w:noProof/>
            <w:webHidden/>
          </w:rPr>
          <w:instrText xml:space="preserve"> PAGEREF _Toc530762556 \h </w:instrText>
        </w:r>
        <w:r>
          <w:rPr>
            <w:noProof/>
            <w:webHidden/>
          </w:rPr>
        </w:r>
        <w:r>
          <w:rPr>
            <w:noProof/>
            <w:webHidden/>
          </w:rPr>
          <w:fldChar w:fldCharType="separate"/>
        </w:r>
        <w:r>
          <w:rPr>
            <w:noProof/>
            <w:webHidden/>
          </w:rPr>
          <w:t>14</w:t>
        </w:r>
        <w:r>
          <w:rPr>
            <w:noProof/>
            <w:webHidden/>
          </w:rPr>
          <w:fldChar w:fldCharType="end"/>
        </w:r>
      </w:hyperlink>
    </w:p>
    <w:p w14:paraId="7D691A01"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578" w:history="1">
        <w:r w:rsidRPr="003329BC">
          <w:rPr>
            <w:rStyle w:val="Lienhypertexte"/>
            <w:noProof/>
          </w:rPr>
          <w:t>6.1.7</w:t>
        </w:r>
        <w:r>
          <w:rPr>
            <w:rFonts w:asciiTheme="minorHAnsi" w:eastAsiaTheme="minorEastAsia" w:hAnsiTheme="minorHAnsi" w:cstheme="minorBidi"/>
            <w:noProof/>
            <w:sz w:val="22"/>
            <w:szCs w:val="22"/>
            <w:lang w:val="fr-FR" w:eastAsia="fr-FR"/>
          </w:rPr>
          <w:tab/>
        </w:r>
        <w:r w:rsidRPr="003329BC">
          <w:rPr>
            <w:rStyle w:val="Lienhypertexte"/>
            <w:noProof/>
          </w:rPr>
          <w:t>Usability</w:t>
        </w:r>
        <w:r>
          <w:rPr>
            <w:noProof/>
            <w:webHidden/>
          </w:rPr>
          <w:tab/>
        </w:r>
        <w:r>
          <w:rPr>
            <w:noProof/>
            <w:webHidden/>
          </w:rPr>
          <w:fldChar w:fldCharType="begin"/>
        </w:r>
        <w:r>
          <w:rPr>
            <w:noProof/>
            <w:webHidden/>
          </w:rPr>
          <w:instrText xml:space="preserve"> PAGEREF _Toc530762578 \h </w:instrText>
        </w:r>
        <w:r>
          <w:rPr>
            <w:noProof/>
            <w:webHidden/>
          </w:rPr>
        </w:r>
        <w:r>
          <w:rPr>
            <w:noProof/>
            <w:webHidden/>
          </w:rPr>
          <w:fldChar w:fldCharType="separate"/>
        </w:r>
        <w:r>
          <w:rPr>
            <w:noProof/>
            <w:webHidden/>
          </w:rPr>
          <w:t>14</w:t>
        </w:r>
        <w:r>
          <w:rPr>
            <w:noProof/>
            <w:webHidden/>
          </w:rPr>
          <w:fldChar w:fldCharType="end"/>
        </w:r>
      </w:hyperlink>
    </w:p>
    <w:p w14:paraId="44179CE9"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600" w:history="1">
        <w:r w:rsidRPr="003329BC">
          <w:rPr>
            <w:rStyle w:val="Lienhypertexte"/>
            <w:noProof/>
          </w:rPr>
          <w:t>6.1.8</w:t>
        </w:r>
        <w:r>
          <w:rPr>
            <w:rFonts w:asciiTheme="minorHAnsi" w:eastAsiaTheme="minorEastAsia" w:hAnsiTheme="minorHAnsi" w:cstheme="minorBidi"/>
            <w:noProof/>
            <w:sz w:val="22"/>
            <w:szCs w:val="22"/>
            <w:lang w:val="fr-FR" w:eastAsia="fr-FR"/>
          </w:rPr>
          <w:tab/>
        </w:r>
        <w:r w:rsidRPr="003329BC">
          <w:rPr>
            <w:rStyle w:val="Lienhypertexte"/>
            <w:noProof/>
          </w:rPr>
          <w:t>Interoperability</w:t>
        </w:r>
        <w:r>
          <w:rPr>
            <w:noProof/>
            <w:webHidden/>
          </w:rPr>
          <w:tab/>
        </w:r>
        <w:r>
          <w:rPr>
            <w:noProof/>
            <w:webHidden/>
          </w:rPr>
          <w:fldChar w:fldCharType="begin"/>
        </w:r>
        <w:r>
          <w:rPr>
            <w:noProof/>
            <w:webHidden/>
          </w:rPr>
          <w:instrText xml:space="preserve"> PAGEREF _Toc530762600 \h </w:instrText>
        </w:r>
        <w:r>
          <w:rPr>
            <w:noProof/>
            <w:webHidden/>
          </w:rPr>
        </w:r>
        <w:r>
          <w:rPr>
            <w:noProof/>
            <w:webHidden/>
          </w:rPr>
          <w:fldChar w:fldCharType="separate"/>
        </w:r>
        <w:r>
          <w:rPr>
            <w:noProof/>
            <w:webHidden/>
          </w:rPr>
          <w:t>14</w:t>
        </w:r>
        <w:r>
          <w:rPr>
            <w:noProof/>
            <w:webHidden/>
          </w:rPr>
          <w:fldChar w:fldCharType="end"/>
        </w:r>
      </w:hyperlink>
    </w:p>
    <w:p w14:paraId="58EB7CEC" w14:textId="77777777" w:rsidR="009C5CEA" w:rsidRDefault="009C5CEA">
      <w:pPr>
        <w:pStyle w:val="TM3"/>
        <w:tabs>
          <w:tab w:val="left" w:pos="1200"/>
          <w:tab w:val="right" w:leader="dot" w:pos="10070"/>
        </w:tabs>
        <w:rPr>
          <w:rFonts w:asciiTheme="minorHAnsi" w:eastAsiaTheme="minorEastAsia" w:hAnsiTheme="minorHAnsi" w:cstheme="minorBidi"/>
          <w:noProof/>
          <w:sz w:val="22"/>
          <w:szCs w:val="22"/>
          <w:lang w:val="fr-FR" w:eastAsia="fr-FR"/>
        </w:rPr>
      </w:pPr>
      <w:hyperlink w:anchor="_Toc530762622" w:history="1">
        <w:r w:rsidRPr="003329BC">
          <w:rPr>
            <w:rStyle w:val="Lienhypertexte"/>
            <w:noProof/>
          </w:rPr>
          <w:t>6.1.9</w:t>
        </w:r>
        <w:r>
          <w:rPr>
            <w:rFonts w:asciiTheme="minorHAnsi" w:eastAsiaTheme="minorEastAsia" w:hAnsiTheme="minorHAnsi" w:cstheme="minorBidi"/>
            <w:noProof/>
            <w:sz w:val="22"/>
            <w:szCs w:val="22"/>
            <w:lang w:val="fr-FR" w:eastAsia="fr-FR"/>
          </w:rPr>
          <w:tab/>
        </w:r>
        <w:r w:rsidRPr="003329BC">
          <w:rPr>
            <w:rStyle w:val="Lienhypertexte"/>
            <w:noProof/>
          </w:rPr>
          <w:t>Privacy</w:t>
        </w:r>
        <w:r>
          <w:rPr>
            <w:noProof/>
            <w:webHidden/>
          </w:rPr>
          <w:tab/>
        </w:r>
        <w:r>
          <w:rPr>
            <w:noProof/>
            <w:webHidden/>
          </w:rPr>
          <w:fldChar w:fldCharType="begin"/>
        </w:r>
        <w:r>
          <w:rPr>
            <w:noProof/>
            <w:webHidden/>
          </w:rPr>
          <w:instrText xml:space="preserve"> PAGEREF _Toc530762622 \h </w:instrText>
        </w:r>
        <w:r>
          <w:rPr>
            <w:noProof/>
            <w:webHidden/>
          </w:rPr>
        </w:r>
        <w:r>
          <w:rPr>
            <w:noProof/>
            <w:webHidden/>
          </w:rPr>
          <w:fldChar w:fldCharType="separate"/>
        </w:r>
        <w:r>
          <w:rPr>
            <w:noProof/>
            <w:webHidden/>
          </w:rPr>
          <w:t>14</w:t>
        </w:r>
        <w:r>
          <w:rPr>
            <w:noProof/>
            <w:webHidden/>
          </w:rPr>
          <w:fldChar w:fldCharType="end"/>
        </w:r>
      </w:hyperlink>
    </w:p>
    <w:p w14:paraId="5D244140"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43" w:history="1">
        <w:r w:rsidRPr="003329BC">
          <w:rPr>
            <w:rStyle w:val="Lienhypertexte"/>
            <w:noProof/>
          </w:rPr>
          <w:t>6.2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Overall System Requirements</w:t>
        </w:r>
        <w:r>
          <w:rPr>
            <w:noProof/>
            <w:webHidden/>
          </w:rPr>
          <w:tab/>
        </w:r>
        <w:r>
          <w:rPr>
            <w:noProof/>
            <w:webHidden/>
          </w:rPr>
          <w:fldChar w:fldCharType="begin"/>
        </w:r>
        <w:r>
          <w:rPr>
            <w:noProof/>
            <w:webHidden/>
          </w:rPr>
          <w:instrText xml:space="preserve"> PAGEREF _Toc530762643 \h </w:instrText>
        </w:r>
        <w:r>
          <w:rPr>
            <w:noProof/>
            <w:webHidden/>
          </w:rPr>
        </w:r>
        <w:r>
          <w:rPr>
            <w:noProof/>
            <w:webHidden/>
          </w:rPr>
          <w:fldChar w:fldCharType="separate"/>
        </w:r>
        <w:r>
          <w:rPr>
            <w:noProof/>
            <w:webHidden/>
          </w:rPr>
          <w:t>14</w:t>
        </w:r>
        <w:r>
          <w:rPr>
            <w:noProof/>
            <w:webHidden/>
          </w:rPr>
          <w:fldChar w:fldCharType="end"/>
        </w:r>
      </w:hyperlink>
    </w:p>
    <w:p w14:paraId="52E81415"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70" w:history="1">
        <w:r w:rsidRPr="003329BC">
          <w:rPr>
            <w:rStyle w:val="Lienhypertexte"/>
            <w:noProof/>
          </w:rPr>
          <w:t>6.3</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Firmware Updates Requirements</w:t>
        </w:r>
        <w:r>
          <w:rPr>
            <w:noProof/>
            <w:webHidden/>
          </w:rPr>
          <w:tab/>
        </w:r>
        <w:r>
          <w:rPr>
            <w:noProof/>
            <w:webHidden/>
          </w:rPr>
          <w:fldChar w:fldCharType="begin"/>
        </w:r>
        <w:r>
          <w:rPr>
            <w:noProof/>
            <w:webHidden/>
          </w:rPr>
          <w:instrText xml:space="preserve"> PAGEREF _Toc530762670 \h </w:instrText>
        </w:r>
        <w:r>
          <w:rPr>
            <w:noProof/>
            <w:webHidden/>
          </w:rPr>
        </w:r>
        <w:r>
          <w:rPr>
            <w:noProof/>
            <w:webHidden/>
          </w:rPr>
          <w:fldChar w:fldCharType="separate"/>
        </w:r>
        <w:r>
          <w:rPr>
            <w:noProof/>
            <w:webHidden/>
          </w:rPr>
          <w:t>14</w:t>
        </w:r>
        <w:r>
          <w:rPr>
            <w:noProof/>
            <w:webHidden/>
          </w:rPr>
          <w:fldChar w:fldCharType="end"/>
        </w:r>
      </w:hyperlink>
    </w:p>
    <w:p w14:paraId="2C574FAF"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71" w:history="1">
        <w:r w:rsidRPr="003329BC">
          <w:rPr>
            <w:rStyle w:val="Lienhypertexte"/>
            <w:noProof/>
          </w:rPr>
          <w:t>6.4</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Bootstrapping Requirements</w:t>
        </w:r>
        <w:r>
          <w:rPr>
            <w:noProof/>
            <w:webHidden/>
          </w:rPr>
          <w:tab/>
        </w:r>
        <w:r>
          <w:rPr>
            <w:noProof/>
            <w:webHidden/>
          </w:rPr>
          <w:fldChar w:fldCharType="begin"/>
        </w:r>
        <w:r>
          <w:rPr>
            <w:noProof/>
            <w:webHidden/>
          </w:rPr>
          <w:instrText xml:space="preserve"> PAGEREF _Toc530762671 \h </w:instrText>
        </w:r>
        <w:r>
          <w:rPr>
            <w:noProof/>
            <w:webHidden/>
          </w:rPr>
        </w:r>
        <w:r>
          <w:rPr>
            <w:noProof/>
            <w:webHidden/>
          </w:rPr>
          <w:fldChar w:fldCharType="separate"/>
        </w:r>
        <w:r>
          <w:rPr>
            <w:noProof/>
            <w:webHidden/>
          </w:rPr>
          <w:t>15</w:t>
        </w:r>
        <w:r>
          <w:rPr>
            <w:noProof/>
            <w:webHidden/>
          </w:rPr>
          <w:fldChar w:fldCharType="end"/>
        </w:r>
      </w:hyperlink>
    </w:p>
    <w:p w14:paraId="2C98AF30"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72" w:history="1">
        <w:r w:rsidRPr="003329BC">
          <w:rPr>
            <w:rStyle w:val="Lienhypertexte"/>
            <w:noProof/>
          </w:rPr>
          <w:t>6.5</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Profile Identifier Requirements</w:t>
        </w:r>
        <w:r>
          <w:rPr>
            <w:noProof/>
            <w:webHidden/>
          </w:rPr>
          <w:tab/>
        </w:r>
        <w:r>
          <w:rPr>
            <w:noProof/>
            <w:webHidden/>
          </w:rPr>
          <w:fldChar w:fldCharType="begin"/>
        </w:r>
        <w:r>
          <w:rPr>
            <w:noProof/>
            <w:webHidden/>
          </w:rPr>
          <w:instrText xml:space="preserve"> PAGEREF _Toc530762672 \h </w:instrText>
        </w:r>
        <w:r>
          <w:rPr>
            <w:noProof/>
            <w:webHidden/>
          </w:rPr>
        </w:r>
        <w:r>
          <w:rPr>
            <w:noProof/>
            <w:webHidden/>
          </w:rPr>
          <w:fldChar w:fldCharType="separate"/>
        </w:r>
        <w:r>
          <w:rPr>
            <w:noProof/>
            <w:webHidden/>
          </w:rPr>
          <w:t>15</w:t>
        </w:r>
        <w:r>
          <w:rPr>
            <w:noProof/>
            <w:webHidden/>
          </w:rPr>
          <w:fldChar w:fldCharType="end"/>
        </w:r>
      </w:hyperlink>
    </w:p>
    <w:p w14:paraId="78858A44"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73" w:history="1">
        <w:r w:rsidRPr="003329BC">
          <w:rPr>
            <w:rStyle w:val="Lienhypertexte"/>
            <w:noProof/>
          </w:rPr>
          <w:t>6.6</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 xml:space="preserve">Registration Interface </w:t>
        </w:r>
        <w:r>
          <w:rPr>
            <w:noProof/>
            <w:webHidden/>
          </w:rPr>
          <w:tab/>
        </w:r>
        <w:r>
          <w:rPr>
            <w:noProof/>
            <w:webHidden/>
          </w:rPr>
          <w:fldChar w:fldCharType="begin"/>
        </w:r>
        <w:r>
          <w:rPr>
            <w:noProof/>
            <w:webHidden/>
          </w:rPr>
          <w:instrText xml:space="preserve"> PAGEREF _Toc530762673 \h </w:instrText>
        </w:r>
        <w:r>
          <w:rPr>
            <w:noProof/>
            <w:webHidden/>
          </w:rPr>
        </w:r>
        <w:r>
          <w:rPr>
            <w:noProof/>
            <w:webHidden/>
          </w:rPr>
          <w:fldChar w:fldCharType="separate"/>
        </w:r>
        <w:r>
          <w:rPr>
            <w:noProof/>
            <w:webHidden/>
          </w:rPr>
          <w:t>15</w:t>
        </w:r>
        <w:r>
          <w:rPr>
            <w:noProof/>
            <w:webHidden/>
          </w:rPr>
          <w:fldChar w:fldCharType="end"/>
        </w:r>
      </w:hyperlink>
    </w:p>
    <w:p w14:paraId="36165DFF"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74" w:history="1">
        <w:r w:rsidRPr="003329BC">
          <w:rPr>
            <w:rStyle w:val="Lienhypertexte"/>
            <w:noProof/>
          </w:rPr>
          <w:t>6.7</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Bootstrap and Registration Optimizations</w:t>
        </w:r>
        <w:r>
          <w:rPr>
            <w:noProof/>
            <w:webHidden/>
          </w:rPr>
          <w:tab/>
        </w:r>
        <w:r>
          <w:rPr>
            <w:noProof/>
            <w:webHidden/>
          </w:rPr>
          <w:fldChar w:fldCharType="begin"/>
        </w:r>
        <w:r>
          <w:rPr>
            <w:noProof/>
            <w:webHidden/>
          </w:rPr>
          <w:instrText xml:space="preserve"> PAGEREF _Toc530762674 \h </w:instrText>
        </w:r>
        <w:r>
          <w:rPr>
            <w:noProof/>
            <w:webHidden/>
          </w:rPr>
        </w:r>
        <w:r>
          <w:rPr>
            <w:noProof/>
            <w:webHidden/>
          </w:rPr>
          <w:fldChar w:fldCharType="separate"/>
        </w:r>
        <w:r>
          <w:rPr>
            <w:noProof/>
            <w:webHidden/>
          </w:rPr>
          <w:t>15</w:t>
        </w:r>
        <w:r>
          <w:rPr>
            <w:noProof/>
            <w:webHidden/>
          </w:rPr>
          <w:fldChar w:fldCharType="end"/>
        </w:r>
      </w:hyperlink>
    </w:p>
    <w:p w14:paraId="1320CCE4"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75" w:history="1">
        <w:r w:rsidRPr="003329BC">
          <w:rPr>
            <w:rStyle w:val="Lienhypertexte"/>
            <w:noProof/>
          </w:rPr>
          <w:t>6.8</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Registration and Discovery</w:t>
        </w:r>
        <w:r>
          <w:rPr>
            <w:noProof/>
            <w:webHidden/>
          </w:rPr>
          <w:tab/>
        </w:r>
        <w:r>
          <w:rPr>
            <w:noProof/>
            <w:webHidden/>
          </w:rPr>
          <w:fldChar w:fldCharType="begin"/>
        </w:r>
        <w:r>
          <w:rPr>
            <w:noProof/>
            <w:webHidden/>
          </w:rPr>
          <w:instrText xml:space="preserve"> PAGEREF _Toc530762675 \h </w:instrText>
        </w:r>
        <w:r>
          <w:rPr>
            <w:noProof/>
            <w:webHidden/>
          </w:rPr>
        </w:r>
        <w:r>
          <w:rPr>
            <w:noProof/>
            <w:webHidden/>
          </w:rPr>
          <w:fldChar w:fldCharType="separate"/>
        </w:r>
        <w:r>
          <w:rPr>
            <w:noProof/>
            <w:webHidden/>
          </w:rPr>
          <w:t>16</w:t>
        </w:r>
        <w:r>
          <w:rPr>
            <w:noProof/>
            <w:webHidden/>
          </w:rPr>
          <w:fldChar w:fldCharType="end"/>
        </w:r>
      </w:hyperlink>
    </w:p>
    <w:p w14:paraId="6C6104B7"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77" w:history="1">
        <w:r w:rsidRPr="003329BC">
          <w:rPr>
            <w:rStyle w:val="Lienhypertexte"/>
            <w:noProof/>
          </w:rPr>
          <w:t>6.9</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Bootstrap Clarifications</w:t>
        </w:r>
        <w:r>
          <w:rPr>
            <w:noProof/>
            <w:webHidden/>
          </w:rPr>
          <w:tab/>
        </w:r>
        <w:r>
          <w:rPr>
            <w:noProof/>
            <w:webHidden/>
          </w:rPr>
          <w:fldChar w:fldCharType="begin"/>
        </w:r>
        <w:r>
          <w:rPr>
            <w:noProof/>
            <w:webHidden/>
          </w:rPr>
          <w:instrText xml:space="preserve"> PAGEREF _Toc530762677 \h </w:instrText>
        </w:r>
        <w:r>
          <w:rPr>
            <w:noProof/>
            <w:webHidden/>
          </w:rPr>
        </w:r>
        <w:r>
          <w:rPr>
            <w:noProof/>
            <w:webHidden/>
          </w:rPr>
          <w:fldChar w:fldCharType="separate"/>
        </w:r>
        <w:r>
          <w:rPr>
            <w:noProof/>
            <w:webHidden/>
          </w:rPr>
          <w:t>16</w:t>
        </w:r>
        <w:r>
          <w:rPr>
            <w:noProof/>
            <w:webHidden/>
          </w:rPr>
          <w:fldChar w:fldCharType="end"/>
        </w:r>
      </w:hyperlink>
    </w:p>
    <w:p w14:paraId="60FEE208"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78" w:history="1">
        <w:r w:rsidRPr="003329BC">
          <w:rPr>
            <w:rStyle w:val="Lienhypertexte"/>
            <w:noProof/>
          </w:rPr>
          <w:t>6.10</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Version Negotiation</w:t>
        </w:r>
        <w:r>
          <w:rPr>
            <w:noProof/>
            <w:webHidden/>
          </w:rPr>
          <w:tab/>
        </w:r>
        <w:r>
          <w:rPr>
            <w:noProof/>
            <w:webHidden/>
          </w:rPr>
          <w:fldChar w:fldCharType="begin"/>
        </w:r>
        <w:r>
          <w:rPr>
            <w:noProof/>
            <w:webHidden/>
          </w:rPr>
          <w:instrText xml:space="preserve"> PAGEREF _Toc530762678 \h </w:instrText>
        </w:r>
        <w:r>
          <w:rPr>
            <w:noProof/>
            <w:webHidden/>
          </w:rPr>
        </w:r>
        <w:r>
          <w:rPr>
            <w:noProof/>
            <w:webHidden/>
          </w:rPr>
          <w:fldChar w:fldCharType="separate"/>
        </w:r>
        <w:r>
          <w:rPr>
            <w:noProof/>
            <w:webHidden/>
          </w:rPr>
          <w:t>17</w:t>
        </w:r>
        <w:r>
          <w:rPr>
            <w:noProof/>
            <w:webHidden/>
          </w:rPr>
          <w:fldChar w:fldCharType="end"/>
        </w:r>
      </w:hyperlink>
    </w:p>
    <w:p w14:paraId="2D3228FF"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81" w:history="1">
        <w:r w:rsidRPr="003329BC">
          <w:rPr>
            <w:rStyle w:val="Lienhypertexte"/>
            <w:noProof/>
          </w:rPr>
          <w:t>6.11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Core</w:t>
        </w:r>
        <w:r>
          <w:rPr>
            <w:noProof/>
            <w:webHidden/>
          </w:rPr>
          <w:tab/>
        </w:r>
        <w:r>
          <w:rPr>
            <w:noProof/>
            <w:webHidden/>
          </w:rPr>
          <w:fldChar w:fldCharType="begin"/>
        </w:r>
        <w:r>
          <w:rPr>
            <w:noProof/>
            <w:webHidden/>
          </w:rPr>
          <w:instrText xml:space="preserve"> PAGEREF _Toc530762681 \h </w:instrText>
        </w:r>
        <w:r>
          <w:rPr>
            <w:noProof/>
            <w:webHidden/>
          </w:rPr>
        </w:r>
        <w:r>
          <w:rPr>
            <w:noProof/>
            <w:webHidden/>
          </w:rPr>
          <w:fldChar w:fldCharType="separate"/>
        </w:r>
        <w:r>
          <w:rPr>
            <w:noProof/>
            <w:webHidden/>
          </w:rPr>
          <w:t>17</w:t>
        </w:r>
        <w:r>
          <w:rPr>
            <w:noProof/>
            <w:webHidden/>
          </w:rPr>
          <w:fldChar w:fldCharType="end"/>
        </w:r>
      </w:hyperlink>
    </w:p>
    <w:p w14:paraId="785B7B2D"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82" w:history="1">
        <w:r w:rsidRPr="003329BC">
          <w:rPr>
            <w:rStyle w:val="Lienhypertexte"/>
            <w:noProof/>
          </w:rPr>
          <w:t>6.12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Transports</w:t>
        </w:r>
        <w:r>
          <w:rPr>
            <w:noProof/>
            <w:webHidden/>
          </w:rPr>
          <w:tab/>
        </w:r>
        <w:r>
          <w:rPr>
            <w:noProof/>
            <w:webHidden/>
          </w:rPr>
          <w:fldChar w:fldCharType="begin"/>
        </w:r>
        <w:r>
          <w:rPr>
            <w:noProof/>
            <w:webHidden/>
          </w:rPr>
          <w:instrText xml:space="preserve"> PAGEREF _Toc530762682 \h </w:instrText>
        </w:r>
        <w:r>
          <w:rPr>
            <w:noProof/>
            <w:webHidden/>
          </w:rPr>
        </w:r>
        <w:r>
          <w:rPr>
            <w:noProof/>
            <w:webHidden/>
          </w:rPr>
          <w:fldChar w:fldCharType="separate"/>
        </w:r>
        <w:r>
          <w:rPr>
            <w:noProof/>
            <w:webHidden/>
          </w:rPr>
          <w:t>17</w:t>
        </w:r>
        <w:r>
          <w:rPr>
            <w:noProof/>
            <w:webHidden/>
          </w:rPr>
          <w:fldChar w:fldCharType="end"/>
        </w:r>
      </w:hyperlink>
    </w:p>
    <w:p w14:paraId="6891648E" w14:textId="77777777" w:rsidR="009C5CEA" w:rsidRDefault="009C5CEA">
      <w:pPr>
        <w:pStyle w:val="TM1"/>
        <w:tabs>
          <w:tab w:val="left" w:pos="1600"/>
          <w:tab w:val="right" w:leader="dot" w:pos="10070"/>
        </w:tabs>
        <w:rPr>
          <w:rFonts w:asciiTheme="minorHAnsi" w:eastAsiaTheme="minorEastAsia" w:hAnsiTheme="minorHAnsi" w:cstheme="minorBidi"/>
          <w:b w:val="0"/>
          <w:caps w:val="0"/>
          <w:noProof/>
          <w:sz w:val="22"/>
          <w:szCs w:val="22"/>
          <w:lang w:val="fr-FR" w:eastAsia="fr-FR"/>
        </w:rPr>
      </w:pPr>
      <w:hyperlink w:anchor="_Toc530762683" w:history="1">
        <w:r w:rsidRPr="003329BC">
          <w:rPr>
            <w:rStyle w:val="Lienhypertexte"/>
            <w:noProof/>
          </w:rPr>
          <w:t>Appendix A.</w:t>
        </w:r>
        <w:r>
          <w:rPr>
            <w:rFonts w:asciiTheme="minorHAnsi" w:eastAsiaTheme="minorEastAsia" w:hAnsiTheme="minorHAnsi" w:cstheme="minorBidi"/>
            <w:b w:val="0"/>
            <w:caps w:val="0"/>
            <w:noProof/>
            <w:sz w:val="22"/>
            <w:szCs w:val="22"/>
            <w:lang w:val="fr-FR" w:eastAsia="fr-FR"/>
          </w:rPr>
          <w:tab/>
        </w:r>
        <w:r w:rsidRPr="003329BC">
          <w:rPr>
            <w:rStyle w:val="Lienhypertexte"/>
            <w:noProof/>
          </w:rPr>
          <w:t>Change History (Informative)</w:t>
        </w:r>
        <w:r>
          <w:rPr>
            <w:noProof/>
            <w:webHidden/>
          </w:rPr>
          <w:tab/>
        </w:r>
        <w:r>
          <w:rPr>
            <w:noProof/>
            <w:webHidden/>
          </w:rPr>
          <w:fldChar w:fldCharType="begin"/>
        </w:r>
        <w:r>
          <w:rPr>
            <w:noProof/>
            <w:webHidden/>
          </w:rPr>
          <w:instrText xml:space="preserve"> PAGEREF _Toc530762683 \h </w:instrText>
        </w:r>
        <w:r>
          <w:rPr>
            <w:noProof/>
            <w:webHidden/>
          </w:rPr>
        </w:r>
        <w:r>
          <w:rPr>
            <w:noProof/>
            <w:webHidden/>
          </w:rPr>
          <w:fldChar w:fldCharType="separate"/>
        </w:r>
        <w:r>
          <w:rPr>
            <w:noProof/>
            <w:webHidden/>
          </w:rPr>
          <w:t>18</w:t>
        </w:r>
        <w:r>
          <w:rPr>
            <w:noProof/>
            <w:webHidden/>
          </w:rPr>
          <w:fldChar w:fldCharType="end"/>
        </w:r>
      </w:hyperlink>
    </w:p>
    <w:p w14:paraId="2CCB9B7D"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85" w:history="1">
        <w:r w:rsidRPr="003329BC">
          <w:rPr>
            <w:rStyle w:val="Lienhypertexte"/>
            <w:noProof/>
          </w:rPr>
          <w:t>A.1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Approved Version History</w:t>
        </w:r>
        <w:r>
          <w:rPr>
            <w:noProof/>
            <w:webHidden/>
          </w:rPr>
          <w:tab/>
        </w:r>
        <w:r>
          <w:rPr>
            <w:noProof/>
            <w:webHidden/>
          </w:rPr>
          <w:fldChar w:fldCharType="begin"/>
        </w:r>
        <w:r>
          <w:rPr>
            <w:noProof/>
            <w:webHidden/>
          </w:rPr>
          <w:instrText xml:space="preserve"> PAGEREF _Toc530762685 \h </w:instrText>
        </w:r>
        <w:r>
          <w:rPr>
            <w:noProof/>
            <w:webHidden/>
          </w:rPr>
        </w:r>
        <w:r>
          <w:rPr>
            <w:noProof/>
            <w:webHidden/>
          </w:rPr>
          <w:fldChar w:fldCharType="separate"/>
        </w:r>
        <w:r>
          <w:rPr>
            <w:noProof/>
            <w:webHidden/>
          </w:rPr>
          <w:t>18</w:t>
        </w:r>
        <w:r>
          <w:rPr>
            <w:noProof/>
            <w:webHidden/>
          </w:rPr>
          <w:fldChar w:fldCharType="end"/>
        </w:r>
      </w:hyperlink>
    </w:p>
    <w:p w14:paraId="1A18E693"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686" w:history="1">
        <w:r w:rsidRPr="003329BC">
          <w:rPr>
            <w:rStyle w:val="Lienhypertexte"/>
            <w:noProof/>
          </w:rPr>
          <w:t>A.2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Draft Version1.2 History</w:t>
        </w:r>
        <w:r>
          <w:rPr>
            <w:noProof/>
            <w:webHidden/>
          </w:rPr>
          <w:tab/>
        </w:r>
        <w:r>
          <w:rPr>
            <w:noProof/>
            <w:webHidden/>
          </w:rPr>
          <w:fldChar w:fldCharType="begin"/>
        </w:r>
        <w:r>
          <w:rPr>
            <w:noProof/>
            <w:webHidden/>
          </w:rPr>
          <w:instrText xml:space="preserve"> PAGEREF _Toc530762686 \h </w:instrText>
        </w:r>
        <w:r>
          <w:rPr>
            <w:noProof/>
            <w:webHidden/>
          </w:rPr>
        </w:r>
        <w:r>
          <w:rPr>
            <w:noProof/>
            <w:webHidden/>
          </w:rPr>
          <w:fldChar w:fldCharType="separate"/>
        </w:r>
        <w:r>
          <w:rPr>
            <w:noProof/>
            <w:webHidden/>
          </w:rPr>
          <w:t>18</w:t>
        </w:r>
        <w:r>
          <w:rPr>
            <w:noProof/>
            <w:webHidden/>
          </w:rPr>
          <w:fldChar w:fldCharType="end"/>
        </w:r>
      </w:hyperlink>
    </w:p>
    <w:p w14:paraId="485258EA" w14:textId="77777777" w:rsidR="009C5CEA" w:rsidRDefault="009C5CEA">
      <w:pPr>
        <w:pStyle w:val="TM1"/>
        <w:tabs>
          <w:tab w:val="left" w:pos="1600"/>
          <w:tab w:val="right" w:leader="dot" w:pos="10070"/>
        </w:tabs>
        <w:rPr>
          <w:rFonts w:asciiTheme="minorHAnsi" w:eastAsiaTheme="minorEastAsia" w:hAnsiTheme="minorHAnsi" w:cstheme="minorBidi"/>
          <w:b w:val="0"/>
          <w:caps w:val="0"/>
          <w:noProof/>
          <w:sz w:val="22"/>
          <w:szCs w:val="22"/>
          <w:lang w:val="fr-FR" w:eastAsia="fr-FR"/>
        </w:rPr>
      </w:pPr>
      <w:hyperlink w:anchor="_Toc530762687" w:history="1">
        <w:r w:rsidRPr="003329BC">
          <w:rPr>
            <w:rStyle w:val="Lienhypertexte"/>
            <w:noProof/>
          </w:rPr>
          <w:t>Appendix B.</w:t>
        </w:r>
        <w:r>
          <w:rPr>
            <w:rFonts w:asciiTheme="minorHAnsi" w:eastAsiaTheme="minorEastAsia" w:hAnsiTheme="minorHAnsi" w:cstheme="minorBidi"/>
            <w:b w:val="0"/>
            <w:caps w:val="0"/>
            <w:noProof/>
            <w:sz w:val="22"/>
            <w:szCs w:val="22"/>
            <w:lang w:val="fr-FR" w:eastAsia="fr-FR"/>
          </w:rPr>
          <w:tab/>
        </w:r>
        <w:r w:rsidRPr="003329BC">
          <w:rPr>
            <w:rStyle w:val="Lienhypertexte"/>
            <w:noProof/>
          </w:rPr>
          <w:t>*Use Cases (Informative)</w:t>
        </w:r>
        <w:r>
          <w:rPr>
            <w:noProof/>
            <w:webHidden/>
          </w:rPr>
          <w:tab/>
        </w:r>
        <w:r>
          <w:rPr>
            <w:noProof/>
            <w:webHidden/>
          </w:rPr>
          <w:fldChar w:fldCharType="begin"/>
        </w:r>
        <w:r>
          <w:rPr>
            <w:noProof/>
            <w:webHidden/>
          </w:rPr>
          <w:instrText xml:space="preserve"> PAGEREF _Toc530762687 \h </w:instrText>
        </w:r>
        <w:r>
          <w:rPr>
            <w:noProof/>
            <w:webHidden/>
          </w:rPr>
        </w:r>
        <w:r>
          <w:rPr>
            <w:noProof/>
            <w:webHidden/>
          </w:rPr>
          <w:fldChar w:fldCharType="separate"/>
        </w:r>
        <w:r>
          <w:rPr>
            <w:noProof/>
            <w:webHidden/>
          </w:rPr>
          <w:t>19</w:t>
        </w:r>
        <w:r>
          <w:rPr>
            <w:noProof/>
            <w:webHidden/>
          </w:rPr>
          <w:fldChar w:fldCharType="end"/>
        </w:r>
      </w:hyperlink>
    </w:p>
    <w:p w14:paraId="1A29D5BD" w14:textId="77777777" w:rsidR="009C5CEA" w:rsidRDefault="009C5CEA">
      <w:pPr>
        <w:pStyle w:val="TM1"/>
        <w:tabs>
          <w:tab w:val="left" w:pos="1600"/>
          <w:tab w:val="right" w:leader="dot" w:pos="10070"/>
        </w:tabs>
        <w:rPr>
          <w:rFonts w:asciiTheme="minorHAnsi" w:eastAsiaTheme="minorEastAsia" w:hAnsiTheme="minorHAnsi" w:cstheme="minorBidi"/>
          <w:b w:val="0"/>
          <w:caps w:val="0"/>
          <w:noProof/>
          <w:sz w:val="22"/>
          <w:szCs w:val="22"/>
          <w:lang w:val="fr-FR" w:eastAsia="fr-FR"/>
        </w:rPr>
      </w:pPr>
      <w:hyperlink w:anchor="_Toc530762703" w:history="1">
        <w:r w:rsidRPr="003329BC">
          <w:rPr>
            <w:rStyle w:val="Lienhypertexte"/>
            <w:noProof/>
          </w:rPr>
          <w:t>Appendix C.</w:t>
        </w:r>
        <w:r>
          <w:rPr>
            <w:rFonts w:asciiTheme="minorHAnsi" w:eastAsiaTheme="minorEastAsia" w:hAnsiTheme="minorHAnsi" w:cstheme="minorBidi"/>
            <w:b w:val="0"/>
            <w:caps w:val="0"/>
            <w:noProof/>
            <w:sz w:val="22"/>
            <w:szCs w:val="22"/>
            <w:lang w:val="fr-FR" w:eastAsia="fr-FR"/>
          </w:rPr>
          <w:tab/>
        </w:r>
        <w:r w:rsidRPr="003329BC">
          <w:rPr>
            <w:rStyle w:val="Lienhypertexte"/>
            <w:noProof/>
          </w:rPr>
          <w:t>Dependencies</w:t>
        </w:r>
        <w:r>
          <w:rPr>
            <w:noProof/>
            <w:webHidden/>
          </w:rPr>
          <w:tab/>
        </w:r>
        <w:r>
          <w:rPr>
            <w:noProof/>
            <w:webHidden/>
          </w:rPr>
          <w:fldChar w:fldCharType="begin"/>
        </w:r>
        <w:r>
          <w:rPr>
            <w:noProof/>
            <w:webHidden/>
          </w:rPr>
          <w:instrText xml:space="preserve"> PAGEREF _Toc530762703 \h </w:instrText>
        </w:r>
        <w:r>
          <w:rPr>
            <w:noProof/>
            <w:webHidden/>
          </w:rPr>
        </w:r>
        <w:r>
          <w:rPr>
            <w:noProof/>
            <w:webHidden/>
          </w:rPr>
          <w:fldChar w:fldCharType="separate"/>
        </w:r>
        <w:r>
          <w:rPr>
            <w:noProof/>
            <w:webHidden/>
          </w:rPr>
          <w:t>20</w:t>
        </w:r>
        <w:r>
          <w:rPr>
            <w:noProof/>
            <w:webHidden/>
          </w:rPr>
          <w:fldChar w:fldCharType="end"/>
        </w:r>
      </w:hyperlink>
    </w:p>
    <w:p w14:paraId="51F96723"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704" w:history="1">
        <w:r w:rsidRPr="003329BC">
          <w:rPr>
            <w:rStyle w:val="Lienhypertexte"/>
            <w:noProof/>
          </w:rPr>
          <w:t>C.1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OMA Dependencies</w:t>
        </w:r>
        <w:r>
          <w:rPr>
            <w:noProof/>
            <w:webHidden/>
          </w:rPr>
          <w:tab/>
        </w:r>
        <w:r>
          <w:rPr>
            <w:noProof/>
            <w:webHidden/>
          </w:rPr>
          <w:fldChar w:fldCharType="begin"/>
        </w:r>
        <w:r>
          <w:rPr>
            <w:noProof/>
            <w:webHidden/>
          </w:rPr>
          <w:instrText xml:space="preserve"> PAGEREF _Toc530762704 \h </w:instrText>
        </w:r>
        <w:r>
          <w:rPr>
            <w:noProof/>
            <w:webHidden/>
          </w:rPr>
        </w:r>
        <w:r>
          <w:rPr>
            <w:noProof/>
            <w:webHidden/>
          </w:rPr>
          <w:fldChar w:fldCharType="separate"/>
        </w:r>
        <w:r>
          <w:rPr>
            <w:noProof/>
            <w:webHidden/>
          </w:rPr>
          <w:t>20</w:t>
        </w:r>
        <w:r>
          <w:rPr>
            <w:noProof/>
            <w:webHidden/>
          </w:rPr>
          <w:fldChar w:fldCharType="end"/>
        </w:r>
      </w:hyperlink>
    </w:p>
    <w:p w14:paraId="67F67B62"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706" w:history="1">
        <w:r w:rsidRPr="003329BC">
          <w:rPr>
            <w:rStyle w:val="Lienhypertexte"/>
            <w:noProof/>
          </w:rPr>
          <w:t>C.2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External Dependencies</w:t>
        </w:r>
        <w:r>
          <w:rPr>
            <w:noProof/>
            <w:webHidden/>
          </w:rPr>
          <w:tab/>
        </w:r>
        <w:r>
          <w:rPr>
            <w:noProof/>
            <w:webHidden/>
          </w:rPr>
          <w:fldChar w:fldCharType="begin"/>
        </w:r>
        <w:r>
          <w:rPr>
            <w:noProof/>
            <w:webHidden/>
          </w:rPr>
          <w:instrText xml:space="preserve"> PAGEREF _Toc530762706 \h </w:instrText>
        </w:r>
        <w:r>
          <w:rPr>
            <w:noProof/>
            <w:webHidden/>
          </w:rPr>
        </w:r>
        <w:r>
          <w:rPr>
            <w:noProof/>
            <w:webHidden/>
          </w:rPr>
          <w:fldChar w:fldCharType="separate"/>
        </w:r>
        <w:r>
          <w:rPr>
            <w:noProof/>
            <w:webHidden/>
          </w:rPr>
          <w:t>20</w:t>
        </w:r>
        <w:r>
          <w:rPr>
            <w:noProof/>
            <w:webHidden/>
          </w:rPr>
          <w:fldChar w:fldCharType="end"/>
        </w:r>
      </w:hyperlink>
    </w:p>
    <w:p w14:paraId="75E85E5A" w14:textId="77777777" w:rsidR="009C5CEA" w:rsidRDefault="009C5CEA">
      <w:pPr>
        <w:pStyle w:val="TM1"/>
        <w:tabs>
          <w:tab w:val="left" w:pos="1600"/>
          <w:tab w:val="right" w:leader="dot" w:pos="10070"/>
        </w:tabs>
        <w:rPr>
          <w:rFonts w:asciiTheme="minorHAnsi" w:eastAsiaTheme="minorEastAsia" w:hAnsiTheme="minorHAnsi" w:cstheme="minorBidi"/>
          <w:b w:val="0"/>
          <w:caps w:val="0"/>
          <w:noProof/>
          <w:sz w:val="22"/>
          <w:szCs w:val="22"/>
          <w:lang w:val="fr-FR" w:eastAsia="fr-FR"/>
        </w:rPr>
      </w:pPr>
      <w:hyperlink w:anchor="_Toc530762708" w:history="1">
        <w:r w:rsidRPr="003329BC">
          <w:rPr>
            <w:rStyle w:val="Lienhypertexte"/>
            <w:noProof/>
          </w:rPr>
          <w:t>Appendix D.</w:t>
        </w:r>
        <w:r>
          <w:rPr>
            <w:rFonts w:asciiTheme="minorHAnsi" w:eastAsiaTheme="minorEastAsia" w:hAnsiTheme="minorHAnsi" w:cstheme="minorBidi"/>
            <w:b w:val="0"/>
            <w:caps w:val="0"/>
            <w:noProof/>
            <w:sz w:val="22"/>
            <w:szCs w:val="22"/>
            <w:lang w:val="fr-FR" w:eastAsia="fr-FR"/>
          </w:rPr>
          <w:tab/>
        </w:r>
        <w:r w:rsidRPr="003329BC">
          <w:rPr>
            <w:rStyle w:val="Lienhypertexte"/>
            <w:noProof/>
          </w:rPr>
          <w:t>&lt;Additional Information&gt;</w:t>
        </w:r>
        <w:r>
          <w:rPr>
            <w:noProof/>
            <w:webHidden/>
          </w:rPr>
          <w:tab/>
        </w:r>
        <w:r>
          <w:rPr>
            <w:noProof/>
            <w:webHidden/>
          </w:rPr>
          <w:fldChar w:fldCharType="begin"/>
        </w:r>
        <w:r>
          <w:rPr>
            <w:noProof/>
            <w:webHidden/>
          </w:rPr>
          <w:instrText xml:space="preserve"> PAGEREF _Toc530762708 \h </w:instrText>
        </w:r>
        <w:r>
          <w:rPr>
            <w:noProof/>
            <w:webHidden/>
          </w:rPr>
        </w:r>
        <w:r>
          <w:rPr>
            <w:noProof/>
            <w:webHidden/>
          </w:rPr>
          <w:fldChar w:fldCharType="separate"/>
        </w:r>
        <w:r>
          <w:rPr>
            <w:noProof/>
            <w:webHidden/>
          </w:rPr>
          <w:t>21</w:t>
        </w:r>
        <w:r>
          <w:rPr>
            <w:noProof/>
            <w:webHidden/>
          </w:rPr>
          <w:fldChar w:fldCharType="end"/>
        </w:r>
      </w:hyperlink>
    </w:p>
    <w:p w14:paraId="6E789748" w14:textId="77777777" w:rsidR="009C5CEA" w:rsidRDefault="009C5CEA">
      <w:pPr>
        <w:pStyle w:val="TM2"/>
        <w:tabs>
          <w:tab w:val="left" w:pos="800"/>
          <w:tab w:val="right" w:leader="dot" w:pos="10070"/>
        </w:tabs>
        <w:rPr>
          <w:rFonts w:asciiTheme="minorHAnsi" w:eastAsiaTheme="minorEastAsia" w:hAnsiTheme="minorHAnsi" w:cstheme="minorBidi"/>
          <w:b w:val="0"/>
          <w:smallCaps w:val="0"/>
          <w:noProof/>
          <w:sz w:val="22"/>
          <w:szCs w:val="22"/>
          <w:lang w:val="fr-FR" w:eastAsia="fr-FR"/>
        </w:rPr>
      </w:pPr>
      <w:hyperlink w:anchor="_Toc530762712" w:history="1">
        <w:r w:rsidRPr="003329BC">
          <w:rPr>
            <w:rStyle w:val="Lienhypertexte"/>
            <w:noProof/>
          </w:rPr>
          <w:t>D.1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App Headers</w:t>
        </w:r>
        <w:r>
          <w:rPr>
            <w:noProof/>
            <w:webHidden/>
          </w:rPr>
          <w:tab/>
        </w:r>
        <w:r>
          <w:rPr>
            <w:noProof/>
            <w:webHidden/>
          </w:rPr>
          <w:fldChar w:fldCharType="begin"/>
        </w:r>
        <w:r>
          <w:rPr>
            <w:noProof/>
            <w:webHidden/>
          </w:rPr>
          <w:instrText xml:space="preserve"> PAGEREF _Toc530762712 \h </w:instrText>
        </w:r>
        <w:r>
          <w:rPr>
            <w:noProof/>
            <w:webHidden/>
          </w:rPr>
        </w:r>
        <w:r>
          <w:rPr>
            <w:noProof/>
            <w:webHidden/>
          </w:rPr>
          <w:fldChar w:fldCharType="separate"/>
        </w:r>
        <w:r>
          <w:rPr>
            <w:noProof/>
            <w:webHidden/>
          </w:rPr>
          <w:t>21</w:t>
        </w:r>
        <w:r>
          <w:rPr>
            <w:noProof/>
            <w:webHidden/>
          </w:rPr>
          <w:fldChar w:fldCharType="end"/>
        </w:r>
      </w:hyperlink>
    </w:p>
    <w:p w14:paraId="7C72725C" w14:textId="77777777" w:rsidR="00BA18D0" w:rsidRPr="006562F6" w:rsidRDefault="00BA18D0">
      <w:pPr>
        <w:pStyle w:val="TOCsep"/>
      </w:pPr>
      <w:r w:rsidRPr="006562F6">
        <w:rPr>
          <w:b w:val="0"/>
          <w:caps/>
        </w:rPr>
        <w:fldChar w:fldCharType="end"/>
      </w:r>
    </w:p>
    <w:p w14:paraId="4D9A1F05" w14:textId="77777777" w:rsidR="00BA18D0" w:rsidRPr="006562F6" w:rsidRDefault="00BA18D0">
      <w:pPr>
        <w:pStyle w:val="TOChead"/>
      </w:pPr>
      <w:r w:rsidRPr="006562F6">
        <w:t>Figures</w:t>
      </w:r>
    </w:p>
    <w:p w14:paraId="4AC07591" w14:textId="0FAAEF83" w:rsidR="00BA18D0" w:rsidRPr="00142EEF" w:rsidRDefault="00BA18D0">
      <w:pPr>
        <w:pStyle w:val="TOCsep"/>
        <w:rPr>
          <w:sz w:val="22"/>
        </w:rPr>
      </w:pPr>
      <w:r w:rsidRPr="00142EEF">
        <w:rPr>
          <w:b w:val="0"/>
          <w:bCs/>
          <w:sz w:val="22"/>
        </w:rPr>
        <w:fldChar w:fldCharType="begin"/>
      </w:r>
      <w:r w:rsidRPr="00142EEF">
        <w:rPr>
          <w:b w:val="0"/>
          <w:bCs/>
          <w:sz w:val="22"/>
        </w:rPr>
        <w:instrText xml:space="preserve"> TOC \h \z \c "Figure" </w:instrText>
      </w:r>
      <w:r w:rsidRPr="00142EEF">
        <w:rPr>
          <w:b w:val="0"/>
          <w:bCs/>
          <w:sz w:val="22"/>
        </w:rPr>
        <w:fldChar w:fldCharType="separate"/>
      </w:r>
      <w:r w:rsidR="00EC2821" w:rsidRPr="00142EEF">
        <w:rPr>
          <w:noProof/>
          <w:sz w:val="22"/>
          <w:lang w:val="en-US"/>
        </w:rPr>
        <w:t>No table of figures entries found.</w:t>
      </w:r>
      <w:r w:rsidRPr="00142EEF">
        <w:rPr>
          <w:b w:val="0"/>
          <w:bCs/>
          <w:sz w:val="22"/>
        </w:rPr>
        <w:fldChar w:fldCharType="end"/>
      </w:r>
    </w:p>
    <w:p w14:paraId="546B15F7" w14:textId="77777777" w:rsidR="00BA18D0" w:rsidRPr="006562F6" w:rsidRDefault="00BA18D0">
      <w:pPr>
        <w:pStyle w:val="TOChead"/>
        <w:keepNext/>
      </w:pPr>
      <w:r w:rsidRPr="006562F6">
        <w:t>Tables</w:t>
      </w:r>
    </w:p>
    <w:p w14:paraId="17C3B03B" w14:textId="65CD0D9B" w:rsidR="00EC2821" w:rsidRDefault="00BA18D0">
      <w:pPr>
        <w:pStyle w:val="Tabledesillustrations"/>
        <w:rPr>
          <w:rFonts w:asciiTheme="minorHAnsi" w:eastAsiaTheme="minorEastAsia" w:hAnsiTheme="minorHAnsi" w:cstheme="minorBidi"/>
          <w:b w:val="0"/>
          <w:noProof/>
          <w:sz w:val="24"/>
          <w:szCs w:val="24"/>
          <w:lang w:val="en-US"/>
        </w:rPr>
      </w:pPr>
      <w:r w:rsidRPr="006562F6">
        <w:fldChar w:fldCharType="begin"/>
      </w:r>
      <w:r w:rsidRPr="006562F6">
        <w:instrText xml:space="preserve"> TOC \h \z \c "Table" </w:instrText>
      </w:r>
      <w:r w:rsidRPr="006562F6">
        <w:fldChar w:fldCharType="separate"/>
      </w:r>
      <w:hyperlink w:anchor="_Toc528230941" w:history="1">
        <w:r w:rsidR="00EC2821" w:rsidRPr="009502CC">
          <w:rPr>
            <w:rStyle w:val="Lienhypertexte"/>
            <w:noProof/>
          </w:rPr>
          <w:t>Table 1: High-Level Functional Requirements</w:t>
        </w:r>
        <w:r w:rsidR="00EC2821">
          <w:rPr>
            <w:noProof/>
            <w:webHidden/>
          </w:rPr>
          <w:tab/>
        </w:r>
        <w:r w:rsidR="00EC2821">
          <w:rPr>
            <w:noProof/>
            <w:webHidden/>
          </w:rPr>
          <w:fldChar w:fldCharType="begin"/>
        </w:r>
        <w:r w:rsidR="00EC2821">
          <w:rPr>
            <w:noProof/>
            <w:webHidden/>
          </w:rPr>
          <w:instrText xml:space="preserve"> PAGEREF _Toc528230941 \h </w:instrText>
        </w:r>
        <w:r w:rsidR="00EC2821">
          <w:rPr>
            <w:noProof/>
            <w:webHidden/>
          </w:rPr>
        </w:r>
        <w:r w:rsidR="00EC2821">
          <w:rPr>
            <w:noProof/>
            <w:webHidden/>
          </w:rPr>
          <w:fldChar w:fldCharType="separate"/>
        </w:r>
        <w:r w:rsidR="00EC2821">
          <w:rPr>
            <w:noProof/>
            <w:webHidden/>
          </w:rPr>
          <w:t>1</w:t>
        </w:r>
        <w:r w:rsidR="00EC2821">
          <w:rPr>
            <w:noProof/>
            <w:webHidden/>
          </w:rPr>
          <w:t>3</w:t>
        </w:r>
        <w:r w:rsidR="00EC2821">
          <w:rPr>
            <w:noProof/>
            <w:webHidden/>
          </w:rPr>
          <w:fldChar w:fldCharType="end"/>
        </w:r>
      </w:hyperlink>
    </w:p>
    <w:p w14:paraId="494C8181" w14:textId="07E41D72" w:rsidR="00EC2821" w:rsidRDefault="00EC2821">
      <w:pPr>
        <w:pStyle w:val="Tabledesillustrations"/>
        <w:rPr>
          <w:rFonts w:asciiTheme="minorHAnsi" w:eastAsiaTheme="minorEastAsia" w:hAnsiTheme="minorHAnsi" w:cstheme="minorBidi"/>
          <w:b w:val="0"/>
          <w:noProof/>
          <w:sz w:val="24"/>
          <w:szCs w:val="24"/>
          <w:lang w:val="en-US"/>
        </w:rPr>
      </w:pPr>
      <w:hyperlink w:anchor="_Toc528230942" w:history="1">
        <w:r w:rsidRPr="009502CC">
          <w:rPr>
            <w:rStyle w:val="Lienhypertexte"/>
            <w:noProof/>
          </w:rPr>
          <w:t>Table 4: High-Level Functional Requirements – Trigger Mode Items</w:t>
        </w:r>
        <w:r>
          <w:rPr>
            <w:noProof/>
            <w:webHidden/>
          </w:rPr>
          <w:tab/>
        </w:r>
        <w:r>
          <w:rPr>
            <w:noProof/>
            <w:webHidden/>
          </w:rPr>
          <w:fldChar w:fldCharType="begin"/>
        </w:r>
        <w:r>
          <w:rPr>
            <w:noProof/>
            <w:webHidden/>
          </w:rPr>
          <w:instrText xml:space="preserve"> PAGEREF _Toc528230942 \h </w:instrText>
        </w:r>
        <w:r>
          <w:rPr>
            <w:noProof/>
            <w:webHidden/>
          </w:rPr>
        </w:r>
        <w:r>
          <w:rPr>
            <w:noProof/>
            <w:webHidden/>
          </w:rPr>
          <w:fldChar w:fldCharType="separate"/>
        </w:r>
        <w:r>
          <w:rPr>
            <w:noProof/>
            <w:webHidden/>
          </w:rPr>
          <w:t>13</w:t>
        </w:r>
        <w:r>
          <w:rPr>
            <w:noProof/>
            <w:webHidden/>
          </w:rPr>
          <w:fldChar w:fldCharType="end"/>
        </w:r>
      </w:hyperlink>
    </w:p>
    <w:p w14:paraId="171102F0" w14:textId="4444C92D" w:rsidR="00EC2821" w:rsidRDefault="00EC2821">
      <w:pPr>
        <w:pStyle w:val="Tabledesillustrations"/>
        <w:rPr>
          <w:rFonts w:asciiTheme="minorHAnsi" w:eastAsiaTheme="minorEastAsia" w:hAnsiTheme="minorHAnsi" w:cstheme="minorBidi"/>
          <w:b w:val="0"/>
          <w:noProof/>
          <w:sz w:val="24"/>
          <w:szCs w:val="24"/>
          <w:lang w:val="en-US"/>
        </w:rPr>
      </w:pPr>
      <w:hyperlink w:anchor="_Toc528230943" w:history="1">
        <w:r w:rsidRPr="009502CC">
          <w:rPr>
            <w:rStyle w:val="Lienhypertexte"/>
            <w:noProof/>
          </w:rPr>
          <w:t>Table 4: High-Level Functional Requirements – Trigger Mode Items</w:t>
        </w:r>
        <w:r>
          <w:rPr>
            <w:noProof/>
            <w:webHidden/>
          </w:rPr>
          <w:tab/>
        </w:r>
        <w:r>
          <w:rPr>
            <w:noProof/>
            <w:webHidden/>
          </w:rPr>
          <w:fldChar w:fldCharType="begin"/>
        </w:r>
        <w:r>
          <w:rPr>
            <w:noProof/>
            <w:webHidden/>
          </w:rPr>
          <w:instrText xml:space="preserve"> PAGEREF _Toc528230943 \h </w:instrText>
        </w:r>
        <w:r>
          <w:rPr>
            <w:noProof/>
            <w:webHidden/>
          </w:rPr>
        </w:r>
        <w:r>
          <w:rPr>
            <w:noProof/>
            <w:webHidden/>
          </w:rPr>
          <w:fldChar w:fldCharType="separate"/>
        </w:r>
        <w:r>
          <w:rPr>
            <w:noProof/>
            <w:webHidden/>
          </w:rPr>
          <w:t>13</w:t>
        </w:r>
        <w:r>
          <w:rPr>
            <w:noProof/>
            <w:webHidden/>
          </w:rPr>
          <w:fldChar w:fldCharType="end"/>
        </w:r>
      </w:hyperlink>
    </w:p>
    <w:p w14:paraId="02AA7933" w14:textId="4FBEF661" w:rsidR="00EC2821" w:rsidRDefault="00EC2821">
      <w:pPr>
        <w:pStyle w:val="Tabledesillustrations"/>
        <w:rPr>
          <w:rFonts w:asciiTheme="minorHAnsi" w:eastAsiaTheme="minorEastAsia" w:hAnsiTheme="minorHAnsi" w:cstheme="minorBidi"/>
          <w:b w:val="0"/>
          <w:noProof/>
          <w:sz w:val="24"/>
          <w:szCs w:val="24"/>
          <w:lang w:val="en-US"/>
        </w:rPr>
      </w:pPr>
      <w:hyperlink w:anchor="_Toc528230944" w:history="1">
        <w:r w:rsidRPr="009502CC">
          <w:rPr>
            <w:rStyle w:val="Lienhypertexte"/>
            <w:noProof/>
          </w:rPr>
          <w:t>Table 2: High-Level Functional Requirements – Security Items</w:t>
        </w:r>
        <w:r>
          <w:rPr>
            <w:noProof/>
            <w:webHidden/>
          </w:rPr>
          <w:tab/>
        </w:r>
        <w:r>
          <w:rPr>
            <w:noProof/>
            <w:webHidden/>
          </w:rPr>
          <w:fldChar w:fldCharType="begin"/>
        </w:r>
        <w:r>
          <w:rPr>
            <w:noProof/>
            <w:webHidden/>
          </w:rPr>
          <w:instrText xml:space="preserve"> PAGEREF _Toc528230944 \h </w:instrText>
        </w:r>
        <w:r>
          <w:rPr>
            <w:noProof/>
            <w:webHidden/>
          </w:rPr>
        </w:r>
        <w:r>
          <w:rPr>
            <w:noProof/>
            <w:webHidden/>
          </w:rPr>
          <w:fldChar w:fldCharType="separate"/>
        </w:r>
        <w:r>
          <w:rPr>
            <w:noProof/>
            <w:webHidden/>
          </w:rPr>
          <w:t>14</w:t>
        </w:r>
        <w:r>
          <w:rPr>
            <w:noProof/>
            <w:webHidden/>
          </w:rPr>
          <w:fldChar w:fldCharType="end"/>
        </w:r>
      </w:hyperlink>
    </w:p>
    <w:p w14:paraId="60F83BFE" w14:textId="3A9EC42E" w:rsidR="00EC2821" w:rsidRDefault="00EC2821">
      <w:pPr>
        <w:pStyle w:val="Tabledesillustrations"/>
        <w:rPr>
          <w:rFonts w:asciiTheme="minorHAnsi" w:eastAsiaTheme="minorEastAsia" w:hAnsiTheme="minorHAnsi" w:cstheme="minorBidi"/>
          <w:b w:val="0"/>
          <w:noProof/>
          <w:sz w:val="24"/>
          <w:szCs w:val="24"/>
          <w:lang w:val="en-US"/>
        </w:rPr>
      </w:pPr>
      <w:hyperlink w:anchor="_Toc528230945" w:history="1">
        <w:r w:rsidRPr="009502CC">
          <w:rPr>
            <w:rStyle w:val="Lienhypertexte"/>
            <w:noProof/>
          </w:rPr>
          <w:t>Table 3: Communication Security</w:t>
        </w:r>
        <w:r>
          <w:rPr>
            <w:noProof/>
            <w:webHidden/>
          </w:rPr>
          <w:tab/>
        </w:r>
        <w:r>
          <w:rPr>
            <w:noProof/>
            <w:webHidden/>
          </w:rPr>
          <w:fldChar w:fldCharType="begin"/>
        </w:r>
        <w:r>
          <w:rPr>
            <w:noProof/>
            <w:webHidden/>
          </w:rPr>
          <w:instrText xml:space="preserve"> PAGEREF _Toc528230945 \h </w:instrText>
        </w:r>
        <w:r>
          <w:rPr>
            <w:noProof/>
            <w:webHidden/>
          </w:rPr>
        </w:r>
        <w:r>
          <w:rPr>
            <w:noProof/>
            <w:webHidden/>
          </w:rPr>
          <w:fldChar w:fldCharType="separate"/>
        </w:r>
        <w:r>
          <w:rPr>
            <w:noProof/>
            <w:webHidden/>
          </w:rPr>
          <w:t>14</w:t>
        </w:r>
        <w:r>
          <w:rPr>
            <w:noProof/>
            <w:webHidden/>
          </w:rPr>
          <w:fldChar w:fldCharType="end"/>
        </w:r>
      </w:hyperlink>
    </w:p>
    <w:p w14:paraId="2E226E65" w14:textId="0405C96C" w:rsidR="00EC2821" w:rsidRDefault="00EC2821">
      <w:pPr>
        <w:pStyle w:val="Tabledesillustrations"/>
        <w:rPr>
          <w:rFonts w:asciiTheme="minorHAnsi" w:eastAsiaTheme="minorEastAsia" w:hAnsiTheme="minorHAnsi" w:cstheme="minorBidi"/>
          <w:b w:val="0"/>
          <w:noProof/>
          <w:sz w:val="24"/>
          <w:szCs w:val="24"/>
          <w:lang w:val="en-US"/>
        </w:rPr>
      </w:pPr>
      <w:hyperlink w:anchor="_Toc528230946" w:history="1">
        <w:r w:rsidRPr="009502CC">
          <w:rPr>
            <w:rStyle w:val="Lienhypertexte"/>
            <w:noProof/>
          </w:rPr>
          <w:t>Table 3: High-Level Functional Requirements – Authentication Items</w:t>
        </w:r>
        <w:r>
          <w:rPr>
            <w:noProof/>
            <w:webHidden/>
          </w:rPr>
          <w:tab/>
        </w:r>
        <w:r>
          <w:rPr>
            <w:noProof/>
            <w:webHidden/>
          </w:rPr>
          <w:fldChar w:fldCharType="begin"/>
        </w:r>
        <w:r>
          <w:rPr>
            <w:noProof/>
            <w:webHidden/>
          </w:rPr>
          <w:instrText xml:space="preserve"> PAGEREF _Toc528230946 \h </w:instrText>
        </w:r>
        <w:r>
          <w:rPr>
            <w:noProof/>
            <w:webHidden/>
          </w:rPr>
        </w:r>
        <w:r>
          <w:rPr>
            <w:noProof/>
            <w:webHidden/>
          </w:rPr>
          <w:fldChar w:fldCharType="separate"/>
        </w:r>
        <w:r>
          <w:rPr>
            <w:noProof/>
            <w:webHidden/>
          </w:rPr>
          <w:t>14</w:t>
        </w:r>
        <w:r>
          <w:rPr>
            <w:noProof/>
            <w:webHidden/>
          </w:rPr>
          <w:fldChar w:fldCharType="end"/>
        </w:r>
      </w:hyperlink>
    </w:p>
    <w:p w14:paraId="79F1F17A" w14:textId="35A22B21" w:rsidR="00EC2821" w:rsidRDefault="00EC2821">
      <w:pPr>
        <w:pStyle w:val="Tabledesillustrations"/>
        <w:rPr>
          <w:rFonts w:asciiTheme="minorHAnsi" w:eastAsiaTheme="minorEastAsia" w:hAnsiTheme="minorHAnsi" w:cstheme="minorBidi"/>
          <w:b w:val="0"/>
          <w:noProof/>
          <w:sz w:val="24"/>
          <w:szCs w:val="24"/>
          <w:lang w:val="en-US"/>
        </w:rPr>
      </w:pPr>
      <w:hyperlink w:anchor="_Toc528230947" w:history="1">
        <w:r w:rsidRPr="009502CC">
          <w:rPr>
            <w:rStyle w:val="Lienhypertexte"/>
            <w:noProof/>
          </w:rPr>
          <w:t>Table 4: High-Level Functional Requirements – Authorization Items</w:t>
        </w:r>
        <w:r>
          <w:rPr>
            <w:noProof/>
            <w:webHidden/>
          </w:rPr>
          <w:tab/>
        </w:r>
        <w:r>
          <w:rPr>
            <w:noProof/>
            <w:webHidden/>
          </w:rPr>
          <w:fldChar w:fldCharType="begin"/>
        </w:r>
        <w:r>
          <w:rPr>
            <w:noProof/>
            <w:webHidden/>
          </w:rPr>
          <w:instrText xml:space="preserve"> PAGEREF _Toc528230947 \h </w:instrText>
        </w:r>
        <w:r>
          <w:rPr>
            <w:noProof/>
            <w:webHidden/>
          </w:rPr>
        </w:r>
        <w:r>
          <w:rPr>
            <w:noProof/>
            <w:webHidden/>
          </w:rPr>
          <w:fldChar w:fldCharType="separate"/>
        </w:r>
        <w:r>
          <w:rPr>
            <w:noProof/>
            <w:webHidden/>
          </w:rPr>
          <w:t>15</w:t>
        </w:r>
        <w:r>
          <w:rPr>
            <w:noProof/>
            <w:webHidden/>
          </w:rPr>
          <w:fldChar w:fldCharType="end"/>
        </w:r>
      </w:hyperlink>
    </w:p>
    <w:p w14:paraId="51C9DEE3" w14:textId="75CDF62B" w:rsidR="00EC2821" w:rsidRDefault="00EC2821">
      <w:pPr>
        <w:pStyle w:val="Tabledesillustrations"/>
        <w:rPr>
          <w:rFonts w:asciiTheme="minorHAnsi" w:eastAsiaTheme="minorEastAsia" w:hAnsiTheme="minorHAnsi" w:cstheme="minorBidi"/>
          <w:b w:val="0"/>
          <w:noProof/>
          <w:sz w:val="24"/>
          <w:szCs w:val="24"/>
          <w:lang w:val="en-US"/>
        </w:rPr>
      </w:pPr>
      <w:hyperlink w:anchor="_Toc528230948" w:history="1">
        <w:r w:rsidRPr="009502CC">
          <w:rPr>
            <w:rStyle w:val="Lienhypertexte"/>
            <w:noProof/>
          </w:rPr>
          <w:t>Table 5: High-Level Functional Requirements – Data Integrity Items</w:t>
        </w:r>
        <w:r>
          <w:rPr>
            <w:noProof/>
            <w:webHidden/>
          </w:rPr>
          <w:tab/>
        </w:r>
        <w:r>
          <w:rPr>
            <w:noProof/>
            <w:webHidden/>
          </w:rPr>
          <w:fldChar w:fldCharType="begin"/>
        </w:r>
        <w:r>
          <w:rPr>
            <w:noProof/>
            <w:webHidden/>
          </w:rPr>
          <w:instrText xml:space="preserve"> PAGEREF _Toc528230948 \h </w:instrText>
        </w:r>
        <w:r>
          <w:rPr>
            <w:noProof/>
            <w:webHidden/>
          </w:rPr>
        </w:r>
        <w:r>
          <w:rPr>
            <w:noProof/>
            <w:webHidden/>
          </w:rPr>
          <w:fldChar w:fldCharType="separate"/>
        </w:r>
        <w:r>
          <w:rPr>
            <w:noProof/>
            <w:webHidden/>
          </w:rPr>
          <w:t>15</w:t>
        </w:r>
        <w:r>
          <w:rPr>
            <w:noProof/>
            <w:webHidden/>
          </w:rPr>
          <w:fldChar w:fldCharType="end"/>
        </w:r>
      </w:hyperlink>
    </w:p>
    <w:p w14:paraId="48789730" w14:textId="663526E4" w:rsidR="00EC2821" w:rsidRDefault="00EC2821">
      <w:pPr>
        <w:pStyle w:val="Tabledesillustrations"/>
        <w:rPr>
          <w:rFonts w:asciiTheme="minorHAnsi" w:eastAsiaTheme="minorEastAsia" w:hAnsiTheme="minorHAnsi" w:cstheme="minorBidi"/>
          <w:b w:val="0"/>
          <w:noProof/>
          <w:sz w:val="24"/>
          <w:szCs w:val="24"/>
          <w:lang w:val="en-US"/>
        </w:rPr>
      </w:pPr>
      <w:hyperlink w:anchor="_Toc528230949" w:history="1">
        <w:r w:rsidRPr="009502CC">
          <w:rPr>
            <w:rStyle w:val="Lienhypertexte"/>
            <w:noProof/>
          </w:rPr>
          <w:t>Table 6: High-Level Functional Requirements – Confidentiality Items</w:t>
        </w:r>
        <w:r>
          <w:rPr>
            <w:noProof/>
            <w:webHidden/>
          </w:rPr>
          <w:tab/>
        </w:r>
        <w:r>
          <w:rPr>
            <w:noProof/>
            <w:webHidden/>
          </w:rPr>
          <w:fldChar w:fldCharType="begin"/>
        </w:r>
        <w:r>
          <w:rPr>
            <w:noProof/>
            <w:webHidden/>
          </w:rPr>
          <w:instrText xml:space="preserve"> PAGEREF _Toc528230949 \h </w:instrText>
        </w:r>
        <w:r>
          <w:rPr>
            <w:noProof/>
            <w:webHidden/>
          </w:rPr>
        </w:r>
        <w:r>
          <w:rPr>
            <w:noProof/>
            <w:webHidden/>
          </w:rPr>
          <w:fldChar w:fldCharType="separate"/>
        </w:r>
        <w:r>
          <w:rPr>
            <w:noProof/>
            <w:webHidden/>
          </w:rPr>
          <w:t>15</w:t>
        </w:r>
        <w:r>
          <w:rPr>
            <w:noProof/>
            <w:webHidden/>
          </w:rPr>
          <w:fldChar w:fldCharType="end"/>
        </w:r>
      </w:hyperlink>
    </w:p>
    <w:p w14:paraId="554CD56B" w14:textId="3AC762D6" w:rsidR="00EC2821" w:rsidRDefault="00EC2821">
      <w:pPr>
        <w:pStyle w:val="Tabledesillustrations"/>
        <w:rPr>
          <w:rFonts w:asciiTheme="minorHAnsi" w:eastAsiaTheme="minorEastAsia" w:hAnsiTheme="minorHAnsi" w:cstheme="minorBidi"/>
          <w:b w:val="0"/>
          <w:noProof/>
          <w:sz w:val="24"/>
          <w:szCs w:val="24"/>
          <w:lang w:val="en-US"/>
        </w:rPr>
      </w:pPr>
      <w:hyperlink w:anchor="_Toc528230950" w:history="1">
        <w:r w:rsidRPr="009502CC">
          <w:rPr>
            <w:rStyle w:val="Lienhypertexte"/>
            <w:noProof/>
          </w:rPr>
          <w:t>Table 7: High-Level Functional Requirements – Charging Events Items</w:t>
        </w:r>
        <w:r>
          <w:rPr>
            <w:noProof/>
            <w:webHidden/>
          </w:rPr>
          <w:tab/>
        </w:r>
        <w:r>
          <w:rPr>
            <w:noProof/>
            <w:webHidden/>
          </w:rPr>
          <w:fldChar w:fldCharType="begin"/>
        </w:r>
        <w:r>
          <w:rPr>
            <w:noProof/>
            <w:webHidden/>
          </w:rPr>
          <w:instrText xml:space="preserve"> PAGEREF _Toc528230950 \h </w:instrText>
        </w:r>
        <w:r>
          <w:rPr>
            <w:noProof/>
            <w:webHidden/>
          </w:rPr>
        </w:r>
        <w:r>
          <w:rPr>
            <w:noProof/>
            <w:webHidden/>
          </w:rPr>
          <w:fldChar w:fldCharType="separate"/>
        </w:r>
        <w:r>
          <w:rPr>
            <w:noProof/>
            <w:webHidden/>
          </w:rPr>
          <w:t>16</w:t>
        </w:r>
        <w:r>
          <w:rPr>
            <w:noProof/>
            <w:webHidden/>
          </w:rPr>
          <w:fldChar w:fldCharType="end"/>
        </w:r>
      </w:hyperlink>
    </w:p>
    <w:p w14:paraId="7FA4408F" w14:textId="7250CD3C" w:rsidR="00EC2821" w:rsidRDefault="00EC2821">
      <w:pPr>
        <w:pStyle w:val="Tabledesillustrations"/>
        <w:rPr>
          <w:rFonts w:asciiTheme="minorHAnsi" w:eastAsiaTheme="minorEastAsia" w:hAnsiTheme="minorHAnsi" w:cstheme="minorBidi"/>
          <w:b w:val="0"/>
          <w:noProof/>
          <w:sz w:val="24"/>
          <w:szCs w:val="24"/>
          <w:lang w:val="en-US"/>
        </w:rPr>
      </w:pPr>
      <w:hyperlink w:anchor="_Toc528230951" w:history="1">
        <w:r w:rsidRPr="009502CC">
          <w:rPr>
            <w:rStyle w:val="Lienhypertexte"/>
            <w:noProof/>
          </w:rPr>
          <w:t>Table 8: High-Level Functional Requirements – Administration and Configuration Items</w:t>
        </w:r>
        <w:r>
          <w:rPr>
            <w:noProof/>
            <w:webHidden/>
          </w:rPr>
          <w:tab/>
        </w:r>
        <w:r>
          <w:rPr>
            <w:noProof/>
            <w:webHidden/>
          </w:rPr>
          <w:fldChar w:fldCharType="begin"/>
        </w:r>
        <w:r>
          <w:rPr>
            <w:noProof/>
            <w:webHidden/>
          </w:rPr>
          <w:instrText xml:space="preserve"> PAGEREF _Toc528230951 \h </w:instrText>
        </w:r>
        <w:r>
          <w:rPr>
            <w:noProof/>
            <w:webHidden/>
          </w:rPr>
        </w:r>
        <w:r>
          <w:rPr>
            <w:noProof/>
            <w:webHidden/>
          </w:rPr>
          <w:fldChar w:fldCharType="separate"/>
        </w:r>
        <w:r>
          <w:rPr>
            <w:noProof/>
            <w:webHidden/>
          </w:rPr>
          <w:t>16</w:t>
        </w:r>
        <w:r>
          <w:rPr>
            <w:noProof/>
            <w:webHidden/>
          </w:rPr>
          <w:fldChar w:fldCharType="end"/>
        </w:r>
      </w:hyperlink>
    </w:p>
    <w:p w14:paraId="5B4DB438" w14:textId="47A12C2B" w:rsidR="00EC2821" w:rsidRDefault="00EC2821">
      <w:pPr>
        <w:pStyle w:val="Tabledesillustrations"/>
        <w:rPr>
          <w:rFonts w:asciiTheme="minorHAnsi" w:eastAsiaTheme="minorEastAsia" w:hAnsiTheme="minorHAnsi" w:cstheme="minorBidi"/>
          <w:b w:val="0"/>
          <w:noProof/>
          <w:sz w:val="24"/>
          <w:szCs w:val="24"/>
          <w:lang w:val="en-US"/>
        </w:rPr>
      </w:pPr>
      <w:hyperlink w:anchor="_Toc528230952" w:history="1">
        <w:r w:rsidRPr="009502CC">
          <w:rPr>
            <w:rStyle w:val="Lienhypertexte"/>
            <w:noProof/>
          </w:rPr>
          <w:t>Table 9: High-Level Functional Requirements – Usability Items</w:t>
        </w:r>
        <w:r>
          <w:rPr>
            <w:noProof/>
            <w:webHidden/>
          </w:rPr>
          <w:tab/>
        </w:r>
        <w:r>
          <w:rPr>
            <w:noProof/>
            <w:webHidden/>
          </w:rPr>
          <w:fldChar w:fldCharType="begin"/>
        </w:r>
        <w:r>
          <w:rPr>
            <w:noProof/>
            <w:webHidden/>
          </w:rPr>
          <w:instrText xml:space="preserve"> PAGEREF _Toc528230952 \h </w:instrText>
        </w:r>
        <w:r>
          <w:rPr>
            <w:noProof/>
            <w:webHidden/>
          </w:rPr>
        </w:r>
        <w:r>
          <w:rPr>
            <w:noProof/>
            <w:webHidden/>
          </w:rPr>
          <w:fldChar w:fldCharType="separate"/>
        </w:r>
        <w:r>
          <w:rPr>
            <w:noProof/>
            <w:webHidden/>
          </w:rPr>
          <w:t>16</w:t>
        </w:r>
        <w:r>
          <w:rPr>
            <w:noProof/>
            <w:webHidden/>
          </w:rPr>
          <w:fldChar w:fldCharType="end"/>
        </w:r>
      </w:hyperlink>
    </w:p>
    <w:p w14:paraId="4F07B55D" w14:textId="50665C9C" w:rsidR="00EC2821" w:rsidRDefault="00EC2821">
      <w:pPr>
        <w:pStyle w:val="Tabledesillustrations"/>
        <w:rPr>
          <w:rFonts w:asciiTheme="minorHAnsi" w:eastAsiaTheme="minorEastAsia" w:hAnsiTheme="minorHAnsi" w:cstheme="minorBidi"/>
          <w:b w:val="0"/>
          <w:noProof/>
          <w:sz w:val="24"/>
          <w:szCs w:val="24"/>
          <w:lang w:val="en-US"/>
        </w:rPr>
      </w:pPr>
      <w:hyperlink w:anchor="_Toc528230953" w:history="1">
        <w:r w:rsidRPr="009502CC">
          <w:rPr>
            <w:rStyle w:val="Lienhypertexte"/>
            <w:noProof/>
          </w:rPr>
          <w:t>Table 10: High-Level Functional Requirements – Interoperability Items</w:t>
        </w:r>
        <w:r>
          <w:rPr>
            <w:noProof/>
            <w:webHidden/>
          </w:rPr>
          <w:tab/>
        </w:r>
        <w:r>
          <w:rPr>
            <w:noProof/>
            <w:webHidden/>
          </w:rPr>
          <w:fldChar w:fldCharType="begin"/>
        </w:r>
        <w:r>
          <w:rPr>
            <w:noProof/>
            <w:webHidden/>
          </w:rPr>
          <w:instrText xml:space="preserve"> PAGEREF _Toc528230953 \h </w:instrText>
        </w:r>
        <w:r>
          <w:rPr>
            <w:noProof/>
            <w:webHidden/>
          </w:rPr>
        </w:r>
        <w:r>
          <w:rPr>
            <w:noProof/>
            <w:webHidden/>
          </w:rPr>
          <w:fldChar w:fldCharType="separate"/>
        </w:r>
        <w:r>
          <w:rPr>
            <w:noProof/>
            <w:webHidden/>
          </w:rPr>
          <w:t>17</w:t>
        </w:r>
        <w:r>
          <w:rPr>
            <w:noProof/>
            <w:webHidden/>
          </w:rPr>
          <w:fldChar w:fldCharType="end"/>
        </w:r>
      </w:hyperlink>
    </w:p>
    <w:p w14:paraId="75C595A3" w14:textId="06CF13F4" w:rsidR="00EC2821" w:rsidRDefault="00EC2821">
      <w:pPr>
        <w:pStyle w:val="Tabledesillustrations"/>
        <w:rPr>
          <w:rFonts w:asciiTheme="minorHAnsi" w:eastAsiaTheme="minorEastAsia" w:hAnsiTheme="minorHAnsi" w:cstheme="minorBidi"/>
          <w:b w:val="0"/>
          <w:noProof/>
          <w:sz w:val="24"/>
          <w:szCs w:val="24"/>
          <w:lang w:val="en-US"/>
        </w:rPr>
      </w:pPr>
      <w:hyperlink w:anchor="_Toc528230954" w:history="1">
        <w:r w:rsidRPr="009502CC">
          <w:rPr>
            <w:rStyle w:val="Lienhypertexte"/>
            <w:noProof/>
          </w:rPr>
          <w:t>Table 11: High-Level Functional Requirements – Privacy Items</w:t>
        </w:r>
        <w:r>
          <w:rPr>
            <w:noProof/>
            <w:webHidden/>
          </w:rPr>
          <w:tab/>
        </w:r>
        <w:r>
          <w:rPr>
            <w:noProof/>
            <w:webHidden/>
          </w:rPr>
          <w:fldChar w:fldCharType="begin"/>
        </w:r>
        <w:r>
          <w:rPr>
            <w:noProof/>
            <w:webHidden/>
          </w:rPr>
          <w:instrText xml:space="preserve"> PAGEREF _Toc528230954 \h </w:instrText>
        </w:r>
        <w:r>
          <w:rPr>
            <w:noProof/>
            <w:webHidden/>
          </w:rPr>
        </w:r>
        <w:r>
          <w:rPr>
            <w:noProof/>
            <w:webHidden/>
          </w:rPr>
          <w:fldChar w:fldCharType="separate"/>
        </w:r>
        <w:r>
          <w:rPr>
            <w:noProof/>
            <w:webHidden/>
          </w:rPr>
          <w:t>17</w:t>
        </w:r>
        <w:r>
          <w:rPr>
            <w:noProof/>
            <w:webHidden/>
          </w:rPr>
          <w:fldChar w:fldCharType="end"/>
        </w:r>
      </w:hyperlink>
    </w:p>
    <w:p w14:paraId="380A7AC9" w14:textId="4D0F1F07" w:rsidR="00EC2821" w:rsidRDefault="00EC2821">
      <w:pPr>
        <w:pStyle w:val="Tabledesillustrations"/>
        <w:rPr>
          <w:rFonts w:asciiTheme="minorHAnsi" w:eastAsiaTheme="minorEastAsia" w:hAnsiTheme="minorHAnsi" w:cstheme="minorBidi"/>
          <w:b w:val="0"/>
          <w:noProof/>
          <w:sz w:val="24"/>
          <w:szCs w:val="24"/>
          <w:lang w:val="en-US"/>
        </w:rPr>
      </w:pPr>
      <w:hyperlink w:anchor="_Toc528230955" w:history="1">
        <w:r w:rsidRPr="009502CC">
          <w:rPr>
            <w:rStyle w:val="Lienhypertexte"/>
            <w:noProof/>
          </w:rPr>
          <w:t>Table 12: High-Level System Requirements</w:t>
        </w:r>
        <w:r>
          <w:rPr>
            <w:noProof/>
            <w:webHidden/>
          </w:rPr>
          <w:tab/>
        </w:r>
        <w:r>
          <w:rPr>
            <w:noProof/>
            <w:webHidden/>
          </w:rPr>
          <w:fldChar w:fldCharType="begin"/>
        </w:r>
        <w:r>
          <w:rPr>
            <w:noProof/>
            <w:webHidden/>
          </w:rPr>
          <w:instrText xml:space="preserve"> PAGEREF _Toc528230955 \h </w:instrText>
        </w:r>
        <w:r>
          <w:rPr>
            <w:noProof/>
            <w:webHidden/>
          </w:rPr>
        </w:r>
        <w:r>
          <w:rPr>
            <w:noProof/>
            <w:webHidden/>
          </w:rPr>
          <w:fldChar w:fldCharType="separate"/>
        </w:r>
        <w:r>
          <w:rPr>
            <w:noProof/>
            <w:webHidden/>
          </w:rPr>
          <w:t>18</w:t>
        </w:r>
        <w:r>
          <w:rPr>
            <w:noProof/>
            <w:webHidden/>
          </w:rPr>
          <w:fldChar w:fldCharType="end"/>
        </w:r>
      </w:hyperlink>
    </w:p>
    <w:p w14:paraId="05155281" w14:textId="44E96092" w:rsidR="00EC2821" w:rsidRDefault="00EC2821">
      <w:pPr>
        <w:pStyle w:val="Tabledesillustrations"/>
        <w:rPr>
          <w:rFonts w:asciiTheme="minorHAnsi" w:eastAsiaTheme="minorEastAsia" w:hAnsiTheme="minorHAnsi" w:cstheme="minorBidi"/>
          <w:b w:val="0"/>
          <w:noProof/>
          <w:sz w:val="24"/>
          <w:szCs w:val="24"/>
          <w:lang w:val="en-US"/>
        </w:rPr>
      </w:pPr>
      <w:hyperlink w:anchor="_Toc528230956" w:history="1">
        <w:r w:rsidRPr="009502CC">
          <w:rPr>
            <w:rStyle w:val="Lienhypertexte"/>
            <w:noProof/>
          </w:rPr>
          <w:t>Table 12: Firmware Updates Requirements</w:t>
        </w:r>
        <w:r>
          <w:rPr>
            <w:noProof/>
            <w:webHidden/>
          </w:rPr>
          <w:tab/>
        </w:r>
        <w:r>
          <w:rPr>
            <w:noProof/>
            <w:webHidden/>
          </w:rPr>
          <w:fldChar w:fldCharType="begin"/>
        </w:r>
        <w:r>
          <w:rPr>
            <w:noProof/>
            <w:webHidden/>
          </w:rPr>
          <w:instrText xml:space="preserve"> PAGEREF _Toc528230956 \h </w:instrText>
        </w:r>
        <w:r>
          <w:rPr>
            <w:noProof/>
            <w:webHidden/>
          </w:rPr>
        </w:r>
        <w:r>
          <w:rPr>
            <w:noProof/>
            <w:webHidden/>
          </w:rPr>
          <w:fldChar w:fldCharType="separate"/>
        </w:r>
        <w:r>
          <w:rPr>
            <w:noProof/>
            <w:webHidden/>
          </w:rPr>
          <w:t>18</w:t>
        </w:r>
        <w:r>
          <w:rPr>
            <w:noProof/>
            <w:webHidden/>
          </w:rPr>
          <w:fldChar w:fldCharType="end"/>
        </w:r>
      </w:hyperlink>
    </w:p>
    <w:p w14:paraId="1E0ADE68" w14:textId="5865B511" w:rsidR="00EC2821" w:rsidRDefault="00EC2821">
      <w:pPr>
        <w:pStyle w:val="Tabledesillustrations"/>
        <w:rPr>
          <w:rFonts w:asciiTheme="minorHAnsi" w:eastAsiaTheme="minorEastAsia" w:hAnsiTheme="minorHAnsi" w:cstheme="minorBidi"/>
          <w:b w:val="0"/>
          <w:noProof/>
          <w:sz w:val="24"/>
          <w:szCs w:val="24"/>
          <w:lang w:val="en-US"/>
        </w:rPr>
      </w:pPr>
      <w:hyperlink w:anchor="_Toc528230957" w:history="1">
        <w:r w:rsidRPr="009502CC">
          <w:rPr>
            <w:rStyle w:val="Lienhypertexte"/>
            <w:noProof/>
          </w:rPr>
          <w:t>Table 12: Bootstrapping Requirements</w:t>
        </w:r>
        <w:r>
          <w:rPr>
            <w:noProof/>
            <w:webHidden/>
          </w:rPr>
          <w:tab/>
        </w:r>
        <w:r>
          <w:rPr>
            <w:noProof/>
            <w:webHidden/>
          </w:rPr>
          <w:fldChar w:fldCharType="begin"/>
        </w:r>
        <w:r>
          <w:rPr>
            <w:noProof/>
            <w:webHidden/>
          </w:rPr>
          <w:instrText xml:space="preserve"> PAGEREF _Toc528230957 \h </w:instrText>
        </w:r>
        <w:r>
          <w:rPr>
            <w:noProof/>
            <w:webHidden/>
          </w:rPr>
        </w:r>
        <w:r>
          <w:rPr>
            <w:noProof/>
            <w:webHidden/>
          </w:rPr>
          <w:fldChar w:fldCharType="separate"/>
        </w:r>
        <w:r>
          <w:rPr>
            <w:noProof/>
            <w:webHidden/>
          </w:rPr>
          <w:t>18</w:t>
        </w:r>
        <w:r>
          <w:rPr>
            <w:noProof/>
            <w:webHidden/>
          </w:rPr>
          <w:fldChar w:fldCharType="end"/>
        </w:r>
      </w:hyperlink>
    </w:p>
    <w:p w14:paraId="2202F075" w14:textId="5D925C42" w:rsidR="00EC2821" w:rsidRDefault="00EC2821">
      <w:pPr>
        <w:pStyle w:val="Tabledesillustrations"/>
        <w:rPr>
          <w:rFonts w:asciiTheme="minorHAnsi" w:eastAsiaTheme="minorEastAsia" w:hAnsiTheme="minorHAnsi" w:cstheme="minorBidi"/>
          <w:b w:val="0"/>
          <w:noProof/>
          <w:sz w:val="24"/>
          <w:szCs w:val="24"/>
          <w:lang w:val="en-US"/>
        </w:rPr>
      </w:pPr>
      <w:hyperlink w:anchor="_Toc528230958" w:history="1">
        <w:r w:rsidRPr="009502CC">
          <w:rPr>
            <w:rStyle w:val="Lienhypertexte"/>
            <w:noProof/>
          </w:rPr>
          <w:t>Table 12: Profile Identifier Support</w:t>
        </w:r>
        <w:r>
          <w:rPr>
            <w:noProof/>
            <w:webHidden/>
          </w:rPr>
          <w:tab/>
        </w:r>
        <w:r>
          <w:rPr>
            <w:noProof/>
            <w:webHidden/>
          </w:rPr>
          <w:fldChar w:fldCharType="begin"/>
        </w:r>
        <w:r>
          <w:rPr>
            <w:noProof/>
            <w:webHidden/>
          </w:rPr>
          <w:instrText xml:space="preserve"> PAGEREF _Toc528230958 \h </w:instrText>
        </w:r>
        <w:r>
          <w:rPr>
            <w:noProof/>
            <w:webHidden/>
          </w:rPr>
        </w:r>
        <w:r>
          <w:rPr>
            <w:noProof/>
            <w:webHidden/>
          </w:rPr>
          <w:fldChar w:fldCharType="separate"/>
        </w:r>
        <w:r>
          <w:rPr>
            <w:noProof/>
            <w:webHidden/>
          </w:rPr>
          <w:t>19</w:t>
        </w:r>
        <w:r>
          <w:rPr>
            <w:noProof/>
            <w:webHidden/>
          </w:rPr>
          <w:fldChar w:fldCharType="end"/>
        </w:r>
      </w:hyperlink>
    </w:p>
    <w:p w14:paraId="4F0545F1" w14:textId="77777777" w:rsidR="00BA18D0" w:rsidRPr="006562F6" w:rsidRDefault="00BA18D0">
      <w:pPr>
        <w:pStyle w:val="TOCsep"/>
        <w:keepLines/>
      </w:pPr>
      <w:r w:rsidRPr="006562F6">
        <w:fldChar w:fldCharType="end"/>
      </w:r>
    </w:p>
    <w:p w14:paraId="18590B9D" w14:textId="77777777" w:rsidR="00BA18D0" w:rsidRPr="006562F6" w:rsidRDefault="00BA18D0">
      <w:pPr>
        <w:pStyle w:val="Titre1"/>
      </w:pPr>
      <w:bookmarkStart w:id="0" w:name="_Ref511812747"/>
      <w:bookmarkStart w:id="1" w:name="_Toc196557482"/>
      <w:bookmarkStart w:id="2" w:name="_Toc530762420"/>
      <w:r w:rsidRPr="006562F6">
        <w:lastRenderedPageBreak/>
        <w:t>Scope</w:t>
      </w:r>
      <w:bookmarkEnd w:id="0"/>
      <w:r w:rsidRPr="006562F6">
        <w:tab/>
        <w:t>(Informative)</w:t>
      </w:r>
      <w:bookmarkEnd w:id="1"/>
      <w:bookmarkEnd w:id="2"/>
    </w:p>
    <w:p w14:paraId="06B5FE47" w14:textId="7D2A7C6A" w:rsidR="00BA18D0" w:rsidRPr="006562F6" w:rsidRDefault="00124D9F">
      <w:bookmarkStart w:id="3" w:name="_Toc417923657"/>
      <w:bookmarkStart w:id="4" w:name="_Toc420918770"/>
      <w:bookmarkStart w:id="5" w:name="_Toc421202735"/>
      <w:r>
        <w:t>This document represents Lightweight M2M version 1.2 consolidated requirements.</w:t>
      </w:r>
    </w:p>
    <w:p w14:paraId="21416260" w14:textId="77777777" w:rsidR="00BA18D0" w:rsidRPr="006562F6" w:rsidRDefault="00BA18D0">
      <w:pPr>
        <w:pStyle w:val="Titre1"/>
      </w:pPr>
      <w:bookmarkStart w:id="6" w:name="_Toc528230848"/>
      <w:bookmarkStart w:id="7" w:name="_Toc530762427"/>
      <w:bookmarkStart w:id="8" w:name="_Toc196557483"/>
      <w:bookmarkStart w:id="9" w:name="_Toc530762428"/>
      <w:bookmarkEnd w:id="3"/>
      <w:bookmarkEnd w:id="4"/>
      <w:bookmarkEnd w:id="5"/>
      <w:bookmarkEnd w:id="6"/>
      <w:bookmarkEnd w:id="7"/>
      <w:r w:rsidRPr="006562F6">
        <w:lastRenderedPageBreak/>
        <w:t>References</w:t>
      </w:r>
      <w:bookmarkEnd w:id="8"/>
      <w:bookmarkEnd w:id="9"/>
    </w:p>
    <w:p w14:paraId="5F18EAEB" w14:textId="77777777" w:rsidR="00BA18D0" w:rsidRPr="006562F6" w:rsidRDefault="00BA18D0">
      <w:pPr>
        <w:pStyle w:val="Titre2"/>
      </w:pPr>
      <w:bookmarkStart w:id="10" w:name="_Toc528230860"/>
      <w:bookmarkStart w:id="11" w:name="_Toc530762439"/>
      <w:bookmarkStart w:id="12" w:name="_Toc196557484"/>
      <w:bookmarkStart w:id="13" w:name="_Toc530762441"/>
      <w:bookmarkEnd w:id="10"/>
      <w:bookmarkEnd w:id="11"/>
      <w:r w:rsidRPr="006562F6">
        <w:t>Normative References</w:t>
      </w:r>
      <w:bookmarkEnd w:id="12"/>
      <w:bookmarkEnd w:id="13"/>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14:paraId="2118FF14" w14:textId="77777777">
        <w:trPr>
          <w:gridAfter w:val="1"/>
          <w:wAfter w:w="7" w:type="dxa"/>
          <w:jc w:val="center"/>
        </w:trPr>
        <w:tc>
          <w:tcPr>
            <w:tcW w:w="2161" w:type="dxa"/>
          </w:tcPr>
          <w:p w14:paraId="59F91DA0" w14:textId="77777777" w:rsidR="00BA18D0" w:rsidRPr="002E5BC0" w:rsidRDefault="00BA18D0">
            <w:pPr>
              <w:pStyle w:val="RefLabel"/>
            </w:pPr>
            <w:r w:rsidRPr="002E5BC0">
              <w:t>[RFC2119]</w:t>
            </w:r>
          </w:p>
        </w:tc>
        <w:tc>
          <w:tcPr>
            <w:tcW w:w="7919" w:type="dxa"/>
          </w:tcPr>
          <w:p w14:paraId="44F25E50" w14:textId="77777777" w:rsidR="00BA18D0" w:rsidRPr="002E5BC0" w:rsidRDefault="00BA18D0">
            <w:pPr>
              <w:pStyle w:val="RefDesc"/>
              <w:rPr>
                <w:lang w:val="en-GB"/>
              </w:rPr>
            </w:pPr>
            <w:r w:rsidRPr="002E5BC0">
              <w:rPr>
                <w:lang w:val="en-GB"/>
              </w:rPr>
              <w:t xml:space="preserve">“Key words for use in RFCs to Indicate Requirement Levels”, S. </w:t>
            </w:r>
            <w:proofErr w:type="spellStart"/>
            <w:r w:rsidRPr="002E5BC0">
              <w:rPr>
                <w:lang w:val="en-GB"/>
              </w:rPr>
              <w:t>Bradner</w:t>
            </w:r>
            <w:proofErr w:type="spellEnd"/>
            <w:r w:rsidRPr="002E5BC0">
              <w:rPr>
                <w:lang w:val="en-GB"/>
              </w:rPr>
              <w:t xml:space="preserve">, March 1997, </w:t>
            </w:r>
            <w:hyperlink r:id="rId12" w:history="1">
              <w:r w:rsidRPr="002E5BC0">
                <w:rPr>
                  <w:rStyle w:val="Lienhypertexte"/>
                  <w:lang w:val="en-GB"/>
                </w:rPr>
                <w:t>URL:http://www.ietf.org/rfc/rfc2119.txt</w:t>
              </w:r>
            </w:hyperlink>
          </w:p>
        </w:tc>
      </w:tr>
      <w:tr w:rsidR="00BA18D0" w:rsidRPr="002E5BC0" w14:paraId="2748B9FE" w14:textId="77777777">
        <w:trPr>
          <w:jc w:val="center"/>
        </w:trPr>
        <w:tc>
          <w:tcPr>
            <w:tcW w:w="2161" w:type="dxa"/>
          </w:tcPr>
          <w:p w14:paraId="56FE57D7" w14:textId="77777777" w:rsidR="00BA18D0" w:rsidRPr="002E5BC0" w:rsidRDefault="00BA18D0">
            <w:pPr>
              <w:pStyle w:val="RefLabel"/>
            </w:pPr>
          </w:p>
        </w:tc>
        <w:tc>
          <w:tcPr>
            <w:tcW w:w="7926" w:type="dxa"/>
            <w:gridSpan w:val="2"/>
          </w:tcPr>
          <w:p w14:paraId="767CA812" w14:textId="77777777" w:rsidR="00BA18D0" w:rsidRPr="002E5BC0" w:rsidRDefault="00BA18D0">
            <w:pPr>
              <w:pStyle w:val="RefDesc"/>
              <w:rPr>
                <w:lang w:val="en-GB"/>
              </w:rPr>
            </w:pPr>
          </w:p>
        </w:tc>
      </w:tr>
      <w:tr w:rsidR="00BA18D0" w:rsidRPr="002E5BC0" w14:paraId="0C62992D" w14:textId="77777777">
        <w:trPr>
          <w:jc w:val="center"/>
        </w:trPr>
        <w:tc>
          <w:tcPr>
            <w:tcW w:w="2161" w:type="dxa"/>
          </w:tcPr>
          <w:p w14:paraId="2C141E11" w14:textId="77777777" w:rsidR="00BA18D0" w:rsidRPr="002E5BC0" w:rsidRDefault="00BA18D0">
            <w:pPr>
              <w:pStyle w:val="RefLabel"/>
            </w:pPr>
          </w:p>
        </w:tc>
        <w:tc>
          <w:tcPr>
            <w:tcW w:w="7926" w:type="dxa"/>
            <w:gridSpan w:val="2"/>
          </w:tcPr>
          <w:p w14:paraId="1AD22F05" w14:textId="77777777" w:rsidR="00BA18D0" w:rsidRPr="002E5BC0" w:rsidRDefault="00BA18D0">
            <w:pPr>
              <w:pStyle w:val="RefDesc"/>
              <w:rPr>
                <w:lang w:val="en-GB"/>
              </w:rPr>
            </w:pPr>
          </w:p>
        </w:tc>
      </w:tr>
    </w:tbl>
    <w:p w14:paraId="7FF46629" w14:textId="77777777" w:rsidR="00BA18D0" w:rsidRPr="006562F6" w:rsidRDefault="00BA18D0">
      <w:pPr>
        <w:pStyle w:val="Titre2"/>
      </w:pPr>
      <w:bookmarkStart w:id="14" w:name="_Toc196557485"/>
      <w:bookmarkStart w:id="15" w:name="_Toc530762444"/>
      <w:r w:rsidRPr="006562F6">
        <w:t>Informative References</w:t>
      </w:r>
      <w:bookmarkEnd w:id="14"/>
      <w:bookmarkEnd w:id="15"/>
    </w:p>
    <w:p w14:paraId="45D54FDD" w14:textId="2478CEE7" w:rsidR="00BA18D0" w:rsidRPr="006562F6" w:rsidRDefault="00BA18D0" w:rsidP="00142EEF">
      <w:pPr>
        <w:pStyle w:val="RefLabel"/>
      </w:pPr>
    </w:p>
    <w:tbl>
      <w:tblPr>
        <w:tblW w:w="0" w:type="auto"/>
        <w:jc w:val="center"/>
        <w:tblLayout w:type="fixed"/>
        <w:tblLook w:val="0000" w:firstRow="0" w:lastRow="0" w:firstColumn="0" w:lastColumn="0" w:noHBand="0" w:noVBand="0"/>
      </w:tblPr>
      <w:tblGrid>
        <w:gridCol w:w="2160"/>
        <w:gridCol w:w="7920"/>
      </w:tblGrid>
      <w:tr w:rsidR="00BA18D0" w:rsidRPr="002E5BC0" w14:paraId="0E59E4E6" w14:textId="77777777">
        <w:trPr>
          <w:jc w:val="center"/>
        </w:trPr>
        <w:tc>
          <w:tcPr>
            <w:tcW w:w="2160" w:type="dxa"/>
          </w:tcPr>
          <w:p w14:paraId="2365B4CB" w14:textId="77777777" w:rsidR="00BA18D0" w:rsidRPr="002E5BC0" w:rsidRDefault="00BA18D0">
            <w:pPr>
              <w:pStyle w:val="RefLabel"/>
            </w:pPr>
            <w:r w:rsidRPr="002E5BC0">
              <w:t>[OMADICT]</w:t>
            </w:r>
          </w:p>
        </w:tc>
        <w:tc>
          <w:tcPr>
            <w:tcW w:w="7920" w:type="dxa"/>
          </w:tcPr>
          <w:p w14:paraId="0FD58B9E" w14:textId="77777777" w:rsidR="00BA18D0" w:rsidRPr="002E5BC0" w:rsidRDefault="00BA18D0">
            <w:pPr>
              <w:pStyle w:val="RefDesc"/>
              <w:rPr>
                <w:i/>
                <w:iCs/>
                <w:lang w:val="en-GB"/>
              </w:rPr>
            </w:pPr>
            <w:r w:rsidRPr="002E5BC0">
              <w:rPr>
                <w:lang w:val="en-GB"/>
              </w:rPr>
              <w:t xml:space="preserve">“Dictionary for OMA Specifications”, Version </w:t>
            </w:r>
            <w:proofErr w:type="spellStart"/>
            <w:r w:rsidRPr="002E5BC0">
              <w:rPr>
                <w:lang w:val="en-GB"/>
              </w:rPr>
              <w:t>x.y</w:t>
            </w:r>
            <w:proofErr w:type="spellEnd"/>
            <w:r w:rsidRPr="002E5BC0">
              <w:rPr>
                <w:lang w:val="en-GB"/>
              </w:rPr>
              <w:t>, Open Mobile Alliance</w:t>
            </w:r>
            <w:r w:rsidRPr="002E5BC0">
              <w:rPr>
                <w:rFonts w:cs="Arial"/>
                <w:lang w:val="en-GB"/>
              </w:rPr>
              <w:t>™,</w:t>
            </w:r>
            <w:r w:rsidRPr="002E5BC0">
              <w:rPr>
                <w:lang w:val="en-GB"/>
              </w:rPr>
              <w:br/>
              <w:t>OMA-ORG-Dictionary-</w:t>
            </w:r>
            <w:proofErr w:type="spellStart"/>
            <w:r w:rsidRPr="002E5BC0">
              <w:rPr>
                <w:lang w:val="en-GB"/>
              </w:rPr>
              <w:t>Vx_y</w:t>
            </w:r>
            <w:proofErr w:type="spellEnd"/>
            <w:r w:rsidRPr="002E5BC0">
              <w:rPr>
                <w:lang w:val="en-GB"/>
              </w:rPr>
              <w:t xml:space="preserve">, </w:t>
            </w:r>
            <w:hyperlink r:id="rId13" w:history="1">
              <w:r w:rsidRPr="002E5BC0">
                <w:rPr>
                  <w:rStyle w:val="Lienhypertexte"/>
                  <w:lang w:val="en-GB"/>
                </w:rPr>
                <w:t>URL:http://www.openmobilealliance.org/</w:t>
              </w:r>
            </w:hyperlink>
          </w:p>
        </w:tc>
      </w:tr>
      <w:tr w:rsidR="00BA18D0" w:rsidRPr="002E5BC0" w14:paraId="376E9890" w14:textId="77777777">
        <w:trPr>
          <w:jc w:val="center"/>
        </w:trPr>
        <w:tc>
          <w:tcPr>
            <w:tcW w:w="2160" w:type="dxa"/>
          </w:tcPr>
          <w:p w14:paraId="29AEFD62" w14:textId="6516829C" w:rsidR="00BA18D0" w:rsidRPr="002E5BC0" w:rsidRDefault="00BA18D0">
            <w:pPr>
              <w:pStyle w:val="RefLabel"/>
            </w:pPr>
          </w:p>
        </w:tc>
        <w:tc>
          <w:tcPr>
            <w:tcW w:w="7920" w:type="dxa"/>
          </w:tcPr>
          <w:p w14:paraId="393B6A6D" w14:textId="77777777" w:rsidR="00BA18D0" w:rsidRPr="002E5BC0" w:rsidRDefault="00BA18D0">
            <w:pPr>
              <w:pStyle w:val="RefDesc"/>
              <w:rPr>
                <w:iCs/>
                <w:lang w:val="en-GB"/>
              </w:rPr>
            </w:pPr>
          </w:p>
        </w:tc>
      </w:tr>
      <w:tr w:rsidR="00BA18D0" w:rsidRPr="002E5BC0" w14:paraId="1E4E2F79" w14:textId="77777777">
        <w:trPr>
          <w:jc w:val="center"/>
        </w:trPr>
        <w:tc>
          <w:tcPr>
            <w:tcW w:w="2160" w:type="dxa"/>
          </w:tcPr>
          <w:p w14:paraId="28DF924C" w14:textId="77777777" w:rsidR="00BA18D0" w:rsidRPr="002E5BC0" w:rsidRDefault="00BA18D0">
            <w:pPr>
              <w:pStyle w:val="RefLabel"/>
            </w:pPr>
          </w:p>
        </w:tc>
        <w:tc>
          <w:tcPr>
            <w:tcW w:w="7920" w:type="dxa"/>
          </w:tcPr>
          <w:p w14:paraId="23FC3A1D" w14:textId="77777777" w:rsidR="00BA18D0" w:rsidRPr="002E5BC0" w:rsidRDefault="00BA18D0">
            <w:pPr>
              <w:pStyle w:val="RefDesc"/>
              <w:rPr>
                <w:iCs/>
                <w:lang w:val="en-GB"/>
              </w:rPr>
            </w:pPr>
          </w:p>
        </w:tc>
      </w:tr>
    </w:tbl>
    <w:p w14:paraId="561428E7" w14:textId="77777777" w:rsidR="00BA18D0" w:rsidRPr="006562F6" w:rsidRDefault="00BA18D0">
      <w:pPr>
        <w:pStyle w:val="Titre1"/>
      </w:pPr>
      <w:bookmarkStart w:id="16" w:name="_Toc196557486"/>
      <w:bookmarkStart w:id="17" w:name="_Toc530762447"/>
      <w:r w:rsidRPr="006562F6">
        <w:lastRenderedPageBreak/>
        <w:t>Terminology and Conventions</w:t>
      </w:r>
      <w:bookmarkEnd w:id="16"/>
      <w:bookmarkEnd w:id="17"/>
    </w:p>
    <w:p w14:paraId="5E72091F" w14:textId="77777777" w:rsidR="00BA18D0" w:rsidRPr="006562F6" w:rsidRDefault="00BA18D0">
      <w:pPr>
        <w:pStyle w:val="Titre2"/>
      </w:pPr>
      <w:bookmarkStart w:id="18" w:name="_Toc196557487"/>
      <w:bookmarkStart w:id="19" w:name="_Toc530762448"/>
      <w:r w:rsidRPr="006562F6">
        <w:t>Conventions</w:t>
      </w:r>
      <w:bookmarkEnd w:id="18"/>
      <w:bookmarkEnd w:id="19"/>
    </w:p>
    <w:p w14:paraId="57D4D6FB" w14:textId="77777777"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14:paraId="1B484A88" w14:textId="77777777"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14:paraId="5F165334" w14:textId="77777777" w:rsidR="00BA18D0" w:rsidRPr="006562F6" w:rsidRDefault="00BA18D0">
      <w:pPr>
        <w:pStyle w:val="Titre2"/>
      </w:pPr>
      <w:bookmarkStart w:id="20" w:name="_Toc51147381"/>
      <w:bookmarkStart w:id="21" w:name="_Toc196557488"/>
      <w:bookmarkStart w:id="22" w:name="_Toc18142912"/>
      <w:bookmarkStart w:id="23" w:name="_Toc436619239"/>
      <w:bookmarkStart w:id="24" w:name="_Toc451844169"/>
      <w:bookmarkStart w:id="25" w:name="_Toc466346613"/>
      <w:bookmarkStart w:id="26" w:name="_Toc466352930"/>
      <w:bookmarkStart w:id="27" w:name="_Toc496418245"/>
      <w:bookmarkStart w:id="28" w:name="_Toc497790723"/>
      <w:bookmarkStart w:id="29" w:name="_Toc497790744"/>
      <w:bookmarkStart w:id="30" w:name="_Toc533496854"/>
      <w:bookmarkStart w:id="31" w:name="_Toc530762450"/>
      <w:r w:rsidRPr="006562F6">
        <w:t>Definitions</w:t>
      </w:r>
      <w:bookmarkEnd w:id="20"/>
      <w:bookmarkEnd w:id="21"/>
      <w:bookmarkEnd w:id="31"/>
    </w:p>
    <w:p w14:paraId="6A4810C0" w14:textId="77777777" w:rsidR="00124D9F" w:rsidRDefault="00124D9F" w:rsidP="00142EEF">
      <w:bookmarkStart w:id="32" w:name="_Toc124671659"/>
      <w:bookmarkStart w:id="33" w:name="_Toc196557489"/>
    </w:p>
    <w:p w14:paraId="69B79666" w14:textId="77777777" w:rsidR="00BA18D0" w:rsidRPr="006562F6" w:rsidRDefault="00BA18D0">
      <w:pPr>
        <w:pStyle w:val="Titre2"/>
        <w:numPr>
          <w:ilvl w:val="0"/>
          <w:numId w:val="0"/>
        </w:numPr>
        <w:tabs>
          <w:tab w:val="left" w:pos="900"/>
        </w:tabs>
      </w:pPr>
      <w:bookmarkStart w:id="34" w:name="_Toc530762451"/>
      <w:r w:rsidRPr="006562F6">
        <w:t>3.3</w:t>
      </w:r>
      <w:r w:rsidRPr="006562F6">
        <w:tab/>
        <w:t>Abbreviations</w:t>
      </w:r>
      <w:bookmarkEnd w:id="32"/>
      <w:bookmarkEnd w:id="33"/>
      <w:bookmarkEnd w:id="34"/>
    </w:p>
    <w:p w14:paraId="1B60E8CC" w14:textId="68612A36" w:rsidR="00BA18D0" w:rsidRPr="00142EEF" w:rsidRDefault="00BA18D0" w:rsidP="00142EEF"/>
    <w:tbl>
      <w:tblPr>
        <w:tblW w:w="10080" w:type="dxa"/>
        <w:jc w:val="center"/>
        <w:tblLayout w:type="fixed"/>
        <w:tblLook w:val="0000" w:firstRow="0" w:lastRow="0" w:firstColumn="0" w:lastColumn="0" w:noHBand="0" w:noVBand="0"/>
      </w:tblPr>
      <w:tblGrid>
        <w:gridCol w:w="1440"/>
        <w:gridCol w:w="8640"/>
      </w:tblGrid>
      <w:tr w:rsidR="00BA18D0" w:rsidRPr="002E5BC0" w14:paraId="20AE8969" w14:textId="77777777">
        <w:trPr>
          <w:jc w:val="center"/>
        </w:trPr>
        <w:tc>
          <w:tcPr>
            <w:tcW w:w="1440" w:type="dxa"/>
          </w:tcPr>
          <w:p w14:paraId="6FCFAA94" w14:textId="77777777" w:rsidR="00BA18D0" w:rsidRPr="002E5BC0" w:rsidRDefault="00BA18D0">
            <w:pPr>
              <w:pStyle w:val="AbbrLabel"/>
            </w:pPr>
            <w:r w:rsidRPr="002E5BC0">
              <w:t>OMA</w:t>
            </w:r>
          </w:p>
        </w:tc>
        <w:tc>
          <w:tcPr>
            <w:tcW w:w="8640" w:type="dxa"/>
            <w:vAlign w:val="center"/>
          </w:tcPr>
          <w:p w14:paraId="0CCFF31E" w14:textId="77777777" w:rsidR="00BA18D0" w:rsidRPr="002E5BC0" w:rsidRDefault="00BA18D0">
            <w:pPr>
              <w:pStyle w:val="AbbrDesc"/>
            </w:pPr>
            <w:r w:rsidRPr="002E5BC0">
              <w:t>Open Mobile Alliance</w:t>
            </w:r>
          </w:p>
        </w:tc>
      </w:tr>
      <w:tr w:rsidR="00BA18D0" w:rsidRPr="002E5BC0" w14:paraId="1453A5DF" w14:textId="77777777">
        <w:trPr>
          <w:jc w:val="center"/>
        </w:trPr>
        <w:tc>
          <w:tcPr>
            <w:tcW w:w="1440" w:type="dxa"/>
          </w:tcPr>
          <w:p w14:paraId="62DA4DDF" w14:textId="77777777" w:rsidR="00BA18D0" w:rsidRPr="002E5BC0" w:rsidRDefault="00BA18D0">
            <w:pPr>
              <w:pStyle w:val="AbbrLabel"/>
              <w:rPr>
                <w:b w:val="0"/>
                <w:bCs w:val="0"/>
              </w:rPr>
            </w:pPr>
          </w:p>
        </w:tc>
        <w:tc>
          <w:tcPr>
            <w:tcW w:w="8640" w:type="dxa"/>
            <w:vAlign w:val="center"/>
          </w:tcPr>
          <w:p w14:paraId="6BEA3DD9" w14:textId="77777777" w:rsidR="00BA18D0" w:rsidRPr="002E5BC0" w:rsidRDefault="00BA18D0">
            <w:pPr>
              <w:pStyle w:val="AbbrDesc"/>
            </w:pPr>
          </w:p>
        </w:tc>
      </w:tr>
      <w:tr w:rsidR="00BA18D0" w:rsidRPr="002E5BC0" w14:paraId="6E405774" w14:textId="77777777">
        <w:trPr>
          <w:jc w:val="center"/>
        </w:trPr>
        <w:tc>
          <w:tcPr>
            <w:tcW w:w="1440" w:type="dxa"/>
          </w:tcPr>
          <w:p w14:paraId="680F0F30" w14:textId="77777777" w:rsidR="00BA18D0" w:rsidRPr="002E5BC0" w:rsidRDefault="00BA18D0">
            <w:pPr>
              <w:pStyle w:val="AbbrLabel"/>
              <w:rPr>
                <w:b w:val="0"/>
                <w:bCs w:val="0"/>
              </w:rPr>
            </w:pPr>
          </w:p>
        </w:tc>
        <w:tc>
          <w:tcPr>
            <w:tcW w:w="8640" w:type="dxa"/>
            <w:vAlign w:val="center"/>
          </w:tcPr>
          <w:p w14:paraId="24C6809A" w14:textId="77777777" w:rsidR="00BA18D0" w:rsidRPr="002E5BC0" w:rsidRDefault="00BA18D0">
            <w:pPr>
              <w:pStyle w:val="AbbrDesc"/>
            </w:pPr>
          </w:p>
        </w:tc>
      </w:tr>
    </w:tbl>
    <w:p w14:paraId="650A0C19" w14:textId="77777777" w:rsidR="00BA18D0" w:rsidRPr="006562F6" w:rsidRDefault="00BA18D0">
      <w:pPr>
        <w:pStyle w:val="Titre1"/>
      </w:pPr>
      <w:bookmarkStart w:id="35" w:name="_Toc196557490"/>
      <w:bookmarkStart w:id="36" w:name="_Toc530762454"/>
      <w:r w:rsidRPr="006562F6">
        <w:lastRenderedPageBreak/>
        <w:t>Introduction</w:t>
      </w:r>
      <w:r w:rsidRPr="006562F6">
        <w:tab/>
        <w:t>(Informative)</w:t>
      </w:r>
      <w:bookmarkEnd w:id="22"/>
      <w:bookmarkEnd w:id="35"/>
      <w:bookmarkEnd w:id="36"/>
    </w:p>
    <w:p w14:paraId="152336A1" w14:textId="77777777" w:rsidR="006A7FAF" w:rsidRPr="006562F6" w:rsidRDefault="006A7FAF" w:rsidP="006A7FAF">
      <w:pPr>
        <w:pStyle w:val="Titre2"/>
      </w:pPr>
      <w:bookmarkStart w:id="37" w:name="_Toc512328842"/>
      <w:bookmarkStart w:id="38" w:name="_Toc533496862"/>
      <w:bookmarkStart w:id="39" w:name="_Toc530762457"/>
      <w:bookmarkEnd w:id="23"/>
      <w:bookmarkEnd w:id="24"/>
      <w:bookmarkEnd w:id="25"/>
      <w:bookmarkEnd w:id="26"/>
      <w:bookmarkEnd w:id="27"/>
      <w:bookmarkEnd w:id="28"/>
      <w:bookmarkEnd w:id="29"/>
      <w:bookmarkEnd w:id="30"/>
      <w:r w:rsidRPr="006562F6">
        <w:t>Version 1.0</w:t>
      </w:r>
      <w:bookmarkEnd w:id="39"/>
    </w:p>
    <w:p w14:paraId="6716C7F6" w14:textId="13BC4540" w:rsidR="006A7FAF" w:rsidRPr="006562F6" w:rsidRDefault="006A7FAF" w:rsidP="006A7FAF">
      <w:pPr>
        <w:pStyle w:val="Titre2"/>
      </w:pPr>
      <w:bookmarkStart w:id="40" w:name="_Toc530762460"/>
      <w:r w:rsidRPr="006562F6">
        <w:t xml:space="preserve">Version </w:t>
      </w:r>
      <w:r w:rsidR="00124D9F">
        <w:t>1.1</w:t>
      </w:r>
      <w:bookmarkEnd w:id="40"/>
    </w:p>
    <w:p w14:paraId="465CDB8A" w14:textId="7E75FB16" w:rsidR="006A7FAF" w:rsidRPr="006562F6" w:rsidRDefault="006A7FAF" w:rsidP="00142EEF">
      <w:pPr>
        <w:pStyle w:val="Titre2"/>
      </w:pPr>
      <w:bookmarkStart w:id="41" w:name="_Toc530762464"/>
      <w:r w:rsidRPr="006562F6">
        <w:t xml:space="preserve">Version </w:t>
      </w:r>
      <w:r w:rsidR="00124D9F">
        <w:t>1.2</w:t>
      </w:r>
      <w:bookmarkEnd w:id="41"/>
    </w:p>
    <w:p w14:paraId="5D601548" w14:textId="77777777" w:rsidR="00124D9F" w:rsidRPr="00124D9F" w:rsidRDefault="00124D9F" w:rsidP="00142EEF">
      <w:r>
        <w:t>The following are enhancements and new features are introduced:</w:t>
      </w:r>
    </w:p>
    <w:p w14:paraId="4A1D4B84" w14:textId="77777777" w:rsidR="00C73127" w:rsidRPr="00124D9F" w:rsidRDefault="009873C3" w:rsidP="00124D9F">
      <w:pPr>
        <w:numPr>
          <w:ilvl w:val="0"/>
          <w:numId w:val="16"/>
        </w:numPr>
        <w:rPr>
          <w:lang w:val="en-US"/>
        </w:rPr>
      </w:pPr>
      <w:r w:rsidRPr="00124D9F">
        <w:rPr>
          <w:lang w:val="en-US"/>
        </w:rPr>
        <w:t>Bootstrap Enhancements</w:t>
      </w:r>
    </w:p>
    <w:p w14:paraId="60E6D10E" w14:textId="77777777" w:rsidR="00C73127" w:rsidRPr="00124D9F" w:rsidRDefault="009873C3" w:rsidP="00124D9F">
      <w:pPr>
        <w:numPr>
          <w:ilvl w:val="0"/>
          <w:numId w:val="16"/>
        </w:numPr>
        <w:rPr>
          <w:lang w:val="en-US"/>
        </w:rPr>
      </w:pPr>
      <w:r w:rsidRPr="00124D9F">
        <w:rPr>
          <w:lang w:val="en-US"/>
        </w:rPr>
        <w:t>Security Enhancements</w:t>
      </w:r>
    </w:p>
    <w:p w14:paraId="11EEF894" w14:textId="77777777" w:rsidR="00C73127" w:rsidRPr="00124D9F" w:rsidRDefault="009873C3" w:rsidP="00124D9F">
      <w:pPr>
        <w:numPr>
          <w:ilvl w:val="0"/>
          <w:numId w:val="16"/>
        </w:numPr>
        <w:rPr>
          <w:lang w:val="en-US"/>
        </w:rPr>
      </w:pPr>
      <w:r w:rsidRPr="00124D9F">
        <w:rPr>
          <w:lang w:val="en-US"/>
        </w:rPr>
        <w:t>Compatibility Negotiation</w:t>
      </w:r>
    </w:p>
    <w:p w14:paraId="17C30E39" w14:textId="77777777" w:rsidR="00C73127" w:rsidRPr="00124D9F" w:rsidRDefault="009873C3" w:rsidP="00124D9F">
      <w:pPr>
        <w:numPr>
          <w:ilvl w:val="0"/>
          <w:numId w:val="16"/>
        </w:numPr>
        <w:rPr>
          <w:lang w:val="en-US"/>
        </w:rPr>
      </w:pPr>
      <w:r w:rsidRPr="00124D9F">
        <w:rPr>
          <w:lang w:val="en-US"/>
        </w:rPr>
        <w:t>Software/Firmware Update Enhancements</w:t>
      </w:r>
    </w:p>
    <w:p w14:paraId="31056CFC" w14:textId="77777777" w:rsidR="00C73127" w:rsidRPr="00124D9F" w:rsidRDefault="009873C3" w:rsidP="00124D9F">
      <w:pPr>
        <w:numPr>
          <w:ilvl w:val="0"/>
          <w:numId w:val="16"/>
        </w:numPr>
        <w:rPr>
          <w:lang w:val="en-US"/>
        </w:rPr>
      </w:pPr>
      <w:r w:rsidRPr="00124D9F">
        <w:rPr>
          <w:lang w:val="en-US"/>
        </w:rPr>
        <w:t>Registration Optimizations</w:t>
      </w:r>
    </w:p>
    <w:p w14:paraId="3832D5F1" w14:textId="77777777" w:rsidR="00C73127" w:rsidRPr="00124D9F" w:rsidRDefault="009873C3" w:rsidP="00124D9F">
      <w:pPr>
        <w:numPr>
          <w:ilvl w:val="0"/>
          <w:numId w:val="16"/>
        </w:numPr>
        <w:rPr>
          <w:lang w:val="en-US"/>
        </w:rPr>
      </w:pPr>
      <w:r w:rsidRPr="00124D9F">
        <w:rPr>
          <w:lang w:val="en-US"/>
        </w:rPr>
        <w:t>Transport Binding Conflict Resolution</w:t>
      </w:r>
    </w:p>
    <w:p w14:paraId="11464297" w14:textId="77777777" w:rsidR="00BA18D0" w:rsidRPr="006562F6" w:rsidRDefault="00BA18D0"/>
    <w:p w14:paraId="4F754BA2" w14:textId="025A5B54" w:rsidR="00BA18D0" w:rsidRPr="006562F6" w:rsidRDefault="00F36BF3">
      <w:pPr>
        <w:pStyle w:val="Titre1"/>
        <w:spacing w:after="160"/>
      </w:pPr>
      <w:bookmarkStart w:id="42" w:name="_Toc196557504"/>
      <w:bookmarkStart w:id="43" w:name="_Toc18142917"/>
      <w:bookmarkStart w:id="44" w:name="_Toc530762465"/>
      <w:bookmarkEnd w:id="37"/>
      <w:bookmarkEnd w:id="38"/>
      <w:r>
        <w:lastRenderedPageBreak/>
        <w:t>LwM2M v1.2</w:t>
      </w:r>
      <w:r w:rsidR="00BA18D0" w:rsidRPr="006562F6">
        <w:t xml:space="preserve"> description </w:t>
      </w:r>
      <w:r w:rsidR="00BA18D0" w:rsidRPr="006562F6">
        <w:tab/>
        <w:t>(Informative)</w:t>
      </w:r>
      <w:bookmarkEnd w:id="42"/>
      <w:bookmarkEnd w:id="44"/>
    </w:p>
    <w:p w14:paraId="2794CA49" w14:textId="69C2971B" w:rsidR="00F36BF3" w:rsidRDefault="00F36BF3" w:rsidP="00142EEF">
      <w:pPr>
        <w:pStyle w:val="Lgende"/>
        <w:jc w:val="left"/>
        <w:rPr>
          <w:b w:val="0"/>
        </w:rPr>
      </w:pPr>
      <w:r w:rsidRPr="00F36BF3">
        <w:rPr>
          <w:b w:val="0"/>
        </w:rPr>
        <w:t>Enhance</w:t>
      </w:r>
      <w:r>
        <w:rPr>
          <w:b w:val="0"/>
        </w:rPr>
        <w:t>ments to</w:t>
      </w:r>
      <w:r w:rsidRPr="00F36BF3">
        <w:rPr>
          <w:b w:val="0"/>
        </w:rPr>
        <w:t xml:space="preserve"> Lightweight M2M v1.1</w:t>
      </w:r>
    </w:p>
    <w:p w14:paraId="692BE4E9" w14:textId="77777777" w:rsidR="00F36BF3" w:rsidRPr="00FB76DC" w:rsidRDefault="00F36BF3" w:rsidP="00142EEF"/>
    <w:p w14:paraId="5D2AB8FC" w14:textId="77777777" w:rsidR="000F56BA" w:rsidRPr="006562F6" w:rsidRDefault="000F56BA" w:rsidP="000F56BA">
      <w:pPr>
        <w:keepNext/>
        <w:tabs>
          <w:tab w:val="right" w:pos="10080"/>
        </w:tabs>
        <w:outlineLvl w:val="1"/>
        <w:rPr>
          <w:rFonts w:ascii="Arial" w:hAnsi="Arial"/>
          <w:b/>
          <w:sz w:val="32"/>
        </w:rPr>
      </w:pPr>
      <w:bookmarkStart w:id="45" w:name="_Toc196557505"/>
      <w:r w:rsidRPr="006562F6">
        <w:rPr>
          <w:rFonts w:ascii="Arial" w:hAnsi="Arial"/>
          <w:b/>
          <w:sz w:val="32"/>
        </w:rPr>
        <w:t>5.1 End-to-end Service Description</w:t>
      </w:r>
    </w:p>
    <w:p w14:paraId="057B7BAD" w14:textId="77777777" w:rsidR="00097B04" w:rsidRDefault="00097B04" w:rsidP="00097B04">
      <w:pPr>
        <w:pStyle w:val="Titre3"/>
      </w:pPr>
      <w:bookmarkStart w:id="46" w:name="_Toc530762472"/>
      <w:bookmarkStart w:id="47" w:name="_Toc530762473"/>
      <w:bookmarkStart w:id="48" w:name="_Toc530762474"/>
      <w:bookmarkEnd w:id="46"/>
      <w:bookmarkEnd w:id="47"/>
      <w:r>
        <w:t>Software Management/Firmware Management</w:t>
      </w:r>
      <w:bookmarkEnd w:id="48"/>
      <w:r>
        <w:t xml:space="preserve"> </w:t>
      </w:r>
    </w:p>
    <w:p w14:paraId="6F8A417F" w14:textId="77777777" w:rsidR="00097B04" w:rsidRDefault="00097B04" w:rsidP="00097B04">
      <w:r>
        <w:t>Usage Pattern</w:t>
      </w:r>
    </w:p>
    <w:p w14:paraId="25FF92C2" w14:textId="77777777" w:rsidR="00097B04" w:rsidRPr="005755F3" w:rsidRDefault="00097B04" w:rsidP="00097B04">
      <w:pPr>
        <w:pStyle w:val="Paragraphedeliste"/>
        <w:numPr>
          <w:ilvl w:val="0"/>
          <w:numId w:val="17"/>
        </w:numPr>
      </w:pPr>
      <w:r w:rsidRPr="005755F3">
        <w:t>Retail cases needs specific wait for inputs where the devices have small entry display for certain user inputs</w:t>
      </w:r>
    </w:p>
    <w:p w14:paraId="58ADEC6D" w14:textId="77777777" w:rsidR="00097B04" w:rsidRPr="005755F3" w:rsidRDefault="00097B04" w:rsidP="00097B04">
      <w:pPr>
        <w:pStyle w:val="Paragraphedeliste"/>
        <w:numPr>
          <w:ilvl w:val="0"/>
          <w:numId w:val="17"/>
        </w:numPr>
      </w:pPr>
      <w:r w:rsidRPr="005755F3">
        <w:t>Mission critical devices like medical applications needs device to be in ready condition before the FOTA push</w:t>
      </w:r>
    </w:p>
    <w:p w14:paraId="2353E42C" w14:textId="77777777" w:rsidR="00097B04" w:rsidRDefault="00097B04" w:rsidP="00097B04">
      <w:pPr>
        <w:pStyle w:val="Paragraphedeliste"/>
        <w:numPr>
          <w:ilvl w:val="0"/>
          <w:numId w:val="17"/>
        </w:numPr>
      </w:pPr>
      <w:r w:rsidRPr="005755F3">
        <w:t>Agricultural use cases like remote not-so-available</w:t>
      </w:r>
    </w:p>
    <w:p w14:paraId="0F190338" w14:textId="77777777" w:rsidR="00F36BF3" w:rsidRDefault="00F36BF3" w:rsidP="00142EEF"/>
    <w:p w14:paraId="646525E7" w14:textId="77777777" w:rsidR="00097B04" w:rsidRDefault="00097B04" w:rsidP="00097B04">
      <w:pPr>
        <w:pStyle w:val="Titre3"/>
      </w:pPr>
      <w:bookmarkStart w:id="49" w:name="_Toc530762475"/>
      <w:r>
        <w:t>LwM2M Gateway</w:t>
      </w:r>
      <w:bookmarkEnd w:id="49"/>
      <w:r>
        <w:t xml:space="preserve"> </w:t>
      </w:r>
    </w:p>
    <w:p w14:paraId="2425F11F" w14:textId="77777777" w:rsidR="00097B04" w:rsidRPr="00FC04DD" w:rsidRDefault="00097B04" w:rsidP="00097B04">
      <w:r w:rsidRPr="00FC04DD">
        <w:t xml:space="preserve">LwM2M Gateway can act in the following modes (similar to OMA-DM Gateway) </w:t>
      </w:r>
    </w:p>
    <w:p w14:paraId="5E9FFA57" w14:textId="77777777" w:rsidR="00097B04" w:rsidRPr="00FC04DD" w:rsidRDefault="00097B04" w:rsidP="00097B04">
      <w:pPr>
        <w:pStyle w:val="Paragraphedeliste"/>
        <w:numPr>
          <w:ilvl w:val="0"/>
          <w:numId w:val="18"/>
        </w:numPr>
      </w:pPr>
      <w:r w:rsidRPr="00FC04DD">
        <w:t>Transparent: The LwM2M Gateway assists the LwM2M Server in sending a LwM2M Notification to the End Device(s) behind the DM Gateway</w:t>
      </w:r>
    </w:p>
    <w:p w14:paraId="3A53D1C5" w14:textId="77777777" w:rsidR="00097B04" w:rsidRPr="00FC04DD" w:rsidRDefault="00097B04" w:rsidP="00097B04">
      <w:pPr>
        <w:pStyle w:val="Paragraphedeliste"/>
        <w:numPr>
          <w:ilvl w:val="0"/>
          <w:numId w:val="18"/>
        </w:numPr>
      </w:pPr>
      <w:r w:rsidRPr="00FC04DD">
        <w:t>Proxy: The LwM2M Gateway manages End Device(s) behind the LwM2M Gateway on behalf of the LwM2M Server over LwM2M protocol</w:t>
      </w:r>
    </w:p>
    <w:p w14:paraId="3CA33734" w14:textId="77777777" w:rsidR="00097B04" w:rsidRDefault="00097B04" w:rsidP="00097B04">
      <w:pPr>
        <w:pStyle w:val="Paragraphedeliste"/>
        <w:numPr>
          <w:ilvl w:val="0"/>
          <w:numId w:val="18"/>
        </w:numPr>
      </w:pPr>
      <w:r w:rsidRPr="00FC04DD">
        <w:t xml:space="preserve">Adaptation: Similar to the Proxy Mode with the difference that the LwM2M Gateway manages End Device(s) behind the LwM2M Gateway on behalf of the DM Server over non-LwM2M protocols (such as UPnP, TR069, USP, </w:t>
      </w:r>
      <w:proofErr w:type="spellStart"/>
      <w:r w:rsidRPr="00FC04DD">
        <w:t>Zigbee</w:t>
      </w:r>
      <w:proofErr w:type="spellEnd"/>
      <w:r w:rsidRPr="00FC04DD">
        <w:t>, Bluetooth, OMA-DM etc.)</w:t>
      </w:r>
    </w:p>
    <w:p w14:paraId="5C89880D" w14:textId="77777777" w:rsidR="00097B04" w:rsidRDefault="00097B04" w:rsidP="00142EEF">
      <w:pPr>
        <w:pStyle w:val="Paragraphedeliste"/>
        <w:numPr>
          <w:ilvl w:val="0"/>
          <w:numId w:val="18"/>
        </w:numPr>
      </w:pPr>
      <w:r w:rsidRPr="00FC04DD">
        <w:t>OMA-DM: In this mode the intention is to replace OMA-DM interface through LwM2M gateway. In order to create the commands of OMA-DM flow through LwM2M. In certain configuration cases, LwM2M could straight replace XML file configurations.</w:t>
      </w:r>
    </w:p>
    <w:p w14:paraId="4D6A503F" w14:textId="77777777" w:rsidR="00097B04" w:rsidRDefault="00097B04" w:rsidP="00097B04"/>
    <w:p w14:paraId="0295722F" w14:textId="77777777" w:rsidR="00097B04" w:rsidRDefault="00097B04" w:rsidP="00097B04">
      <w:pPr>
        <w:pStyle w:val="Titre3"/>
      </w:pPr>
      <w:bookmarkStart w:id="50" w:name="_Toc530762476"/>
      <w:r>
        <w:t>Message Identity</w:t>
      </w:r>
      <w:bookmarkEnd w:id="50"/>
      <w:r>
        <w:t xml:space="preserve"> </w:t>
      </w:r>
    </w:p>
    <w:p w14:paraId="47F192B1" w14:textId="77777777" w:rsidR="00097B04" w:rsidRDefault="00097B04" w:rsidP="00097B04">
      <w:r w:rsidRPr="00B863CF">
        <w:t>Multicast needs would make LwM2M server connection to that message gets lost in the response</w:t>
      </w:r>
      <w:r>
        <w:t>, it would be essential to make available an identity on the LwM2M level of the protocol in order to keep the synergy.</w:t>
      </w:r>
    </w:p>
    <w:p w14:paraId="32FD5734" w14:textId="77777777" w:rsidR="00F36BF3" w:rsidRDefault="00F36BF3" w:rsidP="00097B04"/>
    <w:p w14:paraId="199577B4" w14:textId="77777777" w:rsidR="00097B04" w:rsidRDefault="00097B04" w:rsidP="00097B04">
      <w:pPr>
        <w:pStyle w:val="Titre3"/>
      </w:pPr>
      <w:bookmarkStart w:id="51" w:name="_Toc530762477"/>
      <w:r>
        <w:t>Group Firmware Upgrade</w:t>
      </w:r>
      <w:bookmarkEnd w:id="51"/>
      <w:r>
        <w:t xml:space="preserve"> </w:t>
      </w:r>
    </w:p>
    <w:p w14:paraId="42D37184" w14:textId="5D82BE40" w:rsidR="00F36BF3" w:rsidRDefault="00097B04" w:rsidP="00142EEF">
      <w:r w:rsidRPr="00047C36">
        <w:t xml:space="preserve">Firmware upgrade of </w:t>
      </w:r>
      <w:r>
        <w:t xml:space="preserve">3GPP </w:t>
      </w:r>
      <w:proofErr w:type="spellStart"/>
      <w:r>
        <w:t>CIoT</w:t>
      </w:r>
      <w:proofErr w:type="spellEnd"/>
      <w:r>
        <w:t xml:space="preserve"> based</w:t>
      </w:r>
      <w:r w:rsidRPr="00047C36">
        <w:t xml:space="preserve"> devices is important feature to manage the lifecycle of devices</w:t>
      </w:r>
      <w:r>
        <w:t xml:space="preserve">. 3GPP </w:t>
      </w:r>
      <w:proofErr w:type="spellStart"/>
      <w:r>
        <w:t>CIoT</w:t>
      </w:r>
      <w:proofErr w:type="spellEnd"/>
      <w:r>
        <w:t xml:space="preserve"> </w:t>
      </w:r>
      <w:r w:rsidRPr="00047C36">
        <w:t>devices are expected to be deployed for many years (e.g. Smart Meters)</w:t>
      </w:r>
      <w:proofErr w:type="gramStart"/>
      <w:r w:rsidRPr="00047C36">
        <w:t>,</w:t>
      </w:r>
      <w:proofErr w:type="gramEnd"/>
      <w:r w:rsidRPr="00047C36">
        <w:t xml:space="preserve"> firmware upgrade is a business imperative</w:t>
      </w:r>
      <w:r>
        <w:t xml:space="preserve">. </w:t>
      </w:r>
      <w:r w:rsidRPr="00047C36">
        <w:t>Constrained devices</w:t>
      </w:r>
      <w:r>
        <w:t xml:space="preserve"> with low power, limited CPU, limited memory and battery operated with expectation to be running for 10+ years, need a solution which is 3GPP </w:t>
      </w:r>
      <w:proofErr w:type="spellStart"/>
      <w:r>
        <w:t>CIoT</w:t>
      </w:r>
      <w:proofErr w:type="spellEnd"/>
      <w:r>
        <w:t xml:space="preserve"> based in order to make it efficient and </w:t>
      </w:r>
      <w:proofErr w:type="spellStart"/>
      <w:r>
        <w:t>suistainable</w:t>
      </w:r>
      <w:proofErr w:type="spellEnd"/>
      <w:r>
        <w:t xml:space="preserve">. </w:t>
      </w:r>
    </w:p>
    <w:p w14:paraId="70A34679" w14:textId="77777777" w:rsidR="00F36BF3" w:rsidRPr="00FC04DD" w:rsidRDefault="00F36BF3" w:rsidP="00097B04"/>
    <w:p w14:paraId="073CB7E1" w14:textId="77777777" w:rsidR="00D3074A" w:rsidRDefault="00D3074A" w:rsidP="00142EEF">
      <w:pPr>
        <w:pStyle w:val="Titre3"/>
      </w:pPr>
      <w:bookmarkStart w:id="52" w:name="_Toc530762478"/>
      <w:bookmarkStart w:id="53" w:name="_Toc530762479"/>
      <w:bookmarkEnd w:id="45"/>
      <w:bookmarkEnd w:id="52"/>
      <w:r>
        <w:t>Registration Interface</w:t>
      </w:r>
      <w:bookmarkEnd w:id="53"/>
    </w:p>
    <w:p w14:paraId="6C0781B7" w14:textId="77777777" w:rsidR="00D3074A" w:rsidRDefault="00D3074A" w:rsidP="00D3074A">
      <w:pPr>
        <w:pStyle w:val="AltNormal"/>
      </w:pPr>
      <w:r>
        <w:t xml:space="preserve">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w:t>
      </w:r>
      <w:proofErr w:type="gramStart"/>
      <w:r>
        <w:t>to register</w:t>
      </w:r>
      <w:proofErr w:type="gramEnd"/>
      <w:r>
        <w:t xml:space="preserve"> to all the servers. Registration of the client to a selected list of LwM2M server(s) is sufficient for the use case and non-connected LwM2M server account(s) on the client can be considered as offline.</w:t>
      </w:r>
    </w:p>
    <w:p w14:paraId="12C35E8D" w14:textId="77777777" w:rsidR="00D3074A" w:rsidRDefault="00D3074A" w:rsidP="00D3074A">
      <w:pPr>
        <w:pStyle w:val="AltNormal"/>
      </w:pPr>
      <w:r>
        <w:t xml:space="preserve">For the client to determine which LwM2M server(s) to connect to, the client needs to be configured on which terms and conditions the registration shall happen. This configuration should not impose proprietary methods not </w:t>
      </w:r>
      <w:r>
        <w:lastRenderedPageBreak/>
        <w:t>to break interoperability, instead use the structures defined in the LwM2M enabler and minimize the resources used on the device itself.</w:t>
      </w:r>
    </w:p>
    <w:p w14:paraId="6C0EFA3F" w14:textId="77777777" w:rsidR="00D3074A" w:rsidRDefault="00D3074A" w:rsidP="00D3074A">
      <w:pPr>
        <w:pStyle w:val="AltNormal"/>
      </w:pPr>
    </w:p>
    <w:p w14:paraId="15A3377A" w14:textId="77777777" w:rsidR="00C00256" w:rsidRDefault="00C00256" w:rsidP="00142EEF">
      <w:pPr>
        <w:pStyle w:val="Titre3"/>
      </w:pPr>
      <w:bookmarkStart w:id="54" w:name="_Toc530762480"/>
      <w:r>
        <w:t>Bootstrap and Registration</w:t>
      </w:r>
      <w:bookmarkEnd w:id="54"/>
    </w:p>
    <w:p w14:paraId="181317E2" w14:textId="77777777" w:rsidR="00C00256" w:rsidRDefault="00C00256" w:rsidP="00C00256">
      <w:pPr>
        <w:pStyle w:val="AltNormal"/>
      </w:pPr>
      <w:r>
        <w:t>Existing LwM2M bootstrap and registration processes do not scale well in constrained networks with high delay and very low throughput such as LPWAN, due to large payload sizes and messages used during bootstrap and registration.</w:t>
      </w:r>
    </w:p>
    <w:p w14:paraId="2F87F39F" w14:textId="77777777" w:rsidR="00C00256" w:rsidRDefault="00C00256" w:rsidP="00C00256">
      <w:pPr>
        <w:pStyle w:val="AltNormal"/>
      </w:pPr>
      <w:r>
        <w:t>The bootstrap information written on the device is most of the time the same for same type of devices in the network. Similarly, registration information retrieved from the client is generally the same for same type of devices. Propagating the same or similar information in very constrained networks is costly both in terms of time and network resources, hence, both bootstrap and registration interfaces can be optimized further.</w:t>
      </w:r>
    </w:p>
    <w:p w14:paraId="0D99EF49" w14:textId="77777777" w:rsidR="000864A4" w:rsidRDefault="000864A4" w:rsidP="00C00256">
      <w:pPr>
        <w:pStyle w:val="AltNormal"/>
      </w:pPr>
    </w:p>
    <w:p w14:paraId="657D72CC" w14:textId="77777777" w:rsidR="000864A4" w:rsidRDefault="000864A4" w:rsidP="00142EEF">
      <w:pPr>
        <w:pStyle w:val="Titre3"/>
      </w:pPr>
      <w:bookmarkStart w:id="55" w:name="_Toc530762481"/>
      <w:r>
        <w:t>Bootstrap Process</w:t>
      </w:r>
      <w:bookmarkEnd w:id="55"/>
    </w:p>
    <w:p w14:paraId="4A0B1436" w14:textId="77777777" w:rsidR="000864A4" w:rsidRDefault="000864A4" w:rsidP="000864A4">
      <w:pPr>
        <w:pStyle w:val="AltNormal"/>
      </w:pPr>
      <w:r>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p>
    <w:p w14:paraId="26133B3A" w14:textId="77777777" w:rsidR="000864A4" w:rsidRDefault="000864A4" w:rsidP="00C00256">
      <w:pPr>
        <w:pStyle w:val="AltNormal"/>
      </w:pPr>
    </w:p>
    <w:p w14:paraId="4AD3F138" w14:textId="77777777" w:rsidR="00103513" w:rsidRDefault="00103513" w:rsidP="00142EEF">
      <w:pPr>
        <w:pStyle w:val="Titre3"/>
      </w:pPr>
      <w:bookmarkStart w:id="56" w:name="_Toc530762482"/>
      <w:r>
        <w:t>Transports</w:t>
      </w:r>
      <w:bookmarkEnd w:id="56"/>
    </w:p>
    <w:p w14:paraId="3FD9C052" w14:textId="77777777" w:rsidR="00103513" w:rsidRDefault="00103513" w:rsidP="00103513">
      <w:pPr>
        <w:pStyle w:val="NormalWeb"/>
        <w:rPr>
          <w:sz w:val="20"/>
          <w:szCs w:val="20"/>
          <w:lang w:val="en-US"/>
        </w:rPr>
      </w:pPr>
      <w:r>
        <w:rPr>
          <w:sz w:val="20"/>
          <w:szCs w:val="20"/>
          <w:lang w:val="en-GB"/>
        </w:rPr>
        <w:t xml:space="preserve">The </w:t>
      </w:r>
      <w:r>
        <w:rPr>
          <w:sz w:val="20"/>
          <w:szCs w:val="20"/>
          <w:lang w:val="en-US"/>
        </w:rPr>
        <w:t>Constrained Application Protocol (</w:t>
      </w:r>
      <w:proofErr w:type="spellStart"/>
      <w:r>
        <w:rPr>
          <w:sz w:val="20"/>
          <w:szCs w:val="20"/>
          <w:lang w:val="en-US"/>
        </w:rPr>
        <w:t>CoAP</w:t>
      </w:r>
      <w:proofErr w:type="spellEnd"/>
      <w:r>
        <w:rPr>
          <w:sz w:val="20"/>
          <w:szCs w:val="20"/>
          <w:lang w:val="en-US"/>
        </w:rPr>
        <w:t>) supports several bindings which are UDP, Datagram Transport Layer Security (DTLS) over UDP, TCP, Transport Layer Security (TLS) over TCP and SMS. While these bindings cover most of the transport protocols used in Internet of Things (</w:t>
      </w:r>
      <w:proofErr w:type="spellStart"/>
      <w:r>
        <w:rPr>
          <w:sz w:val="20"/>
          <w:szCs w:val="20"/>
          <w:lang w:val="en-US"/>
        </w:rPr>
        <w:t>IoT</w:t>
      </w:r>
      <w:proofErr w:type="spellEnd"/>
      <w:r>
        <w:rPr>
          <w:sz w:val="20"/>
          <w:szCs w:val="20"/>
          <w:lang w:val="en-US"/>
        </w:rPr>
        <w:t xml:space="preserve">) deployments, publish-subscribe based transfer protocols still have a large portion of use in </w:t>
      </w:r>
      <w:proofErr w:type="spellStart"/>
      <w:r>
        <w:rPr>
          <w:sz w:val="20"/>
          <w:szCs w:val="20"/>
          <w:lang w:val="en-US"/>
        </w:rPr>
        <w:t>IoT</w:t>
      </w:r>
      <w:proofErr w:type="spellEnd"/>
      <w:r>
        <w:rPr>
          <w:sz w:val="20"/>
          <w:szCs w:val="20"/>
          <w:lang w:val="en-US"/>
        </w:rPr>
        <w:t xml:space="preserve"> deployments. </w:t>
      </w:r>
    </w:p>
    <w:p w14:paraId="1FB3CE80" w14:textId="77777777" w:rsidR="00103513" w:rsidRDefault="00103513" w:rsidP="00103513">
      <w:pPr>
        <w:pStyle w:val="NormalWeb"/>
        <w:rPr>
          <w:sz w:val="20"/>
          <w:szCs w:val="20"/>
          <w:lang w:val="en-US"/>
        </w:rPr>
      </w:pPr>
      <w:r>
        <w:rPr>
          <w:sz w:val="20"/>
          <w:szCs w:val="20"/>
          <w:lang w:val="en-US"/>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p>
    <w:p w14:paraId="5005CDA1" w14:textId="77777777" w:rsidR="00103513" w:rsidRDefault="00103513" w:rsidP="00103513">
      <w:pPr>
        <w:pStyle w:val="NormalWeb"/>
        <w:rPr>
          <w:sz w:val="20"/>
          <w:szCs w:val="20"/>
          <w:lang w:val="en-US"/>
        </w:rPr>
      </w:pPr>
      <w:r>
        <w:rPr>
          <w:sz w:val="20"/>
          <w:szCs w:val="20"/>
          <w:lang w:val="en-US"/>
        </w:rPr>
        <w:t xml:space="preserve">However, there is no standardized way of handling device management and service enablement in </w:t>
      </w:r>
      <w:proofErr w:type="spellStart"/>
      <w:r>
        <w:rPr>
          <w:sz w:val="20"/>
          <w:szCs w:val="20"/>
          <w:lang w:val="en-US"/>
        </w:rPr>
        <w:t>IoT</w:t>
      </w:r>
      <w:proofErr w:type="spellEnd"/>
      <w:r>
        <w:rPr>
          <w:sz w:val="20"/>
          <w:szCs w:val="20"/>
          <w:lang w:val="en-US"/>
        </w:rPr>
        <w:t xml:space="preserve"> deployments with publish-subscribe transfer protocols. These ecosystems are highly fragmented with proprietary methods for device management and service enablement with obvious problems of interoperability between devices and networks. Hence, there is </w:t>
      </w:r>
      <w:proofErr w:type="gramStart"/>
      <w:r>
        <w:rPr>
          <w:sz w:val="20"/>
          <w:szCs w:val="20"/>
          <w:lang w:val="en-US"/>
        </w:rPr>
        <w:t>an opportunity for LwM2M to enable solutions to standardized device management and service enablement capabilities for publish-</w:t>
      </w:r>
      <w:proofErr w:type="gramEnd"/>
      <w:r>
        <w:rPr>
          <w:sz w:val="20"/>
          <w:szCs w:val="20"/>
          <w:lang w:val="en-US"/>
        </w:rPr>
        <w:t>subscribe transfer protocols.</w:t>
      </w:r>
    </w:p>
    <w:p w14:paraId="09AE7E1F" w14:textId="77777777" w:rsidR="00BA18D0" w:rsidRDefault="00BA18D0">
      <w:pPr>
        <w:rPr>
          <w:lang w:val="en-US"/>
        </w:rPr>
      </w:pPr>
    </w:p>
    <w:p w14:paraId="06291C92" w14:textId="77777777" w:rsidR="009C2A3E" w:rsidRDefault="009C2A3E" w:rsidP="00142EEF">
      <w:pPr>
        <w:pStyle w:val="Titre3"/>
      </w:pPr>
      <w:bookmarkStart w:id="57" w:name="_Toc530762483"/>
      <w:r>
        <w:t>Transport Bindings</w:t>
      </w:r>
      <w:bookmarkEnd w:id="57"/>
    </w:p>
    <w:p w14:paraId="29D83971" w14:textId="77777777" w:rsidR="009C2A3E" w:rsidRDefault="009C2A3E" w:rsidP="009C2A3E">
      <w:pPr>
        <w:pStyle w:val="AltNormal"/>
      </w:pPr>
      <w: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p>
    <w:p w14:paraId="67206769" w14:textId="77777777" w:rsidR="009C2A3E" w:rsidRDefault="009C2A3E" w:rsidP="009C2A3E">
      <w:pPr>
        <w:pStyle w:val="AltNormal"/>
      </w:pPr>
      <w:r>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p>
    <w:p w14:paraId="612C0C4C" w14:textId="77777777" w:rsidR="009C2A3E" w:rsidRDefault="009C2A3E" w:rsidP="009C2A3E">
      <w:pPr>
        <w:pStyle w:val="AltNormal"/>
      </w:pPr>
      <w:r>
        <w:t xml:space="preserve">There are many cases where these values and other transport binding related information (e.g. </w:t>
      </w:r>
      <w:proofErr w:type="spellStart"/>
      <w:r>
        <w:t>uri</w:t>
      </w:r>
      <w:proofErr w:type="spellEnd"/>
      <w:r>
        <w:t xml:space="preserve"> values, APN Connectivity profile resources) are inconsistent such that the client must choose between specified </w:t>
      </w:r>
      <w:proofErr w:type="gramStart"/>
      <w:r>
        <w:t>transport</w:t>
      </w:r>
      <w:proofErr w:type="gramEnd"/>
      <w:r>
        <w:t xml:space="preserve"> bindings. The algorithm to enable a consistent selection needs to be clarified.</w:t>
      </w:r>
    </w:p>
    <w:p w14:paraId="71E0A1B0" w14:textId="77777777" w:rsidR="009C2A3E" w:rsidRDefault="009C2A3E" w:rsidP="009C2A3E">
      <w:pPr>
        <w:pStyle w:val="AltNormal"/>
      </w:pPr>
    </w:p>
    <w:p w14:paraId="51A7D439" w14:textId="77777777" w:rsidR="00D43C20" w:rsidRDefault="00D43C20" w:rsidP="00142EEF">
      <w:pPr>
        <w:pStyle w:val="Titre3"/>
      </w:pPr>
      <w:bookmarkStart w:id="58" w:name="_Toc530762484"/>
      <w:r>
        <w:t>Version Negotiation</w:t>
      </w:r>
      <w:bookmarkEnd w:id="58"/>
    </w:p>
    <w:p w14:paraId="50058926" w14:textId="77777777" w:rsidR="00D43C20" w:rsidRDefault="00D43C20" w:rsidP="00D43C20">
      <w:pPr>
        <w:pStyle w:val="AltNormal"/>
      </w:pPr>
      <w:r>
        <w:t>As the LwM2M enabler continues to evolve, additional enabler versions will exist concurrently in deployment scenarios. To support independent deployment of servers and clients, version negotiation must occur during bootstrapping and registration to enable an agreement between the server and client on the version to be used.</w:t>
      </w:r>
    </w:p>
    <w:p w14:paraId="7F6B652C" w14:textId="77777777" w:rsidR="00D43C20" w:rsidRDefault="00D43C20" w:rsidP="00D43C20">
      <w:pPr>
        <w:pStyle w:val="AltNormal"/>
      </w:pPr>
    </w:p>
    <w:p w14:paraId="5615382D" w14:textId="77777777" w:rsidR="009C2A3E" w:rsidRPr="009C2A3E" w:rsidRDefault="009C2A3E"/>
    <w:p w14:paraId="07190578" w14:textId="77777777" w:rsidR="00BA18D0" w:rsidRPr="006562F6" w:rsidRDefault="00BA18D0">
      <w:pPr>
        <w:pStyle w:val="Titre1"/>
        <w:spacing w:after="160"/>
      </w:pPr>
      <w:bookmarkStart w:id="59" w:name="_Toc196557508"/>
      <w:bookmarkStart w:id="60" w:name="_Toc530762485"/>
      <w:r w:rsidRPr="006562F6">
        <w:lastRenderedPageBreak/>
        <w:t>Requirements</w:t>
      </w:r>
      <w:r w:rsidRPr="006562F6">
        <w:tab/>
        <w:t>(Normative)</w:t>
      </w:r>
      <w:bookmarkEnd w:id="43"/>
      <w:bookmarkEnd w:id="59"/>
      <w:bookmarkEnd w:id="60"/>
    </w:p>
    <w:p w14:paraId="582B96C3" w14:textId="77777777" w:rsidR="00BA18D0" w:rsidRPr="006562F6" w:rsidRDefault="00BA18D0">
      <w:pPr>
        <w:pStyle w:val="Titre2"/>
      </w:pPr>
      <w:bookmarkStart w:id="61" w:name="_Toc528230896"/>
      <w:bookmarkStart w:id="62" w:name="_Toc530762490"/>
      <w:bookmarkStart w:id="63" w:name="_Toc18142918"/>
      <w:bookmarkStart w:id="64" w:name="_Toc196557510"/>
      <w:bookmarkStart w:id="65" w:name="_Toc530762502"/>
      <w:bookmarkEnd w:id="61"/>
      <w:bookmarkEnd w:id="62"/>
      <w:r w:rsidRPr="006562F6">
        <w:t>High-Level Functional Requirements</w:t>
      </w:r>
      <w:bookmarkEnd w:id="63"/>
      <w:bookmarkEnd w:id="64"/>
      <w:bookmarkEnd w:id="65"/>
    </w:p>
    <w:p w14:paraId="04000F2C" w14:textId="3D09913E" w:rsidR="003A4150" w:rsidRPr="006562F6" w:rsidRDefault="003A4150" w:rsidP="003A4150"/>
    <w:tbl>
      <w:tblPr>
        <w:tblW w:w="9688" w:type="dxa"/>
        <w:jc w:val="center"/>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1588"/>
        <w:gridCol w:w="6"/>
        <w:gridCol w:w="7197"/>
        <w:gridCol w:w="886"/>
      </w:tblGrid>
      <w:tr w:rsidR="00617BD8" w:rsidRPr="002E5BC0" w14:paraId="49B3C37B" w14:textId="77777777" w:rsidTr="00142EEF">
        <w:trPr>
          <w:cantSplit/>
          <w:jc w:val="center"/>
        </w:trPr>
        <w:tc>
          <w:tcPr>
            <w:tcW w:w="1599" w:type="dxa"/>
            <w:gridSpan w:val="2"/>
            <w:shd w:val="clear" w:color="auto" w:fill="CCFFCC"/>
            <w:vAlign w:val="center"/>
          </w:tcPr>
          <w:p w14:paraId="1152B865" w14:textId="77777777" w:rsidR="00617BD8" w:rsidRPr="002E5BC0" w:rsidRDefault="00617BD8">
            <w:pPr>
              <w:pStyle w:val="TableHead"/>
            </w:pPr>
            <w:r w:rsidRPr="002E5BC0">
              <w:t>Label</w:t>
            </w:r>
          </w:p>
        </w:tc>
        <w:tc>
          <w:tcPr>
            <w:tcW w:w="7203" w:type="dxa"/>
            <w:gridSpan w:val="2"/>
            <w:shd w:val="clear" w:color="auto" w:fill="CCFFCC"/>
            <w:vAlign w:val="center"/>
          </w:tcPr>
          <w:p w14:paraId="2D78B104" w14:textId="77777777" w:rsidR="00617BD8" w:rsidRPr="002E5BC0" w:rsidRDefault="00617BD8">
            <w:pPr>
              <w:pStyle w:val="TableHead"/>
            </w:pPr>
            <w:r w:rsidRPr="002E5BC0">
              <w:t>Description</w:t>
            </w:r>
          </w:p>
        </w:tc>
        <w:tc>
          <w:tcPr>
            <w:tcW w:w="886" w:type="dxa"/>
            <w:shd w:val="clear" w:color="auto" w:fill="CCFFCC"/>
            <w:vAlign w:val="center"/>
          </w:tcPr>
          <w:p w14:paraId="0A2BB462" w14:textId="77777777" w:rsidR="00617BD8" w:rsidRPr="002E5BC0" w:rsidRDefault="00617BD8">
            <w:pPr>
              <w:pStyle w:val="TableHead"/>
            </w:pPr>
            <w:r w:rsidRPr="002E5BC0">
              <w:t>Release</w:t>
            </w:r>
          </w:p>
        </w:tc>
      </w:tr>
      <w:tr w:rsidR="007C2D83" w:rsidRPr="002E5BC0" w14:paraId="6F067C83" w14:textId="77777777" w:rsidTr="00142EEF">
        <w:trPr>
          <w:gridBefore w:val="1"/>
          <w:wBefore w:w="11" w:type="dxa"/>
          <w:cantSplit/>
          <w:jc w:val="center"/>
        </w:trPr>
        <w:tc>
          <w:tcPr>
            <w:tcW w:w="1594" w:type="dxa"/>
            <w:gridSpan w:val="2"/>
          </w:tcPr>
          <w:p w14:paraId="39A1B1C9" w14:textId="77777777" w:rsidR="007C2D83" w:rsidRPr="002E5BC0" w:rsidRDefault="007C2D83" w:rsidP="00B049C9">
            <w:pPr>
              <w:pStyle w:val="TableRow"/>
            </w:pPr>
            <w:r>
              <w:t>Sw-Mgmt-001</w:t>
            </w:r>
          </w:p>
        </w:tc>
        <w:tc>
          <w:tcPr>
            <w:tcW w:w="7197" w:type="dxa"/>
          </w:tcPr>
          <w:p w14:paraId="0B2E41D1" w14:textId="77777777" w:rsidR="007C2D83" w:rsidRPr="002E5BC0" w:rsidRDefault="007C2D83" w:rsidP="00B049C9">
            <w:pPr>
              <w:pStyle w:val="TableRow"/>
            </w:pPr>
            <w:r w:rsidRPr="005755F3">
              <w:t xml:space="preserve">The LwM2M Enabler &amp; </w:t>
            </w:r>
            <w:proofErr w:type="spellStart"/>
            <w:r w:rsidRPr="005755F3">
              <w:t>SwMgmt</w:t>
            </w:r>
            <w:proofErr w:type="spellEnd"/>
            <w:r w:rsidRPr="005755F3">
              <w:t xml:space="preserve"> Enabler </w:t>
            </w:r>
            <w:r>
              <w:t>SHALL</w:t>
            </w:r>
            <w:r w:rsidRPr="005755F3">
              <w:t xml:space="preserve"> </w:t>
            </w:r>
            <w:proofErr w:type="gramStart"/>
            <w:r w:rsidRPr="005755F3">
              <w:t>create</w:t>
            </w:r>
            <w:proofErr w:type="gramEnd"/>
            <w:r w:rsidRPr="005755F3">
              <w:t xml:space="preserve"> single software management/firmware upgrade ability for the market.</w:t>
            </w:r>
          </w:p>
        </w:tc>
        <w:tc>
          <w:tcPr>
            <w:tcW w:w="886" w:type="dxa"/>
          </w:tcPr>
          <w:p w14:paraId="089FA195" w14:textId="77777777" w:rsidR="007C2D83" w:rsidRPr="002E5BC0" w:rsidRDefault="007C2D83" w:rsidP="00B049C9">
            <w:pPr>
              <w:pStyle w:val="TableRow"/>
            </w:pPr>
            <w:r>
              <w:t>V1.2</w:t>
            </w:r>
          </w:p>
        </w:tc>
      </w:tr>
      <w:tr w:rsidR="007C2D83" w:rsidRPr="002E5BC0" w14:paraId="5D92E62B" w14:textId="77777777" w:rsidTr="00142EEF">
        <w:trPr>
          <w:gridBefore w:val="1"/>
          <w:wBefore w:w="11" w:type="dxa"/>
          <w:cantSplit/>
          <w:jc w:val="center"/>
        </w:trPr>
        <w:tc>
          <w:tcPr>
            <w:tcW w:w="1594" w:type="dxa"/>
            <w:gridSpan w:val="2"/>
          </w:tcPr>
          <w:p w14:paraId="66E38DF2" w14:textId="77777777" w:rsidR="007C2D83" w:rsidRPr="002E5BC0" w:rsidRDefault="007C2D83" w:rsidP="00B049C9">
            <w:pPr>
              <w:pStyle w:val="TableRow"/>
            </w:pPr>
            <w:r>
              <w:t>Sw-Mgmt-002</w:t>
            </w:r>
          </w:p>
        </w:tc>
        <w:tc>
          <w:tcPr>
            <w:tcW w:w="7197" w:type="dxa"/>
          </w:tcPr>
          <w:p w14:paraId="42C96D88" w14:textId="77777777" w:rsidR="007C2D83" w:rsidRPr="002E5BC0" w:rsidRDefault="007C2D83" w:rsidP="00B049C9">
            <w:pPr>
              <w:pStyle w:val="TableRow"/>
            </w:pPr>
            <w:r w:rsidRPr="005755F3">
              <w:t xml:space="preserve">The </w:t>
            </w:r>
            <w:proofErr w:type="spellStart"/>
            <w:r w:rsidRPr="005755F3">
              <w:t>SwMgmt</w:t>
            </w:r>
            <w:proofErr w:type="spellEnd"/>
            <w:r w:rsidRPr="005755F3">
              <w:t xml:space="preserve"> Enabler </w:t>
            </w:r>
            <w:r>
              <w:t>SHALL</w:t>
            </w:r>
            <w:r w:rsidRPr="005755F3">
              <w:t xml:space="preserve"> create standardized mechanisms for manifest of the upgrade process</w:t>
            </w:r>
          </w:p>
        </w:tc>
        <w:tc>
          <w:tcPr>
            <w:tcW w:w="886" w:type="dxa"/>
          </w:tcPr>
          <w:p w14:paraId="447BD478" w14:textId="77777777" w:rsidR="007C2D83" w:rsidRPr="002E5BC0" w:rsidRDefault="007C2D83" w:rsidP="00B049C9">
            <w:pPr>
              <w:pStyle w:val="TableRow"/>
            </w:pPr>
            <w:r>
              <w:t>V1.2</w:t>
            </w:r>
          </w:p>
        </w:tc>
      </w:tr>
      <w:tr w:rsidR="007C2D83" w:rsidRPr="002E5BC0" w14:paraId="4EE2800C" w14:textId="77777777" w:rsidTr="00142EEF">
        <w:trPr>
          <w:gridBefore w:val="1"/>
          <w:wBefore w:w="11" w:type="dxa"/>
          <w:cantSplit/>
          <w:jc w:val="center"/>
        </w:trPr>
        <w:tc>
          <w:tcPr>
            <w:tcW w:w="1594" w:type="dxa"/>
            <w:gridSpan w:val="2"/>
          </w:tcPr>
          <w:p w14:paraId="6794F302" w14:textId="77777777" w:rsidR="007C2D83" w:rsidRDefault="007C2D83" w:rsidP="00B049C9">
            <w:pPr>
              <w:pStyle w:val="TableRow"/>
            </w:pPr>
            <w:r>
              <w:t>Sw-Mgmt-003</w:t>
            </w:r>
          </w:p>
        </w:tc>
        <w:tc>
          <w:tcPr>
            <w:tcW w:w="7197" w:type="dxa"/>
          </w:tcPr>
          <w:p w14:paraId="583B8970" w14:textId="77777777" w:rsidR="007C2D83" w:rsidRPr="005755F3" w:rsidRDefault="007C2D83" w:rsidP="00B049C9">
            <w:pPr>
              <w:pStyle w:val="TableRow"/>
            </w:pPr>
            <w:r w:rsidRPr="005755F3">
              <w:t xml:space="preserve">The </w:t>
            </w:r>
            <w:proofErr w:type="spellStart"/>
            <w:r w:rsidRPr="005755F3">
              <w:t>SwMgmt</w:t>
            </w:r>
            <w:proofErr w:type="spellEnd"/>
            <w:r w:rsidRPr="005755F3">
              <w:t xml:space="preserve"> Enabler </w:t>
            </w:r>
            <w:r>
              <w:t>SHALL</w:t>
            </w:r>
            <w:r w:rsidRPr="005755F3">
              <w:t xml:space="preserve"> provide abilities to indicate the performance of the upgrade procedures</w:t>
            </w:r>
          </w:p>
        </w:tc>
        <w:tc>
          <w:tcPr>
            <w:tcW w:w="886" w:type="dxa"/>
          </w:tcPr>
          <w:p w14:paraId="7F14753C" w14:textId="77777777" w:rsidR="007C2D83" w:rsidRDefault="007C2D83" w:rsidP="00B049C9">
            <w:pPr>
              <w:pStyle w:val="TableRow"/>
            </w:pPr>
            <w:r>
              <w:t>V1.2</w:t>
            </w:r>
          </w:p>
        </w:tc>
      </w:tr>
      <w:tr w:rsidR="007C2D83" w:rsidRPr="002E5BC0" w14:paraId="686F1510" w14:textId="77777777" w:rsidTr="00142EEF">
        <w:trPr>
          <w:gridBefore w:val="1"/>
          <w:wBefore w:w="11" w:type="dxa"/>
          <w:cantSplit/>
          <w:jc w:val="center"/>
        </w:trPr>
        <w:tc>
          <w:tcPr>
            <w:tcW w:w="1594" w:type="dxa"/>
            <w:gridSpan w:val="2"/>
          </w:tcPr>
          <w:p w14:paraId="625732EF" w14:textId="77777777" w:rsidR="007C2D83" w:rsidRDefault="007C2D83" w:rsidP="00B049C9">
            <w:pPr>
              <w:pStyle w:val="TableRow"/>
            </w:pPr>
            <w:r>
              <w:t>Gw-Enab-001</w:t>
            </w:r>
          </w:p>
        </w:tc>
        <w:tc>
          <w:tcPr>
            <w:tcW w:w="7197" w:type="dxa"/>
          </w:tcPr>
          <w:p w14:paraId="4649EE37" w14:textId="77777777" w:rsidR="007C2D83" w:rsidRPr="005755F3" w:rsidRDefault="007C2D83" w:rsidP="00B049C9">
            <w:pPr>
              <w:pStyle w:val="TableRow"/>
            </w:pPr>
            <w:r w:rsidRPr="00897FE3">
              <w:t xml:space="preserve">The LwM2M Enabler and LwM2M Gateway Enabler </w:t>
            </w:r>
            <w:r>
              <w:t>SHALL</w:t>
            </w:r>
            <w:r w:rsidRPr="00897FE3">
              <w:t xml:space="preserve"> provide abilities to manage the end device through transparent mode, whereby LwM2M Gateway is pass through for commands on either direction</w:t>
            </w:r>
          </w:p>
        </w:tc>
        <w:tc>
          <w:tcPr>
            <w:tcW w:w="886" w:type="dxa"/>
          </w:tcPr>
          <w:p w14:paraId="1D448355" w14:textId="77777777" w:rsidR="007C2D83" w:rsidRDefault="007C2D83" w:rsidP="00B049C9">
            <w:pPr>
              <w:pStyle w:val="TableRow"/>
            </w:pPr>
            <w:r>
              <w:t>V1.2</w:t>
            </w:r>
          </w:p>
        </w:tc>
      </w:tr>
      <w:tr w:rsidR="007C2D83" w:rsidRPr="002E5BC0" w14:paraId="6CC8E184" w14:textId="77777777" w:rsidTr="00142EEF">
        <w:trPr>
          <w:gridBefore w:val="1"/>
          <w:wBefore w:w="11" w:type="dxa"/>
          <w:cantSplit/>
          <w:jc w:val="center"/>
        </w:trPr>
        <w:tc>
          <w:tcPr>
            <w:tcW w:w="1594" w:type="dxa"/>
            <w:gridSpan w:val="2"/>
          </w:tcPr>
          <w:p w14:paraId="08880811" w14:textId="77777777" w:rsidR="007C2D83" w:rsidRDefault="007C2D83" w:rsidP="00B049C9">
            <w:pPr>
              <w:pStyle w:val="TableRow"/>
            </w:pPr>
            <w:r>
              <w:t>Gw-Enab-002</w:t>
            </w:r>
          </w:p>
        </w:tc>
        <w:tc>
          <w:tcPr>
            <w:tcW w:w="7197" w:type="dxa"/>
          </w:tcPr>
          <w:p w14:paraId="65AA3450" w14:textId="77777777" w:rsidR="007C2D83" w:rsidRPr="00897FE3" w:rsidRDefault="007C2D83" w:rsidP="00B049C9">
            <w:pPr>
              <w:pStyle w:val="TableRow"/>
            </w:pPr>
            <w:r w:rsidRPr="00897FE3">
              <w:t xml:space="preserve">The LwM2M Enabler and LwM2M Gateway Enabler </w:t>
            </w:r>
            <w:r>
              <w:t>SHALL</w:t>
            </w:r>
            <w:r w:rsidRPr="00897FE3">
              <w:t xml:space="preserve"> provide abilities to manage the end device through proxy mode, whereby LwM2M Gateway is acting as a LwM2M server on behalf of LwM2M server</w:t>
            </w:r>
          </w:p>
        </w:tc>
        <w:tc>
          <w:tcPr>
            <w:tcW w:w="886" w:type="dxa"/>
          </w:tcPr>
          <w:p w14:paraId="4DA5CD7C" w14:textId="77777777" w:rsidR="007C2D83" w:rsidRDefault="007C2D83" w:rsidP="00B049C9">
            <w:pPr>
              <w:pStyle w:val="TableRow"/>
            </w:pPr>
            <w:r>
              <w:t>V1.2</w:t>
            </w:r>
          </w:p>
        </w:tc>
      </w:tr>
      <w:tr w:rsidR="007C2D83" w:rsidRPr="002E5BC0" w14:paraId="3667BB6B" w14:textId="77777777" w:rsidTr="00142EEF">
        <w:trPr>
          <w:gridBefore w:val="1"/>
          <w:wBefore w:w="11" w:type="dxa"/>
          <w:cantSplit/>
          <w:jc w:val="center"/>
        </w:trPr>
        <w:tc>
          <w:tcPr>
            <w:tcW w:w="1594" w:type="dxa"/>
            <w:gridSpan w:val="2"/>
          </w:tcPr>
          <w:p w14:paraId="71806C20" w14:textId="77777777" w:rsidR="007C2D83" w:rsidRDefault="007C2D83" w:rsidP="00B049C9">
            <w:pPr>
              <w:pStyle w:val="TableRow"/>
            </w:pPr>
            <w:r>
              <w:t>Gw-Enab-003</w:t>
            </w:r>
          </w:p>
        </w:tc>
        <w:tc>
          <w:tcPr>
            <w:tcW w:w="7197" w:type="dxa"/>
          </w:tcPr>
          <w:p w14:paraId="66C10C79" w14:textId="77777777" w:rsidR="007C2D83" w:rsidRPr="00897FE3" w:rsidRDefault="007C2D83" w:rsidP="00B049C9">
            <w:pPr>
              <w:pStyle w:val="TableRow"/>
            </w:pPr>
            <w:r w:rsidRPr="00897FE3">
              <w:t xml:space="preserve">The LwM2M Enabler and LwM2M Gateway Enabler </w:t>
            </w:r>
            <w:r>
              <w:t>SHALL</w:t>
            </w:r>
            <w:r w:rsidRPr="00897FE3">
              <w:t xml:space="preserve"> provide abilities to manage the end device through adaptation mode, whereby LwM2M Gateway translates the different end device protocol as LwM2M towards the server and vice versa</w:t>
            </w:r>
          </w:p>
        </w:tc>
        <w:tc>
          <w:tcPr>
            <w:tcW w:w="886" w:type="dxa"/>
          </w:tcPr>
          <w:p w14:paraId="170859BF" w14:textId="77777777" w:rsidR="007C2D83" w:rsidRDefault="007C2D83" w:rsidP="00B049C9">
            <w:pPr>
              <w:pStyle w:val="TableRow"/>
            </w:pPr>
            <w:r>
              <w:t>V1.2</w:t>
            </w:r>
          </w:p>
        </w:tc>
      </w:tr>
      <w:tr w:rsidR="007C2D83" w:rsidRPr="002E5BC0" w14:paraId="2399D86F" w14:textId="77777777" w:rsidTr="00142EEF">
        <w:trPr>
          <w:gridBefore w:val="1"/>
          <w:wBefore w:w="11" w:type="dxa"/>
          <w:cantSplit/>
          <w:jc w:val="center"/>
        </w:trPr>
        <w:tc>
          <w:tcPr>
            <w:tcW w:w="1594" w:type="dxa"/>
            <w:gridSpan w:val="2"/>
          </w:tcPr>
          <w:p w14:paraId="448DD934" w14:textId="77777777" w:rsidR="007C2D83" w:rsidRDefault="007C2D83" w:rsidP="00B049C9">
            <w:pPr>
              <w:pStyle w:val="TableRow"/>
            </w:pPr>
            <w:r>
              <w:t>Msg-Iden-001</w:t>
            </w:r>
          </w:p>
        </w:tc>
        <w:tc>
          <w:tcPr>
            <w:tcW w:w="7197" w:type="dxa"/>
          </w:tcPr>
          <w:p w14:paraId="10D277DC" w14:textId="77777777" w:rsidR="007C2D83" w:rsidRPr="00897FE3" w:rsidRDefault="007C2D83" w:rsidP="00B049C9">
            <w:pPr>
              <w:pStyle w:val="TableRow"/>
            </w:pPr>
            <w:r w:rsidRPr="00B863CF">
              <w:t xml:space="preserve">The LwM2M Enabler </w:t>
            </w:r>
            <w:r>
              <w:t>SHALL</w:t>
            </w:r>
            <w:r w:rsidRPr="00B863CF">
              <w:t xml:space="preserve"> </w:t>
            </w:r>
            <w:proofErr w:type="gramStart"/>
            <w:r w:rsidRPr="00B863CF">
              <w:t>provide</w:t>
            </w:r>
            <w:proofErr w:type="gramEnd"/>
            <w:r w:rsidRPr="00B863CF">
              <w:t xml:space="preserve"> message identity as a unique way of identifying the commands and responses.</w:t>
            </w:r>
          </w:p>
        </w:tc>
        <w:tc>
          <w:tcPr>
            <w:tcW w:w="886" w:type="dxa"/>
          </w:tcPr>
          <w:p w14:paraId="754CEFD6" w14:textId="77777777" w:rsidR="007C2D83" w:rsidRDefault="007C2D83" w:rsidP="00B049C9">
            <w:pPr>
              <w:pStyle w:val="TableRow"/>
            </w:pPr>
            <w:r>
              <w:t>V1.2</w:t>
            </w:r>
          </w:p>
        </w:tc>
      </w:tr>
      <w:tr w:rsidR="007C2D83" w:rsidRPr="002E5BC0" w14:paraId="106917A7" w14:textId="77777777" w:rsidTr="00142EEF">
        <w:trPr>
          <w:gridBefore w:val="1"/>
          <w:wBefore w:w="11" w:type="dxa"/>
          <w:cantSplit/>
          <w:jc w:val="center"/>
        </w:trPr>
        <w:tc>
          <w:tcPr>
            <w:tcW w:w="1594" w:type="dxa"/>
            <w:gridSpan w:val="2"/>
          </w:tcPr>
          <w:p w14:paraId="6010DF2F" w14:textId="77777777" w:rsidR="007C2D83" w:rsidRDefault="007C2D83" w:rsidP="00B049C9">
            <w:pPr>
              <w:pStyle w:val="TableRow"/>
            </w:pPr>
            <w:r>
              <w:t>Grp-Fw-001</w:t>
            </w:r>
          </w:p>
        </w:tc>
        <w:tc>
          <w:tcPr>
            <w:tcW w:w="7197" w:type="dxa"/>
          </w:tcPr>
          <w:p w14:paraId="024EE525" w14:textId="77777777" w:rsidR="007C2D83" w:rsidRPr="00B863CF" w:rsidRDefault="007C2D83" w:rsidP="00B049C9">
            <w:pPr>
              <w:pStyle w:val="TableRow"/>
            </w:pPr>
            <w:r w:rsidRPr="00047C36">
              <w:t xml:space="preserve">The LwM2M Enabler </w:t>
            </w:r>
            <w:r>
              <w:t>SHALL</w:t>
            </w:r>
            <w:r w:rsidRPr="00047C36">
              <w:t xml:space="preserve"> support blob delivery for a group of LwM2M clients</w:t>
            </w:r>
          </w:p>
        </w:tc>
        <w:tc>
          <w:tcPr>
            <w:tcW w:w="886" w:type="dxa"/>
          </w:tcPr>
          <w:p w14:paraId="27B97277" w14:textId="77777777" w:rsidR="007C2D83" w:rsidRDefault="007C2D83" w:rsidP="00B049C9">
            <w:pPr>
              <w:pStyle w:val="TableRow"/>
            </w:pPr>
            <w:r>
              <w:t>V1.2</w:t>
            </w:r>
          </w:p>
        </w:tc>
      </w:tr>
      <w:tr w:rsidR="007C2D83" w:rsidRPr="002E5BC0" w14:paraId="210C36A2" w14:textId="77777777" w:rsidTr="00142EEF">
        <w:trPr>
          <w:gridBefore w:val="1"/>
          <w:wBefore w:w="11" w:type="dxa"/>
          <w:cantSplit/>
          <w:jc w:val="center"/>
        </w:trPr>
        <w:tc>
          <w:tcPr>
            <w:tcW w:w="1594" w:type="dxa"/>
            <w:gridSpan w:val="2"/>
          </w:tcPr>
          <w:p w14:paraId="2ABD12AC" w14:textId="77777777" w:rsidR="007C2D83" w:rsidRDefault="007C2D83" w:rsidP="00B049C9">
            <w:pPr>
              <w:pStyle w:val="TableRow"/>
            </w:pPr>
            <w:r>
              <w:t>Grp-Fw-002</w:t>
            </w:r>
          </w:p>
        </w:tc>
        <w:tc>
          <w:tcPr>
            <w:tcW w:w="7197" w:type="dxa"/>
          </w:tcPr>
          <w:p w14:paraId="32822262" w14:textId="77777777" w:rsidR="007C2D83" w:rsidRPr="00047C36" w:rsidRDefault="007C2D83" w:rsidP="00B049C9">
            <w:pPr>
              <w:pStyle w:val="TableRow"/>
            </w:pPr>
            <w:r w:rsidRPr="00B358C6">
              <w:t xml:space="preserve">LwM2M Enabler </w:t>
            </w:r>
            <w:r>
              <w:t>SHALL</w:t>
            </w:r>
            <w:r w:rsidRPr="00B358C6">
              <w:t xml:space="preserve"> support blob delivery for a group over unicast</w:t>
            </w:r>
          </w:p>
        </w:tc>
        <w:tc>
          <w:tcPr>
            <w:tcW w:w="886" w:type="dxa"/>
          </w:tcPr>
          <w:p w14:paraId="456DD188" w14:textId="77777777" w:rsidR="007C2D83" w:rsidRDefault="007C2D83" w:rsidP="00B049C9">
            <w:pPr>
              <w:pStyle w:val="TableRow"/>
            </w:pPr>
            <w:r>
              <w:t>V1.2</w:t>
            </w:r>
          </w:p>
        </w:tc>
      </w:tr>
      <w:tr w:rsidR="007C2D83" w:rsidRPr="002E5BC0" w14:paraId="0776E9DA" w14:textId="77777777" w:rsidTr="00142EEF">
        <w:trPr>
          <w:gridBefore w:val="1"/>
          <w:wBefore w:w="11" w:type="dxa"/>
          <w:cantSplit/>
          <w:jc w:val="center"/>
        </w:trPr>
        <w:tc>
          <w:tcPr>
            <w:tcW w:w="1594" w:type="dxa"/>
            <w:gridSpan w:val="2"/>
          </w:tcPr>
          <w:p w14:paraId="6C98B1BA" w14:textId="77777777" w:rsidR="007C2D83" w:rsidRDefault="007C2D83" w:rsidP="00B049C9">
            <w:pPr>
              <w:pStyle w:val="TableRow"/>
            </w:pPr>
            <w:r>
              <w:t>Grp-Fw-003</w:t>
            </w:r>
          </w:p>
        </w:tc>
        <w:tc>
          <w:tcPr>
            <w:tcW w:w="7197" w:type="dxa"/>
          </w:tcPr>
          <w:p w14:paraId="38E71459" w14:textId="77777777" w:rsidR="007C2D83" w:rsidRPr="00B358C6" w:rsidRDefault="007C2D83" w:rsidP="00B049C9">
            <w:pPr>
              <w:pStyle w:val="TableRow"/>
            </w:pPr>
            <w:r w:rsidRPr="00B358C6">
              <w:t>LwM2M Enabler MUST support blob delivery for a group over multicast</w:t>
            </w:r>
          </w:p>
        </w:tc>
        <w:tc>
          <w:tcPr>
            <w:tcW w:w="886" w:type="dxa"/>
          </w:tcPr>
          <w:p w14:paraId="140463D7" w14:textId="77777777" w:rsidR="007C2D83" w:rsidRDefault="007C2D83" w:rsidP="00B049C9">
            <w:pPr>
              <w:pStyle w:val="TableRow"/>
            </w:pPr>
            <w:r>
              <w:t>V1.2</w:t>
            </w:r>
          </w:p>
        </w:tc>
      </w:tr>
    </w:tbl>
    <w:p w14:paraId="4F4C69DA" w14:textId="77777777" w:rsidR="00BA18D0" w:rsidRDefault="00BA18D0">
      <w:pPr>
        <w:pStyle w:val="Lgende"/>
      </w:pPr>
      <w:bookmarkStart w:id="66" w:name="_Toc528230941"/>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66"/>
    </w:p>
    <w:p w14:paraId="4185BC64" w14:textId="77777777" w:rsidR="00CE77AE" w:rsidRDefault="00CE77AE" w:rsidP="00CE77AE">
      <w:pPr>
        <w:pStyle w:val="Titre3"/>
        <w:numPr>
          <w:ilvl w:val="2"/>
          <w:numId w:val="19"/>
        </w:numPr>
        <w:tabs>
          <w:tab w:val="clear" w:pos="10080"/>
          <w:tab w:val="right" w:pos="9634"/>
        </w:tabs>
        <w:spacing w:before="60" w:after="120"/>
      </w:pPr>
      <w:bookmarkStart w:id="67" w:name="_Toc530762503"/>
      <w:r>
        <w:t>Trigger Mode</w:t>
      </w:r>
      <w:bookmarkEnd w:id="67"/>
    </w:p>
    <w:p w14:paraId="096A0A28" w14:textId="77777777" w:rsidR="00CE77AE" w:rsidRDefault="00CE77AE" w:rsidP="00CE77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CE77AE" w14:paraId="7990D8F7"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Default="00CE77AE">
            <w:pPr>
              <w:pStyle w:val="TableHead"/>
              <w:rPr>
                <w:lang w:eastAsia="zh-CN"/>
              </w:rPr>
            </w:pPr>
            <w:r>
              <w:rPr>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Default="00CE77AE">
            <w:pPr>
              <w:pStyle w:val="TableHead"/>
              <w:rPr>
                <w:lang w:eastAsia="zh-CN"/>
              </w:rPr>
            </w:pPr>
            <w:r>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Default="00CE77AE">
            <w:pPr>
              <w:pStyle w:val="TableHead"/>
              <w:rPr>
                <w:lang w:eastAsia="zh-CN"/>
              </w:rPr>
            </w:pPr>
            <w:r>
              <w:rPr>
                <w:lang w:eastAsia="zh-CN"/>
              </w:rPr>
              <w:t>Release</w:t>
            </w:r>
          </w:p>
        </w:tc>
      </w:tr>
      <w:tr w:rsidR="00CE77AE" w14:paraId="739F2BEC"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4E0654E" w14:textId="77777777" w:rsidR="00CE77AE" w:rsidRDefault="00CE77AE">
            <w:pPr>
              <w:pStyle w:val="TableRow"/>
              <w:rPr>
                <w:lang w:eastAsia="zh-CN"/>
              </w:rPr>
            </w:pPr>
            <w:r>
              <w:rPr>
                <w:lang w:eastAsia="zh-CN"/>
              </w:rPr>
              <w:t>LightweightM2M-TRIG-1</w:t>
            </w:r>
          </w:p>
        </w:tc>
        <w:tc>
          <w:tcPr>
            <w:tcW w:w="7291" w:type="dxa"/>
            <w:tcBorders>
              <w:top w:val="single" w:sz="4" w:space="0" w:color="auto"/>
              <w:left w:val="single" w:sz="4" w:space="0" w:color="auto"/>
              <w:bottom w:val="single" w:sz="4" w:space="0" w:color="auto"/>
              <w:right w:val="single" w:sz="4" w:space="0" w:color="auto"/>
            </w:tcBorders>
            <w:hideMark/>
          </w:tcPr>
          <w:p w14:paraId="6F9B38A0" w14:textId="77777777" w:rsidR="00CE77AE" w:rsidRDefault="00CE77AE">
            <w:pPr>
              <w:pStyle w:val="TableRow"/>
              <w:rPr>
                <w:lang w:eastAsia="zh-CN"/>
              </w:rPr>
            </w:pPr>
            <w:r>
              <w:rPr>
                <w:lang w:eastAsia="zh-CN"/>
              </w:rPr>
              <w:t>Lightweight M2M MUST extend the Trigger Mode to other transports than SMS.</w:t>
            </w:r>
          </w:p>
        </w:tc>
        <w:tc>
          <w:tcPr>
            <w:tcW w:w="1152" w:type="dxa"/>
            <w:tcBorders>
              <w:top w:val="single" w:sz="4" w:space="0" w:color="auto"/>
              <w:left w:val="single" w:sz="4" w:space="0" w:color="auto"/>
              <w:bottom w:val="single" w:sz="4" w:space="0" w:color="auto"/>
              <w:right w:val="single" w:sz="4" w:space="0" w:color="auto"/>
            </w:tcBorders>
          </w:tcPr>
          <w:p w14:paraId="30D8436B" w14:textId="77777777" w:rsidR="00CE77AE" w:rsidRDefault="00CE77AE">
            <w:pPr>
              <w:pStyle w:val="TableRow"/>
              <w:rPr>
                <w:lang w:eastAsia="zh-CN"/>
              </w:rPr>
            </w:pPr>
          </w:p>
        </w:tc>
      </w:tr>
      <w:tr w:rsidR="00CE77AE" w14:paraId="503CAE2B"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64E496" w14:textId="77777777" w:rsidR="00CE77AE" w:rsidRDefault="00CE77AE">
            <w:pPr>
              <w:pStyle w:val="TableRow"/>
              <w:rPr>
                <w:lang w:eastAsia="zh-CN"/>
              </w:rPr>
            </w:pPr>
            <w:r>
              <w:rPr>
                <w:lang w:eastAsia="zh-CN"/>
              </w:rPr>
              <w:t>LightweightM2M-TRIG-2</w:t>
            </w:r>
          </w:p>
        </w:tc>
        <w:tc>
          <w:tcPr>
            <w:tcW w:w="7291" w:type="dxa"/>
            <w:tcBorders>
              <w:top w:val="single" w:sz="4" w:space="0" w:color="auto"/>
              <w:left w:val="single" w:sz="4" w:space="0" w:color="auto"/>
              <w:bottom w:val="single" w:sz="4" w:space="0" w:color="auto"/>
              <w:right w:val="single" w:sz="4" w:space="0" w:color="auto"/>
            </w:tcBorders>
            <w:hideMark/>
          </w:tcPr>
          <w:p w14:paraId="05A21F0B" w14:textId="77777777" w:rsidR="00CE77AE" w:rsidRDefault="00CE77AE">
            <w:pPr>
              <w:pStyle w:val="TableRow"/>
              <w:rPr>
                <w:lang w:eastAsia="zh-CN"/>
              </w:rPr>
            </w:pPr>
            <w:r>
              <w:rPr>
                <w:lang w:eastAsia="zh-CN"/>
              </w:rPr>
              <w:t>Lightweight M2M MUST support Trigger Mode broadcast on transports that support broadcast capability.</w:t>
            </w:r>
          </w:p>
        </w:tc>
        <w:tc>
          <w:tcPr>
            <w:tcW w:w="1152" w:type="dxa"/>
            <w:tcBorders>
              <w:top w:val="single" w:sz="4" w:space="0" w:color="auto"/>
              <w:left w:val="single" w:sz="4" w:space="0" w:color="auto"/>
              <w:bottom w:val="single" w:sz="4" w:space="0" w:color="auto"/>
              <w:right w:val="single" w:sz="4" w:space="0" w:color="auto"/>
            </w:tcBorders>
          </w:tcPr>
          <w:p w14:paraId="378DA697" w14:textId="77777777" w:rsidR="00CE77AE" w:rsidRDefault="00CE77AE">
            <w:pPr>
              <w:pStyle w:val="TableRow"/>
              <w:rPr>
                <w:lang w:eastAsia="zh-CN"/>
              </w:rPr>
            </w:pPr>
          </w:p>
        </w:tc>
      </w:tr>
      <w:tr w:rsidR="00CE77AE" w14:paraId="0B89F58C"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2F2941E" w14:textId="77777777" w:rsidR="00CE77AE" w:rsidRDefault="00CE77AE">
            <w:pPr>
              <w:pStyle w:val="TableRow"/>
              <w:rPr>
                <w:lang w:eastAsia="zh-CN"/>
              </w:rPr>
            </w:pPr>
            <w:r>
              <w:rPr>
                <w:lang w:eastAsia="zh-CN"/>
              </w:rPr>
              <w:t>LightweightM2M-TRIG-3</w:t>
            </w:r>
          </w:p>
        </w:tc>
        <w:tc>
          <w:tcPr>
            <w:tcW w:w="7291" w:type="dxa"/>
            <w:tcBorders>
              <w:top w:val="single" w:sz="4" w:space="0" w:color="auto"/>
              <w:left w:val="single" w:sz="4" w:space="0" w:color="auto"/>
              <w:bottom w:val="single" w:sz="4" w:space="0" w:color="auto"/>
              <w:right w:val="single" w:sz="4" w:space="0" w:color="auto"/>
            </w:tcBorders>
            <w:hideMark/>
          </w:tcPr>
          <w:p w14:paraId="6F291D56" w14:textId="77777777" w:rsidR="00CE77AE" w:rsidRDefault="00CE77AE">
            <w:pPr>
              <w:pStyle w:val="TableRow"/>
              <w:rPr>
                <w:lang w:eastAsia="zh-CN"/>
              </w:rPr>
            </w:pPr>
            <w:r>
              <w:rPr>
                <w:lang w:eastAsia="zh-CN"/>
              </w:rPr>
              <w:t xml:space="preserve">Lightweight M2M MUST limit the Trigger Mode to Execute operations on the Registration Update Trigger and </w:t>
            </w:r>
            <w:proofErr w:type="spellStart"/>
            <w:r>
              <w:rPr>
                <w:lang w:eastAsia="zh-CN"/>
              </w:rPr>
              <w:t>BootstrapRequest</w:t>
            </w:r>
            <w:proofErr w:type="spellEnd"/>
            <w:r>
              <w:rPr>
                <w:lang w:eastAsia="zh-CN"/>
              </w:rPr>
              <w:t xml:space="preserve"> Trigger resources.</w:t>
            </w:r>
          </w:p>
        </w:tc>
        <w:tc>
          <w:tcPr>
            <w:tcW w:w="1152" w:type="dxa"/>
            <w:tcBorders>
              <w:top w:val="single" w:sz="4" w:space="0" w:color="auto"/>
              <w:left w:val="single" w:sz="4" w:space="0" w:color="auto"/>
              <w:bottom w:val="single" w:sz="4" w:space="0" w:color="auto"/>
              <w:right w:val="single" w:sz="4" w:space="0" w:color="auto"/>
            </w:tcBorders>
          </w:tcPr>
          <w:p w14:paraId="17574F4D" w14:textId="77777777" w:rsidR="00CE77AE" w:rsidRDefault="00CE77AE">
            <w:pPr>
              <w:pStyle w:val="TableRow"/>
              <w:rPr>
                <w:lang w:eastAsia="zh-CN"/>
              </w:rPr>
            </w:pPr>
          </w:p>
        </w:tc>
      </w:tr>
      <w:tr w:rsidR="00CE77AE" w14:paraId="5E4916AD"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69DB4A8" w14:textId="77777777" w:rsidR="00CE77AE" w:rsidRDefault="00CE77AE">
            <w:pPr>
              <w:pStyle w:val="TableRow"/>
              <w:rPr>
                <w:lang w:eastAsia="zh-CN"/>
              </w:rPr>
            </w:pPr>
            <w:r>
              <w:rPr>
                <w:lang w:eastAsia="zh-CN"/>
              </w:rPr>
              <w:t>LightweightM2M-TRIG-4</w:t>
            </w:r>
          </w:p>
        </w:tc>
        <w:tc>
          <w:tcPr>
            <w:tcW w:w="7291" w:type="dxa"/>
            <w:tcBorders>
              <w:top w:val="single" w:sz="4" w:space="0" w:color="auto"/>
              <w:left w:val="single" w:sz="4" w:space="0" w:color="auto"/>
              <w:bottom w:val="single" w:sz="4" w:space="0" w:color="auto"/>
              <w:right w:val="single" w:sz="4" w:space="0" w:color="auto"/>
            </w:tcBorders>
            <w:hideMark/>
          </w:tcPr>
          <w:p w14:paraId="2B285EBC" w14:textId="77777777" w:rsidR="00CE77AE" w:rsidRDefault="00CE77AE">
            <w:pPr>
              <w:pStyle w:val="TableRow"/>
              <w:rPr>
                <w:lang w:eastAsia="zh-CN"/>
              </w:rPr>
            </w:pPr>
            <w:r>
              <w:rPr>
                <w:lang w:eastAsia="zh-CN"/>
              </w:rPr>
              <w:t>Lightweight M2M MUST restrict the Trigger Mode to authorized entities.</w:t>
            </w:r>
          </w:p>
        </w:tc>
        <w:tc>
          <w:tcPr>
            <w:tcW w:w="1152" w:type="dxa"/>
            <w:tcBorders>
              <w:top w:val="single" w:sz="4" w:space="0" w:color="auto"/>
              <w:left w:val="single" w:sz="4" w:space="0" w:color="auto"/>
              <w:bottom w:val="single" w:sz="4" w:space="0" w:color="auto"/>
              <w:right w:val="single" w:sz="4" w:space="0" w:color="auto"/>
            </w:tcBorders>
          </w:tcPr>
          <w:p w14:paraId="46C713A2" w14:textId="77777777" w:rsidR="00CE77AE" w:rsidRDefault="00CE77AE">
            <w:pPr>
              <w:pStyle w:val="TableRow"/>
              <w:rPr>
                <w:lang w:eastAsia="zh-CN"/>
              </w:rPr>
            </w:pPr>
          </w:p>
        </w:tc>
      </w:tr>
      <w:tr w:rsidR="00CE77AE" w14:paraId="10540F01"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4F7C91C" w14:textId="77777777" w:rsidR="00CE77AE" w:rsidRDefault="00CE77AE">
            <w:pPr>
              <w:pStyle w:val="TableRow"/>
              <w:rPr>
                <w:lang w:eastAsia="zh-CN"/>
              </w:rPr>
            </w:pPr>
            <w:r>
              <w:rPr>
                <w:lang w:eastAsia="zh-CN"/>
              </w:rPr>
              <w:t>LightweightM2M-TRIG-5</w:t>
            </w:r>
          </w:p>
        </w:tc>
        <w:tc>
          <w:tcPr>
            <w:tcW w:w="7291" w:type="dxa"/>
            <w:tcBorders>
              <w:top w:val="single" w:sz="4" w:space="0" w:color="auto"/>
              <w:left w:val="single" w:sz="4" w:space="0" w:color="auto"/>
              <w:bottom w:val="single" w:sz="4" w:space="0" w:color="auto"/>
              <w:right w:val="single" w:sz="4" w:space="0" w:color="auto"/>
            </w:tcBorders>
            <w:hideMark/>
          </w:tcPr>
          <w:p w14:paraId="20EAFDFB" w14:textId="77777777" w:rsidR="00CE77AE" w:rsidRDefault="00CE77AE">
            <w:pPr>
              <w:pStyle w:val="TableRow"/>
              <w:rPr>
                <w:lang w:eastAsia="zh-CN"/>
              </w:rPr>
            </w:pPr>
            <w:r>
              <w:rPr>
                <w:lang w:eastAsia="zh-CN"/>
              </w:rPr>
              <w:t>Lightweight M2M MUST allow the Trigger Mode to trigger a registration to the LwM2M Server.</w:t>
            </w:r>
          </w:p>
        </w:tc>
        <w:tc>
          <w:tcPr>
            <w:tcW w:w="1152" w:type="dxa"/>
            <w:tcBorders>
              <w:top w:val="single" w:sz="4" w:space="0" w:color="auto"/>
              <w:left w:val="single" w:sz="4" w:space="0" w:color="auto"/>
              <w:bottom w:val="single" w:sz="4" w:space="0" w:color="auto"/>
              <w:right w:val="single" w:sz="4" w:space="0" w:color="auto"/>
            </w:tcBorders>
          </w:tcPr>
          <w:p w14:paraId="721E529C" w14:textId="77777777" w:rsidR="00CE77AE" w:rsidRDefault="00CE77AE">
            <w:pPr>
              <w:pStyle w:val="TableRow"/>
              <w:rPr>
                <w:lang w:eastAsia="zh-CN"/>
              </w:rPr>
            </w:pPr>
          </w:p>
        </w:tc>
      </w:tr>
    </w:tbl>
    <w:p w14:paraId="03D0553C" w14:textId="673E8C42" w:rsidR="00CE77AE" w:rsidRDefault="00CE77AE" w:rsidP="00CE77AE">
      <w:pPr>
        <w:pStyle w:val="Lgende"/>
      </w:pPr>
      <w:bookmarkStart w:id="68" w:name="_Toc528230942"/>
      <w:r>
        <w:t xml:space="preserve">Table </w:t>
      </w:r>
      <w:r w:rsidR="00AA4929">
        <w:t>2</w:t>
      </w:r>
      <w:r>
        <w:t>: Requirements – Trigger Mode Items</w:t>
      </w:r>
      <w:bookmarkEnd w:id="68"/>
    </w:p>
    <w:p w14:paraId="6A62974A" w14:textId="77777777" w:rsidR="00CE77AE" w:rsidRDefault="00CE77AE" w:rsidP="00142EEF"/>
    <w:p w14:paraId="6352F06F" w14:textId="77777777" w:rsidR="00D3074A" w:rsidRDefault="00D3074A" w:rsidP="00D3074A">
      <w:pPr>
        <w:pStyle w:val="Titre3"/>
        <w:numPr>
          <w:ilvl w:val="2"/>
          <w:numId w:val="19"/>
        </w:numPr>
        <w:tabs>
          <w:tab w:val="clear" w:pos="10080"/>
          <w:tab w:val="right" w:pos="9634"/>
        </w:tabs>
        <w:spacing w:before="60" w:after="120"/>
      </w:pPr>
      <w:bookmarkStart w:id="69" w:name="_Toc530762504"/>
      <w:r>
        <w:t>Information Reporting Interface</w:t>
      </w:r>
      <w:bookmarkEnd w:id="69"/>
    </w:p>
    <w:p w14:paraId="7FDECA81" w14:textId="77777777" w:rsidR="00D3074A" w:rsidRDefault="00D3074A" w:rsidP="00D3074A"/>
    <w:p w14:paraId="210BC48E" w14:textId="77777777" w:rsidR="00D3074A" w:rsidRDefault="00D3074A" w:rsidP="00D307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14:paraId="00905934"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Default="00D3074A">
            <w:pPr>
              <w:pStyle w:val="TableHead"/>
              <w:rPr>
                <w:lang w:eastAsia="zh-CN"/>
              </w:rPr>
            </w:pPr>
            <w:r>
              <w:rPr>
                <w:lang w:eastAsia="zh-CN"/>
              </w:rPr>
              <w:lastRenderedPageBreak/>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Default="00D3074A">
            <w:pPr>
              <w:pStyle w:val="TableHead"/>
              <w:rPr>
                <w:lang w:eastAsia="zh-CN"/>
              </w:rPr>
            </w:pPr>
            <w:r>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Default="00D3074A">
            <w:pPr>
              <w:pStyle w:val="TableHead"/>
              <w:rPr>
                <w:lang w:eastAsia="zh-CN"/>
              </w:rPr>
            </w:pPr>
            <w:r>
              <w:rPr>
                <w:lang w:eastAsia="zh-CN"/>
              </w:rPr>
              <w:t>Release</w:t>
            </w:r>
          </w:p>
        </w:tc>
      </w:tr>
      <w:tr w:rsidR="00D3074A" w14:paraId="3AE14ADD"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BACE46" w14:textId="77777777" w:rsidR="00D3074A" w:rsidRDefault="00D3074A">
            <w:pPr>
              <w:pStyle w:val="TableRow"/>
              <w:rPr>
                <w:lang w:eastAsia="zh-CN"/>
              </w:rPr>
            </w:pPr>
            <w:r>
              <w:rPr>
                <w:lang w:eastAsia="zh-CN"/>
              </w:rPr>
              <w:t>LightweightM2M-INFO-1</w:t>
            </w:r>
          </w:p>
        </w:tc>
        <w:tc>
          <w:tcPr>
            <w:tcW w:w="7291" w:type="dxa"/>
            <w:tcBorders>
              <w:top w:val="single" w:sz="4" w:space="0" w:color="auto"/>
              <w:left w:val="single" w:sz="4" w:space="0" w:color="auto"/>
              <w:bottom w:val="single" w:sz="4" w:space="0" w:color="auto"/>
              <w:right w:val="single" w:sz="4" w:space="0" w:color="auto"/>
            </w:tcBorders>
            <w:hideMark/>
          </w:tcPr>
          <w:p w14:paraId="6588179D" w14:textId="77777777" w:rsidR="00D3074A" w:rsidRDefault="00D3074A">
            <w:pPr>
              <w:pStyle w:val="TableRow"/>
              <w:rPr>
                <w:lang w:eastAsia="zh-CN"/>
              </w:rPr>
            </w:pPr>
            <w:r>
              <w:rPr>
                <w:lang w:eastAsia="zh-CN"/>
              </w:rPr>
              <w:t>Lightweight M2M Observe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Default="00D3074A">
            <w:pPr>
              <w:pStyle w:val="TableRow"/>
              <w:rPr>
                <w:lang w:eastAsia="zh-CN"/>
              </w:rPr>
            </w:pPr>
            <w:r>
              <w:rPr>
                <w:lang w:eastAsia="zh-CN"/>
              </w:rPr>
              <w:t>1.2</w:t>
            </w:r>
          </w:p>
        </w:tc>
      </w:tr>
      <w:tr w:rsidR="00D3074A" w14:paraId="0E7473E8"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001C49E" w14:textId="77777777" w:rsidR="00D3074A" w:rsidRDefault="00D3074A">
            <w:pPr>
              <w:pStyle w:val="TableRow"/>
              <w:rPr>
                <w:lang w:eastAsia="zh-CN"/>
              </w:rPr>
            </w:pPr>
            <w:r>
              <w:rPr>
                <w:lang w:eastAsia="zh-CN"/>
              </w:rPr>
              <w:t>LightweightM2M-INFO-2</w:t>
            </w:r>
          </w:p>
        </w:tc>
        <w:tc>
          <w:tcPr>
            <w:tcW w:w="7291" w:type="dxa"/>
            <w:tcBorders>
              <w:top w:val="single" w:sz="4" w:space="0" w:color="auto"/>
              <w:left w:val="single" w:sz="4" w:space="0" w:color="auto"/>
              <w:bottom w:val="single" w:sz="4" w:space="0" w:color="auto"/>
              <w:right w:val="single" w:sz="4" w:space="0" w:color="auto"/>
            </w:tcBorders>
            <w:hideMark/>
          </w:tcPr>
          <w:p w14:paraId="0EE0D46B" w14:textId="77777777" w:rsidR="00D3074A" w:rsidRDefault="00D3074A">
            <w:pPr>
              <w:pStyle w:val="TableRow"/>
              <w:rPr>
                <w:lang w:eastAsia="zh-CN"/>
              </w:rPr>
            </w:pPr>
            <w:r>
              <w:rPr>
                <w:lang w:eastAsia="zh-CN"/>
              </w:rPr>
              <w:t>Lightweight M2M Observe-Composite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Default="00D3074A">
            <w:pPr>
              <w:pStyle w:val="TableRow"/>
              <w:rPr>
                <w:lang w:eastAsia="zh-CN"/>
              </w:rPr>
            </w:pPr>
            <w:r>
              <w:rPr>
                <w:lang w:eastAsia="zh-CN"/>
              </w:rPr>
              <w:t>1.2</w:t>
            </w:r>
          </w:p>
        </w:tc>
      </w:tr>
      <w:tr w:rsidR="00D3074A" w14:paraId="6E3A5801"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48F39D0" w14:textId="77777777" w:rsidR="00D3074A" w:rsidRDefault="00D3074A">
            <w:pPr>
              <w:pStyle w:val="TableRow"/>
              <w:rPr>
                <w:lang w:eastAsia="zh-CN"/>
              </w:rPr>
            </w:pPr>
            <w:r>
              <w:rPr>
                <w:lang w:eastAsia="zh-CN"/>
              </w:rPr>
              <w:t>LightweightM2M-INFO-3</w:t>
            </w:r>
          </w:p>
        </w:tc>
        <w:tc>
          <w:tcPr>
            <w:tcW w:w="7291" w:type="dxa"/>
            <w:tcBorders>
              <w:top w:val="single" w:sz="4" w:space="0" w:color="auto"/>
              <w:left w:val="single" w:sz="4" w:space="0" w:color="auto"/>
              <w:bottom w:val="single" w:sz="4" w:space="0" w:color="auto"/>
              <w:right w:val="single" w:sz="4" w:space="0" w:color="auto"/>
            </w:tcBorders>
            <w:hideMark/>
          </w:tcPr>
          <w:p w14:paraId="25A9B2B0" w14:textId="77777777" w:rsidR="00D3074A" w:rsidRDefault="00D3074A">
            <w:pPr>
              <w:pStyle w:val="TableRow"/>
              <w:rPr>
                <w:lang w:eastAsia="zh-CN"/>
              </w:rPr>
            </w:pPr>
            <w:r>
              <w:rPr>
                <w:lang w:eastAsia="zh-CN"/>
              </w:rPr>
              <w:t>Lightweight M2M MUST provide a way to observe only raising edge or falling edge transitions of Boolean resources.</w:t>
            </w:r>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Default="00D3074A">
            <w:pPr>
              <w:pStyle w:val="TableRow"/>
              <w:rPr>
                <w:lang w:eastAsia="zh-CN"/>
              </w:rPr>
            </w:pPr>
            <w:r>
              <w:rPr>
                <w:lang w:eastAsia="zh-CN"/>
              </w:rPr>
              <w:t>1.2</w:t>
            </w:r>
          </w:p>
        </w:tc>
      </w:tr>
    </w:tbl>
    <w:p w14:paraId="4F4F12E0" w14:textId="1F2EF3E6" w:rsidR="00D3074A" w:rsidRDefault="00D3074A" w:rsidP="00D3074A">
      <w:pPr>
        <w:pStyle w:val="Lgende"/>
      </w:pPr>
      <w:bookmarkStart w:id="70" w:name="_Toc528230943"/>
      <w:r>
        <w:t xml:space="preserve">Table </w:t>
      </w:r>
      <w:r w:rsidR="00AA4929">
        <w:t>3</w:t>
      </w:r>
      <w:r>
        <w:t xml:space="preserve">: Requirements – </w:t>
      </w:r>
      <w:bookmarkEnd w:id="70"/>
      <w:r w:rsidR="00AA4929">
        <w:t>Information reporting Interface</w:t>
      </w:r>
    </w:p>
    <w:p w14:paraId="09270712" w14:textId="77777777" w:rsidR="00F67FE0" w:rsidRPr="00FB76DC" w:rsidRDefault="00F67FE0" w:rsidP="00142EEF"/>
    <w:p w14:paraId="16CD43F6" w14:textId="5664368A" w:rsidR="00530AE5" w:rsidRDefault="00530AE5" w:rsidP="00142EEF">
      <w:pPr>
        <w:pStyle w:val="Titre3"/>
        <w:numPr>
          <w:ilvl w:val="2"/>
          <w:numId w:val="19"/>
        </w:numPr>
        <w:tabs>
          <w:tab w:val="clear" w:pos="10080"/>
          <w:tab w:val="right" w:pos="9634"/>
        </w:tabs>
        <w:spacing w:before="60" w:after="120"/>
      </w:pPr>
      <w:bookmarkStart w:id="71" w:name="_Toc530762505"/>
      <w:r>
        <w:t>Device Management and Service Enablement Interface</w:t>
      </w:r>
      <w:bookmarkEnd w:id="71"/>
    </w:p>
    <w:p w14:paraId="7567064C" w14:textId="77777777" w:rsidR="00530AE5" w:rsidRDefault="00530AE5" w:rsidP="00530AE5">
      <w:pPr>
        <w:pStyle w:val="AltNormal"/>
      </w:pPr>
      <w:r>
        <w:t>For some Objects, when creating a new instance, the LwM2M Server does not have the required Resource values, e.g. the Location Object. For other Objects, the Client does not have the capability to create the new Instance, e.g. a sensor Object.</w:t>
      </w:r>
    </w:p>
    <w:p w14:paraId="6A361044" w14:textId="77777777" w:rsidR="00530AE5" w:rsidRPr="00530AE5" w:rsidRDefault="00530AE5" w:rsidP="00142E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530AE5" w14:paraId="5331D56F" w14:textId="77777777" w:rsidTr="00530AE5">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530AE5" w:rsidRDefault="00530AE5">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530AE5" w:rsidRDefault="00530AE5">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530AE5" w:rsidRDefault="00530AE5">
            <w:pPr>
              <w:keepNext/>
              <w:spacing w:before="20" w:after="20"/>
              <w:jc w:val="center"/>
              <w:rPr>
                <w:b/>
                <w:snapToGrid w:val="0"/>
                <w:sz w:val="18"/>
              </w:rPr>
            </w:pPr>
            <w:r>
              <w:rPr>
                <w:b/>
                <w:snapToGrid w:val="0"/>
                <w:sz w:val="18"/>
              </w:rPr>
              <w:t>Release</w:t>
            </w:r>
          </w:p>
        </w:tc>
      </w:tr>
      <w:tr w:rsidR="00530AE5" w14:paraId="5D484533" w14:textId="77777777" w:rsidTr="00530AE5">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9D5F7B0" w14:textId="77777777" w:rsidR="00530AE5" w:rsidRDefault="00530AE5">
            <w:pPr>
              <w:pStyle w:val="NormalWeb"/>
            </w:pPr>
            <w:r>
              <w:rPr>
                <w:sz w:val="20"/>
                <w:szCs w:val="20"/>
              </w:rPr>
              <w:t xml:space="preserve">LightweightM2 M-DMSE-001 </w:t>
            </w:r>
          </w:p>
        </w:tc>
        <w:tc>
          <w:tcPr>
            <w:tcW w:w="7227" w:type="dxa"/>
            <w:tcBorders>
              <w:top w:val="single" w:sz="4" w:space="0" w:color="auto"/>
              <w:left w:val="single" w:sz="4" w:space="0" w:color="auto"/>
              <w:bottom w:val="single" w:sz="4" w:space="0" w:color="auto"/>
              <w:right w:val="single" w:sz="4" w:space="0" w:color="auto"/>
            </w:tcBorders>
            <w:hideMark/>
          </w:tcPr>
          <w:p w14:paraId="608BF826" w14:textId="77777777" w:rsidR="00530AE5" w:rsidRDefault="00530AE5">
            <w:pPr>
              <w:spacing w:before="20" w:after="20"/>
            </w:pPr>
            <w:r>
              <w:t>The LWM2M enabler SHALL allow the LWM2M Client to refuse a Create or Delete operation from the LwM2M Server.</w:t>
            </w:r>
          </w:p>
        </w:tc>
        <w:tc>
          <w:tcPr>
            <w:tcW w:w="1134" w:type="dxa"/>
            <w:tcBorders>
              <w:top w:val="single" w:sz="4" w:space="0" w:color="auto"/>
              <w:left w:val="single" w:sz="4" w:space="0" w:color="auto"/>
              <w:bottom w:val="single" w:sz="4" w:space="0" w:color="auto"/>
              <w:right w:val="single" w:sz="4" w:space="0" w:color="auto"/>
            </w:tcBorders>
            <w:hideMark/>
          </w:tcPr>
          <w:p w14:paraId="74BBA224" w14:textId="77777777" w:rsidR="00530AE5" w:rsidRDefault="00530AE5">
            <w:pPr>
              <w:spacing w:before="20" w:after="20"/>
              <w:jc w:val="center"/>
            </w:pPr>
            <w:r>
              <w:t>1.2</w:t>
            </w:r>
          </w:p>
        </w:tc>
      </w:tr>
      <w:tr w:rsidR="00530AE5" w14:paraId="326866A2" w14:textId="77777777" w:rsidTr="00530AE5">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893949D" w14:textId="77777777" w:rsidR="00530AE5" w:rsidRDefault="00530AE5">
            <w:pPr>
              <w:pStyle w:val="NormalWeb"/>
              <w:rPr>
                <w:sz w:val="20"/>
                <w:szCs w:val="20"/>
              </w:rPr>
            </w:pPr>
            <w:r>
              <w:rPr>
                <w:sz w:val="20"/>
                <w:szCs w:val="20"/>
              </w:rPr>
              <w:t xml:space="preserve">LightweightM2 M-DMSE-002 </w:t>
            </w:r>
          </w:p>
        </w:tc>
        <w:tc>
          <w:tcPr>
            <w:tcW w:w="7227" w:type="dxa"/>
            <w:tcBorders>
              <w:top w:val="single" w:sz="4" w:space="0" w:color="auto"/>
              <w:left w:val="single" w:sz="4" w:space="0" w:color="auto"/>
              <w:bottom w:val="single" w:sz="4" w:space="0" w:color="auto"/>
              <w:right w:val="single" w:sz="4" w:space="0" w:color="auto"/>
            </w:tcBorders>
            <w:hideMark/>
          </w:tcPr>
          <w:p w14:paraId="10B911C5" w14:textId="77777777" w:rsidR="00530AE5" w:rsidRDefault="00530AE5">
            <w:pPr>
              <w:spacing w:before="20" w:after="20"/>
            </w:pPr>
            <w:r>
              <w:t>The LWM2M enabler SHALL give the LwM2M Server the ability to request the LwM2M Client to create Object Instances without being required to provide all of the Resource values of the new Instance.</w:t>
            </w:r>
          </w:p>
        </w:tc>
        <w:tc>
          <w:tcPr>
            <w:tcW w:w="1134" w:type="dxa"/>
            <w:tcBorders>
              <w:top w:val="single" w:sz="4" w:space="0" w:color="auto"/>
              <w:left w:val="single" w:sz="4" w:space="0" w:color="auto"/>
              <w:bottom w:val="single" w:sz="4" w:space="0" w:color="auto"/>
              <w:right w:val="single" w:sz="4" w:space="0" w:color="auto"/>
            </w:tcBorders>
            <w:hideMark/>
          </w:tcPr>
          <w:p w14:paraId="26EB7807" w14:textId="77777777" w:rsidR="00530AE5" w:rsidRDefault="00530AE5">
            <w:pPr>
              <w:spacing w:before="20" w:after="20"/>
              <w:jc w:val="center"/>
            </w:pPr>
            <w:r>
              <w:t>1.2</w:t>
            </w:r>
          </w:p>
        </w:tc>
      </w:tr>
    </w:tbl>
    <w:p w14:paraId="458DB274" w14:textId="50A6F717" w:rsidR="00530AE5" w:rsidRDefault="00530AE5" w:rsidP="00530AE5">
      <w:pPr>
        <w:pStyle w:val="Lgende"/>
      </w:pPr>
      <w:r>
        <w:t xml:space="preserve">Table </w:t>
      </w:r>
      <w:r w:rsidR="00AA4929">
        <w:t>4</w:t>
      </w:r>
      <w:r>
        <w:t>: Requirements – Device Management and Service Enablement Interface</w:t>
      </w:r>
    </w:p>
    <w:p w14:paraId="27940699" w14:textId="77777777" w:rsidR="00D3074A" w:rsidRPr="00CE77AE" w:rsidRDefault="00D3074A" w:rsidP="00142EEF"/>
    <w:p w14:paraId="74CDF2A5" w14:textId="77777777" w:rsidR="00BA18D0" w:rsidRPr="006562F6" w:rsidRDefault="00BA18D0">
      <w:pPr>
        <w:pStyle w:val="Titre3"/>
      </w:pPr>
      <w:bookmarkStart w:id="72" w:name="_Toc18142919"/>
      <w:bookmarkStart w:id="73" w:name="_Toc196557511"/>
      <w:bookmarkStart w:id="74" w:name="_Toc530762506"/>
      <w:r w:rsidRPr="006562F6">
        <w:t>Security</w:t>
      </w:r>
      <w:bookmarkEnd w:id="72"/>
      <w:bookmarkEnd w:id="73"/>
      <w:bookmarkEnd w:id="74"/>
    </w:p>
    <w:p w14:paraId="14A54583" w14:textId="21EA2A8E" w:rsidR="00F67FE0" w:rsidRPr="006562F6" w:rsidRDefault="00F67FE0" w:rsidP="00586A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14:paraId="06D8C6FC" w14:textId="77777777" w:rsidTr="00D27B08">
        <w:trPr>
          <w:cantSplit/>
          <w:jc w:val="center"/>
        </w:trPr>
        <w:tc>
          <w:tcPr>
            <w:tcW w:w="1558" w:type="dxa"/>
            <w:shd w:val="clear" w:color="auto" w:fill="CCFFCC"/>
            <w:vAlign w:val="center"/>
          </w:tcPr>
          <w:p w14:paraId="08301EA8" w14:textId="77777777" w:rsidR="00617BD8" w:rsidRPr="002E5BC0" w:rsidRDefault="00617BD8">
            <w:pPr>
              <w:pStyle w:val="TableHead"/>
            </w:pPr>
            <w:r w:rsidRPr="002E5BC0">
              <w:t>Label</w:t>
            </w:r>
          </w:p>
        </w:tc>
        <w:tc>
          <w:tcPr>
            <w:tcW w:w="7365" w:type="dxa"/>
            <w:shd w:val="clear" w:color="auto" w:fill="CCFFCC"/>
            <w:vAlign w:val="center"/>
          </w:tcPr>
          <w:p w14:paraId="3914D173" w14:textId="77777777" w:rsidR="00617BD8" w:rsidRPr="002E5BC0" w:rsidRDefault="00617BD8">
            <w:pPr>
              <w:pStyle w:val="TableHead"/>
            </w:pPr>
            <w:r w:rsidRPr="002E5BC0">
              <w:t>Description</w:t>
            </w:r>
          </w:p>
        </w:tc>
        <w:tc>
          <w:tcPr>
            <w:tcW w:w="1152" w:type="dxa"/>
            <w:shd w:val="clear" w:color="auto" w:fill="CCFFCC"/>
            <w:vAlign w:val="center"/>
          </w:tcPr>
          <w:p w14:paraId="6EB3E804" w14:textId="77777777" w:rsidR="00617BD8" w:rsidRPr="002E5BC0" w:rsidRDefault="00617BD8">
            <w:pPr>
              <w:pStyle w:val="TableHead"/>
            </w:pPr>
            <w:r w:rsidRPr="002E5BC0">
              <w:t>Release</w:t>
            </w:r>
          </w:p>
        </w:tc>
      </w:tr>
      <w:tr w:rsidR="007C2D83" w:rsidRPr="00142EEF" w14:paraId="5A780A36" w14:textId="77777777" w:rsidTr="00D27B08">
        <w:trPr>
          <w:cantSplit/>
          <w:jc w:val="center"/>
        </w:trPr>
        <w:tc>
          <w:tcPr>
            <w:tcW w:w="1558" w:type="dxa"/>
          </w:tcPr>
          <w:p w14:paraId="455669D1" w14:textId="2F6F3B0A" w:rsidR="007C2D83" w:rsidRPr="00142EEF" w:rsidRDefault="007C2D83" w:rsidP="00142EEF">
            <w:pPr>
              <w:pStyle w:val="NormalWeb"/>
              <w:rPr>
                <w:sz w:val="20"/>
                <w:szCs w:val="20"/>
              </w:rPr>
            </w:pPr>
            <w:r w:rsidRPr="00142EEF">
              <w:rPr>
                <w:sz w:val="20"/>
                <w:szCs w:val="20"/>
              </w:rPr>
              <w:t>SMS-WAKE-001</w:t>
            </w:r>
          </w:p>
        </w:tc>
        <w:tc>
          <w:tcPr>
            <w:tcW w:w="7365" w:type="dxa"/>
          </w:tcPr>
          <w:p w14:paraId="1E53C597" w14:textId="66317770" w:rsidR="007C2D83" w:rsidRPr="00142EEF" w:rsidRDefault="007C2D83" w:rsidP="00142EEF">
            <w:pPr>
              <w:pStyle w:val="NormalWeb"/>
              <w:rPr>
                <w:sz w:val="20"/>
                <w:szCs w:val="20"/>
              </w:rPr>
            </w:pPr>
            <w:r w:rsidRPr="00142EEF">
              <w:rPr>
                <w:sz w:val="20"/>
                <w:szCs w:val="20"/>
              </w:rPr>
              <w:t>The LwM2M Enabler SHALL provide a security mechanism for LwM2M enabler messages over SMS initiated by LwM2M Server is unique.</w:t>
            </w:r>
          </w:p>
        </w:tc>
        <w:tc>
          <w:tcPr>
            <w:tcW w:w="1152" w:type="dxa"/>
          </w:tcPr>
          <w:p w14:paraId="0ECFF1B3" w14:textId="77777777" w:rsidR="007C2D83" w:rsidRPr="00142EEF" w:rsidRDefault="007C2D83" w:rsidP="00142EEF">
            <w:pPr>
              <w:pStyle w:val="NormalWeb"/>
              <w:rPr>
                <w:sz w:val="20"/>
                <w:szCs w:val="20"/>
              </w:rPr>
            </w:pPr>
            <w:r w:rsidRPr="00142EEF">
              <w:rPr>
                <w:sz w:val="20"/>
                <w:szCs w:val="20"/>
              </w:rPr>
              <w:t>V1.2</w:t>
            </w:r>
          </w:p>
        </w:tc>
      </w:tr>
    </w:tbl>
    <w:p w14:paraId="7EC93F14" w14:textId="66490E36" w:rsidR="00BA18D0" w:rsidRDefault="00BA18D0">
      <w:pPr>
        <w:pStyle w:val="Lgende"/>
      </w:pPr>
      <w:bookmarkStart w:id="75" w:name="_Toc528230944"/>
      <w:bookmarkStart w:id="76" w:name="_Toc18142920"/>
      <w:r w:rsidRPr="006562F6">
        <w:t xml:space="preserve">Table </w:t>
      </w:r>
      <w:r w:rsidR="00AA4929">
        <w:t>5</w:t>
      </w:r>
      <w:r w:rsidRPr="006562F6">
        <w:t>: Requirements – Security Items</w:t>
      </w:r>
      <w:bookmarkEnd w:id="75"/>
    </w:p>
    <w:p w14:paraId="439C30DE" w14:textId="77777777" w:rsidR="00F67FE0" w:rsidRPr="00FB76DC" w:rsidRDefault="00F67FE0" w:rsidP="00142EEF"/>
    <w:p w14:paraId="0985E3E5" w14:textId="77777777" w:rsidR="00DF1BAE" w:rsidRPr="006562F6" w:rsidRDefault="00DF1BAE" w:rsidP="00DF1BAE">
      <w:pPr>
        <w:pStyle w:val="Titre4"/>
      </w:pPr>
      <w:r>
        <w:t>Communication Security</w:t>
      </w:r>
    </w:p>
    <w:p w14:paraId="073B3C00" w14:textId="1BB32488" w:rsidR="00F67FE0" w:rsidRPr="006562F6" w:rsidRDefault="00F67FE0" w:rsidP="00DF1B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DF1BAE" w:rsidRPr="002E5BC0" w14:paraId="2F9437D8" w14:textId="77777777" w:rsidTr="00B049C9">
        <w:trPr>
          <w:cantSplit/>
          <w:jc w:val="center"/>
        </w:trPr>
        <w:tc>
          <w:tcPr>
            <w:tcW w:w="1484" w:type="dxa"/>
            <w:tcBorders>
              <w:bottom w:val="single" w:sz="4" w:space="0" w:color="auto"/>
            </w:tcBorders>
            <w:shd w:val="clear" w:color="auto" w:fill="CCFFCC"/>
            <w:vAlign w:val="center"/>
          </w:tcPr>
          <w:p w14:paraId="26ED90C2" w14:textId="77777777" w:rsidR="00DF1BAE" w:rsidRPr="002E5BC0" w:rsidRDefault="00DF1BAE" w:rsidP="00B049C9">
            <w:pPr>
              <w:pStyle w:val="TableHead"/>
            </w:pPr>
            <w:r w:rsidRPr="002E5BC0">
              <w:t>Label</w:t>
            </w:r>
          </w:p>
        </w:tc>
        <w:tc>
          <w:tcPr>
            <w:tcW w:w="7291" w:type="dxa"/>
            <w:tcBorders>
              <w:bottom w:val="single" w:sz="4" w:space="0" w:color="auto"/>
            </w:tcBorders>
            <w:shd w:val="clear" w:color="auto" w:fill="CCFFCC"/>
            <w:vAlign w:val="center"/>
          </w:tcPr>
          <w:p w14:paraId="02D72FBB" w14:textId="77777777" w:rsidR="00DF1BAE" w:rsidRPr="002E5BC0" w:rsidRDefault="00DF1BAE" w:rsidP="00B049C9">
            <w:pPr>
              <w:pStyle w:val="TableHead"/>
            </w:pPr>
            <w:r w:rsidRPr="002E5BC0">
              <w:t>Description</w:t>
            </w:r>
          </w:p>
        </w:tc>
        <w:tc>
          <w:tcPr>
            <w:tcW w:w="1152" w:type="dxa"/>
            <w:tcBorders>
              <w:bottom w:val="single" w:sz="4" w:space="0" w:color="auto"/>
            </w:tcBorders>
            <w:shd w:val="clear" w:color="auto" w:fill="CCFFCC"/>
            <w:vAlign w:val="center"/>
          </w:tcPr>
          <w:p w14:paraId="144ED6D4" w14:textId="77777777" w:rsidR="00DF1BAE" w:rsidRPr="002E5BC0" w:rsidRDefault="00DF1BAE" w:rsidP="00B049C9">
            <w:pPr>
              <w:pStyle w:val="TableHead"/>
            </w:pPr>
            <w:r w:rsidRPr="002E5BC0">
              <w:t>Release</w:t>
            </w:r>
          </w:p>
        </w:tc>
      </w:tr>
      <w:tr w:rsidR="00DF1BAE" w:rsidRPr="00142EEF" w14:paraId="64D4D087" w14:textId="77777777" w:rsidTr="00142EEF">
        <w:trPr>
          <w:cantSplit/>
          <w:jc w:val="center"/>
        </w:trPr>
        <w:tc>
          <w:tcPr>
            <w:tcW w:w="1484" w:type="dxa"/>
            <w:shd w:val="clear" w:color="auto" w:fill="auto"/>
          </w:tcPr>
          <w:p w14:paraId="642F261E" w14:textId="77777777" w:rsidR="00DF1BAE" w:rsidRPr="00142EEF" w:rsidRDefault="00DF1BAE" w:rsidP="00142EEF">
            <w:pPr>
              <w:pStyle w:val="NormalWeb"/>
              <w:rPr>
                <w:sz w:val="20"/>
                <w:szCs w:val="20"/>
              </w:rPr>
            </w:pPr>
            <w:r w:rsidRPr="00142EEF">
              <w:rPr>
                <w:sz w:val="20"/>
                <w:szCs w:val="20"/>
              </w:rPr>
              <w:t>CS-001</w:t>
            </w:r>
          </w:p>
        </w:tc>
        <w:tc>
          <w:tcPr>
            <w:tcW w:w="7291" w:type="dxa"/>
            <w:shd w:val="clear" w:color="auto" w:fill="auto"/>
          </w:tcPr>
          <w:p w14:paraId="7FD64621" w14:textId="77777777" w:rsidR="00DF1BAE" w:rsidRPr="00142EEF" w:rsidRDefault="00DF1BAE" w:rsidP="00142EEF">
            <w:pPr>
              <w:pStyle w:val="NormalWeb"/>
              <w:rPr>
                <w:sz w:val="20"/>
                <w:szCs w:val="20"/>
              </w:rPr>
            </w:pPr>
            <w:r w:rsidRPr="00142EEF">
              <w:rPr>
                <w:sz w:val="20"/>
                <w:szCs w:val="20"/>
              </w:rPr>
              <w:t xml:space="preserve">The LwM2M enabler SHALL support the use of TLS 1.3. TLS 1.3 reduces the number of roundtrips. </w:t>
            </w:r>
          </w:p>
        </w:tc>
        <w:tc>
          <w:tcPr>
            <w:tcW w:w="1152" w:type="dxa"/>
            <w:shd w:val="clear" w:color="auto" w:fill="auto"/>
          </w:tcPr>
          <w:p w14:paraId="5A4D5C25" w14:textId="77777777" w:rsidR="00DF1BAE" w:rsidRPr="00142EEF" w:rsidRDefault="00DF1BAE" w:rsidP="00142EEF">
            <w:pPr>
              <w:pStyle w:val="NormalWeb"/>
              <w:rPr>
                <w:sz w:val="20"/>
                <w:szCs w:val="20"/>
              </w:rPr>
            </w:pPr>
            <w:r w:rsidRPr="00142EEF">
              <w:rPr>
                <w:sz w:val="20"/>
                <w:szCs w:val="20"/>
              </w:rPr>
              <w:t>v1.2</w:t>
            </w:r>
          </w:p>
        </w:tc>
      </w:tr>
      <w:tr w:rsidR="00DF1BAE" w:rsidRPr="00142EEF" w14:paraId="5CFEB8CA" w14:textId="77777777" w:rsidTr="00142EEF">
        <w:trPr>
          <w:cantSplit/>
          <w:jc w:val="center"/>
        </w:trPr>
        <w:tc>
          <w:tcPr>
            <w:tcW w:w="1484" w:type="dxa"/>
            <w:shd w:val="clear" w:color="auto" w:fill="auto"/>
          </w:tcPr>
          <w:p w14:paraId="5350CA1F" w14:textId="77777777" w:rsidR="00DF1BAE" w:rsidRPr="00142EEF" w:rsidRDefault="00DF1BAE" w:rsidP="00142EEF">
            <w:pPr>
              <w:pStyle w:val="NormalWeb"/>
              <w:rPr>
                <w:sz w:val="20"/>
                <w:szCs w:val="20"/>
              </w:rPr>
            </w:pPr>
            <w:r w:rsidRPr="00142EEF">
              <w:rPr>
                <w:sz w:val="20"/>
                <w:szCs w:val="20"/>
              </w:rPr>
              <w:t>CS-002</w:t>
            </w:r>
          </w:p>
        </w:tc>
        <w:tc>
          <w:tcPr>
            <w:tcW w:w="7291" w:type="dxa"/>
            <w:shd w:val="clear" w:color="auto" w:fill="auto"/>
          </w:tcPr>
          <w:p w14:paraId="5D66E37F" w14:textId="77777777" w:rsidR="00DF1BAE" w:rsidRPr="00142EEF" w:rsidRDefault="00DF1BAE" w:rsidP="00142EEF">
            <w:pPr>
              <w:pStyle w:val="NormalWeb"/>
              <w:rPr>
                <w:sz w:val="20"/>
                <w:szCs w:val="20"/>
              </w:rPr>
            </w:pPr>
            <w:r w:rsidRPr="00142EEF">
              <w:rPr>
                <w:sz w:val="20"/>
                <w:szCs w:val="20"/>
              </w:rPr>
              <w:t xml:space="preserve">The LwM2M enabler SHALL support the use of DTLS 1.3. DTLS 1.3 in addition to the roundtrip improvements also optimizes the record layer format, which leads to lower over-the-wire overhead. </w:t>
            </w:r>
          </w:p>
        </w:tc>
        <w:tc>
          <w:tcPr>
            <w:tcW w:w="1152" w:type="dxa"/>
            <w:shd w:val="clear" w:color="auto" w:fill="auto"/>
          </w:tcPr>
          <w:p w14:paraId="4F326FFA" w14:textId="77777777" w:rsidR="00DF1BAE" w:rsidRPr="00142EEF" w:rsidRDefault="00DF1BAE" w:rsidP="00142EEF">
            <w:pPr>
              <w:pStyle w:val="NormalWeb"/>
              <w:rPr>
                <w:sz w:val="20"/>
                <w:szCs w:val="20"/>
              </w:rPr>
            </w:pPr>
            <w:r w:rsidRPr="00142EEF">
              <w:rPr>
                <w:sz w:val="20"/>
                <w:szCs w:val="20"/>
              </w:rPr>
              <w:t>v1.2</w:t>
            </w:r>
          </w:p>
        </w:tc>
      </w:tr>
      <w:tr w:rsidR="00DF1BAE" w:rsidRPr="00142EEF" w14:paraId="6EDE28BA" w14:textId="77777777" w:rsidTr="00142EEF">
        <w:trPr>
          <w:cantSplit/>
          <w:jc w:val="center"/>
        </w:trPr>
        <w:tc>
          <w:tcPr>
            <w:tcW w:w="1484" w:type="dxa"/>
            <w:shd w:val="clear" w:color="auto" w:fill="auto"/>
          </w:tcPr>
          <w:p w14:paraId="3303F799" w14:textId="77777777" w:rsidR="00DF1BAE" w:rsidRPr="00142EEF" w:rsidRDefault="00DF1BAE" w:rsidP="00142EEF">
            <w:pPr>
              <w:pStyle w:val="NormalWeb"/>
              <w:rPr>
                <w:sz w:val="20"/>
                <w:szCs w:val="20"/>
              </w:rPr>
            </w:pPr>
            <w:r w:rsidRPr="00142EEF">
              <w:rPr>
                <w:sz w:val="20"/>
                <w:szCs w:val="20"/>
              </w:rPr>
              <w:t>CS-003</w:t>
            </w:r>
          </w:p>
        </w:tc>
        <w:tc>
          <w:tcPr>
            <w:tcW w:w="7291" w:type="dxa"/>
            <w:shd w:val="clear" w:color="auto" w:fill="auto"/>
          </w:tcPr>
          <w:p w14:paraId="3A3E76BC" w14:textId="77777777" w:rsidR="00DF1BAE" w:rsidRPr="00142EEF" w:rsidRDefault="00DF1BAE" w:rsidP="00142EEF">
            <w:pPr>
              <w:pStyle w:val="NormalWeb"/>
              <w:rPr>
                <w:sz w:val="20"/>
                <w:szCs w:val="20"/>
              </w:rPr>
            </w:pPr>
            <w:r w:rsidRPr="00142EEF">
              <w:rPr>
                <w:sz w:val="20"/>
                <w:szCs w:val="20"/>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p>
        </w:tc>
        <w:tc>
          <w:tcPr>
            <w:tcW w:w="1152" w:type="dxa"/>
            <w:shd w:val="clear" w:color="auto" w:fill="auto"/>
          </w:tcPr>
          <w:p w14:paraId="095DCF16" w14:textId="77777777" w:rsidR="00DF1BAE" w:rsidRPr="00142EEF" w:rsidRDefault="00DF1BAE" w:rsidP="00142EEF">
            <w:pPr>
              <w:pStyle w:val="NormalWeb"/>
              <w:rPr>
                <w:sz w:val="20"/>
                <w:szCs w:val="20"/>
              </w:rPr>
            </w:pPr>
            <w:r w:rsidRPr="00142EEF">
              <w:rPr>
                <w:sz w:val="20"/>
                <w:szCs w:val="20"/>
              </w:rPr>
              <w:t>v1.2</w:t>
            </w:r>
          </w:p>
        </w:tc>
      </w:tr>
    </w:tbl>
    <w:p w14:paraId="5BCD4814" w14:textId="428D32FF" w:rsidR="00DF1BAE" w:rsidRPr="006562F6" w:rsidRDefault="00DF1BAE" w:rsidP="00DF1BAE">
      <w:pPr>
        <w:pStyle w:val="Lgende"/>
        <w:rPr>
          <w:color w:val="000000"/>
        </w:rPr>
      </w:pPr>
      <w:bookmarkStart w:id="77" w:name="_Toc528230945"/>
      <w:r w:rsidRPr="006562F6">
        <w:t xml:space="preserve">Table </w:t>
      </w:r>
      <w:r w:rsidR="00AA4929">
        <w:t>6</w:t>
      </w:r>
      <w:r w:rsidRPr="006562F6">
        <w:t xml:space="preserve">: </w:t>
      </w:r>
      <w:r w:rsidR="00AA4929" w:rsidRPr="006562F6">
        <w:t xml:space="preserve">Requirements – </w:t>
      </w:r>
      <w:r w:rsidRPr="00DF1BAE">
        <w:t>Communication Security</w:t>
      </w:r>
      <w:bookmarkEnd w:id="77"/>
    </w:p>
    <w:p w14:paraId="6D52FF4E" w14:textId="77777777" w:rsidR="00BA18D0" w:rsidRPr="006562F6" w:rsidRDefault="00BA18D0">
      <w:pPr>
        <w:pStyle w:val="Titre4"/>
      </w:pPr>
      <w:r w:rsidRPr="006562F6">
        <w:lastRenderedPageBreak/>
        <w:t>Authentication</w:t>
      </w:r>
    </w:p>
    <w:p w14:paraId="70592486" w14:textId="7D173004" w:rsidR="00F67FE0" w:rsidRPr="006562F6" w:rsidRDefault="00F67FE0" w:rsidP="00586A78"/>
    <w:p w14:paraId="55BEE8EA" w14:textId="77777777" w:rsidR="00BA18D0" w:rsidRDefault="00BA18D0">
      <w:pPr>
        <w:pStyle w:val="Titre4"/>
      </w:pPr>
      <w:r w:rsidRPr="006562F6">
        <w:t>Authorization</w:t>
      </w:r>
    </w:p>
    <w:p w14:paraId="4CFF7887" w14:textId="77777777" w:rsidR="00F67FE0" w:rsidRPr="00FB76DC" w:rsidRDefault="00F67FE0" w:rsidP="00142EEF"/>
    <w:p w14:paraId="54199BBD" w14:textId="77777777" w:rsidR="00BA18D0" w:rsidRDefault="00BA18D0">
      <w:pPr>
        <w:pStyle w:val="Titre4"/>
      </w:pPr>
      <w:r w:rsidRPr="006562F6">
        <w:t>Data Integrity</w:t>
      </w:r>
    </w:p>
    <w:p w14:paraId="7FBFBBF0" w14:textId="77777777" w:rsidR="00F67FE0" w:rsidRPr="00FB76DC" w:rsidRDefault="00F67FE0" w:rsidP="00142EEF"/>
    <w:p w14:paraId="7FE12170" w14:textId="77777777" w:rsidR="00BA18D0" w:rsidRDefault="00BA18D0">
      <w:pPr>
        <w:pStyle w:val="Titre4"/>
      </w:pPr>
      <w:r w:rsidRPr="006562F6">
        <w:t>Confidentiality</w:t>
      </w:r>
    </w:p>
    <w:p w14:paraId="32C865FE" w14:textId="77777777" w:rsidR="00F67FE0" w:rsidRPr="00FB76DC" w:rsidRDefault="00F67FE0" w:rsidP="00142EEF"/>
    <w:p w14:paraId="452A3EE2" w14:textId="77777777" w:rsidR="00BA18D0" w:rsidRDefault="00BA18D0">
      <w:pPr>
        <w:pStyle w:val="Titre3"/>
      </w:pPr>
      <w:bookmarkStart w:id="78" w:name="_Toc530762514"/>
      <w:bookmarkStart w:id="79" w:name="_Toc530762518"/>
      <w:bookmarkStart w:id="80" w:name="_Toc530762522"/>
      <w:bookmarkStart w:id="81" w:name="_Toc530762526"/>
      <w:bookmarkStart w:id="82" w:name="_Toc196557512"/>
      <w:bookmarkStart w:id="83" w:name="_Toc530762531"/>
      <w:bookmarkEnd w:id="78"/>
      <w:bookmarkEnd w:id="79"/>
      <w:bookmarkEnd w:id="80"/>
      <w:bookmarkEnd w:id="81"/>
      <w:r w:rsidRPr="006562F6">
        <w:t>Charging</w:t>
      </w:r>
      <w:bookmarkEnd w:id="76"/>
      <w:bookmarkEnd w:id="82"/>
      <w:r w:rsidR="004955F8" w:rsidRPr="006562F6">
        <w:t xml:space="preserve"> Events</w:t>
      </w:r>
      <w:bookmarkEnd w:id="83"/>
    </w:p>
    <w:p w14:paraId="54972FAD" w14:textId="77777777" w:rsidR="001E1C2E" w:rsidRPr="00FB76DC" w:rsidRDefault="001E1C2E" w:rsidP="00142EEF"/>
    <w:p w14:paraId="519617C0" w14:textId="77777777" w:rsidR="00BA18D0" w:rsidRDefault="00BA18D0">
      <w:pPr>
        <w:pStyle w:val="Titre3"/>
      </w:pPr>
      <w:bookmarkStart w:id="84" w:name="_Toc530762534"/>
      <w:bookmarkStart w:id="85" w:name="_Toc530762547"/>
      <w:bookmarkStart w:id="86" w:name="_Toc530762551"/>
      <w:bookmarkStart w:id="87" w:name="_Toc18142921"/>
      <w:bookmarkStart w:id="88" w:name="_Toc196557513"/>
      <w:bookmarkStart w:id="89" w:name="_Toc530762556"/>
      <w:bookmarkEnd w:id="84"/>
      <w:bookmarkEnd w:id="85"/>
      <w:bookmarkEnd w:id="86"/>
      <w:r w:rsidRPr="006562F6">
        <w:t>Administration and Configuration</w:t>
      </w:r>
      <w:bookmarkEnd w:id="87"/>
      <w:bookmarkEnd w:id="88"/>
      <w:bookmarkEnd w:id="89"/>
    </w:p>
    <w:p w14:paraId="0B7D1EF0" w14:textId="77777777" w:rsidR="001E1C2E" w:rsidRPr="00FB76DC" w:rsidRDefault="001E1C2E" w:rsidP="00142EEF"/>
    <w:p w14:paraId="65586366" w14:textId="77777777" w:rsidR="00BA18D0" w:rsidRDefault="00BA18D0">
      <w:pPr>
        <w:pStyle w:val="Titre3"/>
      </w:pPr>
      <w:bookmarkStart w:id="90" w:name="_Toc530762559"/>
      <w:bookmarkStart w:id="91" w:name="_Toc530762569"/>
      <w:bookmarkStart w:id="92" w:name="_Toc530762573"/>
      <w:bookmarkStart w:id="93" w:name="_Toc530762577"/>
      <w:bookmarkStart w:id="94" w:name="_Toc196557514"/>
      <w:bookmarkStart w:id="95" w:name="_Toc530762578"/>
      <w:bookmarkEnd w:id="90"/>
      <w:bookmarkEnd w:id="91"/>
      <w:bookmarkEnd w:id="92"/>
      <w:bookmarkEnd w:id="93"/>
      <w:r w:rsidRPr="006562F6">
        <w:t>Usability</w:t>
      </w:r>
      <w:bookmarkEnd w:id="94"/>
      <w:bookmarkEnd w:id="95"/>
    </w:p>
    <w:p w14:paraId="7F4BF4A0" w14:textId="77777777" w:rsidR="001E1C2E" w:rsidRPr="00FB76DC" w:rsidRDefault="001E1C2E" w:rsidP="00142EEF"/>
    <w:p w14:paraId="0ACAD48F" w14:textId="77777777" w:rsidR="00BA18D0" w:rsidRDefault="00BA18D0">
      <w:pPr>
        <w:pStyle w:val="Titre3"/>
      </w:pPr>
      <w:bookmarkStart w:id="96" w:name="_Toc530762581"/>
      <w:bookmarkStart w:id="97" w:name="_Toc530762591"/>
      <w:bookmarkStart w:id="98" w:name="_Toc530762595"/>
      <w:bookmarkStart w:id="99" w:name="_Toc530762599"/>
      <w:bookmarkStart w:id="100" w:name="_Toc196557515"/>
      <w:bookmarkStart w:id="101" w:name="_Toc530762600"/>
      <w:bookmarkEnd w:id="96"/>
      <w:bookmarkEnd w:id="97"/>
      <w:bookmarkEnd w:id="98"/>
      <w:bookmarkEnd w:id="99"/>
      <w:r w:rsidRPr="006562F6">
        <w:t>Interoperability</w:t>
      </w:r>
      <w:bookmarkEnd w:id="100"/>
      <w:bookmarkEnd w:id="101"/>
    </w:p>
    <w:p w14:paraId="13DBD677" w14:textId="77777777" w:rsidR="001E1C2E" w:rsidRPr="00FB76DC" w:rsidRDefault="001E1C2E" w:rsidP="00142EEF"/>
    <w:p w14:paraId="7403BBDE" w14:textId="77777777" w:rsidR="00BA18D0" w:rsidRDefault="00BA18D0">
      <w:pPr>
        <w:pStyle w:val="Titre3"/>
      </w:pPr>
      <w:bookmarkStart w:id="102" w:name="_Toc530762603"/>
      <w:bookmarkStart w:id="103" w:name="_Toc530762613"/>
      <w:bookmarkStart w:id="104" w:name="_Toc530762617"/>
      <w:bookmarkStart w:id="105" w:name="_Toc530762621"/>
      <w:bookmarkStart w:id="106" w:name="_Toc196557516"/>
      <w:bookmarkStart w:id="107" w:name="_Toc530762622"/>
      <w:bookmarkEnd w:id="102"/>
      <w:bookmarkEnd w:id="103"/>
      <w:bookmarkEnd w:id="104"/>
      <w:bookmarkEnd w:id="105"/>
      <w:r w:rsidRPr="006562F6">
        <w:t>Privacy</w:t>
      </w:r>
      <w:bookmarkEnd w:id="106"/>
      <w:bookmarkEnd w:id="107"/>
    </w:p>
    <w:p w14:paraId="0B71E37B" w14:textId="77777777" w:rsidR="001E1C2E" w:rsidRPr="00FB76DC" w:rsidRDefault="001E1C2E" w:rsidP="00142EEF"/>
    <w:p w14:paraId="4B032A0F" w14:textId="77777777" w:rsidR="00BA18D0" w:rsidRDefault="00BA18D0">
      <w:pPr>
        <w:pStyle w:val="Titre2"/>
      </w:pPr>
      <w:bookmarkStart w:id="108" w:name="_Toc530762624"/>
      <w:bookmarkStart w:id="109" w:name="_Toc530762634"/>
      <w:bookmarkStart w:id="110" w:name="_Toc530762638"/>
      <w:bookmarkStart w:id="111" w:name="_Toc18142922"/>
      <w:bookmarkStart w:id="112" w:name="_Toc196557517"/>
      <w:bookmarkStart w:id="113" w:name="_Toc530762643"/>
      <w:bookmarkEnd w:id="108"/>
      <w:bookmarkEnd w:id="109"/>
      <w:bookmarkEnd w:id="110"/>
      <w:r w:rsidRPr="006562F6">
        <w:t>Overall System Requirements</w:t>
      </w:r>
      <w:bookmarkEnd w:id="112"/>
      <w:bookmarkEnd w:id="113"/>
    </w:p>
    <w:p w14:paraId="32C4473C" w14:textId="77777777" w:rsidR="00B57585" w:rsidRPr="00FB76DC" w:rsidRDefault="00B57585" w:rsidP="00142EEF"/>
    <w:p w14:paraId="5BCB4858" w14:textId="77777777" w:rsidR="00DF1BAE" w:rsidRPr="006562F6" w:rsidRDefault="00DF1BAE" w:rsidP="00DF1BAE">
      <w:pPr>
        <w:pStyle w:val="Titre2"/>
      </w:pPr>
      <w:bookmarkStart w:id="114" w:name="_Toc530762651"/>
      <w:bookmarkStart w:id="115" w:name="_Toc530762661"/>
      <w:bookmarkStart w:id="116" w:name="_Toc530762665"/>
      <w:bookmarkStart w:id="117" w:name="_Toc530762670"/>
      <w:bookmarkEnd w:id="114"/>
      <w:bookmarkEnd w:id="115"/>
      <w:bookmarkEnd w:id="116"/>
      <w:r>
        <w:t>Firmware Updates</w:t>
      </w:r>
      <w:r w:rsidRPr="006562F6">
        <w:t xml:space="preserve"> Requirements</w:t>
      </w:r>
      <w:bookmarkEnd w:id="117"/>
    </w:p>
    <w:p w14:paraId="20A34584" w14:textId="7604178C" w:rsidR="00DF1BAE" w:rsidRPr="006562F6" w:rsidRDefault="00DF1BAE" w:rsidP="00DF1BAE"/>
    <w:tbl>
      <w:tblPr>
        <w:tblW w:w="8272" w:type="dxa"/>
        <w:jc w:val="center"/>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1"/>
        <w:gridCol w:w="5570"/>
        <w:gridCol w:w="1221"/>
      </w:tblGrid>
      <w:tr w:rsidR="00DF1BAE" w:rsidRPr="002E5BC0" w14:paraId="473783D1" w14:textId="77777777" w:rsidTr="00142EEF">
        <w:trPr>
          <w:cantSplit/>
          <w:jc w:val="center"/>
        </w:trPr>
        <w:tc>
          <w:tcPr>
            <w:tcW w:w="1481" w:type="dxa"/>
            <w:shd w:val="clear" w:color="auto" w:fill="CCFFCC"/>
            <w:vAlign w:val="center"/>
          </w:tcPr>
          <w:p w14:paraId="32AEA1DC" w14:textId="77777777" w:rsidR="00DF1BAE" w:rsidRPr="002E5BC0" w:rsidRDefault="00DF1BAE" w:rsidP="00B049C9">
            <w:pPr>
              <w:pStyle w:val="TableHead"/>
            </w:pPr>
            <w:r w:rsidRPr="002E5BC0">
              <w:t>Label</w:t>
            </w:r>
          </w:p>
        </w:tc>
        <w:tc>
          <w:tcPr>
            <w:tcW w:w="5570" w:type="dxa"/>
            <w:shd w:val="clear" w:color="auto" w:fill="CCFFCC"/>
            <w:vAlign w:val="center"/>
          </w:tcPr>
          <w:p w14:paraId="708444A5" w14:textId="77777777" w:rsidR="00DF1BAE" w:rsidRPr="002E5BC0" w:rsidRDefault="00DF1BAE" w:rsidP="00B049C9">
            <w:pPr>
              <w:pStyle w:val="TableHead"/>
            </w:pPr>
            <w:r w:rsidRPr="002E5BC0">
              <w:t>Description</w:t>
            </w:r>
          </w:p>
        </w:tc>
        <w:tc>
          <w:tcPr>
            <w:tcW w:w="1221" w:type="dxa"/>
            <w:shd w:val="clear" w:color="auto" w:fill="CCFFCC"/>
            <w:vAlign w:val="center"/>
          </w:tcPr>
          <w:p w14:paraId="1D4A51F9" w14:textId="77777777" w:rsidR="00DF1BAE" w:rsidRPr="002E5BC0" w:rsidRDefault="00DF1BAE" w:rsidP="00B049C9">
            <w:pPr>
              <w:pStyle w:val="TableHead"/>
            </w:pPr>
            <w:r w:rsidRPr="002E5BC0">
              <w:t>Release</w:t>
            </w:r>
          </w:p>
        </w:tc>
      </w:tr>
      <w:tr w:rsidR="00DF1BAE" w:rsidRPr="002E5BC0" w14:paraId="7663AABA" w14:textId="77777777" w:rsidTr="00142EEF">
        <w:trPr>
          <w:cantSplit/>
          <w:jc w:val="center"/>
        </w:trPr>
        <w:tc>
          <w:tcPr>
            <w:tcW w:w="1481" w:type="dxa"/>
          </w:tcPr>
          <w:p w14:paraId="1030FFA9" w14:textId="36496A44" w:rsidR="00DF1BAE" w:rsidRPr="002E5BC0" w:rsidRDefault="00B57585" w:rsidP="00B049C9">
            <w:pPr>
              <w:pStyle w:val="TableRow"/>
            </w:pPr>
            <w:r w:rsidRPr="00DD4A89">
              <w:t>FW-001</w:t>
            </w:r>
          </w:p>
        </w:tc>
        <w:tc>
          <w:tcPr>
            <w:tcW w:w="5570" w:type="dxa"/>
          </w:tcPr>
          <w:p w14:paraId="42CCA959" w14:textId="54801F2F" w:rsidR="00DF1BAE" w:rsidRPr="002E5BC0" w:rsidRDefault="00B57585" w:rsidP="00B049C9">
            <w:pPr>
              <w:pStyle w:val="TableRow"/>
            </w:pPr>
            <w:r w:rsidRPr="00540D04">
              <w:t>The LwM2M enabler SHALL support security protection of the firmware image and associated meta-data in an end-to-end fashion. Note that there is currently work ongoing to standardize the format of the meta-data along with the end-to-end security protection mechanism.</w:t>
            </w:r>
          </w:p>
        </w:tc>
        <w:tc>
          <w:tcPr>
            <w:tcW w:w="1221" w:type="dxa"/>
          </w:tcPr>
          <w:p w14:paraId="40898297" w14:textId="1B44A0BE" w:rsidR="00DF1BAE" w:rsidRPr="002E5BC0" w:rsidRDefault="00B57585" w:rsidP="00B049C9">
            <w:pPr>
              <w:pStyle w:val="TableRow"/>
            </w:pPr>
            <w:r w:rsidRPr="003A4012">
              <w:t>v1.2</w:t>
            </w:r>
          </w:p>
        </w:tc>
      </w:tr>
      <w:tr w:rsidR="00B57585" w:rsidRPr="002E5BC0" w14:paraId="2B7347CF" w14:textId="77777777" w:rsidTr="00142EEF">
        <w:trPr>
          <w:cantSplit/>
          <w:jc w:val="center"/>
        </w:trPr>
        <w:tc>
          <w:tcPr>
            <w:tcW w:w="1481" w:type="dxa"/>
          </w:tcPr>
          <w:p w14:paraId="6A4FA130" w14:textId="6671248A" w:rsidR="00B57585" w:rsidRPr="002E5BC0" w:rsidRDefault="00B57585" w:rsidP="00B049C9">
            <w:pPr>
              <w:pStyle w:val="TableRow"/>
            </w:pPr>
            <w:r w:rsidRPr="007616A3">
              <w:t>FW-002</w:t>
            </w:r>
          </w:p>
        </w:tc>
        <w:tc>
          <w:tcPr>
            <w:tcW w:w="5570" w:type="dxa"/>
          </w:tcPr>
          <w:p w14:paraId="0BE7A7AD" w14:textId="0FBD60F7" w:rsidR="00B57585" w:rsidRPr="002E5BC0" w:rsidRDefault="00B57585" w:rsidP="00B049C9">
            <w:pPr>
              <w:pStyle w:val="TableRow"/>
            </w:pPr>
            <w:r w:rsidRPr="00201376">
              <w:t>The LwM2M enabler SHALL minimize the amount of redundant information contained in the LwM2M Firmware Update Object with respect to what is already contained in the end-to-end protected meta-data.</w:t>
            </w:r>
          </w:p>
        </w:tc>
        <w:tc>
          <w:tcPr>
            <w:tcW w:w="1221" w:type="dxa"/>
          </w:tcPr>
          <w:p w14:paraId="51184747" w14:textId="1532DF74" w:rsidR="00B57585" w:rsidRPr="002E5BC0" w:rsidRDefault="00B57585" w:rsidP="00B049C9">
            <w:pPr>
              <w:pStyle w:val="TableRow"/>
            </w:pPr>
            <w:r w:rsidRPr="006533EB">
              <w:t>v1.2</w:t>
            </w:r>
          </w:p>
        </w:tc>
      </w:tr>
      <w:tr w:rsidR="00DF1BAE" w:rsidRPr="002E5BC0" w14:paraId="0164F7D6" w14:textId="77777777" w:rsidTr="00142EEF">
        <w:trPr>
          <w:cantSplit/>
          <w:jc w:val="center"/>
        </w:trPr>
        <w:tc>
          <w:tcPr>
            <w:tcW w:w="1481" w:type="dxa"/>
          </w:tcPr>
          <w:p w14:paraId="68999389" w14:textId="429DC849" w:rsidR="00DF1BAE" w:rsidRPr="002E5BC0" w:rsidRDefault="00B57585" w:rsidP="00B049C9">
            <w:pPr>
              <w:pStyle w:val="TableRow"/>
            </w:pPr>
            <w:r w:rsidRPr="00BC2384">
              <w:t>FW-003</w:t>
            </w:r>
          </w:p>
        </w:tc>
        <w:tc>
          <w:tcPr>
            <w:tcW w:w="5570" w:type="dxa"/>
          </w:tcPr>
          <w:p w14:paraId="66BDD33F" w14:textId="6EA65D65" w:rsidR="00DF1BAE" w:rsidRPr="002E5BC0" w:rsidRDefault="00B57585" w:rsidP="00B049C9">
            <w:pPr>
              <w:pStyle w:val="TableRow"/>
            </w:pPr>
            <w:r w:rsidRPr="006A5331">
              <w:t>The LwM2M enabler SHALL support extensible and flexible error reporting so that trouble-shooting is simplified.</w:t>
            </w:r>
          </w:p>
        </w:tc>
        <w:tc>
          <w:tcPr>
            <w:tcW w:w="1221" w:type="dxa"/>
          </w:tcPr>
          <w:p w14:paraId="1B5E07FB" w14:textId="70819795" w:rsidR="00DF1BAE" w:rsidRPr="002E5BC0" w:rsidRDefault="00B57585" w:rsidP="00B049C9">
            <w:pPr>
              <w:pStyle w:val="TableRow"/>
            </w:pPr>
            <w:r w:rsidRPr="000779CC">
              <w:t>v1.2</w:t>
            </w:r>
          </w:p>
        </w:tc>
      </w:tr>
    </w:tbl>
    <w:p w14:paraId="19848371" w14:textId="53AA976F" w:rsidR="00DF1BAE" w:rsidRPr="006562F6" w:rsidRDefault="00DF1BAE" w:rsidP="00DF1BAE">
      <w:pPr>
        <w:pStyle w:val="Lgende"/>
      </w:pPr>
      <w:bookmarkStart w:id="118" w:name="_Toc528230956"/>
      <w:r w:rsidRPr="006562F6">
        <w:t xml:space="preserve">Table </w:t>
      </w:r>
      <w:r w:rsidR="00AA4929">
        <w:t>7</w:t>
      </w:r>
      <w:r w:rsidRPr="006562F6">
        <w:t xml:space="preserve">: </w:t>
      </w:r>
      <w:r w:rsidR="00AA4929" w:rsidRPr="006562F6">
        <w:t xml:space="preserve">Requirements – </w:t>
      </w:r>
      <w:r>
        <w:t>Firmware Updates</w:t>
      </w:r>
      <w:bookmarkEnd w:id="118"/>
    </w:p>
    <w:p w14:paraId="0BB35076" w14:textId="77777777" w:rsidR="00FC2ECB" w:rsidRDefault="00FC2ECB" w:rsidP="00FC2ECB"/>
    <w:p w14:paraId="792265A4" w14:textId="77777777" w:rsidR="00DF1BAE" w:rsidRPr="006562F6" w:rsidRDefault="00DF1BAE" w:rsidP="00DF1BAE">
      <w:pPr>
        <w:pStyle w:val="Titre2"/>
      </w:pPr>
      <w:bookmarkStart w:id="119" w:name="_Toc530762671"/>
      <w:r>
        <w:t>Bootstrapping</w:t>
      </w:r>
      <w:r w:rsidRPr="006562F6">
        <w:t xml:space="preserve"> Requirements</w:t>
      </w:r>
      <w:bookmarkEnd w:id="119"/>
    </w:p>
    <w:p w14:paraId="37A23190" w14:textId="224BE488" w:rsidR="00DF1BAE" w:rsidRPr="006562F6" w:rsidRDefault="00DF1BAE" w:rsidP="00DF1B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2"/>
        <w:gridCol w:w="7082"/>
        <w:gridCol w:w="1152"/>
      </w:tblGrid>
      <w:tr w:rsidR="00DF1BAE" w:rsidRPr="002E5BC0" w14:paraId="33459C23" w14:textId="77777777" w:rsidTr="00142EEF">
        <w:trPr>
          <w:cantSplit/>
          <w:jc w:val="center"/>
        </w:trPr>
        <w:tc>
          <w:tcPr>
            <w:tcW w:w="1562" w:type="dxa"/>
            <w:shd w:val="clear" w:color="auto" w:fill="CCFFCC"/>
            <w:vAlign w:val="center"/>
          </w:tcPr>
          <w:p w14:paraId="64542F9C" w14:textId="77777777" w:rsidR="00DF1BAE" w:rsidRPr="002E5BC0" w:rsidRDefault="00DF1BAE" w:rsidP="00B049C9">
            <w:pPr>
              <w:pStyle w:val="TableHead"/>
            </w:pPr>
            <w:r w:rsidRPr="002E5BC0">
              <w:lastRenderedPageBreak/>
              <w:t>Label</w:t>
            </w:r>
          </w:p>
        </w:tc>
        <w:tc>
          <w:tcPr>
            <w:tcW w:w="7082" w:type="dxa"/>
            <w:shd w:val="clear" w:color="auto" w:fill="CCFFCC"/>
            <w:vAlign w:val="center"/>
          </w:tcPr>
          <w:p w14:paraId="0CB36CC2" w14:textId="77777777" w:rsidR="00DF1BAE" w:rsidRPr="002E5BC0" w:rsidRDefault="00DF1BAE" w:rsidP="00B049C9">
            <w:pPr>
              <w:pStyle w:val="TableHead"/>
            </w:pPr>
            <w:r w:rsidRPr="002E5BC0">
              <w:t>Description</w:t>
            </w:r>
          </w:p>
        </w:tc>
        <w:tc>
          <w:tcPr>
            <w:tcW w:w="1152" w:type="dxa"/>
            <w:shd w:val="clear" w:color="auto" w:fill="CCFFCC"/>
            <w:vAlign w:val="center"/>
          </w:tcPr>
          <w:p w14:paraId="5A601655" w14:textId="77777777" w:rsidR="00DF1BAE" w:rsidRPr="002E5BC0" w:rsidRDefault="00DF1BAE" w:rsidP="00B049C9">
            <w:pPr>
              <w:pStyle w:val="TableHead"/>
            </w:pPr>
            <w:r w:rsidRPr="002E5BC0">
              <w:t>Release</w:t>
            </w:r>
          </w:p>
        </w:tc>
      </w:tr>
      <w:tr w:rsidR="00DF1BAE" w:rsidRPr="002E5BC0" w14:paraId="4A2D6A21" w14:textId="77777777" w:rsidTr="00142EEF">
        <w:trPr>
          <w:cantSplit/>
          <w:jc w:val="center"/>
        </w:trPr>
        <w:tc>
          <w:tcPr>
            <w:tcW w:w="1562" w:type="dxa"/>
          </w:tcPr>
          <w:p w14:paraId="3A99A316" w14:textId="76FAE76E" w:rsidR="00DF1BAE" w:rsidRPr="002E5BC0" w:rsidRDefault="00B57585" w:rsidP="00B049C9">
            <w:pPr>
              <w:pStyle w:val="TableRow"/>
            </w:pPr>
            <w:r w:rsidRPr="00EF7559">
              <w:t>BS-001</w:t>
            </w:r>
          </w:p>
        </w:tc>
        <w:tc>
          <w:tcPr>
            <w:tcW w:w="7082" w:type="dxa"/>
          </w:tcPr>
          <w:p w14:paraId="33125D82" w14:textId="0A8EF0CE" w:rsidR="00DF1BAE" w:rsidRPr="002E5BC0" w:rsidRDefault="00B57585" w:rsidP="00B049C9">
            <w:pPr>
              <w:pStyle w:val="TableRow"/>
            </w:pPr>
            <w:r w:rsidRPr="00EF7559">
              <w:t>The LwM2M specification shall ability to rotate bootstrap credentials. This feature is, for example, needed when the long-term credential expires and needs to be replaced.</w:t>
            </w:r>
          </w:p>
        </w:tc>
        <w:tc>
          <w:tcPr>
            <w:tcW w:w="1152" w:type="dxa"/>
          </w:tcPr>
          <w:p w14:paraId="629A07E3" w14:textId="1C0FD82D" w:rsidR="00DF1BAE" w:rsidRPr="002E5BC0" w:rsidRDefault="00B57585" w:rsidP="00B049C9">
            <w:pPr>
              <w:pStyle w:val="TableRow"/>
            </w:pPr>
            <w:r w:rsidRPr="00EF7559">
              <w:t>v1.2</w:t>
            </w:r>
          </w:p>
        </w:tc>
      </w:tr>
    </w:tbl>
    <w:p w14:paraId="60277A0E" w14:textId="751CBDD5" w:rsidR="00DF1BAE" w:rsidRPr="006562F6" w:rsidRDefault="00DF1BAE" w:rsidP="00DF1BAE">
      <w:pPr>
        <w:pStyle w:val="Lgende"/>
      </w:pPr>
      <w:bookmarkStart w:id="120" w:name="_Toc528230957"/>
      <w:r w:rsidRPr="006562F6">
        <w:t xml:space="preserve">Table </w:t>
      </w:r>
      <w:r w:rsidR="00AA4929">
        <w:t>8</w:t>
      </w:r>
      <w:r w:rsidRPr="006562F6">
        <w:t xml:space="preserve">: </w:t>
      </w:r>
      <w:r w:rsidR="00AA4929" w:rsidRPr="006562F6">
        <w:t xml:space="preserve">Requirements – </w:t>
      </w:r>
      <w:r>
        <w:t>Bootstrapping</w:t>
      </w:r>
      <w:r w:rsidRPr="006562F6">
        <w:t xml:space="preserve"> </w:t>
      </w:r>
      <w:bookmarkEnd w:id="120"/>
    </w:p>
    <w:p w14:paraId="65825C73" w14:textId="77777777" w:rsidR="00B049C9" w:rsidRPr="006562F6" w:rsidRDefault="00B049C9" w:rsidP="00B049C9">
      <w:pPr>
        <w:pStyle w:val="Titre2"/>
      </w:pPr>
      <w:bookmarkStart w:id="121" w:name="_Toc530762672"/>
      <w:r>
        <w:t>Profile Identifier</w:t>
      </w:r>
      <w:r w:rsidRPr="006562F6">
        <w:t xml:space="preserve"> Requirements</w:t>
      </w:r>
      <w:bookmarkEnd w:id="121"/>
    </w:p>
    <w:p w14:paraId="5521A129" w14:textId="77777777" w:rsidR="00B049C9" w:rsidRPr="006562F6" w:rsidRDefault="00B049C9" w:rsidP="00B049C9">
      <w:r w:rsidRPr="00B049C9">
        <w:t>Introduction of LwM2M Profile Identifier to further optimise registration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B049C9" w:rsidRPr="002E5BC0" w14:paraId="5517E109" w14:textId="77777777" w:rsidTr="00B049C9">
        <w:trPr>
          <w:cantSplit/>
          <w:jc w:val="center"/>
        </w:trPr>
        <w:tc>
          <w:tcPr>
            <w:tcW w:w="1557" w:type="dxa"/>
            <w:shd w:val="clear" w:color="auto" w:fill="CCFFCC"/>
            <w:vAlign w:val="center"/>
          </w:tcPr>
          <w:p w14:paraId="063085A1" w14:textId="77777777" w:rsidR="00B049C9" w:rsidRPr="002E5BC0" w:rsidRDefault="00B049C9" w:rsidP="00B049C9">
            <w:pPr>
              <w:pStyle w:val="TableHead"/>
            </w:pPr>
            <w:r w:rsidRPr="002E5BC0">
              <w:t>Label</w:t>
            </w:r>
          </w:p>
        </w:tc>
        <w:tc>
          <w:tcPr>
            <w:tcW w:w="7082" w:type="dxa"/>
            <w:shd w:val="clear" w:color="auto" w:fill="CCFFCC"/>
            <w:vAlign w:val="center"/>
          </w:tcPr>
          <w:p w14:paraId="0E831BE7" w14:textId="77777777" w:rsidR="00B049C9" w:rsidRPr="002E5BC0" w:rsidRDefault="00B049C9" w:rsidP="00B049C9">
            <w:pPr>
              <w:pStyle w:val="TableHead"/>
            </w:pPr>
            <w:r w:rsidRPr="002E5BC0">
              <w:t>Description</w:t>
            </w:r>
          </w:p>
        </w:tc>
        <w:tc>
          <w:tcPr>
            <w:tcW w:w="1152" w:type="dxa"/>
            <w:shd w:val="clear" w:color="auto" w:fill="CCFFCC"/>
            <w:vAlign w:val="center"/>
          </w:tcPr>
          <w:p w14:paraId="56D2190D" w14:textId="77777777" w:rsidR="00B049C9" w:rsidRPr="002E5BC0" w:rsidRDefault="00B049C9" w:rsidP="00B049C9">
            <w:pPr>
              <w:pStyle w:val="TableHead"/>
            </w:pPr>
            <w:r w:rsidRPr="002E5BC0">
              <w:t>Release</w:t>
            </w:r>
          </w:p>
        </w:tc>
      </w:tr>
      <w:tr w:rsidR="00B049C9" w:rsidRPr="002E5BC0" w14:paraId="002E81AE" w14:textId="77777777" w:rsidTr="00B049C9">
        <w:trPr>
          <w:cantSplit/>
          <w:jc w:val="center"/>
        </w:trPr>
        <w:tc>
          <w:tcPr>
            <w:tcW w:w="1557" w:type="dxa"/>
          </w:tcPr>
          <w:p w14:paraId="102103E5" w14:textId="77777777" w:rsidR="00B049C9" w:rsidRPr="002E5BC0" w:rsidRDefault="00B049C9" w:rsidP="00B049C9">
            <w:pPr>
              <w:pStyle w:val="TableRow"/>
            </w:pPr>
            <w:r w:rsidRPr="00041BC0">
              <w:t>Identifiers-001</w:t>
            </w:r>
          </w:p>
        </w:tc>
        <w:tc>
          <w:tcPr>
            <w:tcW w:w="7082" w:type="dxa"/>
          </w:tcPr>
          <w:p w14:paraId="5D9F11B3" w14:textId="77777777" w:rsidR="00B049C9" w:rsidRPr="002E5BC0" w:rsidRDefault="00B049C9" w:rsidP="00B049C9">
            <w:pPr>
              <w:pStyle w:val="TableRow"/>
            </w:pPr>
            <w:r>
              <w:t>Server MAY</w:t>
            </w:r>
            <w:r w:rsidRPr="00041BC0">
              <w:t xml:space="preserve"> support use of LwM2M Profile ID by the client in Registration message</w:t>
            </w:r>
          </w:p>
        </w:tc>
        <w:tc>
          <w:tcPr>
            <w:tcW w:w="1152" w:type="dxa"/>
          </w:tcPr>
          <w:p w14:paraId="3A76F1FE" w14:textId="77777777" w:rsidR="00B049C9" w:rsidRPr="002E5BC0" w:rsidRDefault="00B049C9" w:rsidP="00B049C9">
            <w:pPr>
              <w:pStyle w:val="TableRow"/>
            </w:pPr>
            <w:r>
              <w:t>1.2</w:t>
            </w:r>
          </w:p>
        </w:tc>
      </w:tr>
      <w:tr w:rsidR="00B049C9" w:rsidRPr="002E5BC0" w14:paraId="4B0E069F" w14:textId="77777777" w:rsidTr="00B049C9">
        <w:trPr>
          <w:cantSplit/>
          <w:jc w:val="center"/>
        </w:trPr>
        <w:tc>
          <w:tcPr>
            <w:tcW w:w="1557" w:type="dxa"/>
          </w:tcPr>
          <w:p w14:paraId="1331B2FA" w14:textId="77777777" w:rsidR="00B049C9" w:rsidRPr="002E5BC0" w:rsidRDefault="00B049C9" w:rsidP="00B049C9">
            <w:pPr>
              <w:pStyle w:val="TableRow"/>
            </w:pPr>
            <w:r>
              <w:t>Identifiers-002</w:t>
            </w:r>
          </w:p>
        </w:tc>
        <w:tc>
          <w:tcPr>
            <w:tcW w:w="7082" w:type="dxa"/>
          </w:tcPr>
          <w:p w14:paraId="74ABCE3A" w14:textId="77777777" w:rsidR="00B049C9" w:rsidRPr="002E5BC0" w:rsidRDefault="00B049C9" w:rsidP="00B049C9">
            <w:pPr>
              <w:pStyle w:val="TableRow"/>
            </w:pPr>
            <w:r>
              <w:t>Client MAY</w:t>
            </w:r>
            <w:r w:rsidRPr="00041BC0">
              <w:t xml:space="preserve"> support the use of LwM2M profile ID and include it in registration message.</w:t>
            </w:r>
          </w:p>
        </w:tc>
        <w:tc>
          <w:tcPr>
            <w:tcW w:w="1152" w:type="dxa"/>
          </w:tcPr>
          <w:p w14:paraId="7E13721F" w14:textId="77777777" w:rsidR="00B049C9" w:rsidRPr="002E5BC0" w:rsidRDefault="00B049C9" w:rsidP="00B049C9">
            <w:pPr>
              <w:pStyle w:val="TableRow"/>
            </w:pPr>
            <w:r>
              <w:t>1.2</w:t>
            </w:r>
          </w:p>
        </w:tc>
      </w:tr>
      <w:tr w:rsidR="00B049C9" w:rsidRPr="002E5BC0" w14:paraId="5690DA83" w14:textId="77777777" w:rsidTr="00B049C9">
        <w:trPr>
          <w:cantSplit/>
          <w:jc w:val="center"/>
        </w:trPr>
        <w:tc>
          <w:tcPr>
            <w:tcW w:w="1557" w:type="dxa"/>
          </w:tcPr>
          <w:p w14:paraId="7420E93C" w14:textId="77777777" w:rsidR="00B049C9" w:rsidRPr="002E5BC0" w:rsidRDefault="00B049C9" w:rsidP="00B049C9">
            <w:pPr>
              <w:pStyle w:val="TableRow"/>
            </w:pPr>
            <w:r>
              <w:t>Identifiers-003</w:t>
            </w:r>
          </w:p>
        </w:tc>
        <w:tc>
          <w:tcPr>
            <w:tcW w:w="7082" w:type="dxa"/>
          </w:tcPr>
          <w:p w14:paraId="2DA09D15" w14:textId="77777777" w:rsidR="00B049C9" w:rsidRPr="002E5BC0" w:rsidRDefault="00B049C9" w:rsidP="00B049C9">
            <w:pPr>
              <w:pStyle w:val="TableRow"/>
            </w:pPr>
            <w:r w:rsidRPr="00041BC0">
              <w:rPr>
                <w:lang w:val="en-US"/>
              </w:rPr>
              <w:t>When LwM2M Profile ID is present in the registration message, objects and instances MAY be omitted</w:t>
            </w:r>
          </w:p>
        </w:tc>
        <w:tc>
          <w:tcPr>
            <w:tcW w:w="1152" w:type="dxa"/>
          </w:tcPr>
          <w:p w14:paraId="05B6F2E4" w14:textId="77777777" w:rsidR="00B049C9" w:rsidRPr="002E5BC0" w:rsidRDefault="00B049C9" w:rsidP="00B049C9">
            <w:pPr>
              <w:pStyle w:val="TableRow"/>
            </w:pPr>
            <w:r>
              <w:t>1.2</w:t>
            </w:r>
          </w:p>
        </w:tc>
      </w:tr>
      <w:tr w:rsidR="00B049C9" w:rsidRPr="002E5BC0" w14:paraId="588BA70B" w14:textId="77777777" w:rsidTr="00B049C9">
        <w:trPr>
          <w:cantSplit/>
          <w:jc w:val="center"/>
        </w:trPr>
        <w:tc>
          <w:tcPr>
            <w:tcW w:w="1557" w:type="dxa"/>
          </w:tcPr>
          <w:p w14:paraId="0E1BAA96" w14:textId="77777777" w:rsidR="00B049C9" w:rsidRPr="002E5BC0" w:rsidRDefault="00B049C9" w:rsidP="00B049C9">
            <w:pPr>
              <w:pStyle w:val="TableRow"/>
            </w:pPr>
            <w:r>
              <w:t>Identifiers-004</w:t>
            </w:r>
          </w:p>
        </w:tc>
        <w:tc>
          <w:tcPr>
            <w:tcW w:w="7082" w:type="dxa"/>
          </w:tcPr>
          <w:p w14:paraId="566BEB8C" w14:textId="77777777" w:rsidR="00B049C9" w:rsidRPr="002E5BC0" w:rsidRDefault="00B049C9" w:rsidP="00B049C9">
            <w:pPr>
              <w:pStyle w:val="TableRow"/>
            </w:pPr>
            <w:r w:rsidRPr="00041BC0">
              <w:t>Semantics and meaning of LwM2M profile IDs are outside scope of LwM2M specifications</w:t>
            </w:r>
          </w:p>
        </w:tc>
        <w:tc>
          <w:tcPr>
            <w:tcW w:w="1152" w:type="dxa"/>
          </w:tcPr>
          <w:p w14:paraId="05383666" w14:textId="77777777" w:rsidR="00B049C9" w:rsidRPr="002E5BC0" w:rsidRDefault="00B049C9" w:rsidP="00B049C9">
            <w:pPr>
              <w:pStyle w:val="TableRow"/>
            </w:pPr>
            <w:r>
              <w:t>1.2</w:t>
            </w:r>
          </w:p>
        </w:tc>
      </w:tr>
      <w:tr w:rsidR="00B049C9" w:rsidRPr="002E5BC0" w14:paraId="3D66B9D1" w14:textId="77777777" w:rsidTr="00B049C9">
        <w:trPr>
          <w:cantSplit/>
          <w:jc w:val="center"/>
        </w:trPr>
        <w:tc>
          <w:tcPr>
            <w:tcW w:w="1557" w:type="dxa"/>
          </w:tcPr>
          <w:p w14:paraId="00942F7C" w14:textId="77777777" w:rsidR="00B049C9" w:rsidRPr="002E5BC0" w:rsidRDefault="00B049C9" w:rsidP="00B049C9">
            <w:pPr>
              <w:pStyle w:val="TableRow"/>
            </w:pPr>
            <w:r>
              <w:t>Identifiers-005</w:t>
            </w:r>
          </w:p>
        </w:tc>
        <w:tc>
          <w:tcPr>
            <w:tcW w:w="7082" w:type="dxa"/>
          </w:tcPr>
          <w:p w14:paraId="4FEE5D65" w14:textId="77777777" w:rsidR="00B049C9" w:rsidRPr="002E5BC0" w:rsidRDefault="00B049C9" w:rsidP="00B049C9">
            <w:pPr>
              <w:pStyle w:val="TableRow"/>
            </w:pPr>
            <w:r w:rsidRPr="00041BC0">
              <w:t>LwM2M Profile Ids have to be registered with OMA and have publicly available precise definition and semantics</w:t>
            </w:r>
          </w:p>
        </w:tc>
        <w:tc>
          <w:tcPr>
            <w:tcW w:w="1152" w:type="dxa"/>
          </w:tcPr>
          <w:p w14:paraId="0681D220" w14:textId="77777777" w:rsidR="00B049C9" w:rsidRPr="002E5BC0" w:rsidRDefault="00B049C9" w:rsidP="00B049C9">
            <w:pPr>
              <w:pStyle w:val="TableRow"/>
            </w:pPr>
            <w:r>
              <w:t>1.2</w:t>
            </w:r>
          </w:p>
        </w:tc>
      </w:tr>
    </w:tbl>
    <w:p w14:paraId="28F35680" w14:textId="6AAB8F55" w:rsidR="00B049C9" w:rsidRPr="006562F6" w:rsidRDefault="00B049C9" w:rsidP="00B049C9">
      <w:pPr>
        <w:pStyle w:val="Lgende"/>
      </w:pPr>
      <w:bookmarkStart w:id="122" w:name="_Toc528230958"/>
      <w:r w:rsidRPr="006562F6">
        <w:t xml:space="preserve">Table </w:t>
      </w:r>
      <w:r w:rsidR="00AA4929">
        <w:t>9</w:t>
      </w:r>
      <w:r w:rsidRPr="006562F6">
        <w:t xml:space="preserve">: </w:t>
      </w:r>
      <w:r w:rsidR="00AA4929" w:rsidRPr="006562F6">
        <w:t xml:space="preserve">Requirements – </w:t>
      </w:r>
      <w:r w:rsidR="00000ABA">
        <w:t>Profile Identifier Support</w:t>
      </w:r>
      <w:bookmarkEnd w:id="122"/>
    </w:p>
    <w:p w14:paraId="1A4A4298" w14:textId="77777777" w:rsidR="00D3074A" w:rsidRDefault="00D3074A" w:rsidP="00142EEF">
      <w:pPr>
        <w:pStyle w:val="Titre2"/>
      </w:pPr>
      <w:bookmarkStart w:id="123" w:name="_Toc530762673"/>
      <w:r>
        <w:t>Registration</w:t>
      </w:r>
      <w:r w:rsidR="00876516">
        <w:t xml:space="preserve"> Interface</w:t>
      </w:r>
      <w:r>
        <w:t xml:space="preserve"> </w:t>
      </w:r>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3074A" w14:paraId="4C3AAC6D" w14:textId="77777777" w:rsidTr="00D3074A">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Default="00D3074A">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Default="00D3074A">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Default="00D3074A">
            <w:pPr>
              <w:keepNext/>
              <w:spacing w:before="20" w:after="20"/>
              <w:jc w:val="center"/>
              <w:rPr>
                <w:b/>
                <w:snapToGrid w:val="0"/>
                <w:sz w:val="18"/>
              </w:rPr>
            </w:pPr>
            <w:r>
              <w:rPr>
                <w:b/>
                <w:snapToGrid w:val="0"/>
                <w:sz w:val="18"/>
              </w:rPr>
              <w:t>Release</w:t>
            </w:r>
          </w:p>
        </w:tc>
      </w:tr>
      <w:tr w:rsidR="00D3074A" w14:paraId="6A764CFD"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01F5A5F9" w14:textId="77777777" w:rsidR="00D3074A" w:rsidRDefault="00D3074A">
            <w:pPr>
              <w:spacing w:before="20" w:after="20"/>
            </w:pPr>
            <w:r>
              <w:rPr>
                <w:kern w:val="2"/>
                <w:lang w:eastAsia="zh-CN"/>
              </w:rPr>
              <w:t>LightweightM2M</w:t>
            </w:r>
            <w:r>
              <w:t>-REG-001</w:t>
            </w:r>
          </w:p>
        </w:tc>
        <w:tc>
          <w:tcPr>
            <w:tcW w:w="7227" w:type="dxa"/>
            <w:tcBorders>
              <w:top w:val="single" w:sz="4" w:space="0" w:color="auto"/>
              <w:left w:val="single" w:sz="4" w:space="0" w:color="auto"/>
              <w:bottom w:val="single" w:sz="4" w:space="0" w:color="auto"/>
              <w:right w:val="single" w:sz="4" w:space="0" w:color="auto"/>
            </w:tcBorders>
            <w:hideMark/>
          </w:tcPr>
          <w:p w14:paraId="47ECE2CD" w14:textId="77777777" w:rsidR="00D3074A" w:rsidRDefault="00D3074A">
            <w:pPr>
              <w:spacing w:before="20" w:after="20"/>
            </w:pPr>
            <w:r>
              <w:t>The LWM2M enabler SHALL allow LWM2M client to determine which LWM2M server(s) to register to when multiple LWM2M server accounts are configured.</w:t>
            </w:r>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Default="00D3074A">
            <w:pPr>
              <w:spacing w:before="20" w:after="20"/>
              <w:jc w:val="center"/>
            </w:pPr>
            <w:r>
              <w:t>1.2</w:t>
            </w:r>
          </w:p>
        </w:tc>
      </w:tr>
      <w:tr w:rsidR="00D3074A" w14:paraId="0668C47E"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774637F" w14:textId="77777777" w:rsidR="00D3074A" w:rsidRDefault="00D3074A">
            <w:pPr>
              <w:spacing w:before="20" w:after="20"/>
            </w:pPr>
            <w:r>
              <w:rPr>
                <w:kern w:val="2"/>
                <w:lang w:eastAsia="zh-CN"/>
              </w:rPr>
              <w:t>LightweightM2M</w:t>
            </w:r>
            <w:r>
              <w:t>-REG-002</w:t>
            </w:r>
          </w:p>
        </w:tc>
        <w:tc>
          <w:tcPr>
            <w:tcW w:w="7227" w:type="dxa"/>
            <w:tcBorders>
              <w:top w:val="single" w:sz="4" w:space="0" w:color="auto"/>
              <w:left w:val="single" w:sz="4" w:space="0" w:color="auto"/>
              <w:bottom w:val="single" w:sz="4" w:space="0" w:color="auto"/>
              <w:right w:val="single" w:sz="4" w:space="0" w:color="auto"/>
            </w:tcBorders>
            <w:hideMark/>
          </w:tcPr>
          <w:p w14:paraId="2719D3F5" w14:textId="77777777" w:rsidR="00D3074A" w:rsidRDefault="00D3074A">
            <w:pPr>
              <w:spacing w:before="20" w:after="20"/>
            </w:pPr>
            <w:r>
              <w:t>The LWM2M enabler SHALL allow configuration of LWM2M client to determine which LWM2M server(s) to register to.</w:t>
            </w:r>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Default="00D3074A">
            <w:pPr>
              <w:spacing w:before="20" w:after="20"/>
              <w:jc w:val="center"/>
            </w:pPr>
            <w:r>
              <w:t>1.2</w:t>
            </w:r>
          </w:p>
        </w:tc>
      </w:tr>
      <w:tr w:rsidR="00D3074A" w14:paraId="39180E50"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C46CAE5" w14:textId="77777777" w:rsidR="00D3074A" w:rsidRDefault="00D3074A">
            <w:pPr>
              <w:spacing w:before="20" w:after="20"/>
            </w:pPr>
            <w:r>
              <w:rPr>
                <w:kern w:val="2"/>
                <w:lang w:eastAsia="zh-CN"/>
              </w:rPr>
              <w:t>LightweightM2M</w:t>
            </w:r>
            <w:r>
              <w:t>-REG-003</w:t>
            </w:r>
          </w:p>
        </w:tc>
        <w:tc>
          <w:tcPr>
            <w:tcW w:w="7227" w:type="dxa"/>
            <w:tcBorders>
              <w:top w:val="single" w:sz="4" w:space="0" w:color="auto"/>
              <w:left w:val="single" w:sz="4" w:space="0" w:color="auto"/>
              <w:bottom w:val="single" w:sz="4" w:space="0" w:color="auto"/>
              <w:right w:val="single" w:sz="4" w:space="0" w:color="auto"/>
            </w:tcBorders>
            <w:hideMark/>
          </w:tcPr>
          <w:p w14:paraId="42E2AB14" w14:textId="77777777" w:rsidR="00D3074A" w:rsidRDefault="00D3074A">
            <w:pPr>
              <w:spacing w:before="20" w:after="20"/>
            </w:pPr>
            <w:r>
              <w:t>The LWM2M enabler SHALL allow LWM2M client to change its registration during its lifetime between LWM2M server(s) based on the provided configuration.</w:t>
            </w:r>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Default="00D3074A">
            <w:pPr>
              <w:spacing w:before="20" w:after="20"/>
              <w:jc w:val="center"/>
            </w:pPr>
            <w:r>
              <w:t>1.2</w:t>
            </w:r>
          </w:p>
        </w:tc>
      </w:tr>
    </w:tbl>
    <w:p w14:paraId="6AE9DE10" w14:textId="5EC10F28" w:rsidR="00D3074A" w:rsidRDefault="00AA4929" w:rsidP="00142EEF">
      <w:pPr>
        <w:pStyle w:val="Lgende"/>
      </w:pPr>
      <w:r w:rsidRPr="006562F6">
        <w:t xml:space="preserve">Table </w:t>
      </w:r>
      <w:r>
        <w:t>10</w:t>
      </w:r>
      <w:r w:rsidRPr="006562F6">
        <w:t xml:space="preserve">: Requirements – </w:t>
      </w:r>
      <w:r w:rsidR="00876516">
        <w:t>Registration Interface</w:t>
      </w:r>
    </w:p>
    <w:p w14:paraId="28F90533" w14:textId="77777777" w:rsidR="00C00256" w:rsidRDefault="00C00256" w:rsidP="00142EEF">
      <w:pPr>
        <w:pStyle w:val="Titre2"/>
      </w:pPr>
      <w:bookmarkStart w:id="124" w:name="_Toc530762674"/>
      <w:r>
        <w:t>Bootstrap and Registration Optimizations</w:t>
      </w:r>
      <w:bookmarkStart w:id="125" w:name="_GoBack"/>
      <w:bookmarkEnd w:id="124"/>
      <w:bookmarkEnd w:id="1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14:paraId="4ED5EB20" w14:textId="77777777" w:rsidTr="00C00256">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Default="00C00256">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Default="00C00256">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Default="00C00256">
            <w:pPr>
              <w:keepNext/>
              <w:spacing w:before="20" w:after="20"/>
              <w:jc w:val="center"/>
              <w:rPr>
                <w:b/>
                <w:snapToGrid w:val="0"/>
                <w:sz w:val="18"/>
              </w:rPr>
            </w:pPr>
            <w:r>
              <w:rPr>
                <w:b/>
                <w:snapToGrid w:val="0"/>
                <w:sz w:val="18"/>
              </w:rPr>
              <w:t>Release</w:t>
            </w:r>
          </w:p>
        </w:tc>
      </w:tr>
      <w:tr w:rsidR="00C00256" w14:paraId="65F98926"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FAA1000" w14:textId="77777777" w:rsidR="00C00256" w:rsidRDefault="00C00256">
            <w:pPr>
              <w:spacing w:before="20" w:after="20"/>
            </w:pPr>
            <w:r>
              <w:rPr>
                <w:kern w:val="2"/>
                <w:lang w:eastAsia="zh-CN"/>
              </w:rPr>
              <w:t>LightweightM2M</w:t>
            </w:r>
            <w:r>
              <w:t>-Opt-001</w:t>
            </w:r>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Default="00C00256">
            <w:pPr>
              <w:spacing w:before="20" w:after="20"/>
            </w:pPr>
            <w:r>
              <w:t>The LWM2M enabler SHALL provide methods to optimize bootstrap sequence and payload(s) delivered during bootstrapping.</w:t>
            </w:r>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Default="00C00256">
            <w:pPr>
              <w:spacing w:before="20" w:after="20"/>
              <w:jc w:val="center"/>
            </w:pPr>
            <w:r>
              <w:t>1.2</w:t>
            </w:r>
          </w:p>
        </w:tc>
      </w:tr>
      <w:tr w:rsidR="00C00256" w14:paraId="3C314A53"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10F63AD" w14:textId="77777777" w:rsidR="00C00256" w:rsidRDefault="00C00256">
            <w:pPr>
              <w:spacing w:before="20" w:after="20"/>
            </w:pPr>
            <w:r>
              <w:rPr>
                <w:kern w:val="2"/>
                <w:lang w:eastAsia="zh-CN"/>
              </w:rPr>
              <w:t>LightweightM2M</w:t>
            </w:r>
            <w:r>
              <w:t>-Opt-002</w:t>
            </w:r>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Default="00C00256">
            <w:pPr>
              <w:spacing w:before="20" w:after="20"/>
            </w:pPr>
            <w:r>
              <w:t>The LWM2M enabler SHALL provide methods to optimize registration sequence and payload(s) delivered during registration.</w:t>
            </w:r>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Default="00C00256">
            <w:pPr>
              <w:spacing w:before="20" w:after="20"/>
              <w:jc w:val="center"/>
            </w:pPr>
            <w:r>
              <w:t>1.2</w:t>
            </w:r>
          </w:p>
        </w:tc>
      </w:tr>
      <w:tr w:rsidR="009C2A3E" w14:paraId="59BAE8D0"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9FD3848" w14:textId="77777777" w:rsidR="009C2A3E" w:rsidRPr="009C2A3E" w:rsidRDefault="009C2A3E" w:rsidP="009C2A3E">
            <w:pPr>
              <w:spacing w:before="20" w:after="20"/>
              <w:rPr>
                <w:kern w:val="2"/>
                <w:lang w:eastAsia="zh-CN"/>
              </w:rPr>
            </w:pPr>
            <w:r w:rsidRPr="009C2A3E">
              <w:rPr>
                <w:kern w:val="2"/>
                <w:lang w:eastAsia="zh-CN"/>
              </w:rPr>
              <w:t>TRAN-BIND-001</w:t>
            </w:r>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Default="009C2A3E" w:rsidP="009C2A3E">
            <w:pPr>
              <w:spacing w:before="20" w:after="20"/>
            </w:pPr>
            <w:r>
              <w:t>The client SHALL use the binding indicated in the Preferred Transport resource (Resource 24) in LwM2M server object (Object 1), if defined, unless unable to do so.</w:t>
            </w:r>
          </w:p>
        </w:tc>
        <w:tc>
          <w:tcPr>
            <w:tcW w:w="1134" w:type="dxa"/>
            <w:tcBorders>
              <w:top w:val="single" w:sz="4" w:space="0" w:color="auto"/>
              <w:left w:val="single" w:sz="4" w:space="0" w:color="auto"/>
              <w:bottom w:val="single" w:sz="4" w:space="0" w:color="auto"/>
              <w:right w:val="single" w:sz="4" w:space="0" w:color="auto"/>
            </w:tcBorders>
            <w:hideMark/>
          </w:tcPr>
          <w:p w14:paraId="44B4735F" w14:textId="77777777" w:rsidR="009C2A3E" w:rsidRDefault="009C2A3E" w:rsidP="009C2A3E">
            <w:pPr>
              <w:spacing w:before="20" w:after="20"/>
              <w:jc w:val="center"/>
            </w:pPr>
            <w:r>
              <w:t>v1.2</w:t>
            </w:r>
          </w:p>
        </w:tc>
      </w:tr>
      <w:tr w:rsidR="009C2A3E" w14:paraId="4F58B25F"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2826394" w14:textId="77777777" w:rsidR="009C2A3E" w:rsidRPr="009C2A3E" w:rsidRDefault="009C2A3E" w:rsidP="009C2A3E">
            <w:pPr>
              <w:spacing w:before="20" w:after="20"/>
              <w:rPr>
                <w:kern w:val="2"/>
                <w:lang w:eastAsia="zh-CN"/>
              </w:rPr>
            </w:pPr>
            <w:r w:rsidRPr="009C2A3E">
              <w:rPr>
                <w:kern w:val="2"/>
                <w:lang w:eastAsia="zh-CN"/>
              </w:rPr>
              <w:t>TRAN-BIND-002</w:t>
            </w:r>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Default="009C2A3E" w:rsidP="009C2A3E">
            <w:pPr>
              <w:spacing w:before="20" w:after="20"/>
            </w:pPr>
            <w:r>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358BCD88" w14:textId="77777777" w:rsidR="009C2A3E" w:rsidRDefault="009C2A3E" w:rsidP="009C2A3E">
            <w:pPr>
              <w:spacing w:before="20" w:after="20"/>
              <w:jc w:val="center"/>
            </w:pPr>
            <w:r>
              <w:t>v1.2</w:t>
            </w:r>
          </w:p>
        </w:tc>
      </w:tr>
      <w:tr w:rsidR="009C2A3E" w14:paraId="01EFC6E9"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8BFC9CB" w14:textId="77777777" w:rsidR="009C2A3E" w:rsidRPr="009C2A3E" w:rsidRDefault="009C2A3E" w:rsidP="009C2A3E">
            <w:pPr>
              <w:spacing w:before="20" w:after="20"/>
              <w:rPr>
                <w:kern w:val="2"/>
                <w:lang w:eastAsia="zh-CN"/>
              </w:rPr>
            </w:pPr>
            <w:r w:rsidRPr="009C2A3E">
              <w:rPr>
                <w:kern w:val="2"/>
                <w:lang w:eastAsia="zh-CN"/>
              </w:rPr>
              <w:t>TRAN-BIND-003</w:t>
            </w:r>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Default="009C2A3E" w:rsidP="009C2A3E">
            <w:pPr>
              <w:spacing w:before="20" w:after="20"/>
            </w:pPr>
            <w:r>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p>
        </w:tc>
        <w:tc>
          <w:tcPr>
            <w:tcW w:w="1134" w:type="dxa"/>
            <w:tcBorders>
              <w:top w:val="single" w:sz="4" w:space="0" w:color="auto"/>
              <w:left w:val="single" w:sz="4" w:space="0" w:color="auto"/>
              <w:bottom w:val="single" w:sz="4" w:space="0" w:color="auto"/>
              <w:right w:val="single" w:sz="4" w:space="0" w:color="auto"/>
            </w:tcBorders>
            <w:hideMark/>
          </w:tcPr>
          <w:p w14:paraId="613323C2" w14:textId="77777777" w:rsidR="009C2A3E" w:rsidRDefault="009C2A3E" w:rsidP="009C2A3E">
            <w:pPr>
              <w:spacing w:before="20" w:after="20"/>
              <w:jc w:val="center"/>
            </w:pPr>
            <w:r>
              <w:t>v1.2</w:t>
            </w:r>
          </w:p>
        </w:tc>
      </w:tr>
      <w:tr w:rsidR="009C2A3E" w14:paraId="1A304F6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6AE8EAA" w14:textId="77777777" w:rsidR="009C2A3E" w:rsidRPr="009C2A3E" w:rsidRDefault="009C2A3E" w:rsidP="009C2A3E">
            <w:pPr>
              <w:spacing w:before="20" w:after="20"/>
              <w:rPr>
                <w:kern w:val="2"/>
                <w:lang w:eastAsia="zh-CN"/>
              </w:rPr>
            </w:pPr>
            <w:r w:rsidRPr="009C2A3E">
              <w:rPr>
                <w:kern w:val="2"/>
                <w:lang w:eastAsia="zh-CN"/>
              </w:rPr>
              <w:lastRenderedPageBreak/>
              <w:t>TRAN-BIND-004</w:t>
            </w:r>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Default="009C2A3E" w:rsidP="009C2A3E">
            <w:pPr>
              <w:spacing w:before="20" w:after="20"/>
            </w:pPr>
            <w:r>
              <w:t>The client SHALL use a client-preferred binding supported by both the server and client if the Preferred Transport resource (Resource 24) in LwM2M server object (Object 1) is not defined.</w:t>
            </w:r>
          </w:p>
        </w:tc>
        <w:tc>
          <w:tcPr>
            <w:tcW w:w="1134" w:type="dxa"/>
            <w:tcBorders>
              <w:top w:val="single" w:sz="4" w:space="0" w:color="auto"/>
              <w:left w:val="single" w:sz="4" w:space="0" w:color="auto"/>
              <w:bottom w:val="single" w:sz="4" w:space="0" w:color="auto"/>
              <w:right w:val="single" w:sz="4" w:space="0" w:color="auto"/>
            </w:tcBorders>
            <w:hideMark/>
          </w:tcPr>
          <w:p w14:paraId="1DCE9B80" w14:textId="77777777" w:rsidR="009C2A3E" w:rsidRDefault="009C2A3E" w:rsidP="009C2A3E">
            <w:pPr>
              <w:spacing w:before="20" w:after="20"/>
              <w:jc w:val="center"/>
            </w:pPr>
            <w:r>
              <w:t>v1.2</w:t>
            </w:r>
          </w:p>
        </w:tc>
      </w:tr>
      <w:tr w:rsidR="009C2A3E" w14:paraId="74B6709C"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A62C3FC" w14:textId="77777777" w:rsidR="009C2A3E" w:rsidRPr="009C2A3E" w:rsidRDefault="009C2A3E" w:rsidP="009C2A3E">
            <w:pPr>
              <w:spacing w:before="20" w:after="20"/>
              <w:rPr>
                <w:kern w:val="2"/>
                <w:lang w:eastAsia="zh-CN"/>
              </w:rPr>
            </w:pPr>
            <w:r w:rsidRPr="009C2A3E">
              <w:rPr>
                <w:kern w:val="2"/>
                <w:lang w:eastAsia="zh-CN"/>
              </w:rPr>
              <w:t>TRAN-BIND-005</w:t>
            </w:r>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Default="009C2A3E" w:rsidP="009C2A3E">
            <w:pPr>
              <w:spacing w:before="20" w:after="20"/>
            </w:pPr>
            <w:r>
              <w:t>The client SHALL assume that the server supports UDP binding even if the server does not include UDP (“U”)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5076B2CE" w14:textId="77777777" w:rsidR="009C2A3E" w:rsidRDefault="009C2A3E" w:rsidP="009C2A3E">
            <w:pPr>
              <w:spacing w:before="20" w:after="20"/>
              <w:jc w:val="center"/>
            </w:pPr>
            <w:r>
              <w:t>v1.2</w:t>
            </w:r>
          </w:p>
        </w:tc>
      </w:tr>
      <w:tr w:rsidR="009C2A3E" w14:paraId="7FEAF391"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60B0078" w14:textId="77777777" w:rsidR="009C2A3E" w:rsidRPr="009C2A3E" w:rsidRDefault="009C2A3E" w:rsidP="009C2A3E">
            <w:pPr>
              <w:spacing w:before="20" w:after="20"/>
              <w:rPr>
                <w:kern w:val="2"/>
                <w:lang w:eastAsia="zh-CN"/>
              </w:rPr>
            </w:pPr>
            <w:r w:rsidRPr="009C2A3E">
              <w:rPr>
                <w:kern w:val="2"/>
                <w:lang w:eastAsia="zh-CN"/>
              </w:rPr>
              <w:t>TRAN-BIND-006</w:t>
            </w:r>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Default="009C2A3E" w:rsidP="009C2A3E">
            <w:pPr>
              <w:spacing w:before="20" w:after="20"/>
            </w:pPr>
            <w:r>
              <w:t>If defined, the PDN Type (Resource 24) in an APN Connection Profile (Object 11) SHALL be preferred when that PDN Type is present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70DD96B1" w14:textId="77777777" w:rsidR="009C2A3E" w:rsidRDefault="009C2A3E" w:rsidP="009C2A3E">
            <w:pPr>
              <w:spacing w:before="20" w:after="20"/>
              <w:jc w:val="center"/>
            </w:pPr>
            <w:r>
              <w:t>v1.2</w:t>
            </w:r>
          </w:p>
        </w:tc>
      </w:tr>
      <w:tr w:rsidR="009C2A3E" w14:paraId="1E3A5B9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38EF7D6" w14:textId="77777777" w:rsidR="009C2A3E" w:rsidRPr="009C2A3E" w:rsidRDefault="009C2A3E" w:rsidP="009C2A3E">
            <w:pPr>
              <w:spacing w:before="20" w:after="20"/>
              <w:rPr>
                <w:kern w:val="2"/>
                <w:lang w:eastAsia="zh-CN"/>
              </w:rPr>
            </w:pPr>
            <w:r w:rsidRPr="009C2A3E">
              <w:rPr>
                <w:kern w:val="2"/>
                <w:lang w:eastAsia="zh-CN"/>
              </w:rPr>
              <w:t>TRAN-BIND-007</w:t>
            </w:r>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Default="009C2A3E" w:rsidP="009C2A3E">
            <w:pPr>
              <w:spacing w:before="20" w:after="20"/>
            </w:pPr>
            <w:r>
              <w:t>When configurations related to the bindings change, those new values SHALL be applied to the future communications.</w:t>
            </w:r>
          </w:p>
        </w:tc>
        <w:tc>
          <w:tcPr>
            <w:tcW w:w="1134" w:type="dxa"/>
            <w:tcBorders>
              <w:top w:val="single" w:sz="4" w:space="0" w:color="auto"/>
              <w:left w:val="single" w:sz="4" w:space="0" w:color="auto"/>
              <w:bottom w:val="single" w:sz="4" w:space="0" w:color="auto"/>
              <w:right w:val="single" w:sz="4" w:space="0" w:color="auto"/>
            </w:tcBorders>
            <w:hideMark/>
          </w:tcPr>
          <w:p w14:paraId="38869622" w14:textId="77777777" w:rsidR="009C2A3E" w:rsidRDefault="009C2A3E" w:rsidP="009C2A3E">
            <w:pPr>
              <w:spacing w:before="20" w:after="20"/>
              <w:jc w:val="center"/>
            </w:pPr>
            <w:r>
              <w:t>v1.2</w:t>
            </w:r>
          </w:p>
        </w:tc>
      </w:tr>
      <w:tr w:rsidR="009C2A3E" w14:paraId="6906433A"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FD85D0A" w14:textId="77777777" w:rsidR="009C2A3E" w:rsidRPr="009C2A3E" w:rsidRDefault="009C2A3E" w:rsidP="009C2A3E">
            <w:pPr>
              <w:spacing w:before="20" w:after="20"/>
              <w:rPr>
                <w:kern w:val="2"/>
                <w:lang w:eastAsia="zh-CN"/>
              </w:rPr>
            </w:pPr>
            <w:r w:rsidRPr="009C2A3E">
              <w:rPr>
                <w:kern w:val="2"/>
                <w:lang w:eastAsia="zh-CN"/>
              </w:rPr>
              <w:t>TRAN-BIND-008</w:t>
            </w:r>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Default="009C2A3E" w:rsidP="009C2A3E">
            <w:pPr>
              <w:spacing w:before="20" w:after="20"/>
            </w:pPr>
            <w:r>
              <w:t>When configurations related to the bindings change, those new values SHALL NOT affect ongoing communications.</w:t>
            </w:r>
          </w:p>
        </w:tc>
        <w:tc>
          <w:tcPr>
            <w:tcW w:w="1134" w:type="dxa"/>
            <w:tcBorders>
              <w:top w:val="single" w:sz="4" w:space="0" w:color="auto"/>
              <w:left w:val="single" w:sz="4" w:space="0" w:color="auto"/>
              <w:bottom w:val="single" w:sz="4" w:space="0" w:color="auto"/>
              <w:right w:val="single" w:sz="4" w:space="0" w:color="auto"/>
            </w:tcBorders>
            <w:hideMark/>
          </w:tcPr>
          <w:p w14:paraId="4E608CCC" w14:textId="77777777" w:rsidR="009C2A3E" w:rsidRDefault="009C2A3E" w:rsidP="009C2A3E">
            <w:pPr>
              <w:spacing w:before="20" w:after="20"/>
              <w:jc w:val="center"/>
            </w:pPr>
            <w:r>
              <w:t>v1.2</w:t>
            </w:r>
          </w:p>
        </w:tc>
      </w:tr>
      <w:tr w:rsidR="009C2A3E" w14:paraId="03B2D0D8"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04DEF19" w14:textId="77777777" w:rsidR="009C2A3E" w:rsidRPr="009C2A3E" w:rsidRDefault="009C2A3E" w:rsidP="009C2A3E">
            <w:pPr>
              <w:spacing w:before="20" w:after="20"/>
              <w:rPr>
                <w:kern w:val="2"/>
                <w:lang w:eastAsia="zh-CN"/>
              </w:rPr>
            </w:pPr>
            <w:r w:rsidRPr="009C2A3E">
              <w:rPr>
                <w:kern w:val="2"/>
                <w:lang w:eastAsia="zh-CN"/>
              </w:rPr>
              <w:t>TRAN-BIND-009</w:t>
            </w:r>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Default="009C2A3E" w:rsidP="009C2A3E">
            <w:pPr>
              <w:spacing w:before="20" w:after="20"/>
            </w:pPr>
            <w:r>
              <w:t>Configurations related to bindings SHOULD NOT affect LwM2M client registrations.</w:t>
            </w:r>
          </w:p>
        </w:tc>
        <w:tc>
          <w:tcPr>
            <w:tcW w:w="1134" w:type="dxa"/>
            <w:tcBorders>
              <w:top w:val="single" w:sz="4" w:space="0" w:color="auto"/>
              <w:left w:val="single" w:sz="4" w:space="0" w:color="auto"/>
              <w:bottom w:val="single" w:sz="4" w:space="0" w:color="auto"/>
              <w:right w:val="single" w:sz="4" w:space="0" w:color="auto"/>
            </w:tcBorders>
            <w:hideMark/>
          </w:tcPr>
          <w:p w14:paraId="2D03BE93" w14:textId="77777777" w:rsidR="009C2A3E" w:rsidRDefault="009C2A3E" w:rsidP="009C2A3E">
            <w:pPr>
              <w:spacing w:before="20" w:after="20"/>
              <w:jc w:val="center"/>
            </w:pPr>
            <w:r>
              <w:t>v1.2</w:t>
            </w:r>
          </w:p>
        </w:tc>
      </w:tr>
    </w:tbl>
    <w:p w14:paraId="7E028DDC" w14:textId="6DE12DD9" w:rsidR="00876516" w:rsidRPr="006562F6" w:rsidRDefault="00B57585" w:rsidP="00876516">
      <w:pPr>
        <w:pStyle w:val="Lgende"/>
      </w:pPr>
      <w:r>
        <w:t xml:space="preserve">Table </w:t>
      </w:r>
      <w:r w:rsidR="00AA4929">
        <w:t>11</w:t>
      </w:r>
      <w:r>
        <w:t xml:space="preserve">: Requirements – </w:t>
      </w:r>
      <w:r w:rsidR="00876516" w:rsidRPr="00876516">
        <w:t>Optimization of Bootstrap and Registration</w:t>
      </w:r>
    </w:p>
    <w:p w14:paraId="4309353F" w14:textId="77777777" w:rsidR="00882E2F" w:rsidRDefault="00882E2F" w:rsidP="00882E2F">
      <w:pPr>
        <w:pStyle w:val="Titre3"/>
        <w:numPr>
          <w:ilvl w:val="0"/>
          <w:numId w:val="0"/>
        </w:numPr>
        <w:ind w:left="1080" w:hanging="1080"/>
        <w:rPr>
          <w:lang w:val="en-US"/>
        </w:rPr>
      </w:pPr>
    </w:p>
    <w:p w14:paraId="7D90169D" w14:textId="77777777" w:rsidR="00F63235" w:rsidRDefault="00F63235" w:rsidP="00142EEF">
      <w:pPr>
        <w:pStyle w:val="Titre2"/>
      </w:pPr>
      <w:bookmarkStart w:id="126" w:name="_Toc530762675"/>
      <w:r>
        <w:t>Registration and Discovery</w:t>
      </w:r>
      <w:bookmarkEnd w:id="126"/>
    </w:p>
    <w:p w14:paraId="416E61CF" w14:textId="77777777" w:rsidR="00F63235" w:rsidRDefault="00F63235" w:rsidP="00F632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F63235" w14:paraId="3070954F"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F63235" w:rsidRDefault="00F63235">
            <w:pPr>
              <w:pStyle w:val="TableHead"/>
              <w:rPr>
                <w:lang w:eastAsia="zh-CN"/>
              </w:rPr>
            </w:pPr>
            <w:r>
              <w:rPr>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F63235" w:rsidRDefault="00F63235">
            <w:pPr>
              <w:pStyle w:val="TableHead"/>
              <w:rPr>
                <w:lang w:eastAsia="zh-CN"/>
              </w:rPr>
            </w:pPr>
            <w:r>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F63235" w:rsidRDefault="00F63235">
            <w:pPr>
              <w:pStyle w:val="TableHead"/>
              <w:rPr>
                <w:lang w:eastAsia="zh-CN"/>
              </w:rPr>
            </w:pPr>
            <w:r>
              <w:rPr>
                <w:lang w:eastAsia="zh-CN"/>
              </w:rPr>
              <w:t>Release</w:t>
            </w:r>
          </w:p>
        </w:tc>
      </w:tr>
      <w:tr w:rsidR="00F63235" w:rsidRPr="00142EEF" w14:paraId="3C615E60"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6A1CBDFB" w14:textId="77777777" w:rsidR="00F63235" w:rsidRDefault="00F63235">
            <w:pPr>
              <w:pStyle w:val="TableRow"/>
              <w:rPr>
                <w:lang w:eastAsia="zh-CN"/>
              </w:rPr>
            </w:pPr>
            <w:r>
              <w:rPr>
                <w:lang w:eastAsia="zh-CN"/>
              </w:rPr>
              <w:t>LightweightM2M-RD-1</w:t>
            </w:r>
          </w:p>
        </w:tc>
        <w:tc>
          <w:tcPr>
            <w:tcW w:w="7291" w:type="dxa"/>
            <w:tcBorders>
              <w:top w:val="single" w:sz="4" w:space="0" w:color="auto"/>
              <w:left w:val="single" w:sz="4" w:space="0" w:color="auto"/>
              <w:bottom w:val="single" w:sz="4" w:space="0" w:color="auto"/>
              <w:right w:val="single" w:sz="4" w:space="0" w:color="auto"/>
            </w:tcBorders>
            <w:hideMark/>
          </w:tcPr>
          <w:p w14:paraId="6BB12E8E" w14:textId="77777777" w:rsidR="00F63235" w:rsidRDefault="00F63235">
            <w:pPr>
              <w:pStyle w:val="TableRow"/>
              <w:rPr>
                <w:lang w:eastAsia="zh-CN"/>
              </w:rPr>
            </w:pPr>
            <w:r>
              <w:rPr>
                <w:lang w:eastAsia="zh-CN"/>
              </w:rPr>
              <w:t xml:space="preserve">Lightweight M2M SHOULD allow </w:t>
            </w:r>
            <w:proofErr w:type="gramStart"/>
            <w:r>
              <w:rPr>
                <w:lang w:eastAsia="zh-CN"/>
              </w:rPr>
              <w:t>to declare</w:t>
            </w:r>
            <w:proofErr w:type="gramEnd"/>
            <w:r>
              <w:rPr>
                <w:lang w:eastAsia="zh-CN"/>
              </w:rPr>
              <w:t xml:space="preserve"> the version of several Objects in a registration payload at once.</w:t>
            </w:r>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F63235" w:rsidRDefault="00F63235">
            <w:pPr>
              <w:pStyle w:val="TableRow"/>
              <w:rPr>
                <w:lang w:eastAsia="zh-CN"/>
              </w:rPr>
            </w:pPr>
            <w:r>
              <w:rPr>
                <w:lang w:eastAsia="zh-CN"/>
              </w:rPr>
              <w:t>1.2</w:t>
            </w:r>
          </w:p>
        </w:tc>
      </w:tr>
      <w:tr w:rsidR="00F63235" w:rsidRPr="00142EEF" w14:paraId="4AFE86AB"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E6E530D" w14:textId="77777777" w:rsidR="00F63235" w:rsidRDefault="00F63235">
            <w:pPr>
              <w:pStyle w:val="TableRow"/>
              <w:rPr>
                <w:lang w:eastAsia="zh-CN"/>
              </w:rPr>
            </w:pPr>
            <w:r>
              <w:rPr>
                <w:lang w:eastAsia="zh-CN"/>
              </w:rPr>
              <w:t>LightweightM2M-RD-2</w:t>
            </w:r>
          </w:p>
        </w:tc>
        <w:tc>
          <w:tcPr>
            <w:tcW w:w="7291" w:type="dxa"/>
            <w:tcBorders>
              <w:top w:val="single" w:sz="4" w:space="0" w:color="auto"/>
              <w:left w:val="single" w:sz="4" w:space="0" w:color="auto"/>
              <w:bottom w:val="single" w:sz="4" w:space="0" w:color="auto"/>
              <w:right w:val="single" w:sz="4" w:space="0" w:color="auto"/>
            </w:tcBorders>
            <w:hideMark/>
          </w:tcPr>
          <w:p w14:paraId="6975132E" w14:textId="77777777" w:rsidR="00F63235" w:rsidRDefault="00F63235">
            <w:pPr>
              <w:pStyle w:val="TableRow"/>
              <w:rPr>
                <w:lang w:eastAsia="zh-CN"/>
              </w:rPr>
            </w:pPr>
            <w:r>
              <w:rPr>
                <w:lang w:eastAsia="zh-CN"/>
              </w:rPr>
              <w:t>Lightweight M2M DISCOVER Operation SHOULD include a way to limit the depth of the returned response.</w:t>
            </w:r>
          </w:p>
        </w:tc>
        <w:tc>
          <w:tcPr>
            <w:tcW w:w="1152" w:type="dxa"/>
            <w:tcBorders>
              <w:top w:val="single" w:sz="4" w:space="0" w:color="auto"/>
              <w:left w:val="single" w:sz="4" w:space="0" w:color="auto"/>
              <w:bottom w:val="single" w:sz="4" w:space="0" w:color="auto"/>
              <w:right w:val="single" w:sz="4" w:space="0" w:color="auto"/>
            </w:tcBorders>
          </w:tcPr>
          <w:p w14:paraId="4B6DB67C" w14:textId="6DA2577B" w:rsidR="00F63235" w:rsidRDefault="00F63235">
            <w:pPr>
              <w:pStyle w:val="TableRow"/>
              <w:rPr>
                <w:lang w:eastAsia="zh-CN"/>
              </w:rPr>
            </w:pPr>
            <w:r>
              <w:rPr>
                <w:lang w:eastAsia="zh-CN"/>
              </w:rPr>
              <w:t>1.2</w:t>
            </w:r>
          </w:p>
        </w:tc>
      </w:tr>
    </w:tbl>
    <w:p w14:paraId="21811CDF" w14:textId="5FA76D28" w:rsidR="00F63235" w:rsidRDefault="00F63235" w:rsidP="00F63235">
      <w:pPr>
        <w:pStyle w:val="Lgende"/>
      </w:pPr>
      <w:bookmarkStart w:id="127" w:name="_Toc443549078"/>
      <w:r>
        <w:t xml:space="preserve">Table </w:t>
      </w:r>
      <w:r w:rsidR="00AA4929">
        <w:t>12</w:t>
      </w:r>
      <w:r>
        <w:t>: Requirements – Registration and Discovery Items</w:t>
      </w:r>
      <w:bookmarkEnd w:id="127"/>
    </w:p>
    <w:p w14:paraId="351389F3" w14:textId="77777777" w:rsidR="00AA4929" w:rsidRPr="00FB76DC" w:rsidRDefault="00AA4929" w:rsidP="00142EEF"/>
    <w:p w14:paraId="534C8355" w14:textId="77777777" w:rsidR="000864A4" w:rsidRDefault="000864A4" w:rsidP="00142EEF">
      <w:pPr>
        <w:pStyle w:val="Titre2"/>
      </w:pPr>
      <w:bookmarkStart w:id="128" w:name="_Toc530762676"/>
      <w:bookmarkStart w:id="129" w:name="_Toc530762677"/>
      <w:bookmarkEnd w:id="128"/>
      <w:r>
        <w:t>Bootstrap Clarifications</w:t>
      </w:r>
      <w:bookmarkEnd w:id="1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14:paraId="4BEBFE39" w14:textId="77777777" w:rsidTr="000864A4">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Default="000864A4">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Default="000864A4">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Default="000864A4">
            <w:pPr>
              <w:keepNext/>
              <w:spacing w:before="20" w:after="20"/>
              <w:jc w:val="center"/>
              <w:rPr>
                <w:b/>
                <w:snapToGrid w:val="0"/>
                <w:sz w:val="18"/>
              </w:rPr>
            </w:pPr>
            <w:r>
              <w:rPr>
                <w:b/>
                <w:snapToGrid w:val="0"/>
                <w:sz w:val="18"/>
              </w:rPr>
              <w:t>Release</w:t>
            </w:r>
          </w:p>
        </w:tc>
      </w:tr>
      <w:tr w:rsidR="000864A4" w14:paraId="58190B0B" w14:textId="77777777" w:rsidTr="000864A4">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3784A2AE" w14:textId="77777777" w:rsidR="000864A4" w:rsidRDefault="000864A4">
            <w:pPr>
              <w:spacing w:before="0"/>
              <w:rPr>
                <w:lang w:val="en-US"/>
              </w:rPr>
            </w:pPr>
            <w:r>
              <w:t>BOOT-PROV-001</w:t>
            </w:r>
          </w:p>
        </w:tc>
        <w:tc>
          <w:tcPr>
            <w:tcW w:w="7227" w:type="dxa"/>
            <w:tcBorders>
              <w:top w:val="single" w:sz="4" w:space="0" w:color="auto"/>
              <w:left w:val="single" w:sz="4" w:space="0" w:color="auto"/>
              <w:bottom w:val="single" w:sz="4" w:space="0" w:color="auto"/>
              <w:right w:val="single" w:sz="4" w:space="0" w:color="auto"/>
            </w:tcBorders>
            <w:vAlign w:val="center"/>
            <w:hideMark/>
          </w:tcPr>
          <w:p w14:paraId="7661BC1C" w14:textId="77777777" w:rsidR="000864A4" w:rsidRDefault="000864A4">
            <w:r>
              <w:t>The bootstrap process SHALL be able to initialize the Security object (Object 0) and LwM2M server objects (Object 1) from multiple sources including from the factory provisioning, smart card and network.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A6247" w14:textId="77777777" w:rsidR="000864A4" w:rsidRDefault="000864A4">
            <w:r>
              <w:t>v1.2</w:t>
            </w:r>
          </w:p>
        </w:tc>
      </w:tr>
      <w:tr w:rsidR="000864A4" w14:paraId="410571F7" w14:textId="77777777" w:rsidTr="000864A4">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3C98940" w14:textId="77777777" w:rsidR="000864A4" w:rsidRDefault="000864A4">
            <w:r>
              <w:t>BOOT-PROV-002</w:t>
            </w:r>
          </w:p>
        </w:tc>
        <w:tc>
          <w:tcPr>
            <w:tcW w:w="7227" w:type="dxa"/>
            <w:tcBorders>
              <w:top w:val="single" w:sz="4" w:space="0" w:color="auto"/>
              <w:left w:val="single" w:sz="4" w:space="0" w:color="auto"/>
              <w:bottom w:val="single" w:sz="4" w:space="0" w:color="auto"/>
              <w:right w:val="single" w:sz="4" w:space="0" w:color="auto"/>
            </w:tcBorders>
            <w:vAlign w:val="center"/>
            <w:hideMark/>
          </w:tcPr>
          <w:p w14:paraId="75A3376F" w14:textId="77777777" w:rsidR="000864A4" w:rsidRDefault="000864A4">
            <w:r>
              <w:t>Access Control on a per source basis SHALL be enabled on the Security object (Object 0) and LwM2M server objects (Object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29FB4" w14:textId="77777777" w:rsidR="000864A4" w:rsidRDefault="000864A4">
            <w:r>
              <w:t>v1.2</w:t>
            </w:r>
          </w:p>
        </w:tc>
      </w:tr>
    </w:tbl>
    <w:p w14:paraId="08F1E5B4" w14:textId="0945074A" w:rsidR="000864A4" w:rsidRPr="006562F6" w:rsidRDefault="00B57585" w:rsidP="000864A4">
      <w:pPr>
        <w:pStyle w:val="Lgende"/>
      </w:pPr>
      <w:r>
        <w:t xml:space="preserve">Table </w:t>
      </w:r>
      <w:r w:rsidR="00AA4929">
        <w:t>13</w:t>
      </w:r>
      <w:r>
        <w:t xml:space="preserve">: Requirements – </w:t>
      </w:r>
      <w:r w:rsidR="000864A4" w:rsidRPr="00876516">
        <w:t xml:space="preserve">Bootstrap </w:t>
      </w:r>
      <w:r w:rsidR="000864A4">
        <w:t>Clarifications</w:t>
      </w:r>
    </w:p>
    <w:p w14:paraId="4305DD1E" w14:textId="77777777" w:rsidR="000864A4" w:rsidRDefault="000864A4" w:rsidP="00142EEF">
      <w:pPr>
        <w:rPr>
          <w:lang w:val="en-US"/>
        </w:rPr>
      </w:pPr>
    </w:p>
    <w:p w14:paraId="5300A09D" w14:textId="77777777" w:rsidR="00D43C20" w:rsidRDefault="00D43C20" w:rsidP="00142EEF">
      <w:pPr>
        <w:pStyle w:val="Titre2"/>
      </w:pPr>
      <w:bookmarkStart w:id="130" w:name="_Toc530762678"/>
      <w:r>
        <w:t>Version Negotiation</w:t>
      </w:r>
      <w:bookmarkEnd w:id="1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43C20" w14:paraId="0F9EC678" w14:textId="77777777" w:rsidTr="00D43C20">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Default="00D43C20">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Default="00D43C20">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Default="00D43C20">
            <w:pPr>
              <w:keepNext/>
              <w:spacing w:before="20" w:after="20"/>
              <w:jc w:val="center"/>
              <w:rPr>
                <w:b/>
                <w:snapToGrid w:val="0"/>
                <w:sz w:val="18"/>
              </w:rPr>
            </w:pPr>
            <w:r>
              <w:rPr>
                <w:b/>
                <w:snapToGrid w:val="0"/>
                <w:sz w:val="18"/>
              </w:rPr>
              <w:t>Release</w:t>
            </w:r>
          </w:p>
        </w:tc>
      </w:tr>
      <w:tr w:rsidR="00D43C20" w14:paraId="5A2B7D52"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9309161" w14:textId="77777777" w:rsidR="00D43C20" w:rsidRDefault="00D43C20">
            <w:pPr>
              <w:spacing w:before="0"/>
              <w:rPr>
                <w:lang w:val="en-US"/>
              </w:rPr>
            </w:pPr>
            <w:r>
              <w:t>VER-COMP-001</w:t>
            </w:r>
          </w:p>
        </w:tc>
        <w:tc>
          <w:tcPr>
            <w:tcW w:w="7227" w:type="dxa"/>
            <w:tcBorders>
              <w:top w:val="single" w:sz="4" w:space="0" w:color="auto"/>
              <w:left w:val="single" w:sz="4" w:space="0" w:color="auto"/>
              <w:bottom w:val="single" w:sz="4" w:space="0" w:color="auto"/>
              <w:right w:val="single" w:sz="4" w:space="0" w:color="auto"/>
            </w:tcBorders>
            <w:vAlign w:val="center"/>
            <w:hideMark/>
          </w:tcPr>
          <w:p w14:paraId="37462163" w14:textId="77777777" w:rsidR="00D43C20" w:rsidRDefault="00D43C20">
            <w:r>
              <w:t>The client and server SHALL be able to negotiate the version of the enabler to be used during the bootstrap process.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BA311" w14:textId="77777777" w:rsidR="00D43C20" w:rsidRDefault="00D43C20">
            <w:r>
              <w:t>v1.2</w:t>
            </w:r>
          </w:p>
        </w:tc>
      </w:tr>
      <w:tr w:rsidR="00D43C20" w14:paraId="58D83DE1"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1738AD4" w14:textId="77777777" w:rsidR="00D43C20" w:rsidRDefault="00D43C20">
            <w:r>
              <w:t>VER-COMP-002</w:t>
            </w:r>
          </w:p>
        </w:tc>
        <w:tc>
          <w:tcPr>
            <w:tcW w:w="7227" w:type="dxa"/>
            <w:tcBorders>
              <w:top w:val="single" w:sz="4" w:space="0" w:color="auto"/>
              <w:left w:val="single" w:sz="4" w:space="0" w:color="auto"/>
              <w:bottom w:val="single" w:sz="4" w:space="0" w:color="auto"/>
              <w:right w:val="single" w:sz="4" w:space="0" w:color="auto"/>
            </w:tcBorders>
            <w:vAlign w:val="center"/>
            <w:hideMark/>
          </w:tcPr>
          <w:p w14:paraId="58A1D143" w14:textId="77777777" w:rsidR="00D43C20" w:rsidRDefault="00D43C20">
            <w:r>
              <w:t>The client and server SHALL be able to negotiate the version of the enabler to be used for LwM2M server communications.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E5E6E8" w14:textId="77777777" w:rsidR="00D43C20" w:rsidRDefault="00D43C20">
            <w:r>
              <w:t>v1.2</w:t>
            </w:r>
          </w:p>
        </w:tc>
      </w:tr>
      <w:tr w:rsidR="00D43C20" w14:paraId="40DDEF33"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7ACAB448" w14:textId="77777777" w:rsidR="00D43C20" w:rsidRDefault="00D43C20">
            <w:r>
              <w:lastRenderedPageBreak/>
              <w:t>VER-COMP-003</w:t>
            </w:r>
          </w:p>
        </w:tc>
        <w:tc>
          <w:tcPr>
            <w:tcW w:w="7227" w:type="dxa"/>
            <w:tcBorders>
              <w:top w:val="single" w:sz="4" w:space="0" w:color="auto"/>
              <w:left w:val="single" w:sz="4" w:space="0" w:color="auto"/>
              <w:bottom w:val="single" w:sz="4" w:space="0" w:color="auto"/>
              <w:right w:val="single" w:sz="4" w:space="0" w:color="auto"/>
            </w:tcBorders>
            <w:vAlign w:val="center"/>
            <w:hideMark/>
          </w:tcPr>
          <w:p w14:paraId="4D731C4D" w14:textId="77777777" w:rsidR="00D43C20" w:rsidRDefault="00D43C20">
            <w:proofErr w:type="gramStart"/>
            <w:r>
              <w:t>A</w:t>
            </w:r>
            <w:proofErr w:type="gramEnd"/>
            <w:r>
              <w:t xml:space="preserve"> LwM2M server SHALL be backward compatible with LwM2M clients using the same major version of the enabler.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19069" w14:textId="77777777" w:rsidR="00D43C20" w:rsidRDefault="00D43C20">
            <w:r>
              <w:t>v1.2</w:t>
            </w:r>
          </w:p>
        </w:tc>
      </w:tr>
      <w:tr w:rsidR="00D43C20" w14:paraId="69CCEFD1"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1D2E5650" w14:textId="77777777" w:rsidR="00D43C20" w:rsidRDefault="00D43C20">
            <w:r>
              <w:t>VER-COMP-004</w:t>
            </w:r>
          </w:p>
        </w:tc>
        <w:tc>
          <w:tcPr>
            <w:tcW w:w="7227" w:type="dxa"/>
            <w:tcBorders>
              <w:top w:val="single" w:sz="4" w:space="0" w:color="auto"/>
              <w:left w:val="single" w:sz="4" w:space="0" w:color="auto"/>
              <w:bottom w:val="single" w:sz="4" w:space="0" w:color="auto"/>
              <w:right w:val="single" w:sz="4" w:space="0" w:color="auto"/>
            </w:tcBorders>
            <w:vAlign w:val="center"/>
            <w:hideMark/>
          </w:tcPr>
          <w:p w14:paraId="15B20C4A" w14:textId="77777777" w:rsidR="00D43C20" w:rsidRDefault="00D43C20">
            <w:proofErr w:type="gramStart"/>
            <w:r>
              <w:t>A</w:t>
            </w:r>
            <w:proofErr w:type="gramEnd"/>
            <w:r>
              <w:t xml:space="preserve"> LwM2M client SHALL be backward compatible with LwM2M servers using the same major version of the enabler.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E2276" w14:textId="77777777" w:rsidR="00D43C20" w:rsidRDefault="00D43C20">
            <w:r>
              <w:t>v1.2</w:t>
            </w:r>
          </w:p>
        </w:tc>
      </w:tr>
    </w:tbl>
    <w:p w14:paraId="761914CA" w14:textId="52A6B2ED" w:rsidR="00D43C20" w:rsidRDefault="00B57585" w:rsidP="00142EEF">
      <w:pPr>
        <w:pStyle w:val="Lgende"/>
      </w:pPr>
      <w:r>
        <w:t xml:space="preserve">Table </w:t>
      </w:r>
      <w:r w:rsidR="00AA4929">
        <w:t>14</w:t>
      </w:r>
      <w:r>
        <w:t>: Requirements –</w:t>
      </w:r>
      <w:r w:rsidR="00D43C20">
        <w:t>Version Negotiation</w:t>
      </w:r>
    </w:p>
    <w:p w14:paraId="3B3F90DB" w14:textId="77777777" w:rsidR="00D43C20" w:rsidRDefault="00D43C20" w:rsidP="00142EEF">
      <w:pPr>
        <w:rPr>
          <w:lang w:val="en-US"/>
        </w:rPr>
      </w:pPr>
    </w:p>
    <w:p w14:paraId="50747F33" w14:textId="77777777" w:rsidR="00882E2F" w:rsidRDefault="00882E2F" w:rsidP="00142EEF">
      <w:pPr>
        <w:pStyle w:val="Titre2"/>
      </w:pPr>
      <w:bookmarkStart w:id="131" w:name="_Toc530762679"/>
      <w:bookmarkStart w:id="132" w:name="_Toc530762680"/>
      <w:bookmarkStart w:id="133" w:name="_Toc530762681"/>
      <w:bookmarkEnd w:id="131"/>
      <w:bookmarkEnd w:id="132"/>
      <w:r>
        <w:t>Core</w:t>
      </w:r>
      <w:bookmarkEnd w:id="133"/>
    </w:p>
    <w:p w14:paraId="204096F4" w14:textId="77777777" w:rsidR="005B0BAC" w:rsidRDefault="005B0BAC" w:rsidP="00142EEF">
      <w:r>
        <w:t>Existing LwM2M Bootstrap Server Trigger (1/x/9) initiates the entire Bootstrapping process and does not allow for other operations to be performed by the Bootstrap Server.</w:t>
      </w:r>
    </w:p>
    <w:p w14:paraId="68EBD6CB" w14:textId="77777777" w:rsidR="005B0BAC" w:rsidRDefault="005B0BAC" w:rsidP="00142EEF">
      <w:r>
        <w:t xml:space="preserve">As an example, the Bootstrap Server Trigger can be used to perform </w:t>
      </w:r>
      <w:proofErr w:type="spellStart"/>
      <w:r>
        <w:t>Unbootstrapping</w:t>
      </w:r>
      <w:proofErr w:type="spellEnd"/>
      <w:r>
        <w:t>.</w:t>
      </w:r>
    </w:p>
    <w:p w14:paraId="3A9C26E1" w14:textId="77777777" w:rsidR="005B0BAC" w:rsidRPr="005B0BAC" w:rsidRDefault="005B0BAC" w:rsidP="00142E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882E2F" w14:paraId="3ED0D4F5" w14:textId="77777777" w:rsidTr="00882E2F">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Default="00882E2F">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Default="00882E2F">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Default="00882E2F">
            <w:pPr>
              <w:keepNext/>
              <w:spacing w:before="20" w:after="20"/>
              <w:jc w:val="center"/>
              <w:rPr>
                <w:b/>
                <w:snapToGrid w:val="0"/>
                <w:sz w:val="18"/>
              </w:rPr>
            </w:pPr>
            <w:r>
              <w:rPr>
                <w:b/>
                <w:snapToGrid w:val="0"/>
                <w:sz w:val="18"/>
              </w:rPr>
              <w:t>Release</w:t>
            </w:r>
          </w:p>
        </w:tc>
      </w:tr>
      <w:tr w:rsidR="00882E2F" w14:paraId="2FDEC0B0" w14:textId="77777777" w:rsidTr="00882E2F">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C8687F4" w14:textId="77777777" w:rsidR="00882E2F" w:rsidRDefault="00882E2F">
            <w:pPr>
              <w:pStyle w:val="NormalWeb"/>
            </w:pPr>
            <w:r>
              <w:rPr>
                <w:sz w:val="20"/>
                <w:szCs w:val="20"/>
              </w:rPr>
              <w:t xml:space="preserve">LightweightM2 M-Core-001 </w:t>
            </w:r>
          </w:p>
        </w:tc>
        <w:tc>
          <w:tcPr>
            <w:tcW w:w="7227" w:type="dxa"/>
            <w:tcBorders>
              <w:top w:val="single" w:sz="4" w:space="0" w:color="auto"/>
              <w:left w:val="single" w:sz="4" w:space="0" w:color="auto"/>
              <w:bottom w:val="single" w:sz="4" w:space="0" w:color="auto"/>
              <w:right w:val="single" w:sz="4" w:space="0" w:color="auto"/>
            </w:tcBorders>
            <w:hideMark/>
          </w:tcPr>
          <w:p w14:paraId="001A8A64" w14:textId="77777777" w:rsidR="00882E2F" w:rsidRDefault="00882E2F">
            <w:pPr>
              <w:spacing w:before="20" w:after="20"/>
            </w:pPr>
            <w:r>
              <w:t xml:space="preserve">The LWM2M enabler SHALL allow the LWM2M Client to be triggered to contact the LwM2M Bootstrap Server with necessary indicators. </w:t>
            </w:r>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Default="00882E2F">
            <w:pPr>
              <w:spacing w:before="20" w:after="20"/>
              <w:jc w:val="center"/>
            </w:pPr>
            <w:r>
              <w:t>1.2</w:t>
            </w:r>
          </w:p>
        </w:tc>
      </w:tr>
    </w:tbl>
    <w:p w14:paraId="0F92E9BA" w14:textId="602B2262" w:rsidR="00882E2F" w:rsidRDefault="00B57585" w:rsidP="00142EEF">
      <w:pPr>
        <w:pStyle w:val="Lgende"/>
      </w:pPr>
      <w:r>
        <w:t xml:space="preserve">Table </w:t>
      </w:r>
      <w:r w:rsidR="00AA4929">
        <w:t>15</w:t>
      </w:r>
      <w:r>
        <w:t>: Requirements –</w:t>
      </w:r>
      <w:r w:rsidR="00AA4929">
        <w:t xml:space="preserve"> </w:t>
      </w:r>
      <w:r w:rsidR="00882E2F">
        <w:t>Core</w:t>
      </w:r>
    </w:p>
    <w:p w14:paraId="121D3CB2" w14:textId="77777777" w:rsidR="00DF1BAE" w:rsidRDefault="00DF1BAE" w:rsidP="00FC2ECB"/>
    <w:p w14:paraId="06AE2E04" w14:textId="77777777" w:rsidR="00103513" w:rsidRDefault="00103513" w:rsidP="00142EEF">
      <w:pPr>
        <w:pStyle w:val="Titre2"/>
      </w:pPr>
      <w:bookmarkStart w:id="134" w:name="_Toc530762682"/>
      <w:r>
        <w:t>Transports</w:t>
      </w:r>
      <w:bookmarkEnd w:id="134"/>
    </w:p>
    <w:p w14:paraId="63280F84" w14:textId="77777777" w:rsidR="005B0BAC" w:rsidRDefault="005B0BAC" w:rsidP="00142EEF">
      <w:r>
        <w:t>Support for LwM2M to be used with publish-subscribe transfer protocols.</w:t>
      </w:r>
    </w:p>
    <w:p w14:paraId="12E82069" w14:textId="77777777" w:rsidR="005B0BAC" w:rsidRPr="005B0BAC" w:rsidRDefault="005B0BAC" w:rsidP="00142E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103513" w14:paraId="7A6D5B9F" w14:textId="77777777" w:rsidTr="00103513">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Default="00103513">
            <w:pPr>
              <w:keepNext/>
              <w:spacing w:before="20" w:after="20"/>
              <w:jc w:val="center"/>
              <w:rPr>
                <w:b/>
                <w:snapToGrid w:val="0"/>
                <w:sz w:val="18"/>
              </w:rPr>
            </w:pPr>
            <w:r>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Default="00103513">
            <w:pPr>
              <w:keepNext/>
              <w:spacing w:before="20" w:after="20"/>
              <w:jc w:val="center"/>
              <w:rPr>
                <w:b/>
                <w:snapToGrid w:val="0"/>
                <w:sz w:val="18"/>
              </w:rPr>
            </w:pPr>
            <w:r>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Default="00103513">
            <w:pPr>
              <w:keepNext/>
              <w:spacing w:before="20" w:after="20"/>
              <w:jc w:val="center"/>
              <w:rPr>
                <w:b/>
                <w:snapToGrid w:val="0"/>
                <w:sz w:val="18"/>
              </w:rPr>
            </w:pPr>
            <w:r>
              <w:rPr>
                <w:b/>
                <w:snapToGrid w:val="0"/>
                <w:sz w:val="18"/>
              </w:rPr>
              <w:t>Release</w:t>
            </w:r>
          </w:p>
        </w:tc>
      </w:tr>
      <w:tr w:rsidR="00103513" w14:paraId="21A3ACA6" w14:textId="77777777" w:rsidTr="00103513">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060CB70" w14:textId="77777777" w:rsidR="00103513" w:rsidRDefault="00103513">
            <w:pPr>
              <w:pStyle w:val="NormalWeb"/>
            </w:pPr>
            <w:r>
              <w:rPr>
                <w:sz w:val="20"/>
                <w:szCs w:val="20"/>
              </w:rPr>
              <w:t xml:space="preserve">LightweightM2 M-Trans-001 </w:t>
            </w:r>
          </w:p>
        </w:tc>
        <w:tc>
          <w:tcPr>
            <w:tcW w:w="7227" w:type="dxa"/>
            <w:tcBorders>
              <w:top w:val="single" w:sz="4" w:space="0" w:color="auto"/>
              <w:left w:val="single" w:sz="4" w:space="0" w:color="auto"/>
              <w:bottom w:val="single" w:sz="4" w:space="0" w:color="auto"/>
              <w:right w:val="single" w:sz="4" w:space="0" w:color="auto"/>
            </w:tcBorders>
            <w:hideMark/>
          </w:tcPr>
          <w:p w14:paraId="2C695816" w14:textId="77777777" w:rsidR="00103513" w:rsidRDefault="00103513">
            <w:pPr>
              <w:spacing w:before="20" w:after="20"/>
            </w:pPr>
            <w:r>
              <w:t>The LWM2M enabler SHALL support MQTT.</w:t>
            </w:r>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Default="00103513">
            <w:pPr>
              <w:spacing w:before="20" w:after="20"/>
              <w:jc w:val="center"/>
            </w:pPr>
            <w:r>
              <w:t>1.2</w:t>
            </w:r>
          </w:p>
        </w:tc>
      </w:tr>
    </w:tbl>
    <w:p w14:paraId="1F2321B1" w14:textId="71D30634" w:rsidR="005B0BAC" w:rsidRDefault="00B57585" w:rsidP="005B0BAC">
      <w:pPr>
        <w:pStyle w:val="Lgende"/>
      </w:pPr>
      <w:r>
        <w:t xml:space="preserve">Table </w:t>
      </w:r>
      <w:r w:rsidR="00AA4929">
        <w:t>16</w:t>
      </w:r>
      <w:r>
        <w:t>: Requirements –</w:t>
      </w:r>
      <w:r w:rsidR="00AA4929">
        <w:t xml:space="preserve"> </w:t>
      </w:r>
      <w:r w:rsidR="005B0BAC">
        <w:t>Transport</w:t>
      </w:r>
    </w:p>
    <w:p w14:paraId="21D03E6C" w14:textId="77777777" w:rsidR="00103513" w:rsidRDefault="00103513" w:rsidP="00103513">
      <w:pPr>
        <w:pStyle w:val="AltNormal"/>
      </w:pPr>
    </w:p>
    <w:p w14:paraId="4CF774C6" w14:textId="77777777" w:rsidR="00103513" w:rsidRPr="006562F6" w:rsidRDefault="00103513" w:rsidP="00FC2ECB"/>
    <w:p w14:paraId="4C47AAF8" w14:textId="77777777" w:rsidR="00BA18D0" w:rsidRPr="006562F6" w:rsidRDefault="00BA18D0">
      <w:pPr>
        <w:pStyle w:val="App1"/>
      </w:pPr>
      <w:bookmarkStart w:id="135" w:name="_Toc49561953"/>
      <w:bookmarkStart w:id="136" w:name="_Toc51144804"/>
      <w:bookmarkStart w:id="137" w:name="_Toc196557518"/>
      <w:bookmarkStart w:id="138" w:name="_Toc512328858"/>
      <w:bookmarkStart w:id="139" w:name="_Toc493666382"/>
      <w:bookmarkStart w:id="140" w:name="_Toc503865642"/>
      <w:bookmarkStart w:id="141" w:name="_Toc530762683"/>
      <w:bookmarkEnd w:id="111"/>
      <w:r w:rsidRPr="006562F6">
        <w:lastRenderedPageBreak/>
        <w:t>Change History</w:t>
      </w:r>
      <w:r w:rsidRPr="006562F6">
        <w:tab/>
        <w:t>(Informative)</w:t>
      </w:r>
      <w:bookmarkEnd w:id="135"/>
      <w:bookmarkEnd w:id="136"/>
      <w:bookmarkEnd w:id="137"/>
      <w:bookmarkEnd w:id="141"/>
    </w:p>
    <w:p w14:paraId="09D0E7CE" w14:textId="77777777" w:rsidR="00BA18D0" w:rsidRPr="006562F6" w:rsidRDefault="00BA18D0">
      <w:pPr>
        <w:pStyle w:val="App2"/>
      </w:pPr>
      <w:bookmarkStart w:id="142" w:name="_Toc44724972"/>
      <w:bookmarkStart w:id="143" w:name="_Toc49561954"/>
      <w:bookmarkStart w:id="144" w:name="_Toc51144805"/>
      <w:bookmarkStart w:id="145" w:name="_Toc196557519"/>
      <w:bookmarkStart w:id="146" w:name="_Toc530762685"/>
      <w:r w:rsidRPr="006562F6">
        <w:t>Approved Version History</w:t>
      </w:r>
      <w:bookmarkEnd w:id="142"/>
      <w:bookmarkEnd w:id="143"/>
      <w:bookmarkEnd w:id="144"/>
      <w:bookmarkEnd w:id="145"/>
      <w:bookmarkEnd w:id="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14:paraId="3CB3FF29" w14:textId="77777777">
        <w:trPr>
          <w:tblHeader/>
          <w:jc w:val="center"/>
        </w:trPr>
        <w:tc>
          <w:tcPr>
            <w:tcW w:w="3227" w:type="dxa"/>
            <w:shd w:val="pct25" w:color="auto" w:fill="FFFFFF"/>
          </w:tcPr>
          <w:p w14:paraId="2E5977C5" w14:textId="77777777" w:rsidR="00BA18D0" w:rsidRPr="002E5BC0" w:rsidRDefault="00BA18D0">
            <w:pPr>
              <w:pStyle w:val="TableHead"/>
            </w:pPr>
            <w:r w:rsidRPr="002E5BC0">
              <w:t>Reference</w:t>
            </w:r>
          </w:p>
        </w:tc>
        <w:tc>
          <w:tcPr>
            <w:tcW w:w="1267" w:type="dxa"/>
            <w:shd w:val="pct25" w:color="auto" w:fill="FFFFFF"/>
          </w:tcPr>
          <w:p w14:paraId="3954814E" w14:textId="77777777" w:rsidR="00BA18D0" w:rsidRPr="002E5BC0" w:rsidRDefault="00BA18D0">
            <w:pPr>
              <w:pStyle w:val="TableHead"/>
            </w:pPr>
            <w:r w:rsidRPr="002E5BC0">
              <w:t>Date</w:t>
            </w:r>
          </w:p>
        </w:tc>
        <w:tc>
          <w:tcPr>
            <w:tcW w:w="5598" w:type="dxa"/>
            <w:shd w:val="pct25" w:color="auto" w:fill="FFFFFF"/>
          </w:tcPr>
          <w:p w14:paraId="79F164C6" w14:textId="77777777" w:rsidR="00BA18D0" w:rsidRPr="002E5BC0" w:rsidRDefault="00BA18D0">
            <w:pPr>
              <w:pStyle w:val="TableHead"/>
            </w:pPr>
            <w:r w:rsidRPr="002E5BC0">
              <w:t>Description</w:t>
            </w:r>
          </w:p>
        </w:tc>
      </w:tr>
      <w:tr w:rsidR="00BA18D0" w:rsidRPr="002E5BC0" w14:paraId="1103C911" w14:textId="77777777">
        <w:trPr>
          <w:jc w:val="center"/>
        </w:trPr>
        <w:tc>
          <w:tcPr>
            <w:tcW w:w="3227" w:type="dxa"/>
          </w:tcPr>
          <w:p w14:paraId="60508BDA" w14:textId="77777777" w:rsidR="00BA18D0" w:rsidRPr="002E5BC0" w:rsidRDefault="00BA18D0">
            <w:pPr>
              <w:pStyle w:val="TableRow"/>
              <w:rPr>
                <w:sz w:val="16"/>
              </w:rPr>
            </w:pPr>
            <w:r w:rsidRPr="002E5BC0">
              <w:rPr>
                <w:sz w:val="16"/>
              </w:rPr>
              <w:t>n/a</w:t>
            </w:r>
          </w:p>
        </w:tc>
        <w:tc>
          <w:tcPr>
            <w:tcW w:w="1267" w:type="dxa"/>
          </w:tcPr>
          <w:p w14:paraId="0D1220BC" w14:textId="77777777" w:rsidR="00BA18D0" w:rsidRPr="002E5BC0" w:rsidRDefault="00BA18D0">
            <w:pPr>
              <w:pStyle w:val="TableRow"/>
              <w:rPr>
                <w:sz w:val="16"/>
              </w:rPr>
            </w:pPr>
            <w:r w:rsidRPr="002E5BC0">
              <w:rPr>
                <w:sz w:val="16"/>
              </w:rPr>
              <w:t>n/a</w:t>
            </w:r>
          </w:p>
        </w:tc>
        <w:tc>
          <w:tcPr>
            <w:tcW w:w="5598" w:type="dxa"/>
          </w:tcPr>
          <w:p w14:paraId="0B7E8D6A" w14:textId="77777777" w:rsidR="00BA18D0" w:rsidRPr="002E5BC0" w:rsidRDefault="00BA18D0">
            <w:pPr>
              <w:pStyle w:val="TableRow"/>
              <w:rPr>
                <w:sz w:val="16"/>
              </w:rPr>
            </w:pPr>
            <w:r w:rsidRPr="002E5BC0">
              <w:rPr>
                <w:sz w:val="16"/>
              </w:rPr>
              <w:t>No prior version –or- No previous version within OMA</w:t>
            </w:r>
          </w:p>
        </w:tc>
      </w:tr>
      <w:tr w:rsidR="00BD193D" w:rsidRPr="002E5BC0" w14:paraId="3D9CFEB1" w14:textId="77777777">
        <w:trPr>
          <w:jc w:val="center"/>
        </w:trPr>
        <w:tc>
          <w:tcPr>
            <w:tcW w:w="3227" w:type="dxa"/>
          </w:tcPr>
          <w:p w14:paraId="5945556F" w14:textId="77777777" w:rsidR="00BD193D" w:rsidRPr="002E5BC0" w:rsidRDefault="00BD193D">
            <w:pPr>
              <w:pStyle w:val="TableRow"/>
              <w:rPr>
                <w:sz w:val="16"/>
              </w:rPr>
            </w:pPr>
            <w:r>
              <w:t>OMA-TS-LightweightM2M-V1_0-20170208-A</w:t>
            </w:r>
          </w:p>
        </w:tc>
        <w:tc>
          <w:tcPr>
            <w:tcW w:w="1267" w:type="dxa"/>
          </w:tcPr>
          <w:p w14:paraId="53EB6F5F" w14:textId="77777777" w:rsidR="00BD193D" w:rsidRPr="002E5BC0" w:rsidRDefault="00BD193D">
            <w:pPr>
              <w:pStyle w:val="TableRow"/>
              <w:rPr>
                <w:sz w:val="16"/>
              </w:rPr>
            </w:pPr>
            <w:r>
              <w:rPr>
                <w:sz w:val="16"/>
              </w:rPr>
              <w:t>13 Feb 2017</w:t>
            </w:r>
          </w:p>
        </w:tc>
        <w:tc>
          <w:tcPr>
            <w:tcW w:w="5598" w:type="dxa"/>
          </w:tcPr>
          <w:p w14:paraId="0A1C6682" w14:textId="77777777" w:rsidR="00BD193D" w:rsidRPr="002E5BC0" w:rsidRDefault="00BD193D" w:rsidP="00BD193D">
            <w:pPr>
              <w:pStyle w:val="TableRow"/>
              <w:rPr>
                <w:sz w:val="16"/>
              </w:rPr>
            </w:pPr>
            <w:r w:rsidRPr="002E5BC0">
              <w:rPr>
                <w:sz w:val="16"/>
              </w:rPr>
              <w:t>Initial document to address the basic starting point</w:t>
            </w:r>
          </w:p>
          <w:p w14:paraId="7E953847" w14:textId="77777777" w:rsidR="00BD193D" w:rsidRPr="002E5BC0" w:rsidRDefault="00BD193D">
            <w:pPr>
              <w:pStyle w:val="TableRow"/>
              <w:rPr>
                <w:sz w:val="16"/>
              </w:rPr>
            </w:pPr>
          </w:p>
        </w:tc>
      </w:tr>
      <w:tr w:rsidR="00BD193D" w:rsidRPr="002E5BC0" w14:paraId="702C3C5E" w14:textId="77777777">
        <w:trPr>
          <w:jc w:val="center"/>
        </w:trPr>
        <w:tc>
          <w:tcPr>
            <w:tcW w:w="3227" w:type="dxa"/>
          </w:tcPr>
          <w:p w14:paraId="4AE3B2BA" w14:textId="77777777" w:rsidR="00BD193D" w:rsidRDefault="00BD193D">
            <w:pPr>
              <w:pStyle w:val="TableRow"/>
            </w:pPr>
            <w:r>
              <w:t>OMA-TS-LightweightM2M-V1_0_1-20170704-A</w:t>
            </w:r>
          </w:p>
        </w:tc>
        <w:tc>
          <w:tcPr>
            <w:tcW w:w="1267" w:type="dxa"/>
          </w:tcPr>
          <w:p w14:paraId="1C4C6F07" w14:textId="77777777" w:rsidR="00BD193D" w:rsidRDefault="00BD193D">
            <w:pPr>
              <w:pStyle w:val="TableRow"/>
              <w:rPr>
                <w:sz w:val="16"/>
              </w:rPr>
            </w:pPr>
            <w:r>
              <w:rPr>
                <w:sz w:val="16"/>
              </w:rPr>
              <w:t>18 Jul 2017</w:t>
            </w:r>
          </w:p>
        </w:tc>
        <w:tc>
          <w:tcPr>
            <w:tcW w:w="5598" w:type="dxa"/>
          </w:tcPr>
          <w:p w14:paraId="3B4C10C5" w14:textId="77777777" w:rsidR="00BD193D" w:rsidRPr="002E5BC0" w:rsidRDefault="00BD193D" w:rsidP="00BD193D">
            <w:pPr>
              <w:pStyle w:val="TableRow"/>
              <w:rPr>
                <w:sz w:val="16"/>
              </w:rPr>
            </w:pPr>
            <w:r>
              <w:rPr>
                <w:sz w:val="16"/>
              </w:rPr>
              <w:t>Version 1.0.1</w:t>
            </w:r>
          </w:p>
        </w:tc>
      </w:tr>
      <w:tr w:rsidR="00BA18D0" w:rsidRPr="002E5BC0" w14:paraId="28750911" w14:textId="77777777">
        <w:trPr>
          <w:jc w:val="center"/>
        </w:trPr>
        <w:tc>
          <w:tcPr>
            <w:tcW w:w="3227" w:type="dxa"/>
          </w:tcPr>
          <w:p w14:paraId="6C14C414" w14:textId="47A1FBB7" w:rsidR="00BA18D0" w:rsidRPr="002E5BC0" w:rsidRDefault="00BD193D">
            <w:pPr>
              <w:pStyle w:val="TableRow"/>
              <w:rPr>
                <w:sz w:val="16"/>
              </w:rPr>
            </w:pPr>
            <w:r>
              <w:t>OMA-TS-LightweightM2M-V1_0_2-20180209-A</w:t>
            </w:r>
          </w:p>
        </w:tc>
        <w:tc>
          <w:tcPr>
            <w:tcW w:w="1267" w:type="dxa"/>
          </w:tcPr>
          <w:p w14:paraId="73B31CB0" w14:textId="2C427ADE" w:rsidR="00BA18D0" w:rsidRPr="002E5BC0" w:rsidRDefault="00BD193D" w:rsidP="00BD193D">
            <w:pPr>
              <w:pStyle w:val="TableRow"/>
              <w:rPr>
                <w:sz w:val="16"/>
              </w:rPr>
            </w:pPr>
            <w:r>
              <w:rPr>
                <w:sz w:val="16"/>
              </w:rPr>
              <w:t>13 Feb 2018</w:t>
            </w:r>
          </w:p>
        </w:tc>
        <w:tc>
          <w:tcPr>
            <w:tcW w:w="5598" w:type="dxa"/>
          </w:tcPr>
          <w:p w14:paraId="4574AF47" w14:textId="2928D02B" w:rsidR="00BA18D0" w:rsidRPr="002E5BC0" w:rsidRDefault="00BD193D">
            <w:pPr>
              <w:pStyle w:val="TableRow"/>
              <w:rPr>
                <w:sz w:val="16"/>
              </w:rPr>
            </w:pPr>
            <w:r>
              <w:rPr>
                <w:sz w:val="16"/>
              </w:rPr>
              <w:t>Version 1.0.2</w:t>
            </w:r>
          </w:p>
        </w:tc>
      </w:tr>
      <w:tr w:rsidR="00BD193D" w:rsidRPr="002E5BC0" w14:paraId="0DE5F7EA" w14:textId="77777777">
        <w:trPr>
          <w:jc w:val="center"/>
        </w:trPr>
        <w:tc>
          <w:tcPr>
            <w:tcW w:w="3227" w:type="dxa"/>
          </w:tcPr>
          <w:p w14:paraId="2CE99596" w14:textId="77777777" w:rsidR="00BD193D" w:rsidRDefault="00BD193D">
            <w:pPr>
              <w:pStyle w:val="TableRow"/>
            </w:pPr>
            <w:r>
              <w:t>OMA-TS-LightweightM2M_Core-V1_1-20180710-A</w:t>
            </w:r>
          </w:p>
          <w:p w14:paraId="181C6F1D" w14:textId="77777777" w:rsidR="00BD193D" w:rsidRPr="00142EEF" w:rsidRDefault="00BD193D">
            <w:pPr>
              <w:pStyle w:val="TableRow"/>
              <w:rPr>
                <w:lang w:val="en-US"/>
              </w:rPr>
            </w:pPr>
            <w:r w:rsidRPr="00BD193D">
              <w:rPr>
                <w:lang w:val="en-US"/>
              </w:rPr>
              <w:t>OMA-TS-LightweightM2M_Transport-V1_1-20180710-A</w:t>
            </w:r>
          </w:p>
        </w:tc>
        <w:tc>
          <w:tcPr>
            <w:tcW w:w="1267" w:type="dxa"/>
          </w:tcPr>
          <w:p w14:paraId="15DF7A4A" w14:textId="77777777" w:rsidR="00BD193D" w:rsidRDefault="00BD193D" w:rsidP="00BD193D">
            <w:pPr>
              <w:pStyle w:val="TableRow"/>
              <w:rPr>
                <w:sz w:val="16"/>
              </w:rPr>
            </w:pPr>
            <w:r>
              <w:rPr>
                <w:sz w:val="16"/>
              </w:rPr>
              <w:t>07 Aug 2018</w:t>
            </w:r>
          </w:p>
          <w:p w14:paraId="396318B0" w14:textId="77777777" w:rsidR="003F32E3" w:rsidRDefault="003F32E3" w:rsidP="00BD193D">
            <w:pPr>
              <w:pStyle w:val="TableRow"/>
              <w:rPr>
                <w:sz w:val="16"/>
              </w:rPr>
            </w:pPr>
          </w:p>
          <w:p w14:paraId="29B6ED6F" w14:textId="77777777" w:rsidR="003F32E3" w:rsidRPr="002E5BC0" w:rsidDel="00BD193D" w:rsidRDefault="003F32E3" w:rsidP="00BD193D">
            <w:pPr>
              <w:pStyle w:val="TableRow"/>
              <w:rPr>
                <w:sz w:val="16"/>
              </w:rPr>
            </w:pPr>
            <w:r>
              <w:rPr>
                <w:sz w:val="16"/>
              </w:rPr>
              <w:t>07 Aug 2018</w:t>
            </w:r>
          </w:p>
        </w:tc>
        <w:tc>
          <w:tcPr>
            <w:tcW w:w="5598" w:type="dxa"/>
          </w:tcPr>
          <w:p w14:paraId="69BF7877" w14:textId="77777777" w:rsidR="00BD193D" w:rsidRDefault="00BD193D">
            <w:pPr>
              <w:pStyle w:val="TableRow"/>
              <w:rPr>
                <w:sz w:val="16"/>
              </w:rPr>
            </w:pPr>
            <w:r>
              <w:rPr>
                <w:sz w:val="16"/>
              </w:rPr>
              <w:t>Version 1.1 Core</w:t>
            </w:r>
          </w:p>
          <w:p w14:paraId="717D4F75" w14:textId="77777777" w:rsidR="003F32E3" w:rsidRDefault="003F32E3">
            <w:pPr>
              <w:pStyle w:val="TableRow"/>
              <w:rPr>
                <w:sz w:val="16"/>
              </w:rPr>
            </w:pPr>
          </w:p>
          <w:p w14:paraId="6F5E40B9" w14:textId="77777777" w:rsidR="003F32E3" w:rsidRPr="002E5BC0" w:rsidDel="00BD193D" w:rsidRDefault="003F32E3">
            <w:pPr>
              <w:pStyle w:val="TableRow"/>
              <w:rPr>
                <w:sz w:val="16"/>
              </w:rPr>
            </w:pPr>
            <w:r>
              <w:rPr>
                <w:sz w:val="16"/>
              </w:rPr>
              <w:t>Version 1.1 Transport</w:t>
            </w:r>
          </w:p>
        </w:tc>
      </w:tr>
      <w:tr w:rsidR="00BA18D0" w:rsidRPr="002E5BC0" w14:paraId="2B6E9474" w14:textId="77777777" w:rsidTr="00142EEF">
        <w:trPr>
          <w:trHeight w:val="123"/>
          <w:jc w:val="center"/>
        </w:trPr>
        <w:tc>
          <w:tcPr>
            <w:tcW w:w="3227" w:type="dxa"/>
          </w:tcPr>
          <w:p w14:paraId="4A64857A" w14:textId="1DC6C535" w:rsidR="00BA18D0" w:rsidRPr="002E5BC0" w:rsidRDefault="00BA18D0">
            <w:pPr>
              <w:pStyle w:val="TableRow"/>
              <w:rPr>
                <w:sz w:val="16"/>
              </w:rPr>
            </w:pPr>
          </w:p>
        </w:tc>
        <w:tc>
          <w:tcPr>
            <w:tcW w:w="1267" w:type="dxa"/>
          </w:tcPr>
          <w:p w14:paraId="0D617F60" w14:textId="6D8855F2" w:rsidR="00BA18D0" w:rsidRPr="002E5BC0" w:rsidRDefault="00BA18D0">
            <w:pPr>
              <w:pStyle w:val="TableRow"/>
              <w:rPr>
                <w:sz w:val="16"/>
              </w:rPr>
            </w:pPr>
          </w:p>
        </w:tc>
        <w:tc>
          <w:tcPr>
            <w:tcW w:w="5598" w:type="dxa"/>
          </w:tcPr>
          <w:p w14:paraId="38C9A93E" w14:textId="225620FF" w:rsidR="00BA18D0" w:rsidRPr="002E5BC0" w:rsidRDefault="00BA18D0">
            <w:pPr>
              <w:pStyle w:val="TableRow"/>
              <w:rPr>
                <w:sz w:val="16"/>
              </w:rPr>
            </w:pPr>
          </w:p>
        </w:tc>
      </w:tr>
    </w:tbl>
    <w:p w14:paraId="4C41F351" w14:textId="7B201770" w:rsidR="00BA18D0" w:rsidRPr="006562F6" w:rsidRDefault="00BA18D0">
      <w:pPr>
        <w:pStyle w:val="App2"/>
      </w:pPr>
      <w:bookmarkStart w:id="147" w:name="_Toc44724973"/>
      <w:bookmarkStart w:id="148" w:name="_Toc49561955"/>
      <w:bookmarkStart w:id="149" w:name="_Toc51144806"/>
      <w:bookmarkStart w:id="150" w:name="_Toc196557520"/>
      <w:bookmarkStart w:id="151" w:name="_Toc530762686"/>
      <w:r w:rsidRPr="006562F6">
        <w:t>Draft Version</w:t>
      </w:r>
      <w:r w:rsidR="0055148A">
        <w:t>1.2</w:t>
      </w:r>
      <w:r w:rsidRPr="006562F6">
        <w:t xml:space="preserve"> History</w:t>
      </w:r>
      <w:bookmarkEnd w:id="147"/>
      <w:bookmarkEnd w:id="148"/>
      <w:bookmarkEnd w:id="149"/>
      <w:bookmarkEnd w:id="150"/>
      <w:bookmarkEnd w:id="151"/>
    </w:p>
    <w:p w14:paraId="192047B7" w14:textId="67C968F8" w:rsidR="00BA18D0" w:rsidRPr="006562F6" w:rsidRDefault="00BA18D0" w:rsidP="00142E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14:paraId="7EFADD64" w14:textId="77777777">
        <w:trPr>
          <w:tblHeader/>
          <w:jc w:val="center"/>
        </w:trPr>
        <w:tc>
          <w:tcPr>
            <w:tcW w:w="2795" w:type="dxa"/>
            <w:shd w:val="pct25" w:color="auto" w:fill="FFFFFF"/>
          </w:tcPr>
          <w:p w14:paraId="066BF06E" w14:textId="77777777" w:rsidR="00BA18D0" w:rsidRPr="002E5BC0" w:rsidRDefault="00BA18D0">
            <w:pPr>
              <w:pStyle w:val="TableHead"/>
            </w:pPr>
            <w:r w:rsidRPr="002E5BC0">
              <w:t>Document Identifier</w:t>
            </w:r>
          </w:p>
        </w:tc>
        <w:tc>
          <w:tcPr>
            <w:tcW w:w="1080" w:type="dxa"/>
            <w:shd w:val="pct25" w:color="auto" w:fill="FFFFFF"/>
          </w:tcPr>
          <w:p w14:paraId="75F3613B" w14:textId="77777777" w:rsidR="00BA18D0" w:rsidRPr="002E5BC0" w:rsidRDefault="00BA18D0">
            <w:pPr>
              <w:pStyle w:val="TableHead"/>
            </w:pPr>
            <w:r w:rsidRPr="002E5BC0">
              <w:t>Date</w:t>
            </w:r>
          </w:p>
        </w:tc>
        <w:tc>
          <w:tcPr>
            <w:tcW w:w="1080" w:type="dxa"/>
            <w:shd w:val="pct25" w:color="auto" w:fill="FFFFFF"/>
          </w:tcPr>
          <w:p w14:paraId="14E61A42" w14:textId="77777777" w:rsidR="00BA18D0" w:rsidRPr="002E5BC0" w:rsidRDefault="00BA18D0">
            <w:pPr>
              <w:pStyle w:val="TableHead"/>
            </w:pPr>
            <w:r w:rsidRPr="002E5BC0">
              <w:t>Sections</w:t>
            </w:r>
          </w:p>
        </w:tc>
        <w:tc>
          <w:tcPr>
            <w:tcW w:w="5134" w:type="dxa"/>
            <w:shd w:val="pct25" w:color="auto" w:fill="FFFFFF"/>
          </w:tcPr>
          <w:p w14:paraId="5A8A1956" w14:textId="77777777" w:rsidR="00BA18D0" w:rsidRPr="002E5BC0" w:rsidRDefault="00BA18D0">
            <w:pPr>
              <w:pStyle w:val="TableHead"/>
            </w:pPr>
            <w:r w:rsidRPr="002E5BC0">
              <w:t>Description</w:t>
            </w:r>
          </w:p>
        </w:tc>
      </w:tr>
      <w:tr w:rsidR="00BA18D0" w:rsidRPr="002E5BC0" w14:paraId="219E2A2B" w14:textId="77777777">
        <w:trPr>
          <w:cantSplit/>
          <w:jc w:val="center"/>
        </w:trPr>
        <w:tc>
          <w:tcPr>
            <w:tcW w:w="2795" w:type="dxa"/>
            <w:vMerge w:val="restart"/>
          </w:tcPr>
          <w:p w14:paraId="790C4DC5" w14:textId="77777777" w:rsidR="00BA18D0" w:rsidRPr="00142EEF" w:rsidRDefault="00BA18D0">
            <w:pPr>
              <w:pStyle w:val="TableRow"/>
              <w:rPr>
                <w:sz w:val="16"/>
                <w:lang w:val="en-US"/>
              </w:rPr>
            </w:pPr>
            <w:r w:rsidRPr="00142EEF">
              <w:rPr>
                <w:sz w:val="16"/>
                <w:lang w:val="en-US"/>
              </w:rPr>
              <w:t>Draft Versions</w:t>
            </w:r>
          </w:p>
          <w:p w14:paraId="681075ED" w14:textId="0063A44E" w:rsidR="00BA18D0" w:rsidRPr="00142EEF" w:rsidRDefault="00BA18D0" w:rsidP="00B243EF">
            <w:pPr>
              <w:pStyle w:val="TableRow"/>
              <w:rPr>
                <w:sz w:val="16"/>
                <w:lang w:val="en-US"/>
              </w:rPr>
            </w:pPr>
            <w:r w:rsidRPr="00142EEF">
              <w:rPr>
                <w:sz w:val="16"/>
                <w:lang w:val="en-US"/>
              </w:rPr>
              <w:t>OMA-</w:t>
            </w:r>
            <w:r w:rsidR="00B243EF" w:rsidRPr="00142EEF">
              <w:rPr>
                <w:sz w:val="16"/>
                <w:lang w:val="en-US"/>
              </w:rPr>
              <w:t>RD-LightweightM2M-V1_2-201810</w:t>
            </w:r>
            <w:r w:rsidR="0055148A">
              <w:rPr>
                <w:sz w:val="16"/>
                <w:lang w:val="en-US"/>
              </w:rPr>
              <w:t>23</w:t>
            </w:r>
          </w:p>
        </w:tc>
        <w:tc>
          <w:tcPr>
            <w:tcW w:w="1080" w:type="dxa"/>
          </w:tcPr>
          <w:p w14:paraId="5A88EC93" w14:textId="09A2E4C9" w:rsidR="00BA18D0" w:rsidRPr="002E5BC0" w:rsidRDefault="00B243EF">
            <w:pPr>
              <w:pStyle w:val="TableRow"/>
              <w:rPr>
                <w:sz w:val="16"/>
              </w:rPr>
            </w:pPr>
            <w:r>
              <w:rPr>
                <w:sz w:val="16"/>
              </w:rPr>
              <w:t xml:space="preserve">10 Oct 2018 </w:t>
            </w:r>
          </w:p>
        </w:tc>
        <w:tc>
          <w:tcPr>
            <w:tcW w:w="1080" w:type="dxa"/>
          </w:tcPr>
          <w:p w14:paraId="51E89752" w14:textId="492F9916" w:rsidR="00BA18D0" w:rsidRPr="002E5BC0" w:rsidRDefault="00B243EF">
            <w:pPr>
              <w:pStyle w:val="TableRow"/>
              <w:rPr>
                <w:sz w:val="16"/>
              </w:rPr>
            </w:pPr>
            <w:r>
              <w:rPr>
                <w:sz w:val="16"/>
              </w:rPr>
              <w:t>n/a</w:t>
            </w:r>
          </w:p>
        </w:tc>
        <w:tc>
          <w:tcPr>
            <w:tcW w:w="5134" w:type="dxa"/>
          </w:tcPr>
          <w:p w14:paraId="281DFDCB" w14:textId="14D68A52" w:rsidR="00BA18D0" w:rsidRPr="002E5BC0" w:rsidRDefault="00B243EF">
            <w:pPr>
              <w:pStyle w:val="TableRow"/>
              <w:rPr>
                <w:sz w:val="16"/>
              </w:rPr>
            </w:pPr>
            <w:r>
              <w:rPr>
                <w:sz w:val="16"/>
              </w:rPr>
              <w:t>Initial Draft</w:t>
            </w:r>
          </w:p>
        </w:tc>
      </w:tr>
      <w:tr w:rsidR="00B57585" w:rsidRPr="002E5BC0" w14:paraId="3765D265" w14:textId="77777777">
        <w:trPr>
          <w:cantSplit/>
          <w:jc w:val="center"/>
        </w:trPr>
        <w:tc>
          <w:tcPr>
            <w:tcW w:w="2795" w:type="dxa"/>
            <w:vMerge/>
          </w:tcPr>
          <w:p w14:paraId="4BC469CB" w14:textId="77777777" w:rsidR="00B57585" w:rsidRPr="00BF7D03" w:rsidRDefault="00B57585">
            <w:pPr>
              <w:pStyle w:val="TableRow"/>
              <w:rPr>
                <w:sz w:val="16"/>
                <w:lang w:val="fr-FR"/>
              </w:rPr>
            </w:pPr>
          </w:p>
        </w:tc>
        <w:tc>
          <w:tcPr>
            <w:tcW w:w="1080" w:type="dxa"/>
          </w:tcPr>
          <w:p w14:paraId="491B7719" w14:textId="16ACA5D6" w:rsidR="00B57585" w:rsidRPr="002E5BC0" w:rsidDel="00B243EF" w:rsidRDefault="00B57585">
            <w:pPr>
              <w:pStyle w:val="TableRow"/>
              <w:rPr>
                <w:sz w:val="16"/>
              </w:rPr>
            </w:pPr>
            <w:r>
              <w:rPr>
                <w:sz w:val="16"/>
              </w:rPr>
              <w:t>20 Oct 2018</w:t>
            </w:r>
          </w:p>
        </w:tc>
        <w:tc>
          <w:tcPr>
            <w:tcW w:w="1080" w:type="dxa"/>
          </w:tcPr>
          <w:p w14:paraId="3DB4D891" w14:textId="7862B697" w:rsidR="00B57585" w:rsidRPr="002E5BC0" w:rsidDel="00B243EF" w:rsidRDefault="00B57585">
            <w:pPr>
              <w:pStyle w:val="TableRow"/>
              <w:rPr>
                <w:sz w:val="16"/>
              </w:rPr>
            </w:pPr>
            <w:r>
              <w:rPr>
                <w:sz w:val="16"/>
              </w:rPr>
              <w:t>1, 2, 5, 6,</w:t>
            </w:r>
          </w:p>
        </w:tc>
        <w:tc>
          <w:tcPr>
            <w:tcW w:w="5134" w:type="dxa"/>
          </w:tcPr>
          <w:p w14:paraId="7E03B35E" w14:textId="77777777" w:rsidR="00B57585" w:rsidRPr="002E5BC0" w:rsidRDefault="00B57585" w:rsidP="00F0064F">
            <w:pPr>
              <w:pStyle w:val="TableRow"/>
              <w:rPr>
                <w:sz w:val="16"/>
              </w:rPr>
            </w:pPr>
            <w:r w:rsidRPr="002E5BC0">
              <w:rPr>
                <w:sz w:val="16"/>
              </w:rPr>
              <w:t>Incorporates input :</w:t>
            </w:r>
          </w:p>
          <w:p w14:paraId="6F05085E" w14:textId="77777777" w:rsidR="00B57585" w:rsidRDefault="00B57585" w:rsidP="00F0064F">
            <w:pPr>
              <w:pStyle w:val="TableRow"/>
              <w:numPr>
                <w:ilvl w:val="0"/>
                <w:numId w:val="34"/>
              </w:numPr>
              <w:rPr>
                <w:sz w:val="16"/>
              </w:rPr>
            </w:pPr>
            <w:r>
              <w:rPr>
                <w:sz w:val="16"/>
              </w:rPr>
              <w:t>ARM,</w:t>
            </w:r>
          </w:p>
          <w:p w14:paraId="2F1EFBA8" w14:textId="77777777" w:rsidR="00B57585" w:rsidRDefault="00B57585" w:rsidP="00F0064F">
            <w:pPr>
              <w:pStyle w:val="TableRow"/>
              <w:numPr>
                <w:ilvl w:val="0"/>
                <w:numId w:val="34"/>
              </w:numPr>
              <w:rPr>
                <w:sz w:val="16"/>
              </w:rPr>
            </w:pPr>
            <w:r>
              <w:rPr>
                <w:sz w:val="16"/>
              </w:rPr>
              <w:t>Ericsson</w:t>
            </w:r>
          </w:p>
          <w:p w14:paraId="52A91919" w14:textId="77777777" w:rsidR="00B57585" w:rsidRDefault="00B57585" w:rsidP="00F0064F">
            <w:pPr>
              <w:pStyle w:val="TableRow"/>
              <w:numPr>
                <w:ilvl w:val="0"/>
                <w:numId w:val="34"/>
              </w:numPr>
              <w:rPr>
                <w:sz w:val="16"/>
              </w:rPr>
            </w:pPr>
            <w:proofErr w:type="spellStart"/>
            <w:r>
              <w:rPr>
                <w:sz w:val="16"/>
              </w:rPr>
              <w:t>IoTEROP</w:t>
            </w:r>
            <w:proofErr w:type="spellEnd"/>
            <w:r>
              <w:rPr>
                <w:sz w:val="16"/>
              </w:rPr>
              <w:t>,</w:t>
            </w:r>
          </w:p>
          <w:p w14:paraId="3C34AF58" w14:textId="77777777" w:rsidR="00B57585" w:rsidRDefault="00B57585" w:rsidP="00F0064F">
            <w:pPr>
              <w:pStyle w:val="TableRow"/>
              <w:numPr>
                <w:ilvl w:val="0"/>
                <w:numId w:val="34"/>
              </w:numPr>
              <w:rPr>
                <w:sz w:val="16"/>
              </w:rPr>
            </w:pPr>
            <w:r>
              <w:rPr>
                <w:sz w:val="16"/>
              </w:rPr>
              <w:t>Nokia,</w:t>
            </w:r>
          </w:p>
          <w:p w14:paraId="4C37A5F3" w14:textId="77777777" w:rsidR="00B57585" w:rsidRDefault="00B57585" w:rsidP="00F0064F">
            <w:pPr>
              <w:pStyle w:val="TableRow"/>
              <w:numPr>
                <w:ilvl w:val="0"/>
                <w:numId w:val="34"/>
              </w:numPr>
              <w:rPr>
                <w:sz w:val="16"/>
              </w:rPr>
            </w:pPr>
            <w:r>
              <w:rPr>
                <w:sz w:val="16"/>
              </w:rPr>
              <w:t>Qualcomm,</w:t>
            </w:r>
          </w:p>
          <w:p w14:paraId="0DE63319" w14:textId="77777777" w:rsidR="00B57585" w:rsidRDefault="00B57585" w:rsidP="00F0064F">
            <w:pPr>
              <w:pStyle w:val="TableRow"/>
              <w:numPr>
                <w:ilvl w:val="0"/>
                <w:numId w:val="34"/>
              </w:numPr>
              <w:rPr>
                <w:sz w:val="16"/>
              </w:rPr>
            </w:pPr>
            <w:proofErr w:type="spellStart"/>
            <w:r>
              <w:rPr>
                <w:sz w:val="16"/>
              </w:rPr>
              <w:t>Ublox</w:t>
            </w:r>
            <w:proofErr w:type="spellEnd"/>
            <w:r>
              <w:rPr>
                <w:sz w:val="16"/>
              </w:rPr>
              <w:t>,</w:t>
            </w:r>
          </w:p>
          <w:p w14:paraId="5DE50E63" w14:textId="77777777" w:rsidR="00B57585" w:rsidRPr="002E5BC0" w:rsidDel="00B243EF" w:rsidRDefault="00B57585">
            <w:pPr>
              <w:pStyle w:val="TableRow"/>
              <w:rPr>
                <w:sz w:val="16"/>
              </w:rPr>
            </w:pPr>
          </w:p>
        </w:tc>
      </w:tr>
      <w:tr w:rsidR="00B57585" w:rsidRPr="002E5BC0" w14:paraId="4E3246F2" w14:textId="77777777">
        <w:trPr>
          <w:cantSplit/>
          <w:jc w:val="center"/>
        </w:trPr>
        <w:tc>
          <w:tcPr>
            <w:tcW w:w="2795" w:type="dxa"/>
            <w:vMerge/>
          </w:tcPr>
          <w:p w14:paraId="58452BC8" w14:textId="77777777" w:rsidR="00B57585" w:rsidRPr="002E5BC0" w:rsidRDefault="00B57585">
            <w:pPr>
              <w:pStyle w:val="TableRow"/>
              <w:rPr>
                <w:sz w:val="16"/>
              </w:rPr>
            </w:pPr>
          </w:p>
        </w:tc>
        <w:tc>
          <w:tcPr>
            <w:tcW w:w="1080" w:type="dxa"/>
          </w:tcPr>
          <w:p w14:paraId="70AD6F3F" w14:textId="6099F387" w:rsidR="00B57585" w:rsidRPr="002E5BC0" w:rsidRDefault="00B57585">
            <w:pPr>
              <w:pStyle w:val="TableRow"/>
              <w:rPr>
                <w:sz w:val="16"/>
              </w:rPr>
            </w:pPr>
            <w:r>
              <w:rPr>
                <w:sz w:val="16"/>
              </w:rPr>
              <w:t>23 Nov 2018</w:t>
            </w:r>
          </w:p>
        </w:tc>
        <w:tc>
          <w:tcPr>
            <w:tcW w:w="1080" w:type="dxa"/>
          </w:tcPr>
          <w:p w14:paraId="4891AAB0" w14:textId="2ECB4A23" w:rsidR="00B57585" w:rsidRPr="002E5BC0" w:rsidRDefault="00B57585">
            <w:pPr>
              <w:pStyle w:val="TableRow"/>
              <w:rPr>
                <w:sz w:val="16"/>
              </w:rPr>
            </w:pPr>
            <w:r>
              <w:rPr>
                <w:sz w:val="16"/>
              </w:rPr>
              <w:t>1,2,5,6</w:t>
            </w:r>
          </w:p>
        </w:tc>
        <w:tc>
          <w:tcPr>
            <w:tcW w:w="5134" w:type="dxa"/>
          </w:tcPr>
          <w:p w14:paraId="70453FBF" w14:textId="77777777" w:rsidR="00B57585" w:rsidRPr="002E5BC0" w:rsidRDefault="00B57585" w:rsidP="00B57585">
            <w:pPr>
              <w:pStyle w:val="TableRow"/>
              <w:rPr>
                <w:sz w:val="16"/>
              </w:rPr>
            </w:pPr>
            <w:r w:rsidRPr="002E5BC0">
              <w:rPr>
                <w:sz w:val="16"/>
              </w:rPr>
              <w:t>Incorporates input :</w:t>
            </w:r>
          </w:p>
          <w:p w14:paraId="4BE066FE" w14:textId="77777777" w:rsidR="00B57585" w:rsidRDefault="00B57585" w:rsidP="00B57585">
            <w:pPr>
              <w:pStyle w:val="TableRow"/>
              <w:numPr>
                <w:ilvl w:val="0"/>
                <w:numId w:val="34"/>
              </w:numPr>
              <w:rPr>
                <w:sz w:val="16"/>
              </w:rPr>
            </w:pPr>
            <w:proofErr w:type="spellStart"/>
            <w:r>
              <w:rPr>
                <w:sz w:val="16"/>
              </w:rPr>
              <w:t>IoTEROP</w:t>
            </w:r>
            <w:proofErr w:type="spellEnd"/>
            <w:r>
              <w:rPr>
                <w:sz w:val="16"/>
              </w:rPr>
              <w:t>,</w:t>
            </w:r>
          </w:p>
          <w:p w14:paraId="2F6B9B51" w14:textId="4CE67E82" w:rsidR="00B57585" w:rsidRPr="002E5BC0" w:rsidRDefault="00B57585" w:rsidP="00B243EF">
            <w:pPr>
              <w:pStyle w:val="TableRow"/>
              <w:rPr>
                <w:sz w:val="16"/>
              </w:rPr>
            </w:pPr>
            <w:r>
              <w:rPr>
                <w:sz w:val="16"/>
              </w:rPr>
              <w:t>Deletes useless text</w:t>
            </w:r>
          </w:p>
        </w:tc>
      </w:tr>
      <w:tr w:rsidR="00B57585" w:rsidRPr="002E5BC0" w14:paraId="49F3209D" w14:textId="77777777">
        <w:trPr>
          <w:cantSplit/>
          <w:jc w:val="center"/>
        </w:trPr>
        <w:tc>
          <w:tcPr>
            <w:tcW w:w="2795" w:type="dxa"/>
          </w:tcPr>
          <w:p w14:paraId="79D8878E" w14:textId="77777777" w:rsidR="00B57585" w:rsidRPr="00BF7D03" w:rsidRDefault="00B57585">
            <w:pPr>
              <w:pStyle w:val="TableRow"/>
              <w:rPr>
                <w:sz w:val="16"/>
                <w:lang w:val="fr-FR"/>
              </w:rPr>
            </w:pPr>
            <w:r w:rsidRPr="00BF7D03">
              <w:rPr>
                <w:sz w:val="16"/>
                <w:lang w:val="fr-FR"/>
              </w:rPr>
              <w:t>Candidate Version</w:t>
            </w:r>
          </w:p>
          <w:p w14:paraId="02D54408" w14:textId="77777777" w:rsidR="00B57585" w:rsidRPr="00BF7D03" w:rsidRDefault="00B57585">
            <w:pPr>
              <w:pStyle w:val="TableRow"/>
              <w:rPr>
                <w:sz w:val="16"/>
                <w:lang w:val="fr-FR"/>
              </w:rPr>
            </w:pPr>
            <w:r w:rsidRPr="00BF7D03">
              <w:rPr>
                <w:sz w:val="16"/>
                <w:lang w:val="fr-FR"/>
              </w:rPr>
              <w:t>OMA-xxyyz-V1_2</w:t>
            </w:r>
          </w:p>
        </w:tc>
        <w:tc>
          <w:tcPr>
            <w:tcW w:w="1080" w:type="dxa"/>
          </w:tcPr>
          <w:p w14:paraId="4A9F9AAE" w14:textId="41902508" w:rsidR="00B57585" w:rsidRPr="002E5BC0" w:rsidRDefault="00B57585">
            <w:pPr>
              <w:pStyle w:val="TableRow"/>
              <w:rPr>
                <w:sz w:val="16"/>
              </w:rPr>
            </w:pPr>
          </w:p>
        </w:tc>
        <w:tc>
          <w:tcPr>
            <w:tcW w:w="1080" w:type="dxa"/>
          </w:tcPr>
          <w:p w14:paraId="67FDF2C2" w14:textId="51E9871C" w:rsidR="00B57585" w:rsidRPr="002E5BC0" w:rsidRDefault="00B57585">
            <w:pPr>
              <w:pStyle w:val="TableRow"/>
              <w:rPr>
                <w:sz w:val="16"/>
              </w:rPr>
            </w:pPr>
          </w:p>
        </w:tc>
        <w:tc>
          <w:tcPr>
            <w:tcW w:w="5134" w:type="dxa"/>
          </w:tcPr>
          <w:p w14:paraId="6351889F" w14:textId="06F129E6" w:rsidR="00B57585" w:rsidRPr="002E5BC0" w:rsidRDefault="00B57585">
            <w:pPr>
              <w:pStyle w:val="TableRow"/>
              <w:rPr>
                <w:sz w:val="16"/>
              </w:rPr>
            </w:pPr>
          </w:p>
        </w:tc>
      </w:tr>
      <w:tr w:rsidR="00B57585" w:rsidRPr="002E5BC0" w14:paraId="7F8BC4BB" w14:textId="77777777">
        <w:trPr>
          <w:cantSplit/>
          <w:jc w:val="center"/>
        </w:trPr>
        <w:tc>
          <w:tcPr>
            <w:tcW w:w="2795" w:type="dxa"/>
          </w:tcPr>
          <w:p w14:paraId="0F37139C" w14:textId="77777777" w:rsidR="00B57585" w:rsidRPr="00BF7D03" w:rsidRDefault="00B57585">
            <w:pPr>
              <w:pStyle w:val="TableRow"/>
              <w:rPr>
                <w:sz w:val="16"/>
                <w:lang w:val="fr-FR"/>
              </w:rPr>
            </w:pPr>
            <w:proofErr w:type="spellStart"/>
            <w:r w:rsidRPr="00BF7D03">
              <w:rPr>
                <w:sz w:val="16"/>
                <w:lang w:val="fr-FR"/>
              </w:rPr>
              <w:t>Draft</w:t>
            </w:r>
            <w:proofErr w:type="spellEnd"/>
            <w:r w:rsidRPr="00BF7D03">
              <w:rPr>
                <w:sz w:val="16"/>
                <w:lang w:val="fr-FR"/>
              </w:rPr>
              <w:t xml:space="preserve"> Version</w:t>
            </w:r>
          </w:p>
          <w:p w14:paraId="4EF802B7" w14:textId="77777777" w:rsidR="00B57585" w:rsidRPr="00BF7D03" w:rsidRDefault="00B57585">
            <w:pPr>
              <w:pStyle w:val="TableRow"/>
              <w:rPr>
                <w:sz w:val="16"/>
                <w:lang w:val="fr-FR"/>
              </w:rPr>
            </w:pPr>
            <w:r w:rsidRPr="00BF7D03">
              <w:rPr>
                <w:sz w:val="16"/>
                <w:lang w:val="fr-FR"/>
              </w:rPr>
              <w:t>OMA-xxyyz-V1_2</w:t>
            </w:r>
          </w:p>
        </w:tc>
        <w:tc>
          <w:tcPr>
            <w:tcW w:w="1080" w:type="dxa"/>
          </w:tcPr>
          <w:p w14:paraId="1B8D056B" w14:textId="6CE0FF2B" w:rsidR="00B57585" w:rsidRPr="002E5BC0" w:rsidRDefault="00B57585">
            <w:pPr>
              <w:pStyle w:val="TableRow"/>
              <w:rPr>
                <w:sz w:val="16"/>
              </w:rPr>
            </w:pPr>
          </w:p>
        </w:tc>
        <w:tc>
          <w:tcPr>
            <w:tcW w:w="1080" w:type="dxa"/>
          </w:tcPr>
          <w:p w14:paraId="0C1592AC" w14:textId="0EAA11AE" w:rsidR="00B57585" w:rsidRPr="002E5BC0" w:rsidRDefault="00B57585">
            <w:pPr>
              <w:pStyle w:val="TableRow"/>
              <w:rPr>
                <w:sz w:val="16"/>
              </w:rPr>
            </w:pPr>
          </w:p>
        </w:tc>
        <w:tc>
          <w:tcPr>
            <w:tcW w:w="5134" w:type="dxa"/>
          </w:tcPr>
          <w:p w14:paraId="04099AFE" w14:textId="7BA12E00" w:rsidR="00B57585" w:rsidRPr="002E5BC0" w:rsidRDefault="00B57585">
            <w:pPr>
              <w:pStyle w:val="TableRow"/>
              <w:rPr>
                <w:sz w:val="16"/>
              </w:rPr>
            </w:pPr>
          </w:p>
        </w:tc>
      </w:tr>
      <w:tr w:rsidR="00B57585" w:rsidRPr="002E5BC0" w14:paraId="4287F497" w14:textId="77777777">
        <w:trPr>
          <w:cantSplit/>
          <w:jc w:val="center"/>
        </w:trPr>
        <w:tc>
          <w:tcPr>
            <w:tcW w:w="2795" w:type="dxa"/>
            <w:vMerge w:val="restart"/>
          </w:tcPr>
          <w:p w14:paraId="30073E8F" w14:textId="77777777" w:rsidR="00B57585" w:rsidRPr="00BF7D03" w:rsidRDefault="00B57585">
            <w:pPr>
              <w:pStyle w:val="TableRow"/>
              <w:rPr>
                <w:sz w:val="16"/>
                <w:lang w:val="fr-FR"/>
              </w:rPr>
            </w:pPr>
            <w:r w:rsidRPr="00BF7D03">
              <w:rPr>
                <w:sz w:val="16"/>
                <w:lang w:val="fr-FR"/>
              </w:rPr>
              <w:t>Candidate Versions</w:t>
            </w:r>
          </w:p>
          <w:p w14:paraId="20F7BAE9" w14:textId="77777777" w:rsidR="00B57585" w:rsidRPr="00BF7D03" w:rsidRDefault="00B57585">
            <w:pPr>
              <w:pStyle w:val="TableRow"/>
              <w:rPr>
                <w:sz w:val="16"/>
                <w:lang w:val="fr-FR"/>
              </w:rPr>
            </w:pPr>
            <w:r w:rsidRPr="00BF7D03">
              <w:rPr>
                <w:sz w:val="16"/>
                <w:lang w:val="fr-FR"/>
              </w:rPr>
              <w:t>OMA-xxyyz-V1_2</w:t>
            </w:r>
          </w:p>
        </w:tc>
        <w:tc>
          <w:tcPr>
            <w:tcW w:w="1080" w:type="dxa"/>
          </w:tcPr>
          <w:p w14:paraId="5ACA30A5" w14:textId="716EBD18" w:rsidR="00B57585" w:rsidRPr="002E5BC0" w:rsidRDefault="00B57585">
            <w:pPr>
              <w:pStyle w:val="TableRow"/>
              <w:rPr>
                <w:sz w:val="16"/>
              </w:rPr>
            </w:pPr>
          </w:p>
        </w:tc>
        <w:tc>
          <w:tcPr>
            <w:tcW w:w="1080" w:type="dxa"/>
          </w:tcPr>
          <w:p w14:paraId="19B90608" w14:textId="40592EBD" w:rsidR="00B57585" w:rsidRPr="002E5BC0" w:rsidRDefault="00B57585">
            <w:pPr>
              <w:pStyle w:val="TableRow"/>
              <w:rPr>
                <w:sz w:val="16"/>
              </w:rPr>
            </w:pPr>
          </w:p>
        </w:tc>
        <w:tc>
          <w:tcPr>
            <w:tcW w:w="5134" w:type="dxa"/>
          </w:tcPr>
          <w:p w14:paraId="465B95A0" w14:textId="3862ED97" w:rsidR="00B57585" w:rsidRPr="002E5BC0" w:rsidRDefault="00B57585">
            <w:pPr>
              <w:pStyle w:val="TableRow"/>
              <w:rPr>
                <w:sz w:val="16"/>
              </w:rPr>
            </w:pPr>
          </w:p>
        </w:tc>
      </w:tr>
      <w:tr w:rsidR="00B57585" w:rsidRPr="002E5BC0" w14:paraId="154ABEC7" w14:textId="77777777">
        <w:trPr>
          <w:cantSplit/>
          <w:jc w:val="center"/>
        </w:trPr>
        <w:tc>
          <w:tcPr>
            <w:tcW w:w="2795" w:type="dxa"/>
            <w:vMerge/>
          </w:tcPr>
          <w:p w14:paraId="74BF1A0C" w14:textId="77777777" w:rsidR="00B57585" w:rsidRPr="002E5BC0" w:rsidRDefault="00B57585">
            <w:pPr>
              <w:pStyle w:val="TableRow"/>
              <w:rPr>
                <w:sz w:val="16"/>
              </w:rPr>
            </w:pPr>
          </w:p>
        </w:tc>
        <w:tc>
          <w:tcPr>
            <w:tcW w:w="1080" w:type="dxa"/>
          </w:tcPr>
          <w:p w14:paraId="62572C5A" w14:textId="46418708" w:rsidR="00B57585" w:rsidRPr="002E5BC0" w:rsidRDefault="00B57585">
            <w:pPr>
              <w:pStyle w:val="TableRow"/>
              <w:rPr>
                <w:sz w:val="16"/>
              </w:rPr>
            </w:pPr>
          </w:p>
        </w:tc>
        <w:tc>
          <w:tcPr>
            <w:tcW w:w="1080" w:type="dxa"/>
          </w:tcPr>
          <w:p w14:paraId="454D6B69" w14:textId="5AE61B31" w:rsidR="00B57585" w:rsidRPr="002E5BC0" w:rsidRDefault="00B57585">
            <w:pPr>
              <w:pStyle w:val="TableRow"/>
              <w:rPr>
                <w:sz w:val="16"/>
              </w:rPr>
            </w:pPr>
          </w:p>
        </w:tc>
        <w:tc>
          <w:tcPr>
            <w:tcW w:w="5134" w:type="dxa"/>
          </w:tcPr>
          <w:p w14:paraId="56E11E0D" w14:textId="572D3BCF" w:rsidR="00B57585" w:rsidRPr="002E5BC0" w:rsidRDefault="00B57585">
            <w:pPr>
              <w:pStyle w:val="TableRow"/>
              <w:rPr>
                <w:sz w:val="16"/>
              </w:rPr>
            </w:pPr>
          </w:p>
        </w:tc>
      </w:tr>
      <w:tr w:rsidR="00B57585" w:rsidRPr="002E5BC0" w14:paraId="66889945" w14:textId="77777777">
        <w:trPr>
          <w:cantSplit/>
          <w:jc w:val="center"/>
        </w:trPr>
        <w:tc>
          <w:tcPr>
            <w:tcW w:w="2795" w:type="dxa"/>
            <w:vMerge/>
          </w:tcPr>
          <w:p w14:paraId="6F859AE7" w14:textId="77777777" w:rsidR="00B57585" w:rsidRPr="002E5BC0" w:rsidRDefault="00B57585">
            <w:pPr>
              <w:pStyle w:val="TableRow"/>
              <w:rPr>
                <w:sz w:val="16"/>
              </w:rPr>
            </w:pPr>
          </w:p>
        </w:tc>
        <w:tc>
          <w:tcPr>
            <w:tcW w:w="1080" w:type="dxa"/>
          </w:tcPr>
          <w:p w14:paraId="73947C1D" w14:textId="7D5C53A8" w:rsidR="00B57585" w:rsidRPr="002E5BC0" w:rsidRDefault="00B57585">
            <w:pPr>
              <w:pStyle w:val="TableRow"/>
              <w:rPr>
                <w:sz w:val="16"/>
              </w:rPr>
            </w:pPr>
          </w:p>
        </w:tc>
        <w:tc>
          <w:tcPr>
            <w:tcW w:w="1080" w:type="dxa"/>
          </w:tcPr>
          <w:p w14:paraId="226A4977" w14:textId="5A023D9B" w:rsidR="00B57585" w:rsidRPr="002E5BC0" w:rsidRDefault="00B57585">
            <w:pPr>
              <w:pStyle w:val="TableRow"/>
              <w:rPr>
                <w:sz w:val="16"/>
              </w:rPr>
            </w:pPr>
          </w:p>
        </w:tc>
        <w:tc>
          <w:tcPr>
            <w:tcW w:w="5134" w:type="dxa"/>
          </w:tcPr>
          <w:p w14:paraId="4C72ADF6" w14:textId="278EF0E0" w:rsidR="00B57585" w:rsidRPr="002E5BC0" w:rsidRDefault="00B57585">
            <w:pPr>
              <w:pStyle w:val="TableRow"/>
              <w:rPr>
                <w:sz w:val="16"/>
              </w:rPr>
            </w:pPr>
          </w:p>
        </w:tc>
      </w:tr>
    </w:tbl>
    <w:p w14:paraId="216CE348" w14:textId="28EF6D99" w:rsidR="00BA18D0" w:rsidRPr="006562F6" w:rsidRDefault="00B57585">
      <w:pPr>
        <w:pStyle w:val="App1"/>
      </w:pPr>
      <w:bookmarkStart w:id="152" w:name="_Toc196557521"/>
      <w:bookmarkStart w:id="153" w:name="_Toc49561956"/>
      <w:bookmarkStart w:id="154" w:name="_Toc51144807"/>
      <w:bookmarkStart w:id="155" w:name="_Toc530762687"/>
      <w:r>
        <w:lastRenderedPageBreak/>
        <w:t>*</w:t>
      </w:r>
      <w:r w:rsidR="00BA18D0" w:rsidRPr="006562F6">
        <w:t>Use Cases</w:t>
      </w:r>
      <w:r w:rsidR="00BA18D0" w:rsidRPr="006562F6">
        <w:tab/>
        <w:t>(Informative)</w:t>
      </w:r>
      <w:bookmarkEnd w:id="152"/>
      <w:bookmarkEnd w:id="155"/>
    </w:p>
    <w:p w14:paraId="44A1D28A" w14:textId="1E5B3E72" w:rsidR="00B57585" w:rsidRDefault="00B57585">
      <w:pPr>
        <w:rPr>
          <w:b/>
          <w:bCs/>
        </w:rPr>
      </w:pPr>
      <w:r w:rsidRPr="00B57585">
        <w:rPr>
          <w:b/>
          <w:bCs/>
        </w:rPr>
        <w:t>Main Use Case(s)/Usage(s)</w:t>
      </w:r>
      <w:r>
        <w:rPr>
          <w:b/>
          <w:bCs/>
        </w:rPr>
        <w:t>:</w:t>
      </w:r>
    </w:p>
    <w:p w14:paraId="09967933" w14:textId="77777777" w:rsidR="00000000" w:rsidRPr="00B57585" w:rsidRDefault="00921ED6" w:rsidP="00B57585">
      <w:pPr>
        <w:numPr>
          <w:ilvl w:val="0"/>
          <w:numId w:val="40"/>
        </w:numPr>
        <w:rPr>
          <w:lang w:val="fr-FR"/>
        </w:rPr>
      </w:pPr>
      <w:r w:rsidRPr="00B57585">
        <w:rPr>
          <w:lang w:val="en-US"/>
        </w:rPr>
        <w:t>Bootstrap Enhancements</w:t>
      </w:r>
    </w:p>
    <w:p w14:paraId="6CB453D2" w14:textId="77777777" w:rsidR="00000000" w:rsidRPr="00B57585" w:rsidRDefault="00921ED6" w:rsidP="00B57585">
      <w:pPr>
        <w:numPr>
          <w:ilvl w:val="0"/>
          <w:numId w:val="40"/>
        </w:numPr>
        <w:rPr>
          <w:lang w:val="fr-FR"/>
        </w:rPr>
      </w:pPr>
      <w:r w:rsidRPr="00B57585">
        <w:rPr>
          <w:lang w:val="en-US"/>
        </w:rPr>
        <w:t>Security Enhancements</w:t>
      </w:r>
    </w:p>
    <w:p w14:paraId="5D008544" w14:textId="77777777" w:rsidR="00000000" w:rsidRPr="00B57585" w:rsidRDefault="00921ED6" w:rsidP="00B57585">
      <w:pPr>
        <w:numPr>
          <w:ilvl w:val="0"/>
          <w:numId w:val="40"/>
        </w:numPr>
        <w:rPr>
          <w:lang w:val="fr-FR"/>
        </w:rPr>
      </w:pPr>
      <w:r w:rsidRPr="00B57585">
        <w:rPr>
          <w:lang w:val="en-US"/>
        </w:rPr>
        <w:t>Compatibility Negotiation</w:t>
      </w:r>
    </w:p>
    <w:p w14:paraId="780563C8" w14:textId="77777777" w:rsidR="00000000" w:rsidRPr="00B57585" w:rsidRDefault="00921ED6" w:rsidP="00B57585">
      <w:pPr>
        <w:numPr>
          <w:ilvl w:val="0"/>
          <w:numId w:val="40"/>
        </w:numPr>
        <w:rPr>
          <w:lang w:val="fr-FR"/>
        </w:rPr>
      </w:pPr>
      <w:r w:rsidRPr="00B57585">
        <w:rPr>
          <w:lang w:val="en-US"/>
        </w:rPr>
        <w:t>Software/Firmware Update Enhancements</w:t>
      </w:r>
    </w:p>
    <w:p w14:paraId="01D1E6F2" w14:textId="77777777" w:rsidR="00000000" w:rsidRPr="00B57585" w:rsidRDefault="00921ED6" w:rsidP="00B57585">
      <w:pPr>
        <w:numPr>
          <w:ilvl w:val="0"/>
          <w:numId w:val="40"/>
        </w:numPr>
        <w:rPr>
          <w:lang w:val="fr-FR"/>
        </w:rPr>
      </w:pPr>
      <w:r w:rsidRPr="00B57585">
        <w:rPr>
          <w:lang w:val="en-US"/>
        </w:rPr>
        <w:t>Registration Optimizations</w:t>
      </w:r>
    </w:p>
    <w:p w14:paraId="6C958BFB" w14:textId="77777777" w:rsidR="00000000" w:rsidRPr="00B57585" w:rsidRDefault="00921ED6" w:rsidP="00B57585">
      <w:pPr>
        <w:numPr>
          <w:ilvl w:val="0"/>
          <w:numId w:val="40"/>
        </w:numPr>
        <w:rPr>
          <w:lang w:val="fr-FR"/>
        </w:rPr>
      </w:pPr>
      <w:r w:rsidRPr="00B57585">
        <w:rPr>
          <w:lang w:val="en-US"/>
        </w:rPr>
        <w:t>Transport Binding Conflict Resolution</w:t>
      </w:r>
    </w:p>
    <w:p w14:paraId="02FD289F" w14:textId="2D775A05" w:rsidR="00BA18D0" w:rsidRPr="006562F6" w:rsidRDefault="00BA18D0"/>
    <w:p w14:paraId="69357157" w14:textId="77777777" w:rsidR="003C2EB0" w:rsidRDefault="003C2EB0" w:rsidP="003C2EB0">
      <w:pPr>
        <w:pStyle w:val="App1"/>
      </w:pPr>
      <w:bookmarkStart w:id="156" w:name="_Toc530762691"/>
      <w:bookmarkStart w:id="157" w:name="_Toc530762695"/>
      <w:bookmarkStart w:id="158" w:name="_Toc530762700"/>
      <w:bookmarkStart w:id="159" w:name="_Toc196557526"/>
      <w:bookmarkStart w:id="160" w:name="_Toc530762703"/>
      <w:bookmarkEnd w:id="156"/>
      <w:bookmarkEnd w:id="157"/>
      <w:bookmarkEnd w:id="158"/>
      <w:r>
        <w:lastRenderedPageBreak/>
        <w:t>Dependencies</w:t>
      </w:r>
      <w:bookmarkEnd w:id="160"/>
    </w:p>
    <w:p w14:paraId="4249FA69" w14:textId="77777777" w:rsidR="003C2EB0" w:rsidRDefault="003C2EB0" w:rsidP="003C2EB0">
      <w:pPr>
        <w:pStyle w:val="App2"/>
      </w:pPr>
      <w:bookmarkStart w:id="161" w:name="_Toc530762704"/>
      <w:r>
        <w:t>OMA Dependencies</w:t>
      </w:r>
      <w:bookmarkEnd w:id="161"/>
    </w:p>
    <w:p w14:paraId="620983D7" w14:textId="77777777" w:rsidR="003C2EB0" w:rsidRDefault="003C2EB0" w:rsidP="003C2EB0">
      <w:pPr>
        <w:pStyle w:val="App2"/>
      </w:pPr>
      <w:bookmarkStart w:id="162" w:name="_Toc530762705"/>
      <w:bookmarkStart w:id="163" w:name="_Toc530762706"/>
      <w:bookmarkEnd w:id="162"/>
      <w:r>
        <w:t>External Dependencies</w:t>
      </w:r>
      <w:bookmarkEnd w:id="163"/>
    </w:p>
    <w:p w14:paraId="673F5DD8" w14:textId="77777777" w:rsidR="00BA18D0" w:rsidRPr="006562F6" w:rsidRDefault="00BA18D0">
      <w:pPr>
        <w:pStyle w:val="App1"/>
      </w:pPr>
      <w:bookmarkStart w:id="164" w:name="_Toc530762707"/>
      <w:bookmarkStart w:id="165" w:name="_Toc530762708"/>
      <w:bookmarkEnd w:id="164"/>
      <w:r w:rsidRPr="006562F6">
        <w:lastRenderedPageBreak/>
        <w:t>&lt;Additional Information&gt;</w:t>
      </w:r>
      <w:bookmarkEnd w:id="153"/>
      <w:bookmarkEnd w:id="154"/>
      <w:bookmarkEnd w:id="159"/>
      <w:bookmarkEnd w:id="165"/>
    </w:p>
    <w:p w14:paraId="0F508F4F" w14:textId="77777777" w:rsidR="00BA18D0" w:rsidRPr="006562F6" w:rsidRDefault="00BA18D0">
      <w:pPr>
        <w:pStyle w:val="App2"/>
      </w:pPr>
      <w:bookmarkStart w:id="166" w:name="_Toc124672155"/>
      <w:bookmarkStart w:id="167" w:name="_Toc196557527"/>
      <w:bookmarkStart w:id="168" w:name="_Toc530762712"/>
      <w:bookmarkEnd w:id="138"/>
      <w:bookmarkEnd w:id="139"/>
      <w:bookmarkEnd w:id="140"/>
      <w:r w:rsidRPr="006562F6">
        <w:t>App Headers</w:t>
      </w:r>
      <w:bookmarkEnd w:id="166"/>
      <w:bookmarkEnd w:id="167"/>
      <w:bookmarkEnd w:id="168"/>
    </w:p>
    <w:p w14:paraId="4CEAB1D9" w14:textId="77777777" w:rsidR="00BA18D0" w:rsidRPr="006562F6" w:rsidRDefault="00BA18D0">
      <w:pPr>
        <w:pStyle w:val="Notedebasdepage"/>
      </w:pPr>
    </w:p>
    <w:sectPr w:rsidR="00BA18D0" w:rsidRPr="006562F6">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B98C7" w15:done="0"/>
  <w15:commentEx w15:paraId="0B60FB23" w15:done="0"/>
  <w15:commentEx w15:paraId="228F3653" w15:done="0"/>
  <w15:commentEx w15:paraId="6B23C200" w15:done="0"/>
  <w15:commentEx w15:paraId="55D66E83" w15:done="0"/>
  <w15:commentEx w15:paraId="1E5A82D1" w15:done="0"/>
  <w15:commentEx w15:paraId="11593CA2" w15:done="0"/>
  <w15:commentEx w15:paraId="2777C8E0" w15:done="0"/>
  <w15:commentEx w15:paraId="396211CB" w15:done="0"/>
  <w15:commentEx w15:paraId="0251591D" w15:done="0"/>
  <w15:commentEx w15:paraId="05D46224" w15:done="0"/>
  <w15:commentEx w15:paraId="3FC59FD3" w15:done="0"/>
  <w15:commentEx w15:paraId="1B913A96" w15:done="0"/>
  <w15:commentEx w15:paraId="2D8147FD" w15:done="0"/>
  <w15:commentEx w15:paraId="53B370ED" w15:done="0"/>
  <w15:commentEx w15:paraId="260020E5" w15:done="0"/>
  <w15:commentEx w15:paraId="6DFAC123" w15:done="0"/>
  <w15:commentEx w15:paraId="47D054A6" w15:done="0"/>
  <w15:commentEx w15:paraId="1E4C44BD" w15:done="0"/>
  <w15:commentEx w15:paraId="6EF5D7BB" w15:done="0"/>
  <w15:commentEx w15:paraId="68620F4D" w15:done="0"/>
  <w15:commentEx w15:paraId="14F1EC3E" w15:done="0"/>
  <w15:commentEx w15:paraId="2000D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98C7" w16cid:durableId="1F7C27FD"/>
  <w16cid:commentId w16cid:paraId="0B60FB23" w16cid:durableId="1F7C27FE"/>
  <w16cid:commentId w16cid:paraId="228F3653" w16cid:durableId="1F7C27FF"/>
  <w16cid:commentId w16cid:paraId="6B23C200" w16cid:durableId="1F7C2800"/>
  <w16cid:commentId w16cid:paraId="55D66E83" w16cid:durableId="1F7C2801"/>
  <w16cid:commentId w16cid:paraId="1E5A82D1" w16cid:durableId="1F7C2802"/>
  <w16cid:commentId w16cid:paraId="11593CA2" w16cid:durableId="1F7C2803"/>
  <w16cid:commentId w16cid:paraId="2777C8E0" w16cid:durableId="1F7C2804"/>
  <w16cid:commentId w16cid:paraId="396211CB" w16cid:durableId="1F7C2805"/>
  <w16cid:commentId w16cid:paraId="0251591D" w16cid:durableId="1F7C2806"/>
  <w16cid:commentId w16cid:paraId="05D46224" w16cid:durableId="1F7C2807"/>
  <w16cid:commentId w16cid:paraId="3FC59FD3" w16cid:durableId="1F7C2808"/>
  <w16cid:commentId w16cid:paraId="1B913A96" w16cid:durableId="1F7C2809"/>
  <w16cid:commentId w16cid:paraId="2D8147FD" w16cid:durableId="1F7C280A"/>
  <w16cid:commentId w16cid:paraId="53B370ED" w16cid:durableId="1F7C280B"/>
  <w16cid:commentId w16cid:paraId="260020E5" w16cid:durableId="1F7C280C"/>
  <w16cid:commentId w16cid:paraId="6DFAC123" w16cid:durableId="1F7C280D"/>
  <w16cid:commentId w16cid:paraId="47D054A6" w16cid:durableId="1F7C280E"/>
  <w16cid:commentId w16cid:paraId="1E4C44BD" w16cid:durableId="1F7C280F"/>
  <w16cid:commentId w16cid:paraId="6EF5D7BB" w16cid:durableId="1F7C2810"/>
  <w16cid:commentId w16cid:paraId="68620F4D" w16cid:durableId="1F7C2811"/>
  <w16cid:commentId w16cid:paraId="14F1EC3E" w16cid:durableId="1F7C2812"/>
  <w16cid:commentId w16cid:paraId="2000D640" w16cid:durableId="1F7C28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B9B10" w14:textId="77777777" w:rsidR="00921ED6" w:rsidRDefault="00921ED6">
      <w:r>
        <w:separator/>
      </w:r>
    </w:p>
  </w:endnote>
  <w:endnote w:type="continuationSeparator" w:id="0">
    <w:p w14:paraId="0EFFC98F" w14:textId="77777777" w:rsidR="00921ED6" w:rsidRDefault="0092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77762" w14:textId="77777777" w:rsidR="00F36BF3" w:rsidRDefault="00F36BF3">
    <w:pPr>
      <w:pStyle w:val="Pieddepage"/>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582B1" w14:textId="77777777" w:rsidR="00F36BF3" w:rsidRDefault="00F36BF3">
    <w:pPr>
      <w:pStyle w:val="Pieddepage"/>
      <w:pBdr>
        <w:top w:val="single" w:sz="4" w:space="1" w:color="auto"/>
      </w:pBdr>
      <w:tabs>
        <w:tab w:val="right" w:pos="10080"/>
      </w:tabs>
      <w:spacing w:before="120"/>
      <w:rPr>
        <w:bCs/>
        <w:sz w:val="10"/>
      </w:rPr>
    </w:pPr>
    <w:bookmarkStart w:id="169" w:name="FootText1"/>
    <w:r>
      <w:rPr>
        <w:bCs/>
      </w:rPr>
      <w:sym w:font="Symbol" w:char="F0D3"/>
    </w:r>
    <w:r>
      <w:rPr>
        <w:bCs/>
      </w:rPr>
      <w:t xml:space="preserve"> 2018 Open Mobile Alliance All Rights Reserved.</w:t>
    </w:r>
    <w:bookmarkEnd w:id="169"/>
    <w:r>
      <w:rPr>
        <w:bCs/>
        <w:sz w:val="16"/>
      </w:rPr>
      <w:br/>
    </w:r>
    <w:bookmarkStart w:id="170" w:name="FootText2"/>
    <w:r>
      <w:rPr>
        <w:rFonts w:ascii="Arial Narrow" w:hAnsi="Arial Narrow" w:cs="Arial"/>
        <w:lang w:val="en-US"/>
      </w:rPr>
      <w:t>Used with the permission of the Open Mobile Alliance under the terms as stated in this document.</w:t>
    </w:r>
    <w:r>
      <w:rPr>
        <w:rFonts w:cs="Arial"/>
        <w:sz w:val="10"/>
      </w:rPr>
      <w:tab/>
    </w:r>
    <w:bookmarkStart w:id="171"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170"/>
    <w:bookmarkEnd w:id="17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85A1F" w14:textId="77777777" w:rsidR="00921ED6" w:rsidRDefault="00921ED6">
      <w:r>
        <w:separator/>
      </w:r>
    </w:p>
  </w:footnote>
  <w:footnote w:type="continuationSeparator" w:id="0">
    <w:p w14:paraId="797A1C6D" w14:textId="77777777" w:rsidR="00921ED6" w:rsidRDefault="00921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BA827" w14:textId="1C998B27" w:rsidR="00F36BF3" w:rsidRPr="000F29AE" w:rsidRDefault="00F36BF3">
    <w:pPr>
      <w:pStyle w:val="En-tte"/>
      <w:pBdr>
        <w:bottom w:val="single" w:sz="4" w:space="1" w:color="auto"/>
      </w:pBdr>
      <w:tabs>
        <w:tab w:val="clear" w:pos="4320"/>
        <w:tab w:val="clear" w:pos="8640"/>
        <w:tab w:val="right" w:pos="10080"/>
      </w:tabs>
      <w:spacing w:after="60"/>
      <w:rPr>
        <w:lang w:val="fr-FR"/>
      </w:rPr>
    </w:pPr>
    <w:r>
      <w:fldChar w:fldCharType="begin"/>
    </w:r>
    <w:r w:rsidRPr="000F29AE">
      <w:rPr>
        <w:lang w:val="fr-FR"/>
      </w:rPr>
      <w:instrText xml:space="preserve"> STYLEREF ZDID \* MERGEFORMAT </w:instrText>
    </w:r>
    <w:r>
      <w:fldChar w:fldCharType="separate"/>
    </w:r>
    <w:r w:rsidR="00196F1F">
      <w:rPr>
        <w:noProof/>
        <w:lang w:val="fr-FR"/>
      </w:rPr>
      <w:t>OMA-RD-LWM2M-V1_2-20181123-D</w:t>
    </w:r>
    <w:r>
      <w:rPr>
        <w:noProof/>
      </w:rPr>
      <w:fldChar w:fldCharType="end"/>
    </w:r>
    <w:r w:rsidRPr="000F29AE">
      <w:rPr>
        <w:lang w:val="fr-FR"/>
      </w:rPr>
      <w:tab/>
      <w:t xml:space="preserve">Page </w:t>
    </w:r>
    <w:r>
      <w:rPr>
        <w:lang w:val="en-US"/>
      </w:rPr>
      <w:fldChar w:fldCharType="begin"/>
    </w:r>
    <w:r w:rsidRPr="000F29AE">
      <w:rPr>
        <w:lang w:val="fr-FR"/>
      </w:rPr>
      <w:instrText xml:space="preserve"> PAGE </w:instrText>
    </w:r>
    <w:r>
      <w:rPr>
        <w:lang w:val="en-US"/>
      </w:rPr>
      <w:fldChar w:fldCharType="separate"/>
    </w:r>
    <w:r w:rsidR="00196F1F">
      <w:rPr>
        <w:noProof/>
        <w:lang w:val="fr-FR"/>
      </w:rPr>
      <w:t>3</w:t>
    </w:r>
    <w:r>
      <w:rPr>
        <w:lang w:val="en-US"/>
      </w:rPr>
      <w:fldChar w:fldCharType="end"/>
    </w:r>
    <w:r w:rsidRPr="000F29AE">
      <w:rPr>
        <w:lang w:val="fr-FR"/>
      </w:rPr>
      <w:t xml:space="preserve"> </w:t>
    </w:r>
    <w:r>
      <w:fldChar w:fldCharType="begin"/>
    </w:r>
    <w:r w:rsidRPr="000F29AE">
      <w:rPr>
        <w:lang w:val="fr-FR"/>
      </w:rPr>
      <w:instrText xml:space="preserve">2AGE </w:instrText>
    </w:r>
    <w:r>
      <w:fldChar w:fldCharType="separate"/>
    </w:r>
    <w:r w:rsidRPr="000F29AE">
      <w:rPr>
        <w:lang w:val="fr-FR"/>
      </w:rPr>
      <w:t xml:space="preserve"> V</w:t>
    </w:r>
    <w:r>
      <w:fldChar w:fldCharType="end"/>
    </w:r>
    <w:r w:rsidRPr="000F29AE">
      <w:rPr>
        <w:lang w:val="fr-FR"/>
      </w:rPr>
      <w:t>(</w:t>
    </w:r>
    <w:r>
      <w:fldChar w:fldCharType="begin"/>
    </w:r>
    <w:r w:rsidRPr="000F29AE">
      <w:rPr>
        <w:lang w:val="fr-FR"/>
      </w:rPr>
      <w:instrText xml:space="preserve"> NUMPAGES </w:instrText>
    </w:r>
    <w:r>
      <w:fldChar w:fldCharType="separate"/>
    </w:r>
    <w:r w:rsidR="00196F1F">
      <w:rPr>
        <w:noProof/>
        <w:lang w:val="fr-FR"/>
      </w:rPr>
      <w:t>21</w:t>
    </w:r>
    <w:r>
      <w:fldChar w:fldCharType="end"/>
    </w:r>
    <w:r w:rsidRPr="000F29AE">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61F108F"/>
    <w:multiLevelType w:val="hybridMultilevel"/>
    <w:tmpl w:val="E5A6B86A"/>
    <w:lvl w:ilvl="0" w:tplc="6E784ECA">
      <w:start w:val="1"/>
      <w:numFmt w:val="decimal"/>
      <w:lvlText w:val="%1."/>
      <w:lvlJc w:val="left"/>
      <w:pPr>
        <w:tabs>
          <w:tab w:val="num" w:pos="720"/>
        </w:tabs>
        <w:ind w:left="720" w:hanging="360"/>
      </w:pPr>
    </w:lvl>
    <w:lvl w:ilvl="1" w:tplc="07189EF6" w:tentative="1">
      <w:start w:val="1"/>
      <w:numFmt w:val="decimal"/>
      <w:lvlText w:val="%2."/>
      <w:lvlJc w:val="left"/>
      <w:pPr>
        <w:tabs>
          <w:tab w:val="num" w:pos="1440"/>
        </w:tabs>
        <w:ind w:left="1440" w:hanging="360"/>
      </w:pPr>
    </w:lvl>
    <w:lvl w:ilvl="2" w:tplc="B51EDC98" w:tentative="1">
      <w:start w:val="1"/>
      <w:numFmt w:val="decimal"/>
      <w:lvlText w:val="%3."/>
      <w:lvlJc w:val="left"/>
      <w:pPr>
        <w:tabs>
          <w:tab w:val="num" w:pos="2160"/>
        </w:tabs>
        <w:ind w:left="2160" w:hanging="360"/>
      </w:pPr>
    </w:lvl>
    <w:lvl w:ilvl="3" w:tplc="629449C8" w:tentative="1">
      <w:start w:val="1"/>
      <w:numFmt w:val="decimal"/>
      <w:lvlText w:val="%4."/>
      <w:lvlJc w:val="left"/>
      <w:pPr>
        <w:tabs>
          <w:tab w:val="num" w:pos="2880"/>
        </w:tabs>
        <w:ind w:left="2880" w:hanging="360"/>
      </w:pPr>
    </w:lvl>
    <w:lvl w:ilvl="4" w:tplc="EBEA0DE8" w:tentative="1">
      <w:start w:val="1"/>
      <w:numFmt w:val="decimal"/>
      <w:lvlText w:val="%5."/>
      <w:lvlJc w:val="left"/>
      <w:pPr>
        <w:tabs>
          <w:tab w:val="num" w:pos="3600"/>
        </w:tabs>
        <w:ind w:left="3600" w:hanging="360"/>
      </w:pPr>
    </w:lvl>
    <w:lvl w:ilvl="5" w:tplc="FC24A5F4" w:tentative="1">
      <w:start w:val="1"/>
      <w:numFmt w:val="decimal"/>
      <w:lvlText w:val="%6."/>
      <w:lvlJc w:val="left"/>
      <w:pPr>
        <w:tabs>
          <w:tab w:val="num" w:pos="4320"/>
        </w:tabs>
        <w:ind w:left="4320" w:hanging="360"/>
      </w:pPr>
    </w:lvl>
    <w:lvl w:ilvl="6" w:tplc="1CBE270E" w:tentative="1">
      <w:start w:val="1"/>
      <w:numFmt w:val="decimal"/>
      <w:lvlText w:val="%7."/>
      <w:lvlJc w:val="left"/>
      <w:pPr>
        <w:tabs>
          <w:tab w:val="num" w:pos="5040"/>
        </w:tabs>
        <w:ind w:left="5040" w:hanging="360"/>
      </w:pPr>
    </w:lvl>
    <w:lvl w:ilvl="7" w:tplc="B2BECD80" w:tentative="1">
      <w:start w:val="1"/>
      <w:numFmt w:val="decimal"/>
      <w:lvlText w:val="%8."/>
      <w:lvlJc w:val="left"/>
      <w:pPr>
        <w:tabs>
          <w:tab w:val="num" w:pos="5760"/>
        </w:tabs>
        <w:ind w:left="5760" w:hanging="360"/>
      </w:pPr>
    </w:lvl>
    <w:lvl w:ilvl="8" w:tplc="64FC9B98" w:tentative="1">
      <w:start w:val="1"/>
      <w:numFmt w:val="decimal"/>
      <w:lvlText w:val="%9."/>
      <w:lvlJc w:val="left"/>
      <w:pPr>
        <w:tabs>
          <w:tab w:val="num" w:pos="6480"/>
        </w:tabs>
        <w:ind w:left="6480" w:hanging="360"/>
      </w:pPr>
    </w:lvl>
  </w:abstractNum>
  <w:abstractNum w:abstractNumId="1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6E54EC"/>
    <w:multiLevelType w:val="multilevel"/>
    <w:tmpl w:val="183ABD9C"/>
    <w:lvl w:ilvl="0">
      <w:start w:val="1"/>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3">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759F3398"/>
    <w:multiLevelType w:val="hybridMultilevel"/>
    <w:tmpl w:val="058C14C0"/>
    <w:lvl w:ilvl="0" w:tplc="862CE680">
      <w:start w:val="1"/>
      <w:numFmt w:val="decimal"/>
      <w:lvlText w:val="%1."/>
      <w:lvlJc w:val="left"/>
      <w:pPr>
        <w:tabs>
          <w:tab w:val="num" w:pos="720"/>
        </w:tabs>
        <w:ind w:left="720" w:hanging="360"/>
      </w:p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6">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2"/>
  </w:num>
  <w:num w:numId="2">
    <w:abstractNumId w:val="5"/>
  </w:num>
  <w:num w:numId="3">
    <w:abstractNumId w:val="17"/>
  </w:num>
  <w:num w:numId="4">
    <w:abstractNumId w:val="7"/>
  </w:num>
  <w:num w:numId="5">
    <w:abstractNumId w:val="8"/>
  </w:num>
  <w:num w:numId="6">
    <w:abstractNumId w:val="16"/>
  </w:num>
  <w:num w:numId="7">
    <w:abstractNumId w:val="2"/>
  </w:num>
  <w:num w:numId="8">
    <w:abstractNumId w:val="4"/>
  </w:num>
  <w:num w:numId="9">
    <w:abstractNumId w:val="13"/>
  </w:num>
  <w:num w:numId="10">
    <w:abstractNumId w:val="16"/>
  </w:num>
  <w:num w:numId="11">
    <w:abstractNumId w:val="16"/>
  </w:num>
  <w:num w:numId="12">
    <w:abstractNumId w:val="0"/>
  </w:num>
  <w:num w:numId="13">
    <w:abstractNumId w:val="3"/>
  </w:num>
  <w:num w:numId="14">
    <w:abstractNumId w:val="6"/>
  </w:num>
  <w:num w:numId="15">
    <w:abstractNumId w:val="12"/>
  </w:num>
  <w:num w:numId="16">
    <w:abstractNumId w:val="15"/>
  </w:num>
  <w:num w:numId="17">
    <w:abstractNumId w:val="11"/>
  </w:num>
  <w:num w:numId="18">
    <w:abstractNumId w:val="10"/>
  </w:num>
  <w:num w:numId="19">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4"/>
  </w:num>
  <w:num w:numId="34">
    <w:abstractNumId w:val="1"/>
  </w:num>
  <w:num w:numId="35">
    <w:abstractNumId w:val="12"/>
  </w:num>
  <w:num w:numId="36">
    <w:abstractNumId w:val="12"/>
  </w:num>
  <w:num w:numId="37">
    <w:abstractNumId w:val="12"/>
  </w:num>
  <w:num w:numId="38">
    <w:abstractNumId w:val="12"/>
  </w:num>
  <w:num w:numId="39">
    <w:abstractNumId w:val="12"/>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quin Prado">
    <w15:presenceInfo w15:providerId="Windows Live" w15:userId="f45eb2bc68536c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00ABA"/>
    <w:rsid w:val="00051B27"/>
    <w:rsid w:val="00060168"/>
    <w:rsid w:val="00075C50"/>
    <w:rsid w:val="000864A4"/>
    <w:rsid w:val="00097B04"/>
    <w:rsid w:val="000B455D"/>
    <w:rsid w:val="000F29AE"/>
    <w:rsid w:val="000F56BA"/>
    <w:rsid w:val="00103513"/>
    <w:rsid w:val="00124095"/>
    <w:rsid w:val="00124D9F"/>
    <w:rsid w:val="00142EEF"/>
    <w:rsid w:val="001465BB"/>
    <w:rsid w:val="001561CD"/>
    <w:rsid w:val="00193436"/>
    <w:rsid w:val="00196F1F"/>
    <w:rsid w:val="001A1BBD"/>
    <w:rsid w:val="001D39EE"/>
    <w:rsid w:val="001E1C2E"/>
    <w:rsid w:val="00222E42"/>
    <w:rsid w:val="00235E65"/>
    <w:rsid w:val="0025550A"/>
    <w:rsid w:val="00284DB7"/>
    <w:rsid w:val="002B5692"/>
    <w:rsid w:val="002E1FD1"/>
    <w:rsid w:val="002E5BC0"/>
    <w:rsid w:val="002F48AD"/>
    <w:rsid w:val="00361DDC"/>
    <w:rsid w:val="003930CD"/>
    <w:rsid w:val="003A15B9"/>
    <w:rsid w:val="003A4150"/>
    <w:rsid w:val="003C2EB0"/>
    <w:rsid w:val="003E7D41"/>
    <w:rsid w:val="003F32E3"/>
    <w:rsid w:val="00413B1D"/>
    <w:rsid w:val="00486BAD"/>
    <w:rsid w:val="004910C1"/>
    <w:rsid w:val="00493416"/>
    <w:rsid w:val="004934C3"/>
    <w:rsid w:val="004955F8"/>
    <w:rsid w:val="004A76A4"/>
    <w:rsid w:val="00530AE5"/>
    <w:rsid w:val="0055148A"/>
    <w:rsid w:val="00560021"/>
    <w:rsid w:val="00586A78"/>
    <w:rsid w:val="005A24A0"/>
    <w:rsid w:val="005B0BAC"/>
    <w:rsid w:val="00617BD8"/>
    <w:rsid w:val="00626A99"/>
    <w:rsid w:val="00626F12"/>
    <w:rsid w:val="006562F6"/>
    <w:rsid w:val="00693C6F"/>
    <w:rsid w:val="006A7FAF"/>
    <w:rsid w:val="007B3AC8"/>
    <w:rsid w:val="007C2D83"/>
    <w:rsid w:val="007F31FA"/>
    <w:rsid w:val="008003AD"/>
    <w:rsid w:val="00876516"/>
    <w:rsid w:val="00880529"/>
    <w:rsid w:val="00882E2F"/>
    <w:rsid w:val="00920DD2"/>
    <w:rsid w:val="00921ED6"/>
    <w:rsid w:val="00926B89"/>
    <w:rsid w:val="00963E72"/>
    <w:rsid w:val="0096739E"/>
    <w:rsid w:val="00976FAE"/>
    <w:rsid w:val="009873C3"/>
    <w:rsid w:val="009B2511"/>
    <w:rsid w:val="009C2A3E"/>
    <w:rsid w:val="009C5CEA"/>
    <w:rsid w:val="009F7118"/>
    <w:rsid w:val="00A24B04"/>
    <w:rsid w:val="00A537DA"/>
    <w:rsid w:val="00AA4929"/>
    <w:rsid w:val="00AB1673"/>
    <w:rsid w:val="00B0178C"/>
    <w:rsid w:val="00B049C9"/>
    <w:rsid w:val="00B243EF"/>
    <w:rsid w:val="00B57585"/>
    <w:rsid w:val="00B606AF"/>
    <w:rsid w:val="00BA18D0"/>
    <w:rsid w:val="00BD193D"/>
    <w:rsid w:val="00BE5590"/>
    <w:rsid w:val="00BF7D03"/>
    <w:rsid w:val="00C00256"/>
    <w:rsid w:val="00C66AF8"/>
    <w:rsid w:val="00C73127"/>
    <w:rsid w:val="00CE6D0E"/>
    <w:rsid w:val="00CE77AE"/>
    <w:rsid w:val="00D06B45"/>
    <w:rsid w:val="00D27B08"/>
    <w:rsid w:val="00D3074A"/>
    <w:rsid w:val="00D3419D"/>
    <w:rsid w:val="00D43C20"/>
    <w:rsid w:val="00D57D83"/>
    <w:rsid w:val="00D6755A"/>
    <w:rsid w:val="00D831DC"/>
    <w:rsid w:val="00DA0732"/>
    <w:rsid w:val="00DB270A"/>
    <w:rsid w:val="00DB31C0"/>
    <w:rsid w:val="00DF1BAE"/>
    <w:rsid w:val="00E26425"/>
    <w:rsid w:val="00EC2821"/>
    <w:rsid w:val="00EC7BCB"/>
    <w:rsid w:val="00F05657"/>
    <w:rsid w:val="00F25773"/>
    <w:rsid w:val="00F36BF3"/>
    <w:rsid w:val="00F459A8"/>
    <w:rsid w:val="00F53EED"/>
    <w:rsid w:val="00F63235"/>
    <w:rsid w:val="00F66912"/>
    <w:rsid w:val="00F67FE0"/>
    <w:rsid w:val="00F72C42"/>
    <w:rsid w:val="00F90F3D"/>
    <w:rsid w:val="00FB76DC"/>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openmobilealliance.org/UseAgreement.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AEE5D-1DB9-469A-A990-C6629D3D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4860</Words>
  <Characters>26734</Characters>
  <Application>Microsoft Office Word</Application>
  <DocSecurity>0</DocSecurity>
  <Lines>222</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31531</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DADAS Mohammed TGI/OLN</cp:lastModifiedBy>
  <cp:revision>3</cp:revision>
  <cp:lastPrinted>2005-05-06T06:36:00Z</cp:lastPrinted>
  <dcterms:created xsi:type="dcterms:W3CDTF">2018-11-23T17:54:00Z</dcterms:created>
  <dcterms:modified xsi:type="dcterms:W3CDTF">2018-11-23T17:55:00Z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