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7F4A2188" wp14:editId="59F560EE">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9B5742">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9B5742">
              <w:rPr>
                <w:rStyle w:val="ZDONTMODIFY"/>
                <w:rFonts w:eastAsiaTheme="minorEastAsia"/>
                <w:lang w:eastAsia="ko-KR"/>
              </w:rPr>
              <w:t>04</w:t>
            </w:r>
            <w:r w:rsidR="0013583A" w:rsidRPr="008E7BB2">
              <w:rPr>
                <w:rStyle w:val="ZDONTMODIFY"/>
              </w:rPr>
              <w:t xml:space="preserve"> </w:t>
            </w:r>
            <w:r w:rsidR="009B5742">
              <w:rPr>
                <w:rStyle w:val="ZDONTMODIFY"/>
                <w:rFonts w:eastAsiaTheme="minorEastAsia"/>
                <w:lang w:eastAsia="ko-KR"/>
              </w:rPr>
              <w:t>September</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9B5742">
              <w:rPr>
                <w:rStyle w:val="ZMODIFY"/>
                <w:rFonts w:eastAsiaTheme="minorEastAsia"/>
                <w:lang w:eastAsia="ko-KR"/>
              </w:rPr>
              <w:t>904</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1370D"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C1370D">
        <w:rPr>
          <w:noProof/>
        </w:rPr>
        <w:t>1.</w:t>
      </w:r>
      <w:r w:rsidR="00C1370D">
        <w:rPr>
          <w:rFonts w:asciiTheme="minorHAnsi" w:eastAsiaTheme="minorEastAsia" w:hAnsiTheme="minorHAnsi" w:cstheme="minorBidi"/>
          <w:b w:val="0"/>
          <w:caps w:val="0"/>
          <w:noProof/>
          <w:sz w:val="22"/>
          <w:szCs w:val="22"/>
          <w:lang w:eastAsia="en-GB"/>
        </w:rPr>
        <w:tab/>
      </w:r>
      <w:r w:rsidR="00C1370D">
        <w:rPr>
          <w:noProof/>
        </w:rPr>
        <w:t>Scope</w:t>
      </w:r>
      <w:r w:rsidR="00C1370D">
        <w:rPr>
          <w:noProof/>
        </w:rPr>
        <w:tab/>
      </w:r>
      <w:r w:rsidR="00C1370D">
        <w:rPr>
          <w:noProof/>
        </w:rPr>
        <w:fldChar w:fldCharType="begin"/>
      </w:r>
      <w:r w:rsidR="00C1370D">
        <w:rPr>
          <w:noProof/>
        </w:rPr>
        <w:instrText xml:space="preserve"> PAGEREF _Toc366094447 \h </w:instrText>
      </w:r>
      <w:r w:rsidR="00C1370D">
        <w:rPr>
          <w:noProof/>
        </w:rPr>
      </w:r>
      <w:r w:rsidR="00C1370D">
        <w:rPr>
          <w:noProof/>
        </w:rPr>
        <w:fldChar w:fldCharType="separate"/>
      </w:r>
      <w:r w:rsidR="00C1370D">
        <w:rPr>
          <w:noProof/>
        </w:rPr>
        <w:t>7</w:t>
      </w:r>
      <w:r w:rsidR="00C1370D">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_Toc366094448 \h </w:instrText>
      </w:r>
      <w:r>
        <w:rPr>
          <w:noProof/>
        </w:rPr>
      </w:r>
      <w:r>
        <w:rPr>
          <w:noProof/>
        </w:rPr>
        <w:fldChar w:fldCharType="separate"/>
      </w:r>
      <w:r>
        <w:rPr>
          <w:noProof/>
        </w:rPr>
        <w:t>8</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_Toc366094449 \h </w:instrText>
      </w:r>
      <w:r>
        <w:rPr>
          <w:noProof/>
        </w:rPr>
      </w:r>
      <w:r>
        <w:rPr>
          <w:noProof/>
        </w:rPr>
        <w:fldChar w:fldCharType="separate"/>
      </w:r>
      <w:r>
        <w:rPr>
          <w:noProof/>
        </w:rPr>
        <w:t>8</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_Toc366094450 \h </w:instrText>
      </w:r>
      <w:r>
        <w:rPr>
          <w:noProof/>
        </w:rPr>
      </w:r>
      <w:r>
        <w:rPr>
          <w:noProof/>
        </w:rPr>
        <w:fldChar w:fldCharType="separate"/>
      </w:r>
      <w:r>
        <w:rPr>
          <w:noProof/>
        </w:rPr>
        <w:t>8</w:t>
      </w:r>
      <w:r>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_Toc366094451 \h </w:instrText>
      </w:r>
      <w:r>
        <w:rPr>
          <w:noProof/>
        </w:rPr>
      </w:r>
      <w:r>
        <w:rPr>
          <w:noProof/>
        </w:rPr>
        <w:fldChar w:fldCharType="separate"/>
      </w:r>
      <w:r>
        <w:rPr>
          <w:noProof/>
        </w:rPr>
        <w:t>10</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_Toc366094452 \h </w:instrText>
      </w:r>
      <w:r>
        <w:rPr>
          <w:noProof/>
        </w:rPr>
      </w:r>
      <w:r>
        <w:rPr>
          <w:noProof/>
        </w:rPr>
        <w:fldChar w:fldCharType="separate"/>
      </w:r>
      <w:r>
        <w:rPr>
          <w:noProof/>
        </w:rPr>
        <w:t>10</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_Toc366094453 \h </w:instrText>
      </w:r>
      <w:r>
        <w:rPr>
          <w:noProof/>
        </w:rPr>
      </w:r>
      <w:r>
        <w:rPr>
          <w:noProof/>
        </w:rPr>
        <w:fldChar w:fldCharType="separate"/>
      </w:r>
      <w:r>
        <w:rPr>
          <w:noProof/>
        </w:rPr>
        <w:t>10</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_Toc366094454 \h </w:instrText>
      </w:r>
      <w:r>
        <w:rPr>
          <w:noProof/>
        </w:rPr>
      </w:r>
      <w:r>
        <w:rPr>
          <w:noProof/>
        </w:rPr>
        <w:fldChar w:fldCharType="separate"/>
      </w:r>
      <w:r>
        <w:rPr>
          <w:noProof/>
        </w:rPr>
        <w:t>10</w:t>
      </w:r>
      <w:r>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_Toc366094455 \h </w:instrText>
      </w:r>
      <w:r>
        <w:rPr>
          <w:noProof/>
        </w:rPr>
      </w:r>
      <w:r>
        <w:rPr>
          <w:noProof/>
        </w:rPr>
        <w:fldChar w:fldCharType="separate"/>
      </w:r>
      <w:r>
        <w:rPr>
          <w:noProof/>
        </w:rPr>
        <w:t>11</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_Toc366094456 \h </w:instrText>
      </w:r>
      <w:r>
        <w:rPr>
          <w:noProof/>
        </w:rPr>
      </w:r>
      <w:r>
        <w:rPr>
          <w:noProof/>
        </w:rPr>
        <w:fldChar w:fldCharType="separate"/>
      </w:r>
      <w:r>
        <w:rPr>
          <w:noProof/>
        </w:rPr>
        <w:t>11</w:t>
      </w:r>
      <w:r>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51F7F">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_Toc366094457 \h </w:instrText>
      </w:r>
      <w:r>
        <w:rPr>
          <w:noProof/>
        </w:rPr>
      </w:r>
      <w:r>
        <w:rPr>
          <w:noProof/>
        </w:rPr>
        <w:fldChar w:fldCharType="separate"/>
      </w:r>
      <w:r>
        <w:rPr>
          <w:noProof/>
        </w:rPr>
        <w:t>13</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_Toc366094458 \h </w:instrText>
      </w:r>
      <w:r>
        <w:rPr>
          <w:noProof/>
        </w:rPr>
      </w:r>
      <w:r>
        <w:rPr>
          <w:noProof/>
        </w:rPr>
        <w:fldChar w:fldCharType="separate"/>
      </w:r>
      <w:r>
        <w:rPr>
          <w:noProof/>
        </w:rPr>
        <w:t>14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_Toc366094459 \h </w:instrText>
      </w:r>
      <w:r>
        <w:rPr>
          <w:noProof/>
        </w:rPr>
      </w:r>
      <w:r>
        <w:rPr>
          <w:noProof/>
        </w:rPr>
        <w:fldChar w:fldCharType="separate"/>
      </w:r>
      <w:r>
        <w:rPr>
          <w:noProof/>
        </w:rPr>
        <w:t>15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_Toc366094460 \h </w:instrText>
      </w:r>
      <w:r>
        <w:rPr>
          <w:noProof/>
        </w:rPr>
      </w:r>
      <w:r>
        <w:rPr>
          <w:noProof/>
        </w:rPr>
        <w:fldChar w:fldCharType="separate"/>
      </w:r>
      <w:r>
        <w:rPr>
          <w:noProof/>
        </w:rPr>
        <w:t>15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_Toc366094461 \h </w:instrText>
      </w:r>
      <w:r>
        <w:rPr>
          <w:noProof/>
        </w:rPr>
      </w:r>
      <w:r>
        <w:rPr>
          <w:noProof/>
        </w:rPr>
        <w:fldChar w:fldCharType="separate"/>
      </w:r>
      <w:r>
        <w:rPr>
          <w:noProof/>
        </w:rPr>
        <w:t>18</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_Toc366094462 \h </w:instrText>
      </w:r>
      <w:r>
        <w:rPr>
          <w:noProof/>
        </w:rPr>
      </w:r>
      <w:r>
        <w:rPr>
          <w:noProof/>
        </w:rPr>
        <w:fldChar w:fldCharType="separate"/>
      </w:r>
      <w:r>
        <w:rPr>
          <w:noProof/>
        </w:rPr>
        <w:t>18</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_Toc366094463 \h </w:instrText>
      </w:r>
      <w:r>
        <w:rPr>
          <w:noProof/>
        </w:rPr>
      </w:r>
      <w:r>
        <w:rPr>
          <w:noProof/>
        </w:rPr>
        <w:fldChar w:fldCharType="separate"/>
      </w:r>
      <w:r>
        <w:rPr>
          <w:noProof/>
        </w:rPr>
        <w:t>19</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_Toc366094464 \h </w:instrText>
      </w:r>
      <w:r>
        <w:rPr>
          <w:noProof/>
        </w:rPr>
      </w:r>
      <w:r>
        <w:rPr>
          <w:noProof/>
        </w:rPr>
        <w:fldChar w:fldCharType="separate"/>
      </w:r>
      <w:r>
        <w:rPr>
          <w:noProof/>
        </w:rPr>
        <w:t>19</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_Toc366094465 \h </w:instrText>
      </w:r>
      <w:r>
        <w:rPr>
          <w:noProof/>
        </w:rPr>
      </w:r>
      <w:r>
        <w:rPr>
          <w:noProof/>
        </w:rPr>
        <w:fldChar w:fldCharType="separate"/>
      </w:r>
      <w:r>
        <w:rPr>
          <w:noProof/>
        </w:rPr>
        <w:t>22</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_Toc366094466 \h </w:instrText>
      </w:r>
      <w:r>
        <w:rPr>
          <w:noProof/>
        </w:rPr>
      </w:r>
      <w:r>
        <w:rPr>
          <w:noProof/>
        </w:rPr>
        <w:fldChar w:fldCharType="separate"/>
      </w:r>
      <w:r>
        <w:rPr>
          <w:noProof/>
        </w:rPr>
        <w:t>22</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51F7F">
        <w:rPr>
          <w:rFonts w:eastAsia="Malgun Gothic"/>
          <w:noProof/>
          <w:lang w:eastAsia="ko-KR"/>
        </w:rPr>
        <w:t xml:space="preserve">Device </w:t>
      </w:r>
      <w:r>
        <w:rPr>
          <w:noProof/>
        </w:rPr>
        <w:t xml:space="preserve">Management &amp; Service </w:t>
      </w:r>
      <w:r w:rsidRPr="00F51F7F">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_Toc366094467 \h </w:instrText>
      </w:r>
      <w:r>
        <w:rPr>
          <w:noProof/>
        </w:rPr>
      </w:r>
      <w:r>
        <w:rPr>
          <w:noProof/>
        </w:rPr>
        <w:fldChar w:fldCharType="separate"/>
      </w:r>
      <w:r>
        <w:rPr>
          <w:noProof/>
        </w:rPr>
        <w:t>23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_Toc366094468 \h </w:instrText>
      </w:r>
      <w:r>
        <w:rPr>
          <w:noProof/>
        </w:rPr>
      </w:r>
      <w:r>
        <w:rPr>
          <w:noProof/>
        </w:rPr>
        <w:fldChar w:fldCharType="separate"/>
      </w:r>
      <w:r>
        <w:rPr>
          <w:noProof/>
        </w:rPr>
        <w:t>25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_Toc366094469 \h </w:instrText>
      </w:r>
      <w:r>
        <w:rPr>
          <w:noProof/>
        </w:rPr>
      </w:r>
      <w:r>
        <w:rPr>
          <w:noProof/>
        </w:rPr>
        <w:fldChar w:fldCharType="separate"/>
      </w:r>
      <w:r>
        <w:rPr>
          <w:noProof/>
        </w:rPr>
        <w:t>25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_Toc366094470 \h </w:instrText>
      </w:r>
      <w:r>
        <w:rPr>
          <w:noProof/>
        </w:rPr>
      </w:r>
      <w:r>
        <w:rPr>
          <w:noProof/>
        </w:rPr>
        <w:fldChar w:fldCharType="separate"/>
      </w:r>
      <w:r>
        <w:rPr>
          <w:noProof/>
        </w:rPr>
        <w:t>26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_Toc366094471 \h </w:instrText>
      </w:r>
      <w:r>
        <w:rPr>
          <w:noProof/>
        </w:rPr>
      </w:r>
      <w:r>
        <w:rPr>
          <w:noProof/>
        </w:rPr>
        <w:fldChar w:fldCharType="separate"/>
      </w:r>
      <w:r>
        <w:rPr>
          <w:noProof/>
        </w:rPr>
        <w:t>26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_Toc366094472 \h </w:instrText>
      </w:r>
      <w:r>
        <w:rPr>
          <w:noProof/>
        </w:rPr>
      </w:r>
      <w:r>
        <w:rPr>
          <w:noProof/>
        </w:rPr>
        <w:fldChar w:fldCharType="separate"/>
      </w:r>
      <w:r>
        <w:rPr>
          <w:noProof/>
        </w:rPr>
        <w:t>27</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_Toc366094473 \h </w:instrText>
      </w:r>
      <w:r>
        <w:rPr>
          <w:noProof/>
        </w:rPr>
      </w:r>
      <w:r>
        <w:rPr>
          <w:noProof/>
        </w:rPr>
        <w:fldChar w:fldCharType="separate"/>
      </w:r>
      <w:r>
        <w:rPr>
          <w:noProof/>
        </w:rPr>
        <w:t>27</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_Toc366094474 \h </w:instrText>
      </w:r>
      <w:r>
        <w:rPr>
          <w:noProof/>
        </w:rPr>
      </w:r>
      <w:r>
        <w:rPr>
          <w:noProof/>
        </w:rPr>
        <w:fldChar w:fldCharType="separate"/>
      </w:r>
      <w:r>
        <w:rPr>
          <w:noProof/>
        </w:rPr>
        <w:t>28</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_Toc366094475 \h </w:instrText>
      </w:r>
      <w:r>
        <w:rPr>
          <w:noProof/>
        </w:rPr>
      </w:r>
      <w:r>
        <w:rPr>
          <w:noProof/>
        </w:rPr>
        <w:fldChar w:fldCharType="separate"/>
      </w:r>
      <w:r>
        <w:rPr>
          <w:noProof/>
        </w:rPr>
        <w:t>28</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_Toc366094476 \h </w:instrText>
      </w:r>
      <w:r>
        <w:rPr>
          <w:noProof/>
        </w:rPr>
      </w:r>
      <w:r>
        <w:rPr>
          <w:noProof/>
        </w:rPr>
        <w:fldChar w:fldCharType="separate"/>
      </w:r>
      <w:r>
        <w:rPr>
          <w:noProof/>
        </w:rPr>
        <w:t>29</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_Toc366094477 \h </w:instrText>
      </w:r>
      <w:r>
        <w:rPr>
          <w:noProof/>
        </w:rPr>
      </w:r>
      <w:r>
        <w:rPr>
          <w:noProof/>
        </w:rPr>
        <w:fldChar w:fldCharType="separate"/>
      </w:r>
      <w:r>
        <w:rPr>
          <w:noProof/>
        </w:rPr>
        <w:t>30</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_Toc366094478 \h </w:instrText>
      </w:r>
      <w:r>
        <w:rPr>
          <w:noProof/>
        </w:rPr>
      </w:r>
      <w:r>
        <w:rPr>
          <w:noProof/>
        </w:rPr>
        <w:fldChar w:fldCharType="separate"/>
      </w:r>
      <w:r>
        <w:rPr>
          <w:noProof/>
        </w:rPr>
        <w:t>31</w:t>
      </w:r>
      <w:r>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_Toc366094479 \h </w:instrText>
      </w:r>
      <w:r>
        <w:rPr>
          <w:noProof/>
        </w:rPr>
      </w:r>
      <w:r>
        <w:rPr>
          <w:noProof/>
        </w:rPr>
        <w:fldChar w:fldCharType="separate"/>
      </w:r>
      <w:r>
        <w:rPr>
          <w:noProof/>
        </w:rPr>
        <w:t>33</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_Toc366094480 \h </w:instrText>
      </w:r>
      <w:r>
        <w:rPr>
          <w:noProof/>
        </w:rPr>
      </w:r>
      <w:r>
        <w:rPr>
          <w:noProof/>
        </w:rPr>
        <w:fldChar w:fldCharType="separate"/>
      </w:r>
      <w:r>
        <w:rPr>
          <w:noProof/>
        </w:rPr>
        <w:t>33</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_Toc366094481 \h </w:instrText>
      </w:r>
      <w:r>
        <w:rPr>
          <w:noProof/>
        </w:rPr>
      </w:r>
      <w:r>
        <w:rPr>
          <w:noProof/>
        </w:rPr>
        <w:fldChar w:fldCharType="separate"/>
      </w:r>
      <w:r>
        <w:rPr>
          <w:noProof/>
        </w:rPr>
        <w:t>34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F51F7F">
        <w:rPr>
          <w:rFonts w:eastAsia="Malgun Gothic"/>
          <w:noProof/>
        </w:rPr>
        <w:t xml:space="preserve">Client </w:t>
      </w:r>
      <w:r>
        <w:rPr>
          <w:noProof/>
        </w:rPr>
        <w:t>Name</w:t>
      </w:r>
      <w:r>
        <w:rPr>
          <w:noProof/>
        </w:rPr>
        <w:tab/>
      </w:r>
      <w:r>
        <w:rPr>
          <w:noProof/>
        </w:rPr>
        <w:fldChar w:fldCharType="begin"/>
      </w:r>
      <w:r>
        <w:rPr>
          <w:noProof/>
        </w:rPr>
        <w:instrText xml:space="preserve"> PAGEREF _Toc366094482 \h </w:instrText>
      </w:r>
      <w:r>
        <w:rPr>
          <w:noProof/>
        </w:rPr>
      </w:r>
      <w:r>
        <w:rPr>
          <w:noProof/>
        </w:rPr>
        <w:fldChar w:fldCharType="separate"/>
      </w:r>
      <w:r>
        <w:rPr>
          <w:noProof/>
        </w:rPr>
        <w:t>35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_Toc366094483 \h </w:instrText>
      </w:r>
      <w:r>
        <w:rPr>
          <w:noProof/>
        </w:rPr>
      </w:r>
      <w:r>
        <w:rPr>
          <w:noProof/>
        </w:rPr>
        <w:fldChar w:fldCharType="separate"/>
      </w:r>
      <w:r>
        <w:rPr>
          <w:noProof/>
        </w:rPr>
        <w:t>36</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51F7F">
        <w:rPr>
          <w:rFonts w:eastAsia="Malgun Gothic"/>
          <w:noProof/>
          <w:lang w:eastAsia="ko-KR"/>
        </w:rPr>
        <w:t>s for Transferring Resource Information</w:t>
      </w:r>
      <w:r>
        <w:rPr>
          <w:noProof/>
        </w:rPr>
        <w:tab/>
      </w:r>
      <w:r>
        <w:rPr>
          <w:noProof/>
        </w:rPr>
        <w:fldChar w:fldCharType="begin"/>
      </w:r>
      <w:r>
        <w:rPr>
          <w:noProof/>
        </w:rPr>
        <w:instrText xml:space="preserve"> PAGEREF _Toc366094484 \h </w:instrText>
      </w:r>
      <w:r>
        <w:rPr>
          <w:noProof/>
        </w:rPr>
      </w:r>
      <w:r>
        <w:rPr>
          <w:noProof/>
        </w:rPr>
        <w:fldChar w:fldCharType="separate"/>
      </w:r>
      <w:r>
        <w:rPr>
          <w:noProof/>
        </w:rPr>
        <w:t>36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_Toc366094485 \h </w:instrText>
      </w:r>
      <w:r>
        <w:rPr>
          <w:noProof/>
        </w:rPr>
      </w:r>
      <w:r>
        <w:rPr>
          <w:noProof/>
        </w:rPr>
        <w:fldChar w:fldCharType="separate"/>
      </w:r>
      <w:r>
        <w:rPr>
          <w:noProof/>
        </w:rPr>
        <w:t>36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_Toc366094486 \h </w:instrText>
      </w:r>
      <w:r>
        <w:rPr>
          <w:noProof/>
        </w:rPr>
      </w:r>
      <w:r>
        <w:rPr>
          <w:noProof/>
        </w:rPr>
        <w:fldChar w:fldCharType="separate"/>
      </w:r>
      <w:r>
        <w:rPr>
          <w:noProof/>
        </w:rPr>
        <w:t>36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_Toc366094487 \h </w:instrText>
      </w:r>
      <w:r>
        <w:rPr>
          <w:noProof/>
        </w:rPr>
      </w:r>
      <w:r>
        <w:rPr>
          <w:noProof/>
        </w:rPr>
        <w:fldChar w:fldCharType="separate"/>
      </w:r>
      <w:r>
        <w:rPr>
          <w:noProof/>
        </w:rPr>
        <w:t>37</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_Toc366094488 \h </w:instrText>
      </w:r>
      <w:r>
        <w:rPr>
          <w:noProof/>
        </w:rPr>
      </w:r>
      <w:r>
        <w:rPr>
          <w:noProof/>
        </w:rPr>
        <w:fldChar w:fldCharType="separate"/>
      </w:r>
      <w:r>
        <w:rPr>
          <w:noProof/>
        </w:rPr>
        <w:t>40</w:t>
      </w:r>
      <w:r>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51F7F">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51F7F">
        <w:rPr>
          <w:rFonts w:eastAsia="Malgun Gothic"/>
          <w:noProof/>
          <w:lang w:eastAsia="ko-KR"/>
        </w:rPr>
        <w:t>Security</w:t>
      </w:r>
      <w:r>
        <w:rPr>
          <w:noProof/>
        </w:rPr>
        <w:tab/>
      </w:r>
      <w:r>
        <w:rPr>
          <w:noProof/>
        </w:rPr>
        <w:fldChar w:fldCharType="begin"/>
      </w:r>
      <w:r>
        <w:rPr>
          <w:noProof/>
        </w:rPr>
        <w:instrText xml:space="preserve"> PAGEREF _Toc366094489 \h </w:instrText>
      </w:r>
      <w:r>
        <w:rPr>
          <w:noProof/>
        </w:rPr>
      </w:r>
      <w:r>
        <w:rPr>
          <w:noProof/>
        </w:rPr>
        <w:fldChar w:fldCharType="separate"/>
      </w:r>
      <w:r>
        <w:rPr>
          <w:noProof/>
        </w:rPr>
        <w:t>42</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51F7F">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51F7F">
        <w:rPr>
          <w:rFonts w:eastAsia="Malgun Gothic"/>
          <w:noProof/>
          <w:lang w:eastAsia="ko-KR"/>
        </w:rPr>
        <w:t>UDP Channel Security</w:t>
      </w:r>
      <w:r>
        <w:rPr>
          <w:noProof/>
        </w:rPr>
        <w:tab/>
      </w:r>
      <w:r>
        <w:rPr>
          <w:noProof/>
        </w:rPr>
        <w:fldChar w:fldCharType="begin"/>
      </w:r>
      <w:r>
        <w:rPr>
          <w:noProof/>
        </w:rPr>
        <w:instrText xml:space="preserve"> PAGEREF _Toc366094490 \h </w:instrText>
      </w:r>
      <w:r>
        <w:rPr>
          <w:noProof/>
        </w:rPr>
      </w:r>
      <w:r>
        <w:rPr>
          <w:noProof/>
        </w:rPr>
        <w:fldChar w:fldCharType="separate"/>
      </w:r>
      <w:r>
        <w:rPr>
          <w:noProof/>
        </w:rPr>
        <w:t>42</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_Toc366094491 \h </w:instrText>
      </w:r>
      <w:r>
        <w:rPr>
          <w:noProof/>
        </w:rPr>
      </w:r>
      <w:r>
        <w:rPr>
          <w:noProof/>
        </w:rPr>
        <w:fldChar w:fldCharType="separate"/>
      </w:r>
      <w:r>
        <w:rPr>
          <w:noProof/>
        </w:rPr>
        <w:t>43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_Toc366094492 \h </w:instrText>
      </w:r>
      <w:r>
        <w:rPr>
          <w:noProof/>
        </w:rPr>
      </w:r>
      <w:r>
        <w:rPr>
          <w:noProof/>
        </w:rPr>
        <w:fldChar w:fldCharType="separate"/>
      </w:r>
      <w:r>
        <w:rPr>
          <w:noProof/>
        </w:rPr>
        <w:t>44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_Toc366094493 \h </w:instrText>
      </w:r>
      <w:r>
        <w:rPr>
          <w:noProof/>
        </w:rPr>
      </w:r>
      <w:r>
        <w:rPr>
          <w:noProof/>
        </w:rPr>
        <w:fldChar w:fldCharType="separate"/>
      </w:r>
      <w:r>
        <w:rPr>
          <w:noProof/>
        </w:rPr>
        <w:t>44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_Toc366094494 \h </w:instrText>
      </w:r>
      <w:r>
        <w:rPr>
          <w:noProof/>
        </w:rPr>
      </w:r>
      <w:r>
        <w:rPr>
          <w:noProof/>
        </w:rPr>
        <w:fldChar w:fldCharType="separate"/>
      </w:r>
      <w:r>
        <w:rPr>
          <w:noProof/>
        </w:rPr>
        <w:t>45</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_Toc366094495 \h </w:instrText>
      </w:r>
      <w:r>
        <w:rPr>
          <w:noProof/>
        </w:rPr>
      </w:r>
      <w:r>
        <w:rPr>
          <w:noProof/>
        </w:rPr>
        <w:fldChar w:fldCharType="separate"/>
      </w:r>
      <w:r>
        <w:rPr>
          <w:noProof/>
        </w:rPr>
        <w:t>46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7.2.1</w:t>
      </w:r>
      <w:r>
        <w:rPr>
          <w:rFonts w:asciiTheme="minorHAnsi" w:eastAsiaTheme="minorEastAsia" w:hAnsiTheme="minorHAnsi" w:cstheme="minorBidi"/>
          <w:noProof/>
          <w:sz w:val="22"/>
          <w:szCs w:val="22"/>
          <w:lang w:eastAsia="en-GB"/>
        </w:rPr>
        <w:tab/>
      </w:r>
      <w:r w:rsidRPr="00F51F7F">
        <w:rPr>
          <w:rFonts w:eastAsiaTheme="minorEastAsia"/>
          <w:noProof/>
        </w:rPr>
        <w:t>Access Control Object</w:t>
      </w:r>
      <w:r>
        <w:rPr>
          <w:noProof/>
        </w:rPr>
        <w:tab/>
      </w:r>
      <w:r>
        <w:rPr>
          <w:noProof/>
        </w:rPr>
        <w:fldChar w:fldCharType="begin"/>
      </w:r>
      <w:r>
        <w:rPr>
          <w:noProof/>
        </w:rPr>
        <w:instrText xml:space="preserve"> PAGEREF _Toc366094496 \h </w:instrText>
      </w:r>
      <w:r>
        <w:rPr>
          <w:noProof/>
        </w:rPr>
      </w:r>
      <w:r>
        <w:rPr>
          <w:noProof/>
        </w:rPr>
        <w:fldChar w:fldCharType="separate"/>
      </w:r>
      <w:r>
        <w:rPr>
          <w:noProof/>
        </w:rPr>
        <w:t>46</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_Toc366094497 \h </w:instrText>
      </w:r>
      <w:r>
        <w:rPr>
          <w:noProof/>
        </w:rPr>
      </w:r>
      <w:r>
        <w:rPr>
          <w:noProof/>
        </w:rPr>
        <w:fldChar w:fldCharType="separate"/>
      </w:r>
      <w:r>
        <w:rPr>
          <w:noProof/>
        </w:rPr>
        <w:t>48</w:t>
      </w:r>
      <w:r>
        <w:rPr>
          <w:noProof/>
        </w:rPr>
        <w:fldChar w:fldCharType="end"/>
      </w:r>
    </w:p>
    <w:p w:rsidR="00C1370D" w:rsidRDefault="00C1370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51F7F">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F51F7F">
        <w:rPr>
          <w:rFonts w:eastAsia="Malgun Gothic"/>
          <w:noProof/>
          <w:lang w:eastAsia="ko-KR"/>
        </w:rPr>
        <w:t>Transport Layer Binding and Encodings</w:t>
      </w:r>
      <w:r>
        <w:rPr>
          <w:noProof/>
        </w:rPr>
        <w:tab/>
      </w:r>
      <w:r>
        <w:rPr>
          <w:noProof/>
        </w:rPr>
        <w:fldChar w:fldCharType="begin"/>
      </w:r>
      <w:r>
        <w:rPr>
          <w:noProof/>
        </w:rPr>
        <w:instrText xml:space="preserve"> PAGEREF _Toc366094498 \h </w:instrText>
      </w:r>
      <w:r>
        <w:rPr>
          <w:noProof/>
        </w:rPr>
      </w:r>
      <w:r>
        <w:rPr>
          <w:noProof/>
        </w:rPr>
        <w:fldChar w:fldCharType="separate"/>
      </w:r>
      <w:r>
        <w:rPr>
          <w:noProof/>
        </w:rPr>
        <w:t>52</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_Toc366094499 \h </w:instrText>
      </w:r>
      <w:r>
        <w:rPr>
          <w:noProof/>
        </w:rPr>
      </w:r>
      <w:r>
        <w:rPr>
          <w:noProof/>
        </w:rPr>
        <w:fldChar w:fldCharType="separate"/>
      </w:r>
      <w:r>
        <w:rPr>
          <w:noProof/>
        </w:rPr>
        <w:t>52</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_Toc366094500 \h </w:instrText>
      </w:r>
      <w:r>
        <w:rPr>
          <w:noProof/>
        </w:rPr>
      </w:r>
      <w:r>
        <w:rPr>
          <w:noProof/>
        </w:rPr>
        <w:fldChar w:fldCharType="separate"/>
      </w:r>
      <w:r>
        <w:rPr>
          <w:noProof/>
        </w:rPr>
        <w:t>52</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_Toc366094501 \h </w:instrText>
      </w:r>
      <w:r>
        <w:rPr>
          <w:noProof/>
        </w:rPr>
      </w:r>
      <w:r>
        <w:rPr>
          <w:noProof/>
        </w:rPr>
        <w:fldChar w:fldCharType="separate"/>
      </w:r>
      <w:r>
        <w:rPr>
          <w:noProof/>
        </w:rPr>
        <w:t>52</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_Toc366094502 \h </w:instrText>
      </w:r>
      <w:r>
        <w:rPr>
          <w:noProof/>
        </w:rPr>
      </w:r>
      <w:r>
        <w:rPr>
          <w:noProof/>
        </w:rPr>
        <w:fldChar w:fldCharType="separate"/>
      </w:r>
      <w:r>
        <w:rPr>
          <w:noProof/>
        </w:rPr>
        <w:t>53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_Toc366094503 \h </w:instrText>
      </w:r>
      <w:r>
        <w:rPr>
          <w:noProof/>
        </w:rPr>
      </w:r>
      <w:r>
        <w:rPr>
          <w:noProof/>
        </w:rPr>
        <w:fldChar w:fldCharType="separate"/>
      </w:r>
      <w:r>
        <w:rPr>
          <w:noProof/>
        </w:rPr>
        <w:t>54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_Toc366094504 \h </w:instrText>
      </w:r>
      <w:r>
        <w:rPr>
          <w:noProof/>
        </w:rPr>
      </w:r>
      <w:r>
        <w:rPr>
          <w:noProof/>
        </w:rPr>
        <w:fldChar w:fldCharType="separate"/>
      </w:r>
      <w:r>
        <w:rPr>
          <w:noProof/>
        </w:rPr>
        <w:t>55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_Toc366094505 \h </w:instrText>
      </w:r>
      <w:r>
        <w:rPr>
          <w:noProof/>
        </w:rPr>
      </w:r>
      <w:r>
        <w:rPr>
          <w:noProof/>
        </w:rPr>
        <w:fldChar w:fldCharType="separate"/>
      </w:r>
      <w:r>
        <w:rPr>
          <w:noProof/>
        </w:rPr>
        <w:t>57</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_Toc366094506 \h </w:instrText>
      </w:r>
      <w:r>
        <w:rPr>
          <w:noProof/>
        </w:rPr>
      </w:r>
      <w:r>
        <w:rPr>
          <w:noProof/>
        </w:rPr>
        <w:fldChar w:fldCharType="separate"/>
      </w:r>
      <w:r>
        <w:rPr>
          <w:noProof/>
        </w:rPr>
        <w:t>58</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_Toc366094507 \h </w:instrText>
      </w:r>
      <w:r>
        <w:rPr>
          <w:noProof/>
        </w:rPr>
      </w:r>
      <w:r>
        <w:rPr>
          <w:noProof/>
        </w:rPr>
        <w:fldChar w:fldCharType="separate"/>
      </w:r>
      <w:r>
        <w:rPr>
          <w:noProof/>
        </w:rPr>
        <w:t>61</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_Toc366094508 \h </w:instrText>
      </w:r>
      <w:r>
        <w:rPr>
          <w:noProof/>
        </w:rPr>
      </w:r>
      <w:r>
        <w:rPr>
          <w:noProof/>
        </w:rPr>
        <w:fldChar w:fldCharType="separate"/>
      </w:r>
      <w:r>
        <w:rPr>
          <w:noProof/>
        </w:rPr>
        <w:t>63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_Toc366094509 \h </w:instrText>
      </w:r>
      <w:r>
        <w:rPr>
          <w:noProof/>
        </w:rPr>
      </w:r>
      <w:r>
        <w:rPr>
          <w:noProof/>
        </w:rPr>
        <w:fldChar w:fldCharType="separate"/>
      </w:r>
      <w:r>
        <w:rPr>
          <w:noProof/>
        </w:rPr>
        <w:t>63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sidRPr="00F51F7F">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_Toc366094510 \h </w:instrText>
      </w:r>
      <w:r>
        <w:rPr>
          <w:noProof/>
        </w:rPr>
      </w:r>
      <w:r>
        <w:rPr>
          <w:noProof/>
        </w:rPr>
        <w:fldChar w:fldCharType="separate"/>
      </w:r>
      <w:r>
        <w:rPr>
          <w:noProof/>
        </w:rPr>
        <w:t>63</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_Toc366094511 \h </w:instrText>
      </w:r>
      <w:r>
        <w:rPr>
          <w:noProof/>
        </w:rPr>
      </w:r>
      <w:r>
        <w:rPr>
          <w:noProof/>
        </w:rPr>
        <w:fldChar w:fldCharType="separate"/>
      </w:r>
      <w:r>
        <w:rPr>
          <w:noProof/>
        </w:rPr>
        <w:t>64</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_Toc366094512 \h </w:instrText>
      </w:r>
      <w:r>
        <w:rPr>
          <w:noProof/>
        </w:rPr>
      </w:r>
      <w:r>
        <w:rPr>
          <w:noProof/>
        </w:rPr>
        <w:fldChar w:fldCharType="separate"/>
      </w:r>
      <w:r>
        <w:rPr>
          <w:noProof/>
        </w:rPr>
        <w:t>64</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_Toc366094513 \h </w:instrText>
      </w:r>
      <w:r>
        <w:rPr>
          <w:noProof/>
        </w:rPr>
      </w:r>
      <w:r>
        <w:rPr>
          <w:noProof/>
        </w:rPr>
        <w:fldChar w:fldCharType="separate"/>
      </w:r>
      <w:r>
        <w:rPr>
          <w:noProof/>
        </w:rPr>
        <w:t>64</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_Toc366094514 \h </w:instrText>
      </w:r>
      <w:r>
        <w:rPr>
          <w:noProof/>
        </w:rPr>
      </w:r>
      <w:r>
        <w:rPr>
          <w:noProof/>
        </w:rPr>
        <w:fldChar w:fldCharType="separate"/>
      </w:r>
      <w:r>
        <w:rPr>
          <w:noProof/>
        </w:rPr>
        <w:t>68</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_Toc366094515 \h </w:instrText>
      </w:r>
      <w:r>
        <w:rPr>
          <w:noProof/>
        </w:rPr>
      </w:r>
      <w:r>
        <w:rPr>
          <w:noProof/>
        </w:rPr>
        <w:fldChar w:fldCharType="separate"/>
      </w:r>
      <w:r>
        <w:rPr>
          <w:noProof/>
        </w:rPr>
        <w:t>69</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_Toc366094516 \h </w:instrText>
      </w:r>
      <w:r>
        <w:rPr>
          <w:noProof/>
        </w:rPr>
      </w:r>
      <w:r>
        <w:rPr>
          <w:noProof/>
        </w:rPr>
        <w:fldChar w:fldCharType="separate"/>
      </w:r>
      <w:r>
        <w:rPr>
          <w:noProof/>
        </w:rPr>
        <w:t>69</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_Toc366094517 \h </w:instrText>
      </w:r>
      <w:r>
        <w:rPr>
          <w:noProof/>
        </w:rPr>
      </w:r>
      <w:r>
        <w:rPr>
          <w:noProof/>
        </w:rPr>
        <w:fldChar w:fldCharType="separate"/>
      </w:r>
      <w:r>
        <w:rPr>
          <w:noProof/>
        </w:rPr>
        <w:t>70</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_Toc366094518 \h </w:instrText>
      </w:r>
      <w:r>
        <w:rPr>
          <w:noProof/>
        </w:rPr>
      </w:r>
      <w:r>
        <w:rPr>
          <w:noProof/>
        </w:rPr>
        <w:fldChar w:fldCharType="separate"/>
      </w:r>
      <w:r>
        <w:rPr>
          <w:noProof/>
        </w:rPr>
        <w:t>70</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_Toc366094519 \h </w:instrText>
      </w:r>
      <w:r>
        <w:rPr>
          <w:noProof/>
        </w:rPr>
      </w:r>
      <w:r>
        <w:rPr>
          <w:noProof/>
        </w:rPr>
        <w:fldChar w:fldCharType="separate"/>
      </w:r>
      <w:r>
        <w:rPr>
          <w:noProof/>
        </w:rPr>
        <w:t>70</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_Toc366094520 \h </w:instrText>
      </w:r>
      <w:r>
        <w:rPr>
          <w:noProof/>
        </w:rPr>
      </w:r>
      <w:r>
        <w:rPr>
          <w:noProof/>
        </w:rPr>
        <w:fldChar w:fldCharType="separate"/>
      </w:r>
      <w:r>
        <w:rPr>
          <w:noProof/>
        </w:rPr>
        <w:t>72</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_Toc366094521 \h </w:instrText>
      </w:r>
      <w:r>
        <w:rPr>
          <w:noProof/>
        </w:rPr>
      </w:r>
      <w:r>
        <w:rPr>
          <w:noProof/>
        </w:rPr>
        <w:fldChar w:fldCharType="separate"/>
      </w:r>
      <w:r>
        <w:rPr>
          <w:noProof/>
        </w:rPr>
        <w:t>73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_Toc366094522 \h </w:instrText>
      </w:r>
      <w:r>
        <w:rPr>
          <w:noProof/>
        </w:rPr>
      </w:r>
      <w:r>
        <w:rPr>
          <w:noProof/>
        </w:rPr>
        <w:fldChar w:fldCharType="separate"/>
      </w:r>
      <w:r>
        <w:rPr>
          <w:noProof/>
        </w:rPr>
        <w:t>74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_Toc366094523 \h </w:instrText>
      </w:r>
      <w:r>
        <w:rPr>
          <w:noProof/>
        </w:rPr>
      </w:r>
      <w:r>
        <w:rPr>
          <w:noProof/>
        </w:rPr>
        <w:fldChar w:fldCharType="separate"/>
      </w:r>
      <w:r>
        <w:rPr>
          <w:noProof/>
        </w:rPr>
        <w:t>75</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_Toc366094524 \h </w:instrText>
      </w:r>
      <w:r>
        <w:rPr>
          <w:noProof/>
        </w:rPr>
      </w:r>
      <w:r>
        <w:rPr>
          <w:noProof/>
        </w:rPr>
        <w:fldChar w:fldCharType="separate"/>
      </w:r>
      <w:r>
        <w:rPr>
          <w:noProof/>
        </w:rPr>
        <w:t>76</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_Toc366094525 \h </w:instrText>
      </w:r>
      <w:r>
        <w:rPr>
          <w:noProof/>
        </w:rPr>
      </w:r>
      <w:r>
        <w:rPr>
          <w:noProof/>
        </w:rPr>
        <w:fldChar w:fldCharType="separate"/>
      </w:r>
      <w:r>
        <w:rPr>
          <w:noProof/>
        </w:rPr>
        <w:t>78</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_Toc366094526 \h </w:instrText>
      </w:r>
      <w:r>
        <w:rPr>
          <w:noProof/>
        </w:rPr>
      </w:r>
      <w:r>
        <w:rPr>
          <w:noProof/>
        </w:rPr>
        <w:fldChar w:fldCharType="separate"/>
      </w:r>
      <w:r>
        <w:rPr>
          <w:noProof/>
        </w:rPr>
        <w:t>79</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_Toc366094527 \h </w:instrText>
      </w:r>
      <w:r>
        <w:rPr>
          <w:noProof/>
        </w:rPr>
      </w:r>
      <w:r>
        <w:rPr>
          <w:noProof/>
        </w:rPr>
        <w:fldChar w:fldCharType="separate"/>
      </w:r>
      <w:r>
        <w:rPr>
          <w:noProof/>
        </w:rPr>
        <w:t>79</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_Toc366094528 \h </w:instrText>
      </w:r>
      <w:r>
        <w:rPr>
          <w:noProof/>
        </w:rPr>
      </w:r>
      <w:r>
        <w:rPr>
          <w:noProof/>
        </w:rPr>
        <w:fldChar w:fldCharType="separate"/>
      </w:r>
      <w:r>
        <w:rPr>
          <w:noProof/>
        </w:rPr>
        <w:t>82</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_Toc366094529 \h </w:instrText>
      </w:r>
      <w:r>
        <w:rPr>
          <w:noProof/>
        </w:rPr>
      </w:r>
      <w:r>
        <w:rPr>
          <w:noProof/>
        </w:rPr>
        <w:fldChar w:fldCharType="separate"/>
      </w:r>
      <w:r>
        <w:rPr>
          <w:noProof/>
        </w:rPr>
        <w:t>84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F51F7F">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_Toc366094530 \h </w:instrText>
      </w:r>
      <w:r>
        <w:rPr>
          <w:noProof/>
        </w:rPr>
      </w:r>
      <w:r>
        <w:rPr>
          <w:noProof/>
        </w:rPr>
        <w:fldChar w:fldCharType="separate"/>
      </w:r>
      <w:r>
        <w:rPr>
          <w:noProof/>
        </w:rPr>
        <w:t>85</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_Toc366094531 \h </w:instrText>
      </w:r>
      <w:r>
        <w:rPr>
          <w:noProof/>
        </w:rPr>
      </w:r>
      <w:r>
        <w:rPr>
          <w:noProof/>
        </w:rPr>
        <w:fldChar w:fldCharType="separate"/>
      </w:r>
      <w:r>
        <w:rPr>
          <w:noProof/>
        </w:rPr>
        <w:t>86</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_Toc366094532 \h </w:instrText>
      </w:r>
      <w:r>
        <w:rPr>
          <w:noProof/>
        </w:rPr>
      </w:r>
      <w:r>
        <w:rPr>
          <w:noProof/>
        </w:rPr>
        <w:fldChar w:fldCharType="separate"/>
      </w:r>
      <w:r>
        <w:rPr>
          <w:noProof/>
        </w:rPr>
        <w:t>87</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_Toc366094533 \h </w:instrText>
      </w:r>
      <w:r>
        <w:rPr>
          <w:noProof/>
        </w:rPr>
      </w:r>
      <w:r>
        <w:rPr>
          <w:noProof/>
        </w:rPr>
        <w:fldChar w:fldCharType="separate"/>
      </w:r>
      <w:r>
        <w:rPr>
          <w:noProof/>
        </w:rPr>
        <w:t>88</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_Toc366094534 \h </w:instrText>
      </w:r>
      <w:r>
        <w:rPr>
          <w:noProof/>
        </w:rPr>
      </w:r>
      <w:r>
        <w:rPr>
          <w:noProof/>
        </w:rPr>
        <w:fldChar w:fldCharType="separate"/>
      </w:r>
      <w:r>
        <w:rPr>
          <w:noProof/>
        </w:rPr>
        <w:t>93</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_Toc366094535 \h </w:instrText>
      </w:r>
      <w:r>
        <w:rPr>
          <w:noProof/>
        </w:rPr>
      </w:r>
      <w:r>
        <w:rPr>
          <w:noProof/>
        </w:rPr>
        <w:fldChar w:fldCharType="separate"/>
      </w:r>
      <w:r>
        <w:rPr>
          <w:noProof/>
        </w:rPr>
        <w:t>93</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_Toc366094536 \h </w:instrText>
      </w:r>
      <w:r>
        <w:rPr>
          <w:noProof/>
        </w:rPr>
      </w:r>
      <w:r>
        <w:rPr>
          <w:noProof/>
        </w:rPr>
        <w:fldChar w:fldCharType="separate"/>
      </w:r>
      <w:r>
        <w:rPr>
          <w:noProof/>
        </w:rPr>
        <w:t>93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_Toc366094537 \h </w:instrText>
      </w:r>
      <w:r>
        <w:rPr>
          <w:noProof/>
        </w:rPr>
      </w:r>
      <w:r>
        <w:rPr>
          <w:noProof/>
        </w:rPr>
        <w:fldChar w:fldCharType="separate"/>
      </w:r>
      <w:r>
        <w:rPr>
          <w:noProof/>
        </w:rPr>
        <w:t>93</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_Toc366094538 \h </w:instrText>
      </w:r>
      <w:r>
        <w:rPr>
          <w:noProof/>
        </w:rPr>
      </w:r>
      <w:r>
        <w:rPr>
          <w:noProof/>
        </w:rPr>
        <w:fldChar w:fldCharType="separate"/>
      </w:r>
      <w:r>
        <w:rPr>
          <w:noProof/>
        </w:rPr>
        <w:t>94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_Toc366094539 \h </w:instrText>
      </w:r>
      <w:r>
        <w:rPr>
          <w:noProof/>
        </w:rPr>
      </w:r>
      <w:r>
        <w:rPr>
          <w:noProof/>
        </w:rPr>
        <w:fldChar w:fldCharType="separate"/>
      </w:r>
      <w:r>
        <w:rPr>
          <w:noProof/>
        </w:rPr>
        <w:t>94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_Toc366094540 \h </w:instrText>
      </w:r>
      <w:r>
        <w:rPr>
          <w:noProof/>
        </w:rPr>
      </w:r>
      <w:r>
        <w:rPr>
          <w:noProof/>
        </w:rPr>
        <w:fldChar w:fldCharType="separate"/>
      </w:r>
      <w:r>
        <w:rPr>
          <w:noProof/>
        </w:rPr>
        <w:t>94</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_Toc366094541 \h </w:instrText>
      </w:r>
      <w:r>
        <w:rPr>
          <w:noProof/>
        </w:rPr>
      </w:r>
      <w:r>
        <w:rPr>
          <w:noProof/>
        </w:rPr>
        <w:fldChar w:fldCharType="separate"/>
      </w:r>
      <w:r>
        <w:rPr>
          <w:noProof/>
        </w:rPr>
        <w:t>94</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_Toc366094542 \h </w:instrText>
      </w:r>
      <w:r>
        <w:rPr>
          <w:noProof/>
        </w:rPr>
      </w:r>
      <w:r>
        <w:rPr>
          <w:noProof/>
        </w:rPr>
        <w:fldChar w:fldCharType="separate"/>
      </w:r>
      <w:r>
        <w:rPr>
          <w:noProof/>
        </w:rPr>
        <w:t>95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_Toc366094543 \h </w:instrText>
      </w:r>
      <w:r>
        <w:rPr>
          <w:noProof/>
        </w:rPr>
      </w:r>
      <w:r>
        <w:rPr>
          <w:noProof/>
        </w:rPr>
        <w:fldChar w:fldCharType="separate"/>
      </w:r>
      <w:r>
        <w:rPr>
          <w:noProof/>
        </w:rPr>
        <w:t>95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_Toc366094544 \h </w:instrText>
      </w:r>
      <w:r>
        <w:rPr>
          <w:noProof/>
        </w:rPr>
      </w:r>
      <w:r>
        <w:rPr>
          <w:noProof/>
        </w:rPr>
        <w:fldChar w:fldCharType="separate"/>
      </w:r>
      <w:r>
        <w:rPr>
          <w:noProof/>
        </w:rPr>
        <w:t>95</w:t>
      </w:r>
      <w:r>
        <w:rPr>
          <w:noProof/>
        </w:rPr>
        <w:fldChar w:fldCharType="end"/>
      </w:r>
    </w:p>
    <w:p w:rsidR="00C1370D" w:rsidRDefault="00C1370D">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_Toc366094545 \h </w:instrText>
      </w:r>
      <w:r>
        <w:rPr>
          <w:noProof/>
        </w:rPr>
      </w:r>
      <w:r>
        <w:rPr>
          <w:noProof/>
        </w:rPr>
        <w:fldChar w:fldCharType="separate"/>
      </w:r>
      <w:r>
        <w:rPr>
          <w:noProof/>
        </w:rPr>
        <w:t>96</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_Toc366094546 \h </w:instrText>
      </w:r>
      <w:r>
        <w:rPr>
          <w:noProof/>
        </w:rPr>
      </w:r>
      <w:r>
        <w:rPr>
          <w:noProof/>
        </w:rPr>
        <w:fldChar w:fldCharType="separate"/>
      </w:r>
      <w:r>
        <w:rPr>
          <w:noProof/>
        </w:rPr>
        <w:t>98</w:t>
      </w:r>
      <w:r>
        <w:rPr>
          <w:noProof/>
        </w:rPr>
        <w:fldChar w:fldCharType="end"/>
      </w:r>
    </w:p>
    <w:p w:rsidR="00C1370D" w:rsidRDefault="00C1370D">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_Toc366094547 \h </w:instrText>
      </w:r>
      <w:r>
        <w:rPr>
          <w:noProof/>
        </w:rPr>
      </w:r>
      <w:r>
        <w:rPr>
          <w:noProof/>
        </w:rPr>
        <w:fldChar w:fldCharType="separate"/>
      </w:r>
      <w:r>
        <w:rPr>
          <w:noProof/>
        </w:rPr>
        <w:t>100</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_Toc366094548 \h </w:instrText>
      </w:r>
      <w:r>
        <w:rPr>
          <w:noProof/>
        </w:rPr>
      </w:r>
      <w:r>
        <w:rPr>
          <w:noProof/>
        </w:rPr>
        <w:fldChar w:fldCharType="separate"/>
      </w:r>
      <w:r>
        <w:rPr>
          <w:noProof/>
        </w:rPr>
        <w:t>100</w:t>
      </w:r>
      <w:r>
        <w:rPr>
          <w:noProof/>
        </w:rPr>
        <w:fldChar w:fldCharType="end"/>
      </w:r>
    </w:p>
    <w:p w:rsidR="00C1370D" w:rsidRDefault="00C1370D">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_Toc366094549 \h </w:instrText>
      </w:r>
      <w:r>
        <w:rPr>
          <w:noProof/>
        </w:rPr>
      </w:r>
      <w:r>
        <w:rPr>
          <w:noProof/>
        </w:rPr>
        <w:fldChar w:fldCharType="separate"/>
      </w:r>
      <w:r>
        <w:rPr>
          <w:noProof/>
        </w:rPr>
        <w:t>100</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715D1D"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65468488" w:history="1">
        <w:r w:rsidR="00715D1D" w:rsidRPr="007F192B">
          <w:rPr>
            <w:rStyle w:val="Hyperlink"/>
          </w:rPr>
          <w:t>Figure 1  The overall architecture of the LWM2M Enabler.</w:t>
        </w:r>
        <w:r w:rsidR="00715D1D">
          <w:rPr>
            <w:webHidden/>
          </w:rPr>
          <w:tab/>
        </w:r>
        <w:r w:rsidR="00715D1D">
          <w:rPr>
            <w:webHidden/>
          </w:rPr>
          <w:fldChar w:fldCharType="begin"/>
        </w:r>
        <w:r w:rsidR="00715D1D">
          <w:rPr>
            <w:webHidden/>
          </w:rPr>
          <w:instrText xml:space="preserve"> PAGEREF _Toc365468488 \h </w:instrText>
        </w:r>
        <w:r w:rsidR="00715D1D">
          <w:rPr>
            <w:webHidden/>
          </w:rPr>
        </w:r>
        <w:r w:rsidR="00715D1D">
          <w:rPr>
            <w:webHidden/>
          </w:rPr>
          <w:fldChar w:fldCharType="separate"/>
        </w:r>
        <w:r w:rsidR="00715D1D">
          <w:rPr>
            <w:webHidden/>
          </w:rPr>
          <w:t>11</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89" w:history="1">
        <w:r w:rsidR="00715D1D" w:rsidRPr="007F192B">
          <w:rPr>
            <w:rStyle w:val="Hyperlink"/>
          </w:rPr>
          <w:t>Figure 2  The protocol stack of the LWM2M Enabler.</w:t>
        </w:r>
        <w:r w:rsidR="00715D1D">
          <w:rPr>
            <w:webHidden/>
          </w:rPr>
          <w:tab/>
        </w:r>
        <w:r w:rsidR="00715D1D">
          <w:rPr>
            <w:webHidden/>
          </w:rPr>
          <w:fldChar w:fldCharType="begin"/>
        </w:r>
        <w:r w:rsidR="00715D1D">
          <w:rPr>
            <w:webHidden/>
          </w:rPr>
          <w:instrText xml:space="preserve"> PAGEREF _Toc365468489 \h </w:instrText>
        </w:r>
        <w:r w:rsidR="00715D1D">
          <w:rPr>
            <w:webHidden/>
          </w:rPr>
        </w:r>
        <w:r w:rsidR="00715D1D">
          <w:rPr>
            <w:webHidden/>
          </w:rPr>
          <w:fldChar w:fldCharType="separate"/>
        </w:r>
        <w:r w:rsidR="00715D1D">
          <w:rPr>
            <w:webHidden/>
          </w:rPr>
          <w:t>12</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0" w:history="1">
        <w:r w:rsidR="00715D1D" w:rsidRPr="007F192B">
          <w:rPr>
            <w:rStyle w:val="Hyperlink"/>
          </w:rPr>
          <w:t>Figure 3: Bootstrap</w:t>
        </w:r>
        <w:r w:rsidR="00715D1D">
          <w:rPr>
            <w:webHidden/>
          </w:rPr>
          <w:tab/>
        </w:r>
        <w:r w:rsidR="00715D1D">
          <w:rPr>
            <w:webHidden/>
          </w:rPr>
          <w:fldChar w:fldCharType="begin"/>
        </w:r>
        <w:r w:rsidR="00715D1D">
          <w:rPr>
            <w:webHidden/>
          </w:rPr>
          <w:instrText xml:space="preserve"> PAGEREF _Toc365468490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1" w:history="1">
        <w:r w:rsidR="00715D1D" w:rsidRPr="007F192B">
          <w:rPr>
            <w:rStyle w:val="Hyperlink"/>
          </w:rPr>
          <w:t xml:space="preserve">Figure </w:t>
        </w:r>
        <w:r w:rsidR="00715D1D" w:rsidRPr="007F192B">
          <w:rPr>
            <w:rStyle w:val="Hyperlink"/>
            <w:lang w:eastAsia="zh-CN"/>
          </w:rPr>
          <w:t>4:</w:t>
        </w:r>
        <w:r w:rsidR="00715D1D" w:rsidRPr="007F192B">
          <w:rPr>
            <w:rStyle w:val="Hyperlink"/>
          </w:rPr>
          <w:t xml:space="preserve"> Device </w:t>
        </w:r>
        <w:r w:rsidR="00715D1D" w:rsidRPr="007F192B">
          <w:rPr>
            <w:rStyle w:val="Hyperlink"/>
            <w:lang w:eastAsia="zh-CN"/>
          </w:rPr>
          <w:t>D</w:t>
        </w:r>
        <w:r w:rsidR="00715D1D" w:rsidRPr="007F192B">
          <w:rPr>
            <w:rStyle w:val="Hyperlink"/>
          </w:rPr>
          <w:t xml:space="preserve">iscovery and </w:t>
        </w:r>
        <w:r w:rsidR="00715D1D" w:rsidRPr="007F192B">
          <w:rPr>
            <w:rStyle w:val="Hyperlink"/>
            <w:lang w:eastAsia="zh-CN"/>
          </w:rPr>
          <w:t>R</w:t>
        </w:r>
        <w:r w:rsidR="00715D1D" w:rsidRPr="007F192B">
          <w:rPr>
            <w:rStyle w:val="Hyperlink"/>
          </w:rPr>
          <w:t>egistration</w:t>
        </w:r>
        <w:r w:rsidR="00715D1D">
          <w:rPr>
            <w:webHidden/>
          </w:rPr>
          <w:tab/>
        </w:r>
        <w:r w:rsidR="00715D1D">
          <w:rPr>
            <w:webHidden/>
          </w:rPr>
          <w:fldChar w:fldCharType="begin"/>
        </w:r>
        <w:r w:rsidR="00715D1D">
          <w:rPr>
            <w:webHidden/>
          </w:rPr>
          <w:instrText xml:space="preserve"> PAGEREF _Toc365468491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2" w:history="1">
        <w:r w:rsidR="00715D1D" w:rsidRPr="007F192B">
          <w:rPr>
            <w:rStyle w:val="Hyperlink"/>
          </w:rPr>
          <w:t xml:space="preserve">Figure </w:t>
        </w:r>
        <w:r w:rsidR="00715D1D" w:rsidRPr="007F192B">
          <w:rPr>
            <w:rStyle w:val="Hyperlink"/>
            <w:lang w:eastAsia="zh-CN"/>
          </w:rPr>
          <w:t xml:space="preserve">5: </w:t>
        </w:r>
        <w:r w:rsidR="00715D1D" w:rsidRPr="007F192B">
          <w:rPr>
            <w:rStyle w:val="Hyperlink"/>
            <w:rFonts w:eastAsia="Malgun Gothic"/>
            <w:lang w:eastAsia="ko-KR"/>
          </w:rPr>
          <w:t xml:space="preserve">Device </w:t>
        </w:r>
        <w:r w:rsidR="00715D1D" w:rsidRPr="007F192B">
          <w:rPr>
            <w:rStyle w:val="Hyperlink"/>
            <w:lang w:eastAsia="zh-CN"/>
          </w:rPr>
          <w:t>Management and Service</w:t>
        </w:r>
        <w:r w:rsidR="00715D1D" w:rsidRPr="007F192B">
          <w:rPr>
            <w:rStyle w:val="Hyperlink"/>
            <w:rFonts w:eastAsia="Malgun Gothic"/>
            <w:lang w:eastAsia="ko-KR"/>
          </w:rPr>
          <w:t xml:space="preserve"> Enablement</w:t>
        </w:r>
        <w:r w:rsidR="00715D1D">
          <w:rPr>
            <w:webHidden/>
          </w:rPr>
          <w:tab/>
        </w:r>
        <w:r w:rsidR="00715D1D">
          <w:rPr>
            <w:webHidden/>
          </w:rPr>
          <w:fldChar w:fldCharType="begin"/>
        </w:r>
        <w:r w:rsidR="00715D1D">
          <w:rPr>
            <w:webHidden/>
          </w:rPr>
          <w:instrText xml:space="preserve"> PAGEREF _Toc365468492 \h </w:instrText>
        </w:r>
        <w:r w:rsidR="00715D1D">
          <w:rPr>
            <w:webHidden/>
          </w:rPr>
        </w:r>
        <w:r w:rsidR="00715D1D">
          <w:rPr>
            <w:webHidden/>
          </w:rPr>
          <w:fldChar w:fldCharType="separate"/>
        </w:r>
        <w:r w:rsidR="00715D1D">
          <w:rPr>
            <w:webHidden/>
          </w:rPr>
          <w:t>13</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3" w:history="1">
        <w:r w:rsidR="00715D1D" w:rsidRPr="007F192B">
          <w:rPr>
            <w:rStyle w:val="Hyperlink"/>
          </w:rPr>
          <w:t xml:space="preserve">Figure </w:t>
        </w:r>
        <w:r w:rsidR="00715D1D" w:rsidRPr="007F192B">
          <w:rPr>
            <w:rStyle w:val="Hyperlink"/>
            <w:lang w:eastAsia="zh-CN"/>
          </w:rPr>
          <w:t>6:</w:t>
        </w:r>
        <w:r w:rsidR="00715D1D" w:rsidRPr="007F192B">
          <w:rPr>
            <w:rStyle w:val="Hyperlink"/>
          </w:rPr>
          <w:t xml:space="preserve"> Information Reporting</w:t>
        </w:r>
        <w:r w:rsidR="00715D1D">
          <w:rPr>
            <w:webHidden/>
          </w:rPr>
          <w:tab/>
        </w:r>
        <w:r w:rsidR="00715D1D">
          <w:rPr>
            <w:webHidden/>
          </w:rPr>
          <w:fldChar w:fldCharType="begin"/>
        </w:r>
        <w:r w:rsidR="00715D1D">
          <w:rPr>
            <w:webHidden/>
          </w:rPr>
          <w:instrText xml:space="preserve"> PAGEREF _Toc365468493 \h </w:instrText>
        </w:r>
        <w:r w:rsidR="00715D1D">
          <w:rPr>
            <w:webHidden/>
          </w:rPr>
        </w:r>
        <w:r w:rsidR="00715D1D">
          <w:rPr>
            <w:webHidden/>
          </w:rPr>
          <w:fldChar w:fldCharType="separate"/>
        </w:r>
        <w:r w:rsidR="00715D1D">
          <w:rPr>
            <w:webHidden/>
          </w:rPr>
          <w:t>14</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4" w:history="1">
        <w:r w:rsidR="00715D1D" w:rsidRPr="007F192B">
          <w:rPr>
            <w:rStyle w:val="Hyperlink"/>
          </w:rPr>
          <w:t>Figure 7</w:t>
        </w:r>
        <w:r w:rsidR="00715D1D" w:rsidRPr="007F192B">
          <w:rPr>
            <w:rStyle w:val="Hyperlink"/>
            <w:lang w:eastAsia="ko-KR"/>
          </w:rPr>
          <w:t>: Procedure of Client Initiated Bootstrap</w:t>
        </w:r>
        <w:r w:rsidR="00715D1D">
          <w:rPr>
            <w:webHidden/>
          </w:rPr>
          <w:tab/>
        </w:r>
        <w:r w:rsidR="00715D1D">
          <w:rPr>
            <w:webHidden/>
          </w:rPr>
          <w:fldChar w:fldCharType="begin"/>
        </w:r>
        <w:r w:rsidR="00715D1D">
          <w:rPr>
            <w:webHidden/>
          </w:rPr>
          <w:instrText xml:space="preserve"> PAGEREF _Toc365468494 \h </w:instrText>
        </w:r>
        <w:r w:rsidR="00715D1D">
          <w:rPr>
            <w:webHidden/>
          </w:rPr>
        </w:r>
        <w:r w:rsidR="00715D1D">
          <w:rPr>
            <w:webHidden/>
          </w:rPr>
          <w:fldChar w:fldCharType="separate"/>
        </w:r>
        <w:r w:rsidR="00715D1D">
          <w:rPr>
            <w:webHidden/>
          </w:rPr>
          <w:t>17</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5" w:history="1">
        <w:r w:rsidR="00715D1D" w:rsidRPr="007F192B">
          <w:rPr>
            <w:rStyle w:val="Hyperlink"/>
          </w:rPr>
          <w:t xml:space="preserve">Figure </w:t>
        </w:r>
        <w:r w:rsidR="00715D1D" w:rsidRPr="007F192B">
          <w:rPr>
            <w:rStyle w:val="Hyperlink"/>
            <w:rFonts w:eastAsia="Malgun Gothic"/>
            <w:lang w:eastAsia="ko-KR"/>
          </w:rPr>
          <w:t>8</w:t>
        </w:r>
        <w:r w:rsidR="00715D1D" w:rsidRPr="007F192B">
          <w:rPr>
            <w:rStyle w:val="Hyperlink"/>
            <w:lang w:eastAsia="ko-KR"/>
          </w:rPr>
          <w:t>: Procedure of Server Initiated Bootstrap</w:t>
        </w:r>
        <w:r w:rsidR="00715D1D">
          <w:rPr>
            <w:webHidden/>
          </w:rPr>
          <w:tab/>
        </w:r>
        <w:r w:rsidR="00715D1D">
          <w:rPr>
            <w:webHidden/>
          </w:rPr>
          <w:fldChar w:fldCharType="begin"/>
        </w:r>
        <w:r w:rsidR="00715D1D">
          <w:rPr>
            <w:webHidden/>
          </w:rPr>
          <w:instrText xml:space="preserve"> PAGEREF _Toc365468495 \h </w:instrText>
        </w:r>
        <w:r w:rsidR="00715D1D">
          <w:rPr>
            <w:webHidden/>
          </w:rPr>
        </w:r>
        <w:r w:rsidR="00715D1D">
          <w:rPr>
            <w:webHidden/>
          </w:rPr>
          <w:fldChar w:fldCharType="separate"/>
        </w:r>
        <w:r w:rsidR="00715D1D">
          <w:rPr>
            <w:webHidden/>
          </w:rPr>
          <w:t>18</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6" w:history="1">
        <w:r w:rsidR="00715D1D" w:rsidRPr="007F192B">
          <w:rPr>
            <w:rStyle w:val="Hyperlink"/>
          </w:rPr>
          <w:t>Figure 9: Device Registration Interface example flows.</w:t>
        </w:r>
        <w:r w:rsidR="00715D1D">
          <w:rPr>
            <w:webHidden/>
          </w:rPr>
          <w:tab/>
        </w:r>
        <w:r w:rsidR="00715D1D">
          <w:rPr>
            <w:webHidden/>
          </w:rPr>
          <w:fldChar w:fldCharType="begin"/>
        </w:r>
        <w:r w:rsidR="00715D1D">
          <w:rPr>
            <w:webHidden/>
          </w:rPr>
          <w:instrText xml:space="preserve"> PAGEREF _Toc365468496 \h </w:instrText>
        </w:r>
        <w:r w:rsidR="00715D1D">
          <w:rPr>
            <w:webHidden/>
          </w:rPr>
        </w:r>
        <w:r w:rsidR="00715D1D">
          <w:rPr>
            <w:webHidden/>
          </w:rPr>
          <w:fldChar w:fldCharType="separate"/>
        </w:r>
        <w:r w:rsidR="00715D1D">
          <w:rPr>
            <w:webHidden/>
          </w:rPr>
          <w:t>19</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7" w:history="1">
        <w:r w:rsidR="00715D1D" w:rsidRPr="007F192B">
          <w:rPr>
            <w:rStyle w:val="Hyperlink"/>
          </w:rPr>
          <w:t xml:space="preserve">Figure </w:t>
        </w:r>
        <w:r w:rsidR="00715D1D" w:rsidRPr="007F192B">
          <w:rPr>
            <w:rStyle w:val="Hyperlink"/>
            <w:rFonts w:eastAsia="Malgun Gothic"/>
            <w:lang w:eastAsia="ko-KR"/>
          </w:rPr>
          <w:t>10</w:t>
        </w:r>
        <w:r w:rsidR="00715D1D" w:rsidRPr="007F192B">
          <w:rPr>
            <w:rStyle w:val="Hyperlink"/>
            <w:lang w:eastAsia="ko-KR"/>
          </w:rPr>
          <w:t>: Example flows of Device Management &amp; Service Enablement Interface</w:t>
        </w:r>
        <w:r w:rsidR="00715D1D">
          <w:rPr>
            <w:webHidden/>
          </w:rPr>
          <w:tab/>
        </w:r>
        <w:r w:rsidR="00715D1D">
          <w:rPr>
            <w:webHidden/>
          </w:rPr>
          <w:fldChar w:fldCharType="begin"/>
        </w:r>
        <w:r w:rsidR="00715D1D">
          <w:rPr>
            <w:webHidden/>
          </w:rPr>
          <w:instrText xml:space="preserve"> PAGEREF _Toc365468497 \h </w:instrText>
        </w:r>
        <w:r w:rsidR="00715D1D">
          <w:rPr>
            <w:webHidden/>
          </w:rPr>
        </w:r>
        <w:r w:rsidR="00715D1D">
          <w:rPr>
            <w:webHidden/>
          </w:rPr>
          <w:fldChar w:fldCharType="separate"/>
        </w:r>
        <w:r w:rsidR="00715D1D">
          <w:rPr>
            <w:webHidden/>
          </w:rPr>
          <w:t>24</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8" w:history="1">
        <w:r w:rsidR="00715D1D" w:rsidRPr="007F192B">
          <w:rPr>
            <w:rStyle w:val="Hyperlink"/>
          </w:rPr>
          <w:t>Figure 11:</w:t>
        </w:r>
        <w:r w:rsidR="00715D1D" w:rsidRPr="007F192B">
          <w:rPr>
            <w:rStyle w:val="Hyperlink"/>
            <w:lang w:eastAsia="ko-KR"/>
          </w:rPr>
          <w:t xml:space="preserve"> Example flow for Information Reporting Interface for the RSSI resource of the Connectivity Monitoring Object of the example client (Appendix E).</w:t>
        </w:r>
        <w:r w:rsidR="00715D1D">
          <w:rPr>
            <w:webHidden/>
          </w:rPr>
          <w:tab/>
        </w:r>
        <w:r w:rsidR="00715D1D">
          <w:rPr>
            <w:webHidden/>
          </w:rPr>
          <w:fldChar w:fldCharType="begin"/>
        </w:r>
        <w:r w:rsidR="00715D1D">
          <w:rPr>
            <w:webHidden/>
          </w:rPr>
          <w:instrText xml:space="preserve"> PAGEREF _Toc365468498 \h </w:instrText>
        </w:r>
        <w:r w:rsidR="00715D1D">
          <w:rPr>
            <w:webHidden/>
          </w:rPr>
        </w:r>
        <w:r w:rsidR="00715D1D">
          <w:rPr>
            <w:webHidden/>
          </w:rPr>
          <w:fldChar w:fldCharType="separate"/>
        </w:r>
        <w:r w:rsidR="00715D1D">
          <w:rPr>
            <w:webHidden/>
          </w:rPr>
          <w:t>29</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499" w:history="1">
        <w:r w:rsidR="00715D1D" w:rsidRPr="007F192B">
          <w:rPr>
            <w:rStyle w:val="Hyperlink"/>
          </w:rPr>
          <w:t>Figure 12: Example of Minimum and Maximum periods in an Observation.</w:t>
        </w:r>
        <w:r w:rsidR="00715D1D">
          <w:rPr>
            <w:webHidden/>
          </w:rPr>
          <w:tab/>
        </w:r>
        <w:r w:rsidR="00715D1D">
          <w:rPr>
            <w:webHidden/>
          </w:rPr>
          <w:fldChar w:fldCharType="begin"/>
        </w:r>
        <w:r w:rsidR="00715D1D">
          <w:rPr>
            <w:webHidden/>
          </w:rPr>
          <w:instrText xml:space="preserve"> PAGEREF _Toc365468499 \h </w:instrText>
        </w:r>
        <w:r w:rsidR="00715D1D">
          <w:rPr>
            <w:webHidden/>
          </w:rPr>
        </w:r>
        <w:r w:rsidR="00715D1D">
          <w:rPr>
            <w:webHidden/>
          </w:rPr>
          <w:fldChar w:fldCharType="separate"/>
        </w:r>
        <w:r w:rsidR="00715D1D">
          <w:rPr>
            <w:webHidden/>
          </w:rPr>
          <w:t>31</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0" w:history="1">
        <w:r w:rsidR="00715D1D" w:rsidRPr="007F192B">
          <w:rPr>
            <w:rStyle w:val="Hyperlink"/>
          </w:rPr>
          <w:t xml:space="preserve">Figure 13: </w:t>
        </w:r>
        <w:r w:rsidR="00715D1D" w:rsidRPr="007F192B">
          <w:rPr>
            <w:rStyle w:val="Hyperlink"/>
            <w:lang w:eastAsia="zh-CN"/>
          </w:rPr>
          <w:t>Relationship between LWM2M Client, Object, and Resources</w:t>
        </w:r>
        <w:r w:rsidR="00715D1D">
          <w:rPr>
            <w:webHidden/>
          </w:rPr>
          <w:tab/>
        </w:r>
        <w:r w:rsidR="00715D1D">
          <w:rPr>
            <w:webHidden/>
          </w:rPr>
          <w:fldChar w:fldCharType="begin"/>
        </w:r>
        <w:r w:rsidR="00715D1D">
          <w:rPr>
            <w:webHidden/>
          </w:rPr>
          <w:instrText xml:space="preserve"> PAGEREF _Toc365468500 \h </w:instrText>
        </w:r>
        <w:r w:rsidR="00715D1D">
          <w:rPr>
            <w:webHidden/>
          </w:rPr>
        </w:r>
        <w:r w:rsidR="00715D1D">
          <w:rPr>
            <w:webHidden/>
          </w:rPr>
          <w:fldChar w:fldCharType="separate"/>
        </w:r>
        <w:r w:rsidR="00715D1D">
          <w:rPr>
            <w:webHidden/>
          </w:rPr>
          <w:t>33</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1" w:history="1">
        <w:r w:rsidR="00715D1D" w:rsidRPr="007F192B">
          <w:rPr>
            <w:rStyle w:val="Hyperlink"/>
          </w:rPr>
          <w:t>Figure 14: Example of Supported operations and Associated Access Control Object Instance</w:t>
        </w:r>
        <w:r w:rsidR="00715D1D">
          <w:rPr>
            <w:webHidden/>
          </w:rPr>
          <w:tab/>
        </w:r>
        <w:r w:rsidR="00715D1D">
          <w:rPr>
            <w:webHidden/>
          </w:rPr>
          <w:fldChar w:fldCharType="begin"/>
        </w:r>
        <w:r w:rsidR="00715D1D">
          <w:rPr>
            <w:webHidden/>
          </w:rPr>
          <w:instrText xml:space="preserve"> PAGEREF _Toc365468501 \h </w:instrText>
        </w:r>
        <w:r w:rsidR="00715D1D">
          <w:rPr>
            <w:webHidden/>
          </w:rPr>
        </w:r>
        <w:r w:rsidR="00715D1D">
          <w:rPr>
            <w:webHidden/>
          </w:rPr>
          <w:fldChar w:fldCharType="separate"/>
        </w:r>
        <w:r w:rsidR="00715D1D">
          <w:rPr>
            <w:webHidden/>
          </w:rPr>
          <w:t>34</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2" w:history="1">
        <w:r w:rsidR="00715D1D" w:rsidRPr="007F192B">
          <w:rPr>
            <w:rStyle w:val="Hyperlink"/>
          </w:rPr>
          <w:t>Figure 15 : Illustration of the relations between the LWM2M Access Control Object and the other LWM2M objects</w:t>
        </w:r>
        <w:r w:rsidR="00715D1D">
          <w:rPr>
            <w:webHidden/>
          </w:rPr>
          <w:tab/>
        </w:r>
        <w:r w:rsidR="00715D1D">
          <w:rPr>
            <w:webHidden/>
          </w:rPr>
          <w:fldChar w:fldCharType="begin"/>
        </w:r>
        <w:r w:rsidR="00715D1D">
          <w:rPr>
            <w:webHidden/>
          </w:rPr>
          <w:instrText xml:space="preserve"> PAGEREF _Toc365468502 \h </w:instrText>
        </w:r>
        <w:r w:rsidR="00715D1D">
          <w:rPr>
            <w:webHidden/>
          </w:rPr>
        </w:r>
        <w:r w:rsidR="00715D1D">
          <w:rPr>
            <w:webHidden/>
          </w:rPr>
          <w:fldChar w:fldCharType="separate"/>
        </w:r>
        <w:r w:rsidR="00715D1D">
          <w:rPr>
            <w:webHidden/>
          </w:rPr>
          <w:t>47</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3" w:history="1">
        <w:r w:rsidR="00715D1D" w:rsidRPr="007F192B">
          <w:rPr>
            <w:rStyle w:val="Hyperlink"/>
          </w:rPr>
          <w:t>Figure 16: Example register, update and de-register logical operation exchanges (shorthand in [CoAP] example style, actual messages using CoAP binary headers)</w:t>
        </w:r>
        <w:r w:rsidR="00715D1D">
          <w:rPr>
            <w:webHidden/>
          </w:rPr>
          <w:tab/>
        </w:r>
        <w:r w:rsidR="00715D1D">
          <w:rPr>
            <w:webHidden/>
          </w:rPr>
          <w:fldChar w:fldCharType="begin"/>
        </w:r>
        <w:r w:rsidR="00715D1D">
          <w:rPr>
            <w:webHidden/>
          </w:rPr>
          <w:instrText xml:space="preserve"> PAGEREF _Toc365468503 \h </w:instrText>
        </w:r>
        <w:r w:rsidR="00715D1D">
          <w:rPr>
            <w:webHidden/>
          </w:rPr>
        </w:r>
        <w:r w:rsidR="00715D1D">
          <w:rPr>
            <w:webHidden/>
          </w:rPr>
          <w:fldChar w:fldCharType="separate"/>
        </w:r>
        <w:r w:rsidR="00715D1D">
          <w:rPr>
            <w:webHidden/>
          </w:rPr>
          <w:t>53</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4" w:history="1">
        <w:r w:rsidR="00715D1D" w:rsidRPr="007F192B">
          <w:rPr>
            <w:rStyle w:val="Hyperlink"/>
          </w:rPr>
          <w:t>Figure 17</w:t>
        </w:r>
        <w:r w:rsidR="00715D1D" w:rsidRPr="007F192B">
          <w:rPr>
            <w:rStyle w:val="Hyperlink"/>
            <w:lang w:eastAsia="ko-KR"/>
          </w:rPr>
          <w:t>: Example of Client initiated Bootstrap exchange.</w:t>
        </w:r>
        <w:r w:rsidR="00715D1D">
          <w:rPr>
            <w:webHidden/>
          </w:rPr>
          <w:tab/>
        </w:r>
        <w:r w:rsidR="00715D1D">
          <w:rPr>
            <w:webHidden/>
          </w:rPr>
          <w:fldChar w:fldCharType="begin"/>
        </w:r>
        <w:r w:rsidR="00715D1D">
          <w:rPr>
            <w:webHidden/>
          </w:rPr>
          <w:instrText xml:space="preserve"> PAGEREF _Toc365468504 \h </w:instrText>
        </w:r>
        <w:r w:rsidR="00715D1D">
          <w:rPr>
            <w:webHidden/>
          </w:rPr>
        </w:r>
        <w:r w:rsidR="00715D1D">
          <w:rPr>
            <w:webHidden/>
          </w:rPr>
          <w:fldChar w:fldCharType="separate"/>
        </w:r>
        <w:r w:rsidR="00715D1D">
          <w:rPr>
            <w:webHidden/>
          </w:rPr>
          <w:t>54</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5" w:history="1">
        <w:r w:rsidR="00715D1D" w:rsidRPr="007F192B">
          <w:rPr>
            <w:rStyle w:val="Hyperlink"/>
          </w:rPr>
          <w:t>Figure 18</w:t>
        </w:r>
        <w:r w:rsidR="00715D1D" w:rsidRPr="007F192B">
          <w:rPr>
            <w:rStyle w:val="Hyperlink"/>
            <w:lang w:eastAsia="ko-KR"/>
          </w:rPr>
          <w:t>: Example of Server initiated Bootstrap exchange.</w:t>
        </w:r>
        <w:r w:rsidR="00715D1D">
          <w:rPr>
            <w:webHidden/>
          </w:rPr>
          <w:tab/>
        </w:r>
        <w:r w:rsidR="00715D1D">
          <w:rPr>
            <w:webHidden/>
          </w:rPr>
          <w:fldChar w:fldCharType="begin"/>
        </w:r>
        <w:r w:rsidR="00715D1D">
          <w:rPr>
            <w:webHidden/>
          </w:rPr>
          <w:instrText xml:space="preserve"> PAGEREF _Toc365468505 \h </w:instrText>
        </w:r>
        <w:r w:rsidR="00715D1D">
          <w:rPr>
            <w:webHidden/>
          </w:rPr>
        </w:r>
        <w:r w:rsidR="00715D1D">
          <w:rPr>
            <w:webHidden/>
          </w:rPr>
          <w:fldChar w:fldCharType="separate"/>
        </w:r>
        <w:r w:rsidR="00715D1D">
          <w:rPr>
            <w:webHidden/>
          </w:rPr>
          <w:t>55</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6" w:history="1">
        <w:r w:rsidR="00715D1D" w:rsidRPr="007F192B">
          <w:rPr>
            <w:rStyle w:val="Hyperlink"/>
          </w:rPr>
          <w:t xml:space="preserve">Figure 19: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w:t>
        </w:r>
        <w:r w:rsidR="00715D1D">
          <w:rPr>
            <w:webHidden/>
          </w:rPr>
          <w:tab/>
        </w:r>
        <w:r w:rsidR="00715D1D">
          <w:rPr>
            <w:webHidden/>
          </w:rPr>
          <w:fldChar w:fldCharType="begin"/>
        </w:r>
        <w:r w:rsidR="00715D1D">
          <w:rPr>
            <w:webHidden/>
          </w:rPr>
          <w:instrText xml:space="preserve"> PAGEREF _Toc365468506 \h </w:instrText>
        </w:r>
        <w:r w:rsidR="00715D1D">
          <w:rPr>
            <w:webHidden/>
          </w:rPr>
        </w:r>
        <w:r w:rsidR="00715D1D">
          <w:rPr>
            <w:webHidden/>
          </w:rPr>
          <w:fldChar w:fldCharType="separate"/>
        </w:r>
        <w:r w:rsidR="00715D1D">
          <w:rPr>
            <w:webHidden/>
          </w:rPr>
          <w:t>56</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7" w:history="1">
        <w:r w:rsidR="00715D1D" w:rsidRPr="007F192B">
          <w:rPr>
            <w:rStyle w:val="Hyperlink"/>
          </w:rPr>
          <w:t>Figure 20:  Example of Object Creation and Deletion.</w:t>
        </w:r>
        <w:r w:rsidR="00715D1D">
          <w:rPr>
            <w:webHidden/>
          </w:rPr>
          <w:tab/>
        </w:r>
        <w:r w:rsidR="00715D1D">
          <w:rPr>
            <w:webHidden/>
          </w:rPr>
          <w:fldChar w:fldCharType="begin"/>
        </w:r>
        <w:r w:rsidR="00715D1D">
          <w:rPr>
            <w:webHidden/>
          </w:rPr>
          <w:instrText xml:space="preserve"> PAGEREF _Toc365468507 \h </w:instrText>
        </w:r>
        <w:r w:rsidR="00715D1D">
          <w:rPr>
            <w:webHidden/>
          </w:rPr>
        </w:r>
        <w:r w:rsidR="00715D1D">
          <w:rPr>
            <w:webHidden/>
          </w:rPr>
          <w:fldChar w:fldCharType="separate"/>
        </w:r>
        <w:r w:rsidR="00715D1D">
          <w:rPr>
            <w:webHidden/>
          </w:rPr>
          <w:t>57</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8" w:history="1">
        <w:r w:rsidR="00715D1D" w:rsidRPr="007F192B">
          <w:rPr>
            <w:rStyle w:val="Hyperlink"/>
          </w:rPr>
          <w:t>Figure 21: Example of an Information Reporting exchange.</w:t>
        </w:r>
        <w:r w:rsidR="00715D1D">
          <w:rPr>
            <w:webHidden/>
          </w:rPr>
          <w:tab/>
        </w:r>
        <w:r w:rsidR="00715D1D">
          <w:rPr>
            <w:webHidden/>
          </w:rPr>
          <w:fldChar w:fldCharType="begin"/>
        </w:r>
        <w:r w:rsidR="00715D1D">
          <w:rPr>
            <w:webHidden/>
          </w:rPr>
          <w:instrText xml:space="preserve"> PAGEREF _Toc365468508 \h </w:instrText>
        </w:r>
        <w:r w:rsidR="00715D1D">
          <w:rPr>
            <w:webHidden/>
          </w:rPr>
        </w:r>
        <w:r w:rsidR="00715D1D">
          <w:rPr>
            <w:webHidden/>
          </w:rPr>
          <w:fldChar w:fldCharType="separate"/>
        </w:r>
        <w:r w:rsidR="00715D1D">
          <w:rPr>
            <w:webHidden/>
          </w:rPr>
          <w:t>58</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09" w:history="1">
        <w:r w:rsidR="00715D1D" w:rsidRPr="007F192B">
          <w:rPr>
            <w:rStyle w:val="Hyperlink"/>
          </w:rPr>
          <w:t xml:space="preserve">Figure 22: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w:t>
        </w:r>
        <w:r w:rsidR="00715D1D">
          <w:rPr>
            <w:webHidden/>
          </w:rPr>
          <w:tab/>
        </w:r>
        <w:r w:rsidR="00715D1D">
          <w:rPr>
            <w:webHidden/>
          </w:rPr>
          <w:fldChar w:fldCharType="begin"/>
        </w:r>
        <w:r w:rsidR="00715D1D">
          <w:rPr>
            <w:webHidden/>
          </w:rPr>
          <w:instrText xml:space="preserve"> PAGEREF _Toc365468509 \h </w:instrText>
        </w:r>
        <w:r w:rsidR="00715D1D">
          <w:rPr>
            <w:webHidden/>
          </w:rPr>
        </w:r>
        <w:r w:rsidR="00715D1D">
          <w:rPr>
            <w:webHidden/>
          </w:rPr>
          <w:fldChar w:fldCharType="separate"/>
        </w:r>
        <w:r w:rsidR="00715D1D">
          <w:rPr>
            <w:webHidden/>
          </w:rPr>
          <w:t>59</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10" w:history="1">
        <w:r w:rsidR="00715D1D" w:rsidRPr="007F192B">
          <w:rPr>
            <w:rStyle w:val="Hyperlink"/>
          </w:rPr>
          <w:t>Figure 23: Example of an Information Reporting exchange for Queue Mode.</w:t>
        </w:r>
        <w:r w:rsidR="00715D1D">
          <w:rPr>
            <w:webHidden/>
          </w:rPr>
          <w:tab/>
        </w:r>
        <w:r w:rsidR="00715D1D">
          <w:rPr>
            <w:webHidden/>
          </w:rPr>
          <w:fldChar w:fldCharType="begin"/>
        </w:r>
        <w:r w:rsidR="00715D1D">
          <w:rPr>
            <w:webHidden/>
          </w:rPr>
          <w:instrText xml:space="preserve"> PAGEREF _Toc365468510 \h </w:instrText>
        </w:r>
        <w:r w:rsidR="00715D1D">
          <w:rPr>
            <w:webHidden/>
          </w:rPr>
        </w:r>
        <w:r w:rsidR="00715D1D">
          <w:rPr>
            <w:webHidden/>
          </w:rPr>
          <w:fldChar w:fldCharType="separate"/>
        </w:r>
        <w:r w:rsidR="00715D1D">
          <w:rPr>
            <w:webHidden/>
          </w:rPr>
          <w:t>60</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11" w:history="1">
        <w:r w:rsidR="00715D1D" w:rsidRPr="007F192B">
          <w:rPr>
            <w:rStyle w:val="Hyperlink"/>
          </w:rPr>
          <w:t xml:space="preserve">Figure 24: Example of </w:t>
        </w:r>
        <w:r w:rsidR="00715D1D" w:rsidRPr="007F192B">
          <w:rPr>
            <w:rStyle w:val="Hyperlink"/>
            <w:rFonts w:eastAsia="Malgun Gothic"/>
            <w:lang w:eastAsia="ko-KR"/>
          </w:rPr>
          <w:t>Device Management &amp; Service Enablement</w:t>
        </w:r>
        <w:r w:rsidR="00715D1D" w:rsidRPr="007F192B">
          <w:rPr>
            <w:rStyle w:val="Hyperlink"/>
          </w:rPr>
          <w:t xml:space="preserve"> interface exchanges for Queue Mode with SMS Registration Update Trigger.</w:t>
        </w:r>
        <w:r w:rsidR="00715D1D">
          <w:rPr>
            <w:webHidden/>
          </w:rPr>
          <w:tab/>
        </w:r>
        <w:r w:rsidR="00715D1D">
          <w:rPr>
            <w:webHidden/>
          </w:rPr>
          <w:fldChar w:fldCharType="begin"/>
        </w:r>
        <w:r w:rsidR="00715D1D">
          <w:rPr>
            <w:webHidden/>
          </w:rPr>
          <w:instrText xml:space="preserve"> PAGEREF _Toc365468511 \h </w:instrText>
        </w:r>
        <w:r w:rsidR="00715D1D">
          <w:rPr>
            <w:webHidden/>
          </w:rPr>
        </w:r>
        <w:r w:rsidR="00715D1D">
          <w:rPr>
            <w:webHidden/>
          </w:rPr>
          <w:fldChar w:fldCharType="separate"/>
        </w:r>
        <w:r w:rsidR="00715D1D">
          <w:rPr>
            <w:webHidden/>
          </w:rPr>
          <w:t>61</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12" w:history="1">
        <w:r w:rsidR="00715D1D" w:rsidRPr="007F192B">
          <w:rPr>
            <w:rStyle w:val="Hyperlink"/>
          </w:rPr>
          <w:t>Figure 25: File structure for Bootstrap Message on 3G UICC</w:t>
        </w:r>
        <w:r w:rsidR="00715D1D">
          <w:rPr>
            <w:webHidden/>
          </w:rPr>
          <w:tab/>
        </w:r>
        <w:r w:rsidR="00715D1D">
          <w:rPr>
            <w:webHidden/>
          </w:rPr>
          <w:fldChar w:fldCharType="begin"/>
        </w:r>
        <w:r w:rsidR="00715D1D">
          <w:rPr>
            <w:webHidden/>
          </w:rPr>
          <w:instrText xml:space="preserve"> PAGEREF _Toc365468512 \h </w:instrText>
        </w:r>
        <w:r w:rsidR="00715D1D">
          <w:rPr>
            <w:webHidden/>
          </w:rPr>
        </w:r>
        <w:r w:rsidR="00715D1D">
          <w:rPr>
            <w:webHidden/>
          </w:rPr>
          <w:fldChar w:fldCharType="separate"/>
        </w:r>
        <w:r w:rsidR="00715D1D">
          <w:rPr>
            <w:webHidden/>
          </w:rPr>
          <w:t>93</w:t>
        </w:r>
        <w:r w:rsidR="00715D1D">
          <w:rPr>
            <w:webHidden/>
          </w:rPr>
          <w:fldChar w:fldCharType="end"/>
        </w:r>
      </w:hyperlink>
    </w:p>
    <w:p w:rsidR="00715D1D" w:rsidRDefault="00B566CE">
      <w:pPr>
        <w:pStyle w:val="TableofFigures"/>
        <w:rPr>
          <w:rFonts w:asciiTheme="minorHAnsi" w:eastAsiaTheme="minorEastAsia" w:hAnsiTheme="minorHAnsi" w:cstheme="minorBidi"/>
          <w:b w:val="0"/>
          <w:bCs w:val="0"/>
          <w:sz w:val="22"/>
          <w:szCs w:val="22"/>
          <w:lang w:eastAsia="en-GB"/>
        </w:rPr>
      </w:pPr>
      <w:hyperlink w:anchor="_Toc365468513" w:history="1">
        <w:r w:rsidR="00715D1D" w:rsidRPr="007F192B">
          <w:rPr>
            <w:rStyle w:val="Hyperlink"/>
          </w:rPr>
          <w:t>Figure 26</w:t>
        </w:r>
        <w:r w:rsidR="00715D1D" w:rsidRPr="007F192B">
          <w:rPr>
            <w:rStyle w:val="Hyperlink"/>
            <w:lang w:eastAsia="ko-KR"/>
          </w:rPr>
          <w:t xml:space="preserve">: </w:t>
        </w:r>
        <w:r w:rsidR="00715D1D" w:rsidRPr="007F192B">
          <w:rPr>
            <w:rStyle w:val="Hyperlink"/>
          </w:rPr>
          <w:t>Bootstrap Infromation transfer from Smartcard to LWM2M Device using Secure channel according to [GLOBALPLATFORM] [GP SCP03] [GP AMD_A]</w:t>
        </w:r>
        <w:r w:rsidR="00715D1D">
          <w:rPr>
            <w:webHidden/>
          </w:rPr>
          <w:tab/>
        </w:r>
        <w:r w:rsidR="00715D1D">
          <w:rPr>
            <w:webHidden/>
          </w:rPr>
          <w:fldChar w:fldCharType="begin"/>
        </w:r>
        <w:r w:rsidR="00715D1D">
          <w:rPr>
            <w:webHidden/>
          </w:rPr>
          <w:instrText xml:space="preserve"> PAGEREF _Toc365468513 \h </w:instrText>
        </w:r>
        <w:r w:rsidR="00715D1D">
          <w:rPr>
            <w:webHidden/>
          </w:rPr>
        </w:r>
        <w:r w:rsidR="00715D1D">
          <w:rPr>
            <w:webHidden/>
          </w:rPr>
          <w:fldChar w:fldCharType="separate"/>
        </w:r>
        <w:r w:rsidR="00715D1D">
          <w:rPr>
            <w:webHidden/>
          </w:rPr>
          <w:t>98</w:t>
        </w:r>
        <w:r w:rsidR="00715D1D">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0D1CAF"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5466011" w:history="1">
        <w:r w:rsidR="000D1CAF" w:rsidRPr="005B1B5A">
          <w:rPr>
            <w:rStyle w:val="Hyperlink"/>
          </w:rPr>
          <w:t>Table 1:</w:t>
        </w:r>
        <w:r w:rsidR="000D1CAF" w:rsidRPr="005B1B5A">
          <w:rPr>
            <w:rStyle w:val="Hyperlink"/>
            <w:lang w:eastAsia="zh-CN"/>
          </w:rPr>
          <w:t xml:space="preserve"> Relationship of logical operations and interfaces</w:t>
        </w:r>
        <w:r w:rsidR="000D1CAF">
          <w:rPr>
            <w:webHidden/>
          </w:rPr>
          <w:tab/>
        </w:r>
        <w:r w:rsidR="000D1CAF">
          <w:rPr>
            <w:webHidden/>
          </w:rPr>
          <w:fldChar w:fldCharType="begin"/>
        </w:r>
        <w:r w:rsidR="000D1CAF">
          <w:rPr>
            <w:webHidden/>
          </w:rPr>
          <w:instrText xml:space="preserve"> PAGEREF _Toc365466011 \h </w:instrText>
        </w:r>
        <w:r w:rsidR="000D1CAF">
          <w:rPr>
            <w:webHidden/>
          </w:rPr>
        </w:r>
        <w:r w:rsidR="000D1CAF">
          <w:rPr>
            <w:webHidden/>
          </w:rPr>
          <w:fldChar w:fldCharType="separate"/>
        </w:r>
        <w:r w:rsidR="000D1CAF">
          <w:rPr>
            <w:webHidden/>
          </w:rPr>
          <w:t>14</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2" w:history="1">
        <w:r w:rsidR="000D1CAF" w:rsidRPr="005B1B5A">
          <w:rPr>
            <w:rStyle w:val="Hyperlink"/>
          </w:rPr>
          <w:t xml:space="preserve">Table </w:t>
        </w:r>
        <w:r w:rsidR="000D1CAF" w:rsidRPr="005B1B5A">
          <w:rPr>
            <w:rStyle w:val="Hyperlink"/>
            <w:rFonts w:eastAsia="Malgun Gothic"/>
            <w:lang w:eastAsia="ko-KR"/>
          </w:rPr>
          <w:t>2: Bootstrap Information List</w:t>
        </w:r>
        <w:r w:rsidR="000D1CAF">
          <w:rPr>
            <w:webHidden/>
          </w:rPr>
          <w:tab/>
        </w:r>
        <w:r w:rsidR="000D1CAF">
          <w:rPr>
            <w:webHidden/>
          </w:rPr>
          <w:fldChar w:fldCharType="begin"/>
        </w:r>
        <w:r w:rsidR="000D1CAF">
          <w:rPr>
            <w:webHidden/>
          </w:rPr>
          <w:instrText xml:space="preserve"> PAGEREF _Toc365466012 \h </w:instrText>
        </w:r>
        <w:r w:rsidR="000D1CAF">
          <w:rPr>
            <w:webHidden/>
          </w:rPr>
        </w:r>
        <w:r w:rsidR="000D1CAF">
          <w:rPr>
            <w:webHidden/>
          </w:rPr>
          <w:fldChar w:fldCharType="separate"/>
        </w:r>
        <w:r w:rsidR="000D1CAF">
          <w:rPr>
            <w:webHidden/>
          </w:rPr>
          <w:t>15</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3" w:history="1">
        <w:r w:rsidR="000D1CAF" w:rsidRPr="005B1B5A">
          <w:rPr>
            <w:rStyle w:val="Hyperlink"/>
          </w:rPr>
          <w:t>Table 3: Registration parameters</w:t>
        </w:r>
        <w:r w:rsidR="000D1CAF">
          <w:rPr>
            <w:webHidden/>
          </w:rPr>
          <w:tab/>
        </w:r>
        <w:r w:rsidR="000D1CAF">
          <w:rPr>
            <w:webHidden/>
          </w:rPr>
          <w:fldChar w:fldCharType="begin"/>
        </w:r>
        <w:r w:rsidR="000D1CAF">
          <w:rPr>
            <w:webHidden/>
          </w:rPr>
          <w:instrText xml:space="preserve"> PAGEREF _Toc365466013 \h </w:instrText>
        </w:r>
        <w:r w:rsidR="000D1CAF">
          <w:rPr>
            <w:webHidden/>
          </w:rPr>
        </w:r>
        <w:r w:rsidR="000D1CAF">
          <w:rPr>
            <w:webHidden/>
          </w:rPr>
          <w:fldChar w:fldCharType="separate"/>
        </w:r>
        <w:r w:rsidR="000D1CAF">
          <w:rPr>
            <w:webHidden/>
          </w:rPr>
          <w:t>20</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4" w:history="1">
        <w:r w:rsidR="000D1CAF" w:rsidRPr="005B1B5A">
          <w:rPr>
            <w:rStyle w:val="Hyperlink"/>
          </w:rPr>
          <w:t xml:space="preserve">Table 4: </w:t>
        </w:r>
        <w:r w:rsidR="000D1CAF" w:rsidRPr="005B1B5A">
          <w:rPr>
            <w:rStyle w:val="Hyperlink"/>
            <w:lang w:eastAsia="ko-KR"/>
          </w:rPr>
          <w:t>Behaviour with Current Transport Binding and Mode</w:t>
        </w:r>
        <w:r w:rsidR="000D1CAF">
          <w:rPr>
            <w:webHidden/>
          </w:rPr>
          <w:tab/>
        </w:r>
        <w:r w:rsidR="000D1CAF">
          <w:rPr>
            <w:webHidden/>
          </w:rPr>
          <w:fldChar w:fldCharType="begin"/>
        </w:r>
        <w:r w:rsidR="000D1CAF">
          <w:rPr>
            <w:webHidden/>
          </w:rPr>
          <w:instrText xml:space="preserve"> PAGEREF _Toc365466014 \h </w:instrText>
        </w:r>
        <w:r w:rsidR="000D1CAF">
          <w:rPr>
            <w:webHidden/>
          </w:rPr>
        </w:r>
        <w:r w:rsidR="000D1CAF">
          <w:rPr>
            <w:webHidden/>
          </w:rPr>
          <w:fldChar w:fldCharType="separate"/>
        </w:r>
        <w:r w:rsidR="000D1CAF">
          <w:rPr>
            <w:webHidden/>
          </w:rPr>
          <w:t>21</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5" w:history="1">
        <w:r w:rsidR="000D1CAF" w:rsidRPr="005B1B5A">
          <w:rPr>
            <w:rStyle w:val="Hyperlink"/>
          </w:rPr>
          <w:t>Table 5: Update parameters</w:t>
        </w:r>
        <w:r w:rsidR="000D1CAF">
          <w:rPr>
            <w:webHidden/>
          </w:rPr>
          <w:tab/>
        </w:r>
        <w:r w:rsidR="000D1CAF">
          <w:rPr>
            <w:webHidden/>
          </w:rPr>
          <w:fldChar w:fldCharType="begin"/>
        </w:r>
        <w:r w:rsidR="000D1CAF">
          <w:rPr>
            <w:webHidden/>
          </w:rPr>
          <w:instrText xml:space="preserve"> PAGEREF _Toc365466015 \h </w:instrText>
        </w:r>
        <w:r w:rsidR="000D1CAF">
          <w:rPr>
            <w:webHidden/>
          </w:rPr>
        </w:r>
        <w:r w:rsidR="000D1CAF">
          <w:rPr>
            <w:webHidden/>
          </w:rPr>
          <w:fldChar w:fldCharType="separate"/>
        </w:r>
        <w:r w:rsidR="000D1CAF">
          <w:rPr>
            <w:webHidden/>
          </w:rPr>
          <w:t>22</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6" w:history="1">
        <w:r w:rsidR="000D1CAF" w:rsidRPr="005B1B5A">
          <w:rPr>
            <w:rStyle w:val="Hyperlink"/>
          </w:rPr>
          <w:t>Table 6: Read parameters</w:t>
        </w:r>
        <w:r w:rsidR="000D1CAF">
          <w:rPr>
            <w:webHidden/>
          </w:rPr>
          <w:tab/>
        </w:r>
        <w:r w:rsidR="000D1CAF">
          <w:rPr>
            <w:webHidden/>
          </w:rPr>
          <w:fldChar w:fldCharType="begin"/>
        </w:r>
        <w:r w:rsidR="000D1CAF">
          <w:rPr>
            <w:webHidden/>
          </w:rPr>
          <w:instrText xml:space="preserve"> PAGEREF _Toc365466016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7" w:history="1">
        <w:r w:rsidR="000D1CAF" w:rsidRPr="005B1B5A">
          <w:rPr>
            <w:rStyle w:val="Hyperlink"/>
          </w:rPr>
          <w:t>Table 7: Discover parameters</w:t>
        </w:r>
        <w:r w:rsidR="000D1CAF">
          <w:rPr>
            <w:webHidden/>
          </w:rPr>
          <w:tab/>
        </w:r>
        <w:r w:rsidR="000D1CAF">
          <w:rPr>
            <w:webHidden/>
          </w:rPr>
          <w:fldChar w:fldCharType="begin"/>
        </w:r>
        <w:r w:rsidR="000D1CAF">
          <w:rPr>
            <w:webHidden/>
          </w:rPr>
          <w:instrText xml:space="preserve"> PAGEREF _Toc365466017 \h </w:instrText>
        </w:r>
        <w:r w:rsidR="000D1CAF">
          <w:rPr>
            <w:webHidden/>
          </w:rPr>
        </w:r>
        <w:r w:rsidR="000D1CAF">
          <w:rPr>
            <w:webHidden/>
          </w:rPr>
          <w:fldChar w:fldCharType="separate"/>
        </w:r>
        <w:r w:rsidR="000D1CAF">
          <w:rPr>
            <w:webHidden/>
          </w:rPr>
          <w:t>25</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8" w:history="1">
        <w:r w:rsidR="000D1CAF" w:rsidRPr="005B1B5A">
          <w:rPr>
            <w:rStyle w:val="Hyperlink"/>
          </w:rPr>
          <w:t>Table 8: Write parameters</w:t>
        </w:r>
        <w:r w:rsidR="000D1CAF">
          <w:rPr>
            <w:webHidden/>
          </w:rPr>
          <w:tab/>
        </w:r>
        <w:r w:rsidR="000D1CAF">
          <w:rPr>
            <w:webHidden/>
          </w:rPr>
          <w:fldChar w:fldCharType="begin"/>
        </w:r>
        <w:r w:rsidR="000D1CAF">
          <w:rPr>
            <w:webHidden/>
          </w:rPr>
          <w:instrText xml:space="preserve"> PAGEREF _Toc365466018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19" w:history="1">
        <w:r w:rsidR="000D1CAF" w:rsidRPr="005B1B5A">
          <w:rPr>
            <w:rStyle w:val="Hyperlink"/>
          </w:rPr>
          <w:t>Table 9: Write parameters</w:t>
        </w:r>
        <w:r w:rsidR="000D1CAF">
          <w:rPr>
            <w:webHidden/>
          </w:rPr>
          <w:tab/>
        </w:r>
        <w:r w:rsidR="000D1CAF">
          <w:rPr>
            <w:webHidden/>
          </w:rPr>
          <w:fldChar w:fldCharType="begin"/>
        </w:r>
        <w:r w:rsidR="000D1CAF">
          <w:rPr>
            <w:webHidden/>
          </w:rPr>
          <w:instrText xml:space="preserve"> PAGEREF _Toc365466019 \h </w:instrText>
        </w:r>
        <w:r w:rsidR="000D1CAF">
          <w:rPr>
            <w:webHidden/>
          </w:rPr>
        </w:r>
        <w:r w:rsidR="000D1CAF">
          <w:rPr>
            <w:webHidden/>
          </w:rPr>
          <w:fldChar w:fldCharType="separate"/>
        </w:r>
        <w:r w:rsidR="000D1CAF">
          <w:rPr>
            <w:webHidden/>
          </w:rPr>
          <w:t>26</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0" w:history="1">
        <w:r w:rsidR="000D1CAF" w:rsidRPr="005B1B5A">
          <w:rPr>
            <w:rStyle w:val="Hyperlink"/>
          </w:rPr>
          <w:t>Table 10: Execute parameters</w:t>
        </w:r>
        <w:r w:rsidR="000D1CAF">
          <w:rPr>
            <w:webHidden/>
          </w:rPr>
          <w:tab/>
        </w:r>
        <w:r w:rsidR="000D1CAF">
          <w:rPr>
            <w:webHidden/>
          </w:rPr>
          <w:fldChar w:fldCharType="begin"/>
        </w:r>
        <w:r w:rsidR="000D1CAF">
          <w:rPr>
            <w:webHidden/>
          </w:rPr>
          <w:instrText xml:space="preserve"> PAGEREF _Toc365466020 \h </w:instrText>
        </w:r>
        <w:r w:rsidR="000D1CAF">
          <w:rPr>
            <w:webHidden/>
          </w:rPr>
        </w:r>
        <w:r w:rsidR="000D1CAF">
          <w:rPr>
            <w:webHidden/>
          </w:rPr>
          <w:fldChar w:fldCharType="separate"/>
        </w:r>
        <w:r w:rsidR="000D1CAF">
          <w:rPr>
            <w:webHidden/>
          </w:rPr>
          <w:t>27</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1" w:history="1">
        <w:r w:rsidR="000D1CAF" w:rsidRPr="005B1B5A">
          <w:rPr>
            <w:rStyle w:val="Hyperlink"/>
          </w:rPr>
          <w:t xml:space="preserve">Table 11: </w:t>
        </w:r>
        <w:r w:rsidR="000D1CAF" w:rsidRPr="005B1B5A">
          <w:rPr>
            <w:rStyle w:val="Hyperlink"/>
            <w:lang w:eastAsia="ko-KR"/>
          </w:rPr>
          <w:t>Create</w:t>
        </w:r>
        <w:r w:rsidR="000D1CAF" w:rsidRPr="005B1B5A">
          <w:rPr>
            <w:rStyle w:val="Hyperlink"/>
          </w:rPr>
          <w:t xml:space="preserve"> parameters</w:t>
        </w:r>
        <w:r w:rsidR="000D1CAF">
          <w:rPr>
            <w:webHidden/>
          </w:rPr>
          <w:tab/>
        </w:r>
        <w:r w:rsidR="000D1CAF">
          <w:rPr>
            <w:webHidden/>
          </w:rPr>
          <w:fldChar w:fldCharType="begin"/>
        </w:r>
        <w:r w:rsidR="000D1CAF">
          <w:rPr>
            <w:webHidden/>
          </w:rPr>
          <w:instrText xml:space="preserve"> PAGEREF _Toc365466021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2" w:history="1">
        <w:r w:rsidR="000D1CAF" w:rsidRPr="005B1B5A">
          <w:rPr>
            <w:rStyle w:val="Hyperlink"/>
          </w:rPr>
          <w:t>Table 12: Delete parameters</w:t>
        </w:r>
        <w:r w:rsidR="000D1CAF">
          <w:rPr>
            <w:webHidden/>
          </w:rPr>
          <w:tab/>
        </w:r>
        <w:r w:rsidR="000D1CAF">
          <w:rPr>
            <w:webHidden/>
          </w:rPr>
          <w:fldChar w:fldCharType="begin"/>
        </w:r>
        <w:r w:rsidR="000D1CAF">
          <w:rPr>
            <w:webHidden/>
          </w:rPr>
          <w:instrText xml:space="preserve"> PAGEREF _Toc365466022 \h </w:instrText>
        </w:r>
        <w:r w:rsidR="000D1CAF">
          <w:rPr>
            <w:webHidden/>
          </w:rPr>
        </w:r>
        <w:r w:rsidR="000D1CAF">
          <w:rPr>
            <w:webHidden/>
          </w:rPr>
          <w:fldChar w:fldCharType="separate"/>
        </w:r>
        <w:r w:rsidR="000D1CAF">
          <w:rPr>
            <w:webHidden/>
          </w:rPr>
          <w:t>28</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3" w:history="1">
        <w:r w:rsidR="000D1CAF" w:rsidRPr="005B1B5A">
          <w:rPr>
            <w:rStyle w:val="Hyperlink"/>
          </w:rPr>
          <w:t>Table 13: Observe parameters</w:t>
        </w:r>
        <w:r w:rsidR="000D1CAF">
          <w:rPr>
            <w:webHidden/>
          </w:rPr>
          <w:tab/>
        </w:r>
        <w:r w:rsidR="000D1CAF">
          <w:rPr>
            <w:webHidden/>
          </w:rPr>
          <w:fldChar w:fldCharType="begin"/>
        </w:r>
        <w:r w:rsidR="000D1CAF">
          <w:rPr>
            <w:webHidden/>
          </w:rPr>
          <w:instrText xml:space="preserve"> PAGEREF _Toc365466023 \h </w:instrText>
        </w:r>
        <w:r w:rsidR="000D1CAF">
          <w:rPr>
            <w:webHidden/>
          </w:rPr>
        </w:r>
        <w:r w:rsidR="000D1CAF">
          <w:rPr>
            <w:webHidden/>
          </w:rPr>
          <w:fldChar w:fldCharType="separate"/>
        </w:r>
        <w:r w:rsidR="000D1CAF">
          <w:rPr>
            <w:webHidden/>
          </w:rPr>
          <w:t>29</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4" w:history="1">
        <w:r w:rsidR="000D1CAF" w:rsidRPr="005B1B5A">
          <w:rPr>
            <w:rStyle w:val="Hyperlink"/>
          </w:rPr>
          <w:t>Table 14: Notify parameters</w:t>
        </w:r>
        <w:r w:rsidR="000D1CAF">
          <w:rPr>
            <w:webHidden/>
          </w:rPr>
          <w:tab/>
        </w:r>
        <w:r w:rsidR="000D1CAF">
          <w:rPr>
            <w:webHidden/>
          </w:rPr>
          <w:fldChar w:fldCharType="begin"/>
        </w:r>
        <w:r w:rsidR="000D1CAF">
          <w:rPr>
            <w:webHidden/>
          </w:rPr>
          <w:instrText xml:space="preserve"> PAGEREF _Toc365466024 \h </w:instrText>
        </w:r>
        <w:r w:rsidR="000D1CAF">
          <w:rPr>
            <w:webHidden/>
          </w:rPr>
        </w:r>
        <w:r w:rsidR="000D1CAF">
          <w:rPr>
            <w:webHidden/>
          </w:rPr>
          <w:fldChar w:fldCharType="separate"/>
        </w:r>
        <w:r w:rsidR="000D1CAF">
          <w:rPr>
            <w:webHidden/>
          </w:rPr>
          <w:t>30</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5" w:history="1">
        <w:r w:rsidR="000D1CAF" w:rsidRPr="005B1B5A">
          <w:rPr>
            <w:rStyle w:val="Hyperlink"/>
          </w:rPr>
          <w:t>Table 15: Cancel Observation parameters</w:t>
        </w:r>
        <w:r w:rsidR="000D1CAF">
          <w:rPr>
            <w:webHidden/>
          </w:rPr>
          <w:tab/>
        </w:r>
        <w:r w:rsidR="000D1CAF">
          <w:rPr>
            <w:webHidden/>
          </w:rPr>
          <w:fldChar w:fldCharType="begin"/>
        </w:r>
        <w:r w:rsidR="000D1CAF">
          <w:rPr>
            <w:webHidden/>
          </w:rPr>
          <w:instrText xml:space="preserve"> PAGEREF _Toc365466025 \h </w:instrText>
        </w:r>
        <w:r w:rsidR="000D1CAF">
          <w:rPr>
            <w:webHidden/>
          </w:rPr>
        </w:r>
        <w:r w:rsidR="000D1CAF">
          <w:rPr>
            <w:webHidden/>
          </w:rPr>
          <w:fldChar w:fldCharType="separate"/>
        </w:r>
        <w:r w:rsidR="000D1CAF">
          <w:rPr>
            <w:webHidden/>
          </w:rPr>
          <w:t>31</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6" w:history="1">
        <w:r w:rsidR="000D1CAF" w:rsidRPr="005B1B5A">
          <w:rPr>
            <w:rStyle w:val="Hyperlink"/>
          </w:rPr>
          <w:t>Table 16: LWM2M Identifiers</w:t>
        </w:r>
        <w:r w:rsidR="000D1CAF">
          <w:rPr>
            <w:webHidden/>
          </w:rPr>
          <w:tab/>
        </w:r>
        <w:r w:rsidR="000D1CAF">
          <w:rPr>
            <w:webHidden/>
          </w:rPr>
          <w:fldChar w:fldCharType="begin"/>
        </w:r>
        <w:r w:rsidR="000D1CAF">
          <w:rPr>
            <w:webHidden/>
          </w:rPr>
          <w:instrText xml:space="preserve"> PAGEREF _Toc365466026 \h </w:instrText>
        </w:r>
        <w:r w:rsidR="000D1CAF">
          <w:rPr>
            <w:webHidden/>
          </w:rPr>
        </w:r>
        <w:r w:rsidR="000D1CAF">
          <w:rPr>
            <w:webHidden/>
          </w:rPr>
          <w:fldChar w:fldCharType="separate"/>
        </w:r>
        <w:r w:rsidR="000D1CAF">
          <w:rPr>
            <w:webHidden/>
          </w:rPr>
          <w:t>34</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7" w:history="1">
        <w:r w:rsidR="000D1CAF" w:rsidRPr="005B1B5A">
          <w:rPr>
            <w:rStyle w:val="Hyperlink"/>
          </w:rPr>
          <w:t>Table 17: TLV format and description</w:t>
        </w:r>
        <w:r w:rsidR="000D1CAF">
          <w:rPr>
            <w:webHidden/>
          </w:rPr>
          <w:tab/>
        </w:r>
        <w:r w:rsidR="000D1CAF">
          <w:rPr>
            <w:webHidden/>
          </w:rPr>
          <w:fldChar w:fldCharType="begin"/>
        </w:r>
        <w:r w:rsidR="000D1CAF">
          <w:rPr>
            <w:webHidden/>
          </w:rPr>
          <w:instrText xml:space="preserve"> PAGEREF _Toc365466027 \h </w:instrText>
        </w:r>
        <w:r w:rsidR="000D1CAF">
          <w:rPr>
            <w:webHidden/>
          </w:rPr>
        </w:r>
        <w:r w:rsidR="000D1CAF">
          <w:rPr>
            <w:webHidden/>
          </w:rPr>
          <w:fldChar w:fldCharType="separate"/>
        </w:r>
        <w:r w:rsidR="000D1CAF">
          <w:rPr>
            <w:webHidden/>
          </w:rPr>
          <w:t>37</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8" w:history="1">
        <w:r w:rsidR="000D1CAF" w:rsidRPr="005B1B5A">
          <w:rPr>
            <w:rStyle w:val="Hyperlink"/>
          </w:rPr>
          <w:t>Table 18: JSON format and description</w:t>
        </w:r>
        <w:r w:rsidR="000D1CAF">
          <w:rPr>
            <w:webHidden/>
          </w:rPr>
          <w:tab/>
        </w:r>
        <w:r w:rsidR="000D1CAF">
          <w:rPr>
            <w:webHidden/>
          </w:rPr>
          <w:fldChar w:fldCharType="begin"/>
        </w:r>
        <w:r w:rsidR="000D1CAF">
          <w:rPr>
            <w:webHidden/>
          </w:rPr>
          <w:instrText xml:space="preserve"> PAGEREF _Toc365466028 \h </w:instrText>
        </w:r>
        <w:r w:rsidR="000D1CAF">
          <w:rPr>
            <w:webHidden/>
          </w:rPr>
        </w:r>
        <w:r w:rsidR="000D1CAF">
          <w:rPr>
            <w:webHidden/>
          </w:rPr>
          <w:fldChar w:fldCharType="separate"/>
        </w:r>
        <w:r w:rsidR="000D1CAF">
          <w:rPr>
            <w:webHidden/>
          </w:rPr>
          <w:t>40</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29" w:history="1">
        <w:r w:rsidR="000D1CAF" w:rsidRPr="005B1B5A">
          <w:rPr>
            <w:rStyle w:val="Hyperlink"/>
          </w:rPr>
          <w:t>Table 19: Operation to Method and URI Mapping</w:t>
        </w:r>
        <w:r w:rsidR="000D1CAF">
          <w:rPr>
            <w:webHidden/>
          </w:rPr>
          <w:tab/>
        </w:r>
        <w:r w:rsidR="000D1CAF">
          <w:rPr>
            <w:webHidden/>
          </w:rPr>
          <w:fldChar w:fldCharType="begin"/>
        </w:r>
        <w:r w:rsidR="000D1CAF">
          <w:rPr>
            <w:webHidden/>
          </w:rPr>
          <w:instrText xml:space="preserve"> PAGEREF _Toc365466029 \h </w:instrText>
        </w:r>
        <w:r w:rsidR="000D1CAF">
          <w:rPr>
            <w:webHidden/>
          </w:rPr>
        </w:r>
        <w:r w:rsidR="000D1CAF">
          <w:rPr>
            <w:webHidden/>
          </w:rPr>
          <w:fldChar w:fldCharType="separate"/>
        </w:r>
        <w:r w:rsidR="000D1CAF">
          <w:rPr>
            <w:webHidden/>
          </w:rPr>
          <w:t>53</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0" w:history="1">
        <w:r w:rsidR="000D1CAF" w:rsidRPr="005B1B5A">
          <w:rPr>
            <w:rStyle w:val="Hyperlink"/>
          </w:rPr>
          <w:t>Table 20: Operation to Method and URI Mapping</w:t>
        </w:r>
        <w:r w:rsidR="000D1CAF">
          <w:rPr>
            <w:webHidden/>
          </w:rPr>
          <w:tab/>
        </w:r>
        <w:r w:rsidR="000D1CAF">
          <w:rPr>
            <w:webHidden/>
          </w:rPr>
          <w:fldChar w:fldCharType="begin"/>
        </w:r>
        <w:r w:rsidR="000D1CAF">
          <w:rPr>
            <w:webHidden/>
          </w:rPr>
          <w:instrText xml:space="preserve"> PAGEREF _Toc365466030 \h </w:instrText>
        </w:r>
        <w:r w:rsidR="000D1CAF">
          <w:rPr>
            <w:webHidden/>
          </w:rPr>
        </w:r>
        <w:r w:rsidR="000D1CAF">
          <w:rPr>
            <w:webHidden/>
          </w:rPr>
          <w:fldChar w:fldCharType="separate"/>
        </w:r>
        <w:r w:rsidR="000D1CAF">
          <w:rPr>
            <w:webHidden/>
          </w:rPr>
          <w:t>54</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1" w:history="1">
        <w:r w:rsidR="000D1CAF" w:rsidRPr="005B1B5A">
          <w:rPr>
            <w:rStyle w:val="Hyperlink"/>
          </w:rPr>
          <w:t>Table 21:  Operation to Method Mapping</w:t>
        </w:r>
        <w:r w:rsidR="000D1CAF">
          <w:rPr>
            <w:webHidden/>
          </w:rPr>
          <w:tab/>
        </w:r>
        <w:r w:rsidR="000D1CAF">
          <w:rPr>
            <w:webHidden/>
          </w:rPr>
          <w:fldChar w:fldCharType="begin"/>
        </w:r>
        <w:r w:rsidR="000D1CAF">
          <w:rPr>
            <w:webHidden/>
          </w:rPr>
          <w:instrText xml:space="preserve"> PAGEREF _Toc365466031 \h </w:instrText>
        </w:r>
        <w:r w:rsidR="000D1CAF">
          <w:rPr>
            <w:webHidden/>
          </w:rPr>
        </w:r>
        <w:r w:rsidR="000D1CAF">
          <w:rPr>
            <w:webHidden/>
          </w:rPr>
          <w:fldChar w:fldCharType="separate"/>
        </w:r>
        <w:r w:rsidR="000D1CAF">
          <w:rPr>
            <w:webHidden/>
          </w:rPr>
          <w:t>55</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2" w:history="1">
        <w:r w:rsidR="000D1CAF" w:rsidRPr="005B1B5A">
          <w:rPr>
            <w:rStyle w:val="Hyperlink"/>
          </w:rPr>
          <w:t>Table 22: Operation to Method Mapping</w:t>
        </w:r>
        <w:r w:rsidR="000D1CAF">
          <w:rPr>
            <w:webHidden/>
          </w:rPr>
          <w:tab/>
        </w:r>
        <w:r w:rsidR="000D1CAF">
          <w:rPr>
            <w:webHidden/>
          </w:rPr>
          <w:fldChar w:fldCharType="begin"/>
        </w:r>
        <w:r w:rsidR="000D1CAF">
          <w:rPr>
            <w:webHidden/>
          </w:rPr>
          <w:instrText xml:space="preserve"> PAGEREF _Toc365466032 \h </w:instrText>
        </w:r>
        <w:r w:rsidR="000D1CAF">
          <w:rPr>
            <w:webHidden/>
          </w:rPr>
        </w:r>
        <w:r w:rsidR="000D1CAF">
          <w:rPr>
            <w:webHidden/>
          </w:rPr>
          <w:fldChar w:fldCharType="separate"/>
        </w:r>
        <w:r w:rsidR="000D1CAF">
          <w:rPr>
            <w:webHidden/>
          </w:rPr>
          <w:t>57</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3" w:history="1">
        <w:r w:rsidR="000D1CAF" w:rsidRPr="005B1B5A">
          <w:rPr>
            <w:rStyle w:val="Hyperlink"/>
          </w:rPr>
          <w:t>Table 23: Response Codes</w:t>
        </w:r>
        <w:r w:rsidR="000D1CAF">
          <w:rPr>
            <w:webHidden/>
          </w:rPr>
          <w:tab/>
        </w:r>
        <w:r w:rsidR="000D1CAF">
          <w:rPr>
            <w:webHidden/>
          </w:rPr>
          <w:fldChar w:fldCharType="begin"/>
        </w:r>
        <w:r w:rsidR="000D1CAF">
          <w:rPr>
            <w:webHidden/>
          </w:rPr>
          <w:instrText xml:space="preserve"> PAGEREF _Toc365466033 \h </w:instrText>
        </w:r>
        <w:r w:rsidR="000D1CAF">
          <w:rPr>
            <w:webHidden/>
          </w:rPr>
        </w:r>
        <w:r w:rsidR="000D1CAF">
          <w:rPr>
            <w:webHidden/>
          </w:rPr>
          <w:fldChar w:fldCharType="separate"/>
        </w:r>
        <w:r w:rsidR="000D1CAF">
          <w:rPr>
            <w:webHidden/>
          </w:rPr>
          <w:t>61</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4" w:history="1">
        <w:r w:rsidR="000D1CAF" w:rsidRPr="005B1B5A">
          <w:rPr>
            <w:rStyle w:val="Hyperlink"/>
          </w:rPr>
          <w:t>Table 24: Object instances of the example</w:t>
        </w:r>
        <w:r w:rsidR="000D1CAF">
          <w:rPr>
            <w:webHidden/>
          </w:rPr>
          <w:tab/>
        </w:r>
        <w:r w:rsidR="000D1CAF">
          <w:rPr>
            <w:webHidden/>
          </w:rPr>
          <w:fldChar w:fldCharType="begin"/>
        </w:r>
        <w:r w:rsidR="000D1CAF">
          <w:rPr>
            <w:webHidden/>
          </w:rPr>
          <w:instrText xml:space="preserve"> PAGEREF _Toc365466034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5" w:history="1">
        <w:r w:rsidR="000D1CAF" w:rsidRPr="005B1B5A">
          <w:rPr>
            <w:rStyle w:val="Hyperlink"/>
          </w:rPr>
          <w:t>Table 25: LWM2M Server Access Security Object [0]</w:t>
        </w:r>
        <w:r w:rsidR="000D1CAF">
          <w:rPr>
            <w:webHidden/>
          </w:rPr>
          <w:tab/>
        </w:r>
        <w:r w:rsidR="000D1CAF">
          <w:rPr>
            <w:webHidden/>
          </w:rPr>
          <w:fldChar w:fldCharType="begin"/>
        </w:r>
        <w:r w:rsidR="000D1CAF">
          <w:rPr>
            <w:webHidden/>
          </w:rPr>
          <w:instrText xml:space="preserve"> PAGEREF _Toc365466035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6" w:history="1">
        <w:r w:rsidR="000D1CAF" w:rsidRPr="005B1B5A">
          <w:rPr>
            <w:rStyle w:val="Hyperlink"/>
          </w:rPr>
          <w:t>Table 26: LWM2M Server Access Security Object [1]</w:t>
        </w:r>
        <w:r w:rsidR="000D1CAF">
          <w:rPr>
            <w:webHidden/>
          </w:rPr>
          <w:tab/>
        </w:r>
        <w:r w:rsidR="000D1CAF">
          <w:rPr>
            <w:webHidden/>
          </w:rPr>
          <w:fldChar w:fldCharType="begin"/>
        </w:r>
        <w:r w:rsidR="000D1CAF">
          <w:rPr>
            <w:webHidden/>
          </w:rPr>
          <w:instrText xml:space="preserve"> PAGEREF _Toc365466036 \h </w:instrText>
        </w:r>
        <w:r w:rsidR="000D1CAF">
          <w:rPr>
            <w:webHidden/>
          </w:rPr>
        </w:r>
        <w:r w:rsidR="000D1CAF">
          <w:rPr>
            <w:webHidden/>
          </w:rPr>
          <w:fldChar w:fldCharType="separate"/>
        </w:r>
        <w:r w:rsidR="000D1CAF">
          <w:rPr>
            <w:webHidden/>
          </w:rPr>
          <w:t>87</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7" w:history="1">
        <w:r w:rsidR="000D1CAF" w:rsidRPr="005B1B5A">
          <w:rPr>
            <w:rStyle w:val="Hyperlink"/>
          </w:rPr>
          <w:t>Table 27: LWM2M Server Access Security Object [2]</w:t>
        </w:r>
        <w:r w:rsidR="000D1CAF">
          <w:rPr>
            <w:webHidden/>
          </w:rPr>
          <w:tab/>
        </w:r>
        <w:r w:rsidR="000D1CAF">
          <w:rPr>
            <w:webHidden/>
          </w:rPr>
          <w:fldChar w:fldCharType="begin"/>
        </w:r>
        <w:r w:rsidR="000D1CAF">
          <w:rPr>
            <w:webHidden/>
          </w:rPr>
          <w:instrText xml:space="preserve"> PAGEREF _Toc365466037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8" w:history="1">
        <w:r w:rsidR="000D1CAF" w:rsidRPr="005B1B5A">
          <w:rPr>
            <w:rStyle w:val="Hyperlink"/>
          </w:rPr>
          <w:t>Table 28: LWM2M Server Object [1]</w:t>
        </w:r>
        <w:r w:rsidR="000D1CAF">
          <w:rPr>
            <w:webHidden/>
          </w:rPr>
          <w:tab/>
        </w:r>
        <w:r w:rsidR="000D1CAF">
          <w:rPr>
            <w:webHidden/>
          </w:rPr>
          <w:fldChar w:fldCharType="begin"/>
        </w:r>
        <w:r w:rsidR="000D1CAF">
          <w:rPr>
            <w:webHidden/>
          </w:rPr>
          <w:instrText xml:space="preserve"> PAGEREF _Toc365466038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39" w:history="1">
        <w:r w:rsidR="000D1CAF" w:rsidRPr="005B1B5A">
          <w:rPr>
            <w:rStyle w:val="Hyperlink"/>
          </w:rPr>
          <w:t>Table 29: LWM2M Server Object [2]</w:t>
        </w:r>
        <w:r w:rsidR="000D1CAF">
          <w:rPr>
            <w:webHidden/>
          </w:rPr>
          <w:tab/>
        </w:r>
        <w:r w:rsidR="000D1CAF">
          <w:rPr>
            <w:webHidden/>
          </w:rPr>
          <w:fldChar w:fldCharType="begin"/>
        </w:r>
        <w:r w:rsidR="000D1CAF">
          <w:rPr>
            <w:webHidden/>
          </w:rPr>
          <w:instrText xml:space="preserve"> PAGEREF _Toc365466039 \h </w:instrText>
        </w:r>
        <w:r w:rsidR="000D1CAF">
          <w:rPr>
            <w:webHidden/>
          </w:rPr>
        </w:r>
        <w:r w:rsidR="000D1CAF">
          <w:rPr>
            <w:webHidden/>
          </w:rPr>
          <w:fldChar w:fldCharType="separate"/>
        </w:r>
        <w:r w:rsidR="000D1CAF">
          <w:rPr>
            <w:webHidden/>
          </w:rPr>
          <w:t>88</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40" w:history="1">
        <w:r w:rsidR="000D1CAF" w:rsidRPr="005B1B5A">
          <w:rPr>
            <w:rStyle w:val="Hyperlink"/>
          </w:rPr>
          <w:t>Table 30: Access Control Object [0] (for the Device Object)</w:t>
        </w:r>
        <w:r w:rsidR="000D1CAF">
          <w:rPr>
            <w:webHidden/>
          </w:rPr>
          <w:tab/>
        </w:r>
        <w:r w:rsidR="000D1CAF">
          <w:rPr>
            <w:webHidden/>
          </w:rPr>
          <w:fldChar w:fldCharType="begin"/>
        </w:r>
        <w:r w:rsidR="000D1CAF">
          <w:rPr>
            <w:webHidden/>
          </w:rPr>
          <w:instrText xml:space="preserve"> PAGEREF _Toc365466040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41" w:history="1">
        <w:r w:rsidR="000D1CAF" w:rsidRPr="005B1B5A">
          <w:rPr>
            <w:rStyle w:val="Hyperlink"/>
          </w:rPr>
          <w:t>Table 31: Access Control Object [1] (for the Connectivity Monitoring Object)</w:t>
        </w:r>
        <w:r w:rsidR="000D1CAF">
          <w:rPr>
            <w:webHidden/>
          </w:rPr>
          <w:tab/>
        </w:r>
        <w:r w:rsidR="000D1CAF">
          <w:rPr>
            <w:webHidden/>
          </w:rPr>
          <w:fldChar w:fldCharType="begin"/>
        </w:r>
        <w:r w:rsidR="000D1CAF">
          <w:rPr>
            <w:webHidden/>
          </w:rPr>
          <w:instrText xml:space="preserve"> PAGEREF _Toc365466041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42" w:history="1">
        <w:r w:rsidR="000D1CAF" w:rsidRPr="005B1B5A">
          <w:rPr>
            <w:rStyle w:val="Hyperlink"/>
          </w:rPr>
          <w:t xml:space="preserve">Table 32: </w:t>
        </w:r>
        <w:r w:rsidR="000D1CAF" w:rsidRPr="005B1B5A">
          <w:rPr>
            <w:rStyle w:val="Hyperlink"/>
            <w:lang w:eastAsia="ko-KR"/>
          </w:rPr>
          <w:t>Access Control</w:t>
        </w:r>
        <w:r w:rsidR="000D1CAF" w:rsidRPr="005B1B5A">
          <w:rPr>
            <w:rStyle w:val="Hyperlink"/>
          </w:rPr>
          <w:t xml:space="preserve"> Object [</w:t>
        </w:r>
        <w:r w:rsidR="000D1CAF" w:rsidRPr="005B1B5A">
          <w:rPr>
            <w:rStyle w:val="Hyperlink"/>
            <w:lang w:eastAsia="ko-KR"/>
          </w:rPr>
          <w:t>2</w:t>
        </w:r>
        <w:r w:rsidR="000D1CAF" w:rsidRPr="005B1B5A">
          <w:rPr>
            <w:rStyle w:val="Hyperlink"/>
          </w:rPr>
          <w:t>] (for the</w:t>
        </w:r>
        <w:r w:rsidR="000D1CAF" w:rsidRPr="005B1B5A">
          <w:rPr>
            <w:rStyle w:val="Hyperlink"/>
            <w:lang w:eastAsia="ko-KR"/>
          </w:rPr>
          <w:t xml:space="preserve"> Firmware Object</w:t>
        </w:r>
        <w:r w:rsidR="000D1CAF" w:rsidRPr="005B1B5A">
          <w:rPr>
            <w:rStyle w:val="Hyperlink"/>
          </w:rPr>
          <w:t>)</w:t>
        </w:r>
        <w:r w:rsidR="000D1CAF">
          <w:rPr>
            <w:webHidden/>
          </w:rPr>
          <w:tab/>
        </w:r>
        <w:r w:rsidR="000D1CAF">
          <w:rPr>
            <w:webHidden/>
          </w:rPr>
          <w:fldChar w:fldCharType="begin"/>
        </w:r>
        <w:r w:rsidR="000D1CAF">
          <w:rPr>
            <w:webHidden/>
          </w:rPr>
          <w:instrText xml:space="preserve"> PAGEREF _Toc365466042 \h </w:instrText>
        </w:r>
        <w:r w:rsidR="000D1CAF">
          <w:rPr>
            <w:webHidden/>
          </w:rPr>
        </w:r>
        <w:r w:rsidR="000D1CAF">
          <w:rPr>
            <w:webHidden/>
          </w:rPr>
          <w:fldChar w:fldCharType="separate"/>
        </w:r>
        <w:r w:rsidR="000D1CAF">
          <w:rPr>
            <w:webHidden/>
          </w:rPr>
          <w:t>89</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43" w:history="1">
        <w:r w:rsidR="000D1CAF" w:rsidRPr="005B1B5A">
          <w:rPr>
            <w:rStyle w:val="Hyperlink"/>
          </w:rPr>
          <w:t>Table 33: Device Object</w:t>
        </w:r>
        <w:r w:rsidR="000D1CAF">
          <w:rPr>
            <w:webHidden/>
          </w:rPr>
          <w:tab/>
        </w:r>
        <w:r w:rsidR="000D1CAF">
          <w:rPr>
            <w:webHidden/>
          </w:rPr>
          <w:fldChar w:fldCharType="begin"/>
        </w:r>
        <w:r w:rsidR="000D1CAF">
          <w:rPr>
            <w:webHidden/>
          </w:rPr>
          <w:instrText xml:space="preserve"> PAGEREF _Toc365466043 \h </w:instrText>
        </w:r>
        <w:r w:rsidR="000D1CAF">
          <w:rPr>
            <w:webHidden/>
          </w:rPr>
        </w:r>
        <w:r w:rsidR="000D1CAF">
          <w:rPr>
            <w:webHidden/>
          </w:rPr>
          <w:fldChar w:fldCharType="separate"/>
        </w:r>
        <w:r w:rsidR="000D1CAF">
          <w:rPr>
            <w:webHidden/>
          </w:rPr>
          <w:t>90</w:t>
        </w:r>
        <w:r w:rsidR="000D1CAF">
          <w:rPr>
            <w:webHidden/>
          </w:rPr>
          <w:fldChar w:fldCharType="end"/>
        </w:r>
      </w:hyperlink>
    </w:p>
    <w:p w:rsidR="000D1CAF" w:rsidRDefault="00B566CE">
      <w:pPr>
        <w:pStyle w:val="TableofFigures"/>
        <w:rPr>
          <w:rFonts w:asciiTheme="minorHAnsi" w:eastAsiaTheme="minorEastAsia" w:hAnsiTheme="minorHAnsi" w:cstheme="minorBidi"/>
          <w:b w:val="0"/>
          <w:bCs w:val="0"/>
          <w:sz w:val="22"/>
          <w:szCs w:val="22"/>
          <w:lang w:eastAsia="en-GB"/>
        </w:rPr>
      </w:pPr>
      <w:hyperlink w:anchor="_Toc365466044" w:history="1">
        <w:r w:rsidR="000D1CAF" w:rsidRPr="005B1B5A">
          <w:rPr>
            <w:rStyle w:val="Hyperlink"/>
          </w:rPr>
          <w:t>Table 34: Connectivity Monitoring Object</w:t>
        </w:r>
        <w:r w:rsidR="000D1CAF">
          <w:rPr>
            <w:webHidden/>
          </w:rPr>
          <w:tab/>
        </w:r>
        <w:r w:rsidR="000D1CAF">
          <w:rPr>
            <w:webHidden/>
          </w:rPr>
          <w:fldChar w:fldCharType="begin"/>
        </w:r>
        <w:r w:rsidR="000D1CAF">
          <w:rPr>
            <w:webHidden/>
          </w:rPr>
          <w:instrText xml:space="preserve"> PAGEREF _Toc365466044 \h </w:instrText>
        </w:r>
        <w:r w:rsidR="000D1CAF">
          <w:rPr>
            <w:webHidden/>
          </w:rPr>
        </w:r>
        <w:r w:rsidR="000D1CAF">
          <w:rPr>
            <w:webHidden/>
          </w:rPr>
          <w:fldChar w:fldCharType="separate"/>
        </w:r>
        <w:r w:rsidR="000D1CAF">
          <w:rPr>
            <w:webHidden/>
          </w:rPr>
          <w:t>90</w:t>
        </w:r>
        <w:r w:rsidR="000D1CAF">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6094447"/>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4" w:name="_Toc366094448"/>
      <w:r w:rsidRPr="008E7BB2">
        <w:lastRenderedPageBreak/>
        <w:t>References</w:t>
      </w:r>
      <w:bookmarkEnd w:id="3"/>
      <w:bookmarkEnd w:id="4"/>
    </w:p>
    <w:p w:rsidR="00F2110E" w:rsidRPr="008E7BB2" w:rsidRDefault="00F2110E" w:rsidP="00910262">
      <w:pPr>
        <w:pStyle w:val="Heading2"/>
      </w:pPr>
      <w:bookmarkStart w:id="5" w:name="_Toc51147377"/>
      <w:bookmarkStart w:id="6" w:name="_Toc51149235"/>
      <w:bookmarkStart w:id="7" w:name="_Toc366094449"/>
      <w:r w:rsidRPr="008E7BB2">
        <w:t>Normative References</w:t>
      </w:r>
      <w:bookmarkEnd w:id="5"/>
      <w:bookmarkEnd w:id="7"/>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3" w:name="_Toc51147378"/>
      <w:bookmarkStart w:id="14" w:name="_Toc366094450"/>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16" w:name="_Toc366094451"/>
      <w:r w:rsidRPr="008E7BB2">
        <w:lastRenderedPageBreak/>
        <w:t>Terminology and Conventions</w:t>
      </w:r>
      <w:bookmarkEnd w:id="6"/>
      <w:bookmarkEnd w:id="16"/>
    </w:p>
    <w:p w:rsidR="00F2110E" w:rsidRPr="008E7BB2" w:rsidRDefault="00F2110E" w:rsidP="00910262">
      <w:pPr>
        <w:pStyle w:val="Heading2"/>
      </w:pPr>
      <w:bookmarkStart w:id="17" w:name="_Toc51147380"/>
      <w:bookmarkStart w:id="18" w:name="_Ref511812783"/>
      <w:bookmarkStart w:id="19" w:name="_Toc51149239"/>
      <w:bookmarkStart w:id="20" w:name="_Toc366094452"/>
      <w:r w:rsidRPr="008E7BB2">
        <w:t>Conventions</w:t>
      </w:r>
      <w:bookmarkEnd w:id="17"/>
      <w:bookmarkEnd w:id="20"/>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1" w:name="_Toc51147381"/>
      <w:bookmarkStart w:id="22" w:name="_Toc366094453"/>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E7BB2" w:rsidRDefault="005A1901">
            <w:pPr>
              <w:pStyle w:val="DefLabel"/>
              <w:rPr>
                <w:b w:val="0"/>
              </w:rPr>
            </w:pPr>
            <w:r w:rsidRPr="00223EC7">
              <w:rPr>
                <w:rFonts w:eastAsia="Malgun Gothic" w:hint="eastAsia"/>
                <w:lang w:eastAsia="ko-KR"/>
              </w:rPr>
              <w:t>LWM2M Server Account</w:t>
            </w:r>
          </w:p>
        </w:tc>
        <w:tc>
          <w:tcPr>
            <w:tcW w:w="7920" w:type="dxa"/>
            <w:vAlign w:val="center"/>
          </w:tcPr>
          <w:p w:rsidR="005A1901" w:rsidRPr="008E7BB2" w:rsidRDefault="005A1901">
            <w:pPr>
              <w:pStyle w:val="DefDesc"/>
            </w:pPr>
            <w:r w:rsidRPr="00223EC7">
              <w:rPr>
                <w:rFonts w:eastAsia="Malgun Gothic" w:hint="eastAsia"/>
                <w:lang w:eastAsia="ko-KR"/>
              </w:rPr>
              <w:t xml:space="preserve">LWM2M Server Access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223EC7" w:rsidRDefault="00DA2207">
            <w:pPr>
              <w:pStyle w:val="DefLabel"/>
              <w:rPr>
                <w:rFonts w:eastAsia="Malgun Gothic"/>
                <w:lang w:eastAsia="ko-KR"/>
              </w:rPr>
            </w:pPr>
            <w:r w:rsidRPr="00223EC7">
              <w:rPr>
                <w:rFonts w:eastAsia="Malgun Gothic" w:hint="eastAsia"/>
                <w:lang w:eastAsia="ko-KR"/>
              </w:rPr>
              <w:t>LWM2M Bootstrap Server Account</w:t>
            </w:r>
          </w:p>
        </w:tc>
        <w:tc>
          <w:tcPr>
            <w:tcW w:w="7920" w:type="dxa"/>
            <w:vAlign w:val="center"/>
          </w:tcPr>
          <w:p w:rsidR="00DA2207" w:rsidRPr="00223EC7" w:rsidRDefault="00DA2207">
            <w:pPr>
              <w:pStyle w:val="DefDesc"/>
              <w:rPr>
                <w:rFonts w:eastAsia="Malgun Gothic"/>
                <w:lang w:eastAsia="ko-KR"/>
              </w:rPr>
            </w:pPr>
            <w:r w:rsidRPr="00D83400">
              <w:rPr>
                <w:rFonts w:eastAsia="Malgun Gothic" w:hint="eastAsia"/>
                <w:lang w:eastAsia="ko-KR"/>
              </w:rPr>
              <w:t xml:space="preserve">LWM2M Server Access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3" w:name="_Toc51147382"/>
      <w:bookmarkStart w:id="24" w:name="_Toc366094454"/>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5" w:name="_Toc366094455"/>
      <w:r w:rsidRPr="008E7BB2">
        <w:lastRenderedPageBreak/>
        <w:t>Introduction</w:t>
      </w:r>
      <w:bookmarkEnd w:id="18"/>
      <w:bookmarkEnd w:id="19"/>
      <w:bookmarkEnd w:id="25"/>
    </w:p>
    <w:p w:rsidR="0013583A" w:rsidRPr="008E7BB2" w:rsidRDefault="0013583A" w:rsidP="00910262">
      <w:pPr>
        <w:pStyle w:val="Heading2"/>
        <w:tabs>
          <w:tab w:val="clear" w:pos="9634"/>
          <w:tab w:val="right" w:pos="10080"/>
        </w:tabs>
      </w:pPr>
      <w:bookmarkStart w:id="26" w:name="_Toc160850338"/>
      <w:bookmarkStart w:id="27" w:name="_Ref161456245"/>
      <w:bookmarkStart w:id="28" w:name="_Toc341770967"/>
      <w:bookmarkStart w:id="29" w:name="_Toc366094456"/>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0D1CAF" w:rsidRPr="008E7BB2">
        <w:t xml:space="preserve">Figure </w:t>
      </w:r>
      <w:r w:rsidR="000D1CAF">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0D1CAF" w:rsidRPr="008E7BB2">
        <w:t xml:space="preserve">Figure </w:t>
      </w:r>
      <w:r w:rsidR="000D1CAF">
        <w:rPr>
          <w:noProof/>
        </w:rPr>
        <w:t>2</w:t>
      </w:r>
      <w:r w:rsidR="0030098C" w:rsidRPr="008E7BB2">
        <w:fldChar w:fldCharType="end"/>
      </w:r>
      <w:r w:rsidRPr="008E7BB2">
        <w:t>.</w:t>
      </w:r>
      <w:bookmarkStart w:id="3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35947456" wp14:editId="1B3FD3F9">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1" w:name="_Ref231281271"/>
      <w:bookmarkStart w:id="32" w:name="_Toc365468488"/>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w:t>
      </w:r>
      <w:r w:rsidR="0030098C" w:rsidRPr="008E7BB2">
        <w:fldChar w:fldCharType="end"/>
      </w:r>
      <w:bookmarkEnd w:id="31"/>
      <w:r w:rsidRPr="008E7BB2">
        <w:t xml:space="preserve">  The overall architecture of the LWM2M Enabler.</w:t>
      </w:r>
      <w:bookmarkEnd w:id="3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7AB3AAEE" wp14:editId="59B1647F">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3" w:name="_Ref231281283"/>
      <w:bookmarkStart w:id="34" w:name="_Toc36546848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w:t>
      </w:r>
      <w:r w:rsidR="0030098C" w:rsidRPr="008E7BB2">
        <w:fldChar w:fldCharType="end"/>
      </w:r>
      <w:bookmarkEnd w:id="33"/>
      <w:r w:rsidRPr="008E7BB2">
        <w:t xml:space="preserve">  The protocol stack of the LWM2M Enabler.</w:t>
      </w:r>
      <w:bookmarkEnd w:id="3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5" w:name="_Toc366094457"/>
      <w:r w:rsidRPr="008E7BB2">
        <w:rPr>
          <w:lang w:eastAsia="zh-CN"/>
        </w:rPr>
        <w:lastRenderedPageBreak/>
        <w:t>Interfaces</w:t>
      </w:r>
      <w:bookmarkEnd w:id="3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0.45pt;height:81.7pt" o:ole="">
            <v:imagedata r:id="rId24" o:title=""/>
          </v:shape>
          <o:OLEObject Type="Embed" ProgID="Visio.Drawing.11" ShapeID="_x0000_i1025" DrawAspect="Content" ObjectID="_1439836420" r:id="rId25"/>
        </w:object>
      </w:r>
    </w:p>
    <w:p w:rsidR="009066BF" w:rsidRPr="008E7BB2" w:rsidRDefault="00E57336" w:rsidP="00910262">
      <w:pPr>
        <w:jc w:val="center"/>
        <w:outlineLvl w:val="0"/>
        <w:rPr>
          <w:b/>
        </w:rPr>
      </w:pPr>
      <w:bookmarkStart w:id="36" w:name="_Toc365468490"/>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0D1CAF">
        <w:rPr>
          <w:b/>
          <w:noProof/>
        </w:rPr>
        <w:t>3</w:t>
      </w:r>
      <w:r w:rsidR="0030098C" w:rsidRPr="008E7BB2">
        <w:rPr>
          <w:b/>
        </w:rPr>
        <w:fldChar w:fldCharType="end"/>
      </w:r>
      <w:r w:rsidR="001D31BC" w:rsidRPr="008E7BB2">
        <w:rPr>
          <w:b/>
        </w:rPr>
        <w:t>:</w:t>
      </w:r>
      <w:r w:rsidRPr="008E7BB2">
        <w:rPr>
          <w:b/>
        </w:rPr>
        <w:t xml:space="preserve"> Bootstrap</w:t>
      </w:r>
      <w:bookmarkEnd w:id="36"/>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05693588" wp14:editId="30374A45">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37" w:name="_Toc365468491"/>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0D1CAF">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7"/>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drawing>
          <wp:inline distT="0" distB="0" distL="0" distR="0" wp14:anchorId="542904D1" wp14:editId="44AAB844">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38" w:name="_Toc245116548"/>
    </w:p>
    <w:p w:rsidR="00774BE6" w:rsidRPr="008E7BB2" w:rsidRDefault="00F2110E" w:rsidP="00910262">
      <w:pPr>
        <w:pStyle w:val="Caption"/>
        <w:outlineLvl w:val="0"/>
        <w:rPr>
          <w:lang w:eastAsia="zh-CN"/>
        </w:rPr>
      </w:pPr>
      <w:bookmarkStart w:id="39" w:name="_Toc365468492"/>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39"/>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646BE995" wp14:editId="1AECF404">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0" w:name="_Toc365468493"/>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0D1CAF">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0"/>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1" w:name="_Toc365466011"/>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0D1CAF">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38"/>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2" w:name="_Toc366094458"/>
      <w:r w:rsidRPr="008E7BB2">
        <w:t>Bootstrap Interface</w:t>
      </w:r>
      <w:bookmarkEnd w:id="42"/>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3" w:name="_Ref339619648"/>
    </w:p>
    <w:p w:rsidR="00F2110E" w:rsidRPr="008E7BB2" w:rsidRDefault="00F2110E" w:rsidP="00910262">
      <w:pPr>
        <w:pStyle w:val="Heading3"/>
      </w:pPr>
      <w:bookmarkStart w:id="44" w:name="_Toc366094459"/>
      <w:r w:rsidRPr="008E7BB2">
        <w:lastRenderedPageBreak/>
        <w:t>Bootstrap Information</w:t>
      </w:r>
      <w:bookmarkEnd w:id="43"/>
      <w:bookmarkEnd w:id="44"/>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F2110E">
      <w:pPr>
        <w:jc w:val="both"/>
        <w:rPr>
          <w:lang w:eastAsia="ko-KR"/>
        </w:rPr>
      </w:pPr>
    </w:p>
    <w:p w:rsidR="00D018D3" w:rsidRDefault="00D018D3" w:rsidP="00D018D3">
      <w:pPr>
        <w:jc w:val="both"/>
        <w:rPr>
          <w:lang w:eastAsia="ko-KR"/>
        </w:rPr>
      </w:pPr>
      <w:r>
        <w:rPr>
          <w:lang w:eastAsia="ko-KR"/>
        </w:rPr>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Bootstrap Sequence specified in Section 5.1.3</w:t>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p w:rsidR="002732C3" w:rsidRPr="008E7BB2" w:rsidRDefault="002732C3" w:rsidP="00D018D3">
      <w:pPr>
        <w:jc w:val="both"/>
        <w:rPr>
          <w:lang w:eastAsia="ko-KR"/>
        </w:rPr>
      </w:pPr>
    </w:p>
    <w:p w:rsidR="005733AA" w:rsidRPr="008E7BB2" w:rsidRDefault="005154D0" w:rsidP="00F2110E">
      <w:pPr>
        <w:rPr>
          <w:rFonts w:eastAsia="Malgun Gothic"/>
          <w:lang w:eastAsia="ko-KR"/>
        </w:rPr>
      </w:pPr>
      <w:r w:rsidRPr="008E7BB2">
        <w:rPr>
          <w:rFonts w:eastAsia="Malgun Gothic"/>
          <w:lang w:eastAsia="ko-KR"/>
        </w:rPr>
        <w:t xml:space="preserve">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5" w:name="_Toc365466012"/>
      <w:r w:rsidRPr="008E7BB2">
        <w:t xml:space="preserve">Table </w:t>
      </w:r>
      <w:r w:rsidR="00B566CE">
        <w:fldChar w:fldCharType="begin"/>
      </w:r>
      <w:r w:rsidR="00B566CE">
        <w:instrText xml:space="preserve"> SEQ Table \* ARABIC  \* MERGEFORMAT  </w:instrText>
      </w:r>
      <w:r w:rsidR="00B566CE">
        <w:fldChar w:fldCharType="separate"/>
      </w:r>
      <w:r w:rsidR="000D1CAF" w:rsidRPr="001F2838">
        <w:rPr>
          <w:rFonts w:eastAsia="Malgun Gothic"/>
          <w:noProof/>
          <w:lang w:eastAsia="ko-KR"/>
        </w:rPr>
        <w:t>2</w:t>
      </w:r>
      <w:r w:rsidR="00B566CE">
        <w:rPr>
          <w:rFonts w:eastAsia="Malgun Gothic"/>
          <w:noProof/>
          <w:lang w:eastAsia="ko-KR"/>
        </w:rPr>
        <w:fldChar w:fldCharType="end"/>
      </w:r>
      <w:r w:rsidR="006B1464" w:rsidRPr="008E7BB2">
        <w:rPr>
          <w:rFonts w:eastAsia="Malgun Gothic"/>
          <w:lang w:eastAsia="ko-KR"/>
        </w:rPr>
        <w:t>:</w:t>
      </w:r>
      <w:r w:rsidRPr="008E7BB2">
        <w:rPr>
          <w:rFonts w:eastAsia="Malgun Gothic"/>
          <w:lang w:eastAsia="ko-KR"/>
        </w:rPr>
        <w:t xml:space="preserve"> Bootstrap Information List</w:t>
      </w:r>
      <w:bookmarkEnd w:id="45"/>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No</w:t>
            </w:r>
          </w:p>
        </w:tc>
      </w:tr>
    </w:tbl>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5.1.3</w:t>
      </w:r>
    </w:p>
    <w:p w:rsidR="004B67E7" w:rsidRPr="00DD3474" w:rsidRDefault="004B67E7" w:rsidP="004B67E7">
      <w:pPr>
        <w:rPr>
          <w:lang w:eastAsia="ko-KR"/>
        </w:rPr>
      </w:pPr>
      <w:r>
        <w:rPr>
          <w:rFonts w:hint="eastAsia"/>
          <w:lang w:eastAsia="ko-KR"/>
        </w:rPr>
        <w:t>Please note that the LWM2M Client MUST accept Bootstrap Information sent via Bootstrap Interface without processing authorization process specified in Section 7.2.2 Authorization.</w:t>
      </w: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6" w:name="_Toc366094460"/>
      <w:r w:rsidRPr="008E7BB2">
        <w:t>Bootstrap Modes</w:t>
      </w:r>
      <w:bookmarkEnd w:id="4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E245F9" w:rsidP="00910262">
      <w:pPr>
        <w:pStyle w:val="Heading4"/>
      </w:pPr>
      <w:r>
        <w:lastRenderedPageBreak/>
        <w:t>Factory Bootstrap</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E245F9" w:rsidP="00910262">
      <w:pPr>
        <w:pStyle w:val="Heading4"/>
      </w:pPr>
      <w:r>
        <w:t>Bootstrap from Smartcard</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46D7C" w:rsidRPr="008E7BB2">
        <w:t xml:space="preserve">SHALL be </w:t>
      </w:r>
      <w:r w:rsidRPr="008E7BB2">
        <w:t>deleted</w:t>
      </w:r>
      <w:r w:rsidR="003D3826" w:rsidRPr="008E7BB2">
        <w:t>.</w:t>
      </w:r>
    </w:p>
    <w:p w:rsidR="00446D7C" w:rsidRPr="008E7BB2" w:rsidRDefault="00446D7C" w:rsidP="00446D7C">
      <w:pPr>
        <w:jc w:val="both"/>
      </w:pPr>
      <w:r w:rsidRPr="008E7BB2">
        <w:t>Checking for Smart</w:t>
      </w:r>
      <w:r w:rsidR="00A07E5A">
        <w:t>c</w:t>
      </w:r>
      <w:r w:rsidRPr="008E7BB2">
        <w:t xml:space="preserve">ard </w:t>
      </w:r>
      <w:r w:rsidR="00A07E5A">
        <w:t>c</w:t>
      </w:r>
      <w:r w:rsidRPr="008E7BB2">
        <w:t xml:space="preserve">hange and </w:t>
      </w:r>
      <w:r w:rsidR="00A07E5A">
        <w:t>d</w:t>
      </w:r>
      <w:r w:rsidRPr="008E7BB2">
        <w:t>isabling SHALL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(5.1.4) then apply.</w:t>
      </w:r>
    </w:p>
    <w:p w:rsidR="00631D58" w:rsidRPr="00715D1D" w:rsidRDefault="00A07E5A" w:rsidP="00715D1D">
      <w:pPr>
        <w:pStyle w:val="NoteHeading"/>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w:t>
      </w:r>
      <w:r w:rsidR="00570E42">
        <w:t>S</w:t>
      </w:r>
      <w:r w:rsidRPr="008E7BB2">
        <w:t xml:space="preserve">ection 5.1.3 Bootstrap Sequence, </w:t>
      </w:r>
      <w:r w:rsidR="00943549" w:rsidRPr="008E7BB2">
        <w:t xml:space="preserve">scenarios exist when the LWM2M Server is not configured within the LWM2M Client or attempts to perform the </w:t>
      </w:r>
      <w:r w:rsidR="00630251">
        <w:t xml:space="preserve">“Register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having </w:t>
      </w:r>
      <w:r w:rsidR="00630251">
        <w:rPr>
          <w:rFonts w:eastAsia="Malgun Gothic"/>
          <w:lang w:eastAsia="ko-KR"/>
        </w:rPr>
        <w:t xml:space="preserve">a LWM2M </w:t>
      </w:r>
      <w:proofErr w:type="spellStart"/>
      <w:r w:rsidR="00630251">
        <w:rPr>
          <w:rFonts w:eastAsia="Malgun Gothic"/>
          <w:lang w:eastAsia="ko-KR"/>
        </w:rPr>
        <w:t>Boostrap</w:t>
      </w:r>
      <w:proofErr w:type="spellEnd"/>
      <w:r w:rsidR="00630251">
        <w:rPr>
          <w:rFonts w:eastAsia="Malgun Gothic"/>
          <w:lang w:eastAsia="ko-KR"/>
        </w:rPr>
        <w:t xml:space="preserve"> Server Account</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0F59ECBC" wp14:editId="07DBB361">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47" w:name="_Toc36546849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A56332" w:rsidRPr="008E7BB2">
        <w:rPr>
          <w:lang w:eastAsia="ko-KR"/>
        </w:rPr>
        <w:t xml:space="preserve"> operation</w:t>
      </w:r>
      <w:proofErr w:type="gramEnd"/>
      <w:r w:rsidR="00E415BE" w:rsidRPr="008E7BB2">
        <w:rPr>
          <w:lang w:eastAsia="ko-KR"/>
        </w:rPr>
        <w:t>.</w:t>
      </w:r>
    </w:p>
    <w:p w:rsidR="002F4B35" w:rsidRDefault="002F4B35" w:rsidP="002F4B35">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proofErr w:type="gramStart"/>
      <w:r>
        <w:rPr>
          <w:lang w:eastAsia="ko-KR"/>
        </w:rPr>
        <w:t>are</w:t>
      </w:r>
      <w:proofErr w:type="gramEnd"/>
      <w:r>
        <w:rPr>
          <w:rFonts w:hint="eastAsia"/>
          <w:lang w:eastAsia="ko-KR"/>
        </w:rPr>
        <w:t xml:space="preserve"> OPTIONAL</w:t>
      </w:r>
      <w:r>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127D43DE" wp14:editId="6AA154E4">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48" w:name="_Toc365468495"/>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8"/>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11BDC" w:rsidRPr="001F2838" w:rsidRDefault="00927F40" w:rsidP="001F2838">
      <w:pPr>
        <w:jc w:val="both"/>
        <w:rPr>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Pr>
          <w:lang w:eastAsia="ko-KR"/>
        </w:rPr>
        <w:t>resources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131B1D" w:rsidRPr="008E7BB2" w:rsidRDefault="00131B1D" w:rsidP="00F2110E">
      <w:pPr>
        <w:rPr>
          <w:rFonts w:eastAsia="Malgun Gothic"/>
          <w:lang w:eastAsia="ko-KR"/>
        </w:rPr>
      </w:pPr>
    </w:p>
    <w:p w:rsidR="00506F38" w:rsidRPr="008E7BB2" w:rsidRDefault="00506F38" w:rsidP="00910262">
      <w:pPr>
        <w:pStyle w:val="Heading3"/>
      </w:pPr>
      <w:bookmarkStart w:id="49" w:name="_Toc366094461"/>
      <w:r w:rsidRPr="008E7BB2">
        <w:rPr>
          <w:rFonts w:hint="eastAsia"/>
        </w:rPr>
        <w:t>Bootstrap Sequence</w:t>
      </w:r>
      <w:bookmarkEnd w:id="4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50" w:name="_Toc355616250"/>
      <w:bookmarkStart w:id="51" w:name="_Toc355616817"/>
      <w:bookmarkStart w:id="52" w:name="_Toc355617116"/>
      <w:bookmarkStart w:id="53" w:name="_Toc355617312"/>
      <w:bookmarkStart w:id="54" w:name="_Toc355675043"/>
      <w:bookmarkStart w:id="55" w:name="_Toc355687972"/>
      <w:bookmarkStart w:id="56" w:name="_Toc355876289"/>
      <w:bookmarkStart w:id="57" w:name="_Toc357001259"/>
      <w:bookmarkStart w:id="58" w:name="_Toc355616251"/>
      <w:bookmarkStart w:id="59" w:name="_Toc355616818"/>
      <w:bookmarkStart w:id="60" w:name="_Toc355617117"/>
      <w:bookmarkStart w:id="61" w:name="_Toc355617313"/>
      <w:bookmarkStart w:id="62" w:name="_Toc355675044"/>
      <w:bookmarkStart w:id="63" w:name="_Toc355687973"/>
      <w:bookmarkStart w:id="64" w:name="_Toc355876290"/>
      <w:bookmarkStart w:id="65" w:name="_Toc357001260"/>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rsidR="00774BE6" w:rsidRPr="008E7BB2" w:rsidRDefault="004E69AC" w:rsidP="00910262">
      <w:pPr>
        <w:pStyle w:val="Heading3"/>
      </w:pPr>
      <w:bookmarkStart w:id="66" w:name="_Toc366094462"/>
      <w:r w:rsidRPr="008E7BB2">
        <w:t>Bootstrap Security</w:t>
      </w:r>
      <w:bookmarkEnd w:id="6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7" w:name="_Toc366094463"/>
      <w:r w:rsidRPr="008E7BB2">
        <w:rPr>
          <w:lang w:eastAsia="ko-KR"/>
        </w:rPr>
        <w:lastRenderedPageBreak/>
        <w:t>Device Registration Interface</w:t>
      </w:r>
      <w:bookmarkEnd w:id="67"/>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0D1CAF">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4A42A657" wp14:editId="79F42694">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8" w:name="_Toc365468496"/>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68"/>
    </w:p>
    <w:p w:rsidR="00EC26D9" w:rsidRPr="008E7BB2" w:rsidRDefault="00EC26D9" w:rsidP="00EC26D9"/>
    <w:p w:rsidR="00EC26D9" w:rsidRPr="008E7BB2" w:rsidRDefault="00EC26D9" w:rsidP="00EC26D9"/>
    <w:p w:rsidR="00EC26D9" w:rsidRPr="008E7BB2" w:rsidRDefault="00EC26D9" w:rsidP="00F93B72">
      <w:pPr>
        <w:pStyle w:val="Heading3"/>
      </w:pPr>
      <w:bookmarkStart w:id="69" w:name="_Toc366094464"/>
      <w:r w:rsidRPr="008E7BB2">
        <w:t>Regist</w:t>
      </w:r>
      <w:r w:rsidR="007B3140">
        <w:t>er</w:t>
      </w:r>
      <w:bookmarkEnd w:id="6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0" w:name="_Ref355590871"/>
      <w:bookmarkStart w:id="71" w:name="_Toc365466013"/>
      <w:r w:rsidRPr="008E7BB2">
        <w:rPr>
          <w:b/>
        </w:rPr>
        <w:t xml:space="preserve">Table </w:t>
      </w:r>
      <w:r w:rsidR="00B566CE">
        <w:fldChar w:fldCharType="begin"/>
      </w:r>
      <w:r w:rsidR="00B566CE">
        <w:instrText xml:space="preserve"> SEQ Table \* ARABIC  \* MERGEFORMAT  \* MERGEFORMAT </w:instrText>
      </w:r>
      <w:r w:rsidR="00B566CE">
        <w:fldChar w:fldCharType="separate"/>
      </w:r>
      <w:r w:rsidR="000D1CAF" w:rsidRPr="00D000F0">
        <w:rPr>
          <w:b/>
          <w:noProof/>
        </w:rPr>
        <w:t>3</w:t>
      </w:r>
      <w:r w:rsidR="00B566CE">
        <w:rPr>
          <w:b/>
          <w:noProof/>
        </w:rPr>
        <w:fldChar w:fldCharType="end"/>
      </w:r>
      <w:r w:rsidR="006B1464" w:rsidRPr="008E7BB2">
        <w:rPr>
          <w:b/>
          <w:noProof/>
        </w:rPr>
        <w:t>:</w:t>
      </w:r>
      <w:r w:rsidRPr="008E7BB2">
        <w:rPr>
          <w:b/>
        </w:rPr>
        <w:t xml:space="preserve"> Registration parameters</w:t>
      </w:r>
      <w:bookmarkEnd w:id="70"/>
      <w:bookmarkEnd w:id="7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 xml:space="preserve">The valid values of the parameter are listed in the </w:t>
            </w:r>
            <w:r w:rsidR="00E507F8">
              <w:rPr>
                <w:rFonts w:eastAsia="Malgun Gothic" w:hint="eastAsia"/>
                <w:lang w:eastAsia="ko-KR"/>
              </w:rPr>
              <w:t>Appendix</w:t>
            </w:r>
            <w:r w:rsidRPr="008E7BB2">
              <w:rPr>
                <w:rFonts w:eastAsia="Malgun Gothic" w:hint="eastAsia"/>
                <w:lang w:eastAsia="ko-KR"/>
              </w:rPr>
              <w:t xml:space="preserve">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0D1CAF">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72" w:name="_Toc365466014"/>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4</w:t>
      </w:r>
      <w:r w:rsidR="00B566CE">
        <w:rPr>
          <w:b/>
          <w:noProof/>
        </w:rPr>
        <w:fldChar w:fldCharType="end"/>
      </w:r>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72"/>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3" w:name="_Toc366094465"/>
      <w:r w:rsidRPr="008E7BB2">
        <w:t>Update</w:t>
      </w:r>
      <w:bookmarkEnd w:id="73"/>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logical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A00EE6" w:rsidRPr="008E7BB2" w:rsidRDefault="00A00EE6" w:rsidP="00A00EE6">
      <w:pPr>
        <w:jc w:val="center"/>
        <w:outlineLvl w:val="0"/>
        <w:rPr>
          <w:b/>
          <w:lang w:eastAsia="zh-CN"/>
        </w:rPr>
      </w:pPr>
      <w:bookmarkStart w:id="74" w:name="_Toc365466015"/>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5</w:t>
      </w:r>
      <w:r w:rsidR="00B566CE">
        <w:rPr>
          <w:b/>
          <w:noProof/>
        </w:rPr>
        <w:fldChar w:fldCharType="end"/>
      </w:r>
      <w:r w:rsidRPr="008E7BB2">
        <w:rPr>
          <w:b/>
          <w:noProof/>
        </w:rPr>
        <w:t>:</w:t>
      </w:r>
      <w:r w:rsidRPr="008E7BB2">
        <w:rPr>
          <w:b/>
        </w:rPr>
        <w:t xml:space="preserve"> </w:t>
      </w:r>
      <w:r>
        <w:rPr>
          <w:b/>
        </w:rPr>
        <w:t>Update</w:t>
      </w:r>
      <w:r w:rsidRPr="008E7BB2">
        <w:rPr>
          <w:b/>
        </w:rPr>
        <w:t xml:space="preserve"> parameters</w:t>
      </w:r>
      <w:bookmarkEnd w:id="74"/>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A00EE6" w:rsidRPr="008E7BB2" w:rsidRDefault="00A00EE6" w:rsidP="00024F3A"/>
    <w:p w:rsidR="00EC26D9" w:rsidRPr="008E7BB2" w:rsidRDefault="00EC26D9" w:rsidP="00EC26D9"/>
    <w:p w:rsidR="00EC26D9" w:rsidRPr="008E7BB2" w:rsidRDefault="00EC26D9" w:rsidP="00F93B72">
      <w:pPr>
        <w:pStyle w:val="Heading3"/>
      </w:pPr>
      <w:bookmarkStart w:id="75" w:name="_Toc366094466"/>
      <w:r w:rsidRPr="008E7BB2">
        <w:t>De-regist</w:t>
      </w:r>
      <w:r w:rsidR="007B3140">
        <w:t>er</w:t>
      </w:r>
      <w:bookmarkEnd w:id="75"/>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6" w:name="_Toc339381132"/>
      <w:bookmarkStart w:id="77" w:name="_Toc366094467"/>
      <w:r w:rsidRPr="008E7BB2">
        <w:rPr>
          <w:rFonts w:eastAsia="Malgun Gothic"/>
          <w:lang w:eastAsia="ko-KR"/>
        </w:rPr>
        <w:lastRenderedPageBreak/>
        <w:t xml:space="preserve">Device </w:t>
      </w:r>
      <w:r w:rsidRPr="008E7BB2">
        <w:t xml:space="preserve">Management &amp; Service </w:t>
      </w:r>
      <w:r w:rsidRPr="008E7BB2">
        <w:rPr>
          <w:rFonts w:eastAsia="Malgun Gothic"/>
          <w:lang w:eastAsia="ko-KR"/>
        </w:rPr>
        <w:t xml:space="preserve">Enablement </w:t>
      </w:r>
      <w:r w:rsidRPr="008E7BB2">
        <w:t>Interface</w:t>
      </w:r>
      <w:bookmarkEnd w:id="76"/>
      <w:bookmarkEnd w:id="77"/>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678E6D7" wp14:editId="073C8F5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8" w:name="_Toc365468497"/>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0D1CAF">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8"/>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79" w:name="_Toc339381133"/>
      <w:bookmarkStart w:id="80" w:name="_Toc366094468"/>
      <w:r w:rsidRPr="008E7BB2">
        <w:lastRenderedPageBreak/>
        <w:t>Read</w:t>
      </w:r>
      <w:bookmarkEnd w:id="79"/>
      <w:bookmarkEnd w:id="80"/>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1" w:name="_Toc365466016"/>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6</w:t>
      </w:r>
      <w:r w:rsidR="00B566CE">
        <w:rPr>
          <w:b/>
          <w:noProof/>
        </w:rPr>
        <w:fldChar w:fldCharType="end"/>
      </w:r>
      <w:r w:rsidR="006B1464" w:rsidRPr="008E7BB2">
        <w:rPr>
          <w:b/>
          <w:noProof/>
        </w:rPr>
        <w:t>:</w:t>
      </w:r>
      <w:r w:rsidR="00FB6CD4" w:rsidRPr="008E7BB2">
        <w:rPr>
          <w:b/>
        </w:rPr>
        <w:t xml:space="preserve"> </w:t>
      </w:r>
      <w:r w:rsidRPr="008E7BB2">
        <w:rPr>
          <w:b/>
        </w:rPr>
        <w:t>Read parameters</w:t>
      </w:r>
      <w:bookmarkEnd w:id="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2" w:name="_Toc366094469"/>
      <w:r w:rsidRPr="008E7BB2">
        <w:t>Discover</w:t>
      </w:r>
      <w:bookmarkEnd w:id="82"/>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3" w:name="_Toc365466017"/>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7</w:t>
      </w:r>
      <w:r w:rsidR="00B566CE">
        <w:rPr>
          <w:b/>
          <w:noProof/>
        </w:rPr>
        <w:fldChar w:fldCharType="end"/>
      </w:r>
      <w:r w:rsidRPr="008E7BB2">
        <w:rPr>
          <w:b/>
          <w:noProof/>
        </w:rPr>
        <w:t>:</w:t>
      </w:r>
      <w:r w:rsidRPr="008E7BB2">
        <w:rPr>
          <w:b/>
        </w:rPr>
        <w:t xml:space="preserve"> </w:t>
      </w:r>
      <w:r w:rsidR="00201852">
        <w:rPr>
          <w:b/>
        </w:rPr>
        <w:t>Discover</w:t>
      </w:r>
      <w:r w:rsidRPr="008E7BB2">
        <w:rPr>
          <w:b/>
        </w:rPr>
        <w:t xml:space="preserve"> parameters</w:t>
      </w:r>
      <w:bookmarkEnd w:id="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4" w:name="_Toc339381134"/>
      <w:bookmarkStart w:id="85" w:name="_Toc366094470"/>
      <w:r w:rsidRPr="008E7BB2">
        <w:t>Write</w:t>
      </w:r>
      <w:bookmarkEnd w:id="84"/>
      <w:bookmarkEnd w:id="85"/>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6" w:name="_Toc365466018"/>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8</w:t>
      </w:r>
      <w:r w:rsidR="00B566CE">
        <w:rPr>
          <w:b/>
          <w:noProof/>
        </w:rPr>
        <w:fldChar w:fldCharType="end"/>
      </w:r>
      <w:r w:rsidR="006B1464" w:rsidRPr="008E7BB2">
        <w:rPr>
          <w:b/>
          <w:noProof/>
        </w:rPr>
        <w:t>:</w:t>
      </w:r>
      <w:r w:rsidR="00FB6CD4" w:rsidRPr="008E7BB2">
        <w:rPr>
          <w:b/>
        </w:rPr>
        <w:t xml:space="preserve"> </w:t>
      </w:r>
      <w:r w:rsidRPr="008E7BB2">
        <w:rPr>
          <w:b/>
        </w:rPr>
        <w:t>Write parameters</w:t>
      </w:r>
      <w:bookmarkEnd w:id="8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7" w:name="_Toc366094471"/>
      <w:r w:rsidRPr="008E7BB2">
        <w:t>Write Attributes</w:t>
      </w:r>
      <w:bookmarkEnd w:id="87"/>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8" w:name="_Toc365466019"/>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9</w:t>
      </w:r>
      <w:r w:rsidR="00B566CE">
        <w:rPr>
          <w:b/>
          <w:noProof/>
        </w:rPr>
        <w:fldChar w:fldCharType="end"/>
      </w:r>
      <w:r w:rsidRPr="008E7BB2">
        <w:rPr>
          <w:b/>
          <w:noProof/>
        </w:rPr>
        <w:t>:</w:t>
      </w:r>
      <w:r w:rsidRPr="008E7BB2">
        <w:rPr>
          <w:b/>
        </w:rPr>
        <w:t xml:space="preserve"> Write parameters</w:t>
      </w:r>
      <w:bookmarkEnd w:id="8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89" w:name="_Toc339381135"/>
      <w:bookmarkStart w:id="90" w:name="_Toc366094472"/>
      <w:r w:rsidRPr="008E7BB2">
        <w:t>Execute</w:t>
      </w:r>
      <w:bookmarkEnd w:id="89"/>
      <w:bookmarkEnd w:id="90"/>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1" w:name="_Toc365466020"/>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10</w:t>
      </w:r>
      <w:r w:rsidR="00B566CE">
        <w:rPr>
          <w:b/>
          <w:noProof/>
        </w:rPr>
        <w:fldChar w:fldCharType="end"/>
      </w:r>
      <w:r w:rsidR="006B1464" w:rsidRPr="008E7BB2">
        <w:rPr>
          <w:b/>
          <w:noProof/>
        </w:rPr>
        <w:t>:</w:t>
      </w:r>
      <w:r w:rsidR="00FB6CD4" w:rsidRPr="008E7BB2">
        <w:rPr>
          <w:b/>
        </w:rPr>
        <w:t xml:space="preserve"> </w:t>
      </w:r>
      <w:r w:rsidRPr="008E7BB2">
        <w:rPr>
          <w:b/>
        </w:rPr>
        <w:t>Execute parameters</w:t>
      </w:r>
      <w:bookmarkEnd w:id="9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2" w:name="_Toc366094473"/>
      <w:r w:rsidRPr="008E7BB2">
        <w:t>Create</w:t>
      </w:r>
      <w:bookmarkEnd w:id="92"/>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3" w:name="_Toc365466021"/>
      <w:r w:rsidRPr="008E7BB2">
        <w:rPr>
          <w:b/>
        </w:rPr>
        <w:lastRenderedPageBreak/>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11</w:t>
      </w:r>
      <w:r w:rsidR="00B566CE">
        <w:rPr>
          <w:b/>
          <w:noProof/>
        </w:rPr>
        <w:fldChar w:fldCharType="end"/>
      </w:r>
      <w:r w:rsidR="006B1464" w:rsidRPr="008E7BB2">
        <w:rPr>
          <w:b/>
          <w:noProof/>
        </w:rPr>
        <w:t>:</w:t>
      </w:r>
      <w:r w:rsidRPr="008E7BB2">
        <w:rPr>
          <w:b/>
        </w:rPr>
        <w:t xml:space="preserve"> </w:t>
      </w:r>
      <w:r w:rsidRPr="008E7BB2">
        <w:rPr>
          <w:b/>
          <w:lang w:eastAsia="ko-KR"/>
        </w:rPr>
        <w:t>Create</w:t>
      </w:r>
      <w:r w:rsidRPr="008E7BB2">
        <w:rPr>
          <w:b/>
        </w:rPr>
        <w:t xml:space="preserve"> parameters</w:t>
      </w:r>
      <w:bookmarkEnd w:id="9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2E7E3C" w:rsidP="005430E6">
      <w:pPr>
        <w:rPr>
          <w:lang w:eastAsia="ko-KR"/>
        </w:rPr>
      </w:pPr>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logical operation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5430E6" w:rsidRPr="005B7A3B" w:rsidRDefault="005430E6" w:rsidP="005430E6">
      <w:pPr>
        <w:numPr>
          <w:ilvl w:val="0"/>
          <w:numId w:val="49"/>
        </w:numPr>
        <w:spacing w:after="0"/>
        <w:rPr>
          <w:lang w:eastAsia="ko-KR"/>
        </w:rPr>
      </w:pPr>
      <w:r>
        <w:rPr>
          <w:lang w:eastAsia="ko-KR"/>
        </w:rPr>
        <w:t>T</w:t>
      </w:r>
      <w:r>
        <w:rPr>
          <w:rFonts w:hint="eastAsia"/>
          <w:lang w:eastAsia="ko-KR"/>
        </w:rPr>
        <w:t>he LWM2M Server MUST have full access right</w:t>
      </w:r>
      <w:r w:rsidR="000656BF">
        <w:rPr>
          <w:lang w:eastAsia="ko-KR"/>
        </w:rPr>
        <w:t>s</w:t>
      </w:r>
    </w:p>
    <w:p w:rsidR="00D34AEB" w:rsidRPr="008E7BB2" w:rsidRDefault="00D34AEB" w:rsidP="00F2110E"/>
    <w:p w:rsidR="009A1428" w:rsidRPr="008E7BB2" w:rsidRDefault="009A1428" w:rsidP="00F93B72">
      <w:pPr>
        <w:pStyle w:val="Heading3"/>
      </w:pPr>
      <w:bookmarkStart w:id="94" w:name="_Toc366094474"/>
      <w:r w:rsidRPr="008E7BB2">
        <w:t>Delete</w:t>
      </w:r>
      <w:bookmarkEnd w:id="94"/>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5" w:name="_Toc36546602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6" w:name="_Toc366094475"/>
      <w:r w:rsidRPr="008E7BB2">
        <w:t>Information Reporting Interface</w:t>
      </w:r>
      <w:bookmarkEnd w:id="96"/>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952B54C" wp14:editId="3501F828">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97" w:name="_Toc365468498"/>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0D1CAF">
        <w:rPr>
          <w:lang w:eastAsia="ko-KR"/>
        </w:rPr>
        <w:t>Appendix E</w:t>
      </w:r>
      <w:r w:rsidR="0030098C" w:rsidRPr="008E7BB2">
        <w:rPr>
          <w:lang w:eastAsia="ko-KR"/>
        </w:rPr>
        <w:fldChar w:fldCharType="end"/>
      </w:r>
      <w:r w:rsidR="0000645A" w:rsidRPr="008E7BB2">
        <w:rPr>
          <w:lang w:eastAsia="ko-KR"/>
        </w:rPr>
        <w:t>).</w:t>
      </w:r>
      <w:bookmarkEnd w:id="97"/>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8" w:name="_Toc366094476"/>
      <w:r w:rsidRPr="008E7BB2">
        <w:t>Observe</w:t>
      </w:r>
      <w:bookmarkEnd w:id="9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99" w:name="_Toc36546602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9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00" w:name="_Toc366094477"/>
      <w:r w:rsidRPr="008E7BB2">
        <w:t>Notify</w:t>
      </w:r>
      <w:bookmarkEnd w:id="100"/>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1" w:name="_Toc365466024"/>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14</w:t>
      </w:r>
      <w:r w:rsidR="0030098C" w:rsidRPr="008E7BB2">
        <w:rPr>
          <w:b/>
        </w:rPr>
        <w:fldChar w:fldCharType="end"/>
      </w:r>
      <w:r w:rsidR="006B1464" w:rsidRPr="008E7BB2">
        <w:rPr>
          <w:b/>
        </w:rPr>
        <w:t>:</w:t>
      </w:r>
      <w:r w:rsidRPr="008E7BB2">
        <w:rPr>
          <w:b/>
        </w:rPr>
        <w:t xml:space="preserve"> Notify parameters</w:t>
      </w:r>
      <w:bookmarkEnd w:id="10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2799DE50" wp14:editId="54F27D5A">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2" w:name="_Toc365468499"/>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12</w:t>
      </w:r>
      <w:r w:rsidR="0030098C" w:rsidRPr="008E7BB2">
        <w:fldChar w:fldCharType="end"/>
      </w:r>
      <w:r w:rsidR="001D31BC" w:rsidRPr="008E7BB2">
        <w:t>:</w:t>
      </w:r>
      <w:r w:rsidRPr="008E7BB2">
        <w:t xml:space="preserve"> Example of Minimum and Maximum periods in an Observation.</w:t>
      </w:r>
      <w:bookmarkEnd w:id="102"/>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3" w:name="_Toc366094478"/>
      <w:r w:rsidRPr="008E7BB2">
        <w:t>Cancel Observation</w:t>
      </w:r>
      <w:bookmarkEnd w:id="103"/>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4" w:name="_Toc365466025"/>
      <w:r w:rsidRPr="008E7BB2">
        <w:rPr>
          <w:b/>
        </w:rPr>
        <w:t xml:space="preserve">Table </w:t>
      </w:r>
      <w:r w:rsidR="00B566CE">
        <w:fldChar w:fldCharType="begin"/>
      </w:r>
      <w:r w:rsidR="00B566CE">
        <w:instrText xml:space="preserve"> SEQ Table \* ARABIC  \* MERGEFORMAT </w:instrText>
      </w:r>
      <w:r w:rsidR="00B566CE">
        <w:fldChar w:fldCharType="separate"/>
      </w:r>
      <w:r w:rsidR="000D1CAF" w:rsidRPr="00D000F0">
        <w:rPr>
          <w:b/>
          <w:noProof/>
        </w:rPr>
        <w:t>15</w:t>
      </w:r>
      <w:r w:rsidR="00B566CE">
        <w:rPr>
          <w:b/>
          <w:noProof/>
        </w:rPr>
        <w:fldChar w:fldCharType="end"/>
      </w:r>
      <w:r w:rsidR="006B1464" w:rsidRPr="008E7BB2">
        <w:rPr>
          <w:b/>
          <w:noProof/>
        </w:rPr>
        <w:t>:</w:t>
      </w:r>
      <w:r w:rsidRPr="008E7BB2">
        <w:rPr>
          <w:b/>
        </w:rPr>
        <w:t xml:space="preserve"> Cancel Observation parameters</w:t>
      </w:r>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5" w:name="_Ref211139396"/>
      <w:bookmarkStart w:id="106" w:name="_Toc366094479"/>
      <w:r w:rsidRPr="008E7BB2">
        <w:rPr>
          <w:lang w:eastAsia="ko-KR"/>
        </w:rPr>
        <w:lastRenderedPageBreak/>
        <w:t>Identifiers and Resources</w:t>
      </w:r>
      <w:bookmarkEnd w:id="105"/>
      <w:bookmarkEnd w:id="106"/>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7" w:name="_Toc366094480"/>
      <w:r w:rsidRPr="008E7BB2">
        <w:t>Resource Model</w:t>
      </w:r>
      <w:bookmarkEnd w:id="10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75BFBAD0" wp14:editId="576EA496">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8" w:name="_Ref209522151"/>
      <w:bookmarkStart w:id="109" w:name="_Toc365468500"/>
      <w:r w:rsidRPr="008E7BB2">
        <w:t xml:space="preserve">Figure </w:t>
      </w:r>
      <w:bookmarkEnd w:id="108"/>
      <w:r w:rsidR="0030098C" w:rsidRPr="008E7BB2">
        <w:fldChar w:fldCharType="begin"/>
      </w:r>
      <w:r w:rsidR="00F87E16" w:rsidRPr="008E7BB2">
        <w:instrText xml:space="preserve"> SEQ Figure \* ARABIC  </w:instrText>
      </w:r>
      <w:r w:rsidR="0030098C" w:rsidRPr="008E7BB2">
        <w:fldChar w:fldCharType="separate"/>
      </w:r>
      <w:r w:rsidR="000D1CAF">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09"/>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0D1CAF" w:rsidRPr="008E7BB2">
        <w:t xml:space="preserve">Figure </w:t>
      </w:r>
      <w:r w:rsidR="000D1CAF">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4AAD0567" wp14:editId="6AB5245F">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10" w:name="_Ref210461253"/>
      <w:bookmarkStart w:id="111" w:name="_Toc365468501"/>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0D1CAF">
        <w:rPr>
          <w:noProof/>
        </w:rPr>
        <w:t>14</w:t>
      </w:r>
      <w:r w:rsidR="0030098C" w:rsidRPr="008E7BB2">
        <w:fldChar w:fldCharType="end"/>
      </w:r>
      <w:bookmarkEnd w:id="110"/>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11"/>
    </w:p>
    <w:p w:rsidR="00F2110E" w:rsidRPr="008E7BB2" w:rsidRDefault="00F2110E" w:rsidP="00F2110E"/>
    <w:p w:rsidR="00F2110E" w:rsidRPr="008E7BB2" w:rsidRDefault="00F2110E" w:rsidP="00910262">
      <w:pPr>
        <w:pStyle w:val="Heading2"/>
      </w:pPr>
      <w:bookmarkStart w:id="112" w:name="_Toc366094481"/>
      <w:r w:rsidRPr="008E7BB2">
        <w:t>Identifiers</w:t>
      </w:r>
      <w:bookmarkEnd w:id="112"/>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0D1CAF" w:rsidRPr="00D000F0">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13" w:name="_Ref209524023"/>
      <w:bookmarkStart w:id="114" w:name="_Toc365466026"/>
      <w:r w:rsidRPr="008E7BB2">
        <w:rPr>
          <w:b/>
        </w:rPr>
        <w:t xml:space="preserve">Table </w:t>
      </w:r>
      <w:bookmarkEnd w:id="113"/>
      <w:r w:rsidR="0030098C" w:rsidRPr="008E7BB2">
        <w:rPr>
          <w:b/>
        </w:rPr>
        <w:fldChar w:fldCharType="begin"/>
      </w:r>
      <w:r w:rsidR="00E80A86" w:rsidRPr="008E7BB2">
        <w:rPr>
          <w:b/>
        </w:rPr>
        <w:instrText xml:space="preserve"> SEQ Table \* ARABIC  </w:instrText>
      </w:r>
      <w:r w:rsidR="0030098C" w:rsidRPr="008E7BB2">
        <w:rPr>
          <w:b/>
        </w:rPr>
        <w:fldChar w:fldCharType="separate"/>
      </w:r>
      <w:r w:rsidR="000D1CAF">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lastRenderedPageBreak/>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5" w:name="_Toc366094482"/>
      <w:r w:rsidRPr="008E7BB2">
        <w:t xml:space="preserve">Endpoint </w:t>
      </w:r>
      <w:r w:rsidRPr="008E7BB2">
        <w:rPr>
          <w:rFonts w:eastAsia="Malgun Gothic"/>
        </w:rPr>
        <w:t xml:space="preserve">Client </w:t>
      </w:r>
      <w:r w:rsidRPr="008E7BB2">
        <w:t>Name</w:t>
      </w:r>
      <w:bookmarkEnd w:id="115"/>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6" w:name="_Toc366094483"/>
      <w:r w:rsidRPr="008E7BB2">
        <w:t>Reusable Resources</w:t>
      </w:r>
      <w:bookmarkEnd w:id="116"/>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7" w:name="_Toc366094484"/>
      <w:r w:rsidRPr="008E7BB2">
        <w:t>Data Format</w:t>
      </w:r>
      <w:r w:rsidRPr="008E7BB2">
        <w:rPr>
          <w:rFonts w:eastAsia="Malgun Gothic"/>
          <w:lang w:eastAsia="ko-KR"/>
        </w:rPr>
        <w:t>s for Transferring Resource Information</w:t>
      </w:r>
      <w:bookmarkEnd w:id="11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8" w:name="_Toc366094485"/>
      <w:r w:rsidRPr="008E7BB2">
        <w:t>Plain Text</w:t>
      </w:r>
      <w:bookmarkEnd w:id="118"/>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19" w:name="_Toc366094486"/>
      <w:r w:rsidRPr="008E7BB2">
        <w:t>Opaque</w:t>
      </w:r>
      <w:bookmarkEnd w:id="119"/>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20" w:name="_Toc366094487"/>
      <w:r w:rsidRPr="008E7BB2">
        <w:lastRenderedPageBreak/>
        <w:t>TLV</w:t>
      </w:r>
      <w:bookmarkEnd w:id="120"/>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21" w:name="_Toc36546602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17</w:t>
      </w:r>
      <w:r w:rsidR="0030098C" w:rsidRPr="008E7BB2">
        <w:rPr>
          <w:b/>
        </w:rPr>
        <w:fldChar w:fldCharType="end"/>
      </w:r>
      <w:r w:rsidR="006B1464" w:rsidRPr="008E7BB2">
        <w:rPr>
          <w:b/>
        </w:rPr>
        <w:t>:</w:t>
      </w:r>
      <w:r w:rsidRPr="008E7BB2">
        <w:rPr>
          <w:b/>
        </w:rPr>
        <w:t xml:space="preserve"> TLV format and description</w:t>
      </w:r>
      <w:bookmarkEnd w:id="121"/>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 xml:space="preserve">8-bit or 16-bit unsigned integer as indicated by the </w:t>
            </w:r>
            <w:r w:rsidRPr="008E7BB2">
              <w:lastRenderedPageBreak/>
              <w:t>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lastRenderedPageBreak/>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 xml:space="preserve">ACL Object </w:t>
            </w:r>
            <w:r w:rsidRPr="008E7BB2">
              <w:rPr>
                <w:b/>
              </w:rPr>
              <w:lastRenderedPageBreak/>
              <w:t>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2" w:name="_Toc366094488"/>
      <w:r w:rsidRPr="008E7BB2">
        <w:t>JSON</w:t>
      </w:r>
      <w:bookmarkEnd w:id="122"/>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23" w:name="_Toc36546602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23"/>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4" w:name="_Toc366094489"/>
      <w:r w:rsidRPr="008E7BB2">
        <w:rPr>
          <w:rFonts w:eastAsia="Malgun Gothic"/>
          <w:lang w:eastAsia="ko-KR"/>
        </w:rPr>
        <w:lastRenderedPageBreak/>
        <w:t>Security</w:t>
      </w:r>
      <w:bookmarkEnd w:id="124"/>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5" w:name="_Toc366094490"/>
      <w:r w:rsidRPr="008E7BB2">
        <w:rPr>
          <w:rFonts w:eastAsia="Malgun Gothic"/>
          <w:lang w:eastAsia="ko-KR"/>
        </w:rPr>
        <w:t xml:space="preserve">UDP </w:t>
      </w:r>
      <w:r w:rsidR="00F2110E" w:rsidRPr="008E7BB2">
        <w:rPr>
          <w:rFonts w:eastAsia="Malgun Gothic"/>
          <w:lang w:eastAsia="ko-KR"/>
        </w:rPr>
        <w:t>Channel Security</w:t>
      </w:r>
      <w:bookmarkEnd w:id="12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lastRenderedPageBreak/>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0304B6" w:rsidRDefault="000304B6" w:rsidP="000304B6">
      <w:pPr>
        <w:rPr>
          <w:lang w:eastAsia="ko-KR"/>
        </w:rPr>
      </w:pPr>
      <w:r w:rsidRPr="008E7BB2">
        <w:rPr>
          <w:lang w:eastAsia="ko-KR"/>
        </w:rPr>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Server </w:t>
      </w:r>
      <w:r>
        <w:rPr>
          <w:lang w:eastAsia="ko-KR"/>
        </w:rPr>
        <w:t xml:space="preserve">Access Security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Server Access Security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Server Access Security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7.1.1.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7.1.2 and 7.1.3). The LWM2M client </w:t>
      </w:r>
      <w:r>
        <w:rPr>
          <w:rFonts w:eastAsia="Courier New"/>
        </w:rPr>
        <w:t>MUST</w:t>
      </w:r>
      <w:r w:rsidRPr="0095289D">
        <w:rPr>
          <w:rFonts w:eastAsia="Courier New"/>
        </w:rPr>
        <w:t xml:space="preserve"> use a unique key-pair, one which is uniq</w:t>
      </w:r>
      <w:r>
        <w:rPr>
          <w:rFonts w:eastAsia="Courier New"/>
        </w:rPr>
        <w:t>ue to each LWM2M client.</w:t>
      </w:r>
    </w:p>
    <w:p w:rsidR="000304B6" w:rsidRPr="0095289D" w:rsidRDefault="000304B6" w:rsidP="001F2838">
      <w:pPr>
        <w:rPr>
          <w:rFonts w:eastAsia="Courier New"/>
        </w:rPr>
      </w:pPr>
      <w:r w:rsidRPr="0095289D">
        <w:rPr>
          <w:rFonts w:eastAsia="Courier New"/>
        </w:rPr>
        <w:t xml:space="preserve">For full interoperability, a LWM2M Bootstrap </w:t>
      </w:r>
      <w:r>
        <w:rPr>
          <w:rFonts w:eastAsia="Courier New"/>
        </w:rPr>
        <w:t xml:space="preserve">Server SHALL </w:t>
      </w:r>
      <w:proofErr w:type="gramStart"/>
      <w:r>
        <w:rPr>
          <w:rFonts w:eastAsia="Courier New"/>
        </w:rPr>
        <w:t>support</w:t>
      </w:r>
      <w:proofErr w:type="gramEnd"/>
      <w:r>
        <w:rPr>
          <w:rFonts w:eastAsia="Courier New"/>
        </w:rPr>
        <w:t xml:space="preserve"> all of these methods.</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6" w:name="_Toc366094491"/>
      <w:r w:rsidRPr="008E7BB2">
        <w:t>Pre-Shared Keys</w:t>
      </w:r>
      <w:bookmarkEnd w:id="126"/>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645EDE" w:rsidRPr="008E7BB2" w:rsidRDefault="00BE70BC" w:rsidP="00645EDE">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BE70BC" w:rsidRPr="008E7BB2" w:rsidRDefault="00BE70BC" w:rsidP="00BE70BC"/>
    <w:p w:rsidR="00F2110E" w:rsidRPr="008E7BB2" w:rsidRDefault="00F2110E" w:rsidP="00F2110E">
      <w:pPr>
        <w:rPr>
          <w:rFonts w:ascii="Arial" w:hAnsi="Arial" w:cs="Arial"/>
        </w:rPr>
      </w:pPr>
    </w:p>
    <w:p w:rsidR="00F2110E" w:rsidRPr="008E7BB2" w:rsidRDefault="00F2110E" w:rsidP="00910262">
      <w:pPr>
        <w:pStyle w:val="Heading3"/>
      </w:pPr>
      <w:bookmarkStart w:id="127" w:name="_Toc366094492"/>
      <w:r w:rsidRPr="008E7BB2">
        <w:t>Raw Public Key Certificates</w:t>
      </w:r>
      <w:bookmarkEnd w:id="12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The LWM2M Client MUST use the value of the "Public Key or Identity" Resource for its Raw Public Key certificate and the value of the "Secret Key" Resource for its Private Key as defined in Appendix D.2.1. The client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SHALL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645EDE" w:rsidRPr="008E7BB2" w:rsidRDefault="0014690D" w:rsidP="00645EDE">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8076F6" w:rsidRPr="008E7BB2" w:rsidRDefault="008076F6" w:rsidP="00F2110E"/>
    <w:p w:rsidR="00F2110E" w:rsidRPr="008E7BB2" w:rsidRDefault="00F2110E" w:rsidP="00F2110E">
      <w:pPr>
        <w:rPr>
          <w:rFonts w:ascii="Arial" w:hAnsi="Arial" w:cs="Arial"/>
        </w:rPr>
      </w:pPr>
    </w:p>
    <w:p w:rsidR="00F2110E" w:rsidRPr="008E7BB2" w:rsidRDefault="00F2110E" w:rsidP="00910262">
      <w:pPr>
        <w:pStyle w:val="Heading3"/>
      </w:pPr>
      <w:bookmarkStart w:id="128" w:name="_Toc366094493"/>
      <w:r w:rsidRPr="008E7BB2">
        <w:t>X</w:t>
      </w:r>
      <w:r w:rsidR="00C52A26" w:rsidRPr="008E7BB2">
        <w:t>.</w:t>
      </w:r>
      <w:r w:rsidRPr="008E7BB2">
        <w:t>509 Certificates</w:t>
      </w:r>
      <w:bookmarkEnd w:id="12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SHALL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client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client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client </w:t>
      </w:r>
      <w:r w:rsidRPr="001F2838">
        <w:lastRenderedPageBreak/>
        <w:t xml:space="preserve">MUST check that the certificate presented by the LWM2M server is correctly signed by the expected CA,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resource of the LWM2M Access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SHALL either directly </w:t>
      </w:r>
      <w:proofErr w:type="gramStart"/>
      <w:r w:rsidRPr="001F2838">
        <w:t>trust</w:t>
      </w:r>
      <w:proofErr w:type="gramEnd"/>
      <w:r w:rsidRPr="001F2838">
        <w:t xml:space="preserve"> the client's X509 certificate or trust it indirectly by verifying it is correctly signed by a trusted CA certificate. In the case of direct trust, the server SHALL store a copy of the expected LWM2M client certificate and MUST check that the certificate presented by the LWM2M client exactly matches this stored certificate. In the case of indirect trust, the server SHALL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client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w:t>
      </w:r>
      <w:proofErr w:type="gramStart"/>
      <w:r w:rsidRPr="001F2838">
        <w:t>check</w:t>
      </w:r>
      <w:proofErr w:type="gramEnd"/>
      <w:r w:rsidRPr="001F2838">
        <w:t xml:space="preserve"> that this CN field matches the Endpoint Name parameter of the registration message during authentication and MUST reject the handshak</w:t>
      </w:r>
      <w:r w:rsidR="001F2838">
        <w:t>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1F2838" w:rsidRDefault="00AC4800" w:rsidP="00AC4800">
      <w:pPr>
        <w:pStyle w:val="BodyText"/>
        <w:rPr>
          <w:rFonts w:eastAsia="Malgun Gothic"/>
          <w:sz w:val="20"/>
          <w:lang w:val="en-GB" w:eastAsia="en-US"/>
        </w:rPr>
      </w:pPr>
      <w:r w:rsidRPr="001F2838">
        <w:rPr>
          <w:rFonts w:eastAsia="Malgun Gothic"/>
          <w:sz w:val="20"/>
          <w:lang w:val="en-GB" w:eastAsia="en-US"/>
        </w:rPr>
        <w:t xml:space="preserve">A LWM2M Client SHOULD wait until it has accurate absolute time before contacting the LWM2M Server or LWM2M Bootstrap Server.  </w:t>
      </w:r>
      <w:r w:rsidR="00645EDE" w:rsidRPr="00F65496">
        <w:rPr>
          <w:sz w:val="20"/>
          <w:lang w:eastAsia="ko-KR"/>
        </w:rPr>
        <w:t xml:space="preserve">If the client uses direct trust, and has no accurate absolute time, it MUST ignore those components of the LWM2M Server or LWM2M Bootstrap Server certificate that involve absolute time, e.g. not-valid-before and not-valid-after certificate restrictions. If the client uses indirect trust, and has no accurate absolute time, it MUST otherwise establish that the LWM2M Server or LWM2M Bootstrap Server certificate is within its validity period. For example, the client MAY just know the date (or year), and the server certificate MAY have a long validity period, extending well before and after the expected time period needed to bootstrap the device.  </w:t>
      </w:r>
    </w:p>
    <w:p w:rsidR="00AC4800" w:rsidRPr="008E7BB2" w:rsidRDefault="00AC4800" w:rsidP="008076F6">
      <w:pPr>
        <w:rPr>
          <w:rFonts w:eastAsia="Malgun Gothic"/>
          <w:lang w:eastAsia="ko-KR"/>
        </w:rPr>
      </w:pPr>
    </w:p>
    <w:p w:rsidR="00DE447B" w:rsidRPr="008E7BB2" w:rsidRDefault="00DE447B" w:rsidP="00B63C9C">
      <w:pPr>
        <w:pStyle w:val="Heading3"/>
      </w:pPr>
      <w:bookmarkStart w:id="129" w:name="_Toc366094494"/>
      <w:r w:rsidRPr="008E7BB2">
        <w:t>“</w:t>
      </w:r>
      <w:proofErr w:type="spellStart"/>
      <w:r w:rsidRPr="008E7BB2">
        <w:t>NoSec</w:t>
      </w:r>
      <w:proofErr w:type="spellEnd"/>
      <w:r w:rsidRPr="008E7BB2">
        <w:t>” mode</w:t>
      </w:r>
      <w:bookmarkEnd w:id="129"/>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30" w:name="_Toc366094495"/>
      <w:r w:rsidRPr="008E7BB2">
        <w:rPr>
          <w:lang w:eastAsia="ko-KR"/>
        </w:rPr>
        <w:t>Access Control</w:t>
      </w:r>
      <w:bookmarkEnd w:id="130"/>
    </w:p>
    <w:p w:rsidR="00F2110E" w:rsidRPr="008E7BB2" w:rsidRDefault="00945B09" w:rsidP="00F93B72">
      <w:pPr>
        <w:pStyle w:val="Heading3"/>
      </w:pPr>
      <w:bookmarkStart w:id="131" w:name="_Toc366094496"/>
      <w:r w:rsidRPr="008E7BB2">
        <w:rPr>
          <w:rFonts w:eastAsiaTheme="minorEastAsia" w:hint="eastAsia"/>
        </w:rPr>
        <w:t>Access Control Object</w:t>
      </w:r>
      <w:bookmarkEnd w:id="131"/>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C40931" w:rsidRDefault="00C40931" w:rsidP="00C40931">
      <w:pPr>
        <w:rPr>
          <w:rFonts w:eastAsia="Malgun Gothic"/>
          <w:lang w:eastAsia="ko-KR"/>
        </w:rPr>
      </w:pPr>
      <w:r>
        <w:rPr>
          <w:rFonts w:eastAsia="Malgun Gothic"/>
          <w:lang w:val="en-US" w:eastAsia="ko-KR"/>
        </w:rPr>
        <w:t xml:space="preserve">In the context </w:t>
      </w:r>
      <w:r>
        <w:rPr>
          <w:rFonts w:eastAsia="Malgun Gothic"/>
          <w:lang w:eastAsia="ko-KR"/>
        </w:rPr>
        <w:t>a LWM2M Client</w:t>
      </w:r>
      <w:r>
        <w:rPr>
          <w:rFonts w:eastAsia="Malgun Gothic"/>
          <w:lang w:val="en-US" w:eastAsia="ko-KR"/>
        </w:rPr>
        <w:t xml:space="preserve"> is supporting a </w:t>
      </w:r>
      <w:r>
        <w:rPr>
          <w:rFonts w:eastAsia="Malgun Gothic"/>
          <w:lang w:eastAsia="ko-KR"/>
        </w:rPr>
        <w:t>single LWM2M Server only,  this Server MUST have full Access Right on all Object Instances present in the Client, and there is no need of creating Access Control Object Instances except the ones managed by Bootstrap Interface (see section on Access Control Object Instan</w:t>
      </w:r>
      <w:r w:rsidR="00131B3B">
        <w:rPr>
          <w:rFonts w:eastAsia="Malgun Gothic"/>
          <w:lang w:eastAsia="ko-KR"/>
        </w:rPr>
        <w:t>t</w:t>
      </w:r>
      <w:r>
        <w:rPr>
          <w:rFonts w:eastAsia="Malgun Gothic"/>
          <w:lang w:eastAsia="ko-KR"/>
        </w:rPr>
        <w:t>iation).</w:t>
      </w:r>
    </w:p>
    <w:p w:rsidR="00C40931" w:rsidRDefault="00C40931" w:rsidP="00C40931">
      <w:pPr>
        <w:rPr>
          <w:rFonts w:eastAsia="Malgun Gothic"/>
          <w:lang w:eastAsia="ko-KR"/>
        </w:rPr>
      </w:pPr>
      <w:r>
        <w:rPr>
          <w:rFonts w:eastAsia="Malgun Gothic"/>
          <w:lang w:eastAsia="ko-KR"/>
        </w:rPr>
        <w:t xml:space="preserve">In the context a LWM2M Client is supporting two or more LWM2M </w:t>
      </w:r>
      <w:proofErr w:type="gramStart"/>
      <w:r>
        <w:rPr>
          <w:rFonts w:eastAsia="Malgun Gothic"/>
          <w:lang w:eastAsia="ko-KR"/>
        </w:rPr>
        <w:t>Servers,</w:t>
      </w:r>
      <w:proofErr w:type="gramEnd"/>
      <w:r>
        <w:rPr>
          <w:rFonts w:eastAsia="Malgun Gothic"/>
          <w:lang w:eastAsia="ko-KR"/>
        </w:rPr>
        <w:t xml:space="preserve"> there is a need to determine which operation on a given Object Instance is authorized for which LWM2M Server.</w:t>
      </w:r>
    </w:p>
    <w:p w:rsidR="00C40931" w:rsidRDefault="00C40931" w:rsidP="00F65496">
      <w:pPr>
        <w:numPr>
          <w:ilvl w:val="0"/>
          <w:numId w:val="38"/>
        </w:numPr>
        <w:spacing w:after="0"/>
        <w:rPr>
          <w:rFonts w:eastAsia="Malgun Gothic"/>
          <w:lang w:eastAsia="ko-KR"/>
        </w:rPr>
      </w:pPr>
      <w:r>
        <w:rPr>
          <w:rFonts w:eastAsia="Malgun Gothic"/>
          <w:lang w:eastAsia="ko-KR"/>
        </w:rPr>
        <w:t>The operations are the ones specified for Development &amp; Service Interfaces, as well as for Discover &amp; Notification Interfaces (Section 5.3, 5.4)</w:t>
      </w:r>
      <w:r w:rsidR="005D0B0D">
        <w:rPr>
          <w:rFonts w:eastAsia="Malgun Gothic"/>
          <w:lang w:eastAsia="ko-KR"/>
        </w:rPr>
        <w:t>.</w:t>
      </w:r>
      <w:r>
        <w:rPr>
          <w:rFonts w:eastAsia="Malgun Gothic"/>
          <w:lang w:eastAsia="ko-KR"/>
        </w:rPr>
        <w:t xml:space="preserve"> </w:t>
      </w:r>
    </w:p>
    <w:p w:rsidR="00C40931" w:rsidRDefault="00C40931" w:rsidP="00F65496">
      <w:pPr>
        <w:numPr>
          <w:ilvl w:val="0"/>
          <w:numId w:val="38"/>
        </w:numPr>
        <w:spacing w:after="0"/>
        <w:rPr>
          <w:rFonts w:eastAsia="Malgun Gothic"/>
          <w:lang w:eastAsia="ko-KR"/>
        </w:rPr>
      </w:pPr>
      <w:r>
        <w:rPr>
          <w:rFonts w:eastAsia="Malgun Gothic"/>
          <w:lang w:eastAsia="ko-KR"/>
        </w:rPr>
        <w:t xml:space="preserve">Authorization for operation on a given Object Instance MUST </w:t>
      </w:r>
      <w:proofErr w:type="gramStart"/>
      <w:r>
        <w:rPr>
          <w:rFonts w:eastAsia="Malgun Gothic"/>
          <w:lang w:eastAsia="ko-KR"/>
        </w:rPr>
        <w:t>be</w:t>
      </w:r>
      <w:proofErr w:type="gramEnd"/>
      <w:r>
        <w:rPr>
          <w:rFonts w:eastAsia="Malgun Gothic"/>
          <w:lang w:eastAsia="ko-KR"/>
        </w:rPr>
        <w:t xml:space="preserve"> delivered by the LWM2M Server which has created this Instance (</w:t>
      </w:r>
      <w:r w:rsidRPr="008E7BB2">
        <w:rPr>
          <w:rFonts w:eastAsia="Malgun Gothic"/>
          <w:lang w:eastAsia="ko-KR"/>
        </w:rPr>
        <w:t>Access Control Owner</w:t>
      </w:r>
      <w:r>
        <w:rPr>
          <w:rFonts w:eastAsia="Malgun Gothic"/>
          <w:lang w:eastAsia="ko-KR"/>
        </w:rPr>
        <w:t>).</w:t>
      </w:r>
    </w:p>
    <w:p w:rsidR="00C40931" w:rsidRPr="00715D1D" w:rsidRDefault="005D0B0D" w:rsidP="00C40931">
      <w:pPr>
        <w:numPr>
          <w:ilvl w:val="0"/>
          <w:numId w:val="38"/>
        </w:numPr>
        <w:spacing w:after="0"/>
        <w:rPr>
          <w:rFonts w:eastAsia="Malgun Gothic"/>
          <w:lang w:eastAsia="ko-KR"/>
        </w:rPr>
      </w:pPr>
      <w:r w:rsidRPr="00715D1D">
        <w:rPr>
          <w:rFonts w:eastAsia="Malgun Gothic"/>
          <w:lang w:eastAsia="ko-KR"/>
        </w:rPr>
        <w:t>A</w:t>
      </w:r>
      <w:r w:rsidR="00C40931" w:rsidRPr="00715D1D">
        <w:rPr>
          <w:rFonts w:eastAsia="Malgun Gothic"/>
          <w:lang w:eastAsia="ko-KR"/>
        </w:rPr>
        <w:t>n Access Control Object Instance is assigned per Object Instance (see Fig</w:t>
      </w:r>
      <w:r w:rsidRPr="00715D1D">
        <w:rPr>
          <w:rFonts w:eastAsia="Malgun Gothic"/>
          <w:lang w:eastAsia="ko-KR"/>
        </w:rPr>
        <w:t>ure</w:t>
      </w:r>
      <w:r w:rsidR="00C40931" w:rsidRPr="00715D1D">
        <w:rPr>
          <w:rFonts w:eastAsia="Malgun Gothic"/>
          <w:lang w:eastAsia="ko-KR"/>
        </w:rPr>
        <w:t xml:space="preserve"> </w:t>
      </w:r>
      <w:r w:rsidRPr="00715D1D">
        <w:rPr>
          <w:rFonts w:eastAsia="Malgun Gothic"/>
          <w:lang w:eastAsia="ko-KR"/>
        </w:rPr>
        <w:t>15</w:t>
      </w:r>
      <w:r w:rsidR="00C40931" w:rsidRPr="00715D1D">
        <w:rPr>
          <w:rFonts w:eastAsia="Malgun Gothic"/>
          <w:lang w:eastAsia="ko-KR"/>
        </w:rPr>
        <w:t xml:space="preserve"> </w:t>
      </w:r>
      <w:r w:rsidR="00C40931" w:rsidRPr="00715D1D">
        <w:rPr>
          <w:rFonts w:ascii="Wingdings 2" w:hAnsi="Wingdings 2" w:cs="Wingdings 2"/>
          <w:color w:val="000000"/>
          <w:sz w:val="28"/>
          <w:szCs w:val="28"/>
          <w:lang w:val="fr-FR" w:eastAsia="zh-CN"/>
        </w:rPr>
        <w:t></w:t>
      </w:r>
      <w:r w:rsidR="00C40931" w:rsidRPr="00715D1D">
        <w:rPr>
          <w:color w:val="000000"/>
          <w:lang w:val="en-US" w:eastAsia="zh-CN"/>
        </w:rPr>
        <w:t>)</w:t>
      </w:r>
      <w:r w:rsidR="00C40931" w:rsidRPr="00715D1D">
        <w:rPr>
          <w:color w:val="000000"/>
          <w:sz w:val="28"/>
          <w:szCs w:val="28"/>
          <w:lang w:val="en-US" w:eastAsia="zh-CN"/>
        </w:rPr>
        <w:t>,</w:t>
      </w:r>
      <w:r w:rsidR="00C40931" w:rsidRPr="00715D1D">
        <w:rPr>
          <w:rFonts w:eastAsia="Malgun Gothic"/>
          <w:lang w:eastAsia="ko-KR"/>
        </w:rPr>
        <w:t xml:space="preserve"> for </w:t>
      </w:r>
      <w:proofErr w:type="gramStart"/>
      <w:r w:rsidR="00C40931" w:rsidRPr="00715D1D">
        <w:rPr>
          <w:rFonts w:eastAsia="Malgun Gothic"/>
          <w:lang w:eastAsia="ko-KR"/>
        </w:rPr>
        <w:t>registering  which</w:t>
      </w:r>
      <w:proofErr w:type="gramEnd"/>
      <w:r w:rsidR="00C40931" w:rsidRPr="00715D1D">
        <w:rPr>
          <w:rFonts w:eastAsia="Malgun Gothic"/>
          <w:lang w:eastAsia="ko-KR"/>
        </w:rPr>
        <w:t xml:space="preserve">  operations can be performed by a given  LWM2M Server on this associated  Object Instance</w:t>
      </w:r>
      <w:r w:rsidR="00131B3B" w:rsidRPr="00715D1D">
        <w:rPr>
          <w:rFonts w:eastAsia="Malgun Gothic"/>
          <w:lang w:eastAsia="ko-KR"/>
        </w:rPr>
        <w:t>.</w:t>
      </w:r>
    </w:p>
    <w:p w:rsidR="00C40931" w:rsidRDefault="00C40931" w:rsidP="00C40931">
      <w:pPr>
        <w:rPr>
          <w:rFonts w:eastAsia="Malgun Gothic"/>
          <w:lang w:eastAsia="ko-KR"/>
        </w:rPr>
      </w:pPr>
      <w:r>
        <w:rPr>
          <w:rFonts w:eastAsia="Malgun Gothic"/>
          <w:lang w:eastAsia="ko-KR"/>
        </w:rPr>
        <w:t xml:space="preserve">Within the </w:t>
      </w:r>
      <w:r w:rsidRPr="008E7BB2">
        <w:rPr>
          <w:rFonts w:eastAsia="Malgun Gothic"/>
          <w:lang w:eastAsia="ko-KR"/>
        </w:rPr>
        <w:t>Access Cont</w:t>
      </w:r>
      <w:r w:rsidRPr="008E7BB2">
        <w:rPr>
          <w:rFonts w:eastAsia="Malgun Gothic" w:hint="eastAsia"/>
          <w:lang w:eastAsia="ko-KR"/>
        </w:rPr>
        <w:t>ro</w:t>
      </w:r>
      <w:r w:rsidRPr="008E7BB2">
        <w:rPr>
          <w:rFonts w:eastAsia="Malgun Gothic"/>
          <w:lang w:eastAsia="ko-KR"/>
        </w:rPr>
        <w:t>l Object Instance</w:t>
      </w:r>
      <w:r>
        <w:rPr>
          <w:rFonts w:eastAsia="Malgun Gothic"/>
          <w:lang w:eastAsia="ko-KR"/>
        </w:rPr>
        <w:t xml:space="preserve"> </w:t>
      </w:r>
      <w:r w:rsidRPr="008E7BB2">
        <w:rPr>
          <w:rFonts w:eastAsia="Malgun Gothic"/>
          <w:lang w:eastAsia="ko-KR"/>
        </w:rPr>
        <w:t>is an ACL Resource</w:t>
      </w:r>
      <w:r>
        <w:rPr>
          <w:rFonts w:eastAsia="Malgun Gothic"/>
          <w:lang w:eastAsia="ko-KR"/>
        </w:rPr>
        <w:t xml:space="preserve"> which</w:t>
      </w:r>
      <w:r w:rsidR="00F65496">
        <w:rPr>
          <w:rFonts w:eastAsia="Malgun Gothic"/>
          <w:lang w:eastAsia="ko-KR"/>
        </w:rPr>
        <w:t xml:space="preserve"> can have</w:t>
      </w:r>
      <w:r>
        <w:rPr>
          <w:rFonts w:eastAsia="Malgun Gothic"/>
          <w:lang w:eastAsia="ko-KR"/>
        </w:rPr>
        <w:t xml:space="preserve"> several </w:t>
      </w:r>
      <w:r w:rsidR="00F65496">
        <w:rPr>
          <w:rFonts w:eastAsia="Malgun Gothic"/>
          <w:lang w:eastAsia="ko-KR"/>
        </w:rPr>
        <w:t>Instances</w:t>
      </w:r>
      <w:r>
        <w:rPr>
          <w:rFonts w:eastAsia="Malgun Gothic"/>
          <w:lang w:eastAsia="ko-KR"/>
        </w:rPr>
        <w:t xml:space="preserve"> (see Fig</w:t>
      </w:r>
      <w:r w:rsidR="005D0B0D">
        <w:rPr>
          <w:rFonts w:eastAsia="Malgun Gothic"/>
          <w:lang w:eastAsia="ko-KR"/>
        </w:rPr>
        <w:t>ure</w:t>
      </w:r>
      <w:r>
        <w:rPr>
          <w:rFonts w:eastAsia="Malgun Gothic"/>
          <w:lang w:eastAsia="ko-KR"/>
        </w:rPr>
        <w:t xml:space="preserve"> </w:t>
      </w:r>
      <w:r w:rsidR="005D0B0D">
        <w:rPr>
          <w:rFonts w:eastAsia="Malgun Gothic"/>
          <w:lang w:eastAsia="ko-KR"/>
        </w:rPr>
        <w:t>15</w:t>
      </w:r>
      <w:r>
        <w:rPr>
          <w:rFonts w:eastAsia="Malgun Gothic"/>
          <w:lang w:eastAsia="ko-KR"/>
        </w:rPr>
        <w:t xml:space="preserve"> </w:t>
      </w:r>
      <w:r>
        <w:rPr>
          <w:rFonts w:ascii="Wingdings 2" w:hAnsi="Wingdings 2" w:cs="Wingdings 2"/>
          <w:color w:val="000000"/>
          <w:sz w:val="28"/>
          <w:szCs w:val="28"/>
          <w:lang w:val="fr-FR" w:eastAsia="zh-CN"/>
        </w:rPr>
        <w:t></w:t>
      </w:r>
      <w:r w:rsidRPr="00F65496">
        <w:rPr>
          <w:color w:val="000000"/>
          <w:lang w:val="en-US" w:eastAsia="zh-CN"/>
        </w:rPr>
        <w:t>)</w:t>
      </w:r>
      <w:r>
        <w:rPr>
          <w:rFonts w:eastAsia="Malgun Gothic"/>
          <w:lang w:eastAsia="ko-KR"/>
        </w:rPr>
        <w:t xml:space="preserve">: </w:t>
      </w:r>
    </w:p>
    <w:p w:rsidR="001543E8" w:rsidRDefault="001543E8" w:rsidP="00F65496">
      <w:pPr>
        <w:numPr>
          <w:ilvl w:val="0"/>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Server and represents the Access Right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3B677B" w:rsidRDefault="001543E8" w:rsidP="003B677B">
      <w:pPr>
        <w:numPr>
          <w:ilvl w:val="0"/>
          <w:numId w:val="35"/>
        </w:numPr>
        <w:spacing w:after="0"/>
        <w:rPr>
          <w:rFonts w:eastAsia="Malgun Gothic"/>
          <w:lang w:eastAsia="ko-KR"/>
        </w:rPr>
      </w:pPr>
      <w:r>
        <w:rPr>
          <w:rFonts w:eastAsia="Malgun Gothic"/>
          <w:lang w:eastAsia="ko-KR"/>
        </w:rPr>
        <w:t>F</w:t>
      </w:r>
      <w:r w:rsidR="00C40931" w:rsidRPr="005F64F4">
        <w:rPr>
          <w:rFonts w:eastAsia="Malgun Gothic"/>
          <w:lang w:eastAsia="ko-KR"/>
        </w:rPr>
        <w:t>or realizing a simple association between an ACL Resource Instance and a given Server, the Short Server ID value is assigned to this ACL R</w:t>
      </w:r>
      <w:r w:rsidR="00131B3B">
        <w:rPr>
          <w:rFonts w:eastAsia="Malgun Gothic"/>
          <w:lang w:eastAsia="ko-KR"/>
        </w:rPr>
        <w:t>esource Instance</w:t>
      </w:r>
      <w:r w:rsidR="00C40931" w:rsidRPr="005F64F4">
        <w:rPr>
          <w:rFonts w:eastAsia="Malgun Gothic"/>
          <w:lang w:eastAsia="ko-KR"/>
        </w:rPr>
        <w:t xml:space="preserve"> ID (see Fig</w:t>
      </w:r>
      <w:r w:rsidR="005D0B0D">
        <w:rPr>
          <w:rFonts w:eastAsia="Malgun Gothic"/>
          <w:lang w:eastAsia="ko-KR"/>
        </w:rPr>
        <w:t>ure</w:t>
      </w:r>
      <w:r w:rsidR="00C40931" w:rsidRPr="005F64F4">
        <w:rPr>
          <w:rFonts w:eastAsia="Malgun Gothic"/>
          <w:lang w:eastAsia="ko-KR"/>
        </w:rPr>
        <w:t xml:space="preserve"> </w:t>
      </w:r>
      <w:r w:rsidR="005D0B0D">
        <w:rPr>
          <w:rFonts w:eastAsia="Malgun Gothic"/>
          <w:lang w:eastAsia="ko-KR"/>
        </w:rPr>
        <w:t>15</w:t>
      </w:r>
      <w:r w:rsidR="00C40931" w:rsidRPr="005F64F4">
        <w:rPr>
          <w:rFonts w:eastAsia="Malgun Gothic"/>
          <w:lang w:eastAsia="ko-KR"/>
        </w:rPr>
        <w:t xml:space="preserve"> </w:t>
      </w:r>
      <w:r w:rsidR="00C40931" w:rsidRPr="005F64F4">
        <w:rPr>
          <w:rFonts w:ascii="Wingdings 2" w:hAnsi="Wingdings 2" w:cs="Wingdings 2"/>
          <w:color w:val="000000"/>
          <w:sz w:val="28"/>
          <w:szCs w:val="28"/>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3B677B">
      <w:pPr>
        <w:numPr>
          <w:ilvl w:val="0"/>
          <w:numId w:val="35"/>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 xml:space="preserve">MAY be used to grant access rights to LWM2M Servers </w:t>
      </w:r>
      <w:r>
        <w:rPr>
          <w:lang w:eastAsia="ko-KR"/>
        </w:rPr>
        <w:t xml:space="preserve">for </w:t>
      </w:r>
      <w:r w:rsidRPr="008E7BB2">
        <w:rPr>
          <w:lang w:eastAsia="ko-KR"/>
        </w:rPr>
        <w:t xml:space="preserve">which </w:t>
      </w:r>
      <w:r>
        <w:rPr>
          <w:lang w:eastAsia="ko-KR"/>
        </w:rPr>
        <w:t xml:space="preserve"> no specific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Instances</w:t>
      </w:r>
      <w:r>
        <w:rPr>
          <w:rFonts w:eastAsia="Malgun Gothic"/>
          <w:lang w:eastAsia="ko-KR"/>
        </w:rPr>
        <w:t xml:space="preserve"> have been declared</w:t>
      </w:r>
      <w:r w:rsidRPr="008E7BB2">
        <w:rPr>
          <w:lang w:eastAsia="ko-KR"/>
        </w:rPr>
        <w:t>.</w:t>
      </w:r>
      <w:r>
        <w:rPr>
          <w:lang w:eastAsia="ko-KR"/>
        </w:rPr>
        <w:t xml:space="preserve"> The ID of this default ACL Resource Instance MUST </w:t>
      </w:r>
      <w:proofErr w:type="gramStart"/>
      <w:r>
        <w:rPr>
          <w:lang w:eastAsia="ko-KR"/>
        </w:rPr>
        <w:t>be</w:t>
      </w:r>
      <w:proofErr w:type="gramEnd"/>
      <w:r>
        <w:rPr>
          <w:lang w:eastAsia="ko-KR"/>
        </w:rPr>
        <w:t xml:space="preserve"> 0.</w:t>
      </w:r>
    </w:p>
    <w:p w:rsidR="00C40931" w:rsidRPr="008E7BB2" w:rsidRDefault="00C40931" w:rsidP="003B677B">
      <w:pPr>
        <w:numPr>
          <w:ilvl w:val="0"/>
          <w:numId w:val="35"/>
        </w:numPr>
        <w:spacing w:after="0"/>
        <w:rPr>
          <w:rFonts w:eastAsia="Malgun Gothic"/>
          <w:lang w:eastAsia="ko-KR"/>
        </w:rPr>
      </w:pPr>
      <w:r w:rsidRPr="008E7BB2">
        <w:rPr>
          <w:rFonts w:eastAsia="Malgun Gothic"/>
          <w:lang w:eastAsia="ko-KR"/>
        </w:rPr>
        <w:t xml:space="preserve">Each Access Control Object Instance MUST </w:t>
      </w:r>
      <w:proofErr w:type="gramStart"/>
      <w:r w:rsidRPr="008E7BB2">
        <w:rPr>
          <w:rFonts w:eastAsia="Malgun Gothic"/>
          <w:lang w:eastAsia="ko-KR"/>
        </w:rPr>
        <w:t>be</w:t>
      </w:r>
      <w:proofErr w:type="gramEnd"/>
      <w:r w:rsidRPr="008E7BB2">
        <w:rPr>
          <w:rFonts w:eastAsia="Malgun Gothic"/>
          <w:lang w:eastAsia="ko-KR"/>
        </w:rPr>
        <w:t xml:space="preserve"> managed by </w:t>
      </w:r>
      <w:r>
        <w:rPr>
          <w:rFonts w:eastAsia="Malgun Gothic"/>
          <w:lang w:eastAsia="ko-KR"/>
        </w:rPr>
        <w:t>one</w:t>
      </w:r>
      <w:r w:rsidRPr="008E7BB2">
        <w:rPr>
          <w:rFonts w:eastAsia="Malgun Gothic"/>
          <w:lang w:eastAsia="ko-KR"/>
        </w:rPr>
        <w:t xml:space="preserve"> LWM2M Server called Access Control Owner.</w:t>
      </w:r>
    </w:p>
    <w:p w:rsidR="00C40931" w:rsidRDefault="00C40931" w:rsidP="003B677B">
      <w:pPr>
        <w:numPr>
          <w:ilvl w:val="0"/>
          <w:numId w:val="35"/>
        </w:numPr>
        <w:spacing w:after="0"/>
        <w:rPr>
          <w:rFonts w:eastAsia="Malgun Gothic"/>
          <w:lang w:eastAsia="ko-KR"/>
        </w:rPr>
      </w:pPr>
      <w:r w:rsidRPr="008E7BB2">
        <w:rPr>
          <w:rFonts w:eastAsia="Malgun Gothic"/>
          <w:lang w:eastAsia="ko-KR"/>
        </w:rPr>
        <w:t>The 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further defined and described in Appendix D.</w:t>
      </w:r>
      <w:r>
        <w:rPr>
          <w:rFonts w:eastAsia="Malgun Gothic"/>
          <w:lang w:eastAsia="ko-KR"/>
        </w:rPr>
        <w:t>3</w:t>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Appendix </w:t>
      </w:r>
      <w:r>
        <w:rPr>
          <w:rFonts w:eastAsia="Malgun Gothic"/>
          <w:lang w:eastAsia="ko-KR"/>
        </w:rPr>
        <w:t>E</w:t>
      </w:r>
      <w:r w:rsidRPr="008E7BB2">
        <w:rPr>
          <w:rFonts w:eastAsia="Malgun Gothic"/>
          <w:lang w:eastAsia="ko-KR"/>
        </w:rPr>
        <w:t xml:space="preserve">. </w:t>
      </w:r>
    </w:p>
    <w:p w:rsidR="00C40931" w:rsidRDefault="00C40931" w:rsidP="00C40931">
      <w:pPr>
        <w:rPr>
          <w:rFonts w:eastAsia="Malgun Gothic"/>
          <w:lang w:eastAsia="ko-KR"/>
        </w:rPr>
      </w:pPr>
      <w:r>
        <w:object w:dxaOrig="14956" w:dyaOrig="10740">
          <v:shape id="_x0000_i1026" type="#_x0000_t75" style="width:503.1pt;height:361.4pt" o:ole="">
            <v:imagedata r:id="rId38" o:title=""/>
          </v:shape>
          <o:OLEObject Type="Embed" ProgID="Visio.Drawing.15" ShapeID="_x0000_i1026" DrawAspect="Content" ObjectID="_1439836421" r:id="rId39"/>
        </w:object>
      </w:r>
    </w:p>
    <w:p w:rsidR="00C40931" w:rsidRDefault="00C40931" w:rsidP="003B677B">
      <w:pPr>
        <w:jc w:val="center"/>
      </w:pPr>
      <w:bookmarkStart w:id="132" w:name="_Toc365468502"/>
      <w:r>
        <w:t xml:space="preserve">Figure </w:t>
      </w:r>
      <w:fldSimple w:instr=" SEQ Figure \* ARABIC  ">
        <w:r w:rsidR="000D1CAF">
          <w:rPr>
            <w:noProof/>
          </w:rPr>
          <w:t>15</w:t>
        </w:r>
      </w:fldSimple>
      <w:r>
        <w:t xml:space="preserve"> : </w:t>
      </w:r>
      <w:r w:rsidR="003B677B">
        <w:t>I</w:t>
      </w:r>
      <w:r>
        <w:t>llustration of the relations between the LWM2M Access Control Object an</w:t>
      </w:r>
      <w:r w:rsidR="003B677B">
        <w:t>d the other</w:t>
      </w:r>
      <w:r>
        <w:t xml:space="preserve"> LWM2M objects</w:t>
      </w:r>
      <w:bookmarkEnd w:id="132"/>
    </w:p>
    <w:p w:rsidR="00C40931" w:rsidRDefault="00C40931" w:rsidP="003B677B">
      <w:pPr>
        <w:jc w:val="center"/>
      </w:pPr>
    </w:p>
    <w:p w:rsidR="00C40931" w:rsidRDefault="00C40931" w:rsidP="00C40931">
      <w:pPr>
        <w:jc w:val="center"/>
      </w:pPr>
    </w:p>
    <w:p w:rsidR="00C40931" w:rsidRDefault="00C40931" w:rsidP="00C40931">
      <w:pPr>
        <w:pStyle w:val="Heading4"/>
        <w:spacing w:before="60" w:after="120"/>
      </w:pPr>
      <w:r w:rsidRPr="005F360D">
        <w:rPr>
          <w:rFonts w:hint="eastAsia"/>
        </w:rPr>
        <w:t>Access</w:t>
      </w:r>
      <w:r w:rsidRPr="008E7BB2">
        <w:rPr>
          <w:rFonts w:hint="eastAsia"/>
        </w:rPr>
        <w:t xml:space="preserve"> Control Object</w:t>
      </w:r>
      <w:r>
        <w:t xml:space="preserve"> instantiation</w:t>
      </w:r>
    </w:p>
    <w:p w:rsidR="00C40931" w:rsidRDefault="00C40931" w:rsidP="00885249">
      <w:pPr>
        <w:jc w:val="both"/>
        <w:rPr>
          <w:lang w:val="en-US"/>
        </w:rPr>
      </w:pPr>
      <w:r>
        <w:rPr>
          <w:lang w:val="en-US"/>
        </w:rPr>
        <w:t>Access Control Object will be instantiated by the LWM2M Client under two circumstances:</w:t>
      </w:r>
    </w:p>
    <w:p w:rsidR="00C40931" w:rsidRDefault="00C40931" w:rsidP="00131B3B">
      <w:pPr>
        <w:ind w:left="1584"/>
        <w:rPr>
          <w:lang w:val="en-US"/>
        </w:rPr>
      </w:pPr>
      <w:r>
        <w:rPr>
          <w:lang w:val="en-US"/>
        </w:rPr>
        <w:t>1</w:t>
      </w:r>
      <w:r w:rsidRPr="00885249">
        <w:rPr>
          <w:vertAlign w:val="superscript"/>
          <w:lang w:val="en-US"/>
        </w:rPr>
        <w:t>st</w:t>
      </w:r>
      <w:r>
        <w:rPr>
          <w:lang w:val="en-US"/>
        </w:rPr>
        <w:t xml:space="preserve"> case occurs during a Bootstrap procedure for specifying which Server is authorized to instant</w:t>
      </w:r>
      <w:r w:rsidR="00885249">
        <w:rPr>
          <w:lang w:val="en-US"/>
        </w:rPr>
        <w:t>iate (Create operation)</w:t>
      </w:r>
      <w:r>
        <w:rPr>
          <w:lang w:val="en-US"/>
        </w:rPr>
        <w:t xml:space="preserve"> which Object</w:t>
      </w:r>
      <w:r w:rsidR="00131B3B">
        <w:rPr>
          <w:lang w:val="en-US"/>
        </w:rPr>
        <w:t>.</w:t>
      </w:r>
    </w:p>
    <w:p w:rsidR="00C40931" w:rsidRDefault="00C40931" w:rsidP="00131B3B">
      <w:pPr>
        <w:ind w:left="1584"/>
        <w:rPr>
          <w:lang w:val="en-US"/>
        </w:rPr>
      </w:pPr>
      <w:r>
        <w:rPr>
          <w:lang w:val="en-US"/>
        </w:rPr>
        <w:t>2</w:t>
      </w:r>
      <w:r w:rsidRPr="00885249">
        <w:rPr>
          <w:vertAlign w:val="superscript"/>
          <w:lang w:val="en-US"/>
        </w:rPr>
        <w:t>nd</w:t>
      </w:r>
      <w:r w:rsidR="00885249">
        <w:rPr>
          <w:lang w:val="en-US"/>
        </w:rPr>
        <w:t xml:space="preserve"> </w:t>
      </w:r>
      <w:r>
        <w:rPr>
          <w:lang w:val="en-US"/>
        </w:rPr>
        <w:t xml:space="preserve">case occurs in the context of multi-Servers support only when a LWM2M Server wants to instantiate a given Object using a Create operation procedure.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procedure case</w:t>
      </w:r>
    </w:p>
    <w:p w:rsidR="00C40931" w:rsidRDefault="00C40931" w:rsidP="00885249">
      <w:pPr>
        <w:rPr>
          <w:rFonts w:eastAsia="Malgun Gothic"/>
          <w:lang w:eastAsia="ko-KR"/>
        </w:rPr>
      </w:pPr>
      <w:r>
        <w:rPr>
          <w:rFonts w:eastAsia="Malgun Gothic"/>
          <w:lang w:eastAsia="ko-KR"/>
        </w:rPr>
        <w:t xml:space="preserve">During that </w:t>
      </w:r>
      <w:r w:rsidR="00885249">
        <w:rPr>
          <w:rFonts w:eastAsia="Malgun Gothic"/>
          <w:lang w:eastAsia="ko-KR"/>
        </w:rPr>
        <w:t xml:space="preserve">procedure,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MUST </w:t>
      </w:r>
      <w:proofErr w:type="gramStart"/>
      <w:r w:rsidR="00131B3B">
        <w:rPr>
          <w:rFonts w:eastAsia="Malgun Gothic"/>
          <w:lang w:eastAsia="ko-KR"/>
        </w:rPr>
        <w:t>be</w:t>
      </w:r>
      <w:proofErr w:type="gramEnd"/>
      <w:r w:rsidR="00131B3B">
        <w:rPr>
          <w:rFonts w:eastAsia="Malgun Gothic"/>
          <w:lang w:eastAsia="ko-KR"/>
        </w:rPr>
        <w:t xml:space="preserve"> created</w:t>
      </w:r>
      <w:r>
        <w:rPr>
          <w:rFonts w:eastAsia="Malgun Gothic"/>
          <w:lang w:eastAsia="ko-KR"/>
        </w:rPr>
        <w:t xml:space="preserve"> with the resources value 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 xml:space="preserve">MAX_INTEGER=0xFFFF </w:t>
            </w:r>
            <w:r w:rsidRPr="009648F7">
              <w:rPr>
                <w:rFonts w:eastAsia="Malgun Gothic"/>
                <w:lang w:eastAsia="ko-KR"/>
              </w:rPr>
              <w:t xml:space="preserve"> (irrelevant)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lastRenderedPageBreak/>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Default="00C40931" w:rsidP="000D1CAF">
            <w:pPr>
              <w:rPr>
                <w:lang w:eastAsia="ko-KR"/>
              </w:rPr>
            </w:pPr>
            <w:r>
              <w:rPr>
                <w:lang w:eastAsia="ko-KR"/>
              </w:rPr>
              <w:t xml:space="preserve">1 instance per Server  authorized   to create instance of the  targeted Object for  that Client </w:t>
            </w:r>
            <w:r w:rsidRPr="00885249">
              <w:rPr>
                <w:vertAlign w:val="superscript"/>
                <w:lang w:eastAsia="ko-KR"/>
              </w:rPr>
              <w:t>(1)</w:t>
            </w:r>
          </w:p>
          <w:p w:rsidR="00C40931" w:rsidRPr="008E7BB2" w:rsidRDefault="00C40931" w:rsidP="000D1CAF">
            <w:pPr>
              <w:rPr>
                <w:lang w:eastAsia="ko-KR"/>
              </w:rPr>
            </w:pP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Pr>
                <w:lang w:eastAsia="ko-KR"/>
              </w:rPr>
              <w:t xml:space="preserve">set for </w:t>
            </w:r>
            <w:r w:rsidRPr="008E7BB2">
              <w:rPr>
                <w:rFonts w:hint="eastAsia"/>
                <w:lang w:eastAsia="ko-KR"/>
              </w:rPr>
              <w:t>Create</w:t>
            </w:r>
          </w:p>
          <w:p w:rsidR="00C40931" w:rsidRPr="009648F7" w:rsidRDefault="00C40931" w:rsidP="000D1CAF">
            <w:pPr>
              <w:spacing w:before="0"/>
              <w:rPr>
                <w:rFonts w:eastAsia="Malgun Gothic"/>
                <w:lang w:eastAsia="ko-KR"/>
              </w:rPr>
            </w:pP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MAX_INTEGER=0xFFFF (meaning : managed by Bootstrap Interface)</w:t>
            </w:r>
          </w:p>
        </w:tc>
      </w:tr>
    </w:tbl>
    <w:p w:rsidR="00C40931" w:rsidRDefault="00C40931" w:rsidP="00885249">
      <w:pPr>
        <w:ind w:left="46"/>
        <w:rPr>
          <w:rFonts w:eastAsia="Malgun Gothic"/>
          <w:lang w:eastAsia="ko-KR"/>
        </w:rPr>
      </w:pPr>
    </w:p>
    <w:p w:rsidR="00C40931" w:rsidRDefault="00C40931" w:rsidP="00885249">
      <w:pPr>
        <w:numPr>
          <w:ilvl w:val="0"/>
          <w:numId w:val="39"/>
        </w:numPr>
        <w:spacing w:after="0"/>
        <w:rPr>
          <w:rFonts w:eastAsia="Malgun Gothic"/>
          <w:lang w:eastAsia="ko-KR"/>
        </w:rPr>
      </w:pPr>
      <w:r>
        <w:rPr>
          <w:rFonts w:eastAsia="Malgun Gothic"/>
          <w:lang w:eastAsia="ko-KR"/>
        </w:rPr>
        <w:t xml:space="preserve">In any such a created Access Control Object Instance, an ACL instance per supported Server </w:t>
      </w:r>
      <w:r w:rsidR="00885249">
        <w:rPr>
          <w:rFonts w:eastAsia="Malgun Gothic"/>
          <w:lang w:eastAsia="ko-KR"/>
        </w:rPr>
        <w:t>authorized</w:t>
      </w:r>
      <w:r>
        <w:rPr>
          <w:rFonts w:eastAsia="Malgun Gothic"/>
          <w:lang w:eastAsia="ko-KR"/>
        </w:rPr>
        <w:t xml:space="preserve"> to create Instance of the ass</w:t>
      </w:r>
      <w:r w:rsidR="00885249">
        <w:rPr>
          <w:rFonts w:eastAsia="Malgun Gothic"/>
          <w:lang w:eastAsia="ko-KR"/>
        </w:rPr>
        <w:t xml:space="preserve">ociated Object, MUST also be created </w:t>
      </w:r>
      <w:r w:rsidR="00131B3B">
        <w:rPr>
          <w:rFonts w:eastAsia="Malgun Gothic"/>
          <w:lang w:eastAsia="ko-KR"/>
        </w:rPr>
        <w:t xml:space="preserve">with the “Create” Access Right </w:t>
      </w:r>
      <w:r>
        <w:rPr>
          <w:rFonts w:eastAsia="Malgun Gothic"/>
          <w:lang w:eastAsia="ko-KR"/>
        </w:rPr>
        <w:t>resource value.</w:t>
      </w:r>
    </w:p>
    <w:p w:rsidR="00C40931" w:rsidRDefault="00C40931" w:rsidP="00D000F0">
      <w:pPr>
        <w:jc w:val="center"/>
        <w:rPr>
          <w:rFonts w:eastAsia="Malgun Gothic"/>
          <w:b/>
          <w:lang w:eastAsia="ko-KR"/>
        </w:rPr>
      </w:pPr>
    </w:p>
    <w:p w:rsidR="00C40931" w:rsidRDefault="00C40931" w:rsidP="00C40931">
      <w:pPr>
        <w:numPr>
          <w:ilvl w:val="0"/>
          <w:numId w:val="36"/>
        </w:numPr>
        <w:spacing w:after="0"/>
        <w:rPr>
          <w:lang w:val="en-US"/>
        </w:rPr>
      </w:pPr>
      <w:r>
        <w:rPr>
          <w:lang w:val="en-US"/>
        </w:rPr>
        <w:t xml:space="preserve">Create operation procedure case (multi-Servers context) </w:t>
      </w:r>
    </w:p>
    <w:p w:rsidR="00C40931" w:rsidRDefault="00C40931" w:rsidP="00885249">
      <w:pPr>
        <w:ind w:left="360"/>
        <w:rPr>
          <w:lang w:val="en-US"/>
        </w:rPr>
      </w:pPr>
      <w:r w:rsidRPr="00FD483C">
        <w:rPr>
          <w:lang w:val="en-US"/>
        </w:rPr>
        <w:t>When a LWM2M Server is authorized to create a given Object Instance (see section 7.2.2) in the LWM2M Client, the Client instan</w:t>
      </w:r>
      <w:r>
        <w:rPr>
          <w:lang w:val="en-US"/>
        </w:rPr>
        <w:t>t</w:t>
      </w:r>
      <w:r w:rsidRPr="00FD483C">
        <w:rPr>
          <w:lang w:val="en-US"/>
        </w:rPr>
        <w:t xml:space="preserve">iates </w:t>
      </w:r>
      <w:r>
        <w:rPr>
          <w:lang w:val="en-US"/>
        </w:rPr>
        <w:t>at</w:t>
      </w:r>
      <w:r w:rsidRPr="00FD483C">
        <w:rPr>
          <w:lang w:val="en-US"/>
        </w:rPr>
        <w:t xml:space="preserve"> the same time a</w:t>
      </w:r>
      <w:r w:rsidRPr="00FD483C">
        <w:rPr>
          <w:rFonts w:eastAsia="Malgun Gothic"/>
          <w:lang w:eastAsia="ko-KR"/>
        </w:rPr>
        <w:t xml:space="preserve">n Access Control Object with the following resource </w:t>
      </w:r>
      <w:proofErr w:type="spellStart"/>
      <w:r w:rsidRPr="00FD483C">
        <w:rPr>
          <w:rFonts w:eastAsia="Malgun Gothic"/>
          <w:lang w:eastAsia="ko-KR"/>
        </w:rPr>
        <w:t>values.The</w:t>
      </w:r>
      <w:proofErr w:type="spellEnd"/>
      <w:r w:rsidRPr="00FD483C">
        <w:rPr>
          <w:rFonts w:eastAsia="Malgun Gothic"/>
          <w:lang w:eastAsia="ko-KR"/>
        </w:rPr>
        <w:t xml:space="preserve"> </w:t>
      </w:r>
      <w:r w:rsidRPr="00885249">
        <w:rPr>
          <w:rFonts w:eastAsia="Malgun Gothic"/>
          <w:lang w:eastAsia="ko-KR"/>
        </w:rPr>
        <w:t>Access Control Owner</w:t>
      </w:r>
      <w:r w:rsidRPr="00FD483C">
        <w:rPr>
          <w:rFonts w:eastAsia="Malgun Gothic"/>
          <w:lang w:eastAsia="ko-KR"/>
        </w:rPr>
        <w:t xml:space="preserve"> </w:t>
      </w:r>
      <w:r w:rsidRPr="00FD483C">
        <w:rPr>
          <w:rFonts w:hint="eastAsia"/>
          <w:lang w:eastAsia="zh-CN"/>
        </w:rPr>
        <w:t xml:space="preserve">resource is set with the requester </w:t>
      </w:r>
      <w:r w:rsidRPr="00FD483C">
        <w:rPr>
          <w:lang w:val="en-US"/>
        </w:rPr>
        <w:t xml:space="preserve">LWM2M </w:t>
      </w:r>
      <w:proofErr w:type="gramStart"/>
      <w:r w:rsidRPr="00FD483C">
        <w:rPr>
          <w:lang w:val="en-US"/>
        </w:rPr>
        <w:t xml:space="preserve">Server </w:t>
      </w:r>
      <w:r w:rsidRPr="00FD483C">
        <w:rPr>
          <w:rFonts w:hint="eastAsia"/>
          <w:lang w:val="en-US" w:eastAsia="zh-CN"/>
        </w:rPr>
        <w:t xml:space="preserve"> Short</w:t>
      </w:r>
      <w:proofErr w:type="gramEnd"/>
      <w:r>
        <w:rPr>
          <w:rFonts w:hint="eastAsia"/>
          <w:lang w:val="en-US" w:eastAsia="zh-CN"/>
        </w:rPr>
        <w:t xml:space="preserve"> Server ID.</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885249">
            <w:pPr>
              <w:rPr>
                <w:rFonts w:eastAsia="Malgun Gothic"/>
                <w:lang w:eastAsia="ko-KR"/>
              </w:rPr>
            </w:pPr>
            <w:r>
              <w:rPr>
                <w:lang w:eastAsia="ko-KR"/>
              </w:rPr>
              <w:t>None yet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D1CAF">
            <w:pPr>
              <w:rPr>
                <w:lang w:eastAsia="ko-KR"/>
              </w:rPr>
            </w:pPr>
            <w:r>
              <w:rPr>
                <w:lang w:eastAsia="ko-KR"/>
              </w:rPr>
              <w:t>The Short Server ID of the LWM2M Server requesting the Object Instantiation</w:t>
            </w:r>
          </w:p>
        </w:tc>
      </w:tr>
    </w:tbl>
    <w:p w:rsidR="00C40931" w:rsidRDefault="00C40931" w:rsidP="00885249">
      <w:pPr>
        <w:ind w:left="1080"/>
      </w:pPr>
    </w:p>
    <w:p w:rsidR="00C40931" w:rsidRDefault="00C40931" w:rsidP="00885249">
      <w:pPr>
        <w:rPr>
          <w:lang w:val="en-US"/>
        </w:rPr>
      </w:pPr>
      <w:r w:rsidRPr="00885249">
        <w:rPr>
          <w:u w:val="single"/>
        </w:rPr>
        <w:t>For information on ACL Usage</w:t>
      </w:r>
      <w:r>
        <w:t xml:space="preserve">: This </w:t>
      </w:r>
      <w:r w:rsidRPr="009D3BFE">
        <w:rPr>
          <w:rFonts w:eastAsia="Malgun Gothic"/>
          <w:lang w:eastAsia="ko-KR"/>
        </w:rPr>
        <w:t xml:space="preserve">Access Control Object </w:t>
      </w:r>
      <w:r>
        <w:rPr>
          <w:rFonts w:eastAsia="Malgun Gothic"/>
          <w:lang w:eastAsia="ko-KR"/>
        </w:rPr>
        <w:t xml:space="preserve">Instance will be updated, when </w:t>
      </w:r>
      <w:r>
        <w:rPr>
          <w:lang w:val="en-US"/>
        </w:rPr>
        <w:t>a given Server need</w:t>
      </w:r>
      <w:r w:rsidR="00131B3B">
        <w:rPr>
          <w:lang w:val="en-US"/>
        </w:rPr>
        <w:t>s</w:t>
      </w:r>
      <w:r>
        <w:rPr>
          <w:lang w:val="en-US"/>
        </w:rPr>
        <w:t xml:space="preserve"> to have access to th</w:t>
      </w:r>
      <w:r w:rsidR="00715D1D">
        <w:rPr>
          <w:lang w:val="en-US"/>
        </w:rPr>
        <w:t xml:space="preserve">e associated Object Instance; </w:t>
      </w:r>
      <w:r>
        <w:rPr>
          <w:lang w:val="en-US"/>
        </w:rPr>
        <w:t xml:space="preserve">the Server declared as the “Access </w:t>
      </w:r>
      <w:proofErr w:type="gramStart"/>
      <w:r>
        <w:rPr>
          <w:lang w:val="en-US"/>
        </w:rPr>
        <w:t>Control  Owner</w:t>
      </w:r>
      <w:proofErr w:type="gramEnd"/>
      <w:r>
        <w:rPr>
          <w:lang w:val="en-US"/>
        </w:rPr>
        <w:t xml:space="preserve"> Server has to send a “Write” operation </w:t>
      </w:r>
    </w:p>
    <w:p w:rsidR="00C40931" w:rsidRDefault="00C40931" w:rsidP="00885249">
      <w:pPr>
        <w:numPr>
          <w:ilvl w:val="1"/>
          <w:numId w:val="37"/>
        </w:numPr>
        <w:spacing w:after="0"/>
        <w:rPr>
          <w:lang w:val="en-US"/>
        </w:rPr>
      </w:pPr>
      <w:r>
        <w:rPr>
          <w:lang w:val="en-US"/>
        </w:rPr>
        <w:t xml:space="preserve">to  instantiate  an ACL Resource  having the  targeted Short Server ID as ACL Instance ID, </w:t>
      </w:r>
    </w:p>
    <w:p w:rsidR="00C40931" w:rsidRPr="00D13384" w:rsidRDefault="00C40931" w:rsidP="00885249">
      <w:pPr>
        <w:numPr>
          <w:ilvl w:val="1"/>
          <w:numId w:val="37"/>
        </w:numPr>
        <w:spacing w:after="0"/>
        <w:rPr>
          <w:lang w:val="en-US"/>
        </w:rPr>
      </w:pPr>
      <w:proofErr w:type="gramStart"/>
      <w:r>
        <w:rPr>
          <w:lang w:val="en-US"/>
        </w:rPr>
        <w:t>and</w:t>
      </w:r>
      <w:proofErr w:type="gramEnd"/>
      <w:r>
        <w:rPr>
          <w:lang w:val="en-US"/>
        </w:rPr>
        <w:t xml:space="preserve"> to affect the appropriate Access Right </w:t>
      </w:r>
      <w:r w:rsidRPr="00D13384">
        <w:rPr>
          <w:lang w:val="en-US"/>
        </w:rPr>
        <w:t>(R,W,D,E)</w:t>
      </w:r>
      <w:r>
        <w:rPr>
          <w:lang w:val="en-US"/>
        </w:rPr>
        <w:t xml:space="preserve">  for that supported Server on such an Object Instance</w:t>
      </w:r>
      <w:r w:rsidR="00885249">
        <w:rPr>
          <w:lang w:val="en-US"/>
        </w:rPr>
        <w:t>.</w:t>
      </w:r>
    </w:p>
    <w:p w:rsidR="00F2110E" w:rsidRPr="008E7BB2" w:rsidRDefault="00F2110E" w:rsidP="001A4322"/>
    <w:p w:rsidR="00F2110E" w:rsidRPr="008E7BB2" w:rsidRDefault="00F2110E" w:rsidP="00F93B72">
      <w:pPr>
        <w:pStyle w:val="Heading3"/>
      </w:pPr>
      <w:bookmarkStart w:id="133" w:name="_Toc358709843"/>
      <w:bookmarkStart w:id="134" w:name="_Toc366094497"/>
      <w:bookmarkEnd w:id="133"/>
      <w:r w:rsidRPr="008E7BB2">
        <w:t>Authorization</w:t>
      </w:r>
      <w:bookmarkEnd w:id="134"/>
      <w:r w:rsidRPr="008E7BB2">
        <w:t xml:space="preserve"> </w:t>
      </w:r>
    </w:p>
    <w:p w:rsidR="00C40931" w:rsidRDefault="00C40931" w:rsidP="00C40931">
      <w:pPr>
        <w:rPr>
          <w:rFonts w:eastAsia="Malgun Gothic"/>
          <w:lang w:eastAsia="ko-KR"/>
        </w:rPr>
      </w:pPr>
      <w:r w:rsidRPr="008E7BB2">
        <w:rPr>
          <w:lang w:eastAsia="ko-KR"/>
        </w:rPr>
        <w:t xml:space="preserve">The LWM2M Client authorizes operations requested by a LWM2M Server </w:t>
      </w:r>
      <w:r>
        <w:rPr>
          <w:lang w:eastAsia="ko-KR"/>
        </w:rPr>
        <w:t xml:space="preserve">either on an Object Instance, or on </w:t>
      </w:r>
      <w:r w:rsidR="00131B3B">
        <w:rPr>
          <w:lang w:eastAsia="ko-KR"/>
        </w:rPr>
        <w:t>one or several</w:t>
      </w:r>
      <w:r>
        <w:rPr>
          <w:lang w:eastAsia="ko-KR"/>
        </w:rPr>
        <w:t xml:space="preserve"> targeted Resources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w:t>
      </w:r>
      <w:proofErr w:type="gramEnd"/>
      <w:r>
        <w:rPr>
          <w:rFonts w:eastAsia="Malgun Gothic"/>
          <w:lang w:eastAsia="ko-KR"/>
        </w:rPr>
        <w:t xml:space="preserve"> :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7.2.3) - in </w:t>
      </w:r>
      <w:r w:rsidRPr="00F81952">
        <w:rPr>
          <w:rFonts w:eastAsia="Malgun Gothic"/>
          <w:lang w:eastAsia="ko-KR"/>
        </w:rPr>
        <w:t xml:space="preserve">  u</w:t>
      </w:r>
      <w:r>
        <w:rPr>
          <w:rFonts w:eastAsia="Malgun Gothic"/>
          <w:lang w:eastAsia="ko-KR"/>
        </w:rPr>
        <w:t>sing the appropriate  ACL Resource Instance if present -   and then checks  this  Access Right  against</w:t>
      </w:r>
      <w:r w:rsidR="00D000F0">
        <w:rPr>
          <w:rFonts w:eastAsia="Malgun Gothic"/>
          <w:lang w:eastAsia="ko-KR"/>
        </w:rPr>
        <w:t xml:space="preserve"> the 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proofErr w:type="gramStart"/>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w:t>
      </w:r>
      <w:proofErr w:type="gramEnd"/>
      <w:r>
        <w:rPr>
          <w:rFonts w:eastAsia="Malgun Gothic"/>
          <w:lang w:eastAsia="ko-KR"/>
        </w:rPr>
        <w:t xml:space="preserve"> :  when – through step 1 procedure </w:t>
      </w:r>
      <w:r w:rsidRPr="0020759F">
        <w:rPr>
          <w:rFonts w:eastAsia="Malgun Gothic"/>
          <w:lang w:eastAsia="ko-KR"/>
        </w:rPr>
        <w:t xml:space="preserve">– </w:t>
      </w:r>
      <w:r w:rsidRPr="00F81952">
        <w:rPr>
          <w:rFonts w:eastAsia="Malgun Gothic"/>
          <w:lang w:eastAsia="ko-KR"/>
        </w:rPr>
        <w:t>the Client grant</w:t>
      </w:r>
      <w:r w:rsidR="00131B3B">
        <w:rPr>
          <w:rFonts w:eastAsia="Malgun Gothic"/>
          <w:lang w:eastAsia="ko-KR"/>
        </w:rPr>
        <w:t>s</w:t>
      </w:r>
      <w:r w:rsidRPr="00F81952">
        <w:rPr>
          <w:rFonts w:eastAsia="Malgun Gothic"/>
          <w:lang w:eastAsia="ko-KR"/>
        </w:rPr>
        <w:t xml:space="preserve"> access to  the Server</w:t>
      </w:r>
      <w:r>
        <w:rPr>
          <w:rFonts w:eastAsia="Malgun Gothic"/>
          <w:lang w:eastAsia="ko-KR"/>
        </w:rPr>
        <w:t xml:space="preserve">,  the LWM2M Client has still to check if  this Server requested operation </w:t>
      </w:r>
      <w:r w:rsidR="00131B3B">
        <w:rPr>
          <w:rFonts w:eastAsia="Malgun Gothic"/>
          <w:lang w:eastAsia="ko-KR"/>
        </w:rPr>
        <w:t xml:space="preserve"> is supported by the</w:t>
      </w:r>
      <w:r>
        <w:rPr>
          <w:rFonts w:eastAsia="Malgun Gothic"/>
          <w:lang w:eastAsia="ko-KR"/>
        </w:rPr>
        <w:t xml:space="preserve"> targeted Resource or Resources.</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lastRenderedPageBreak/>
        <w:t>Th</w:t>
      </w:r>
      <w:r>
        <w:rPr>
          <w:lang w:eastAsia="ko-KR"/>
        </w:rPr>
        <w:t>e</w:t>
      </w:r>
      <w:r>
        <w:rPr>
          <w:rFonts w:hint="eastAsia"/>
          <w:lang w:eastAsia="zh-CN"/>
        </w:rPr>
        <w:t xml:space="preserve"> </w:t>
      </w:r>
      <w:r>
        <w:rPr>
          <w:lang w:eastAsia="ko-KR"/>
        </w:rPr>
        <w:t xml:space="preserve">next  subsection </w:t>
      </w:r>
      <w:r w:rsidRPr="008E7BB2">
        <w:rPr>
          <w:lang w:eastAsia="ko-KR"/>
        </w:rPr>
        <w:t xml:space="preserve">specifies how the LWM2M Client obtains the </w:t>
      </w:r>
      <w:r>
        <w:rPr>
          <w:lang w:eastAsia="ko-KR"/>
        </w:rPr>
        <w:t>A</w:t>
      </w:r>
      <w:r w:rsidRPr="008E7BB2">
        <w:rPr>
          <w:lang w:eastAsia="ko-KR"/>
        </w:rPr>
        <w:t>ccess</w:t>
      </w:r>
      <w:r w:rsidR="008B6A61">
        <w:rPr>
          <w:lang w:eastAsia="ko-KR"/>
        </w:rPr>
        <w:t xml:space="preserve"> </w:t>
      </w:r>
      <w:proofErr w:type="spellStart"/>
      <w:r>
        <w:rPr>
          <w:lang w:eastAsia="ko-KR"/>
        </w:rPr>
        <w:t>R</w:t>
      </w:r>
      <w:r w:rsidRPr="008E7BB2">
        <w:rPr>
          <w:lang w:eastAsia="ko-KR"/>
        </w:rPr>
        <w:t>right</w:t>
      </w:r>
      <w:proofErr w:type="spellEnd"/>
      <w:r>
        <w:rPr>
          <w:lang w:eastAsia="ko-KR"/>
        </w:rPr>
        <w:t xml:space="preserve"> on </w:t>
      </w:r>
      <w:r w:rsidRPr="008E7BB2">
        <w:rPr>
          <w:lang w:eastAsia="ko-KR"/>
        </w:rPr>
        <w:t xml:space="preserve"> the Object Instance </w:t>
      </w:r>
      <w:r>
        <w:rPr>
          <w:lang w:eastAsia="ko-KR"/>
        </w:rPr>
        <w:t xml:space="preserve">for </w:t>
      </w:r>
      <w:r w:rsidRPr="008E7BB2">
        <w:rPr>
          <w:lang w:eastAsia="ko-KR"/>
        </w:rPr>
        <w:t xml:space="preserve"> the LWM2M Server</w:t>
      </w:r>
      <w:r>
        <w:rPr>
          <w:lang w:eastAsia="ko-KR"/>
        </w:rPr>
        <w:t xml:space="preserve">; others sub-sections provide </w:t>
      </w:r>
      <w:r w:rsidR="00131B3B">
        <w:rPr>
          <w:lang w:eastAsia="ko-KR"/>
        </w:rPr>
        <w:t>t</w:t>
      </w:r>
      <w:r>
        <w:rPr>
          <w:lang w:eastAsia="ko-KR"/>
        </w:rPr>
        <w:t xml:space="preserve">he rules a LWM2M Client has to follow for </w:t>
      </w:r>
      <w:r w:rsidRPr="008E7BB2">
        <w:rPr>
          <w:lang w:eastAsia="ko-KR"/>
        </w:rPr>
        <w:t>authoriz</w:t>
      </w:r>
      <w:r>
        <w:rPr>
          <w:lang w:eastAsia="ko-KR"/>
        </w:rPr>
        <w:t>ing an</w:t>
      </w:r>
      <w:r w:rsidRPr="008E7BB2">
        <w:rPr>
          <w:lang w:eastAsia="ko-KR"/>
        </w:rPr>
        <w:t xml:space="preserve"> operation </w:t>
      </w:r>
      <w:r>
        <w:rPr>
          <w:lang w:eastAsia="ko-KR"/>
        </w:rPr>
        <w:t>either on an Object Instance, or</w:t>
      </w:r>
      <w:r w:rsidR="00131B3B">
        <w:rPr>
          <w:lang w:eastAsia="ko-KR"/>
        </w:rPr>
        <w:t>,</w:t>
      </w:r>
      <w:r>
        <w:rPr>
          <w:lang w:eastAsia="ko-KR"/>
        </w:rPr>
        <w:t xml:space="preserve"> </w:t>
      </w:r>
      <w:r w:rsidRPr="008E7BB2">
        <w:rPr>
          <w:lang w:eastAsia="ko-KR"/>
        </w:rPr>
        <w:t xml:space="preserve">on </w:t>
      </w:r>
      <w:r>
        <w:rPr>
          <w:lang w:eastAsia="ko-KR"/>
        </w:rPr>
        <w:t xml:space="preserve">one or on </w:t>
      </w:r>
      <w:r w:rsidR="00131B3B">
        <w:rPr>
          <w:lang w:eastAsia="ko-KR"/>
        </w:rPr>
        <w:t>several</w:t>
      </w:r>
      <w:r w:rsidRPr="008E7BB2">
        <w:rPr>
          <w:lang w:eastAsia="ko-KR"/>
        </w:rPr>
        <w:t xml:space="preserve"> Resource</w:t>
      </w:r>
      <w:r>
        <w:rPr>
          <w:lang w:eastAsia="ko-KR"/>
        </w:rPr>
        <w:t>s.</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the </w:t>
      </w:r>
      <w:r w:rsidRPr="008E7BB2">
        <w:rPr>
          <w:rFonts w:hint="eastAsia"/>
          <w:lang w:eastAsia="ko-KR"/>
        </w:rPr>
        <w:t xml:space="preserve">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each Resource within an Object Instance</w:t>
      </w:r>
      <w:r w:rsidR="00131B3B">
        <w:rPr>
          <w:lang w:eastAsia="ko-KR"/>
        </w:rPr>
        <w:t>. The</w:t>
      </w:r>
      <w:r w:rsidRPr="008E7BB2">
        <w:rPr>
          <w:lang w:eastAsia="ko-KR"/>
        </w:rPr>
        <w:t xml:space="preserve"> operations allowed by the LWM2M Client </w:t>
      </w:r>
      <w:r w:rsidR="00131B3B">
        <w:rPr>
          <w:lang w:eastAsia="ko-KR"/>
        </w:rPr>
        <w:t>on</w:t>
      </w:r>
      <w:r w:rsidRPr="008E7BB2">
        <w:rPr>
          <w:lang w:eastAsia="ko-KR"/>
        </w:rPr>
        <w:t xml:space="preserve"> </w:t>
      </w:r>
      <w:r>
        <w:rPr>
          <w:lang w:eastAsia="ko-KR"/>
        </w:rPr>
        <w:t xml:space="preserve">a given </w:t>
      </w:r>
      <w:r w:rsidRPr="008E7BB2">
        <w:rPr>
          <w:lang w:eastAsia="ko-KR"/>
        </w:rPr>
        <w:t>Resource appl</w:t>
      </w:r>
      <w:r>
        <w:rPr>
          <w:lang w:eastAsia="ko-KR"/>
        </w:rPr>
        <w:t>y</w:t>
      </w:r>
      <w:r w:rsidRPr="008E7BB2">
        <w:rPr>
          <w:lang w:eastAsia="ko-KR"/>
        </w:rPr>
        <w:t xml:space="preserve"> to </w:t>
      </w:r>
      <w:r w:rsidR="00131B3B">
        <w:rPr>
          <w:lang w:eastAsia="ko-KR"/>
        </w:rPr>
        <w:t xml:space="preserve">all </w:t>
      </w:r>
      <w:r w:rsidRPr="008E7BB2">
        <w:rPr>
          <w:lang w:eastAsia="ko-KR"/>
        </w:rPr>
        <w:t>Instance</w:t>
      </w:r>
      <w:r>
        <w:rPr>
          <w:lang w:eastAsia="ko-KR"/>
        </w:rPr>
        <w:t>s of that Resource</w:t>
      </w:r>
      <w:r w:rsidRPr="008E7BB2">
        <w:rPr>
          <w:rFonts w:hint="eastAsia"/>
          <w:lang w:eastAsia="ko-KR"/>
        </w:rPr>
        <w:t xml:space="preserve">. </w:t>
      </w:r>
    </w:p>
    <w:p w:rsidR="00C40931" w:rsidRDefault="00C40931" w:rsidP="00715D1D">
      <w:r w:rsidRPr="008E7BB2">
        <w:rPr>
          <w:lang w:eastAsia="ko-KR"/>
        </w:rPr>
        <w:t>The LWM2M Server and the LWM2M Client MUST support the authorization procedure described in Section 7.2.</w:t>
      </w:r>
      <w:r>
        <w:rPr>
          <w:lang w:eastAsia="ko-KR"/>
        </w:rPr>
        <w:t>2</w:t>
      </w:r>
      <w:r w:rsidR="00131B3B">
        <w:rPr>
          <w:lang w:eastAsia="ko-KR"/>
        </w:rPr>
        <w:t xml:space="preserve"> </w:t>
      </w:r>
      <w:r>
        <w:rPr>
          <w:lang w:eastAsia="ko-KR"/>
        </w:rPr>
        <w:t>and its sub-sections</w:t>
      </w:r>
      <w:r w:rsidR="00131B3B">
        <w:rPr>
          <w:lang w:eastAsia="ko-KR"/>
        </w:rPr>
        <w:t>.</w:t>
      </w:r>
    </w:p>
    <w:p w:rsidR="00C40931" w:rsidRPr="00797EE5" w:rsidRDefault="00C40931" w:rsidP="00C40931">
      <w:pPr>
        <w:pStyle w:val="ListParagraph"/>
        <w:keepNext/>
        <w:tabs>
          <w:tab w:val="right" w:pos="9634"/>
        </w:tabs>
        <w:spacing w:before="60" w:after="120"/>
        <w:ind w:leftChars="0" w:left="0"/>
        <w:outlineLvl w:val="3"/>
      </w:pPr>
    </w:p>
    <w:p w:rsidR="00C40931" w:rsidRPr="005F3FA6" w:rsidRDefault="00C40931" w:rsidP="00C40931">
      <w:pPr>
        <w:pStyle w:val="ListParagraph"/>
        <w:keepNext/>
        <w:numPr>
          <w:ilvl w:val="2"/>
          <w:numId w:val="40"/>
        </w:numPr>
        <w:tabs>
          <w:tab w:val="right" w:pos="9634"/>
        </w:tabs>
        <w:spacing w:before="60" w:after="120"/>
        <w:ind w:leftChars="0"/>
        <w:outlineLvl w:val="3"/>
        <w:rPr>
          <w:rFonts w:ascii="Arial" w:hAnsi="Arial"/>
          <w:b/>
          <w:vanish/>
          <w:sz w:val="24"/>
          <w:lang w:val="en-US"/>
        </w:rPr>
      </w:pPr>
    </w:p>
    <w:p w:rsidR="00C40931" w:rsidRPr="00797EE5" w:rsidRDefault="00C40931" w:rsidP="00C40931">
      <w:pPr>
        <w:pStyle w:val="Heading4"/>
        <w:numPr>
          <w:ilvl w:val="3"/>
          <w:numId w:val="40"/>
        </w:numPr>
        <w:tabs>
          <w:tab w:val="clear" w:pos="1580"/>
          <w:tab w:val="num" w:pos="1296"/>
        </w:tabs>
        <w:spacing w:before="60" w:after="120"/>
        <w:ind w:left="1296"/>
      </w:pPr>
      <w:r w:rsidRPr="00797EE5">
        <w:t>Obtaining Access Right</w:t>
      </w:r>
    </w:p>
    <w:p w:rsidR="00C40931" w:rsidRDefault="00C40931" w:rsidP="00C40931">
      <w:pPr>
        <w:rPr>
          <w:lang w:val="en-US" w:eastAsia="ko-KR"/>
        </w:rPr>
      </w:pPr>
      <w:r>
        <w:rPr>
          <w:lang w:val="en-US" w:eastAsia="ko-KR"/>
        </w:rPr>
        <w:t xml:space="preserve">For creating an Object Instance with  the “Create” operation, the </w:t>
      </w:r>
      <w:r w:rsidRPr="008E7BB2">
        <w:rPr>
          <w:lang w:val="en-US" w:eastAsia="ko-KR"/>
        </w:rPr>
        <w:t>LWM2M Server</w:t>
      </w:r>
      <w:r w:rsidR="00D000F0">
        <w:rPr>
          <w:lang w:val="en-US" w:eastAsia="ko-KR"/>
        </w:rPr>
        <w:t xml:space="preserve"> MUST get the Access Right from</w:t>
      </w:r>
      <w:r>
        <w:rPr>
          <w:lang w:val="en-US" w:eastAsia="ko-KR"/>
        </w:rPr>
        <w:t xml:space="preserve"> the ACL Resource</w:t>
      </w:r>
      <w:r w:rsidR="00D000F0">
        <w:rPr>
          <w:lang w:val="en-US" w:eastAsia="ko-KR"/>
        </w:rPr>
        <w:t xml:space="preserve"> - </w:t>
      </w:r>
      <w:r>
        <w:rPr>
          <w:lang w:val="en-US" w:eastAsia="ko-KR"/>
        </w:rPr>
        <w:t xml:space="preserve">if it exists - associated to this Server on that Object, contained  in  Access Control Object provisioned during Bootstrap procedure ( Access Control Owner is </w:t>
      </w:r>
      <w:r>
        <w:rPr>
          <w:lang w:val="en-US" w:eastAsia="zh-CN"/>
        </w:rPr>
        <w:t>MAX_INTEGER=0xFFFF</w:t>
      </w:r>
      <w:r>
        <w:rPr>
          <w:lang w:val="en-US" w:eastAsia="ko-KR"/>
        </w:rPr>
        <w:t>). If this Access Right has not the “Create” value, or cannot be obtained, so the Server has no Access Right.</w:t>
      </w:r>
    </w:p>
    <w:p w:rsidR="00C40931" w:rsidRPr="008E7BB2" w:rsidRDefault="00C40931" w:rsidP="00C40931">
      <w:pPr>
        <w:rPr>
          <w:lang w:val="en-US" w:eastAsia="ko-KR"/>
        </w:rPr>
      </w:pPr>
      <w:r w:rsidRPr="008E7BB2">
        <w:rPr>
          <w:lang w:val="en-US" w:eastAsia="ko-KR"/>
        </w:rPr>
        <w:t xml:space="preserve">For obtaining the </w:t>
      </w:r>
      <w:r>
        <w:rPr>
          <w:lang w:val="en-US" w:eastAsia="ko-KR"/>
        </w:rPr>
        <w:t>A</w:t>
      </w:r>
      <w:r w:rsidRPr="008E7BB2">
        <w:rPr>
          <w:lang w:val="en-US" w:eastAsia="ko-KR"/>
        </w:rPr>
        <w:t xml:space="preserve">ccess </w:t>
      </w:r>
      <w:r>
        <w:rPr>
          <w:lang w:val="en-US" w:eastAsia="ko-KR"/>
        </w:rPr>
        <w:t>R</w:t>
      </w:r>
      <w:r w:rsidRPr="008E7BB2">
        <w:rPr>
          <w:lang w:val="en-US" w:eastAsia="ko-KR"/>
        </w:rPr>
        <w:t>ight for a LWM2M Server</w:t>
      </w:r>
      <w:r>
        <w:rPr>
          <w:lang w:val="en-US" w:eastAsia="ko-KR"/>
        </w:rPr>
        <w:t xml:space="preserve"> on an Object Instance for any other operation than “Create”</w:t>
      </w:r>
      <w:r w:rsidRPr="008E7BB2">
        <w:rPr>
          <w:lang w:val="en-US" w:eastAsia="ko-KR"/>
        </w:rPr>
        <w:t xml:space="preserve">, the LWM2M Client MUST </w:t>
      </w:r>
      <w:proofErr w:type="gramStart"/>
      <w:r w:rsidRPr="008E7BB2">
        <w:rPr>
          <w:lang w:val="en-US" w:eastAsia="ko-KR"/>
        </w:rPr>
        <w:t>perform</w:t>
      </w:r>
      <w:proofErr w:type="gramEnd"/>
      <w:r w:rsidRPr="008E7BB2">
        <w:rPr>
          <w:lang w:val="en-US" w:eastAsia="ko-KR"/>
        </w:rPr>
        <w:t xml:space="preserve"> the following procedure:</w:t>
      </w:r>
    </w:p>
    <w:p w:rsidR="00C40931" w:rsidRPr="008E7BB2" w:rsidRDefault="00C40931" w:rsidP="00C40931">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rights</w:t>
      </w:r>
      <w:r w:rsidRPr="008E7BB2">
        <w:rPr>
          <w:rFonts w:eastAsia="Malgun Gothic"/>
          <w:lang w:val="en-US" w:eastAsia="ko-KR"/>
        </w:rPr>
        <w:t xml:space="preserve"> without checking Access Control Object Instance</w:t>
      </w:r>
      <w:r w:rsidRPr="008E7BB2">
        <w:rPr>
          <w:lang w:val="en-US" w:eastAsia="ko-KR"/>
        </w:rPr>
        <w:t>.</w:t>
      </w:r>
    </w:p>
    <w:p w:rsidR="00C40931" w:rsidRPr="008E7BB2" w:rsidRDefault="00C40931" w:rsidP="00C40931">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w:t>
      </w:r>
      <w:r>
        <w:rPr>
          <w:lang w:val="en-US" w:eastAsia="ko-KR"/>
        </w:rPr>
        <w:t xml:space="preserve">gets </w:t>
      </w:r>
      <w:r w:rsidRPr="008E7BB2">
        <w:rPr>
          <w:lang w:val="en-US" w:eastAsia="ko-KR"/>
        </w:rPr>
        <w:t xml:space="preserve"> an </w:t>
      </w:r>
      <w:r w:rsidRPr="008E7BB2">
        <w:rPr>
          <w:rFonts w:eastAsia="Malgun Gothic"/>
          <w:lang w:val="en-US" w:eastAsia="ko-KR"/>
        </w:rPr>
        <w:t>Access Control Object Instance associated with the Object Instance the LWM2M Server has requested access</w:t>
      </w:r>
      <w:r w:rsidRPr="008E7BB2">
        <w:rPr>
          <w:rFonts w:eastAsia="Malgun Gothic" w:hint="eastAsia"/>
          <w:lang w:val="en-US" w:eastAsia="ko-KR"/>
        </w:rPr>
        <w:t xml:space="preserve"> </w:t>
      </w:r>
      <w:r>
        <w:rPr>
          <w:rFonts w:eastAsia="Malgun Gothic"/>
          <w:lang w:val="en-US" w:eastAsia="ko-KR"/>
        </w:rPr>
        <w:t xml:space="preserve">to and MUST  follow the </w:t>
      </w:r>
      <w:r w:rsidRPr="008E7BB2">
        <w:rPr>
          <w:rFonts w:eastAsia="Malgun Gothic" w:hint="eastAsia"/>
          <w:lang w:val="en-US" w:eastAsia="ko-KR"/>
        </w:rPr>
        <w:t>procedure</w:t>
      </w:r>
      <w:r>
        <w:rPr>
          <w:rFonts w:eastAsia="Malgun Gothic"/>
          <w:lang w:val="en-US" w:eastAsia="ko-KR"/>
        </w:rPr>
        <w:t xml:space="preserve"> below</w:t>
      </w:r>
      <w:r>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the </w:t>
      </w:r>
      <w:r w:rsidRPr="008E7BB2">
        <w:rPr>
          <w:lang w:val="en-US" w:eastAsia="ko-KR"/>
        </w:rPr>
        <w:t xml:space="preserve">access right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w:t>
      </w:r>
      <w:proofErr w:type="gramStart"/>
      <w:r>
        <w:rPr>
          <w:lang w:val="en-US" w:eastAsia="ko-KR"/>
        </w:rPr>
        <w:t>gets  the</w:t>
      </w:r>
      <w:proofErr w:type="gramEnd"/>
      <w:r>
        <w:rPr>
          <w:lang w:val="en-US" w:eastAsia="ko-KR"/>
        </w:rPr>
        <w:t xml:space="preserve"> </w:t>
      </w:r>
      <w:r>
        <w:rPr>
          <w:rFonts w:hint="eastAsia"/>
          <w:lang w:val="en-US" w:eastAsia="zh-CN"/>
        </w:rPr>
        <w:t>A</w:t>
      </w:r>
      <w:r w:rsidRPr="008E7BB2">
        <w:rPr>
          <w:lang w:val="en-US" w:eastAsia="ko-KR"/>
        </w:rPr>
        <w:t xml:space="preserve">ccess </w:t>
      </w:r>
      <w:r>
        <w:rPr>
          <w:rFonts w:hint="eastAsia"/>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D000F0" w:rsidRDefault="00C40931" w:rsidP="00D000F0">
      <w:pPr>
        <w:pStyle w:val="ListParagraph"/>
        <w:numPr>
          <w:ilvl w:val="1"/>
          <w:numId w:val="9"/>
        </w:numPr>
        <w:ind w:leftChars="0"/>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access right,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is reported to the Server.</w:t>
      </w:r>
    </w:p>
    <w:p w:rsidR="00C40931" w:rsidRPr="008B6A61" w:rsidRDefault="00C40931" w:rsidP="008B6A61">
      <w:pPr>
        <w:ind w:left="800"/>
        <w:rPr>
          <w:lang w:val="en-US" w:eastAsia="ko-KR"/>
        </w:rPr>
      </w:pPr>
    </w:p>
    <w:p w:rsidR="00C40931" w:rsidRPr="008E7BB2" w:rsidRDefault="00C40931" w:rsidP="00C40931">
      <w:pPr>
        <w:pStyle w:val="Heading4"/>
        <w:numPr>
          <w:ilvl w:val="3"/>
          <w:numId w:val="40"/>
        </w:numPr>
        <w:tabs>
          <w:tab w:val="clear" w:pos="1580"/>
          <w:tab w:val="num" w:pos="1296"/>
        </w:tabs>
        <w:spacing w:before="60" w:after="120"/>
        <w:ind w:left="1296"/>
      </w:pPr>
      <w:bookmarkStart w:id="135" w:name="_Ref338172719"/>
      <w:r w:rsidRPr="008E7BB2">
        <w:t>Operation on Resource</w:t>
      </w:r>
      <w:bookmarkEnd w:id="13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lang w:eastAsia="ko-KR"/>
        </w:rPr>
        <w:t>A</w:t>
      </w:r>
      <w:r w:rsidRPr="008E7BB2">
        <w:rPr>
          <w:lang w:eastAsia="ko-KR"/>
        </w:rPr>
        <w:t xml:space="preserve">ccess </w:t>
      </w:r>
      <w:r>
        <w:rPr>
          <w:lang w:eastAsia="ko-KR"/>
        </w:rPr>
        <w:t>R</w:t>
      </w:r>
      <w:r w:rsidRPr="008E7BB2">
        <w:rPr>
          <w:lang w:eastAsia="ko-KR"/>
        </w:rPr>
        <w:t xml:space="preserve">ight </w:t>
      </w:r>
      <w:proofErr w:type="gramStart"/>
      <w:r>
        <w:rPr>
          <w:lang w:eastAsia="ko-KR"/>
        </w:rPr>
        <w:t xml:space="preserve">for </w:t>
      </w:r>
      <w:r w:rsidRPr="008E7BB2">
        <w:rPr>
          <w:lang w:eastAsia="ko-KR"/>
        </w:rPr>
        <w:t xml:space="preserve"> the</w:t>
      </w:r>
      <w:proofErr w:type="gramEnd"/>
      <w:r w:rsidRPr="008E7BB2">
        <w:rPr>
          <w:lang w:eastAsia="ko-KR"/>
        </w:rPr>
        <w:t xml:space="preserv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that Resource belongs to 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checks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w:t>
      </w:r>
      <w:proofErr w:type="gramStart"/>
      <w:r w:rsidRPr="008E7BB2">
        <w:rPr>
          <w:lang w:eastAsia="ko-KR"/>
        </w:rPr>
        <w:t>the  operation</w:t>
      </w:r>
      <w:proofErr w:type="gramEnd"/>
      <w:r w:rsidRPr="008E7BB2">
        <w:rPr>
          <w:lang w:eastAsia="ko-KR"/>
        </w:rPr>
        <w:t xml:space="preserve">. </w:t>
      </w:r>
    </w:p>
    <w:p w:rsidR="00C40931" w:rsidRPr="008E7BB2" w:rsidRDefault="00C40931" w:rsidP="008B6A61">
      <w:pPr>
        <w:numPr>
          <w:ilvl w:val="0"/>
          <w:numId w:val="42"/>
        </w:numPr>
        <w:spacing w:after="0"/>
        <w:rPr>
          <w:lang w:eastAsia="ko-KR"/>
        </w:rPr>
      </w:pPr>
      <w:r w:rsidRPr="008E7BB2">
        <w:rPr>
          <w:lang w:eastAsia="ko-KR"/>
        </w:rPr>
        <w:t xml:space="preserve">If </w:t>
      </w:r>
      <w:proofErr w:type="gramStart"/>
      <w:r w:rsidRPr="008E7BB2">
        <w:rPr>
          <w:lang w:eastAsia="ko-KR"/>
        </w:rPr>
        <w:t>the  operation</w:t>
      </w:r>
      <w:proofErr w:type="gramEnd"/>
      <w:r w:rsidRPr="008E7BB2">
        <w:rPr>
          <w:lang w:eastAsia="ko-KR"/>
        </w:rPr>
        <w:t xml:space="preserve">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C40931" w:rsidRPr="00D000F0" w:rsidRDefault="00C40931" w:rsidP="008B6A61">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D000F0" w:rsidRPr="008E7BB2" w:rsidRDefault="00D000F0" w:rsidP="00D000F0">
      <w:pPr>
        <w:spacing w:after="0"/>
        <w:ind w:left="360"/>
        <w:rPr>
          <w:rFonts w:eastAsia="Malgun Gothic"/>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t>Operation on Object Instance</w:t>
      </w:r>
    </w:p>
    <w:p w:rsidR="00C40931" w:rsidRPr="008E7BB2" w:rsidRDefault="00C40931" w:rsidP="00C40931">
      <w:pPr>
        <w:rPr>
          <w:lang w:eastAsia="ko-KR"/>
        </w:rPr>
      </w:pPr>
      <w:proofErr w:type="gramStart"/>
      <w:r>
        <w:rPr>
          <w:rFonts w:eastAsia="Malgun Gothic"/>
          <w:lang w:val="en-US" w:eastAsia="ko-KR"/>
        </w:rPr>
        <w:t xml:space="preserve">When </w:t>
      </w:r>
      <w:r w:rsidRPr="008E7BB2">
        <w:rPr>
          <w:rFonts w:eastAsia="Malgun Gothic"/>
          <w:lang w:eastAsia="ko-KR"/>
        </w:rPr>
        <w:t xml:space="preserve"> the</w:t>
      </w:r>
      <w:proofErr w:type="gramEnd"/>
      <w:r w:rsidRPr="008E7BB2">
        <w:rPr>
          <w:rFonts w:eastAsia="Malgun Gothic"/>
          <w:lang w:eastAsia="ko-KR"/>
        </w:rPr>
        <w:t xml:space="preserv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w:t>
      </w:r>
      <w:r w:rsidRPr="008E7BB2">
        <w:rPr>
          <w:rFonts w:eastAsia="Malgun Gothic"/>
          <w:lang w:eastAsia="ko-KR"/>
        </w:rPr>
        <w:t xml:space="preserve">Object Instance </w:t>
      </w:r>
      <w:r w:rsidRPr="008E7BB2">
        <w:rPr>
          <w:lang w:eastAsia="ko-KR"/>
        </w:rPr>
        <w:t>according to Section 7.2.</w:t>
      </w:r>
      <w:r>
        <w:rPr>
          <w:lang w:eastAsia="ko-KR"/>
        </w:rPr>
        <w:t>2</w:t>
      </w:r>
      <w:r w:rsidRPr="008E7BB2">
        <w:rPr>
          <w:lang w:eastAsia="ko-KR"/>
        </w:rPr>
        <w:t xml:space="preserve">.1 and </w:t>
      </w:r>
      <w:r>
        <w:rPr>
          <w:lang w:eastAsia="ko-KR"/>
        </w:rPr>
        <w:t xml:space="preserve">MUST </w:t>
      </w:r>
      <w:r w:rsidRPr="008E7BB2">
        <w:rPr>
          <w:lang w:eastAsia="ko-KR"/>
        </w:rPr>
        <w:t xml:space="preserve">check 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left="1080"/>
        <w:rPr>
          <w:lang w:eastAsia="ko-KR"/>
        </w:rPr>
      </w:pPr>
      <w:r>
        <w:rPr>
          <w:lang w:eastAsia="ko-KR"/>
        </w:rPr>
        <w:lastRenderedPageBreak/>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C40931">
        <w:rPr>
          <w:lang w:eastAsia="ko-KR"/>
        </w:rPr>
        <w:t xml:space="preserve">requested </w:t>
      </w:r>
      <w:proofErr w:type="gramStart"/>
      <w:r w:rsidR="00C40931">
        <w:rPr>
          <w:lang w:eastAsia="ko-KR"/>
        </w:rPr>
        <w:t xml:space="preserve">action </w:t>
      </w:r>
      <w:r w:rsidR="00C40931">
        <w:rPr>
          <w:rFonts w:eastAsia="Malgun Gothic"/>
          <w:lang w:eastAsia="ko-KR"/>
        </w:rPr>
        <w:t>,</w:t>
      </w:r>
      <w:proofErr w:type="gramEnd"/>
      <w:r w:rsidR="00C40931">
        <w:rPr>
          <w:rFonts w:eastAsia="Malgun Gothic"/>
          <w:lang w:eastAsia="ko-KR"/>
        </w:rPr>
        <w:t xml:space="preserve"> </w:t>
      </w:r>
      <w:r w:rsidR="00C40931" w:rsidRPr="008E7BB2">
        <w:rPr>
          <w:lang w:eastAsia="ko-KR"/>
        </w:rPr>
        <w:t xml:space="preserve"> if all the Resources conveyed in the </w:t>
      </w:r>
      <w:r w:rsidR="00C40931">
        <w:rPr>
          <w:lang w:eastAsia="ko-KR"/>
        </w:rPr>
        <w:t xml:space="preserve"> </w:t>
      </w:r>
      <w:r w:rsidR="00C40931" w:rsidRPr="008E7BB2">
        <w:rPr>
          <w:lang w:eastAsia="ko-KR"/>
        </w:rPr>
        <w:t>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 xml:space="preserve">operation by sending </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left="108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left="108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C40931" w:rsidRDefault="00C40931" w:rsidP="00C40931">
      <w:pPr>
        <w:pStyle w:val="ListParagraph"/>
        <w:numPr>
          <w:ilvl w:val="0"/>
          <w:numId w:val="23"/>
        </w:numPr>
        <w:ind w:leftChars="0" w:left="108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sidRPr="00351E7F">
        <w:rPr>
          <w:rFonts w:eastAsia="Malgun Gothic"/>
          <w:lang w:eastAsia="ko-KR"/>
        </w:rPr>
        <w:t xml:space="preserve"> </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Write Attribute</w:t>
      </w:r>
      <w:r w:rsidRPr="008E7BB2">
        <w:rPr>
          <w:lang w:eastAsia="ko-KR"/>
        </w:rPr>
        <w:t>”</w:t>
      </w:r>
      <w:r w:rsidRPr="001F42AF">
        <w:rPr>
          <w:rFonts w:eastAsia="Malgun Gothic" w:hint="eastAsia"/>
          <w:lang w:eastAsia="ko-KR"/>
        </w:rPr>
        <w:t xml:space="preserve">, or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 xml:space="preserve"> operation</w:t>
      </w:r>
      <w:r>
        <w:rPr>
          <w:lang w:eastAsia="ko-KR"/>
        </w:rPr>
        <w:t>s</w:t>
      </w:r>
      <w:r w:rsidRPr="008E7BB2">
        <w:rPr>
          <w:rFonts w:hint="eastAsia"/>
          <w:lang w:eastAsia="ko-KR"/>
        </w:rPr>
        <w:t xml:space="preserve">, </w:t>
      </w:r>
      <w:r w:rsidRPr="008E7BB2">
        <w:rPr>
          <w:lang w:eastAsia="ko-KR"/>
        </w:rPr>
        <w:t xml:space="preserve">the LWM2M Client MUST perform the </w:t>
      </w:r>
      <w:r>
        <w:rPr>
          <w:lang w:eastAsia="ko-KR"/>
        </w:rPr>
        <w:t xml:space="preserve">requested </w:t>
      </w:r>
      <w:r w:rsidRPr="008E7BB2">
        <w:rPr>
          <w:lang w:eastAsia="ko-KR"/>
        </w:rPr>
        <w:t>operation</w:t>
      </w:r>
      <w:r>
        <w:rPr>
          <w:lang w:eastAsia="ko-KR"/>
        </w:rPr>
        <w:t xml:space="preserve">: this operation could have no effect on a particular </w:t>
      </w:r>
      <w:proofErr w:type="spellStart"/>
      <w:r>
        <w:rPr>
          <w:lang w:eastAsia="ko-KR"/>
        </w:rPr>
        <w:t>Ressource</w:t>
      </w:r>
      <w:proofErr w:type="spellEnd"/>
      <w:r>
        <w:rPr>
          <w:lang w:eastAsia="ko-KR"/>
        </w:rPr>
        <w:t xml:space="preserve"> if this </w:t>
      </w:r>
      <w:proofErr w:type="spellStart"/>
      <w:r>
        <w:rPr>
          <w:lang w:eastAsia="ko-KR"/>
        </w:rPr>
        <w:t>Ressource</w:t>
      </w:r>
      <w:proofErr w:type="spellEnd"/>
      <w:r>
        <w:rPr>
          <w:lang w:eastAsia="ko-KR"/>
        </w:rPr>
        <w:t xml:space="preserve"> doesn’t support the requested operation (for instance modification of a not “readable” </w:t>
      </w:r>
      <w:proofErr w:type="spellStart"/>
      <w:r>
        <w:rPr>
          <w:lang w:eastAsia="ko-KR"/>
        </w:rPr>
        <w:t>Ressource</w:t>
      </w:r>
      <w:proofErr w:type="spellEnd"/>
      <w:r>
        <w:rPr>
          <w:lang w:eastAsia="ko-KR"/>
        </w:rPr>
        <w:t xml:space="preserve"> of an “Observed” Object Instance, will  trigger no  Client’s Notify operation)</w:t>
      </w:r>
      <w:r w:rsidR="00D000F0">
        <w:rPr>
          <w:lang w:eastAsia="ko-KR"/>
        </w:rPr>
        <w:t>.</w:t>
      </w:r>
    </w:p>
    <w:p w:rsidR="00DE787B" w:rsidRPr="00DE787B" w:rsidRDefault="00DE787B" w:rsidP="00DE787B">
      <w:pPr>
        <w:ind w:left="720"/>
        <w:rPr>
          <w:lang w:eastAsia="ko-KR"/>
        </w:rPr>
      </w:pPr>
    </w:p>
    <w:p w:rsidR="00C40931" w:rsidRDefault="00C40931" w:rsidP="00C40931">
      <w:pPr>
        <w:pStyle w:val="Heading4"/>
        <w:numPr>
          <w:ilvl w:val="3"/>
          <w:numId w:val="40"/>
        </w:numPr>
        <w:tabs>
          <w:tab w:val="clear" w:pos="1580"/>
          <w:tab w:val="num" w:pos="1296"/>
        </w:tabs>
        <w:spacing w:before="60" w:after="120"/>
        <w:ind w:left="1296"/>
      </w:pPr>
      <w:r>
        <w:t xml:space="preserve">Operation on Object </w:t>
      </w:r>
    </w:p>
    <w:p w:rsidR="00C40931" w:rsidRDefault="00C40931" w:rsidP="00DE787B">
      <w:pPr>
        <w:rPr>
          <w:lang w:eastAsia="ko-KR"/>
        </w:rPr>
      </w:pPr>
      <w:r>
        <w:rPr>
          <w:lang w:val="en-US" w:eastAsia="ko-KR"/>
        </w:rPr>
        <w:t>Some operations</w:t>
      </w:r>
      <w:r w:rsidR="00D000F0">
        <w:rPr>
          <w:lang w:val="en-US" w:eastAsia="ko-KR"/>
        </w:rPr>
        <w:t xml:space="preserve"> </w:t>
      </w:r>
      <w:r>
        <w:rPr>
          <w:lang w:val="en-US" w:eastAsia="ko-KR"/>
        </w:rPr>
        <w:t xml:space="preserve"> -</w:t>
      </w:r>
      <w:r w:rsidR="00D000F0">
        <w:rPr>
          <w:lang w:val="en-US" w:eastAsia="ko-KR"/>
        </w:rPr>
        <w:t xml:space="preserve"> </w:t>
      </w:r>
      <w:proofErr w:type="spellStart"/>
      <w:r>
        <w:rPr>
          <w:lang w:eastAsia="ko-KR"/>
        </w:rPr>
        <w:t>Write,Write</w:t>
      </w:r>
      <w:proofErr w:type="spellEnd"/>
      <w:r>
        <w:rPr>
          <w:lang w:eastAsia="ko-KR"/>
        </w:rPr>
        <w:t xml:space="preserve"> Attribute, Execute </w:t>
      </w:r>
      <w:r w:rsidR="00D000F0">
        <w:rPr>
          <w:lang w:eastAsia="ko-KR"/>
        </w:rPr>
        <w:t>-</w:t>
      </w:r>
      <w:r>
        <w:rPr>
          <w:lang w:eastAsia="ko-KR"/>
        </w:rPr>
        <w:t xml:space="preserve"> do not apply on Objects, so if a given LWM2M Server still attempt to do so,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this </w:t>
      </w:r>
      <w:r w:rsidRPr="00874526">
        <w:rPr>
          <w:lang w:eastAsia="ko-KR"/>
        </w:rPr>
        <w:t>Server</w:t>
      </w:r>
      <w:r w:rsidR="00D000F0">
        <w:rPr>
          <w:lang w:eastAsia="ko-KR"/>
        </w:rPr>
        <w:t>.</w:t>
      </w:r>
    </w:p>
    <w:p w:rsidR="00C40931" w:rsidRPr="00AF0ED9" w:rsidRDefault="00C40931" w:rsidP="00DE787B">
      <w:pPr>
        <w:pStyle w:val="ListParagraph"/>
        <w:numPr>
          <w:ilvl w:val="0"/>
          <w:numId w:val="45"/>
        </w:numPr>
        <w:ind w:leftChars="0"/>
        <w:rPr>
          <w:lang w:eastAsia="ko-KR"/>
        </w:rPr>
      </w:pPr>
      <w:r>
        <w:t>The other operations -</w:t>
      </w:r>
      <w:r>
        <w:rPr>
          <w:lang w:val="en-US"/>
        </w:rPr>
        <w:t xml:space="preserve"> “Create”, “Discover”, “Read” and “Observe”- have specific rules regarding Access Right.</w:t>
      </w:r>
      <w:r w:rsidRPr="00A97064">
        <w:rPr>
          <w:rFonts w:eastAsia="Malgun Gothic"/>
          <w:lang w:eastAsia="ko-KR"/>
        </w:rPr>
        <w:t>T</w:t>
      </w:r>
      <w:r w:rsidRPr="00A97064">
        <w:rPr>
          <w:rFonts w:eastAsia="Malgun Gothic" w:hint="eastAsia"/>
          <w:lang w:eastAsia="ko-KR"/>
        </w:rPr>
        <w:t xml:space="preserve">he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a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 </w:t>
      </w:r>
      <w:r w:rsidRPr="00A97064">
        <w:rPr>
          <w:rFonts w:eastAsia="Malgun Gothic" w:hint="eastAsia"/>
          <w:lang w:eastAsia="ko-KR"/>
        </w:rPr>
        <w:t xml:space="preserve"> Object Instance</w:t>
      </w:r>
      <w:r w:rsidRPr="00A97064">
        <w:rPr>
          <w:rFonts w:eastAsia="Malgun Gothic"/>
          <w:lang w:eastAsia="ko-KR"/>
        </w:rPr>
        <w:t xml:space="preserve"> (Object Instance ID is automatically generated by the Client) and the rules specified for the Create on Object Instance in section 7.2.2.3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Access Right is needed</w:t>
      </w:r>
      <w:proofErr w:type="gramStart"/>
      <w:r>
        <w:rPr>
          <w:lang w:eastAsia="ko-KR"/>
        </w:rPr>
        <w:t>;  the</w:t>
      </w:r>
      <w:proofErr w:type="gramEnd"/>
      <w:r>
        <w:rPr>
          <w:lang w:eastAsia="ko-KR"/>
        </w:rPr>
        <w:t xml:space="preserve"> LWM2M Client MUST </w:t>
      </w:r>
      <w:proofErr w:type="spellStart"/>
      <w:r>
        <w:rPr>
          <w:lang w:eastAsia="ko-KR"/>
        </w:rPr>
        <w:t>perfom</w:t>
      </w:r>
      <w:proofErr w:type="spellEnd"/>
      <w:r>
        <w:rPr>
          <w:lang w:eastAsia="ko-KR"/>
        </w:rPr>
        <w:t xml:space="preserve"> the operation.</w:t>
      </w:r>
    </w:p>
    <w:p w:rsidR="00C40931" w:rsidRPr="00C33542" w:rsidRDefault="00C40931" w:rsidP="00DE787B">
      <w:pPr>
        <w:numPr>
          <w:ilvl w:val="0"/>
          <w:numId w:val="45"/>
        </w:numPr>
        <w:spacing w:after="0"/>
        <w:rPr>
          <w:lang w:val="en-US" w:eastAsia="zh-CN"/>
        </w:rPr>
      </w:pPr>
      <w:r>
        <w:rPr>
          <w:lang w:val="en-US"/>
        </w:rPr>
        <w:t>A</w:t>
      </w:r>
      <w:r w:rsidR="00DE787B">
        <w:rPr>
          <w:lang w:val="en-US" w:eastAsia="zh-CN"/>
        </w:rPr>
        <w:t xml:space="preserve"> </w:t>
      </w:r>
      <w:r>
        <w:rPr>
          <w:lang w:val="en-US" w:eastAsia="zh-CN"/>
        </w:rPr>
        <w:t>“</w:t>
      </w:r>
      <w:r>
        <w:rPr>
          <w:rFonts w:hint="eastAsia"/>
          <w:lang w:val="en-US" w:eastAsia="zh-CN"/>
        </w:rPr>
        <w:t>Read</w:t>
      </w:r>
      <w:r>
        <w:rPr>
          <w:lang w:val="en-US" w:eastAsia="zh-CN"/>
        </w:rPr>
        <w:t>”</w:t>
      </w:r>
      <w:r>
        <w:rPr>
          <w:rFonts w:hint="eastAsia"/>
          <w:lang w:val="en-US" w:eastAsia="zh-CN"/>
        </w:rPr>
        <w:t xml:space="preserve"> or </w:t>
      </w:r>
      <w:r>
        <w:rPr>
          <w:lang w:val="en-US" w:eastAsia="zh-CN"/>
        </w:rPr>
        <w:t>“</w:t>
      </w:r>
      <w:r>
        <w:rPr>
          <w:rFonts w:hint="eastAsia"/>
          <w:lang w:val="en-US" w:eastAsia="zh-CN"/>
        </w:rPr>
        <w:t>Observe</w:t>
      </w:r>
      <w:r>
        <w:rPr>
          <w:lang w:val="en-US" w:eastAsia="zh-CN"/>
        </w:rPr>
        <w:t>”</w:t>
      </w:r>
      <w:r>
        <w:rPr>
          <w:rFonts w:hint="eastAsia"/>
          <w:lang w:val="en-US" w:eastAsia="zh-CN"/>
        </w:rPr>
        <w:t xml:space="preserve"> </w:t>
      </w:r>
      <w:proofErr w:type="gramStart"/>
      <w:r>
        <w:rPr>
          <w:rFonts w:hint="eastAsia"/>
          <w:lang w:val="en-US" w:eastAsia="zh-CN"/>
        </w:rPr>
        <w:t xml:space="preserve">operation </w:t>
      </w:r>
      <w:r>
        <w:rPr>
          <w:lang w:val="en-US"/>
        </w:rPr>
        <w:t xml:space="preserve"> on</w:t>
      </w:r>
      <w:proofErr w:type="gramEnd"/>
      <w:r>
        <w:rPr>
          <w:lang w:val="en-US"/>
        </w:rPr>
        <w:t xml:space="preserve"> an Object </w:t>
      </w:r>
      <w:r>
        <w:rPr>
          <w:rFonts w:hint="eastAsia"/>
          <w:lang w:val="en-US" w:eastAsia="zh-CN"/>
        </w:rPr>
        <w:t>is</w:t>
      </w:r>
      <w:r>
        <w:rPr>
          <w:lang w:val="en-US"/>
        </w:rPr>
        <w:t xml:space="preserve"> no more than a Client internal iteration of the same operation on all the Instances of that Object  with  the benefit of reducing the traffic on  network   (a single Server operation request and a single Client associated answer): in particular  all the access rules specified on </w:t>
      </w:r>
      <w:r w:rsidR="005C0E94">
        <w:rPr>
          <w:lang w:val="en-US"/>
        </w:rPr>
        <w:t>S</w:t>
      </w:r>
      <w:r>
        <w:rPr>
          <w:lang w:val="en-US"/>
        </w:rPr>
        <w:t xml:space="preserve">ection 7.2.2.3  for “Operation on Object Instance”,  apply on any Object Instance concerned by the operation. </w:t>
      </w:r>
    </w:p>
    <w:p w:rsidR="00C40931" w:rsidRPr="008E7BB2" w:rsidRDefault="00C40931" w:rsidP="00DE787B">
      <w:pPr>
        <w:ind w:left="1080"/>
        <w:rPr>
          <w:lang w:eastAsia="ko-KR"/>
        </w:rPr>
      </w:pPr>
      <w:r>
        <w:rPr>
          <w:rFonts w:eastAsia="Malgun Gothic"/>
          <w:lang w:val="en-US" w:eastAsia="ko-KR"/>
        </w:rPr>
        <w:t>When</w:t>
      </w:r>
      <w:r w:rsidRPr="008E7BB2">
        <w:rPr>
          <w:rFonts w:eastAsia="Malgun Gothic"/>
          <w:lang w:eastAsia="ko-KR"/>
        </w:rPr>
        <w:t xml:space="preserve"> the LWM2M Server </w:t>
      </w:r>
      <w:r>
        <w:rPr>
          <w:rFonts w:eastAsia="Malgun Gothic"/>
          <w:lang w:eastAsia="ko-KR"/>
        </w:rPr>
        <w:t xml:space="preserve">issues an operation on </w:t>
      </w:r>
      <w:r w:rsidRPr="008E7BB2">
        <w:rPr>
          <w:rFonts w:eastAsia="Malgun Gothic"/>
          <w:lang w:eastAsia="ko-KR"/>
        </w:rPr>
        <w:t>an Object</w:t>
      </w:r>
      <w:r w:rsidRPr="008E7BB2">
        <w:rPr>
          <w:lang w:eastAsia="ko-KR"/>
        </w:rPr>
        <w:t xml:space="preserve">, the LWM2M Client </w:t>
      </w:r>
      <w:r>
        <w:rPr>
          <w:lang w:eastAsia="ko-KR"/>
        </w:rPr>
        <w:t xml:space="preserve">has </w:t>
      </w:r>
      <w:proofErr w:type="gramStart"/>
      <w:r>
        <w:rPr>
          <w:lang w:eastAsia="ko-KR"/>
        </w:rPr>
        <w:t>to  obtain</w:t>
      </w:r>
      <w:proofErr w:type="gramEnd"/>
      <w:r>
        <w:rPr>
          <w:lang w:eastAsia="ko-KR"/>
        </w:rPr>
        <w:t xml:space="preserve"> the </w:t>
      </w:r>
      <w:r w:rsidRPr="008E7BB2">
        <w:rPr>
          <w:rFonts w:eastAsia="Malgun Gothic"/>
          <w:lang w:eastAsia="ko-KR"/>
        </w:rPr>
        <w:t xml:space="preserve"> </w:t>
      </w:r>
      <w:r>
        <w:rPr>
          <w:lang w:eastAsia="ko-KR"/>
        </w:rPr>
        <w:t>Access R</w:t>
      </w:r>
      <w:r w:rsidRPr="008E7BB2">
        <w:rPr>
          <w:lang w:eastAsia="ko-KR"/>
        </w:rPr>
        <w:t>ight</w:t>
      </w:r>
      <w:r w:rsidRPr="008E7BB2">
        <w:rPr>
          <w:rFonts w:hint="eastAsia"/>
          <w:lang w:eastAsia="ko-KR"/>
        </w:rPr>
        <w:t xml:space="preserve"> </w:t>
      </w:r>
      <w:r>
        <w:rPr>
          <w:lang w:eastAsia="ko-KR"/>
        </w:rPr>
        <w:t xml:space="preserve">for this Server on each Object Instance  </w:t>
      </w:r>
      <w:r w:rsidRPr="008E7BB2">
        <w:rPr>
          <w:lang w:eastAsia="ko-KR"/>
        </w:rPr>
        <w:t>according to Section 7.2.</w:t>
      </w:r>
      <w:r>
        <w:rPr>
          <w:lang w:eastAsia="ko-KR"/>
        </w:rPr>
        <w:t xml:space="preserve">2. </w:t>
      </w:r>
      <w:r w:rsidRPr="008E7BB2">
        <w:rPr>
          <w:lang w:eastAsia="ko-KR"/>
        </w:rPr>
        <w:t xml:space="preserve">and </w:t>
      </w:r>
      <w:r>
        <w:rPr>
          <w:lang w:eastAsia="ko-KR"/>
        </w:rPr>
        <w:t xml:space="preserve">has </w:t>
      </w:r>
      <w:proofErr w:type="gramStart"/>
      <w:r>
        <w:rPr>
          <w:lang w:eastAsia="ko-KR"/>
        </w:rPr>
        <w:t xml:space="preserve">to  </w:t>
      </w:r>
      <w:r w:rsidRPr="008E7BB2">
        <w:rPr>
          <w:lang w:eastAsia="ko-KR"/>
        </w:rPr>
        <w:t>check</w:t>
      </w:r>
      <w:proofErr w:type="gramEnd"/>
      <w:r w:rsidRPr="008E7BB2">
        <w:rPr>
          <w:lang w:eastAsia="ko-KR"/>
        </w:rPr>
        <w:t xml:space="preserve"> </w:t>
      </w:r>
      <w:r>
        <w:rPr>
          <w:lang w:eastAsia="ko-KR"/>
        </w:rPr>
        <w:t xml:space="preserve">for each particular Object Instance  </w:t>
      </w:r>
      <w:r w:rsidRPr="008E7BB2">
        <w:rPr>
          <w:lang w:eastAsia="ko-KR"/>
        </w:rPr>
        <w:t xml:space="preserve">whether the </w:t>
      </w:r>
      <w:r>
        <w:rPr>
          <w:lang w:eastAsia="ko-KR"/>
        </w:rPr>
        <w:t>A</w:t>
      </w:r>
      <w:r w:rsidRPr="008E7BB2">
        <w:rPr>
          <w:lang w:eastAsia="ko-KR"/>
        </w:rPr>
        <w:t xml:space="preserve">ccess </w:t>
      </w:r>
      <w:r>
        <w:rPr>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requested operation on it.</w:t>
      </w:r>
      <w:r w:rsidRPr="008E7BB2">
        <w:rPr>
          <w:lang w:eastAsia="ko-KR"/>
        </w:rPr>
        <w:t xml:space="preserve"> </w:t>
      </w:r>
    </w:p>
    <w:p w:rsidR="00C40931" w:rsidRPr="008E7BB2" w:rsidRDefault="00C40931" w:rsidP="00DE787B">
      <w:pPr>
        <w:ind w:left="1080"/>
        <w:rPr>
          <w:lang w:eastAsia="ko-KR"/>
        </w:rPr>
      </w:pPr>
      <w:r>
        <w:rPr>
          <w:lang w:eastAsia="ko-KR"/>
        </w:rPr>
        <w:t>In particular, the</w:t>
      </w:r>
      <w:r w:rsidRPr="008E7BB2">
        <w:rPr>
          <w:lang w:eastAsia="ko-KR"/>
        </w:rPr>
        <w:t xml:space="preserve"> </w:t>
      </w:r>
      <w:r w:rsidR="00DE787B">
        <w:rPr>
          <w:rFonts w:hint="eastAsia"/>
          <w:lang w:eastAsia="ko-KR"/>
        </w:rPr>
        <w:t>following cases</w:t>
      </w:r>
      <w:r>
        <w:rPr>
          <w:lang w:eastAsia="ko-KR"/>
        </w:rPr>
        <w:t xml:space="preserve"> apply</w:t>
      </w:r>
      <w:proofErr w:type="gramStart"/>
      <w:r>
        <w:rPr>
          <w:lang w:eastAsia="ko-KR"/>
        </w:rPr>
        <w:t>,  according</w:t>
      </w:r>
      <w:proofErr w:type="gramEnd"/>
      <w:r>
        <w:rPr>
          <w:lang w:eastAsia="ko-KR"/>
        </w:rPr>
        <w:t xml:space="preserve"> to </w:t>
      </w:r>
      <w:r w:rsidRPr="008E7BB2">
        <w:rPr>
          <w:rFonts w:hint="eastAsia"/>
          <w:lang w:eastAsia="ko-KR"/>
        </w:rPr>
        <w:t xml:space="preserve"> </w:t>
      </w:r>
      <w:r w:rsidRPr="008E7BB2">
        <w:rPr>
          <w:lang w:eastAsia="ko-KR"/>
        </w:rPr>
        <w:t>the</w:t>
      </w:r>
      <w:r>
        <w:rPr>
          <w:lang w:eastAsia="ko-KR"/>
        </w:rPr>
        <w:t xml:space="preserve"> requested </w:t>
      </w:r>
      <w:r w:rsidRPr="008E7BB2">
        <w:rPr>
          <w:lang w:eastAsia="ko-KR"/>
        </w:rPr>
        <w:t xml:space="preserve"> operation</w:t>
      </w:r>
      <w:r>
        <w:rPr>
          <w:lang w:eastAsia="ko-KR"/>
        </w:rPr>
        <w:t>:</w:t>
      </w:r>
    </w:p>
    <w:p w:rsidR="00C40931" w:rsidRPr="00A97064" w:rsidRDefault="00C40931" w:rsidP="00DE787B">
      <w:pPr>
        <w:pStyle w:val="ListParagraph"/>
        <w:numPr>
          <w:ilvl w:val="1"/>
          <w:numId w:val="23"/>
        </w:numPr>
        <w:ind w:leftChars="0" w:left="1800"/>
        <w:rPr>
          <w:rFonts w:eastAsia="Malgun Gothic"/>
          <w:lang w:eastAsia="ko-KR"/>
        </w:rPr>
      </w:pPr>
      <w:r>
        <w:rPr>
          <w:lang w:eastAsia="ko-KR"/>
        </w:rPr>
        <w:t xml:space="preserve">For the “Read” Object </w:t>
      </w:r>
      <w:r w:rsidRPr="008E7BB2">
        <w:rPr>
          <w:lang w:eastAsia="ko-KR"/>
        </w:rPr>
        <w:t xml:space="preserve">operation, 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 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Pr="00A97064">
        <w:rPr>
          <w:rFonts w:eastAsia="Malgun Gothic"/>
          <w:lang w:eastAsia="ko-KR"/>
        </w:rPr>
        <w:t>A</w:t>
      </w:r>
      <w:r w:rsidRPr="00A97064">
        <w:rPr>
          <w:rFonts w:eastAsia="Malgun Gothic" w:hint="eastAsia"/>
          <w:lang w:eastAsia="ko-KR"/>
        </w:rPr>
        <w:t xml:space="preserve">ccess </w:t>
      </w:r>
      <w:r w:rsidRPr="00A97064">
        <w:rPr>
          <w:rFonts w:eastAsia="Malgun Gothic"/>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Client </w:t>
      </w:r>
      <w:r>
        <w:rPr>
          <w:lang w:eastAsia="ko-KR"/>
        </w:rPr>
        <w:t>MUST then aggregate in the response to the Server, all the information individually produced by the operation on each of these Object Instances</w:t>
      </w:r>
      <w:r w:rsidR="00D000F0">
        <w:rPr>
          <w:rFonts w:eastAsia="Malgun Gothic"/>
          <w:lang w:eastAsia="ko-KR"/>
        </w:rPr>
        <w:t>.</w:t>
      </w:r>
    </w:p>
    <w:p w:rsidR="00C40931" w:rsidRPr="00DE787B" w:rsidRDefault="00C40931" w:rsidP="00DE787B">
      <w:pPr>
        <w:pStyle w:val="ListParagraph"/>
        <w:numPr>
          <w:ilvl w:val="1"/>
          <w:numId w:val="23"/>
        </w:numPr>
        <w:ind w:leftChars="0" w:left="1800"/>
        <w:rPr>
          <w:lang w:eastAsia="ko-KR"/>
        </w:rPr>
      </w:pPr>
      <w:r w:rsidRPr="008E7BB2">
        <w:rPr>
          <w:lang w:eastAsia="ko-KR"/>
        </w:rPr>
        <w:t>For the “</w:t>
      </w:r>
      <w:r w:rsidRPr="00136FC8">
        <w:rPr>
          <w:rFonts w:eastAsia="Malgun Gothic" w:hint="eastAsia"/>
          <w:lang w:eastAsia="ko-KR"/>
        </w:rPr>
        <w:t>Observe</w:t>
      </w:r>
      <w:r w:rsidRPr="008E7BB2">
        <w:rPr>
          <w:lang w:eastAsia="ko-KR"/>
        </w:rPr>
        <w:t xml:space="preserve">” operation, the LWM2M Client MUST </w:t>
      </w:r>
      <w:r w:rsidRPr="00136FC8">
        <w:rPr>
          <w:rFonts w:eastAsia="Malgun Gothic" w:hint="eastAsia"/>
          <w:lang w:eastAsia="ko-KR"/>
        </w:rPr>
        <w:t>perform the operation</w:t>
      </w:r>
      <w:r w:rsidRPr="00136FC8">
        <w:rPr>
          <w:rFonts w:eastAsia="Malgun Gothic"/>
          <w:lang w:eastAsia="ko-KR"/>
        </w:rPr>
        <w:t xml:space="preserve"> on all </w:t>
      </w:r>
      <w:r w:rsidRPr="00136FC8">
        <w:rPr>
          <w:rFonts w:eastAsia="Malgun Gothic" w:hint="eastAsia"/>
          <w:lang w:eastAsia="ko-KR"/>
        </w:rPr>
        <w:t>the Object Instances</w:t>
      </w:r>
      <w:r w:rsidRPr="00136FC8">
        <w:rPr>
          <w:rFonts w:eastAsia="Malgun Gothic"/>
          <w:lang w:eastAsia="ko-KR"/>
        </w:rPr>
        <w:t xml:space="preserve"> for which </w:t>
      </w:r>
      <w:r w:rsidRPr="00136FC8">
        <w:rPr>
          <w:rFonts w:eastAsia="Malgun Gothic" w:hint="eastAsia"/>
          <w:lang w:eastAsia="ko-KR"/>
        </w:rPr>
        <w:t xml:space="preserve"> the LWM2M Server has </w:t>
      </w:r>
      <w:r w:rsidRPr="00136FC8">
        <w:rPr>
          <w:rFonts w:eastAsia="Malgun Gothic"/>
          <w:lang w:eastAsia="ko-KR"/>
        </w:rPr>
        <w:t>“</w:t>
      </w:r>
      <w:r w:rsidRPr="00136FC8">
        <w:rPr>
          <w:rFonts w:eastAsia="Malgun Gothic" w:hint="eastAsia"/>
          <w:lang w:eastAsia="ko-KR"/>
        </w:rPr>
        <w:t>Read</w:t>
      </w:r>
      <w:r w:rsidRPr="00136FC8">
        <w:rPr>
          <w:rFonts w:eastAsia="Malgun Gothic"/>
          <w:lang w:eastAsia="ko-KR"/>
        </w:rPr>
        <w:t>”</w:t>
      </w:r>
      <w:r w:rsidRPr="00136FC8">
        <w:rPr>
          <w:rFonts w:eastAsia="Malgun Gothic" w:hint="eastAsia"/>
          <w:lang w:eastAsia="ko-KR"/>
        </w:rPr>
        <w:t xml:space="preserve"> </w:t>
      </w:r>
      <w:r w:rsidRPr="00136FC8">
        <w:rPr>
          <w:rFonts w:eastAsia="Malgun Gothic"/>
          <w:lang w:eastAsia="ko-KR"/>
        </w:rPr>
        <w:t>A</w:t>
      </w:r>
      <w:r w:rsidRPr="00136FC8">
        <w:rPr>
          <w:rFonts w:eastAsia="Malgun Gothic" w:hint="eastAsia"/>
          <w:lang w:eastAsia="ko-KR"/>
        </w:rPr>
        <w:t xml:space="preserve">ccess </w:t>
      </w:r>
      <w:r w:rsidRPr="00136FC8">
        <w:rPr>
          <w:rFonts w:eastAsia="Malgun Gothic"/>
          <w:lang w:eastAsia="ko-KR"/>
        </w:rPr>
        <w:t>R</w:t>
      </w:r>
      <w:r w:rsidRPr="00136FC8">
        <w:rPr>
          <w:rFonts w:eastAsia="Malgun Gothic" w:hint="eastAsia"/>
          <w:lang w:eastAsia="ko-KR"/>
        </w:rPr>
        <w:t>ight</w:t>
      </w:r>
      <w:r w:rsidRPr="00136FC8">
        <w:rPr>
          <w:rFonts w:eastAsia="Malgun Gothic"/>
          <w:lang w:eastAsia="ko-KR"/>
        </w:rPr>
        <w:t xml:space="preserve">; </w:t>
      </w:r>
      <w:r>
        <w:rPr>
          <w:lang w:eastAsia="ko-KR"/>
        </w:rPr>
        <w:t xml:space="preserve"> </w:t>
      </w:r>
      <w:r w:rsidRPr="00136FC8">
        <w:rPr>
          <w:rFonts w:eastAsia="Malgun Gothic"/>
          <w:lang w:eastAsia="ko-KR"/>
        </w:rPr>
        <w:t xml:space="preserve">for </w:t>
      </w:r>
      <w:r w:rsidRPr="00136FC8">
        <w:rPr>
          <w:rFonts w:eastAsia="Malgun Gothic" w:hint="eastAsia"/>
          <w:lang w:eastAsia="ko-KR"/>
        </w:rPr>
        <w:t xml:space="preserve"> </w:t>
      </w:r>
      <w:r w:rsidRPr="00136FC8">
        <w:rPr>
          <w:rFonts w:eastAsia="Malgun Gothic"/>
          <w:lang w:eastAsia="ko-KR"/>
        </w:rPr>
        <w:t xml:space="preserve">each  of these qualified </w:t>
      </w:r>
      <w:r w:rsidRPr="00136FC8">
        <w:rPr>
          <w:rFonts w:eastAsia="Malgun Gothic" w:hint="eastAsia"/>
          <w:lang w:eastAsia="ko-KR"/>
        </w:rPr>
        <w:t>Object Instance</w:t>
      </w:r>
      <w:r w:rsidRPr="00136FC8">
        <w:rPr>
          <w:rFonts w:eastAsia="Malgun Gothic"/>
          <w:lang w:eastAsia="ko-KR"/>
        </w:rPr>
        <w:t>s</w:t>
      </w:r>
      <w:r w:rsidRPr="00136FC8">
        <w:rPr>
          <w:rFonts w:eastAsia="Malgun Gothic" w:hint="eastAsia"/>
          <w:lang w:eastAsia="ko-KR"/>
        </w:rPr>
        <w:t xml:space="preserve">, </w:t>
      </w:r>
      <w:r>
        <w:rPr>
          <w:lang w:eastAsia="ko-KR"/>
        </w:rPr>
        <w:t xml:space="preserve"> </w:t>
      </w:r>
      <w:r w:rsidRPr="008E7BB2">
        <w:rPr>
          <w:lang w:eastAsia="ko-KR"/>
        </w:rPr>
        <w:t xml:space="preserve">the LWM2M Client MUST </w:t>
      </w:r>
      <w:r>
        <w:rPr>
          <w:lang w:eastAsia="ko-KR"/>
        </w:rPr>
        <w:t xml:space="preserve"> per</w:t>
      </w:r>
      <w:r w:rsidR="00D000F0">
        <w:rPr>
          <w:lang w:eastAsia="ko-KR"/>
        </w:rPr>
        <w:t>form the “Observe ” operation.</w:t>
      </w:r>
    </w:p>
    <w:p w:rsidR="00C40931" w:rsidRDefault="00C40931" w:rsidP="00C40931"/>
    <w:p w:rsidR="00C40931" w:rsidRPr="008E7BB2" w:rsidRDefault="00C40931" w:rsidP="00DE787B">
      <w:pPr>
        <w:pStyle w:val="ListParagraph"/>
        <w:ind w:leftChars="0" w:left="1080"/>
        <w:rPr>
          <w:lang w:eastAsia="ko-KR"/>
        </w:rPr>
      </w:pP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lastRenderedPageBreak/>
        <w:t>Observe/Notify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Server,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C40931" w:rsidRDefault="00C40931" w:rsidP="00C40931">
      <w:pPr>
        <w:pStyle w:val="AltNormal"/>
        <w:rPr>
          <w:lang w:eastAsia="ko-KR"/>
        </w:rPr>
      </w:pPr>
    </w:p>
    <w:p w:rsidR="00C40931" w:rsidRPr="006F11CF" w:rsidRDefault="00C40931" w:rsidP="00D000F0"/>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6" w:name="_Toc36609449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6"/>
    </w:p>
    <w:p w:rsidR="00F2110E" w:rsidRPr="008E7BB2" w:rsidRDefault="00F2110E" w:rsidP="00F2110E">
      <w:bookmarkStart w:id="137" w:name="_Toc51147387"/>
      <w:bookmarkStart w:id="138" w:name="_Toc51149241"/>
      <w:bookmarkEnd w:id="30"/>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139" w:name="_Toc366094499"/>
      <w:r w:rsidRPr="008E7BB2">
        <w:t>Required Features</w:t>
      </w:r>
      <w:bookmarkEnd w:id="139"/>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40" w:name="_Toc366094500"/>
      <w:r w:rsidRPr="008E7BB2">
        <w:t>URI Identifier &amp; Operation Mapping</w:t>
      </w:r>
      <w:bookmarkEnd w:id="140"/>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141" w:name="_Toc366094501"/>
      <w:r w:rsidRPr="008E7BB2">
        <w:t>Firewall/NAT</w:t>
      </w:r>
      <w:bookmarkEnd w:id="141"/>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42" w:name="_Toc366094502"/>
      <w:r w:rsidRPr="008E7BB2">
        <w:lastRenderedPageBreak/>
        <w:t>Registration Interface</w:t>
      </w:r>
      <w:bookmarkEnd w:id="14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43" w:name="_Toc365466029"/>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0D1CAF">
        <w:rPr>
          <w:b/>
          <w:noProof/>
        </w:rPr>
        <w:t>19</w:t>
      </w:r>
      <w:r w:rsidR="0030098C" w:rsidRPr="008E7BB2">
        <w:rPr>
          <w:b/>
          <w:noProof/>
        </w:rPr>
        <w:fldChar w:fldCharType="end"/>
      </w:r>
      <w:r w:rsidRPr="008E7BB2">
        <w:rPr>
          <w:b/>
        </w:rPr>
        <w:t xml:space="preserve">: </w:t>
      </w:r>
      <w:r w:rsidRPr="008E7BB2">
        <w:rPr>
          <w:b/>
          <w:bCs/>
        </w:rPr>
        <w:t>Operation to Method and URI Mapping</w:t>
      </w:r>
      <w:bookmarkEnd w:id="14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42413631" wp14:editId="5AC8BBE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0"/>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4" w:name="_Toc36546850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16</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44"/>
    </w:p>
    <w:p w:rsidR="00F2110E" w:rsidRPr="008E7BB2" w:rsidRDefault="00F2110E" w:rsidP="00F2110E"/>
    <w:p w:rsidR="00F2110E" w:rsidRPr="008E7BB2" w:rsidRDefault="00F2110E" w:rsidP="00F93B72">
      <w:pPr>
        <w:pStyle w:val="Heading3"/>
      </w:pPr>
      <w:bookmarkStart w:id="145" w:name="_Toc366094503"/>
      <w:r w:rsidRPr="008E7BB2">
        <w:lastRenderedPageBreak/>
        <w:t>Bootstrap Interface</w:t>
      </w:r>
      <w:bookmarkEnd w:id="145"/>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6" w:name="_Toc365466030"/>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0D1CAF">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1DE9A43" wp14:editId="33D0DF65">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7" w:name="_Toc365468504"/>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17</w:t>
      </w:r>
      <w:r w:rsidR="0030098C" w:rsidRPr="008E7BB2">
        <w:fldChar w:fldCharType="end"/>
      </w:r>
      <w:r w:rsidRPr="008E7BB2">
        <w:rPr>
          <w:lang w:eastAsia="ko-KR"/>
        </w:rPr>
        <w:t>: Example of Client initiated Bootstrap exchange.</w:t>
      </w:r>
      <w:bookmarkEnd w:id="14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6F170479" wp14:editId="61138D8A">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48" w:name="_Toc3654685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18</w:t>
      </w:r>
      <w:r w:rsidR="0030098C" w:rsidRPr="008E7BB2">
        <w:fldChar w:fldCharType="end"/>
      </w:r>
      <w:r w:rsidRPr="008E7BB2">
        <w:rPr>
          <w:lang w:eastAsia="ko-KR"/>
        </w:rPr>
        <w:t>: Example of Server initiated Bootstrap exchange.</w:t>
      </w:r>
      <w:bookmarkEnd w:id="14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49" w:name="_Toc366094504"/>
      <w:r w:rsidRPr="008E7BB2">
        <w:t>Device Management &amp; Service Enablement Interface</w:t>
      </w:r>
      <w:bookmarkEnd w:id="14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50" w:name="_Toc365466031"/>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21</w:t>
      </w:r>
      <w:r w:rsidR="0030098C" w:rsidRPr="008E7BB2">
        <w:rPr>
          <w:noProof/>
        </w:rPr>
        <w:fldChar w:fldCharType="end"/>
      </w:r>
      <w:r w:rsidRPr="008E7BB2">
        <w:t xml:space="preserve">: </w:t>
      </w:r>
      <w:r w:rsidRPr="008E7BB2">
        <w:rPr>
          <w:bCs/>
        </w:rPr>
        <w:t xml:space="preserve"> Operation to Method Mapping</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4629E370" wp14:editId="500726A3">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1" w:name="_Toc365468506"/>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19</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51"/>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3D622B15" wp14:editId="7A1BA5B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52" w:name="_Toc365468507"/>
      <w:r w:rsidRPr="008E7BB2">
        <w:t xml:space="preserve">Figure </w:t>
      </w:r>
      <w:r w:rsidR="0030098C" w:rsidRPr="008E7BB2">
        <w:fldChar w:fldCharType="begin"/>
      </w:r>
      <w:r w:rsidRPr="008E7BB2">
        <w:instrText xml:space="preserve"> SEQ Figure \* ARABIC </w:instrText>
      </w:r>
      <w:r w:rsidR="0030098C" w:rsidRPr="008E7BB2">
        <w:fldChar w:fldCharType="separate"/>
      </w:r>
      <w:r w:rsidR="000D1CAF">
        <w:rPr>
          <w:noProof/>
        </w:rPr>
        <w:t>20</w:t>
      </w:r>
      <w:r w:rsidR="0030098C" w:rsidRPr="008E7BB2">
        <w:fldChar w:fldCharType="end"/>
      </w:r>
      <w:r w:rsidR="00BA410C">
        <w:t>:</w:t>
      </w:r>
      <w:r w:rsidRPr="008E7BB2">
        <w:t xml:space="preserve">  Example of Object Creation and Deletion.</w:t>
      </w:r>
      <w:bookmarkEnd w:id="152"/>
    </w:p>
    <w:p w:rsidR="00794225" w:rsidRPr="008E7BB2" w:rsidRDefault="00794225" w:rsidP="00F2110E"/>
    <w:p w:rsidR="00794225" w:rsidRPr="008E7BB2" w:rsidRDefault="00794225" w:rsidP="00F2110E"/>
    <w:p w:rsidR="00F2110E" w:rsidRPr="008E7BB2" w:rsidRDefault="00F2110E" w:rsidP="00F93B72">
      <w:pPr>
        <w:pStyle w:val="Heading3"/>
      </w:pPr>
      <w:bookmarkStart w:id="153" w:name="_Toc366094505"/>
      <w:r w:rsidRPr="008E7BB2">
        <w:t>Information Reporting Interface</w:t>
      </w:r>
      <w:bookmarkEnd w:id="153"/>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proofErr w:type="gramStart"/>
      <w:r w:rsidR="00DA3182">
        <w:t>Resource</w:t>
      </w:r>
      <w:proofErr w:type="gramEnd"/>
      <w:r w:rsidR="00DA3182">
        <w:t xml:space="preserv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separate"/>
      </w:r>
      <w:r w:rsidR="000D1CAF">
        <w:rPr>
          <w:b/>
          <w:bCs/>
          <w:lang w:val="en-US" w:eastAsia="ko-KR"/>
        </w:rPr>
        <w:t>Error! Reference source not found.</w:t>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4" w:name="_Toc365466032"/>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0D1CAF">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11B206B9" wp14:editId="75B8B08F">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5" w:name="_Toc36546850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0D1CAF">
        <w:rPr>
          <w:noProof/>
        </w:rPr>
        <w:t>21</w:t>
      </w:r>
      <w:r w:rsidR="0030098C" w:rsidRPr="008E7BB2">
        <w:fldChar w:fldCharType="end"/>
      </w:r>
      <w:r w:rsidRPr="008E7BB2">
        <w:t>: Example of an Information Reporting exchange.</w:t>
      </w:r>
      <w:bookmarkEnd w:id="155"/>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6" w:name="_Toc366094506"/>
      <w:r w:rsidRPr="008E7BB2">
        <w:rPr>
          <w:lang w:eastAsia="ko-KR"/>
        </w:rPr>
        <w:t>Queue Mode Operation</w:t>
      </w:r>
      <w:bookmarkEnd w:id="156"/>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7" type="#_x0000_t75" style="width:436.6pt;height:327.25pt" o:ole="">
            <v:imagedata r:id="rId46" o:title=""/>
          </v:shape>
          <o:OLEObject Type="Embed" ProgID="PowerPoint.Slide.8" ShapeID="_x0000_i1027" DrawAspect="Content" ObjectID="_1439836422" r:id="rId47"/>
        </w:object>
      </w:r>
    </w:p>
    <w:p w:rsidR="006B70D3" w:rsidRPr="008E7BB2" w:rsidRDefault="006B70D3" w:rsidP="00910262">
      <w:pPr>
        <w:pStyle w:val="Caption"/>
        <w:outlineLvl w:val="0"/>
      </w:pPr>
      <w:bookmarkStart w:id="157" w:name="_Toc365468509"/>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22</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7"/>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8" type="#_x0000_t75" style="width:413.1pt;height:311.1pt" o:ole="">
            <v:imagedata r:id="rId48" o:title=""/>
          </v:shape>
          <o:OLEObject Type="Embed" ProgID="PowerPoint.Slide.8" ShapeID="_x0000_i1028" DrawAspect="Content" ObjectID="_1439836423" r:id="rId49"/>
        </w:object>
      </w:r>
    </w:p>
    <w:p w:rsidR="006B70D3" w:rsidRPr="008E7BB2" w:rsidRDefault="006B70D3" w:rsidP="00910262">
      <w:pPr>
        <w:pStyle w:val="Caption"/>
        <w:outlineLvl w:val="0"/>
      </w:pPr>
      <w:bookmarkStart w:id="158" w:name="_Toc365468510"/>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0D1CAF">
        <w:rPr>
          <w:noProof/>
        </w:rPr>
        <w:t>23</w:t>
      </w:r>
      <w:r w:rsidR="0030098C" w:rsidRPr="008E7BB2">
        <w:rPr>
          <w:noProof/>
        </w:rPr>
        <w:fldChar w:fldCharType="end"/>
      </w:r>
      <w:r w:rsidRPr="008E7BB2">
        <w:t>: Example of an Information Reporting exchange for Queue Mode.</w:t>
      </w:r>
      <w:bookmarkEnd w:id="158"/>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59" w:name="_Toc357001306"/>
    <w:bookmarkEnd w:id="159"/>
    <w:p w:rsidR="00E55C92" w:rsidRPr="008E7BB2" w:rsidRDefault="00137DEA" w:rsidP="00E55C92">
      <w:pPr>
        <w:jc w:val="center"/>
        <w:rPr>
          <w:rFonts w:eastAsiaTheme="minorEastAsia"/>
          <w:lang w:eastAsia="ko-KR"/>
        </w:rPr>
      </w:pPr>
      <w:r w:rsidRPr="008E7BB2">
        <w:object w:dxaOrig="7444" w:dyaOrig="5597">
          <v:shape id="_x0000_i1029" type="#_x0000_t75" style="width:481.85pt;height:330pt" o:ole="">
            <v:imagedata r:id="rId50" o:title=""/>
          </v:shape>
          <o:OLEObject Type="Embed" ProgID="PowerPoint.Slide.8" ShapeID="_x0000_i1029" DrawAspect="Content" ObjectID="_1439836424" r:id="rId51"/>
        </w:object>
      </w:r>
    </w:p>
    <w:p w:rsidR="003A517E" w:rsidRPr="008E7BB2" w:rsidRDefault="003A517E" w:rsidP="00372E39">
      <w:pPr>
        <w:pStyle w:val="Caption"/>
        <w:outlineLvl w:val="0"/>
      </w:pPr>
      <w:bookmarkStart w:id="160" w:name="_Toc365468511"/>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0D1CAF">
        <w:rPr>
          <w:noProof/>
        </w:rPr>
        <w:t>24</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60"/>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61" w:name="_Toc366094507"/>
      <w:r w:rsidRPr="008E7BB2">
        <w:rPr>
          <w:rFonts w:hint="eastAsia"/>
          <w:lang w:eastAsia="ko-KR"/>
        </w:rPr>
        <w:t xml:space="preserve">Response </w:t>
      </w:r>
      <w:r w:rsidRPr="008E7BB2">
        <w:t>Codes</w:t>
      </w:r>
      <w:bookmarkEnd w:id="161"/>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62" w:name="_Toc365466033"/>
      <w:r w:rsidRPr="008E7BB2">
        <w:t xml:space="preserve">Table </w:t>
      </w:r>
      <w:r w:rsidR="0030098C" w:rsidRPr="008E7BB2">
        <w:fldChar w:fldCharType="begin"/>
      </w:r>
      <w:r w:rsidRPr="008E7BB2">
        <w:instrText xml:space="preserve"> SEQ Table \* ARABIC </w:instrText>
      </w:r>
      <w:r w:rsidR="0030098C" w:rsidRPr="008E7BB2">
        <w:fldChar w:fldCharType="separate"/>
      </w:r>
      <w:r w:rsidR="000D1CAF">
        <w:rPr>
          <w:noProof/>
        </w:rPr>
        <w:t>23</w:t>
      </w:r>
      <w:r w:rsidR="0030098C" w:rsidRPr="008E7BB2">
        <w:rPr>
          <w:noProof/>
        </w:rPr>
        <w:fldChar w:fldCharType="end"/>
      </w:r>
      <w:r w:rsidRPr="008E7BB2">
        <w:t xml:space="preserve">: </w:t>
      </w:r>
      <w:r w:rsidRPr="008E7BB2">
        <w:rPr>
          <w:bCs/>
        </w:rPr>
        <w:t>Response Codes</w:t>
      </w:r>
      <w:bookmarkEnd w:id="162"/>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3" w:name="_Toc366094508"/>
      <w:r w:rsidRPr="008E7BB2">
        <w:t>Transport Bindings</w:t>
      </w:r>
      <w:bookmarkEnd w:id="163"/>
    </w:p>
    <w:p w:rsidR="00F2110E" w:rsidRPr="008E7BB2" w:rsidRDefault="00F2110E" w:rsidP="00F93B72">
      <w:pPr>
        <w:pStyle w:val="Heading3"/>
      </w:pPr>
      <w:bookmarkStart w:id="164" w:name="_Toc366094509"/>
      <w:r w:rsidRPr="008E7BB2">
        <w:t>UDP Binding</w:t>
      </w:r>
      <w:bookmarkEnd w:id="164"/>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165" w:name="_Toc366094510"/>
      <w:r w:rsidRPr="008E7BB2">
        <w:t>SMS Binding</w:t>
      </w:r>
      <w:bookmarkEnd w:id="165"/>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6" w:name="_Toc366094511"/>
      <w:r w:rsidRPr="008E7BB2">
        <w:lastRenderedPageBreak/>
        <w:t>Change History</w:t>
      </w:r>
      <w:r w:rsidRPr="008E7BB2">
        <w:tab/>
        <w:t>(Informative)</w:t>
      </w:r>
      <w:bookmarkEnd w:id="166"/>
    </w:p>
    <w:p w:rsidR="006F07A8" w:rsidRPr="008E7BB2" w:rsidRDefault="006F07A8" w:rsidP="006F07A8">
      <w:pPr>
        <w:pStyle w:val="App2"/>
      </w:pPr>
      <w:bookmarkStart w:id="167" w:name="_Toc366094512"/>
      <w:r w:rsidRPr="008E7BB2">
        <w:t>Approved Version History</w:t>
      </w:r>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8" w:name="_Toc366094513"/>
      <w:r w:rsidRPr="008E7BB2">
        <w:t>Draft/Candidate Version &lt;current version&gt; History</w:t>
      </w:r>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B82DD7" w:rsidRPr="0090201F">
        <w:trPr>
          <w:cantSplit/>
          <w:jc w:val="center"/>
        </w:trPr>
        <w:tc>
          <w:tcPr>
            <w:tcW w:w="2975" w:type="dxa"/>
          </w:tcPr>
          <w:p w:rsidR="00B82DD7" w:rsidRPr="008E7BB2" w:rsidRDefault="00B82DD7" w:rsidP="000D1CAF">
            <w:pPr>
              <w:pStyle w:val="TableRow"/>
              <w:rPr>
                <w:rFonts w:ascii="Arial" w:hAnsi="Arial" w:cs="Arial"/>
                <w:sz w:val="16"/>
                <w:szCs w:val="16"/>
              </w:rPr>
            </w:pPr>
            <w:r w:rsidRPr="008E7BB2">
              <w:rPr>
                <w:rFonts w:ascii="Arial" w:hAnsi="Arial" w:cs="Arial"/>
                <w:sz w:val="16"/>
                <w:szCs w:val="16"/>
              </w:rPr>
              <w:t>Draft Version</w:t>
            </w:r>
          </w:p>
          <w:p w:rsidR="00B82DD7" w:rsidRPr="008E7BB2" w:rsidRDefault="00B82DD7"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130828</w:t>
            </w:r>
            <w:r w:rsidRPr="008E7BB2">
              <w:rPr>
                <w:rStyle w:val="ZMODIFY"/>
                <w:rFonts w:ascii="Arial" w:hAnsi="Arial" w:cs="Arial"/>
                <w:sz w:val="16"/>
                <w:szCs w:val="16"/>
              </w:rPr>
              <w:t>-D</w:t>
            </w:r>
          </w:p>
        </w:tc>
        <w:tc>
          <w:tcPr>
            <w:tcW w:w="1170" w:type="dxa"/>
          </w:tcPr>
          <w:p w:rsidR="00B82DD7" w:rsidRDefault="00B82DD7"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28 Aug 2013</w:t>
            </w:r>
          </w:p>
        </w:tc>
        <w:tc>
          <w:tcPr>
            <w:tcW w:w="1080" w:type="dxa"/>
          </w:tcPr>
          <w:p w:rsidR="00B82DD7" w:rsidRDefault="00B82DD7"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C05955"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OMA-DM-LightweightM2M-2013-0099R03-CR_Resolving_Comments_on_Section_5.1</w:t>
            </w:r>
          </w:p>
          <w:p w:rsidR="005C0E94"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OMA-DM-LightweightM2M-2013-0109R05-CR_ACL_Clarification_Proposal_D3</w:t>
            </w:r>
          </w:p>
          <w:p w:rsidR="00984141" w:rsidRDefault="00C05955" w:rsidP="00ED5F87">
            <w:pPr>
              <w:pStyle w:val="TableRow"/>
              <w:rPr>
                <w:rFonts w:ascii="Arial" w:hAnsi="Arial" w:cs="Arial"/>
                <w:color w:val="000000"/>
                <w:sz w:val="14"/>
                <w:szCs w:val="14"/>
              </w:rPr>
            </w:pPr>
            <w:r>
              <w:rPr>
                <w:rFonts w:ascii="Arial" w:hAnsi="Arial" w:cs="Arial"/>
                <w:color w:val="000000"/>
                <w:sz w:val="14"/>
                <w:szCs w:val="14"/>
              </w:rPr>
              <w:t>OMA-DM-LightweightM2M-2013-0117R01-CR_security_comments_A114_A117_A120_A124</w:t>
            </w:r>
          </w:p>
          <w:p w:rsidR="00715D1D" w:rsidRDefault="00715D1D" w:rsidP="00715D1D">
            <w:pPr>
              <w:pStyle w:val="TableRow"/>
              <w:rPr>
                <w:rFonts w:ascii="Arial" w:hAnsi="Arial" w:cs="Arial"/>
                <w:color w:val="000000"/>
                <w:sz w:val="14"/>
                <w:szCs w:val="14"/>
              </w:rPr>
            </w:pPr>
          </w:p>
          <w:p w:rsidR="00715D1D" w:rsidRDefault="00715D1D" w:rsidP="00715D1D">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2E7E3C" w:rsidRPr="0090201F">
        <w:trPr>
          <w:cantSplit/>
          <w:jc w:val="center"/>
        </w:trPr>
        <w:tc>
          <w:tcPr>
            <w:tcW w:w="2975" w:type="dxa"/>
          </w:tcPr>
          <w:p w:rsidR="00935A68" w:rsidRPr="008E7BB2" w:rsidRDefault="00935A68" w:rsidP="00935A68">
            <w:pPr>
              <w:pStyle w:val="TableRow"/>
              <w:rPr>
                <w:rFonts w:ascii="Arial" w:hAnsi="Arial" w:cs="Arial"/>
                <w:sz w:val="16"/>
                <w:szCs w:val="16"/>
              </w:rPr>
            </w:pPr>
            <w:r w:rsidRPr="008E7BB2">
              <w:rPr>
                <w:rFonts w:ascii="Arial" w:hAnsi="Arial" w:cs="Arial"/>
                <w:sz w:val="16"/>
                <w:szCs w:val="16"/>
              </w:rPr>
              <w:lastRenderedPageBreak/>
              <w:t>Draft Version</w:t>
            </w:r>
          </w:p>
          <w:p w:rsidR="002E7E3C" w:rsidRPr="008E7BB2" w:rsidRDefault="00935A68" w:rsidP="00935A68">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130904</w:t>
            </w:r>
            <w:r w:rsidRPr="008E7BB2">
              <w:rPr>
                <w:rStyle w:val="ZMODIFY"/>
                <w:rFonts w:ascii="Arial" w:hAnsi="Arial" w:cs="Arial"/>
                <w:sz w:val="16"/>
                <w:szCs w:val="16"/>
              </w:rPr>
              <w:t>-D</w:t>
            </w:r>
          </w:p>
        </w:tc>
        <w:tc>
          <w:tcPr>
            <w:tcW w:w="1170" w:type="dxa"/>
          </w:tcPr>
          <w:p w:rsidR="002E7E3C" w:rsidRDefault="002E7E3C" w:rsidP="005B7A30">
            <w:pPr>
              <w:pStyle w:val="TableRow"/>
              <w:rPr>
                <w:rFonts w:ascii="Arial" w:eastAsiaTheme="minorEastAsia" w:hAnsi="Arial" w:cs="Arial"/>
                <w:sz w:val="16"/>
                <w:szCs w:val="16"/>
                <w:lang w:eastAsia="ko-KR"/>
              </w:rPr>
            </w:pPr>
          </w:p>
        </w:tc>
        <w:tc>
          <w:tcPr>
            <w:tcW w:w="1080" w:type="dxa"/>
          </w:tcPr>
          <w:p w:rsidR="002E7E3C" w:rsidRDefault="002E7E3C" w:rsidP="00BD5CEC">
            <w:pPr>
              <w:pStyle w:val="TableRow"/>
              <w:rPr>
                <w:rFonts w:ascii="Arial" w:eastAsiaTheme="minorEastAsia" w:hAnsi="Arial" w:cs="Arial"/>
                <w:sz w:val="16"/>
                <w:szCs w:val="16"/>
                <w:lang w:eastAsia="ko-KR"/>
              </w:rPr>
            </w:pPr>
          </w:p>
        </w:tc>
        <w:tc>
          <w:tcPr>
            <w:tcW w:w="4864" w:type="dxa"/>
          </w:tcPr>
          <w:p w:rsidR="00935A68" w:rsidRDefault="00935A68"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OMA-DM-LightweightM2M-2013-0114R01-CR_Comments_Resolving_for_D.3 </w:t>
            </w:r>
          </w:p>
          <w:p w:rsidR="00CA5530" w:rsidRDefault="00935A68" w:rsidP="00ED5F87">
            <w:pPr>
              <w:pStyle w:val="TableRow"/>
              <w:rPr>
                <w:rFonts w:ascii="Arial" w:hAnsi="Arial" w:cs="Arial"/>
                <w:color w:val="000000"/>
                <w:sz w:val="14"/>
                <w:szCs w:val="14"/>
              </w:rPr>
            </w:pPr>
            <w:r>
              <w:rPr>
                <w:rFonts w:ascii="Arial" w:hAnsi="Arial" w:cs="Arial"/>
                <w:color w:val="000000"/>
                <w:sz w:val="14"/>
                <w:szCs w:val="14"/>
              </w:rPr>
              <w:t>OMA-DM-LightweightM2M-2013-0119R01-CR_Example_Client_Fix</w:t>
            </w:r>
          </w:p>
          <w:p w:rsidR="00935A68" w:rsidRDefault="00935A68" w:rsidP="00ED5F87">
            <w:pPr>
              <w:pStyle w:val="TableRow"/>
              <w:rPr>
                <w:rFonts w:ascii="Arial" w:hAnsi="Arial" w:cs="Arial"/>
                <w:color w:val="000000"/>
                <w:sz w:val="14"/>
                <w:szCs w:val="14"/>
              </w:rPr>
            </w:pPr>
          </w:p>
          <w:p w:rsidR="00935A68" w:rsidRDefault="00935A68" w:rsidP="00ED5F87">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bl>
    <w:p w:rsidR="006F5707" w:rsidRPr="008E7BB2" w:rsidRDefault="006F5707" w:rsidP="006F5707">
      <w:pPr>
        <w:pStyle w:val="App1"/>
      </w:pPr>
      <w:bookmarkStart w:id="169" w:name="_Toc366094514"/>
      <w:r w:rsidRPr="008E7BB2">
        <w:lastRenderedPageBreak/>
        <w:t>Data Types</w:t>
      </w:r>
      <w:bookmarkEnd w:id="16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2"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3"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4" w:history="1">
        <w:proofErr w:type="gramStart"/>
        <w:r w:rsidRPr="008E7BB2">
          <w:rPr>
            <w:rStyle w:val="Hyperlink"/>
          </w:rPr>
          <w:t>ISBN</w:t>
        </w:r>
      </w:hyperlink>
      <w:r w:rsidRPr="008E7BB2">
        <w:rPr>
          <w:rStyle w:val="citationjournal"/>
        </w:rPr>
        <w:t> </w:t>
      </w:r>
      <w:hyperlink r:id="rId55" w:history="1">
        <w:r w:rsidRPr="008E7BB2">
          <w:rPr>
            <w:rStyle w:val="Hyperlink"/>
          </w:rPr>
          <w:t>978-0-7381-5753-5</w:t>
        </w:r>
      </w:hyperlink>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70" w:name="_Toc366094515"/>
      <w:r w:rsidRPr="008E7BB2">
        <w:lastRenderedPageBreak/>
        <w:t>LWM2M Object Template and Guidelines   (Informative)</w:t>
      </w:r>
      <w:bookmarkEnd w:id="170"/>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71" w:name="_Toc366094516"/>
      <w:r w:rsidRPr="008E7BB2">
        <w:t>Object Template</w:t>
      </w:r>
      <w:bookmarkEnd w:id="171"/>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72" w:name="_Toc366094517"/>
      <w:r w:rsidRPr="008E7BB2">
        <w:t xml:space="preserve">OMNA </w:t>
      </w:r>
      <w:r w:rsidR="00F2110E" w:rsidRPr="008E7BB2">
        <w:t>Guidelines</w:t>
      </w:r>
      <w:bookmarkEnd w:id="17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3" w:name="_Toc366094518"/>
      <w:r w:rsidRPr="008E7BB2">
        <w:t>Object Registry</w:t>
      </w:r>
      <w:bookmarkEnd w:id="173"/>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4" w:name="_Toc366094519"/>
      <w:r w:rsidRPr="008E7BB2">
        <w:t>Resource Registry</w:t>
      </w:r>
      <w:bookmarkEnd w:id="174"/>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5" w:name="_Toc366094520"/>
      <w:r w:rsidRPr="008E7BB2">
        <w:lastRenderedPageBreak/>
        <w:t>LWM2M Objects defined by OMA   (Normative)</w:t>
      </w:r>
      <w:bookmarkEnd w:id="17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6" w:name="_Toc366094521"/>
      <w:r w:rsidRPr="008E7BB2">
        <w:lastRenderedPageBreak/>
        <w:t>LWM2M Object: LWM2M Server Access Security</w:t>
      </w:r>
      <w:bookmarkEnd w:id="176"/>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r w:rsidR="005A1901">
        <w:rPr>
          <w:rFonts w:eastAsia="Malgun Gothic"/>
          <w:lang w:eastAsia="ko-KR"/>
        </w:rPr>
        <w:t xml:space="preserve">Bootstrap from </w:t>
      </w:r>
      <w:proofErr w:type="spellStart"/>
      <w:r w:rsidR="00570E42">
        <w:rPr>
          <w:rFonts w:eastAsia="Malgun Gothic"/>
          <w:lang w:eastAsia="ko-KR"/>
        </w:rPr>
        <w:t>Smartcard</w:t>
      </w:r>
      <w:r w:rsidR="008E7BB2" w:rsidRPr="008E7BB2">
        <w:rPr>
          <w:rFonts w:eastAsia="Malgun Gothic"/>
          <w:lang w:eastAsia="ko-KR"/>
        </w:rPr>
        <w:t>and</w:t>
      </w:r>
      <w:proofErr w:type="spellEnd"/>
      <w:r w:rsidR="008E7BB2" w:rsidRPr="008E7BB2">
        <w:rPr>
          <w:rFonts w:eastAsia="Malgun Gothic"/>
          <w:lang w:eastAsia="ko-KR"/>
        </w:rPr>
        <w:t xml:space="preserve"> MUST NOT be accessible </w:t>
      </w:r>
      <w:r w:rsidRPr="008E7BB2">
        <w:rPr>
          <w:rFonts w:eastAsia="Malgun Gothic"/>
          <w:lang w:eastAsia="ko-KR"/>
        </w:rPr>
        <w:t xml:space="preserve">by any </w:t>
      </w:r>
      <w:r w:rsidR="00664599">
        <w:rPr>
          <w:rFonts w:eastAsia="Malgun Gothic" w:hint="eastAsia"/>
          <w:lang w:eastAsia="ko-KR"/>
        </w:rPr>
        <w:t>other</w:t>
      </w:r>
      <w:r w:rsidR="005A1901">
        <w:rPr>
          <w:rFonts w:eastAsia="Malgun Gothic"/>
          <w:lang w:eastAsia="ko-KR"/>
        </w:rPr>
        <w:t xml:space="preserve"> LWM2M</w:t>
      </w:r>
      <w:r w:rsidR="00664599">
        <w:rPr>
          <w:rFonts w:eastAsia="Malgun Gothic" w:hint="eastAsia"/>
          <w:lang w:eastAsia="ko-KR"/>
        </w:rPr>
        <w:t xml:space="preserve">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645EDE">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656"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645EDE">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645EDE">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656"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w:t>
            </w:r>
            <w:r w:rsidR="00645EDE">
              <w:rPr>
                <w:rFonts w:eastAsia="Malgun Gothic"/>
                <w:lang w:eastAsia="ko-KR"/>
              </w:rPr>
              <w:t xml:space="preserve">LWM2M Client’s </w:t>
            </w:r>
            <w:r w:rsidRPr="008E7BB2">
              <w:rPr>
                <w:rFonts w:eastAsia="Malgun Gothic"/>
                <w:lang w:eastAsia="ko-KR"/>
              </w:rPr>
              <w:t>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Pr>
                <w:rFonts w:eastAsia="Malgun Gothic"/>
                <w:b/>
                <w:lang w:eastAsia="ko-KR"/>
              </w:rPr>
              <w:t xml:space="preserve">Server </w:t>
            </w:r>
            <w:r w:rsidRPr="008E7BB2">
              <w:rPr>
                <w:rFonts w:eastAsia="Malgun Gothic"/>
                <w:b/>
                <w:lang w:eastAsia="ko-KR"/>
              </w:rPr>
              <w:t>Public Key or Identity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4</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w:t>
            </w:r>
            <w:r>
              <w:rPr>
                <w:rFonts w:eastAsia="Malgun Gothic"/>
                <w:lang w:eastAsia="ko-KR"/>
              </w:rPr>
              <w:t xml:space="preserve">LWM2M Server’s or LWM2M Bootstrap Server’s </w:t>
            </w:r>
            <w:r w:rsidRPr="008E7BB2">
              <w:rPr>
                <w:rFonts w:eastAsia="Malgun Gothic"/>
                <w:lang w:eastAsia="ko-KR"/>
              </w:rPr>
              <w:t xml:space="preserve">Certificate (Certificate mode), public key (RPK mode) or PSK Identity (PSK mode). The format is defined in Section </w:t>
            </w:r>
            <w:r w:rsidRPr="008E7BB2">
              <w:rPr>
                <w:rFonts w:eastAsia="Malgun Gothic"/>
                <w:lang w:eastAsia="ko-KR"/>
              </w:rPr>
              <w:fldChar w:fldCharType="begin"/>
            </w:r>
            <w:r w:rsidRPr="008E7BB2">
              <w:rPr>
                <w:rFonts w:eastAsia="Malgun Gothic"/>
                <w:lang w:eastAsia="ko-KR"/>
              </w:rPr>
              <w:instrText xml:space="preserve"> REF _Ref229549801 \w \h </w:instrText>
            </w:r>
            <w:r>
              <w:rPr>
                <w:rFonts w:eastAsia="Malgun Gothic"/>
                <w:lang w:eastAsia="ko-KR"/>
              </w:rPr>
              <w:instrText xml:space="preserve"> \* MERGEFORMAT </w:instrText>
            </w:r>
            <w:r w:rsidRPr="008E7BB2">
              <w:rPr>
                <w:rFonts w:eastAsia="Malgun Gothic"/>
                <w:lang w:eastAsia="ko-KR"/>
              </w:rPr>
            </w:r>
            <w:r w:rsidRPr="008E7BB2">
              <w:rPr>
                <w:rFonts w:eastAsia="Malgun Gothic"/>
                <w:lang w:eastAsia="ko-KR"/>
              </w:rPr>
              <w:fldChar w:fldCharType="separate"/>
            </w:r>
            <w:r w:rsidR="000D1CAF">
              <w:rPr>
                <w:rFonts w:eastAsia="Malgun Gothic"/>
                <w:b/>
                <w:bCs/>
                <w:lang w:val="en-US" w:eastAsia="ko-KR"/>
              </w:rPr>
              <w:t>Error! Reference source not found.</w:t>
            </w:r>
            <w:r w:rsidRPr="008E7BB2">
              <w:rPr>
                <w:rFonts w:eastAsia="Malgun Gothic"/>
                <w:lang w:eastAsia="ko-KR"/>
              </w:rPr>
              <w:fldChar w:fldCharType="end"/>
            </w:r>
            <w:r w:rsidRPr="008E7BB2">
              <w:rPr>
                <w:rFonts w:eastAsia="Malgun Gothic"/>
                <w:lang w:eastAsia="ko-KR"/>
              </w:rPr>
              <w:t>.</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rFonts w:eastAsia="Malgun Gothic"/>
                <w:b/>
                <w:lang w:eastAsia="ko-KR"/>
              </w:rPr>
              <w:t>Secret Key</w:t>
            </w:r>
          </w:p>
        </w:tc>
        <w:tc>
          <w:tcPr>
            <w:tcW w:w="300" w:type="pct"/>
          </w:tcPr>
          <w:p w:rsidR="00645EDE" w:rsidRPr="008E7BB2" w:rsidRDefault="00645EDE" w:rsidP="00157D3D">
            <w:pPr>
              <w:pStyle w:val="TableRow"/>
              <w:rPr>
                <w:rFonts w:eastAsia="Malgun Gothic"/>
                <w:lang w:eastAsia="ko-KR"/>
              </w:rPr>
            </w:pPr>
            <w:r>
              <w:rPr>
                <w:rFonts w:eastAsia="Malgun Gothic"/>
                <w:lang w:eastAsia="ko-KR"/>
              </w:rPr>
              <w:t>5</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rPr>
                <w:rFonts w:eastAsia="Malgun Gothic"/>
                <w:lang w:eastAsia="ko-KR"/>
              </w:rPr>
              <w:t>No</w:t>
            </w:r>
          </w:p>
        </w:tc>
        <w:tc>
          <w:tcPr>
            <w:tcW w:w="350" w:type="pct"/>
          </w:tcPr>
          <w:p w:rsidR="00645EDE" w:rsidRPr="008E7BB2" w:rsidRDefault="00645EDE" w:rsidP="00157D3D">
            <w:pPr>
              <w:pStyle w:val="TableRow"/>
              <w:rPr>
                <w:rFonts w:eastAsia="Malgun Gothic"/>
                <w:lang w:eastAsia="ko-KR"/>
              </w:rPr>
            </w:pPr>
            <w:r w:rsidRPr="008E7BB2">
              <w:t>Yes</w:t>
            </w:r>
          </w:p>
        </w:tc>
        <w:tc>
          <w:tcPr>
            <w:tcW w:w="425" w:type="pct"/>
          </w:tcPr>
          <w:p w:rsidR="00645EDE" w:rsidRPr="008E7BB2" w:rsidRDefault="00645EDE" w:rsidP="00157D3D">
            <w:pPr>
              <w:pStyle w:val="TableRow"/>
              <w:rPr>
                <w:rFonts w:eastAsia="Malgun Gothic"/>
                <w:lang w:eastAsia="ko-KR"/>
              </w:rPr>
            </w:pPr>
            <w:r w:rsidRPr="008E7BB2">
              <w:rPr>
                <w:rFonts w:eastAsia="Malgun Gothic"/>
                <w:lang w:eastAsia="ko-KR"/>
              </w:rPr>
              <w:t>Opaque</w:t>
            </w: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8E7BB2" w:rsidRDefault="00645EDE" w:rsidP="00157D3D">
            <w:pPr>
              <w:pStyle w:val="TableRow"/>
              <w:rPr>
                <w:rFonts w:eastAsia="Malgun Gothic"/>
                <w:lang w:eastAsia="ko-KR"/>
              </w:rPr>
            </w:pPr>
            <w:r w:rsidRPr="008E7BB2">
              <w:rPr>
                <w:rFonts w:eastAsia="Malgun Gothic"/>
                <w:lang w:eastAsia="ko-KR"/>
              </w:rPr>
              <w:t>-</w:t>
            </w:r>
          </w:p>
        </w:tc>
        <w:tc>
          <w:tcPr>
            <w:tcW w:w="1656" w:type="pct"/>
          </w:tcPr>
          <w:p w:rsidR="00645EDE" w:rsidRPr="008E7BB2" w:rsidRDefault="00645EDE" w:rsidP="00F119A8">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Pr>
                <w:rFonts w:eastAsia="Malgun Gothic"/>
                <w:lang w:eastAsia="ko-KR"/>
              </w:rPr>
              <w:t xml:space="preserve"> D.1.1</w:t>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w:t>
            </w:r>
            <w:r w:rsidRPr="008E7BB2">
              <w:rPr>
                <w:rFonts w:eastAsia="Malgun Gothic"/>
                <w:lang w:eastAsia="ko-KR"/>
              </w:rPr>
              <w:lastRenderedPageBreak/>
              <w:t>readable by any server.</w:t>
            </w:r>
          </w:p>
        </w:tc>
      </w:tr>
      <w:tr w:rsidR="00645EDE" w:rsidRPr="008E7BB2" w:rsidTr="00645EDE">
        <w:tc>
          <w:tcPr>
            <w:tcW w:w="519" w:type="pct"/>
          </w:tcPr>
          <w:p w:rsidR="00645EDE" w:rsidRPr="008E7BB2" w:rsidRDefault="00645EDE" w:rsidP="00157D3D">
            <w:pPr>
              <w:pStyle w:val="TableRow"/>
              <w:rPr>
                <w:rFonts w:eastAsia="Malgun Gothic"/>
                <w:b/>
                <w:lang w:eastAsia="ko-KR"/>
              </w:rPr>
            </w:pPr>
            <w:r w:rsidRPr="008E7BB2">
              <w:rPr>
                <w:b/>
              </w:rPr>
              <w:lastRenderedPageBreak/>
              <w:t>Short Server ID</w:t>
            </w:r>
          </w:p>
        </w:tc>
        <w:tc>
          <w:tcPr>
            <w:tcW w:w="300" w:type="pct"/>
          </w:tcPr>
          <w:p w:rsidR="00645EDE" w:rsidRPr="008E7BB2" w:rsidRDefault="00645EDE" w:rsidP="00157D3D">
            <w:pPr>
              <w:pStyle w:val="TableRow"/>
              <w:rPr>
                <w:rFonts w:eastAsia="Malgun Gothic"/>
                <w:lang w:eastAsia="ko-KR"/>
              </w:rPr>
            </w:pPr>
            <w:r>
              <w:rPr>
                <w:rFonts w:eastAsia="Malgun Gothic"/>
                <w:lang w:eastAsia="ko-KR"/>
              </w:rPr>
              <w:t>6</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rPr>
                <w:rFonts w:eastAsia="Malgun Gothic"/>
                <w:lang w:eastAsia="ko-KR"/>
              </w:rPr>
            </w:pPr>
            <w:r w:rsidRPr="008E7BB2">
              <w:t>No</w:t>
            </w:r>
          </w:p>
        </w:tc>
        <w:tc>
          <w:tcPr>
            <w:tcW w:w="350" w:type="pct"/>
          </w:tcPr>
          <w:p w:rsidR="00645EDE" w:rsidRPr="008E7BB2" w:rsidRDefault="00645EDE" w:rsidP="00157D3D">
            <w:pPr>
              <w:pStyle w:val="TableRow"/>
            </w:pPr>
            <w:r>
              <w:t>No</w:t>
            </w:r>
          </w:p>
        </w:tc>
        <w:tc>
          <w:tcPr>
            <w:tcW w:w="425" w:type="pct"/>
          </w:tcPr>
          <w:p w:rsidR="00645EDE" w:rsidRPr="008E7BB2" w:rsidRDefault="00645EDE" w:rsidP="00157D3D">
            <w:pPr>
              <w:pStyle w:val="TableRow"/>
              <w:rPr>
                <w:rFonts w:eastAsia="Malgun Gothic"/>
                <w:lang w:eastAsia="ko-KR"/>
              </w:rPr>
            </w:pPr>
            <w:r w:rsidRPr="008E7BB2">
              <w:t>Integer</w:t>
            </w:r>
          </w:p>
        </w:tc>
        <w:tc>
          <w:tcPr>
            <w:tcW w:w="450" w:type="pct"/>
          </w:tcPr>
          <w:p w:rsidR="00645EDE" w:rsidRPr="008E7BB2" w:rsidRDefault="00645EDE" w:rsidP="00157D3D">
            <w:pPr>
              <w:pStyle w:val="TableRow"/>
              <w:rPr>
                <w:rFonts w:eastAsia="Malgun Gothic"/>
                <w:lang w:eastAsia="ko-KR"/>
              </w:rPr>
            </w:pPr>
            <w:r>
              <w:rPr>
                <w:rFonts w:eastAsia="Malgun Gothic" w:hint="eastAsia"/>
                <w:lang w:eastAsia="ko-KR"/>
              </w:rPr>
              <w:t>1-65535</w:t>
            </w:r>
          </w:p>
        </w:tc>
        <w:tc>
          <w:tcPr>
            <w:tcW w:w="311" w:type="pct"/>
          </w:tcPr>
          <w:p w:rsidR="00645EDE" w:rsidRPr="008E7BB2" w:rsidRDefault="00645EDE" w:rsidP="00157D3D">
            <w:pPr>
              <w:pStyle w:val="TableRow"/>
              <w:rPr>
                <w:rFonts w:eastAsia="Malgun Gothic"/>
                <w:lang w:eastAsia="ko-KR"/>
              </w:rPr>
            </w:pPr>
            <w:r w:rsidRPr="008E7BB2">
              <w:t>-</w:t>
            </w:r>
          </w:p>
        </w:tc>
        <w:tc>
          <w:tcPr>
            <w:tcW w:w="1656" w:type="pct"/>
          </w:tcPr>
          <w:p w:rsidR="00645EDE" w:rsidRPr="008E7BB2" w:rsidRDefault="00645EDE" w:rsidP="004630E4">
            <w:pPr>
              <w:pStyle w:val="TableRow"/>
            </w:pPr>
            <w:r w:rsidRPr="008E7BB2">
              <w:t>This identifier uniquely identifies each LWM2M Server configured for the LWM2M Client.</w:t>
            </w:r>
          </w:p>
          <w:p w:rsidR="00645EDE" w:rsidRDefault="00645EDE" w:rsidP="004630E4">
            <w:pPr>
              <w:pStyle w:val="TableRow"/>
            </w:pPr>
            <w:r>
              <w:t>This resource MUST be set when the Bootstrap Server resource has false value.</w:t>
            </w:r>
          </w:p>
          <w:p w:rsidR="00645EDE" w:rsidRPr="008E7BB2" w:rsidRDefault="00645EDE" w:rsidP="004630E4">
            <w:pPr>
              <w:pStyle w:val="TableRow"/>
              <w:rPr>
                <w:rFonts w:eastAsia="Malgun Gothic"/>
                <w:lang w:eastAsia="ko-KR"/>
              </w:rPr>
            </w:pPr>
            <w:r>
              <w:t>Default Short Server ID (i.e. 0) MUST NOT be used for identifying the LWM2M Server.</w:t>
            </w:r>
          </w:p>
        </w:tc>
      </w:tr>
      <w:tr w:rsidR="00645EDE" w:rsidRPr="008E7BB2" w:rsidTr="00645EDE">
        <w:tc>
          <w:tcPr>
            <w:tcW w:w="519" w:type="pct"/>
          </w:tcPr>
          <w:p w:rsidR="00645EDE" w:rsidRPr="008E7BB2" w:rsidRDefault="00645EDE" w:rsidP="00157D3D">
            <w:pPr>
              <w:pStyle w:val="TableRow"/>
              <w:rPr>
                <w:b/>
              </w:rPr>
            </w:pPr>
            <w:r w:rsidRPr="008E7BB2">
              <w:rPr>
                <w:b/>
              </w:rPr>
              <w:t>Client</w:t>
            </w:r>
            <w:r>
              <w:rPr>
                <w:b/>
              </w:rPr>
              <w:t xml:space="preserve"> </w:t>
            </w:r>
            <w:r w:rsidRPr="008E7BB2">
              <w:rPr>
                <w:b/>
              </w:rPr>
              <w:t>Hold</w:t>
            </w:r>
            <w:r>
              <w:rPr>
                <w:b/>
              </w:rPr>
              <w:t xml:space="preserve"> </w:t>
            </w:r>
            <w:r w:rsidRPr="008E7BB2">
              <w:rPr>
                <w:b/>
              </w:rPr>
              <w:t>Off</w:t>
            </w:r>
            <w:r>
              <w:rPr>
                <w:b/>
              </w:rPr>
              <w:t xml:space="preserve"> </w:t>
            </w:r>
            <w:r w:rsidRPr="008E7BB2">
              <w:rPr>
                <w:b/>
              </w:rPr>
              <w:t>Time</w:t>
            </w:r>
          </w:p>
        </w:tc>
        <w:tc>
          <w:tcPr>
            <w:tcW w:w="300" w:type="pct"/>
          </w:tcPr>
          <w:p w:rsidR="00645EDE" w:rsidRPr="008E7BB2" w:rsidRDefault="00645EDE" w:rsidP="00157D3D">
            <w:pPr>
              <w:pStyle w:val="TableRow"/>
              <w:rPr>
                <w:rFonts w:eastAsia="Malgun Gothic"/>
                <w:lang w:eastAsia="ko-KR"/>
              </w:rPr>
            </w:pPr>
            <w:r>
              <w:rPr>
                <w:rFonts w:eastAsia="Malgun Gothic"/>
                <w:lang w:eastAsia="ko-KR"/>
              </w:rPr>
              <w:t>7</w:t>
            </w:r>
          </w:p>
        </w:tc>
        <w:tc>
          <w:tcPr>
            <w:tcW w:w="525" w:type="pct"/>
          </w:tcPr>
          <w:p w:rsidR="00645EDE" w:rsidRPr="008E7BB2" w:rsidRDefault="00645EDE" w:rsidP="00157D3D">
            <w:pPr>
              <w:pStyle w:val="TableRow"/>
              <w:rPr>
                <w:rFonts w:eastAsia="Malgun Gothic"/>
                <w:lang w:eastAsia="ko-KR"/>
              </w:rPr>
            </w:pPr>
          </w:p>
        </w:tc>
        <w:tc>
          <w:tcPr>
            <w:tcW w:w="464" w:type="pct"/>
          </w:tcPr>
          <w:p w:rsidR="00645EDE" w:rsidRPr="008E7BB2" w:rsidRDefault="00645EDE" w:rsidP="00157D3D">
            <w:pPr>
              <w:pStyle w:val="TableRow"/>
            </w:pPr>
            <w:r w:rsidRPr="008E7BB2">
              <w:t>No</w:t>
            </w:r>
          </w:p>
        </w:tc>
        <w:tc>
          <w:tcPr>
            <w:tcW w:w="350" w:type="pct"/>
          </w:tcPr>
          <w:p w:rsidR="00645EDE" w:rsidRPr="008E7BB2" w:rsidRDefault="00645EDE" w:rsidP="00157D3D">
            <w:pPr>
              <w:pStyle w:val="TableRow"/>
            </w:pPr>
            <w:r w:rsidRPr="008E7BB2">
              <w:t>Yes</w:t>
            </w:r>
          </w:p>
        </w:tc>
        <w:tc>
          <w:tcPr>
            <w:tcW w:w="425" w:type="pct"/>
          </w:tcPr>
          <w:p w:rsidR="00645EDE" w:rsidRPr="008E7BB2" w:rsidRDefault="00645EDE" w:rsidP="00157D3D">
            <w:pPr>
              <w:pStyle w:val="TableRow"/>
            </w:pPr>
            <w:r w:rsidRPr="008E7BB2">
              <w:t>Integer</w:t>
            </w:r>
          </w:p>
          <w:p w:rsidR="00645EDE" w:rsidRPr="008E7BB2" w:rsidRDefault="00645EDE" w:rsidP="00157D3D">
            <w:pPr>
              <w:pStyle w:val="TableRow"/>
            </w:pPr>
          </w:p>
        </w:tc>
        <w:tc>
          <w:tcPr>
            <w:tcW w:w="450" w:type="pct"/>
          </w:tcPr>
          <w:p w:rsidR="00645EDE" w:rsidRPr="008E7BB2" w:rsidRDefault="00645EDE" w:rsidP="00157D3D">
            <w:pPr>
              <w:pStyle w:val="TableRow"/>
              <w:rPr>
                <w:rFonts w:eastAsia="Malgun Gothic"/>
                <w:lang w:eastAsia="ko-KR"/>
              </w:rPr>
            </w:pPr>
          </w:p>
        </w:tc>
        <w:tc>
          <w:tcPr>
            <w:tcW w:w="311" w:type="pct"/>
          </w:tcPr>
          <w:p w:rsidR="00645EDE" w:rsidRPr="00664599" w:rsidRDefault="00645EDE" w:rsidP="00157D3D">
            <w:pPr>
              <w:pStyle w:val="TableRow"/>
            </w:pPr>
            <w:r>
              <w:rPr>
                <w:rFonts w:eastAsiaTheme="minorEastAsia" w:hint="eastAsia"/>
                <w:lang w:eastAsia="ko-KR"/>
              </w:rPr>
              <w:t>s</w:t>
            </w:r>
          </w:p>
        </w:tc>
        <w:tc>
          <w:tcPr>
            <w:tcW w:w="1656" w:type="pct"/>
          </w:tcPr>
          <w:p w:rsidR="00645EDE" w:rsidRDefault="00645EDE" w:rsidP="00157D3D">
            <w:pPr>
              <w:pStyle w:val="TableRow"/>
              <w:rPr>
                <w:rFonts w:eastAsiaTheme="minorEastAsia"/>
                <w:lang w:eastAsia="ko-KR"/>
              </w:rPr>
            </w:pPr>
            <w:r>
              <w:rPr>
                <w:rFonts w:eastAsiaTheme="minorEastAsia" w:hint="eastAsia"/>
                <w:lang w:eastAsia="ko-KR"/>
              </w:rPr>
              <w:t>Relevant information for a Bootstrap Server only.</w:t>
            </w:r>
          </w:p>
          <w:p w:rsidR="00645EDE" w:rsidRPr="008E7BB2" w:rsidRDefault="00645EDE"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177" w:name="_Toc366094522"/>
      <w:r w:rsidRPr="005B7A30">
        <w:t>Security Key Resource Format</w:t>
      </w:r>
      <w:bookmarkEnd w:id="177"/>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r w:rsidR="00645EDE">
        <w:t>sequence</w:t>
      </w:r>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178" w:name="_Toc366094523"/>
      <w:proofErr w:type="spellStart"/>
      <w:r w:rsidRPr="005B7A30">
        <w:t>Unbootstrapping</w:t>
      </w:r>
      <w:bookmarkEnd w:id="178"/>
      <w:proofErr w:type="spellEnd"/>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79" w:name="_Toc366094524"/>
      <w:r w:rsidRPr="008E7BB2">
        <w:lastRenderedPageBreak/>
        <w:t>LWM2M Object: LWM2M Server</w:t>
      </w:r>
      <w:bookmarkEnd w:id="179"/>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0" w:name="_Toc366094525"/>
      <w:r w:rsidRPr="008E7BB2">
        <w:lastRenderedPageBreak/>
        <w:t>LWM2M Object: Access Control</w:t>
      </w:r>
      <w:bookmarkEnd w:id="180"/>
    </w:p>
    <w:p w:rsidR="005430E6" w:rsidRDefault="00F2110E" w:rsidP="005430E6">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r w:rsidR="005430E6" w:rsidRPr="005430E6">
        <w:rPr>
          <w:rFonts w:hint="eastAsia"/>
          <w:lang w:eastAsia="ko-KR"/>
        </w:rPr>
        <w:t xml:space="preserve"> </w:t>
      </w:r>
      <w:r w:rsidR="005430E6">
        <w:rPr>
          <w:rFonts w:hint="eastAsia"/>
          <w:lang w:eastAsia="ko-KR"/>
        </w:rPr>
        <w:t>in the LWM2M Client and MUST be uniquely associated with that Object Instance</w:t>
      </w:r>
      <w:r w:rsidR="005430E6" w:rsidRPr="008E7BB2">
        <w:rPr>
          <w:lang w:eastAsia="ko-KR"/>
        </w:rPr>
        <w:t>.</w:t>
      </w:r>
    </w:p>
    <w:p w:rsidR="005430E6" w:rsidRPr="005C622C" w:rsidRDefault="005430E6" w:rsidP="005430E6">
      <w:pPr>
        <w:rPr>
          <w:lang w:eastAsia="ko-KR"/>
        </w:rPr>
      </w:pPr>
      <w:r>
        <w:rPr>
          <w:lang w:eastAsia="ko-KR"/>
        </w:rPr>
        <w:t>T</w:t>
      </w:r>
      <w:r>
        <w:rPr>
          <w:rFonts w:hint="eastAsia"/>
          <w:lang w:eastAsia="ko-KR"/>
        </w:rPr>
        <w:t xml:space="preserve">he Access Control Object Instance SHOULD be created by the LWM2M Client and the LWM2M Server MUST NOT create the Access Control Object Instance. </w:t>
      </w:r>
    </w:p>
    <w:p w:rsidR="00F2110E" w:rsidRPr="008E7BB2" w:rsidRDefault="005430E6" w:rsidP="005430E6">
      <w:pPr>
        <w:rPr>
          <w:lang w:eastAsia="ko-KR"/>
        </w:rPr>
      </w:pPr>
      <w:r>
        <w:rPr>
          <w:rFonts w:hint="eastAsia"/>
          <w:lang w:eastAsia="ko-KR"/>
        </w:rPr>
        <w:t xml:space="preserve">Only the LWM2M Server which is </w:t>
      </w:r>
      <w:r w:rsidR="000656BF">
        <w:rPr>
          <w:lang w:eastAsia="ko-KR"/>
        </w:rPr>
        <w:t xml:space="preserve">the </w:t>
      </w:r>
      <w:r>
        <w:rPr>
          <w:rFonts w:hint="eastAsia"/>
          <w:lang w:eastAsia="ko-KR"/>
        </w:rPr>
        <w:t xml:space="preserve">Access Control Owner of the Access Control Object Instance MUST </w:t>
      </w:r>
      <w:proofErr w:type="gramStart"/>
      <w:r>
        <w:rPr>
          <w:rFonts w:hint="eastAsia"/>
          <w:lang w:eastAsia="ko-KR"/>
        </w:rPr>
        <w:t>be</w:t>
      </w:r>
      <w:proofErr w:type="gramEnd"/>
      <w:r>
        <w:rPr>
          <w:rFonts w:hint="eastAsia"/>
          <w:lang w:eastAsia="ko-KR"/>
        </w:rPr>
        <w:t xml:space="preserve"> able to manipulate </w:t>
      </w:r>
      <w:r>
        <w:rPr>
          <w:lang w:eastAsia="ko-KR"/>
        </w:rPr>
        <w:t xml:space="preserve">the </w:t>
      </w:r>
      <w:r>
        <w:rPr>
          <w:rFonts w:hint="eastAsia"/>
          <w:lang w:eastAsia="ko-KR"/>
        </w:rPr>
        <w:t xml:space="preserve">Access Control Object Instance via </w:t>
      </w:r>
      <w:r>
        <w:rPr>
          <w:lang w:eastAsia="ko-KR"/>
        </w:rPr>
        <w:t xml:space="preserve">the </w:t>
      </w:r>
      <w:r>
        <w:rPr>
          <w:rFonts w:hint="eastAsia"/>
          <w:lang w:eastAsia="ko-KR"/>
        </w:rPr>
        <w:t>Device Management and Service Enablement Interface.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1B2FB4" w:rsidP="00F2110E">
            <w:pPr>
              <w:pStyle w:val="TableRow"/>
              <w:rPr>
                <w:rFonts w:eastAsia="Malgun Gothic"/>
                <w:lang w:eastAsia="ko-KR"/>
              </w:rPr>
            </w:pPr>
            <w:r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C40931" w:rsidP="00F2110E">
            <w:pPr>
              <w:pStyle w:val="TableRow"/>
              <w:rPr>
                <w:rFonts w:eastAsia="Malgun Gothic"/>
                <w:lang w:eastAsia="ko-KR"/>
              </w:rPr>
            </w:pPr>
            <w:r>
              <w:rPr>
                <w:rFonts w:eastAsia="Malgun Gothic"/>
                <w:lang w:eastAsia="ko-KR"/>
              </w:rPr>
              <w:t>No</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5430E6" w:rsidP="00F2110E">
            <w:pPr>
              <w:pStyle w:val="TableRow"/>
              <w:rPr>
                <w:rFonts w:eastAsia="Malgun Gothic"/>
                <w:lang w:eastAsia="ko-KR"/>
              </w:rPr>
            </w:pPr>
            <w:r>
              <w:rPr>
                <w:rFonts w:eastAsia="Malgun Gothic"/>
                <w:lang w:eastAsia="ko-KR"/>
              </w:rPr>
              <w:t>16</w:t>
            </w:r>
            <w:r w:rsidR="00E074A9" w:rsidRPr="008E7BB2">
              <w:rPr>
                <w:rFonts w:eastAsia="Malgun Gothic"/>
                <w:lang w:eastAsia="ko-KR"/>
              </w:rPr>
              <w:t>-bit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w:t>
            </w:r>
            <w:r w:rsidR="000656BF">
              <w:rPr>
                <w:rFonts w:eastAsia="Malgun Gothic"/>
                <w:lang w:eastAsia="ko-KR"/>
              </w:rPr>
              <w:t xml:space="preserve">the </w:t>
            </w:r>
            <w:r w:rsidRPr="008E7BB2">
              <w:rPr>
                <w:rFonts w:eastAsia="Malgun Gothic"/>
                <w:lang w:eastAsia="ko-KR"/>
              </w:rPr>
              <w:t>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8B6E0F" w:rsidP="00F2110E">
            <w:pPr>
              <w:pStyle w:val="TableRow"/>
              <w:rPr>
                <w:rFonts w:eastAsia="Malgun Gothic"/>
                <w:lang w:eastAsia="ko-KR"/>
              </w:rPr>
            </w:pPr>
            <w:r>
              <w:rPr>
                <w:rFonts w:eastAsia="Malgun Gothic"/>
                <w:lang w:eastAsia="ko-KR"/>
              </w:rPr>
              <w:t xml:space="preserve">The </w:t>
            </w:r>
            <w:r w:rsidR="00E074A9" w:rsidRPr="008E7BB2">
              <w:rPr>
                <w:rFonts w:eastAsia="Malgun Gothic"/>
                <w:lang w:eastAsia="ko-KR"/>
              </w:rPr>
              <w:t xml:space="preserve">Value </w:t>
            </w:r>
            <w:r w:rsidR="005430E6">
              <w:rPr>
                <w:rFonts w:eastAsia="Malgun Gothic"/>
                <w:lang w:eastAsia="ko-KR"/>
              </w:rPr>
              <w:t xml:space="preserve">of </w:t>
            </w:r>
            <w:r>
              <w:rPr>
                <w:rFonts w:eastAsia="Malgun Gothic"/>
                <w:lang w:eastAsia="ko-KR"/>
              </w:rPr>
              <w:t xml:space="preserve">the </w:t>
            </w:r>
            <w:r w:rsidR="00E074A9" w:rsidRPr="008E7BB2">
              <w:rPr>
                <w:rFonts w:eastAsia="Malgun Gothic"/>
                <w:lang w:eastAsia="ko-KR"/>
              </w:rPr>
              <w:t xml:space="preserve">Resource Instance </w:t>
            </w:r>
            <w:r w:rsidR="005430E6">
              <w:rPr>
                <w:rFonts w:eastAsia="Malgun Gothic" w:hint="eastAsia"/>
                <w:lang w:eastAsia="ko-KR"/>
              </w:rPr>
              <w:t xml:space="preserve">contains </w:t>
            </w:r>
            <w:r w:rsidR="000656BF">
              <w:rPr>
                <w:rFonts w:eastAsia="Malgun Gothic"/>
                <w:lang w:eastAsia="ko-KR"/>
              </w:rPr>
              <w:t xml:space="preserve">the </w:t>
            </w:r>
            <w:r w:rsidR="005430E6">
              <w:rPr>
                <w:rFonts w:eastAsia="Malgun Gothic" w:hint="eastAsia"/>
                <w:lang w:eastAsia="ko-KR"/>
              </w:rPr>
              <w:t>access right</w:t>
            </w:r>
            <w:r w:rsidR="000656BF">
              <w:rPr>
                <w:rFonts w:eastAsia="Malgun Gothic"/>
                <w:lang w:eastAsia="ko-KR"/>
              </w:rPr>
              <w:t>s</w:t>
            </w:r>
            <w:r w:rsidR="005430E6">
              <w:rPr>
                <w:rFonts w:eastAsia="Malgun Gothic" w:hint="eastAsia"/>
                <w:lang w:eastAsia="ko-KR"/>
              </w:rPr>
              <w:t>.</w:t>
            </w:r>
            <w:r w:rsidR="005430E6">
              <w:rPr>
                <w:rFonts w:eastAsia="Malgun Gothic" w:hint="eastAsia"/>
                <w:lang w:eastAsia="ko-KR"/>
              </w:rPr>
              <w:br/>
              <w:t xml:space="preserve">Setting each bit means the LWM2M Server has </w:t>
            </w:r>
            <w:r w:rsidR="000656BF">
              <w:rPr>
                <w:rFonts w:eastAsia="Malgun Gothic"/>
                <w:lang w:eastAsia="ko-KR"/>
              </w:rPr>
              <w:t xml:space="preserve">the </w:t>
            </w:r>
            <w:r w:rsidR="005430E6">
              <w:rPr>
                <w:rFonts w:eastAsia="Malgun Gothic" w:hint="eastAsia"/>
                <w:lang w:eastAsia="ko-KR"/>
              </w:rPr>
              <w:t xml:space="preserve">access right for that logical operation. </w:t>
            </w:r>
            <w:r w:rsidR="005430E6">
              <w:rPr>
                <w:rFonts w:eastAsia="Malgun Gothic"/>
                <w:lang w:eastAsia="ko-KR"/>
              </w:rPr>
              <w:t>T</w:t>
            </w:r>
            <w:r w:rsidR="005430E6">
              <w:rPr>
                <w:rFonts w:eastAsia="Malgun Gothic" w:hint="eastAsia"/>
                <w:lang w:eastAsia="ko-KR"/>
              </w:rPr>
              <w:t>he bit order is specified as below</w:t>
            </w:r>
            <w:proofErr w:type="gramStart"/>
            <w:r w:rsidR="005430E6">
              <w:rPr>
                <w:rFonts w:eastAsia="Malgun Gothic" w:hint="eastAsia"/>
                <w:lang w:eastAsia="ko-KR"/>
              </w:rPr>
              <w:t>.</w:t>
            </w:r>
            <w:r w:rsidR="00E074A9" w:rsidRPr="008E7BB2">
              <w:rPr>
                <w:rFonts w:eastAsia="Malgun Gothic"/>
                <w:lang w:eastAsia="ko-KR"/>
              </w:rPr>
              <w:t>.</w:t>
            </w:r>
            <w:proofErr w:type="gramEnd"/>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r w:rsidR="00C40931">
              <w:rPr>
                <w:rFonts w:hint="eastAsia"/>
                <w:lang w:eastAsia="ko-KR"/>
              </w:rPr>
              <w:t>, Observe, Discover, Write Attribute</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0931">
            <w:pPr>
              <w:pStyle w:val="TableRow"/>
              <w:rPr>
                <w:rFonts w:eastAsia="Malgun Gothic"/>
                <w:lang w:eastAsia="ko-KR"/>
              </w:rPr>
            </w:pPr>
            <w:r w:rsidRPr="008E7BB2">
              <w:rPr>
                <w:rFonts w:eastAsia="Malgun Gothic"/>
                <w:lang w:eastAsia="ko-KR"/>
              </w:rPr>
              <w:t xml:space="preserve">Short Server ID of a certain LWM2M Server. </w:t>
            </w:r>
            <w:r w:rsidR="00C40931">
              <w:rPr>
                <w:rFonts w:eastAsia="Malgun Gothic"/>
                <w:lang w:eastAsia="ko-KR"/>
              </w:rPr>
              <w:t>Only t</w:t>
            </w:r>
            <w:r w:rsidRPr="008E7BB2">
              <w:rPr>
                <w:rFonts w:eastAsia="Malgun Gothic"/>
                <w:lang w:eastAsia="ko-KR"/>
              </w:rPr>
              <w:t xml:space="preserve">his LWM2M Server can manage these </w:t>
            </w:r>
            <w:r w:rsidR="00C469CF" w:rsidRPr="008E7BB2">
              <w:rPr>
                <w:rFonts w:eastAsia="Malgun Gothic"/>
                <w:lang w:eastAsia="ko-KR"/>
              </w:rPr>
              <w:t>R</w:t>
            </w:r>
            <w:r w:rsidRPr="008E7BB2">
              <w:rPr>
                <w:rFonts w:eastAsia="Malgun Gothic"/>
                <w:lang w:eastAsia="ko-KR"/>
              </w:rPr>
              <w:t>esources of the Object Instance.</w:t>
            </w:r>
            <w:r w:rsidR="00C40931">
              <w:rPr>
                <w:rFonts w:eastAsia="Malgun Gothic"/>
                <w:lang w:eastAsia="ko-KR"/>
              </w:rPr>
              <w:br/>
            </w:r>
            <w:r w:rsidR="00C40931">
              <w:rPr>
                <w:rFonts w:eastAsia="Malgun Gothic"/>
                <w:lang w:eastAsia="ko-KR"/>
              </w:rPr>
              <w:lastRenderedPageBreak/>
              <w:t>Value MAX_INTEGER=0xFFFF is reserved for the Access Control Object Instances created during Bootstrap procedure.</w:t>
            </w:r>
          </w:p>
        </w:tc>
      </w:tr>
    </w:tbl>
    <w:p w:rsidR="00F2110E" w:rsidRDefault="00F2110E" w:rsidP="00F2110E"/>
    <w:p w:rsidR="005430E6" w:rsidRPr="00C1370D" w:rsidRDefault="005430E6" w:rsidP="00C1370D">
      <w:pPr>
        <w:pStyle w:val="App3"/>
      </w:pPr>
      <w:bookmarkStart w:id="181" w:name="_Toc366094526"/>
      <w:r w:rsidRPr="00C1370D">
        <w:t>Object Instance Configurations</w:t>
      </w:r>
      <w:bookmarkEnd w:id="181"/>
    </w:p>
    <w:p w:rsidR="005430E6" w:rsidRDefault="005430E6" w:rsidP="005430E6">
      <w:pPr>
        <w:rPr>
          <w:lang w:eastAsia="ko-KR"/>
        </w:rPr>
      </w:pPr>
      <w:r w:rsidRPr="00302177">
        <w:rPr>
          <w:lang w:eastAsia="ko-KR"/>
        </w:rPr>
        <w:t xml:space="preserve">If </w:t>
      </w:r>
      <w:r w:rsidR="008B6E0F">
        <w:rPr>
          <w:lang w:eastAsia="ko-KR"/>
        </w:rPr>
        <w:t xml:space="preserve">a </w:t>
      </w:r>
      <w:r>
        <w:rPr>
          <w:rFonts w:hint="eastAsia"/>
          <w:lang w:eastAsia="ko-KR"/>
        </w:rPr>
        <w:t xml:space="preserve">new </w:t>
      </w:r>
      <w:r w:rsidRPr="00302177">
        <w:rPr>
          <w:lang w:eastAsia="ko-KR"/>
        </w:rPr>
        <w:t xml:space="preserve">LWM2M Server </w:t>
      </w:r>
      <w:r>
        <w:rPr>
          <w:rFonts w:hint="eastAsia"/>
          <w:lang w:eastAsia="ko-KR"/>
        </w:rPr>
        <w:t>A</w:t>
      </w:r>
      <w:r w:rsidRPr="00302177">
        <w:rPr>
          <w:lang w:eastAsia="ko-KR"/>
        </w:rPr>
        <w:t xml:space="preserve">ccount is added when LWM2M Client has only </w:t>
      </w:r>
      <w:r>
        <w:rPr>
          <w:rFonts w:hint="eastAsia"/>
          <w:lang w:eastAsia="ko-KR"/>
        </w:rPr>
        <w:t xml:space="preserve">one </w:t>
      </w:r>
      <w:r>
        <w:rPr>
          <w:lang w:eastAsia="ko-KR"/>
        </w:rPr>
        <w:t xml:space="preserve">LWM2M Server </w:t>
      </w:r>
      <w:r>
        <w:rPr>
          <w:rFonts w:hint="eastAsia"/>
          <w:lang w:eastAsia="ko-KR"/>
        </w:rPr>
        <w:t>A</w:t>
      </w:r>
      <w:r w:rsidRPr="00302177">
        <w:rPr>
          <w:lang w:eastAsia="ko-KR"/>
        </w:rPr>
        <w:t xml:space="preserve">ccount, Client MUST </w:t>
      </w:r>
      <w:proofErr w:type="gramStart"/>
      <w:r>
        <w:rPr>
          <w:rFonts w:hint="eastAsia"/>
          <w:lang w:eastAsia="ko-KR"/>
        </w:rPr>
        <w:t>ensure</w:t>
      </w:r>
      <w:proofErr w:type="gramEnd"/>
      <w:r>
        <w:rPr>
          <w:rFonts w:hint="eastAsia"/>
          <w:lang w:eastAsia="ko-KR"/>
        </w:rPr>
        <w:t xml:space="preserve"> that </w:t>
      </w:r>
      <w:r w:rsidRPr="00302177">
        <w:rPr>
          <w:lang w:eastAsia="ko-KR"/>
        </w:rPr>
        <w:t>Access Control Object Instance</w:t>
      </w:r>
      <w:r>
        <w:rPr>
          <w:rFonts w:hint="eastAsia"/>
          <w:lang w:eastAsia="ko-KR"/>
        </w:rPr>
        <w:t>s</w:t>
      </w:r>
      <w:r w:rsidRPr="00302177">
        <w:rPr>
          <w:lang w:eastAsia="ko-KR"/>
        </w:rPr>
        <w:t xml:space="preserve"> for every Object Instance</w:t>
      </w:r>
      <w:r>
        <w:rPr>
          <w:rFonts w:hint="eastAsia"/>
          <w:lang w:eastAsia="ko-KR"/>
        </w:rPr>
        <w:t xml:space="preserve"> except Server Access Security Object Instance exist. </w:t>
      </w:r>
      <w:r>
        <w:rPr>
          <w:lang w:eastAsia="ko-KR"/>
        </w:rPr>
        <w:t>T</w:t>
      </w:r>
      <w:r>
        <w:rPr>
          <w:rFonts w:hint="eastAsia"/>
          <w:lang w:eastAsia="ko-KR"/>
        </w:rPr>
        <w:t xml:space="preserve">he LWM2M Client MUST </w:t>
      </w:r>
      <w:proofErr w:type="gramStart"/>
      <w:r>
        <w:rPr>
          <w:rFonts w:hint="eastAsia"/>
          <w:lang w:eastAsia="ko-KR"/>
        </w:rPr>
        <w:t>create</w:t>
      </w:r>
      <w:proofErr w:type="gramEnd"/>
      <w:r>
        <w:rPr>
          <w:rFonts w:hint="eastAsia"/>
          <w:lang w:eastAsia="ko-KR"/>
        </w:rPr>
        <w:t xml:space="preserve"> the missing Access Control Object Instances as follows:</w:t>
      </w:r>
    </w:p>
    <w:p w:rsidR="005430E6" w:rsidRDefault="005430E6" w:rsidP="005430E6">
      <w:pPr>
        <w:numPr>
          <w:ilvl w:val="0"/>
          <w:numId w:val="49"/>
        </w:numPr>
        <w:spacing w:after="0"/>
        <w:rPr>
          <w:lang w:eastAsia="ko-KR"/>
        </w:rPr>
      </w:pPr>
      <w:r>
        <w:rPr>
          <w:rFonts w:hint="eastAsia"/>
          <w:lang w:eastAsia="ko-KR"/>
        </w:rPr>
        <w:t>Access Control Owner MUST be the previously existing LWM2M Server</w:t>
      </w:r>
    </w:p>
    <w:p w:rsidR="005430E6" w:rsidRDefault="005430E6" w:rsidP="005430E6">
      <w:pPr>
        <w:numPr>
          <w:ilvl w:val="0"/>
          <w:numId w:val="49"/>
        </w:numPr>
        <w:spacing w:after="0"/>
        <w:rPr>
          <w:lang w:eastAsia="ko-KR"/>
        </w:rPr>
      </w:pPr>
      <w:r>
        <w:rPr>
          <w:lang w:eastAsia="ko-KR"/>
        </w:rPr>
        <w:t>P</w:t>
      </w:r>
      <w:r>
        <w:rPr>
          <w:rFonts w:hint="eastAsia"/>
          <w:lang w:eastAsia="ko-KR"/>
        </w:rPr>
        <w:t>reviously existing LWM2M Server MUST have full access right</w:t>
      </w:r>
    </w:p>
    <w:p w:rsidR="005430E6" w:rsidRPr="008E7BB2" w:rsidRDefault="005430E6" w:rsidP="00F2110E"/>
    <w:p w:rsidR="00F2110E" w:rsidRPr="008E7BB2" w:rsidRDefault="00F2110E" w:rsidP="00F2110E">
      <w:pPr>
        <w:pStyle w:val="App2"/>
      </w:pPr>
      <w:bookmarkStart w:id="182" w:name="_Toc361854649"/>
      <w:bookmarkStart w:id="183" w:name="_Toc361855373"/>
      <w:bookmarkStart w:id="184" w:name="_Toc366094527"/>
      <w:bookmarkEnd w:id="182"/>
      <w:bookmarkEnd w:id="183"/>
      <w:r w:rsidRPr="008E7BB2">
        <w:t>LWM2M Object: Device</w:t>
      </w:r>
      <w:bookmarkEnd w:id="184"/>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w:t>
            </w:r>
            <w:r w:rsidRPr="008E7BB2">
              <w:rPr>
                <w:rFonts w:hint="eastAsia"/>
                <w:lang w:eastAsia="ko-KR"/>
              </w:rPr>
              <w:lastRenderedPageBreak/>
              <w:t>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w:t>
            </w:r>
            <w:r w:rsidRPr="008E7BB2">
              <w:rPr>
                <w:lang w:eastAsia="zh-CN"/>
              </w:rPr>
              <w:lastRenderedPageBreak/>
              <w:t xml:space="preserve">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lastRenderedPageBreak/>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5" w:name="_Toc366094528"/>
      <w:r w:rsidRPr="008E7BB2">
        <w:lastRenderedPageBreak/>
        <w:t>LWM2M Object: Connectivity</w:t>
      </w:r>
      <w:r w:rsidR="00306BDE" w:rsidRPr="008E7BB2">
        <w:t xml:space="preserve"> Monitoring</w:t>
      </w:r>
      <w:bookmarkEnd w:id="185"/>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connectivity object is to carry information reflecting the more up to date values of the current connection for monitoring purposes. Resources such as signal </w:t>
      </w:r>
      <w:proofErr w:type="gramStart"/>
      <w:r w:rsidRPr="008E7BB2">
        <w:t>quality,</w:t>
      </w:r>
      <w:proofErr w:type="gramEnd"/>
      <w:r w:rsidRPr="008E7BB2">
        <w:t xml:space="preserve">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proofErr w:type="gramStart"/>
            <w:r w:rsidRPr="008E7BB2">
              <w:rPr>
                <w:rFonts w:eastAsia="Malgun Gothic"/>
                <w:lang w:val="fr-FR" w:eastAsia="ko-KR"/>
              </w:rPr>
              <w:t>e.g</w:t>
            </w:r>
            <w:proofErr w:type="spellEnd"/>
            <w:r w:rsidRPr="008E7BB2">
              <w:rPr>
                <w:rFonts w:eastAsia="Malgun Gothic"/>
                <w:lang w:val="fr-FR" w:eastAsia="ko-KR"/>
              </w:rPr>
              <w:t>.,</w:t>
            </w:r>
            <w:proofErr w:type="gramEnd"/>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86" w:name="_Toc361854653"/>
      <w:bookmarkStart w:id="187" w:name="_Toc361855377"/>
      <w:bookmarkStart w:id="188" w:name="_Toc361854654"/>
      <w:bookmarkStart w:id="189" w:name="_Toc361855378"/>
      <w:bookmarkStart w:id="190" w:name="_Toc361854655"/>
      <w:bookmarkStart w:id="191" w:name="_Toc361855379"/>
      <w:bookmarkStart w:id="192" w:name="_Toc366094529"/>
      <w:bookmarkEnd w:id="186"/>
      <w:bookmarkEnd w:id="187"/>
      <w:bookmarkEnd w:id="188"/>
      <w:bookmarkEnd w:id="189"/>
      <w:bookmarkEnd w:id="190"/>
      <w:bookmarkEnd w:id="191"/>
      <w:r w:rsidRPr="008E7BB2">
        <w:lastRenderedPageBreak/>
        <w:t xml:space="preserve">LWM2M Object: </w:t>
      </w:r>
      <w:r w:rsidR="00F2110E" w:rsidRPr="008E7BB2">
        <w:t>Firmware</w:t>
      </w:r>
      <w:bookmarkEnd w:id="192"/>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proofErr w:type="spellStart"/>
            <w:r w:rsidRPr="008E7BB2">
              <w:rPr>
                <w:rFonts w:eastAsia="Malgun Gothic"/>
                <w:b/>
                <w:lang w:eastAsia="ko-KR"/>
              </w:rPr>
              <w:lastRenderedPageBreak/>
              <w:t>UpdateSupportedObjects</w:t>
            </w:r>
            <w:proofErr w:type="spellEnd"/>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93" w:name="_Toc366094530"/>
      <w:r w:rsidRPr="008E7BB2">
        <w:rPr>
          <w:rFonts w:eastAsia="Malgun Gothic" w:hint="eastAsia"/>
          <w:lang w:eastAsia="ko-KR"/>
        </w:rPr>
        <w:t xml:space="preserve">Firmware Update </w:t>
      </w:r>
      <w:r w:rsidRPr="008E7BB2">
        <w:rPr>
          <w:rFonts w:hint="eastAsia"/>
        </w:rPr>
        <w:t>Consideration</w:t>
      </w:r>
      <w:bookmarkEnd w:id="19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4" w:name="_Toc361854658"/>
      <w:bookmarkStart w:id="195" w:name="_Toc361855382"/>
      <w:bookmarkStart w:id="196" w:name="_Toc361854659"/>
      <w:bookmarkStart w:id="197" w:name="_Toc361855383"/>
      <w:bookmarkStart w:id="198" w:name="_Toc361854660"/>
      <w:bookmarkStart w:id="199" w:name="_Toc361855384"/>
      <w:bookmarkStart w:id="200" w:name="_Toc347941175"/>
      <w:bookmarkStart w:id="201" w:name="_Toc366094531"/>
      <w:bookmarkEnd w:id="194"/>
      <w:bookmarkEnd w:id="195"/>
      <w:bookmarkEnd w:id="196"/>
      <w:bookmarkEnd w:id="197"/>
      <w:bookmarkEnd w:id="198"/>
      <w:bookmarkEnd w:id="199"/>
      <w:r w:rsidRPr="008E7BB2">
        <w:lastRenderedPageBreak/>
        <w:t xml:space="preserve">LWM2M Object: </w:t>
      </w:r>
      <w:bookmarkEnd w:id="200"/>
      <w:r w:rsidRPr="008E7BB2">
        <w:t>Location</w:t>
      </w:r>
      <w:bookmarkEnd w:id="201"/>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02" w:name="_Toc351033860"/>
      <w:r>
        <w:br w:type="page"/>
      </w:r>
    </w:p>
    <w:p w:rsidR="00992498" w:rsidRPr="008E7BB2" w:rsidRDefault="00992498" w:rsidP="001667BB">
      <w:pPr>
        <w:pStyle w:val="App2"/>
      </w:pPr>
      <w:bookmarkStart w:id="203" w:name="_Toc366094532"/>
      <w:r w:rsidRPr="008E7BB2">
        <w:lastRenderedPageBreak/>
        <w:t>LWM2M Object: Connectivity Statistics</w:t>
      </w:r>
      <w:bookmarkEnd w:id="203"/>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02"/>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4" w:name="_Ref231282105"/>
      <w:bookmarkStart w:id="205" w:name="_Ref231283174"/>
      <w:bookmarkStart w:id="206" w:name="_Toc366094533"/>
      <w:r w:rsidRPr="008E7BB2">
        <w:lastRenderedPageBreak/>
        <w:t>Example LWM2M Client</w:t>
      </w:r>
      <w:r w:rsidR="001C169C" w:rsidRPr="008E7BB2">
        <w:t xml:space="preserve"> (Informative)</w:t>
      </w:r>
      <w:bookmarkEnd w:id="204"/>
      <w:bookmarkEnd w:id="205"/>
      <w:bookmarkEnd w:id="206"/>
    </w:p>
    <w:p w:rsidR="00D9352F" w:rsidRPr="008E7BB2" w:rsidRDefault="00D9352F" w:rsidP="00D9352F">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07" w:name="_Toc36546603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24</w:t>
      </w:r>
      <w:r w:rsidR="0030098C" w:rsidRPr="008E7BB2">
        <w:fldChar w:fldCharType="end"/>
      </w:r>
      <w:r w:rsidR="006B1464" w:rsidRPr="008E7BB2">
        <w:t>:</w:t>
      </w:r>
      <w:r w:rsidRPr="008E7BB2">
        <w:t xml:space="preserve"> Object instances of the example</w:t>
      </w:r>
      <w:bookmarkEnd w:id="2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08" w:name="_Toc365466035"/>
      <w:r w:rsidRPr="008E7BB2">
        <w:t xml:space="preserve">Table </w:t>
      </w:r>
      <w:fldSimple w:instr=" SEQ &quot;Table&quot; \*Arabic ">
        <w:r w:rsidR="000D1CAF">
          <w:rPr>
            <w:noProof/>
          </w:rPr>
          <w:t>25</w:t>
        </w:r>
      </w:fldSimple>
      <w:r w:rsidRPr="008E7BB2">
        <w:t>: LW</w:t>
      </w:r>
      <w:r>
        <w:t>M2M Server Access Security Object [0</w:t>
      </w:r>
      <w:r w:rsidRPr="008E7BB2">
        <w:t>]</w:t>
      </w:r>
      <w:bookmarkEnd w:id="2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09" w:name="_Toc365466036"/>
      <w:r w:rsidRPr="008E7BB2">
        <w:t xml:space="preserve">Table </w:t>
      </w:r>
      <w:fldSimple w:instr=" SEQ &quot;Table&quot; \*Arabic ">
        <w:r w:rsidR="000D1CAF">
          <w:rPr>
            <w:noProof/>
          </w:rPr>
          <w:t>26</w:t>
        </w:r>
      </w:fldSimple>
      <w:r w:rsidRPr="008E7BB2">
        <w:t>: LW</w:t>
      </w:r>
      <w:r>
        <w:t>M2M Server Access Security Object [1</w:t>
      </w:r>
      <w:r w:rsidRPr="008E7BB2">
        <w:t>]</w:t>
      </w:r>
      <w:bookmarkEnd w:id="2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lastRenderedPageBreak/>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0" w:name="_Toc365466037"/>
      <w:r w:rsidRPr="008E7BB2">
        <w:t xml:space="preserve">Table </w:t>
      </w:r>
      <w:fldSimple w:instr=" SEQ &quot;Table&quot; \*Arabic ">
        <w:r w:rsidR="000D1CAF">
          <w:rPr>
            <w:noProof/>
          </w:rPr>
          <w:t>27</w:t>
        </w:r>
      </w:fldSimple>
      <w:r w:rsidRPr="008E7BB2">
        <w:t>: LW</w:t>
      </w:r>
      <w:r>
        <w:t>M2M Server Access Security Object [2</w:t>
      </w:r>
      <w:r w:rsidRPr="008E7BB2">
        <w:t>]</w:t>
      </w:r>
      <w:bookmarkEnd w:id="2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11" w:name="_Toc365466038"/>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28</w:t>
      </w:r>
      <w:r w:rsidR="0030098C" w:rsidRPr="008E7BB2">
        <w:fldChar w:fldCharType="end"/>
      </w:r>
      <w:r w:rsidR="006B1464" w:rsidRPr="008E7BB2">
        <w:t>:</w:t>
      </w:r>
      <w:r w:rsidRPr="008E7BB2">
        <w:t xml:space="preserve"> LWM2M Server Object [1]</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2" w:name="_Toc365466039"/>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29</w:t>
      </w:r>
      <w:r w:rsidR="0030098C" w:rsidRPr="008E7BB2">
        <w:fldChar w:fldCharType="end"/>
      </w:r>
      <w:r w:rsidR="006B1464" w:rsidRPr="008E7BB2">
        <w:t>:</w:t>
      </w:r>
      <w:r w:rsidRPr="008E7BB2">
        <w:t xml:space="preserve"> LWM2M Server Object [2]</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 xml:space="preserve">Notification </w:t>
            </w:r>
            <w:r w:rsidRPr="008E7BB2">
              <w:rPr>
                <w:rFonts w:eastAsia="Malgun Gothic"/>
                <w:b/>
              </w:rPr>
              <w:lastRenderedPageBreak/>
              <w:t>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lastRenderedPageBreak/>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3" w:name="_Toc365466040"/>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1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14" w:name="_Toc365466041"/>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15" w:name="_Toc365466042"/>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2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Pr="008E7BB2">
              <w:rPr>
                <w:rFonts w:eastAsia="Malgun Gothic" w:hint="eastAsia"/>
                <w:lang w:eastAsia="ko-KR"/>
              </w:rPr>
              <w:lastRenderedPageBreak/>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16" w:name="_Toc365466043"/>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33</w:t>
      </w:r>
      <w:r w:rsidR="0030098C" w:rsidRPr="008E7BB2">
        <w:fldChar w:fldCharType="end"/>
      </w:r>
      <w:r w:rsidR="006B1464" w:rsidRPr="008E7BB2">
        <w:t>:</w:t>
      </w:r>
      <w:r w:rsidRPr="008E7BB2">
        <w:t xml:space="preserve"> Device Object</w:t>
      </w:r>
      <w:bookmarkEnd w:id="2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17" w:name="_Toc365466044"/>
      <w:r w:rsidRPr="008E7BB2">
        <w:t xml:space="preserve">Table </w:t>
      </w:r>
      <w:r w:rsidR="0030098C" w:rsidRPr="008E7BB2">
        <w:fldChar w:fldCharType="begin"/>
      </w:r>
      <w:r w:rsidRPr="008E7BB2">
        <w:instrText xml:space="preserve"> SEQ "Table" \*Arabic </w:instrText>
      </w:r>
      <w:r w:rsidR="0030098C" w:rsidRPr="008E7BB2">
        <w:fldChar w:fldCharType="separate"/>
      </w:r>
      <w:r w:rsidR="000D1CAF">
        <w:rPr>
          <w:noProof/>
        </w:rPr>
        <w:t>34</w:t>
      </w:r>
      <w:r w:rsidR="0030098C" w:rsidRPr="008E7BB2">
        <w:fldChar w:fldCharType="end"/>
      </w:r>
      <w:r w:rsidR="006B1464" w:rsidRPr="008E7BB2">
        <w:t>:</w:t>
      </w:r>
      <w:r w:rsidRPr="008E7BB2">
        <w:t xml:space="preserve"> Connectivity Monitoring Object</w:t>
      </w:r>
      <w:bookmarkEnd w:id="217"/>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lastRenderedPageBreak/>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8" w:name="_Ref303177048"/>
      <w:bookmarkStart w:id="219" w:name="_Toc314837644"/>
      <w:bookmarkStart w:id="220" w:name="_Toc336982053"/>
      <w:bookmarkStart w:id="221" w:name="_Toc366094534"/>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8"/>
      <w:bookmarkEnd w:id="219"/>
      <w:bookmarkEnd w:id="220"/>
      <w:r w:rsidR="006C5437" w:rsidRPr="008E7BB2">
        <w:t xml:space="preserve"> (Normative)</w:t>
      </w:r>
      <w:bookmarkEnd w:id="221"/>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22" w:name="_Toc314837645"/>
      <w:bookmarkStart w:id="223" w:name="_Toc336982054"/>
      <w:bookmarkStart w:id="224" w:name="_Toc366094535"/>
      <w:r w:rsidRPr="008E7BB2">
        <w:t>File structure</w:t>
      </w:r>
      <w:bookmarkEnd w:id="222"/>
      <w:bookmarkEnd w:id="223"/>
      <w:bookmarkEnd w:id="22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5" w:name="_Object_Directory_File,"/>
      <w:bookmarkEnd w:id="22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The EF(ODF) and EF(DODF-bootstrap) SHALL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6" w:name="_Access_Method_1"/>
      <w:bookmarkStart w:id="227" w:name="_Toc314837652"/>
      <w:bookmarkStart w:id="228" w:name="_Toc336982061"/>
      <w:bookmarkStart w:id="229" w:name="_Toc366094536"/>
      <w:bookmarkEnd w:id="226"/>
      <w:r w:rsidRPr="008E7BB2">
        <w:t xml:space="preserve">Bootstrap </w:t>
      </w:r>
      <w:r w:rsidR="0020618D" w:rsidRPr="008E7BB2">
        <w:t xml:space="preserve">Information </w:t>
      </w:r>
      <w:r w:rsidRPr="008E7BB2">
        <w:t>on UICC (Activated in 3G Mode</w:t>
      </w:r>
      <w:bookmarkEnd w:id="227"/>
      <w:bookmarkEnd w:id="228"/>
      <w:r w:rsidRPr="008E7BB2">
        <w:t>)</w:t>
      </w:r>
      <w:bookmarkEnd w:id="229"/>
    </w:p>
    <w:p w:rsidR="00840DB7" w:rsidRPr="008E7BB2" w:rsidRDefault="00840DB7" w:rsidP="00840DB7"/>
    <w:p w:rsidR="00840DB7" w:rsidRPr="008E7BB2" w:rsidRDefault="00840DB7" w:rsidP="00840DB7">
      <w:pPr>
        <w:pStyle w:val="App3"/>
        <w:tabs>
          <w:tab w:val="clear" w:pos="1080"/>
        </w:tabs>
      </w:pPr>
      <w:bookmarkStart w:id="230" w:name="_WAP_provisioning_data_2"/>
      <w:bookmarkStart w:id="231" w:name="_Toc314837653"/>
      <w:bookmarkStart w:id="232" w:name="_Ref315802566"/>
      <w:bookmarkStart w:id="233" w:name="_Toc336982062"/>
      <w:bookmarkStart w:id="234" w:name="_Toc366094537"/>
      <w:bookmarkEnd w:id="230"/>
      <w:r w:rsidRPr="008E7BB2">
        <w:t>Access to the file structure</w:t>
      </w:r>
      <w:bookmarkEnd w:id="231"/>
      <w:bookmarkEnd w:id="232"/>
      <w:bookmarkEnd w:id="233"/>
      <w:bookmarkEnd w:id="234"/>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5" w:name="_Toc314837654"/>
      <w:bookmarkStart w:id="236" w:name="_Toc336982063"/>
      <w:bookmarkStart w:id="237" w:name="_Toc366094538"/>
      <w:r w:rsidRPr="008E7BB2">
        <w:t>Files Overview</w:t>
      </w:r>
      <w:bookmarkEnd w:id="235"/>
      <w:bookmarkEnd w:id="236"/>
      <w:bookmarkEnd w:id="237"/>
    </w:p>
    <w:bookmarkStart w:id="238" w:name="_MON_1168665178"/>
    <w:bookmarkStart w:id="239" w:name="_MON_1168665427"/>
    <w:bookmarkStart w:id="240" w:name="_MON_1168665445"/>
    <w:bookmarkStart w:id="241" w:name="_MON_1087732557"/>
    <w:bookmarkStart w:id="242" w:name="_MON_1087732739"/>
    <w:bookmarkStart w:id="243" w:name="_MON_1087735992"/>
    <w:bookmarkStart w:id="244" w:name="_MON_1087737213"/>
    <w:bookmarkStart w:id="245" w:name="_MON_1087799825"/>
    <w:bookmarkStart w:id="246" w:name="_MON_1167825016"/>
    <w:bookmarkStart w:id="247" w:name="_MON_1167828479"/>
    <w:bookmarkEnd w:id="238"/>
    <w:bookmarkEnd w:id="239"/>
    <w:bookmarkEnd w:id="240"/>
    <w:bookmarkEnd w:id="241"/>
    <w:bookmarkEnd w:id="242"/>
    <w:bookmarkEnd w:id="243"/>
    <w:bookmarkEnd w:id="244"/>
    <w:bookmarkEnd w:id="245"/>
    <w:bookmarkEnd w:id="246"/>
    <w:bookmarkEnd w:id="247"/>
    <w:bookmarkStart w:id="248" w:name="_MON_1167830013"/>
    <w:bookmarkEnd w:id="248"/>
    <w:p w:rsidR="00840DB7" w:rsidRPr="008E7BB2" w:rsidRDefault="00840DB7" w:rsidP="00840DB7">
      <w:pPr>
        <w:keepNext/>
        <w:jc w:val="center"/>
      </w:pPr>
      <w:r w:rsidRPr="008E7BB2">
        <w:object w:dxaOrig="6642" w:dyaOrig="4215">
          <v:shape id="_x0000_i1030" type="#_x0000_t75" style="width:332.3pt;height:209.55pt" o:ole="" fillcolor="window">
            <v:imagedata r:id="rId56" o:title=""/>
          </v:shape>
          <o:OLEObject Type="Embed" ProgID="Word.Picture.8" ShapeID="_x0000_i1030" DrawAspect="Content" ObjectID="_1439836425" r:id="rId57"/>
        </w:object>
      </w:r>
    </w:p>
    <w:p w:rsidR="00840DB7" w:rsidRPr="008E7BB2" w:rsidRDefault="00840DB7" w:rsidP="00910262">
      <w:pPr>
        <w:pStyle w:val="Caption"/>
        <w:outlineLvl w:val="0"/>
      </w:pPr>
      <w:bookmarkStart w:id="249" w:name="_Toc316564344"/>
      <w:bookmarkStart w:id="250" w:name="_Toc316564353"/>
      <w:bookmarkStart w:id="251" w:name="_Toc336982079"/>
      <w:bookmarkStart w:id="252" w:name="_Toc365468512"/>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0D1CAF">
        <w:rPr>
          <w:noProof/>
        </w:rPr>
        <w:t>25</w:t>
      </w:r>
      <w:r w:rsidR="0030098C" w:rsidRPr="008E7BB2">
        <w:rPr>
          <w:noProof/>
        </w:rPr>
        <w:fldChar w:fldCharType="end"/>
      </w:r>
      <w:r w:rsidRPr="008E7BB2">
        <w:t>: File structure for Bootstrap Message on 3G UICC</w:t>
      </w:r>
      <w:bookmarkEnd w:id="249"/>
      <w:bookmarkEnd w:id="250"/>
      <w:bookmarkEnd w:id="251"/>
      <w:bookmarkEnd w:id="252"/>
    </w:p>
    <w:p w:rsidR="00840DB7" w:rsidRPr="008E7BB2" w:rsidRDefault="00840DB7" w:rsidP="00840DB7">
      <w:pPr>
        <w:pStyle w:val="App3"/>
        <w:tabs>
          <w:tab w:val="clear" w:pos="1080"/>
        </w:tabs>
      </w:pPr>
      <w:bookmarkStart w:id="253" w:name="_Access_Method_2"/>
      <w:bookmarkStart w:id="254" w:name="_Toc314837655"/>
      <w:bookmarkStart w:id="255" w:name="_Toc336982064"/>
      <w:bookmarkStart w:id="256" w:name="_Toc366094539"/>
      <w:bookmarkEnd w:id="253"/>
      <w:r w:rsidRPr="008E7BB2">
        <w:t>Access Method</w:t>
      </w:r>
      <w:bookmarkEnd w:id="254"/>
      <w:bookmarkEnd w:id="255"/>
      <w:bookmarkEnd w:id="256"/>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7" w:name="_Toc314837656"/>
      <w:bookmarkStart w:id="258" w:name="_Toc336982065"/>
      <w:bookmarkStart w:id="259" w:name="_Toc366094540"/>
      <w:r w:rsidRPr="008E7BB2">
        <w:t>Access Conditions</w:t>
      </w:r>
      <w:bookmarkStart w:id="260" w:name="_Ref14062026"/>
      <w:bookmarkStart w:id="261" w:name="_Toc14064519"/>
      <w:bookmarkStart w:id="262" w:name="_Ref18840974"/>
      <w:bookmarkStart w:id="263" w:name="_Toc20227479"/>
      <w:bookmarkStart w:id="264" w:name="_Toc314837657"/>
      <w:bookmarkStart w:id="265" w:name="_Toc336982066"/>
      <w:bookmarkEnd w:id="257"/>
      <w:bookmarkEnd w:id="258"/>
      <w:bookmarkEnd w:id="25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D000F0">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66" w:name="_Toc366094541"/>
      <w:r w:rsidRPr="008E7BB2">
        <w:t>Requirements on the</w:t>
      </w:r>
      <w:bookmarkEnd w:id="260"/>
      <w:bookmarkEnd w:id="261"/>
      <w:r w:rsidRPr="008E7BB2">
        <w:t xml:space="preserve"> 3G UICC</w:t>
      </w:r>
      <w:bookmarkEnd w:id="262"/>
      <w:bookmarkEnd w:id="263"/>
      <w:bookmarkEnd w:id="264"/>
      <w:bookmarkEnd w:id="265"/>
      <w:bookmarkEnd w:id="26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from the 3G UICC, the Device SHALL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0D1CAF">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7" w:name="_Toc470597947"/>
      <w:bookmarkStart w:id="268" w:name="_Toc14064508"/>
      <w:bookmarkStart w:id="269" w:name="_Ref18816318"/>
      <w:bookmarkStart w:id="270" w:name="_Ref18826404"/>
      <w:bookmarkStart w:id="271" w:name="_Ref18838600"/>
      <w:bookmarkStart w:id="272" w:name="_Toc20227468"/>
      <w:bookmarkStart w:id="273" w:name="_Toc314837658"/>
      <w:bookmarkStart w:id="274" w:name="_Toc336982067"/>
      <w:bookmarkStart w:id="275" w:name="_Toc366094542"/>
      <w:r w:rsidRPr="008E7BB2">
        <w:lastRenderedPageBreak/>
        <w:t>Files Description</w:t>
      </w:r>
      <w:bookmarkEnd w:id="267"/>
      <w:bookmarkEnd w:id="268"/>
      <w:bookmarkEnd w:id="269"/>
      <w:bookmarkEnd w:id="270"/>
      <w:bookmarkEnd w:id="271"/>
      <w:bookmarkEnd w:id="272"/>
      <w:bookmarkEnd w:id="273"/>
      <w:bookmarkEnd w:id="274"/>
      <w:bookmarkEnd w:id="275"/>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0D1CAF"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6" w:name="_EF_ODF"/>
      <w:bookmarkStart w:id="277" w:name="_Ref10622547"/>
      <w:bookmarkStart w:id="278" w:name="_Ref10622835"/>
      <w:bookmarkStart w:id="279" w:name="_Ref10623302"/>
      <w:bookmarkStart w:id="280" w:name="_Ref10624530"/>
      <w:bookmarkStart w:id="281" w:name="_Ref14003395"/>
      <w:bookmarkStart w:id="282" w:name="_Ref14057598"/>
      <w:bookmarkStart w:id="283" w:name="_Toc14064509"/>
      <w:bookmarkStart w:id="284" w:name="_Toc20227469"/>
      <w:bookmarkStart w:id="285" w:name="_Toc314837659"/>
      <w:bookmarkStart w:id="286" w:name="_Toc336982068"/>
      <w:bookmarkStart w:id="287" w:name="_Toc366094543"/>
      <w:bookmarkEnd w:id="276"/>
      <w:r w:rsidRPr="008E7BB2">
        <w:t>Object Directory File, EF ODF</w:t>
      </w:r>
      <w:bookmarkEnd w:id="277"/>
      <w:bookmarkEnd w:id="278"/>
      <w:bookmarkEnd w:id="279"/>
      <w:bookmarkEnd w:id="280"/>
      <w:bookmarkEnd w:id="281"/>
      <w:bookmarkEnd w:id="282"/>
      <w:bookmarkEnd w:id="283"/>
      <w:bookmarkEnd w:id="284"/>
      <w:bookmarkEnd w:id="285"/>
      <w:bookmarkEnd w:id="286"/>
      <w:bookmarkEnd w:id="287"/>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bookmarkStart w:id="288" w:name="_GoBack"/>
            <w:bookmarkEnd w:id="288"/>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9" w:name="_EF_CDF"/>
      <w:bookmarkStart w:id="290" w:name="_EF_DODF-prov"/>
      <w:bookmarkStart w:id="291" w:name="_Ref10622536"/>
      <w:bookmarkStart w:id="292" w:name="_Ref10622827"/>
      <w:bookmarkStart w:id="293" w:name="_Ref10623388"/>
      <w:bookmarkStart w:id="294" w:name="_Ref14003639"/>
      <w:bookmarkStart w:id="295" w:name="_Ref14057660"/>
      <w:bookmarkStart w:id="296" w:name="_Toc14064489"/>
      <w:bookmarkStart w:id="297" w:name="_Toc20227449"/>
      <w:bookmarkStart w:id="298" w:name="_Ref10622526"/>
      <w:bookmarkStart w:id="299" w:name="_Ref10622813"/>
      <w:bookmarkStart w:id="300" w:name="_Ref10623369"/>
      <w:bookmarkStart w:id="301" w:name="_Ref14003650"/>
      <w:bookmarkStart w:id="302" w:name="_Ref14057671"/>
      <w:bookmarkStart w:id="303" w:name="_Toc14064511"/>
      <w:bookmarkStart w:id="304" w:name="_Toc20227471"/>
      <w:bookmarkStart w:id="305" w:name="_Toc314837660"/>
      <w:bookmarkEnd w:id="289"/>
      <w:bookmarkEnd w:id="290"/>
    </w:p>
    <w:p w:rsidR="00840DB7" w:rsidRPr="008E7BB2" w:rsidRDefault="00840DB7" w:rsidP="00840DB7">
      <w:pPr>
        <w:pStyle w:val="App3"/>
      </w:pPr>
      <w:bookmarkStart w:id="306" w:name="_Toc336982069"/>
      <w:bookmarkStart w:id="307" w:name="_Toc366094544"/>
      <w:r w:rsidRPr="008E7BB2">
        <w:t xml:space="preserve">Bootstrap Data Object Directory File, </w:t>
      </w:r>
      <w:bookmarkEnd w:id="291"/>
      <w:bookmarkEnd w:id="292"/>
      <w:bookmarkEnd w:id="293"/>
      <w:bookmarkEnd w:id="294"/>
      <w:bookmarkEnd w:id="295"/>
      <w:bookmarkEnd w:id="296"/>
      <w:bookmarkEnd w:id="297"/>
      <w:r w:rsidRPr="008E7BB2">
        <w:t>EF DODF-</w:t>
      </w:r>
      <w:bookmarkEnd w:id="298"/>
      <w:bookmarkEnd w:id="299"/>
      <w:bookmarkEnd w:id="300"/>
      <w:bookmarkEnd w:id="301"/>
      <w:bookmarkEnd w:id="302"/>
      <w:bookmarkEnd w:id="303"/>
      <w:bookmarkEnd w:id="304"/>
      <w:r w:rsidRPr="008E7BB2">
        <w:t>bootstrap</w:t>
      </w:r>
      <w:bookmarkEnd w:id="305"/>
      <w:bookmarkEnd w:id="306"/>
      <w:bookmarkEnd w:id="307"/>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0D1CAF"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8" w:name="_EF_Bootstrap"/>
      <w:bookmarkStart w:id="309" w:name="_Toc470597948"/>
      <w:bookmarkStart w:id="310" w:name="_Ref10622506"/>
      <w:bookmarkStart w:id="311" w:name="_Ref10622772"/>
      <w:bookmarkStart w:id="312" w:name="_Ref10623422"/>
      <w:bookmarkStart w:id="313" w:name="_Ref14056801"/>
      <w:bookmarkStart w:id="314" w:name="_Ref14057709"/>
      <w:bookmarkStart w:id="315" w:name="_Toc14064512"/>
      <w:bookmarkStart w:id="316" w:name="_Toc20227472"/>
      <w:bookmarkStart w:id="317" w:name="_Toc314837661"/>
      <w:bookmarkStart w:id="318" w:name="_Toc336982070"/>
      <w:bookmarkStart w:id="319" w:name="_Toc366094545"/>
      <w:bookmarkEnd w:id="308"/>
      <w:r w:rsidRPr="008E7BB2">
        <w:t>EF  LWM2M_Bootstrap</w:t>
      </w:r>
      <w:bookmarkEnd w:id="309"/>
      <w:bookmarkEnd w:id="310"/>
      <w:bookmarkEnd w:id="311"/>
      <w:bookmarkEnd w:id="312"/>
      <w:bookmarkEnd w:id="313"/>
      <w:bookmarkEnd w:id="314"/>
      <w:bookmarkEnd w:id="315"/>
      <w:bookmarkEnd w:id="316"/>
      <w:bookmarkEnd w:id="317"/>
      <w:bookmarkEnd w:id="318"/>
      <w:bookmarkEnd w:id="319"/>
    </w:p>
    <w:p w:rsidR="00840DB7" w:rsidRPr="008E7BB2" w:rsidRDefault="00840DB7" w:rsidP="00840DB7">
      <w:pPr>
        <w:jc w:val="both"/>
      </w:pPr>
      <w:r w:rsidRPr="008E7BB2">
        <w:t xml:space="preserve">Only the card issuer can modify EF  LWM2M_Bootstrap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 xml:space="preserve">&gt;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20" w:name="_Toc366094546"/>
      <w:r>
        <w:t xml:space="preserve">Secure channel between Smartcard and LWM2M Device </w:t>
      </w:r>
      <w:r w:rsidRPr="008E7BB2">
        <w:t xml:space="preserve">Storage </w:t>
      </w:r>
      <w:r>
        <w:t xml:space="preserve">for secure Bootstrap Data provisioning </w:t>
      </w:r>
      <w:r w:rsidR="008C55E7">
        <w:t>(Normative)</w:t>
      </w:r>
      <w:bookmarkEnd w:id="32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SHALL follow the following procedure based on [GLOBALPLATFORM][GP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Pre-requisite</w:t>
      </w:r>
      <w:r>
        <w:t xml:space="preserve"> :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31" type="#_x0000_t75" style="width:7in;height:380.3pt" o:ole="">
            <v:imagedata r:id="rId58" o:title=""/>
          </v:shape>
          <o:OLEObject Type="Embed" ProgID="Visio.DrawingConvertable.15" ShapeID="_x0000_i1031" DrawAspect="Content" ObjectID="_1439836426" r:id="rId59"/>
        </w:object>
      </w:r>
    </w:p>
    <w:p w:rsidR="00D53276" w:rsidRPr="00D53276" w:rsidRDefault="00D53276" w:rsidP="00D53276">
      <w:pPr>
        <w:pStyle w:val="Caption"/>
        <w:rPr>
          <w:rFonts w:eastAsia="Malgun Gothic"/>
          <w:lang w:eastAsia="ko-KR"/>
        </w:rPr>
      </w:pPr>
      <w:bookmarkStart w:id="321" w:name="_Toc365468513"/>
      <w:r>
        <w:t xml:space="preserve">Figure </w:t>
      </w:r>
      <w:fldSimple w:instr=" SEQ Figure \* ARABIC ">
        <w:r w:rsidR="000D1CAF">
          <w:rPr>
            <w:noProof/>
          </w:rPr>
          <w:t>26</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21"/>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22" w:name="_Toc84123007"/>
      <w:bookmarkStart w:id="323" w:name="_Toc51147390"/>
      <w:bookmarkStart w:id="324" w:name="_Toc51149244"/>
      <w:bookmarkStart w:id="325" w:name="_Toc366094547"/>
      <w:bookmarkEnd w:id="137"/>
      <w:bookmarkEnd w:id="138"/>
      <w:r w:rsidRPr="008E7BB2">
        <w:lastRenderedPageBreak/>
        <w:t>Static Conformance Requirements</w:t>
      </w:r>
      <w:r w:rsidRPr="008E7BB2">
        <w:tab/>
        <w:t>(Normative)</w:t>
      </w:r>
      <w:bookmarkEnd w:id="322"/>
      <w:bookmarkEnd w:id="325"/>
    </w:p>
    <w:p w:rsidR="00F2110E" w:rsidRPr="008E7BB2" w:rsidRDefault="00F2110E">
      <w:r w:rsidRPr="008E7BB2">
        <w:t>The notation used in this appendix is specified in [IOPPROC].</w:t>
      </w:r>
    </w:p>
    <w:p w:rsidR="00F2110E" w:rsidRPr="008E7BB2" w:rsidRDefault="00D92B8C">
      <w:pPr>
        <w:pStyle w:val="App2"/>
      </w:pPr>
      <w:bookmarkStart w:id="326" w:name="_Toc84123008"/>
      <w:bookmarkStart w:id="327" w:name="_Toc366094548"/>
      <w:r>
        <w:t>SCR for LWM2M</w:t>
      </w:r>
      <w:r w:rsidR="00F2110E" w:rsidRPr="008E7BB2">
        <w:t xml:space="preserve"> Client</w:t>
      </w:r>
      <w:bookmarkEnd w:id="326"/>
      <w:bookmarkEnd w:id="3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8" w:name="_Toc84123009"/>
      <w:bookmarkStart w:id="329" w:name="_Toc366094549"/>
      <w:r>
        <w:t>SCR for LWM2M</w:t>
      </w:r>
      <w:r w:rsidR="00F2110E" w:rsidRPr="008E7BB2">
        <w:t xml:space="preserve"> Server</w:t>
      </w:r>
      <w:bookmarkEnd w:id="328"/>
      <w:bookmarkEnd w:id="3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Section x.y</w:t>
            </w:r>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23"/>
      <w:bookmarkEnd w:id="324"/>
    </w:tbl>
    <w:p w:rsidR="00F2110E" w:rsidRDefault="00F2110E"/>
    <w:sectPr w:rsidR="00F2110E" w:rsidSect="009A0769">
      <w:headerReference w:type="default" r:id="rId60"/>
      <w:footerReference w:type="default" r:id="rId61"/>
      <w:footerReference w:type="first" r:id="rId62"/>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66CE" w:rsidRDefault="00B566CE">
      <w:r>
        <w:separator/>
      </w:r>
    </w:p>
  </w:endnote>
  <w:endnote w:type="continuationSeparator" w:id="0">
    <w:p w:rsidR="00B566CE" w:rsidRDefault="00B566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0E6" w:rsidRDefault="005430E6">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0E6" w:rsidRDefault="005430E6">
    <w:pPr>
      <w:pStyle w:val="Footer"/>
      <w:pBdr>
        <w:top w:val="single" w:sz="4" w:space="1" w:color="auto"/>
      </w:pBdr>
      <w:tabs>
        <w:tab w:val="right" w:pos="10080"/>
      </w:tabs>
      <w:spacing w:before="120"/>
      <w:rPr>
        <w:bCs/>
        <w:color w:val="969696"/>
        <w:sz w:val="10"/>
      </w:rPr>
    </w:pPr>
    <w:bookmarkStart w:id="330" w:name="FootText1"/>
    <w:r>
      <w:rPr>
        <w:bCs/>
        <w:color w:val="000000"/>
      </w:rPr>
      <w:sym w:font="Symbol" w:char="F0D3"/>
    </w:r>
    <w:r>
      <w:rPr>
        <w:bCs/>
        <w:color w:val="000000"/>
      </w:rPr>
      <w:t xml:space="preserve"> 2012 Open Mobile Alliance Ltd.  All Rights Reserved.</w:t>
    </w:r>
    <w:bookmarkEnd w:id="330"/>
    <w:r>
      <w:rPr>
        <w:bCs/>
        <w:color w:val="000000"/>
        <w:sz w:val="16"/>
      </w:rPr>
      <w:br/>
    </w:r>
    <w:bookmarkStart w:id="33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32" w:name="TemplateName"/>
    <w:r>
      <w:rPr>
        <w:rFonts w:cs="Arial"/>
        <w:color w:val="969696"/>
        <w:sz w:val="10"/>
      </w:rPr>
      <w:t>[OMA-Template-Spec-20060101-I]</w:t>
    </w:r>
    <w:bookmarkEnd w:id="331"/>
    <w:bookmarkEnd w:id="33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66CE" w:rsidRDefault="00B566CE">
      <w:r>
        <w:separator/>
      </w:r>
    </w:p>
  </w:footnote>
  <w:footnote w:type="continuationSeparator" w:id="0">
    <w:p w:rsidR="00B566CE" w:rsidRDefault="00B566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30E6" w:rsidRPr="00831F96" w:rsidRDefault="00B566CE">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C1370D" w:rsidRPr="00C1370D">
      <w:rPr>
        <w:noProof/>
        <w:lang w:val="en-US"/>
      </w:rPr>
      <w:t>OMA-TS-LightweightM2M-V1_0-20130904-D</w:t>
    </w:r>
    <w:r>
      <w:rPr>
        <w:noProof/>
        <w:lang w:val="en-US"/>
      </w:rPr>
      <w:fldChar w:fldCharType="end"/>
    </w:r>
    <w:r w:rsidR="005430E6" w:rsidRPr="00831F96">
      <w:rPr>
        <w:lang w:val="en-US"/>
      </w:rPr>
      <w:tab/>
      <w:t xml:space="preserve">Page </w:t>
    </w:r>
    <w:r w:rsidR="005430E6">
      <w:rPr>
        <w:lang w:val="en-US"/>
      </w:rPr>
      <w:fldChar w:fldCharType="begin"/>
    </w:r>
    <w:r w:rsidR="005430E6" w:rsidRPr="00831F96">
      <w:rPr>
        <w:lang w:val="en-US"/>
      </w:rPr>
      <w:instrText xml:space="preserve"> PAGE </w:instrText>
    </w:r>
    <w:r w:rsidR="005430E6">
      <w:rPr>
        <w:lang w:val="en-US"/>
      </w:rPr>
      <w:fldChar w:fldCharType="separate"/>
    </w:r>
    <w:r w:rsidR="00C1370D">
      <w:rPr>
        <w:noProof/>
        <w:lang w:val="en-US"/>
      </w:rPr>
      <w:t>95</w:t>
    </w:r>
    <w:r w:rsidR="005430E6">
      <w:rPr>
        <w:lang w:val="en-US"/>
      </w:rPr>
      <w:fldChar w:fldCharType="end"/>
    </w:r>
    <w:r w:rsidR="005430E6" w:rsidRPr="00831F96">
      <w:rPr>
        <w:lang w:val="en-US"/>
      </w:rPr>
      <w:t xml:space="preserve"> </w:t>
    </w:r>
    <w:r w:rsidR="005430E6">
      <w:fldChar w:fldCharType="begin"/>
    </w:r>
    <w:r w:rsidR="005430E6" w:rsidRPr="00831F96">
      <w:rPr>
        <w:lang w:val="en-US"/>
      </w:rPr>
      <w:instrText xml:space="preserve">2AGE </w:instrText>
    </w:r>
    <w:r w:rsidR="005430E6">
      <w:fldChar w:fldCharType="separate"/>
    </w:r>
    <w:r w:rsidR="005430E6" w:rsidRPr="00831F96">
      <w:rPr>
        <w:lang w:val="en-US"/>
      </w:rPr>
      <w:t xml:space="preserve"> V</w:t>
    </w:r>
    <w:r w:rsidR="005430E6">
      <w:fldChar w:fldCharType="end"/>
    </w:r>
    <w:r w:rsidR="005430E6" w:rsidRPr="00831F96">
      <w:rPr>
        <w:lang w:val="en-US"/>
      </w:rPr>
      <w:t>(</w:t>
    </w:r>
    <w:r w:rsidR="005430E6">
      <w:fldChar w:fldCharType="begin"/>
    </w:r>
    <w:r w:rsidR="005430E6" w:rsidRPr="00831F96">
      <w:rPr>
        <w:lang w:val="en-US"/>
      </w:rPr>
      <w:instrText xml:space="preserve"> NUMPAGES </w:instrText>
    </w:r>
    <w:r w:rsidR="005430E6">
      <w:fldChar w:fldCharType="separate"/>
    </w:r>
    <w:r w:rsidR="00C1370D">
      <w:rPr>
        <w:noProof/>
        <w:lang w:val="en-US"/>
      </w:rPr>
      <w:t>100</w:t>
    </w:r>
    <w:r w:rsidR="005430E6">
      <w:fldChar w:fldCharType="end"/>
    </w:r>
    <w:r w:rsidR="005430E6"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1">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nsid w:val="4C22789A"/>
    <w:multiLevelType w:val="hybridMultilevel"/>
    <w:tmpl w:val="F9AE2030"/>
    <w:lvl w:ilvl="0" w:tplc="FFFFFFFF">
      <w:start w:val="1"/>
      <w:numFmt w:val="bullet"/>
      <w:lvlText w:val=""/>
      <w:lvlJc w:val="left"/>
      <w:pPr>
        <w:ind w:left="759" w:hanging="360"/>
      </w:pPr>
      <w:rPr>
        <w:rFonts w:ascii="Symbol" w:hAnsi="Symbol" w:hint="default"/>
      </w:rPr>
    </w:lvl>
    <w:lvl w:ilvl="1" w:tplc="FFFFFFFF" w:tentative="1">
      <w:start w:val="1"/>
      <w:numFmt w:val="bullet"/>
      <w:lvlText w:val="o"/>
      <w:lvlJc w:val="left"/>
      <w:pPr>
        <w:ind w:left="1479" w:hanging="360"/>
      </w:pPr>
      <w:rPr>
        <w:rFonts w:ascii="Courier New" w:hAnsi="Courier New" w:cs="Courier New"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7">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6">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48"/>
  </w:num>
  <w:num w:numId="4">
    <w:abstractNumId w:val="46"/>
  </w:num>
  <w:num w:numId="5">
    <w:abstractNumId w:val="16"/>
  </w:num>
  <w:num w:numId="6">
    <w:abstractNumId w:val="34"/>
  </w:num>
  <w:num w:numId="7">
    <w:abstractNumId w:val="32"/>
  </w:num>
  <w:num w:numId="8">
    <w:abstractNumId w:val="20"/>
  </w:num>
  <w:num w:numId="9">
    <w:abstractNumId w:val="42"/>
  </w:num>
  <w:num w:numId="10">
    <w:abstractNumId w:val="41"/>
  </w:num>
  <w:num w:numId="11">
    <w:abstractNumId w:val="23"/>
  </w:num>
  <w:num w:numId="12">
    <w:abstractNumId w:val="22"/>
  </w:num>
  <w:num w:numId="13">
    <w:abstractNumId w:val="30"/>
  </w:num>
  <w:num w:numId="14">
    <w:abstractNumId w:val="26"/>
  </w:num>
  <w:num w:numId="15">
    <w:abstractNumId w:val="14"/>
  </w:num>
  <w:num w:numId="16">
    <w:abstractNumId w:val="38"/>
  </w:num>
  <w:num w:numId="17">
    <w:abstractNumId w:val="29"/>
  </w:num>
  <w:num w:numId="18">
    <w:abstractNumId w:val="21"/>
  </w:num>
  <w:num w:numId="19">
    <w:abstractNumId w:val="40"/>
  </w:num>
  <w:num w:numId="20">
    <w:abstractNumId w:val="49"/>
  </w:num>
  <w:num w:numId="21">
    <w:abstractNumId w:val="33"/>
  </w:num>
  <w:num w:numId="22">
    <w:abstractNumId w:val="6"/>
  </w:num>
  <w:num w:numId="23">
    <w:abstractNumId w:val="17"/>
  </w:num>
  <w:num w:numId="24">
    <w:abstractNumId w:val="1"/>
  </w:num>
  <w:num w:numId="25">
    <w:abstractNumId w:val="8"/>
  </w:num>
  <w:num w:numId="26">
    <w:abstractNumId w:val="39"/>
  </w:num>
  <w:num w:numId="27">
    <w:abstractNumId w:val="27"/>
  </w:num>
  <w:num w:numId="28">
    <w:abstractNumId w:val="7"/>
  </w:num>
  <w:num w:numId="29">
    <w:abstractNumId w:val="19"/>
  </w:num>
  <w:num w:numId="30">
    <w:abstractNumId w:val="4"/>
  </w:num>
  <w:num w:numId="31">
    <w:abstractNumId w:val="18"/>
  </w:num>
  <w:num w:numId="32">
    <w:abstractNumId w:val="35"/>
  </w:num>
  <w:num w:numId="33">
    <w:abstractNumId w:val="45"/>
  </w:num>
  <w:num w:numId="34">
    <w:abstractNumId w:val="36"/>
  </w:num>
  <w:num w:numId="35">
    <w:abstractNumId w:val="3"/>
  </w:num>
  <w:num w:numId="36">
    <w:abstractNumId w:val="50"/>
  </w:num>
  <w:num w:numId="37">
    <w:abstractNumId w:val="28"/>
  </w:num>
  <w:num w:numId="38">
    <w:abstractNumId w:val="24"/>
  </w:num>
  <w:num w:numId="39">
    <w:abstractNumId w:val="11"/>
  </w:num>
  <w:num w:numId="40">
    <w:abstractNumId w:val="5"/>
  </w:num>
  <w:num w:numId="41">
    <w:abstractNumId w:val="25"/>
  </w:num>
  <w:num w:numId="42">
    <w:abstractNumId w:val="47"/>
  </w:num>
  <w:num w:numId="43">
    <w:abstractNumId w:val="44"/>
  </w:num>
  <w:num w:numId="44">
    <w:abstractNumId w:val="37"/>
  </w:num>
  <w:num w:numId="45">
    <w:abstractNumId w:val="12"/>
  </w:num>
  <w:num w:numId="46">
    <w:abstractNumId w:val="9"/>
  </w:num>
  <w:num w:numId="47">
    <w:abstractNumId w:val="10"/>
  </w:num>
  <w:num w:numId="48">
    <w:abstractNumId w:val="13"/>
  </w:num>
  <w:num w:numId="49">
    <w:abstractNumId w:val="4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5ED"/>
    <w:rsid w:val="00010C7D"/>
    <w:rsid w:val="00014236"/>
    <w:rsid w:val="00016464"/>
    <w:rsid w:val="000174D7"/>
    <w:rsid w:val="00020CB2"/>
    <w:rsid w:val="00024A6D"/>
    <w:rsid w:val="00024F3A"/>
    <w:rsid w:val="000304B6"/>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1CAF"/>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22E7"/>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1B3B"/>
    <w:rsid w:val="00132C6C"/>
    <w:rsid w:val="00134C23"/>
    <w:rsid w:val="00135038"/>
    <w:rsid w:val="0013583A"/>
    <w:rsid w:val="00135E06"/>
    <w:rsid w:val="0013683F"/>
    <w:rsid w:val="00136D9D"/>
    <w:rsid w:val="0013773B"/>
    <w:rsid w:val="00137DEA"/>
    <w:rsid w:val="0014196A"/>
    <w:rsid w:val="00142A0F"/>
    <w:rsid w:val="001430E7"/>
    <w:rsid w:val="00146457"/>
    <w:rsid w:val="0014690D"/>
    <w:rsid w:val="00151432"/>
    <w:rsid w:val="001543E8"/>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7E3C"/>
    <w:rsid w:val="002F0A28"/>
    <w:rsid w:val="002F257F"/>
    <w:rsid w:val="002F429D"/>
    <w:rsid w:val="002F4B35"/>
    <w:rsid w:val="002F5060"/>
    <w:rsid w:val="0030098C"/>
    <w:rsid w:val="00301663"/>
    <w:rsid w:val="00306BDE"/>
    <w:rsid w:val="00310962"/>
    <w:rsid w:val="0031129B"/>
    <w:rsid w:val="0031131B"/>
    <w:rsid w:val="00313480"/>
    <w:rsid w:val="00314ACC"/>
    <w:rsid w:val="00316356"/>
    <w:rsid w:val="00316CE3"/>
    <w:rsid w:val="00320003"/>
    <w:rsid w:val="003211B4"/>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B677B"/>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B67E7"/>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9C0"/>
    <w:rsid w:val="00570E42"/>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901"/>
    <w:rsid w:val="005A1E2C"/>
    <w:rsid w:val="005A5998"/>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06"/>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D1D"/>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CC0"/>
    <w:rsid w:val="00784F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249"/>
    <w:rsid w:val="008853EE"/>
    <w:rsid w:val="008864F4"/>
    <w:rsid w:val="00887CD5"/>
    <w:rsid w:val="008A02BB"/>
    <w:rsid w:val="008A0913"/>
    <w:rsid w:val="008A2DAF"/>
    <w:rsid w:val="008A3901"/>
    <w:rsid w:val="008A4E14"/>
    <w:rsid w:val="008A540D"/>
    <w:rsid w:val="008A7C40"/>
    <w:rsid w:val="008B052C"/>
    <w:rsid w:val="008B229A"/>
    <w:rsid w:val="008B5E72"/>
    <w:rsid w:val="008B6A61"/>
    <w:rsid w:val="008B6E0F"/>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5742"/>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07E5A"/>
    <w:rsid w:val="00A1012D"/>
    <w:rsid w:val="00A133B0"/>
    <w:rsid w:val="00A13FC3"/>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041"/>
    <w:rsid w:val="00A8084C"/>
    <w:rsid w:val="00A81FD9"/>
    <w:rsid w:val="00A82ADC"/>
    <w:rsid w:val="00A83169"/>
    <w:rsid w:val="00A839C5"/>
    <w:rsid w:val="00A85C22"/>
    <w:rsid w:val="00A91A47"/>
    <w:rsid w:val="00A937FE"/>
    <w:rsid w:val="00A94912"/>
    <w:rsid w:val="00A965E0"/>
    <w:rsid w:val="00AA0F10"/>
    <w:rsid w:val="00AA1086"/>
    <w:rsid w:val="00AA1AC1"/>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0F0"/>
    <w:rsid w:val="00D00D97"/>
    <w:rsid w:val="00D018D3"/>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2F52"/>
    <w:rsid w:val="00D8303F"/>
    <w:rsid w:val="00D90F6B"/>
    <w:rsid w:val="00D92601"/>
    <w:rsid w:val="00D92B8C"/>
    <w:rsid w:val="00D9352F"/>
    <w:rsid w:val="00D93F17"/>
    <w:rsid w:val="00D950AF"/>
    <w:rsid w:val="00D9601E"/>
    <w:rsid w:val="00DA047B"/>
    <w:rsid w:val="00DA11F8"/>
    <w:rsid w:val="00DA2207"/>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5AEC"/>
    <w:rsid w:val="00E46193"/>
    <w:rsid w:val="00E47255"/>
    <w:rsid w:val="00E507F8"/>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17DA9"/>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oleObject" Target="embeddings/oleObject2.bin"/><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19.png"/><Relationship Id="rId47"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hyperlink" Target="http://en.wikipedia.org/wiki/Special:BookSources/978-0-7381-5753-5" TargetMode="Externa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hyperlink" Target="http://en.wikipedia.org/wiki/International_Standard_Book_Number"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7.png"/><Relationship Id="rId45" Type="http://schemas.openxmlformats.org/officeDocument/2006/relationships/image" Target="media/image22.png"/><Relationship Id="rId53" Type="http://schemas.openxmlformats.org/officeDocument/2006/relationships/hyperlink" Target="http://en.wikipedia.org/wiki/Digital_object_identifier" TargetMode="External"/><Relationship Id="rId58" Type="http://schemas.openxmlformats.org/officeDocument/2006/relationships/image" Target="media/image27.emf"/><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oter" Target="footer1.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hyperlink" Target="http://ieeexplore.ieee.org/servlet/opac?punumber=4610933" TargetMode="External"/><Relationship Id="rId6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6.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image" Target="media/image16.emf"/><Relationship Id="rId46" Type="http://schemas.openxmlformats.org/officeDocument/2006/relationships/image" Target="media/image23.emf"/><Relationship Id="rId59" Type="http://schemas.openxmlformats.org/officeDocument/2006/relationships/oleObject" Target="embeddings/oleObject7.bin"/></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EAC83-FCDF-4445-AFBB-A08B3D9157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27504</Words>
  <Characters>156776</Characters>
  <Application>Microsoft Office Word</Application>
  <DocSecurity>0</DocSecurity>
  <Lines>1306</Lines>
  <Paragraphs>367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183913</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4</cp:revision>
  <cp:lastPrinted>2013-05-27T10:28:00Z</cp:lastPrinted>
  <dcterms:created xsi:type="dcterms:W3CDTF">2013-09-04T19:42:00Z</dcterms:created>
  <dcterms:modified xsi:type="dcterms:W3CDTF">2013-09-04T19:47:00Z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