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200"/>
        <w:gridCol w:w="567"/>
        <w:gridCol w:w="2793"/>
        <w:gridCol w:w="480"/>
        <w:gridCol w:w="554"/>
        <w:gridCol w:w="567"/>
        <w:gridCol w:w="3345"/>
      </w:tblGrid>
      <w:tr w:rsidR="0046573A" w:rsidRPr="0046573A">
        <w:trPr>
          <w:cantSplit/>
        </w:trPr>
        <w:tc>
          <w:tcPr>
            <w:tcW w:w="1417" w:type="dxa"/>
            <w:vMerge w:val="restart"/>
          </w:tcPr>
          <w:p w:rsidR="0046573A" w:rsidRPr="0046573A" w:rsidRDefault="0046573A" w:rsidP="0046573A">
            <w:bookmarkStart w:id="0" w:name="InsertLogo"/>
            <w:bookmarkStart w:id="1" w:name="dnum" w:colFirst="2" w:colLast="2"/>
            <w:bookmarkStart w:id="2" w:name="dtableau"/>
            <w:bookmarkEnd w:id="0"/>
            <w:r w:rsidRPr="0046573A">
              <w:rPr>
                <w:b/>
                <w:noProof/>
                <w:sz w:val="36"/>
                <w:lang w:eastAsia="en-GB"/>
              </w:rPr>
              <w:drawing>
                <wp:inline distT="0" distB="0" distL="0" distR="0" wp14:anchorId="1050F4C1" wp14:editId="0CCA51D4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46573A" w:rsidRPr="0046573A" w:rsidRDefault="0046573A" w:rsidP="0046573A">
            <w:pPr>
              <w:rPr>
                <w:sz w:val="20"/>
              </w:rPr>
            </w:pPr>
            <w:r w:rsidRPr="0046573A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46573A" w:rsidRPr="0046573A" w:rsidRDefault="0046573A" w:rsidP="0046573A">
            <w:pPr>
              <w:pStyle w:val="Docnumber"/>
              <w:rPr>
                <w:sz w:val="28"/>
              </w:rPr>
            </w:pPr>
            <w:r>
              <w:rPr>
                <w:sz w:val="28"/>
              </w:rPr>
              <w:t>COM 13 – LS 070 – E</w:t>
            </w:r>
          </w:p>
        </w:tc>
      </w:tr>
      <w:tr w:rsidR="0046573A" w:rsidRPr="0046573A">
        <w:trPr>
          <w:cantSplit/>
          <w:trHeight w:val="355"/>
        </w:trPr>
        <w:tc>
          <w:tcPr>
            <w:tcW w:w="1417" w:type="dxa"/>
            <w:vMerge/>
          </w:tcPr>
          <w:p w:rsidR="0046573A" w:rsidRPr="0046573A" w:rsidRDefault="0046573A" w:rsidP="0046573A">
            <w:bookmarkStart w:id="3" w:name="ddate" w:colFirst="2" w:colLast="2"/>
            <w:bookmarkEnd w:id="1"/>
          </w:p>
        </w:tc>
        <w:tc>
          <w:tcPr>
            <w:tcW w:w="4040" w:type="dxa"/>
            <w:gridSpan w:val="4"/>
            <w:vMerge w:val="restart"/>
          </w:tcPr>
          <w:p w:rsidR="0046573A" w:rsidRPr="0046573A" w:rsidRDefault="0046573A" w:rsidP="0046573A">
            <w:pPr>
              <w:rPr>
                <w:b/>
                <w:bCs/>
                <w:sz w:val="26"/>
              </w:rPr>
            </w:pPr>
            <w:r w:rsidRPr="0046573A">
              <w:rPr>
                <w:b/>
                <w:bCs/>
                <w:sz w:val="26"/>
              </w:rPr>
              <w:t>TELECOMMUNICATION</w:t>
            </w:r>
            <w:r w:rsidRPr="0046573A">
              <w:rPr>
                <w:b/>
                <w:bCs/>
                <w:sz w:val="26"/>
              </w:rPr>
              <w:br/>
              <w:t>STANDARDIZATION SECTOR</w:t>
            </w:r>
          </w:p>
          <w:p w:rsidR="0046573A" w:rsidRPr="0046573A" w:rsidRDefault="0046573A" w:rsidP="0046573A">
            <w:pPr>
              <w:rPr>
                <w:smallCaps/>
                <w:sz w:val="20"/>
              </w:rPr>
            </w:pPr>
            <w:r w:rsidRPr="0046573A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2013-2016</w:t>
            </w:r>
          </w:p>
        </w:tc>
        <w:tc>
          <w:tcPr>
            <w:tcW w:w="4466" w:type="dxa"/>
            <w:gridSpan w:val="3"/>
          </w:tcPr>
          <w:p w:rsidR="0046573A" w:rsidRPr="0046573A" w:rsidRDefault="0046573A" w:rsidP="0046573A">
            <w:pPr>
              <w:jc w:val="right"/>
              <w:rPr>
                <w:b/>
                <w:bCs/>
              </w:rPr>
            </w:pPr>
          </w:p>
        </w:tc>
      </w:tr>
      <w:tr w:rsidR="0046573A" w:rsidRPr="0046573A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46573A" w:rsidRPr="0046573A" w:rsidRDefault="0046573A" w:rsidP="0046573A">
            <w:bookmarkStart w:id="4" w:name="dorlang" w:colFirst="2" w:colLast="2"/>
            <w:bookmarkEnd w:id="3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46573A" w:rsidRPr="0046573A" w:rsidRDefault="0046573A" w:rsidP="0046573A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46573A" w:rsidRDefault="0046573A" w:rsidP="0046573A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46573A" w:rsidRPr="0046573A" w:rsidRDefault="0046573A" w:rsidP="0046573A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46573A" w:rsidRPr="0046573A">
        <w:trPr>
          <w:cantSplit/>
          <w:trHeight w:val="357"/>
        </w:trPr>
        <w:tc>
          <w:tcPr>
            <w:tcW w:w="1617" w:type="dxa"/>
            <w:gridSpan w:val="2"/>
          </w:tcPr>
          <w:p w:rsidR="0046573A" w:rsidRPr="0046573A" w:rsidRDefault="0046573A" w:rsidP="0046573A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46573A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46573A" w:rsidRPr="0046573A" w:rsidRDefault="0046573A" w:rsidP="0046573A">
            <w:r w:rsidRPr="0046573A">
              <w:t>2, 3/13</w:t>
            </w:r>
          </w:p>
        </w:tc>
        <w:tc>
          <w:tcPr>
            <w:tcW w:w="4946" w:type="dxa"/>
            <w:gridSpan w:val="4"/>
          </w:tcPr>
          <w:p w:rsidR="0046573A" w:rsidRPr="0046573A" w:rsidRDefault="0046573A" w:rsidP="0046573A">
            <w:pPr>
              <w:jc w:val="right"/>
            </w:pPr>
          </w:p>
        </w:tc>
      </w:tr>
      <w:tr w:rsidR="0046573A" w:rsidRPr="0046573A">
        <w:trPr>
          <w:cantSplit/>
          <w:trHeight w:val="357"/>
        </w:trPr>
        <w:tc>
          <w:tcPr>
            <w:tcW w:w="9923" w:type="dxa"/>
            <w:gridSpan w:val="8"/>
          </w:tcPr>
          <w:p w:rsidR="0046573A" w:rsidRPr="0046573A" w:rsidRDefault="000546EE" w:rsidP="0046573A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0F6347">
              <w:rPr>
                <w:b/>
                <w:bCs/>
              </w:rPr>
              <w:t xml:space="preserve">Ref.: TD </w:t>
            </w:r>
            <w:r>
              <w:rPr>
                <w:b/>
                <w:bCs/>
              </w:rPr>
              <w:t>133</w:t>
            </w:r>
            <w:r w:rsidRPr="000F6347">
              <w:rPr>
                <w:b/>
                <w:bCs/>
              </w:rPr>
              <w:t xml:space="preserve"> (</w:t>
            </w:r>
            <w:r>
              <w:rPr>
                <w:b/>
                <w:bCs/>
              </w:rPr>
              <w:t>PLEN</w:t>
            </w:r>
            <w:r w:rsidRPr="000F6347">
              <w:rPr>
                <w:b/>
                <w:bCs/>
              </w:rPr>
              <w:t>/13)</w:t>
            </w:r>
            <w:r>
              <w:rPr>
                <w:b/>
                <w:bCs/>
              </w:rPr>
              <w:t xml:space="preserve"> Annex 1</w:t>
            </w:r>
          </w:p>
        </w:tc>
      </w:tr>
      <w:tr w:rsidR="0046573A" w:rsidRPr="0046573A">
        <w:trPr>
          <w:cantSplit/>
          <w:trHeight w:val="357"/>
        </w:trPr>
        <w:tc>
          <w:tcPr>
            <w:tcW w:w="1617" w:type="dxa"/>
            <w:gridSpan w:val="2"/>
          </w:tcPr>
          <w:p w:rsidR="0046573A" w:rsidRPr="0046573A" w:rsidRDefault="0046573A" w:rsidP="0046573A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46573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46573A" w:rsidRPr="0046573A" w:rsidRDefault="0046573A" w:rsidP="0046573A">
            <w:r w:rsidRPr="0046573A">
              <w:t>ITU-T Study Group 13</w:t>
            </w:r>
          </w:p>
        </w:tc>
      </w:tr>
      <w:tr w:rsidR="0046573A" w:rsidRPr="0046573A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46573A" w:rsidRPr="0046573A" w:rsidRDefault="0046573A" w:rsidP="0046573A">
            <w:pPr>
              <w:spacing w:after="120"/>
            </w:pPr>
            <w:bookmarkStart w:id="9" w:name="dtitle1" w:colFirst="1" w:colLast="1"/>
            <w:bookmarkEnd w:id="8"/>
            <w:r w:rsidRPr="0046573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46573A" w:rsidRPr="0046573A" w:rsidRDefault="0046573A" w:rsidP="0046573A">
            <w:pPr>
              <w:spacing w:after="120"/>
            </w:pPr>
            <w:r>
              <w:t>LS</w:t>
            </w:r>
            <w:r w:rsidRPr="0046573A">
              <w:t xml:space="preserve">/r on OMA activities on </w:t>
            </w:r>
            <w:proofErr w:type="spellStart"/>
            <w:r w:rsidRPr="0046573A">
              <w:t>NetAPIs</w:t>
            </w:r>
            <w:proofErr w:type="spellEnd"/>
            <w:r w:rsidRPr="0046573A">
              <w:t xml:space="preserve"> and Ser</w:t>
            </w:r>
            <w:r>
              <w:t>vice Exposure Framework (reply to OMA</w:t>
            </w:r>
            <w:r>
              <w:noBreakHyphen/>
              <w:t>LS005)</w:t>
            </w:r>
          </w:p>
        </w:tc>
      </w:tr>
      <w:bookmarkEnd w:id="2"/>
      <w:bookmarkEnd w:id="9"/>
      <w:tr w:rsidR="00651186" w:rsidRPr="00A569EC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651186" w:rsidRPr="00A569EC" w:rsidRDefault="00651186">
            <w:pPr>
              <w:jc w:val="center"/>
              <w:rPr>
                <w:b/>
                <w:bCs/>
              </w:rPr>
            </w:pPr>
            <w:r w:rsidRPr="00A569EC">
              <w:rPr>
                <w:b/>
                <w:bCs/>
              </w:rPr>
              <w:t>LIAISON STATEMENT</w:t>
            </w:r>
          </w:p>
        </w:tc>
      </w:tr>
      <w:tr w:rsidR="00651186" w:rsidRPr="00A569EC">
        <w:trPr>
          <w:cantSplit/>
          <w:trHeight w:val="505"/>
        </w:trPr>
        <w:tc>
          <w:tcPr>
            <w:tcW w:w="2184" w:type="dxa"/>
            <w:gridSpan w:val="3"/>
          </w:tcPr>
          <w:p w:rsidR="00651186" w:rsidRPr="00A569EC" w:rsidRDefault="003661F9" w:rsidP="003661F9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</w:t>
            </w:r>
            <w:r w:rsidR="00651186" w:rsidRPr="00A569EC">
              <w:rPr>
                <w:b/>
                <w:bCs/>
              </w:rPr>
              <w:t>:</w:t>
            </w:r>
          </w:p>
        </w:tc>
        <w:tc>
          <w:tcPr>
            <w:tcW w:w="7739" w:type="dxa"/>
            <w:gridSpan w:val="5"/>
          </w:tcPr>
          <w:p w:rsidR="00651186" w:rsidRPr="0046573A" w:rsidRDefault="003661F9" w:rsidP="00422FFF">
            <w:pPr>
              <w:pStyle w:val="LSForAction"/>
              <w:rPr>
                <w:b w:val="0"/>
                <w:bCs w:val="0"/>
              </w:rPr>
            </w:pPr>
            <w:r>
              <w:rPr>
                <w:b w:val="0"/>
                <w:bCs w:val="0"/>
                <w:lang w:eastAsia="zh-CN"/>
              </w:rPr>
              <w:t>-</w:t>
            </w:r>
            <w:r w:rsidR="00651186" w:rsidRPr="0046573A">
              <w:rPr>
                <w:b w:val="0"/>
                <w:bCs w:val="0"/>
                <w:lang w:val="en-US"/>
              </w:rPr>
              <w:t xml:space="preserve">  </w:t>
            </w:r>
          </w:p>
        </w:tc>
      </w:tr>
      <w:tr w:rsidR="0046573A" w:rsidRPr="00A569EC">
        <w:trPr>
          <w:cantSplit/>
          <w:trHeight w:val="357"/>
        </w:trPr>
        <w:tc>
          <w:tcPr>
            <w:tcW w:w="2184" w:type="dxa"/>
            <w:gridSpan w:val="3"/>
          </w:tcPr>
          <w:p w:rsidR="0046573A" w:rsidRDefault="0046573A" w:rsidP="005A0D0D">
            <w:pPr>
              <w:pStyle w:val="DefaultStyle"/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46573A" w:rsidRPr="0046573A" w:rsidRDefault="0046573A" w:rsidP="005A0D0D">
            <w:pPr>
              <w:pStyle w:val="LSForComment"/>
              <w:rPr>
                <w:b w:val="0"/>
                <w:bCs w:val="0"/>
              </w:rPr>
            </w:pPr>
            <w:r w:rsidRPr="0046573A">
              <w:rPr>
                <w:b w:val="0"/>
                <w:bCs w:val="0"/>
              </w:rPr>
              <w:t>-</w:t>
            </w:r>
            <w:bookmarkStart w:id="10" w:name="_GoBack"/>
            <w:bookmarkEnd w:id="10"/>
          </w:p>
        </w:tc>
      </w:tr>
      <w:tr w:rsidR="0046573A" w:rsidRPr="00A569EC">
        <w:trPr>
          <w:cantSplit/>
          <w:trHeight w:val="357"/>
        </w:trPr>
        <w:tc>
          <w:tcPr>
            <w:tcW w:w="2184" w:type="dxa"/>
            <w:gridSpan w:val="3"/>
          </w:tcPr>
          <w:p w:rsidR="0046573A" w:rsidRDefault="0046573A" w:rsidP="005A0D0D">
            <w:pPr>
              <w:pStyle w:val="DefaultStyle"/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46573A" w:rsidRPr="0046573A" w:rsidRDefault="003661F9" w:rsidP="005A0D0D">
            <w:pPr>
              <w:pStyle w:val="LSForInfo"/>
              <w:rPr>
                <w:rFonts w:eastAsiaTheme="minorEastAsia"/>
                <w:b w:val="0"/>
                <w:bCs w:val="0"/>
                <w:lang w:eastAsia="zh-CN"/>
              </w:rPr>
            </w:pPr>
            <w:r w:rsidRPr="0046573A">
              <w:rPr>
                <w:rFonts w:hint="eastAsia"/>
                <w:b w:val="0"/>
                <w:bCs w:val="0"/>
                <w:lang w:eastAsia="zh-CN"/>
              </w:rPr>
              <w:t>OMA</w:t>
            </w:r>
            <w:r w:rsidRPr="0046573A">
              <w:rPr>
                <w:b w:val="0"/>
                <w:bCs w:val="0"/>
                <w:lang w:val="en-US"/>
              </w:rPr>
              <w:t xml:space="preserve">  </w:t>
            </w:r>
          </w:p>
        </w:tc>
      </w:tr>
      <w:tr w:rsidR="0046573A" w:rsidRPr="00A569EC">
        <w:trPr>
          <w:cantSplit/>
          <w:trHeight w:val="357"/>
        </w:trPr>
        <w:tc>
          <w:tcPr>
            <w:tcW w:w="2184" w:type="dxa"/>
            <w:gridSpan w:val="3"/>
          </w:tcPr>
          <w:p w:rsidR="0046573A" w:rsidRPr="00A569EC" w:rsidRDefault="0046573A">
            <w:pPr>
              <w:rPr>
                <w:b/>
                <w:bCs/>
              </w:rPr>
            </w:pPr>
            <w:r w:rsidRPr="00A569EC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46573A" w:rsidRPr="0046573A" w:rsidRDefault="0046573A" w:rsidP="00995160">
            <w:r w:rsidRPr="0046573A">
              <w:t>ITU-T SG13 Meeting (Geneva , 7-18 July 2014)</w:t>
            </w:r>
          </w:p>
        </w:tc>
      </w:tr>
      <w:tr w:rsidR="0046573A" w:rsidRPr="00A569EC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46573A" w:rsidRPr="00A569EC" w:rsidRDefault="0046573A">
            <w:pPr>
              <w:rPr>
                <w:b/>
                <w:bCs/>
              </w:rPr>
            </w:pPr>
            <w:r w:rsidRPr="00A569EC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46573A" w:rsidRPr="0046573A" w:rsidRDefault="0046573A" w:rsidP="000708F2">
            <w:pPr>
              <w:pStyle w:val="LSDeadline"/>
              <w:rPr>
                <w:b w:val="0"/>
                <w:bCs w:val="0"/>
              </w:rPr>
            </w:pPr>
            <w:r w:rsidRPr="0046573A">
              <w:rPr>
                <w:b w:val="0"/>
                <w:bCs w:val="0"/>
              </w:rPr>
              <w:t>-</w:t>
            </w:r>
          </w:p>
        </w:tc>
      </w:tr>
      <w:tr w:rsidR="0046573A" w:rsidRPr="0046573A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46573A" w:rsidRPr="0046573A" w:rsidRDefault="0046573A">
            <w:pPr>
              <w:rPr>
                <w:b/>
                <w:bCs/>
                <w:lang w:val="fr-CH"/>
              </w:rPr>
            </w:pPr>
            <w:r w:rsidRPr="0046573A">
              <w:rPr>
                <w:b/>
                <w:bCs/>
                <w:lang w:val="fr-CH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46573A" w:rsidRPr="0046573A" w:rsidRDefault="0046573A" w:rsidP="0046573A">
            <w:pPr>
              <w:rPr>
                <w:lang w:val="de-DE"/>
              </w:rPr>
            </w:pPr>
            <w:r w:rsidRPr="0046573A">
              <w:rPr>
                <w:lang w:val="es-ES_tradnl"/>
              </w:rPr>
              <w:t xml:space="preserve">Marco </w:t>
            </w:r>
            <w:proofErr w:type="spellStart"/>
            <w:r w:rsidRPr="0046573A">
              <w:rPr>
                <w:lang w:val="es-ES_tradnl"/>
              </w:rPr>
              <w:t>Carugi</w:t>
            </w:r>
            <w:proofErr w:type="spellEnd"/>
            <w:r w:rsidRPr="0046573A">
              <w:rPr>
                <w:lang w:val="de-DE"/>
              </w:rPr>
              <w:t xml:space="preserve"> </w:t>
            </w:r>
          </w:p>
          <w:p w:rsidR="0046573A" w:rsidRPr="0046573A" w:rsidRDefault="0046573A" w:rsidP="00995160">
            <w:pPr>
              <w:spacing w:before="0"/>
              <w:rPr>
                <w:lang w:val="fr-FR" w:eastAsia="zh-CN"/>
              </w:rPr>
            </w:pPr>
            <w:r w:rsidRPr="0046573A">
              <w:rPr>
                <w:lang w:val="de-DE" w:eastAsia="zh-CN"/>
              </w:rPr>
              <w:t>Q2/13 Rapporteur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46573A" w:rsidRPr="0046573A" w:rsidRDefault="0046573A" w:rsidP="0046573A">
            <w:pPr>
              <w:rPr>
                <w:lang w:val="fr-FR"/>
              </w:rPr>
            </w:pPr>
            <w:r w:rsidRPr="0046573A">
              <w:rPr>
                <w:lang w:val="en-US"/>
              </w:rPr>
              <w:t xml:space="preserve">Tel: </w:t>
            </w:r>
            <w:r w:rsidRPr="0046573A">
              <w:rPr>
                <w:lang w:val="en-US"/>
              </w:rPr>
              <w:tab/>
            </w:r>
            <w:r w:rsidRPr="0046573A">
              <w:rPr>
                <w:lang w:val="fr-FR"/>
              </w:rPr>
              <w:t>+33 6 64047454</w:t>
            </w:r>
          </w:p>
          <w:p w:rsidR="0046573A" w:rsidRPr="0046573A" w:rsidRDefault="0046573A" w:rsidP="00995160">
            <w:pPr>
              <w:spacing w:before="0"/>
              <w:rPr>
                <w:lang w:val="fr-FR" w:eastAsia="zh-CN"/>
              </w:rPr>
            </w:pPr>
            <w:r w:rsidRPr="0046573A">
              <w:rPr>
                <w:lang w:val="en-US"/>
              </w:rPr>
              <w:t xml:space="preserve">Email: </w:t>
            </w:r>
            <w:r w:rsidRPr="0046573A">
              <w:rPr>
                <w:lang w:val="en-US"/>
              </w:rPr>
              <w:tab/>
            </w:r>
            <w:hyperlink r:id="rId9" w:history="1">
              <w:r w:rsidRPr="0046573A">
                <w:rPr>
                  <w:rStyle w:val="Hyperlink"/>
                  <w:lang w:val="en-US"/>
                </w:rPr>
                <w:t>marco.carugi@gmail.com</w:t>
              </w:r>
            </w:hyperlink>
            <w:r w:rsidRPr="0046573A">
              <w:rPr>
                <w:lang w:val="en-US"/>
              </w:rPr>
              <w:t xml:space="preserve"> </w:t>
            </w:r>
          </w:p>
        </w:tc>
      </w:tr>
      <w:tr w:rsidR="0046573A" w:rsidRPr="0046573A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46573A" w:rsidRPr="0046573A" w:rsidRDefault="0046573A" w:rsidP="002901E0">
            <w:pPr>
              <w:rPr>
                <w:b/>
                <w:bCs/>
                <w:lang w:val="fr-CH"/>
              </w:rPr>
            </w:pPr>
            <w:r w:rsidRPr="0046573A">
              <w:rPr>
                <w:b/>
                <w:bCs/>
                <w:lang w:val="fr-CH"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:rsidR="0046573A" w:rsidRPr="0046573A" w:rsidRDefault="0046573A" w:rsidP="0046573A">
            <w:pPr>
              <w:rPr>
                <w:lang w:val="de-DE"/>
              </w:rPr>
            </w:pPr>
            <w:r w:rsidRPr="0046573A">
              <w:rPr>
                <w:lang w:val="de-DE" w:eastAsia="zh-CN"/>
              </w:rPr>
              <w:t>Yuan Zhang</w:t>
            </w:r>
            <w:r w:rsidRPr="0046573A">
              <w:rPr>
                <w:lang w:val="de-DE"/>
              </w:rPr>
              <w:t xml:space="preserve"> </w:t>
            </w:r>
          </w:p>
          <w:p w:rsidR="0046573A" w:rsidRPr="0046573A" w:rsidRDefault="0046573A" w:rsidP="002901E0">
            <w:pPr>
              <w:spacing w:before="0"/>
              <w:rPr>
                <w:lang w:val="fr-FR" w:eastAsia="zh-CN"/>
              </w:rPr>
            </w:pPr>
            <w:r w:rsidRPr="0046573A">
              <w:rPr>
                <w:lang w:val="de-DE" w:eastAsia="zh-CN"/>
              </w:rPr>
              <w:t>Q3/13 Rapporteur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:rsidR="0046573A" w:rsidRPr="0046573A" w:rsidRDefault="0046573A" w:rsidP="0046573A">
            <w:pPr>
              <w:rPr>
                <w:lang w:val="fr-FR"/>
              </w:rPr>
            </w:pPr>
            <w:r w:rsidRPr="0046573A">
              <w:rPr>
                <w:lang w:val="fr-FR"/>
              </w:rPr>
              <w:t>Tel: 86-10-5855</w:t>
            </w:r>
            <w:r w:rsidRPr="0046573A">
              <w:rPr>
                <w:lang w:val="fr-FR" w:eastAsia="zh-CN"/>
              </w:rPr>
              <w:t>2105</w:t>
            </w:r>
          </w:p>
          <w:p w:rsidR="0046573A" w:rsidRPr="0046573A" w:rsidRDefault="0046573A" w:rsidP="002901E0">
            <w:pPr>
              <w:spacing w:before="0"/>
              <w:rPr>
                <w:lang w:val="fr-FR" w:eastAsia="zh-CN"/>
              </w:rPr>
            </w:pPr>
            <w:r w:rsidRPr="0046573A">
              <w:rPr>
                <w:lang w:val="fr-FR"/>
              </w:rPr>
              <w:t xml:space="preserve">Email: </w:t>
            </w:r>
            <w:hyperlink r:id="rId10" w:history="1">
              <w:r w:rsidRPr="0046573A">
                <w:rPr>
                  <w:rStyle w:val="Hyperlink"/>
                  <w:lang w:val="fr-FR" w:eastAsia="zh-CN"/>
                </w:rPr>
                <w:t>zhangyuan@ctbri.com.cn</w:t>
              </w:r>
            </w:hyperlink>
            <w:r w:rsidRPr="0046573A">
              <w:rPr>
                <w:lang w:val="fr-FR" w:eastAsia="zh-CN"/>
              </w:rPr>
              <w:t xml:space="preserve"> </w:t>
            </w:r>
          </w:p>
        </w:tc>
      </w:tr>
      <w:tr w:rsidR="0046573A" w:rsidRPr="00651186">
        <w:trPr>
          <w:cantSplit/>
          <w:trHeight w:val="204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46573A" w:rsidRPr="00651186" w:rsidRDefault="0046573A">
            <w:pPr>
              <w:spacing w:before="0"/>
              <w:rPr>
                <w:sz w:val="18"/>
                <w:szCs w:val="18"/>
                <w:lang w:val="fr-FR"/>
              </w:rPr>
            </w:pPr>
          </w:p>
        </w:tc>
      </w:tr>
    </w:tbl>
    <w:p w:rsidR="009A3C49" w:rsidRDefault="009A3C49" w:rsidP="00914F56">
      <w:pPr>
        <w:rPr>
          <w:lang w:eastAsia="zh-CN"/>
        </w:rPr>
      </w:pPr>
      <w:r>
        <w:t xml:space="preserve">ITU-T </w:t>
      </w:r>
      <w:r>
        <w:rPr>
          <w:lang w:eastAsia="ja-JP"/>
        </w:rPr>
        <w:t>Study Group</w:t>
      </w:r>
      <w:r>
        <w:t xml:space="preserve"> 13</w:t>
      </w:r>
      <w:r w:rsidRPr="00435883">
        <w:t xml:space="preserve"> thanks</w:t>
      </w:r>
      <w:r w:rsidRPr="00435883">
        <w:rPr>
          <w:lang w:eastAsia="ja-JP"/>
        </w:rPr>
        <w:t xml:space="preserve"> </w:t>
      </w:r>
      <w:r>
        <w:rPr>
          <w:rFonts w:hint="eastAsia"/>
          <w:lang w:eastAsia="zh-CN"/>
        </w:rPr>
        <w:t>OMA</w:t>
      </w:r>
      <w:r>
        <w:rPr>
          <w:lang w:eastAsia="ja-JP"/>
        </w:rPr>
        <w:t xml:space="preserve"> for your liaison statement</w:t>
      </w:r>
      <w:r>
        <w:rPr>
          <w:lang w:eastAsia="zh-CN"/>
        </w:rPr>
        <w:t xml:space="preserve"> </w:t>
      </w:r>
      <w:r>
        <w:rPr>
          <w:lang w:eastAsia="ja-JP"/>
        </w:rPr>
        <w:t xml:space="preserve">on </w:t>
      </w:r>
      <w:bookmarkStart w:id="11" w:name="OLE_LINK92"/>
      <w:bookmarkStart w:id="12" w:name="OLE_LINK93"/>
      <w:r w:rsidRPr="00422FFF">
        <w:rPr>
          <w:lang w:eastAsia="ja-JP"/>
        </w:rPr>
        <w:t>“</w:t>
      </w:r>
      <w:r w:rsidRPr="00E4217C">
        <w:t xml:space="preserve">OMA activities on </w:t>
      </w:r>
      <w:proofErr w:type="spellStart"/>
      <w:r w:rsidRPr="00E4217C">
        <w:t>NetAPIs</w:t>
      </w:r>
      <w:proofErr w:type="spellEnd"/>
      <w:r w:rsidRPr="00E4217C">
        <w:t xml:space="preserve"> and Service Exposure Framework</w:t>
      </w:r>
      <w:r>
        <w:rPr>
          <w:lang w:eastAsia="ja-JP"/>
        </w:rPr>
        <w:t>”</w:t>
      </w:r>
      <w:bookmarkEnd w:id="11"/>
      <w:bookmarkEnd w:id="12"/>
      <w:r>
        <w:rPr>
          <w:lang w:eastAsia="ja-JP"/>
        </w:rPr>
        <w:t>.</w:t>
      </w:r>
      <w:r w:rsidR="00914F56">
        <w:rPr>
          <w:lang w:eastAsia="ja-JP"/>
        </w:rPr>
        <w:t xml:space="preserve"> </w:t>
      </w:r>
      <w:r>
        <w:rPr>
          <w:rFonts w:hint="eastAsia"/>
          <w:lang w:eastAsia="zh-CN"/>
        </w:rPr>
        <w:t>Q2</w:t>
      </w:r>
      <w:r w:rsidR="00914F56">
        <w:rPr>
          <w:lang w:eastAsia="zh-CN"/>
        </w:rPr>
        <w:t>/13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Q3/13</w:t>
      </w:r>
      <w:bookmarkStart w:id="13" w:name="OLE_LINK89"/>
      <w:r>
        <w:rPr>
          <w:lang w:eastAsia="zh-CN"/>
        </w:rPr>
        <w:t xml:space="preserve"> appreciate</w:t>
      </w:r>
      <w:bookmarkEnd w:id="13"/>
      <w:r>
        <w:rPr>
          <w:lang w:eastAsia="zh-CN"/>
        </w:rPr>
        <w:t xml:space="preserve"> your efforts and the progress </w:t>
      </w:r>
      <w:r>
        <w:rPr>
          <w:rFonts w:hint="eastAsia"/>
          <w:lang w:eastAsia="zh-CN"/>
        </w:rPr>
        <w:t xml:space="preserve">on the development of </w:t>
      </w:r>
      <w:r>
        <w:t xml:space="preserve">Network APIs and Service Exposure </w:t>
      </w:r>
      <w:r>
        <w:rPr>
          <w:rFonts w:hint="eastAsia"/>
          <w:lang w:eastAsia="zh-CN"/>
        </w:rPr>
        <w:t xml:space="preserve">Framework, which </w:t>
      </w:r>
      <w:r>
        <w:rPr>
          <w:lang w:eastAsia="zh-CN"/>
        </w:rPr>
        <w:t xml:space="preserve">can be </w:t>
      </w:r>
      <w:r>
        <w:rPr>
          <w:rFonts w:hint="eastAsia"/>
          <w:lang w:eastAsia="zh-CN"/>
        </w:rPr>
        <w:t xml:space="preserve">certainly </w:t>
      </w:r>
      <w:r>
        <w:rPr>
          <w:lang w:eastAsia="zh-CN"/>
        </w:rPr>
        <w:t xml:space="preserve">relevant for two specifications developed inside Study Group 13. </w:t>
      </w:r>
    </w:p>
    <w:p w:rsidR="009A3C49" w:rsidRDefault="009A3C49" w:rsidP="00914F56">
      <w:pPr>
        <w:rPr>
          <w:lang w:eastAsia="zh-CN"/>
        </w:rPr>
      </w:pPr>
      <w:r>
        <w:rPr>
          <w:lang w:eastAsia="zh-CN"/>
        </w:rPr>
        <w:t xml:space="preserve">As you might already know, </w:t>
      </w:r>
      <w:r>
        <w:rPr>
          <w:rFonts w:hint="eastAsia"/>
          <w:lang w:eastAsia="zh-CN"/>
        </w:rPr>
        <w:t>Q2</w:t>
      </w:r>
      <w:r>
        <w:rPr>
          <w:lang w:eastAsia="zh-CN"/>
        </w:rPr>
        <w:t xml:space="preserve">/13 and Q3/13 have developed, respectively, </w:t>
      </w:r>
      <w:r>
        <w:rPr>
          <w:lang w:val="en-US"/>
        </w:rPr>
        <w:t>ITU-T Recommendation Y.2</w:t>
      </w:r>
      <w:r>
        <w:rPr>
          <w:rFonts w:hint="eastAsia"/>
          <w:lang w:val="en-US" w:eastAsia="zh-CN"/>
        </w:rPr>
        <w:t>301</w:t>
      </w:r>
      <w:r>
        <w:rPr>
          <w:lang w:val="en-US"/>
        </w:rPr>
        <w:t xml:space="preserve"> (201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 xml:space="preserve">), </w:t>
      </w:r>
      <w:r>
        <w:rPr>
          <w:lang w:val="en-US" w:eastAsia="zh-CN"/>
        </w:rPr>
        <w:t xml:space="preserve">focused on the </w:t>
      </w:r>
      <w:r>
        <w:rPr>
          <w:lang w:val="en-US"/>
        </w:rPr>
        <w:t xml:space="preserve">requirements and </w:t>
      </w:r>
      <w:r>
        <w:rPr>
          <w:rFonts w:hint="eastAsia"/>
          <w:lang w:val="en-US" w:eastAsia="zh-CN"/>
        </w:rPr>
        <w:t>capabilities</w:t>
      </w:r>
      <w:r>
        <w:rPr>
          <w:lang w:val="en-US"/>
        </w:rPr>
        <w:t xml:space="preserve"> of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>ICE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(</w:t>
      </w:r>
      <w:r w:rsidRPr="00B93A6B">
        <w:rPr>
          <w:lang w:eastAsia="zh-CN"/>
        </w:rPr>
        <w:t>Network Intelligence</w:t>
      </w:r>
      <w:r w:rsidRPr="00B93A6B">
        <w:rPr>
          <w:lang w:eastAsia="ja-JP"/>
        </w:rPr>
        <w:t xml:space="preserve"> Capability Enhancement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 xml:space="preserve">, and </w:t>
      </w:r>
      <w:r>
        <w:rPr>
          <w:lang w:val="en-US"/>
        </w:rPr>
        <w:t xml:space="preserve">ITU-T Recommendation </w:t>
      </w:r>
      <w:r>
        <w:rPr>
          <w:rFonts w:hint="eastAsia"/>
          <w:lang w:val="en-US" w:eastAsia="zh-CN"/>
        </w:rPr>
        <w:t>Y.NICE-Arch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focus </w:t>
      </w:r>
      <w:r>
        <w:rPr>
          <w:lang w:val="en-US" w:eastAsia="zh-CN"/>
        </w:rPr>
        <w:t>on 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functional</w:t>
      </w:r>
      <w:r>
        <w:rPr>
          <w:rFonts w:hint="eastAsia"/>
          <w:lang w:val="en-US" w:eastAsia="zh-CN"/>
        </w:rPr>
        <w:t xml:space="preserve"> architecture of NICE</w:t>
      </w:r>
      <w:r>
        <w:rPr>
          <w:lang w:val="en-US" w:eastAsia="zh-CN"/>
        </w:rPr>
        <w:t xml:space="preserve"> (consented at July SG13 meeting).  </w:t>
      </w:r>
      <w:r>
        <w:rPr>
          <w:rFonts w:hint="eastAsia"/>
          <w:lang w:val="en-US" w:eastAsia="zh-CN"/>
        </w:rPr>
        <w:t xml:space="preserve">In these two </w:t>
      </w:r>
      <w:r>
        <w:rPr>
          <w:lang w:val="en-US" w:eastAsia="zh-CN"/>
        </w:rPr>
        <w:t>documents</w:t>
      </w:r>
      <w:r>
        <w:rPr>
          <w:rFonts w:hint="eastAsia"/>
          <w:lang w:val="en-US" w:eastAsia="zh-CN"/>
        </w:rPr>
        <w:t xml:space="preserve">, requirements and functions of the </w:t>
      </w:r>
      <w:r>
        <w:rPr>
          <w:lang w:val="en-US" w:eastAsia="zh-CN"/>
        </w:rPr>
        <w:t xml:space="preserve">NICE </w:t>
      </w:r>
      <w:r>
        <w:rPr>
          <w:rFonts w:hint="eastAsia"/>
          <w:lang w:val="en-US" w:eastAsia="zh-CN"/>
        </w:rPr>
        <w:t xml:space="preserve">open </w:t>
      </w:r>
      <w:r>
        <w:rPr>
          <w:lang w:val="en-US" w:eastAsia="zh-CN"/>
        </w:rPr>
        <w:t>environment</w:t>
      </w:r>
      <w:r>
        <w:rPr>
          <w:rFonts w:hint="eastAsia"/>
          <w:lang w:val="en-US" w:eastAsia="zh-CN"/>
        </w:rPr>
        <w:t xml:space="preserve"> functional entity </w:t>
      </w:r>
      <w:r>
        <w:rPr>
          <w:lang w:val="en-US" w:eastAsia="zh-CN"/>
        </w:rPr>
        <w:t>are defined. T</w:t>
      </w:r>
      <w:r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 xml:space="preserve">NICE </w:t>
      </w:r>
      <w:r>
        <w:rPr>
          <w:rFonts w:hint="eastAsia"/>
          <w:lang w:val="en-US" w:eastAsia="zh-CN"/>
        </w:rPr>
        <w:t xml:space="preserve">open </w:t>
      </w:r>
      <w:r>
        <w:rPr>
          <w:lang w:val="en-US" w:eastAsia="zh-CN"/>
        </w:rPr>
        <w:t>environment</w:t>
      </w:r>
      <w:r>
        <w:rPr>
          <w:rFonts w:hint="eastAsia"/>
          <w:lang w:val="en-US" w:eastAsia="zh-CN"/>
        </w:rPr>
        <w:t xml:space="preserve"> functional entity </w:t>
      </w:r>
      <w:r>
        <w:rPr>
          <w:lang w:val="en-US" w:eastAsia="zh-CN"/>
        </w:rPr>
        <w:t xml:space="preserve">aims </w:t>
      </w:r>
      <w:r>
        <w:rPr>
          <w:rFonts w:hint="eastAsia"/>
          <w:lang w:val="en-US" w:eastAsia="zh-CN"/>
        </w:rPr>
        <w:t xml:space="preserve">to provide </w:t>
      </w:r>
      <w:r w:rsidRPr="00942BC5">
        <w:rPr>
          <w:lang w:val="en-US" w:eastAsia="zh-CN"/>
        </w:rPr>
        <w:t xml:space="preserve">programmable interface </w:t>
      </w:r>
      <w:r>
        <w:rPr>
          <w:lang w:val="en-US" w:eastAsia="zh-CN"/>
        </w:rPr>
        <w:t xml:space="preserve">for </w:t>
      </w:r>
      <w:r w:rsidRPr="00942BC5">
        <w:rPr>
          <w:lang w:val="en-US" w:eastAsia="zh-CN"/>
        </w:rPr>
        <w:t>expos</w:t>
      </w:r>
      <w:r>
        <w:rPr>
          <w:lang w:val="en-US" w:eastAsia="zh-CN"/>
        </w:rPr>
        <w:t xml:space="preserve">ure of </w:t>
      </w:r>
      <w:r>
        <w:rPr>
          <w:rFonts w:hint="eastAsia"/>
          <w:lang w:val="en-US" w:eastAsia="zh-CN"/>
        </w:rPr>
        <w:t xml:space="preserve">NICE </w:t>
      </w:r>
      <w:r w:rsidRPr="00942BC5">
        <w:rPr>
          <w:lang w:val="en-US" w:eastAsia="zh-CN"/>
        </w:rPr>
        <w:t xml:space="preserve">capabilities </w:t>
      </w:r>
      <w:r>
        <w:rPr>
          <w:rFonts w:hint="eastAsia"/>
          <w:lang w:val="en-US" w:eastAsia="zh-CN"/>
        </w:rPr>
        <w:t>to application</w:t>
      </w:r>
      <w:r>
        <w:rPr>
          <w:lang w:val="en-US" w:eastAsia="zh-CN"/>
        </w:rPr>
        <w:t xml:space="preserve"> providers</w:t>
      </w:r>
      <w:r>
        <w:rPr>
          <w:rFonts w:hint="eastAsia"/>
          <w:lang w:val="en-US" w:eastAsia="zh-CN"/>
        </w:rPr>
        <w:t xml:space="preserve"> and developers, </w:t>
      </w:r>
      <w:r>
        <w:rPr>
          <w:lang w:val="en-US" w:eastAsia="zh-CN"/>
        </w:rPr>
        <w:t xml:space="preserve">and requires the </w:t>
      </w:r>
      <w:r>
        <w:rPr>
          <w:rFonts w:hint="eastAsia"/>
          <w:lang w:eastAsia="zh-CN"/>
        </w:rPr>
        <w:t>s</w:t>
      </w:r>
      <w:r>
        <w:rPr>
          <w:lang w:eastAsia="zh-CN"/>
        </w:rPr>
        <w:t>upport</w:t>
      </w:r>
      <w:r w:rsidRPr="00654BA6">
        <w:rPr>
          <w:lang w:eastAsia="zh-CN"/>
        </w:rPr>
        <w:t xml:space="preserve"> </w:t>
      </w:r>
      <w:r>
        <w:rPr>
          <w:lang w:eastAsia="zh-CN"/>
        </w:rPr>
        <w:t xml:space="preserve">of </w:t>
      </w:r>
      <w:r w:rsidRPr="00654BA6">
        <w:rPr>
          <w:lang w:eastAsia="zh-CN"/>
        </w:rPr>
        <w:t>s</w:t>
      </w:r>
      <w:r w:rsidRPr="00654BA6">
        <w:rPr>
          <w:lang w:eastAsia="ja-JP"/>
        </w:rPr>
        <w:t xml:space="preserve">tandard </w:t>
      </w:r>
      <w:r w:rsidRPr="00654BA6">
        <w:rPr>
          <w:rFonts w:hint="eastAsia"/>
          <w:lang w:eastAsia="zh-CN"/>
        </w:rPr>
        <w:t>Application Programming Interface</w:t>
      </w:r>
      <w:r w:rsidRPr="008A21D9">
        <w:rPr>
          <w:rFonts w:hint="eastAsia"/>
          <w:lang w:eastAsia="zh-CN"/>
        </w:rPr>
        <w:t>s</w:t>
      </w:r>
      <w:r w:rsidRPr="00654BA6">
        <w:rPr>
          <w:lang w:eastAsia="ja-JP"/>
        </w:rPr>
        <w:t xml:space="preserve"> </w:t>
      </w:r>
      <w:r w:rsidRPr="00654BA6">
        <w:rPr>
          <w:rFonts w:hint="eastAsia"/>
          <w:lang w:eastAsia="zh-CN"/>
        </w:rPr>
        <w:t>(</w:t>
      </w:r>
      <w:r w:rsidRPr="00654BA6">
        <w:rPr>
          <w:lang w:eastAsia="ja-JP"/>
        </w:rPr>
        <w:t>APIs</w:t>
      </w:r>
      <w:r w:rsidRPr="00654BA6">
        <w:rPr>
          <w:rFonts w:hint="eastAsia"/>
          <w:lang w:eastAsia="zh-CN"/>
        </w:rPr>
        <w:t>)</w:t>
      </w:r>
      <w:r w:rsidRPr="00654BA6">
        <w:rPr>
          <w:lang w:eastAsia="ja-JP"/>
        </w:rPr>
        <w:t xml:space="preserve"> to</w:t>
      </w:r>
      <w:r>
        <w:rPr>
          <w:lang w:eastAsia="ja-JP"/>
        </w:rPr>
        <w:t xml:space="preserve"> i</w:t>
      </w:r>
      <w:r>
        <w:rPr>
          <w:lang w:eastAsia="zh-CN"/>
        </w:rPr>
        <w:t xml:space="preserve">nvoke </w:t>
      </w:r>
      <w:r w:rsidRPr="00871C91">
        <w:rPr>
          <w:lang w:eastAsia="ja-JP"/>
        </w:rPr>
        <w:t xml:space="preserve">awareness </w:t>
      </w:r>
      <w:r>
        <w:rPr>
          <w:lang w:eastAsia="ja-JP"/>
        </w:rPr>
        <w:t xml:space="preserve">and </w:t>
      </w:r>
      <w:r w:rsidRPr="00871C91">
        <w:rPr>
          <w:lang w:eastAsia="ja-JP"/>
        </w:rPr>
        <w:t xml:space="preserve">resource assignment </w:t>
      </w:r>
      <w:r>
        <w:rPr>
          <w:rFonts w:hint="eastAsia"/>
          <w:lang w:eastAsia="zh-CN"/>
        </w:rPr>
        <w:t>feature</w:t>
      </w:r>
      <w:r>
        <w:rPr>
          <w:lang w:eastAsia="zh-CN"/>
        </w:rPr>
        <w:t xml:space="preserve">s by a </w:t>
      </w:r>
      <w:r w:rsidRPr="00435FC5">
        <w:rPr>
          <w:lang w:eastAsia="ja-JP"/>
        </w:rPr>
        <w:t>3rd party application provider.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this regard</w:t>
      </w:r>
      <w:r>
        <w:rPr>
          <w:rFonts w:hint="eastAsia"/>
          <w:lang w:eastAsia="zh-CN"/>
        </w:rPr>
        <w:t xml:space="preserve">, NICE could </w:t>
      </w:r>
      <w:r>
        <w:rPr>
          <w:lang w:eastAsia="zh-CN"/>
        </w:rPr>
        <w:t xml:space="preserve">benefit from the </w:t>
      </w:r>
      <w:r>
        <w:t xml:space="preserve">Network APIs and Service Exposure </w:t>
      </w:r>
      <w:r>
        <w:rPr>
          <w:rFonts w:hint="eastAsia"/>
          <w:lang w:eastAsia="zh-CN"/>
        </w:rPr>
        <w:t xml:space="preserve">Framework </w:t>
      </w:r>
      <w:r>
        <w:rPr>
          <w:lang w:eastAsia="zh-CN"/>
        </w:rPr>
        <w:t xml:space="preserve">developments of </w:t>
      </w:r>
      <w:r>
        <w:rPr>
          <w:rFonts w:hint="eastAsia"/>
          <w:lang w:eastAsia="zh-CN"/>
        </w:rPr>
        <w:t>OMA.</w:t>
      </w:r>
    </w:p>
    <w:p w:rsidR="009A3C49" w:rsidRDefault="009A3C49" w:rsidP="009A3C49">
      <w:r>
        <w:rPr>
          <w:rFonts w:hint="eastAsia"/>
          <w:lang w:eastAsia="zh-CN"/>
        </w:rPr>
        <w:t>Q2</w:t>
      </w:r>
      <w:r>
        <w:rPr>
          <w:lang w:eastAsia="zh-CN"/>
        </w:rPr>
        <w:t>/13 and Q3/13</w:t>
      </w:r>
      <w:r>
        <w:rPr>
          <w:rFonts w:hint="eastAsia"/>
          <w:lang w:eastAsia="zh-CN"/>
        </w:rPr>
        <w:t xml:space="preserve"> </w:t>
      </w:r>
      <w:r w:rsidRPr="004B7E79">
        <w:t xml:space="preserve">would like to thank </w:t>
      </w:r>
      <w:r>
        <w:t xml:space="preserve">you </w:t>
      </w:r>
      <w:r w:rsidRPr="004B7E79">
        <w:t xml:space="preserve">for </w:t>
      </w:r>
      <w:r>
        <w:t xml:space="preserve">your </w:t>
      </w:r>
      <w:r w:rsidRPr="004B7E79">
        <w:t xml:space="preserve">consideration and look forward to </w:t>
      </w:r>
      <w:r>
        <w:t xml:space="preserve">future </w:t>
      </w:r>
      <w:r w:rsidRPr="004B7E79">
        <w:t>collaboration.</w:t>
      </w:r>
    </w:p>
    <w:p w:rsidR="009A3C49" w:rsidRDefault="009A3C49" w:rsidP="009A3C49"/>
    <w:p w:rsidR="009A3C49" w:rsidRDefault="009A3C49" w:rsidP="009A3C49">
      <w:pPr>
        <w:keepNext/>
        <w:keepLines/>
        <w:rPr>
          <w:lang w:eastAsia="zh-CN"/>
        </w:rPr>
      </w:pPr>
      <w:r>
        <w:rPr>
          <w:lang w:eastAsia="zh-CN"/>
        </w:rPr>
        <w:lastRenderedPageBreak/>
        <w:t xml:space="preserve">Attachments: </w:t>
      </w:r>
    </w:p>
    <w:p w:rsidR="009A3C49" w:rsidRDefault="00914F56" w:rsidP="00B41E86">
      <w:pPr>
        <w:pStyle w:val="ListParagraph"/>
        <w:keepNext/>
        <w:keepLines/>
        <w:numPr>
          <w:ilvl w:val="0"/>
          <w:numId w:val="6"/>
        </w:numPr>
        <w:rPr>
          <w:lang w:val="en-US" w:eastAsia="zh-CN"/>
        </w:rPr>
      </w:pPr>
      <w:r>
        <w:rPr>
          <w:lang w:eastAsia="zh-CN"/>
        </w:rPr>
        <w:t xml:space="preserve">Recommendation ITU-T </w:t>
      </w:r>
      <w:r w:rsidR="009A3C49">
        <w:rPr>
          <w:rFonts w:hint="eastAsia"/>
          <w:lang w:eastAsia="zh-CN"/>
        </w:rPr>
        <w:t>Y.2301</w:t>
      </w:r>
      <w:r>
        <w:rPr>
          <w:lang w:eastAsia="zh-CN"/>
        </w:rPr>
        <w:t xml:space="preserve">, </w:t>
      </w:r>
      <w:r w:rsidR="009A3C49">
        <w:t>Requirements and capabilities for Network Intelligence</w:t>
      </w:r>
      <w:r w:rsidR="009A3C49">
        <w:rPr>
          <w:lang w:eastAsia="ja-JP"/>
        </w:rPr>
        <w:t xml:space="preserve"> Capability Enhancement</w:t>
      </w:r>
      <w:r w:rsidR="00B41E86">
        <w:rPr>
          <w:lang w:eastAsia="ja-JP"/>
        </w:rPr>
        <w:br/>
      </w:r>
      <w:hyperlink r:id="rId11" w:history="1">
        <w:r w:rsidR="00B41E86" w:rsidRPr="00E109B1">
          <w:rPr>
            <w:rStyle w:val="Hyperlink"/>
            <w:lang w:val="en-US" w:eastAsia="zh-CN"/>
          </w:rPr>
          <w:t>http://www.itu.int/rec/T-REC-Y.2301/en</w:t>
        </w:r>
      </w:hyperlink>
      <w:r w:rsidR="00B41E86">
        <w:rPr>
          <w:lang w:val="en-US" w:eastAsia="zh-CN"/>
        </w:rPr>
        <w:t xml:space="preserve"> </w:t>
      </w:r>
    </w:p>
    <w:p w:rsidR="00920EA4" w:rsidRPr="009A3C49" w:rsidRDefault="00914F56" w:rsidP="00B41E86">
      <w:pPr>
        <w:pStyle w:val="ListParagraph"/>
        <w:numPr>
          <w:ilvl w:val="0"/>
          <w:numId w:val="6"/>
        </w:numPr>
        <w:rPr>
          <w:lang w:val="en-US" w:eastAsia="zh-CN"/>
        </w:rPr>
      </w:pPr>
      <w:r>
        <w:rPr>
          <w:lang w:eastAsia="zh-CN"/>
        </w:rPr>
        <w:t xml:space="preserve">Draft Recommendation </w:t>
      </w:r>
      <w:r w:rsidR="00B41E86">
        <w:rPr>
          <w:lang w:eastAsia="zh-CN"/>
        </w:rPr>
        <w:t xml:space="preserve">ITU-T </w:t>
      </w:r>
      <w:r>
        <w:rPr>
          <w:lang w:eastAsia="zh-CN"/>
        </w:rPr>
        <w:t xml:space="preserve">Y.2302 (ex </w:t>
      </w:r>
      <w:r w:rsidR="009A3C49">
        <w:rPr>
          <w:rFonts w:hint="eastAsia"/>
          <w:lang w:eastAsia="zh-CN"/>
        </w:rPr>
        <w:t>Y.NICE-Arch</w:t>
      </w:r>
      <w:r>
        <w:rPr>
          <w:lang w:eastAsia="zh-CN"/>
        </w:rPr>
        <w:t xml:space="preserve">), </w:t>
      </w:r>
      <w:r w:rsidR="009A3C49" w:rsidRPr="00B41E86">
        <w:rPr>
          <w:i/>
          <w:iCs/>
        </w:rPr>
        <w:t>Functional Architecture for Network Intelligence Capability Enhancement</w:t>
      </w:r>
      <w:r w:rsidR="009A3C49" w:rsidRPr="00B41E86">
        <w:rPr>
          <w:i/>
          <w:iCs/>
          <w:lang w:eastAsia="zh-CN"/>
        </w:rPr>
        <w:t xml:space="preserve"> </w:t>
      </w:r>
      <w:r w:rsidR="009A3C49">
        <w:rPr>
          <w:lang w:eastAsia="zh-CN"/>
        </w:rPr>
        <w:t>[consented version]</w:t>
      </w:r>
      <w:r w:rsidR="00B41E86">
        <w:rPr>
          <w:lang w:eastAsia="zh-CN"/>
        </w:rPr>
        <w:br/>
      </w:r>
      <w:hyperlink r:id="rId12" w:history="1">
        <w:r w:rsidR="00B41E86" w:rsidRPr="00E109B1">
          <w:rPr>
            <w:rStyle w:val="Hyperlink"/>
            <w:lang w:val="en-US" w:eastAsia="zh-CN"/>
          </w:rPr>
          <w:t>http://www.itu.int/md/T13-SG13-140707-TD-PLEN-0126</w:t>
        </w:r>
      </w:hyperlink>
      <w:r w:rsidR="00B41E86">
        <w:rPr>
          <w:lang w:val="en-US" w:eastAsia="zh-CN"/>
        </w:rPr>
        <w:t xml:space="preserve"> </w:t>
      </w:r>
    </w:p>
    <w:p w:rsidR="005B40E9" w:rsidRPr="005B40E9" w:rsidRDefault="00254DA4" w:rsidP="00254DA4">
      <w:pPr>
        <w:jc w:val="center"/>
        <w:rPr>
          <w:lang w:val="en-US" w:eastAsia="zh-CN"/>
        </w:rPr>
      </w:pPr>
      <w:r>
        <w:rPr>
          <w:lang w:val="en-US" w:eastAsia="zh-CN"/>
        </w:rPr>
        <w:t>________________</w:t>
      </w:r>
    </w:p>
    <w:sectPr w:rsidR="005B40E9" w:rsidRPr="005B40E9" w:rsidSect="0046573A">
      <w:headerReference w:type="default" r:id="rId13"/>
      <w:footerReference w:type="default" r:id="rId14"/>
      <w:footerReference w:type="first" r:id="rId15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62C" w:rsidRDefault="004C062C" w:rsidP="009F5CAB">
      <w:r>
        <w:separator/>
      </w:r>
    </w:p>
  </w:endnote>
  <w:endnote w:type="continuationSeparator" w:id="0">
    <w:p w:rsidR="004C062C" w:rsidRDefault="004C062C" w:rsidP="009F5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73A" w:rsidRPr="0046573A" w:rsidRDefault="0046573A" w:rsidP="0046573A">
    <w:pPr>
      <w:pStyle w:val="Footer"/>
      <w:rPr>
        <w:lang w:val="fr-CH"/>
      </w:rPr>
    </w:pPr>
    <w:r w:rsidRPr="0046573A">
      <w:rPr>
        <w:lang w:val="fr-CH"/>
      </w:rPr>
      <w:t>ITU-T\COM-T\COM13\LS\070E.DOC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46573A" w:rsidRPr="0046573A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46573A" w:rsidRPr="0046573A" w:rsidRDefault="0046573A" w:rsidP="0046573A">
          <w:pPr>
            <w:spacing w:before="0"/>
            <w:rPr>
              <w:sz w:val="18"/>
            </w:rPr>
          </w:pPr>
          <w:r w:rsidRPr="0046573A">
            <w:rPr>
              <w:b/>
              <w:bCs/>
              <w:sz w:val="18"/>
            </w:rPr>
            <w:t>Attention:</w:t>
          </w:r>
          <w:r w:rsidRPr="0046573A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46573A" w:rsidRPr="0046573A" w:rsidRDefault="0046573A" w:rsidP="0046573A">
          <w:pPr>
            <w:spacing w:before="0"/>
            <w:rPr>
              <w:sz w:val="18"/>
            </w:rPr>
          </w:pPr>
          <w:r w:rsidRPr="0046573A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46573A" w:rsidRPr="0046573A" w:rsidRDefault="0046573A" w:rsidP="0046573A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62C" w:rsidRDefault="004C062C" w:rsidP="009F5CAB">
      <w:r>
        <w:separator/>
      </w:r>
    </w:p>
  </w:footnote>
  <w:footnote w:type="continuationSeparator" w:id="0">
    <w:p w:rsidR="004C062C" w:rsidRDefault="004C062C" w:rsidP="009F5C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186" w:rsidRPr="0046573A" w:rsidRDefault="0046573A" w:rsidP="0046573A">
    <w:pPr>
      <w:pStyle w:val="Header"/>
    </w:pPr>
    <w:r w:rsidRPr="0046573A">
      <w:t xml:space="preserve">- </w:t>
    </w:r>
    <w:r w:rsidRPr="0046573A">
      <w:fldChar w:fldCharType="begin"/>
    </w:r>
    <w:r w:rsidRPr="0046573A">
      <w:instrText xml:space="preserve"> PAGE  \* MERGEFORMAT </w:instrText>
    </w:r>
    <w:r w:rsidRPr="0046573A">
      <w:fldChar w:fldCharType="separate"/>
    </w:r>
    <w:r w:rsidR="00A9543E">
      <w:rPr>
        <w:noProof/>
      </w:rPr>
      <w:t>2</w:t>
    </w:r>
    <w:r w:rsidRPr="0046573A">
      <w:fldChar w:fldCharType="end"/>
    </w:r>
    <w:r w:rsidRPr="0046573A">
      <w:t xml:space="preserve"> -</w:t>
    </w:r>
  </w:p>
  <w:p w:rsidR="0046573A" w:rsidRPr="0046573A" w:rsidRDefault="0046573A" w:rsidP="0046573A">
    <w:pPr>
      <w:pStyle w:val="Header"/>
      <w:spacing w:after="240"/>
    </w:pPr>
    <w:r w:rsidRPr="0046573A">
      <w:fldChar w:fldCharType="begin"/>
    </w:r>
    <w:r w:rsidRPr="0046573A">
      <w:instrText xml:space="preserve"> STYLEREF  Docnumber  </w:instrText>
    </w:r>
    <w:r w:rsidRPr="0046573A">
      <w:fldChar w:fldCharType="separate"/>
    </w:r>
    <w:r w:rsidR="00A9543E">
      <w:rPr>
        <w:noProof/>
      </w:rPr>
      <w:t>COM 13 – LS 070 – E</w:t>
    </w:r>
    <w:r w:rsidRPr="0046573A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738F74E8"/>
    <w:multiLevelType w:val="hybridMultilevel"/>
    <w:tmpl w:val="805240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CAB"/>
    <w:rsid w:val="000249F7"/>
    <w:rsid w:val="000546EE"/>
    <w:rsid w:val="00063BAD"/>
    <w:rsid w:val="000708F2"/>
    <w:rsid w:val="00080121"/>
    <w:rsid w:val="000945BE"/>
    <w:rsid w:val="000A47F0"/>
    <w:rsid w:val="000C0A48"/>
    <w:rsid w:val="000C199C"/>
    <w:rsid w:val="000C48CF"/>
    <w:rsid w:val="000F5BE9"/>
    <w:rsid w:val="00117717"/>
    <w:rsid w:val="00166F48"/>
    <w:rsid w:val="0019500C"/>
    <w:rsid w:val="001A42A0"/>
    <w:rsid w:val="001C692B"/>
    <w:rsid w:val="001E3F80"/>
    <w:rsid w:val="001E757B"/>
    <w:rsid w:val="001F08AB"/>
    <w:rsid w:val="002071C5"/>
    <w:rsid w:val="002116F1"/>
    <w:rsid w:val="00226033"/>
    <w:rsid w:val="00254DA4"/>
    <w:rsid w:val="0029063C"/>
    <w:rsid w:val="002C03BC"/>
    <w:rsid w:val="002C58F3"/>
    <w:rsid w:val="002F5FBA"/>
    <w:rsid w:val="003116A2"/>
    <w:rsid w:val="00315C0E"/>
    <w:rsid w:val="0036245D"/>
    <w:rsid w:val="00362E5F"/>
    <w:rsid w:val="003661F9"/>
    <w:rsid w:val="003869CD"/>
    <w:rsid w:val="00392F71"/>
    <w:rsid w:val="003A0A31"/>
    <w:rsid w:val="003D374C"/>
    <w:rsid w:val="00422FFF"/>
    <w:rsid w:val="00430C40"/>
    <w:rsid w:val="0043431B"/>
    <w:rsid w:val="00435883"/>
    <w:rsid w:val="00443717"/>
    <w:rsid w:val="004469AB"/>
    <w:rsid w:val="0045537B"/>
    <w:rsid w:val="0046573A"/>
    <w:rsid w:val="004B15C6"/>
    <w:rsid w:val="004C062C"/>
    <w:rsid w:val="004E3332"/>
    <w:rsid w:val="004E507D"/>
    <w:rsid w:val="004F4633"/>
    <w:rsid w:val="004F6C1D"/>
    <w:rsid w:val="0051311D"/>
    <w:rsid w:val="00535C33"/>
    <w:rsid w:val="0053615E"/>
    <w:rsid w:val="00561D53"/>
    <w:rsid w:val="00590B93"/>
    <w:rsid w:val="00597524"/>
    <w:rsid w:val="005B40E9"/>
    <w:rsid w:val="005B6251"/>
    <w:rsid w:val="00632EFE"/>
    <w:rsid w:val="006361BB"/>
    <w:rsid w:val="006452A1"/>
    <w:rsid w:val="00651186"/>
    <w:rsid w:val="006622E8"/>
    <w:rsid w:val="00662476"/>
    <w:rsid w:val="00677EFB"/>
    <w:rsid w:val="006A276F"/>
    <w:rsid w:val="006B46A9"/>
    <w:rsid w:val="006C07BC"/>
    <w:rsid w:val="006E7322"/>
    <w:rsid w:val="006F37E6"/>
    <w:rsid w:val="0070600E"/>
    <w:rsid w:val="007148CC"/>
    <w:rsid w:val="0071660C"/>
    <w:rsid w:val="00716EDF"/>
    <w:rsid w:val="00723151"/>
    <w:rsid w:val="007402BA"/>
    <w:rsid w:val="00765D22"/>
    <w:rsid w:val="00773156"/>
    <w:rsid w:val="007811A2"/>
    <w:rsid w:val="007906E8"/>
    <w:rsid w:val="007B5A14"/>
    <w:rsid w:val="007C33E2"/>
    <w:rsid w:val="007C74BE"/>
    <w:rsid w:val="007D47EE"/>
    <w:rsid w:val="007F4689"/>
    <w:rsid w:val="008243BE"/>
    <w:rsid w:val="00863948"/>
    <w:rsid w:val="00883AAC"/>
    <w:rsid w:val="0089147B"/>
    <w:rsid w:val="008B0114"/>
    <w:rsid w:val="008B4618"/>
    <w:rsid w:val="008B782D"/>
    <w:rsid w:val="008C556F"/>
    <w:rsid w:val="008F2B80"/>
    <w:rsid w:val="00914F56"/>
    <w:rsid w:val="00920B73"/>
    <w:rsid w:val="00920EA4"/>
    <w:rsid w:val="00931473"/>
    <w:rsid w:val="00976230"/>
    <w:rsid w:val="00995160"/>
    <w:rsid w:val="009A3C49"/>
    <w:rsid w:val="009B5629"/>
    <w:rsid w:val="009F167D"/>
    <w:rsid w:val="009F5CAB"/>
    <w:rsid w:val="00A015C0"/>
    <w:rsid w:val="00A3305A"/>
    <w:rsid w:val="00A43A54"/>
    <w:rsid w:val="00A53072"/>
    <w:rsid w:val="00A53BE1"/>
    <w:rsid w:val="00A569EC"/>
    <w:rsid w:val="00A72C18"/>
    <w:rsid w:val="00A831EC"/>
    <w:rsid w:val="00A9543E"/>
    <w:rsid w:val="00AD49DE"/>
    <w:rsid w:val="00B02BAB"/>
    <w:rsid w:val="00B2059F"/>
    <w:rsid w:val="00B27F35"/>
    <w:rsid w:val="00B41E86"/>
    <w:rsid w:val="00B71A67"/>
    <w:rsid w:val="00B95AEF"/>
    <w:rsid w:val="00BC0F3B"/>
    <w:rsid w:val="00BE1653"/>
    <w:rsid w:val="00C42C4A"/>
    <w:rsid w:val="00C5067A"/>
    <w:rsid w:val="00C955F2"/>
    <w:rsid w:val="00CA4FBA"/>
    <w:rsid w:val="00CB5EFE"/>
    <w:rsid w:val="00CB693A"/>
    <w:rsid w:val="00CC5757"/>
    <w:rsid w:val="00CD0876"/>
    <w:rsid w:val="00CD6C3A"/>
    <w:rsid w:val="00CE7AD2"/>
    <w:rsid w:val="00D03B26"/>
    <w:rsid w:val="00D519B2"/>
    <w:rsid w:val="00D578F6"/>
    <w:rsid w:val="00D7352A"/>
    <w:rsid w:val="00D93B93"/>
    <w:rsid w:val="00DB4384"/>
    <w:rsid w:val="00E108B3"/>
    <w:rsid w:val="00E47A28"/>
    <w:rsid w:val="00E50D35"/>
    <w:rsid w:val="00E6184E"/>
    <w:rsid w:val="00E62667"/>
    <w:rsid w:val="00E64BE9"/>
    <w:rsid w:val="00E90B2C"/>
    <w:rsid w:val="00E9274B"/>
    <w:rsid w:val="00EE3998"/>
    <w:rsid w:val="00EE6612"/>
    <w:rsid w:val="00F12E28"/>
    <w:rsid w:val="00F13DB9"/>
    <w:rsid w:val="00F21B0D"/>
    <w:rsid w:val="00F575BC"/>
    <w:rsid w:val="00FB6F23"/>
    <w:rsid w:val="00FB77DC"/>
    <w:rsid w:val="00FD67A9"/>
    <w:rsid w:val="00FE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5C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kern w:val="0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015C0"/>
    <w:pPr>
      <w:keepNext/>
      <w:keepLines/>
      <w:spacing w:before="360"/>
      <w:ind w:left="794" w:hanging="794"/>
      <w:outlineLvl w:val="0"/>
    </w:pPr>
    <w:rPr>
      <w:b/>
      <w:bCs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A015C0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9"/>
    <w:qFormat/>
    <w:rsid w:val="00A015C0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A015C0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A015C0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9"/>
    <w:qFormat/>
    <w:rsid w:val="00A015C0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uiPriority w:val="99"/>
    <w:qFormat/>
    <w:rsid w:val="00A015C0"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9"/>
    <w:qFormat/>
    <w:rsid w:val="00A015C0"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9"/>
    <w:qFormat/>
    <w:rsid w:val="00A0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C0F3B"/>
    <w:rPr>
      <w:b/>
      <w:bCs/>
      <w:kern w:val="44"/>
      <w:sz w:val="44"/>
      <w:szCs w:val="4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C0F3B"/>
    <w:rPr>
      <w:rFonts w:ascii="Cambria" w:eastAsia="SimSun" w:hAnsi="Cambria" w:cs="Cambria"/>
      <w:b/>
      <w:bCs/>
      <w:kern w:val="0"/>
      <w:sz w:val="32"/>
      <w:szCs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C0F3B"/>
    <w:rPr>
      <w:b/>
      <w:bCs/>
      <w:kern w:val="0"/>
      <w:sz w:val="32"/>
      <w:szCs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C0F3B"/>
    <w:rPr>
      <w:rFonts w:ascii="Cambria" w:eastAsia="SimSun" w:hAnsi="Cambria" w:cs="Cambria"/>
      <w:b/>
      <w:bCs/>
      <w:kern w:val="0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C0F3B"/>
    <w:rPr>
      <w:b/>
      <w:bCs/>
      <w:kern w:val="0"/>
      <w:sz w:val="28"/>
      <w:szCs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C0F3B"/>
    <w:rPr>
      <w:rFonts w:ascii="Cambria" w:eastAsia="SimSun" w:hAnsi="Cambria" w:cs="Cambria"/>
      <w:b/>
      <w:bCs/>
      <w:kern w:val="0"/>
      <w:sz w:val="24"/>
      <w:szCs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BC0F3B"/>
    <w:rPr>
      <w:b/>
      <w:bCs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BC0F3B"/>
    <w:rPr>
      <w:rFonts w:ascii="Cambria" w:eastAsia="SimSun" w:hAnsi="Cambria" w:cs="Cambria"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BC0F3B"/>
    <w:rPr>
      <w:rFonts w:ascii="Cambria" w:eastAsia="SimSun" w:hAnsi="Cambria" w:cs="Cambria"/>
      <w:kern w:val="0"/>
      <w:sz w:val="21"/>
      <w:szCs w:val="21"/>
      <w:lang w:val="en-GB" w:eastAsia="en-US"/>
    </w:rPr>
  </w:style>
  <w:style w:type="paragraph" w:customStyle="1" w:styleId="AnnexNotitle">
    <w:name w:val="Annex_No &amp; title"/>
    <w:basedOn w:val="Normal"/>
    <w:next w:val="Normal"/>
    <w:uiPriority w:val="99"/>
    <w:rsid w:val="00A015C0"/>
    <w:pPr>
      <w:keepNext/>
      <w:keepLines/>
      <w:spacing w:before="480"/>
      <w:jc w:val="center"/>
    </w:pPr>
    <w:rPr>
      <w:b/>
      <w:bCs/>
      <w:sz w:val="28"/>
      <w:szCs w:val="28"/>
    </w:rPr>
  </w:style>
  <w:style w:type="character" w:customStyle="1" w:styleId="Appdef">
    <w:name w:val="App_def"/>
    <w:uiPriority w:val="99"/>
    <w:rsid w:val="00A015C0"/>
    <w:rPr>
      <w:rFonts w:ascii="Times New Roman" w:hAnsi="Times New Roman" w:cs="Times New Roman"/>
      <w:b/>
      <w:bCs/>
    </w:rPr>
  </w:style>
  <w:style w:type="character" w:customStyle="1" w:styleId="Appref">
    <w:name w:val="App_ref"/>
    <w:basedOn w:val="DefaultParagraphFont"/>
    <w:uiPriority w:val="99"/>
    <w:rsid w:val="00A015C0"/>
  </w:style>
  <w:style w:type="paragraph" w:customStyle="1" w:styleId="AppendixNotitle">
    <w:name w:val="Appendix_No &amp; title"/>
    <w:basedOn w:val="AnnexNotitle"/>
    <w:next w:val="Normal"/>
    <w:uiPriority w:val="99"/>
    <w:rsid w:val="00A015C0"/>
  </w:style>
  <w:style w:type="character" w:customStyle="1" w:styleId="Artdef">
    <w:name w:val="Art_def"/>
    <w:uiPriority w:val="99"/>
    <w:rsid w:val="00A015C0"/>
    <w:rPr>
      <w:rFonts w:ascii="Times New Roman" w:hAnsi="Times New Roman" w:cs="Times New Roman"/>
      <w:b/>
      <w:bCs/>
    </w:rPr>
  </w:style>
  <w:style w:type="paragraph" w:customStyle="1" w:styleId="Artheading">
    <w:name w:val="Art_heading"/>
    <w:basedOn w:val="Normal"/>
    <w:next w:val="Normal"/>
    <w:uiPriority w:val="99"/>
    <w:rsid w:val="00A015C0"/>
    <w:pPr>
      <w:spacing w:before="480"/>
      <w:jc w:val="center"/>
    </w:pPr>
    <w:rPr>
      <w:b/>
      <w:bCs/>
      <w:sz w:val="28"/>
      <w:szCs w:val="28"/>
    </w:rPr>
  </w:style>
  <w:style w:type="paragraph" w:customStyle="1" w:styleId="ArtNo">
    <w:name w:val="Art_No"/>
    <w:basedOn w:val="Normal"/>
    <w:next w:val="Normal"/>
    <w:uiPriority w:val="99"/>
    <w:rsid w:val="00A015C0"/>
    <w:pPr>
      <w:keepNext/>
      <w:keepLines/>
      <w:spacing w:before="480"/>
      <w:jc w:val="center"/>
    </w:pPr>
    <w:rPr>
      <w:caps/>
      <w:sz w:val="28"/>
      <w:szCs w:val="28"/>
    </w:rPr>
  </w:style>
  <w:style w:type="character" w:customStyle="1" w:styleId="Artref">
    <w:name w:val="Art_ref"/>
    <w:basedOn w:val="DefaultParagraphFont"/>
    <w:uiPriority w:val="99"/>
    <w:rsid w:val="00A015C0"/>
  </w:style>
  <w:style w:type="paragraph" w:customStyle="1" w:styleId="Arttitle">
    <w:name w:val="Art_title"/>
    <w:basedOn w:val="Normal"/>
    <w:next w:val="Normal"/>
    <w:uiPriority w:val="99"/>
    <w:rsid w:val="00A015C0"/>
    <w:pPr>
      <w:keepNext/>
      <w:keepLines/>
      <w:spacing w:before="240"/>
      <w:jc w:val="center"/>
    </w:pPr>
    <w:rPr>
      <w:b/>
      <w:bCs/>
      <w:sz w:val="28"/>
      <w:szCs w:val="28"/>
    </w:rPr>
  </w:style>
  <w:style w:type="paragraph" w:customStyle="1" w:styleId="ASN1">
    <w:name w:val="ASN.1"/>
    <w:basedOn w:val="Normal"/>
    <w:uiPriority w:val="99"/>
    <w:rsid w:val="00A015C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 w:cs="Courier New"/>
      <w:b/>
      <w:bCs/>
      <w:noProof/>
      <w:sz w:val="20"/>
      <w:szCs w:val="20"/>
    </w:rPr>
  </w:style>
  <w:style w:type="paragraph" w:customStyle="1" w:styleId="Call">
    <w:name w:val="Call"/>
    <w:basedOn w:val="Normal"/>
    <w:next w:val="Normal"/>
    <w:uiPriority w:val="99"/>
    <w:rsid w:val="00A015C0"/>
    <w:pPr>
      <w:keepNext/>
      <w:keepLines/>
      <w:spacing w:before="160"/>
      <w:ind w:left="794"/>
    </w:pPr>
    <w:rPr>
      <w:i/>
      <w:iCs/>
    </w:rPr>
  </w:style>
  <w:style w:type="paragraph" w:customStyle="1" w:styleId="ChapNo">
    <w:name w:val="Chap_No"/>
    <w:basedOn w:val="Normal"/>
    <w:next w:val="Normal"/>
    <w:uiPriority w:val="99"/>
    <w:rsid w:val="00A015C0"/>
    <w:pPr>
      <w:keepNext/>
      <w:keepLines/>
      <w:spacing w:before="480"/>
      <w:jc w:val="center"/>
    </w:pPr>
    <w:rPr>
      <w:b/>
      <w:bCs/>
      <w:caps/>
      <w:sz w:val="28"/>
      <w:szCs w:val="28"/>
    </w:rPr>
  </w:style>
  <w:style w:type="paragraph" w:customStyle="1" w:styleId="Chaptitle">
    <w:name w:val="Chap_title"/>
    <w:basedOn w:val="Normal"/>
    <w:next w:val="Normal"/>
    <w:uiPriority w:val="99"/>
    <w:rsid w:val="00A015C0"/>
    <w:pPr>
      <w:keepNext/>
      <w:keepLines/>
      <w:spacing w:before="240"/>
      <w:jc w:val="center"/>
    </w:pPr>
    <w:rPr>
      <w:b/>
      <w:bCs/>
      <w:sz w:val="28"/>
      <w:szCs w:val="28"/>
    </w:rPr>
  </w:style>
  <w:style w:type="character" w:styleId="EndnoteReference">
    <w:name w:val="endnote reference"/>
    <w:basedOn w:val="DefaultParagraphFont"/>
    <w:uiPriority w:val="99"/>
    <w:semiHidden/>
    <w:rsid w:val="00A015C0"/>
    <w:rPr>
      <w:vertAlign w:val="superscript"/>
    </w:rPr>
  </w:style>
  <w:style w:type="paragraph" w:customStyle="1" w:styleId="enumlev1">
    <w:name w:val="enumlev1"/>
    <w:basedOn w:val="Normal"/>
    <w:uiPriority w:val="99"/>
    <w:rsid w:val="00A015C0"/>
    <w:pPr>
      <w:spacing w:before="80"/>
      <w:ind w:left="794" w:hanging="794"/>
    </w:pPr>
  </w:style>
  <w:style w:type="paragraph" w:customStyle="1" w:styleId="enumlev2">
    <w:name w:val="enumlev2"/>
    <w:basedOn w:val="enumlev1"/>
    <w:uiPriority w:val="99"/>
    <w:rsid w:val="00A015C0"/>
    <w:pPr>
      <w:ind w:left="1191" w:hanging="397"/>
    </w:pPr>
  </w:style>
  <w:style w:type="paragraph" w:customStyle="1" w:styleId="enumlev3">
    <w:name w:val="enumlev3"/>
    <w:basedOn w:val="enumlev2"/>
    <w:uiPriority w:val="99"/>
    <w:rsid w:val="00A015C0"/>
    <w:pPr>
      <w:ind w:left="1588"/>
    </w:pPr>
  </w:style>
  <w:style w:type="paragraph" w:customStyle="1" w:styleId="Equation">
    <w:name w:val="Equation"/>
    <w:basedOn w:val="Normal"/>
    <w:uiPriority w:val="99"/>
    <w:rsid w:val="00A015C0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uiPriority w:val="99"/>
    <w:rsid w:val="00A015C0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uiPriority w:val="99"/>
    <w:rsid w:val="00A015C0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uiPriority w:val="99"/>
    <w:rsid w:val="00A015C0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  <w:szCs w:val="18"/>
    </w:rPr>
  </w:style>
  <w:style w:type="paragraph" w:customStyle="1" w:styleId="FigureNotitle">
    <w:name w:val="Figure_No &amp; title"/>
    <w:basedOn w:val="Normal"/>
    <w:next w:val="Normal"/>
    <w:uiPriority w:val="99"/>
    <w:rsid w:val="00A015C0"/>
    <w:pPr>
      <w:keepLines/>
      <w:spacing w:before="240" w:after="120"/>
      <w:jc w:val="center"/>
    </w:pPr>
    <w:rPr>
      <w:b/>
      <w:bCs/>
    </w:rPr>
  </w:style>
  <w:style w:type="paragraph" w:customStyle="1" w:styleId="FigureNoBR">
    <w:name w:val="Figure_No_BR"/>
    <w:basedOn w:val="Normal"/>
    <w:next w:val="Normal"/>
    <w:uiPriority w:val="99"/>
    <w:rsid w:val="00A015C0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uiPriority w:val="99"/>
    <w:rsid w:val="00A015C0"/>
    <w:pPr>
      <w:keepNext/>
      <w:keepLines/>
      <w:spacing w:before="0" w:after="120"/>
      <w:jc w:val="center"/>
    </w:pPr>
    <w:rPr>
      <w:b/>
      <w:bCs/>
    </w:rPr>
  </w:style>
  <w:style w:type="paragraph" w:customStyle="1" w:styleId="FiguretitleBR">
    <w:name w:val="Figure_title_BR"/>
    <w:basedOn w:val="TabletitleBR"/>
    <w:next w:val="Normal"/>
    <w:uiPriority w:val="99"/>
    <w:rsid w:val="00A015C0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uiPriority w:val="99"/>
    <w:rsid w:val="00A015C0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rsid w:val="00A015C0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C0F3B"/>
    <w:rPr>
      <w:kern w:val="0"/>
      <w:sz w:val="18"/>
      <w:szCs w:val="18"/>
      <w:lang w:val="en-GB" w:eastAsia="en-US"/>
    </w:rPr>
  </w:style>
  <w:style w:type="paragraph" w:customStyle="1" w:styleId="FirstFooter">
    <w:name w:val="FirstFooter"/>
    <w:basedOn w:val="Footer"/>
    <w:uiPriority w:val="99"/>
    <w:rsid w:val="00A015C0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uiPriority w:val="99"/>
    <w:rsid w:val="00A015C0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bCs/>
      <w:sz w:val="22"/>
      <w:szCs w:val="22"/>
    </w:rPr>
  </w:style>
  <w:style w:type="character" w:styleId="FootnoteReference">
    <w:name w:val="footnote reference"/>
    <w:basedOn w:val="DefaultParagraphFont"/>
    <w:uiPriority w:val="99"/>
    <w:semiHidden/>
    <w:rsid w:val="00A015C0"/>
    <w:rPr>
      <w:position w:val="6"/>
      <w:sz w:val="18"/>
      <w:szCs w:val="18"/>
    </w:rPr>
  </w:style>
  <w:style w:type="paragraph" w:customStyle="1" w:styleId="Note">
    <w:name w:val="Note"/>
    <w:basedOn w:val="Normal"/>
    <w:uiPriority w:val="99"/>
    <w:rsid w:val="00A015C0"/>
    <w:pPr>
      <w:spacing w:before="80"/>
    </w:pPr>
  </w:style>
  <w:style w:type="paragraph" w:styleId="FootnoteText">
    <w:name w:val="footnote text"/>
    <w:basedOn w:val="Note"/>
    <w:link w:val="FootnoteTextChar"/>
    <w:uiPriority w:val="99"/>
    <w:semiHidden/>
    <w:rsid w:val="00A015C0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C0F3B"/>
    <w:rPr>
      <w:kern w:val="0"/>
      <w:sz w:val="18"/>
      <w:szCs w:val="18"/>
      <w:lang w:val="en-GB" w:eastAsia="en-US"/>
    </w:rPr>
  </w:style>
  <w:style w:type="paragraph" w:customStyle="1" w:styleId="Formal">
    <w:name w:val="Formal"/>
    <w:basedOn w:val="ASN1"/>
    <w:uiPriority w:val="99"/>
    <w:rsid w:val="00A015C0"/>
    <w:rPr>
      <w:b w:val="0"/>
      <w:bCs w:val="0"/>
    </w:rPr>
  </w:style>
  <w:style w:type="paragraph" w:styleId="Header">
    <w:name w:val="header"/>
    <w:basedOn w:val="Normal"/>
    <w:link w:val="HeaderChar"/>
    <w:uiPriority w:val="99"/>
    <w:rsid w:val="00A015C0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C0F3B"/>
    <w:rPr>
      <w:kern w:val="0"/>
      <w:sz w:val="18"/>
      <w:szCs w:val="18"/>
      <w:lang w:val="en-GB" w:eastAsia="en-US"/>
    </w:rPr>
  </w:style>
  <w:style w:type="paragraph" w:customStyle="1" w:styleId="Headingb">
    <w:name w:val="Heading_b"/>
    <w:basedOn w:val="Normal"/>
    <w:next w:val="Normal"/>
    <w:uiPriority w:val="99"/>
    <w:rsid w:val="00A015C0"/>
    <w:pPr>
      <w:keepNext/>
      <w:spacing w:before="160"/>
    </w:pPr>
    <w:rPr>
      <w:b/>
      <w:bCs/>
    </w:rPr>
  </w:style>
  <w:style w:type="paragraph" w:customStyle="1" w:styleId="Headingi">
    <w:name w:val="Heading_i"/>
    <w:basedOn w:val="Normal"/>
    <w:next w:val="Normal"/>
    <w:uiPriority w:val="99"/>
    <w:rsid w:val="00A015C0"/>
    <w:pPr>
      <w:keepNext/>
      <w:spacing w:before="16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rsid w:val="00A015C0"/>
  </w:style>
  <w:style w:type="paragraph" w:styleId="Index2">
    <w:name w:val="index 2"/>
    <w:basedOn w:val="Normal"/>
    <w:next w:val="Normal"/>
    <w:autoRedefine/>
    <w:uiPriority w:val="99"/>
    <w:semiHidden/>
    <w:rsid w:val="00A015C0"/>
    <w:pPr>
      <w:ind w:left="283"/>
    </w:pPr>
  </w:style>
  <w:style w:type="paragraph" w:styleId="Index3">
    <w:name w:val="index 3"/>
    <w:basedOn w:val="Normal"/>
    <w:next w:val="Normal"/>
    <w:autoRedefine/>
    <w:uiPriority w:val="99"/>
    <w:semiHidden/>
    <w:rsid w:val="00A015C0"/>
    <w:pPr>
      <w:ind w:left="566"/>
    </w:pPr>
  </w:style>
  <w:style w:type="paragraph" w:customStyle="1" w:styleId="Normalaftertitle">
    <w:name w:val="Normal_after_title"/>
    <w:basedOn w:val="Normal"/>
    <w:next w:val="Normal"/>
    <w:uiPriority w:val="99"/>
    <w:rsid w:val="00A015C0"/>
    <w:pPr>
      <w:spacing w:before="360"/>
    </w:pPr>
  </w:style>
  <w:style w:type="character" w:styleId="PageNumber">
    <w:name w:val="page number"/>
    <w:basedOn w:val="DefaultParagraphFont"/>
    <w:uiPriority w:val="99"/>
    <w:rsid w:val="00A015C0"/>
  </w:style>
  <w:style w:type="paragraph" w:customStyle="1" w:styleId="PartNo">
    <w:name w:val="Part_No"/>
    <w:basedOn w:val="Normal"/>
    <w:next w:val="Normal"/>
    <w:uiPriority w:val="99"/>
    <w:rsid w:val="00A015C0"/>
    <w:pPr>
      <w:keepNext/>
      <w:keepLines/>
      <w:spacing w:before="480" w:after="80"/>
      <w:jc w:val="center"/>
    </w:pPr>
    <w:rPr>
      <w:caps/>
      <w:sz w:val="28"/>
      <w:szCs w:val="28"/>
    </w:rPr>
  </w:style>
  <w:style w:type="paragraph" w:customStyle="1" w:styleId="Partref">
    <w:name w:val="Part_ref"/>
    <w:basedOn w:val="Normal"/>
    <w:next w:val="Normal"/>
    <w:uiPriority w:val="99"/>
    <w:rsid w:val="00A015C0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uiPriority w:val="99"/>
    <w:rsid w:val="00A015C0"/>
    <w:pPr>
      <w:keepNext/>
      <w:keepLines/>
      <w:spacing w:before="240" w:after="280"/>
      <w:jc w:val="center"/>
    </w:pPr>
    <w:rPr>
      <w:b/>
      <w:bCs/>
      <w:sz w:val="28"/>
      <w:szCs w:val="28"/>
    </w:rPr>
  </w:style>
  <w:style w:type="paragraph" w:customStyle="1" w:styleId="Recdate">
    <w:name w:val="Rec_date"/>
    <w:basedOn w:val="Normal"/>
    <w:next w:val="Normalaftertitle"/>
    <w:uiPriority w:val="99"/>
    <w:rsid w:val="00A015C0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iCs/>
      <w:sz w:val="22"/>
      <w:szCs w:val="22"/>
    </w:rPr>
  </w:style>
  <w:style w:type="paragraph" w:customStyle="1" w:styleId="Questiondate">
    <w:name w:val="Question_date"/>
    <w:basedOn w:val="Recdate"/>
    <w:next w:val="Normalaftertitle"/>
    <w:uiPriority w:val="99"/>
    <w:rsid w:val="00A015C0"/>
  </w:style>
  <w:style w:type="paragraph" w:customStyle="1" w:styleId="RecNo">
    <w:name w:val="Rec_No"/>
    <w:basedOn w:val="Normal"/>
    <w:next w:val="Normal"/>
    <w:uiPriority w:val="99"/>
    <w:rsid w:val="00A015C0"/>
    <w:pPr>
      <w:keepNext/>
      <w:keepLines/>
      <w:spacing w:before="0"/>
    </w:pPr>
    <w:rPr>
      <w:b/>
      <w:bCs/>
      <w:sz w:val="28"/>
      <w:szCs w:val="28"/>
    </w:rPr>
  </w:style>
  <w:style w:type="paragraph" w:customStyle="1" w:styleId="QuestionNo">
    <w:name w:val="Question_No"/>
    <w:basedOn w:val="RecNo"/>
    <w:next w:val="Normal"/>
    <w:uiPriority w:val="99"/>
    <w:rsid w:val="00A015C0"/>
  </w:style>
  <w:style w:type="paragraph" w:customStyle="1" w:styleId="RecNoBR">
    <w:name w:val="Rec_No_BR"/>
    <w:basedOn w:val="Normal"/>
    <w:next w:val="Normal"/>
    <w:uiPriority w:val="99"/>
    <w:rsid w:val="00A015C0"/>
    <w:pPr>
      <w:keepNext/>
      <w:keepLines/>
      <w:spacing w:before="480"/>
      <w:jc w:val="center"/>
    </w:pPr>
    <w:rPr>
      <w:caps/>
      <w:sz w:val="28"/>
      <w:szCs w:val="28"/>
    </w:rPr>
  </w:style>
  <w:style w:type="paragraph" w:customStyle="1" w:styleId="QuestionNoBR">
    <w:name w:val="Question_No_BR"/>
    <w:basedOn w:val="RecNoBR"/>
    <w:next w:val="Normal"/>
    <w:uiPriority w:val="99"/>
    <w:rsid w:val="00A015C0"/>
  </w:style>
  <w:style w:type="paragraph" w:customStyle="1" w:styleId="Recref">
    <w:name w:val="Rec_ref"/>
    <w:basedOn w:val="Normal"/>
    <w:next w:val="Recdate"/>
    <w:uiPriority w:val="99"/>
    <w:rsid w:val="00A015C0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  <w:iCs/>
    </w:rPr>
  </w:style>
  <w:style w:type="paragraph" w:customStyle="1" w:styleId="Questionref">
    <w:name w:val="Question_ref"/>
    <w:basedOn w:val="Recref"/>
    <w:next w:val="Questiondate"/>
    <w:uiPriority w:val="99"/>
    <w:rsid w:val="00A015C0"/>
  </w:style>
  <w:style w:type="paragraph" w:customStyle="1" w:styleId="Rectitle">
    <w:name w:val="Rec_title"/>
    <w:basedOn w:val="Normal"/>
    <w:next w:val="Normalaftertitle"/>
    <w:uiPriority w:val="99"/>
    <w:rsid w:val="00A015C0"/>
    <w:pPr>
      <w:keepNext/>
      <w:keepLines/>
      <w:spacing w:before="360"/>
      <w:jc w:val="center"/>
    </w:pPr>
    <w:rPr>
      <w:b/>
      <w:bCs/>
      <w:sz w:val="28"/>
      <w:szCs w:val="28"/>
    </w:rPr>
  </w:style>
  <w:style w:type="paragraph" w:customStyle="1" w:styleId="Questiontitle">
    <w:name w:val="Question_title"/>
    <w:basedOn w:val="Rectitle"/>
    <w:next w:val="Questionref"/>
    <w:uiPriority w:val="99"/>
    <w:rsid w:val="00A015C0"/>
  </w:style>
  <w:style w:type="character" w:customStyle="1" w:styleId="Recdef">
    <w:name w:val="Rec_def"/>
    <w:uiPriority w:val="99"/>
    <w:rsid w:val="00A015C0"/>
    <w:rPr>
      <w:b/>
      <w:bCs/>
    </w:rPr>
  </w:style>
  <w:style w:type="paragraph" w:customStyle="1" w:styleId="Reftext">
    <w:name w:val="Ref_text"/>
    <w:basedOn w:val="Normal"/>
    <w:uiPriority w:val="99"/>
    <w:rsid w:val="00A015C0"/>
    <w:pPr>
      <w:ind w:left="794" w:hanging="794"/>
    </w:pPr>
  </w:style>
  <w:style w:type="paragraph" w:customStyle="1" w:styleId="Reftitle">
    <w:name w:val="Ref_title"/>
    <w:basedOn w:val="Normal"/>
    <w:next w:val="Reftext"/>
    <w:uiPriority w:val="99"/>
    <w:rsid w:val="00A015C0"/>
    <w:pPr>
      <w:spacing w:before="480"/>
      <w:jc w:val="center"/>
    </w:pPr>
    <w:rPr>
      <w:b/>
      <w:bCs/>
    </w:rPr>
  </w:style>
  <w:style w:type="paragraph" w:customStyle="1" w:styleId="Repdate">
    <w:name w:val="Rep_date"/>
    <w:basedOn w:val="Recdate"/>
    <w:next w:val="Normalaftertitle"/>
    <w:uiPriority w:val="99"/>
    <w:rsid w:val="00A015C0"/>
  </w:style>
  <w:style w:type="paragraph" w:customStyle="1" w:styleId="RepNo">
    <w:name w:val="Rep_No"/>
    <w:basedOn w:val="RecNo"/>
    <w:next w:val="Normal"/>
    <w:uiPriority w:val="99"/>
    <w:rsid w:val="00A015C0"/>
  </w:style>
  <w:style w:type="paragraph" w:customStyle="1" w:styleId="RepNoBR">
    <w:name w:val="Rep_No_BR"/>
    <w:basedOn w:val="RecNoBR"/>
    <w:next w:val="Normal"/>
    <w:uiPriority w:val="99"/>
    <w:rsid w:val="00A015C0"/>
  </w:style>
  <w:style w:type="paragraph" w:customStyle="1" w:styleId="Repref">
    <w:name w:val="Rep_ref"/>
    <w:basedOn w:val="Recref"/>
    <w:next w:val="Repdate"/>
    <w:uiPriority w:val="99"/>
    <w:rsid w:val="00A015C0"/>
  </w:style>
  <w:style w:type="paragraph" w:customStyle="1" w:styleId="Reptitle">
    <w:name w:val="Rep_title"/>
    <w:basedOn w:val="Rectitle"/>
    <w:next w:val="Repref"/>
    <w:uiPriority w:val="99"/>
    <w:rsid w:val="00A015C0"/>
  </w:style>
  <w:style w:type="paragraph" w:customStyle="1" w:styleId="Resdate">
    <w:name w:val="Res_date"/>
    <w:basedOn w:val="Recdate"/>
    <w:next w:val="Normalaftertitle"/>
    <w:uiPriority w:val="99"/>
    <w:rsid w:val="00A015C0"/>
  </w:style>
  <w:style w:type="character" w:customStyle="1" w:styleId="Resdef">
    <w:name w:val="Res_def"/>
    <w:uiPriority w:val="99"/>
    <w:rsid w:val="00A015C0"/>
    <w:rPr>
      <w:rFonts w:ascii="Times New Roman" w:hAnsi="Times New Roman" w:cs="Times New Roman"/>
      <w:b/>
      <w:bCs/>
    </w:rPr>
  </w:style>
  <w:style w:type="paragraph" w:customStyle="1" w:styleId="ResNo">
    <w:name w:val="Res_No"/>
    <w:basedOn w:val="RecNo"/>
    <w:next w:val="Normal"/>
    <w:uiPriority w:val="99"/>
    <w:rsid w:val="00A015C0"/>
  </w:style>
  <w:style w:type="paragraph" w:customStyle="1" w:styleId="ResNoBR">
    <w:name w:val="Res_No_BR"/>
    <w:basedOn w:val="RecNoBR"/>
    <w:next w:val="Normal"/>
    <w:uiPriority w:val="99"/>
    <w:rsid w:val="00A015C0"/>
  </w:style>
  <w:style w:type="paragraph" w:customStyle="1" w:styleId="Resref">
    <w:name w:val="Res_ref"/>
    <w:basedOn w:val="Recref"/>
    <w:next w:val="Resdate"/>
    <w:uiPriority w:val="99"/>
    <w:rsid w:val="00A015C0"/>
  </w:style>
  <w:style w:type="paragraph" w:customStyle="1" w:styleId="Restitle">
    <w:name w:val="Res_title"/>
    <w:basedOn w:val="Rectitle"/>
    <w:next w:val="Resref"/>
    <w:uiPriority w:val="99"/>
    <w:rsid w:val="00A015C0"/>
  </w:style>
  <w:style w:type="paragraph" w:customStyle="1" w:styleId="Section1">
    <w:name w:val="Section_1"/>
    <w:basedOn w:val="Normal"/>
    <w:next w:val="Normal"/>
    <w:uiPriority w:val="99"/>
    <w:rsid w:val="00A015C0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  <w:bCs/>
    </w:rPr>
  </w:style>
  <w:style w:type="paragraph" w:customStyle="1" w:styleId="Section2">
    <w:name w:val="Section_2"/>
    <w:basedOn w:val="Normal"/>
    <w:next w:val="Normal"/>
    <w:uiPriority w:val="99"/>
    <w:rsid w:val="00A015C0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  <w:iCs/>
    </w:rPr>
  </w:style>
  <w:style w:type="paragraph" w:customStyle="1" w:styleId="SectionNo">
    <w:name w:val="Section_No"/>
    <w:basedOn w:val="Normal"/>
    <w:next w:val="Normal"/>
    <w:uiPriority w:val="99"/>
    <w:rsid w:val="00A015C0"/>
    <w:pPr>
      <w:keepNext/>
      <w:keepLines/>
      <w:spacing w:before="480" w:after="80"/>
      <w:jc w:val="center"/>
    </w:pPr>
    <w:rPr>
      <w:caps/>
      <w:sz w:val="28"/>
      <w:szCs w:val="28"/>
    </w:rPr>
  </w:style>
  <w:style w:type="paragraph" w:customStyle="1" w:styleId="Sectiontitle">
    <w:name w:val="Section_title"/>
    <w:basedOn w:val="Normal"/>
    <w:next w:val="Normalaftertitle"/>
    <w:uiPriority w:val="99"/>
    <w:rsid w:val="00A015C0"/>
    <w:pPr>
      <w:keepNext/>
      <w:keepLines/>
      <w:spacing w:before="480" w:after="280"/>
      <w:jc w:val="center"/>
    </w:pPr>
    <w:rPr>
      <w:b/>
      <w:bCs/>
      <w:sz w:val="28"/>
      <w:szCs w:val="28"/>
    </w:rPr>
  </w:style>
  <w:style w:type="paragraph" w:customStyle="1" w:styleId="Source">
    <w:name w:val="Source"/>
    <w:basedOn w:val="Normal"/>
    <w:next w:val="Normalaftertitle"/>
    <w:uiPriority w:val="99"/>
    <w:rsid w:val="00A015C0"/>
    <w:pPr>
      <w:spacing w:before="840" w:after="200"/>
      <w:jc w:val="center"/>
    </w:pPr>
    <w:rPr>
      <w:b/>
      <w:bCs/>
      <w:sz w:val="28"/>
      <w:szCs w:val="28"/>
    </w:rPr>
  </w:style>
  <w:style w:type="paragraph" w:customStyle="1" w:styleId="SpecialFooter">
    <w:name w:val="Special Footer"/>
    <w:basedOn w:val="Footer"/>
    <w:uiPriority w:val="99"/>
    <w:rsid w:val="00A015C0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uiPriority w:val="99"/>
    <w:rsid w:val="00A015C0"/>
    <w:rPr>
      <w:b/>
      <w:bCs/>
      <w:color w:val="auto"/>
    </w:rPr>
  </w:style>
  <w:style w:type="paragraph" w:customStyle="1" w:styleId="Tablehead">
    <w:name w:val="Table_head"/>
    <w:basedOn w:val="Normal"/>
    <w:next w:val="Normal"/>
    <w:uiPriority w:val="99"/>
    <w:rsid w:val="00A015C0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bCs/>
      <w:sz w:val="22"/>
      <w:szCs w:val="22"/>
    </w:rPr>
  </w:style>
  <w:style w:type="paragraph" w:customStyle="1" w:styleId="Tablelegend">
    <w:name w:val="Table_legend"/>
    <w:basedOn w:val="Normal"/>
    <w:uiPriority w:val="99"/>
    <w:rsid w:val="00A015C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  <w:szCs w:val="22"/>
    </w:rPr>
  </w:style>
  <w:style w:type="paragraph" w:customStyle="1" w:styleId="TableNotitle">
    <w:name w:val="Table_No &amp; title"/>
    <w:basedOn w:val="Normal"/>
    <w:next w:val="Tablehead"/>
    <w:uiPriority w:val="99"/>
    <w:rsid w:val="00A015C0"/>
    <w:pPr>
      <w:keepNext/>
      <w:keepLines/>
      <w:spacing w:before="360" w:after="120"/>
      <w:jc w:val="center"/>
    </w:pPr>
    <w:rPr>
      <w:b/>
      <w:bCs/>
    </w:rPr>
  </w:style>
  <w:style w:type="paragraph" w:customStyle="1" w:styleId="TableNoBR">
    <w:name w:val="Table_No_BR"/>
    <w:basedOn w:val="Normal"/>
    <w:next w:val="TabletitleBR"/>
    <w:uiPriority w:val="99"/>
    <w:rsid w:val="00A015C0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uiPriority w:val="99"/>
    <w:rsid w:val="00A015C0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uiPriority w:val="99"/>
    <w:rsid w:val="00A015C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szCs w:val="22"/>
    </w:rPr>
  </w:style>
  <w:style w:type="paragraph" w:customStyle="1" w:styleId="Title1">
    <w:name w:val="Title 1"/>
    <w:basedOn w:val="Source"/>
    <w:next w:val="Normal"/>
    <w:uiPriority w:val="99"/>
    <w:rsid w:val="00A015C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bCs w:val="0"/>
      <w:caps/>
    </w:rPr>
  </w:style>
  <w:style w:type="paragraph" w:customStyle="1" w:styleId="Title2">
    <w:name w:val="Title 2"/>
    <w:basedOn w:val="Title1"/>
    <w:next w:val="Normal"/>
    <w:uiPriority w:val="99"/>
    <w:rsid w:val="00A015C0"/>
  </w:style>
  <w:style w:type="paragraph" w:customStyle="1" w:styleId="Title3">
    <w:name w:val="Title 3"/>
    <w:basedOn w:val="Title2"/>
    <w:next w:val="Normal"/>
    <w:uiPriority w:val="99"/>
    <w:rsid w:val="00A015C0"/>
    <w:rPr>
      <w:caps w:val="0"/>
    </w:rPr>
  </w:style>
  <w:style w:type="paragraph" w:customStyle="1" w:styleId="Title4">
    <w:name w:val="Title 4"/>
    <w:basedOn w:val="Title3"/>
    <w:next w:val="Heading1"/>
    <w:uiPriority w:val="99"/>
    <w:rsid w:val="00A015C0"/>
    <w:rPr>
      <w:b/>
      <w:bCs/>
    </w:rPr>
  </w:style>
  <w:style w:type="paragraph" w:customStyle="1" w:styleId="toc0">
    <w:name w:val="toc 0"/>
    <w:basedOn w:val="Normal"/>
    <w:next w:val="TOC1"/>
    <w:uiPriority w:val="99"/>
    <w:rsid w:val="00A015C0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A015C0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autoRedefine/>
    <w:uiPriority w:val="99"/>
    <w:semiHidden/>
    <w:rsid w:val="00A015C0"/>
    <w:pPr>
      <w:spacing w:before="80"/>
      <w:ind w:left="1531" w:hanging="851"/>
    </w:pPr>
  </w:style>
  <w:style w:type="paragraph" w:styleId="TOC3">
    <w:name w:val="toc 3"/>
    <w:basedOn w:val="TOC2"/>
    <w:autoRedefine/>
    <w:uiPriority w:val="99"/>
    <w:semiHidden/>
    <w:rsid w:val="00A015C0"/>
  </w:style>
  <w:style w:type="paragraph" w:styleId="TOC4">
    <w:name w:val="toc 4"/>
    <w:basedOn w:val="TOC3"/>
    <w:autoRedefine/>
    <w:uiPriority w:val="99"/>
    <w:semiHidden/>
    <w:rsid w:val="00A015C0"/>
  </w:style>
  <w:style w:type="paragraph" w:styleId="TOC5">
    <w:name w:val="toc 5"/>
    <w:basedOn w:val="TOC4"/>
    <w:autoRedefine/>
    <w:uiPriority w:val="99"/>
    <w:semiHidden/>
    <w:rsid w:val="00A015C0"/>
  </w:style>
  <w:style w:type="paragraph" w:styleId="TOC6">
    <w:name w:val="toc 6"/>
    <w:basedOn w:val="TOC4"/>
    <w:autoRedefine/>
    <w:uiPriority w:val="99"/>
    <w:semiHidden/>
    <w:rsid w:val="00A015C0"/>
  </w:style>
  <w:style w:type="paragraph" w:styleId="TOC7">
    <w:name w:val="toc 7"/>
    <w:basedOn w:val="TOC4"/>
    <w:autoRedefine/>
    <w:uiPriority w:val="99"/>
    <w:semiHidden/>
    <w:rsid w:val="00A015C0"/>
  </w:style>
  <w:style w:type="paragraph" w:styleId="TOC8">
    <w:name w:val="toc 8"/>
    <w:basedOn w:val="TOC4"/>
    <w:autoRedefine/>
    <w:uiPriority w:val="99"/>
    <w:semiHidden/>
    <w:rsid w:val="00A015C0"/>
  </w:style>
  <w:style w:type="paragraph" w:customStyle="1" w:styleId="LSDeadline">
    <w:name w:val="LSDeadline"/>
    <w:basedOn w:val="Normal"/>
    <w:uiPriority w:val="99"/>
    <w:rsid w:val="003869CD"/>
    <w:rPr>
      <w:b/>
      <w:bCs/>
    </w:rPr>
  </w:style>
  <w:style w:type="paragraph" w:customStyle="1" w:styleId="LSForAction">
    <w:name w:val="LSForAction"/>
    <w:basedOn w:val="Normal"/>
    <w:uiPriority w:val="99"/>
    <w:rsid w:val="003869CD"/>
    <w:rPr>
      <w:b/>
      <w:bCs/>
    </w:rPr>
  </w:style>
  <w:style w:type="paragraph" w:customStyle="1" w:styleId="LSSource">
    <w:name w:val="LSSource"/>
    <w:basedOn w:val="Normal"/>
    <w:uiPriority w:val="99"/>
    <w:rsid w:val="003869CD"/>
    <w:rPr>
      <w:b/>
      <w:bCs/>
    </w:rPr>
  </w:style>
  <w:style w:type="paragraph" w:customStyle="1" w:styleId="LSTitle">
    <w:name w:val="LSTitle"/>
    <w:basedOn w:val="Normal"/>
    <w:uiPriority w:val="99"/>
    <w:rsid w:val="003869CD"/>
    <w:rPr>
      <w:b/>
      <w:bCs/>
    </w:rPr>
  </w:style>
  <w:style w:type="paragraph" w:customStyle="1" w:styleId="LSTo">
    <w:name w:val="LSTo"/>
    <w:basedOn w:val="Normal"/>
    <w:uiPriority w:val="99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basedOn w:val="DefaultParagraphFont"/>
    <w:uiPriority w:val="99"/>
    <w:rsid w:val="007402B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C03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0F3B"/>
    <w:rPr>
      <w:kern w:val="0"/>
      <w:sz w:val="2"/>
      <w:szCs w:val="2"/>
      <w:lang w:val="en-GB" w:eastAsia="en-US"/>
    </w:rPr>
  </w:style>
  <w:style w:type="paragraph" w:styleId="ListParagraph">
    <w:name w:val="List Paragraph"/>
    <w:basedOn w:val="Normal"/>
    <w:uiPriority w:val="34"/>
    <w:qFormat/>
    <w:rsid w:val="005B40E9"/>
    <w:pPr>
      <w:ind w:left="720"/>
      <w:contextualSpacing/>
    </w:pPr>
  </w:style>
  <w:style w:type="paragraph" w:customStyle="1" w:styleId="Docnumber">
    <w:name w:val="Docnumber"/>
    <w:basedOn w:val="Normal"/>
    <w:link w:val="DocnumberChar"/>
    <w:rsid w:val="0046573A"/>
    <w:pPr>
      <w:jc w:val="right"/>
    </w:pPr>
    <w:rPr>
      <w:b/>
    </w:rPr>
  </w:style>
  <w:style w:type="character" w:customStyle="1" w:styleId="DocnumberChar">
    <w:name w:val="Docnumber Char"/>
    <w:basedOn w:val="DefaultParagraphFont"/>
    <w:link w:val="Docnumber"/>
    <w:rsid w:val="0046573A"/>
    <w:rPr>
      <w:b/>
      <w:kern w:val="0"/>
      <w:sz w:val="24"/>
      <w:szCs w:val="24"/>
      <w:lang w:val="en-GB" w:eastAsia="en-US"/>
    </w:rPr>
  </w:style>
  <w:style w:type="paragraph" w:customStyle="1" w:styleId="DefaultStyle">
    <w:name w:val="Default Style"/>
    <w:rsid w:val="0046573A"/>
    <w:pPr>
      <w:tabs>
        <w:tab w:val="left" w:pos="794"/>
        <w:tab w:val="left" w:pos="1191"/>
        <w:tab w:val="left" w:pos="1588"/>
        <w:tab w:val="left" w:pos="1985"/>
      </w:tabs>
      <w:suppressAutoHyphens/>
      <w:spacing w:before="120" w:line="276" w:lineRule="auto"/>
      <w:textAlignment w:val="baseline"/>
    </w:pPr>
    <w:rPr>
      <w:rFonts w:eastAsia="Times New Roman"/>
      <w:color w:val="00000A"/>
      <w:kern w:val="0"/>
      <w:sz w:val="24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5C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kern w:val="0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015C0"/>
    <w:pPr>
      <w:keepNext/>
      <w:keepLines/>
      <w:spacing w:before="360"/>
      <w:ind w:left="794" w:hanging="794"/>
      <w:outlineLvl w:val="0"/>
    </w:pPr>
    <w:rPr>
      <w:b/>
      <w:bCs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A015C0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9"/>
    <w:qFormat/>
    <w:rsid w:val="00A015C0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A015C0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A015C0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9"/>
    <w:qFormat/>
    <w:rsid w:val="00A015C0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uiPriority w:val="99"/>
    <w:qFormat/>
    <w:rsid w:val="00A015C0"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9"/>
    <w:qFormat/>
    <w:rsid w:val="00A015C0"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9"/>
    <w:qFormat/>
    <w:rsid w:val="00A0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C0F3B"/>
    <w:rPr>
      <w:b/>
      <w:bCs/>
      <w:kern w:val="44"/>
      <w:sz w:val="44"/>
      <w:szCs w:val="4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C0F3B"/>
    <w:rPr>
      <w:rFonts w:ascii="Cambria" w:eastAsia="SimSun" w:hAnsi="Cambria" w:cs="Cambria"/>
      <w:b/>
      <w:bCs/>
      <w:kern w:val="0"/>
      <w:sz w:val="32"/>
      <w:szCs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C0F3B"/>
    <w:rPr>
      <w:b/>
      <w:bCs/>
      <w:kern w:val="0"/>
      <w:sz w:val="32"/>
      <w:szCs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C0F3B"/>
    <w:rPr>
      <w:rFonts w:ascii="Cambria" w:eastAsia="SimSun" w:hAnsi="Cambria" w:cs="Cambria"/>
      <w:b/>
      <w:bCs/>
      <w:kern w:val="0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C0F3B"/>
    <w:rPr>
      <w:b/>
      <w:bCs/>
      <w:kern w:val="0"/>
      <w:sz w:val="28"/>
      <w:szCs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C0F3B"/>
    <w:rPr>
      <w:rFonts w:ascii="Cambria" w:eastAsia="SimSun" w:hAnsi="Cambria" w:cs="Cambria"/>
      <w:b/>
      <w:bCs/>
      <w:kern w:val="0"/>
      <w:sz w:val="24"/>
      <w:szCs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BC0F3B"/>
    <w:rPr>
      <w:b/>
      <w:bCs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BC0F3B"/>
    <w:rPr>
      <w:rFonts w:ascii="Cambria" w:eastAsia="SimSun" w:hAnsi="Cambria" w:cs="Cambria"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BC0F3B"/>
    <w:rPr>
      <w:rFonts w:ascii="Cambria" w:eastAsia="SimSun" w:hAnsi="Cambria" w:cs="Cambria"/>
      <w:kern w:val="0"/>
      <w:sz w:val="21"/>
      <w:szCs w:val="21"/>
      <w:lang w:val="en-GB" w:eastAsia="en-US"/>
    </w:rPr>
  </w:style>
  <w:style w:type="paragraph" w:customStyle="1" w:styleId="AnnexNotitle">
    <w:name w:val="Annex_No &amp; title"/>
    <w:basedOn w:val="Normal"/>
    <w:next w:val="Normal"/>
    <w:uiPriority w:val="99"/>
    <w:rsid w:val="00A015C0"/>
    <w:pPr>
      <w:keepNext/>
      <w:keepLines/>
      <w:spacing w:before="480"/>
      <w:jc w:val="center"/>
    </w:pPr>
    <w:rPr>
      <w:b/>
      <w:bCs/>
      <w:sz w:val="28"/>
      <w:szCs w:val="28"/>
    </w:rPr>
  </w:style>
  <w:style w:type="character" w:customStyle="1" w:styleId="Appdef">
    <w:name w:val="App_def"/>
    <w:uiPriority w:val="99"/>
    <w:rsid w:val="00A015C0"/>
    <w:rPr>
      <w:rFonts w:ascii="Times New Roman" w:hAnsi="Times New Roman" w:cs="Times New Roman"/>
      <w:b/>
      <w:bCs/>
    </w:rPr>
  </w:style>
  <w:style w:type="character" w:customStyle="1" w:styleId="Appref">
    <w:name w:val="App_ref"/>
    <w:basedOn w:val="DefaultParagraphFont"/>
    <w:uiPriority w:val="99"/>
    <w:rsid w:val="00A015C0"/>
  </w:style>
  <w:style w:type="paragraph" w:customStyle="1" w:styleId="AppendixNotitle">
    <w:name w:val="Appendix_No &amp; title"/>
    <w:basedOn w:val="AnnexNotitle"/>
    <w:next w:val="Normal"/>
    <w:uiPriority w:val="99"/>
    <w:rsid w:val="00A015C0"/>
  </w:style>
  <w:style w:type="character" w:customStyle="1" w:styleId="Artdef">
    <w:name w:val="Art_def"/>
    <w:uiPriority w:val="99"/>
    <w:rsid w:val="00A015C0"/>
    <w:rPr>
      <w:rFonts w:ascii="Times New Roman" w:hAnsi="Times New Roman" w:cs="Times New Roman"/>
      <w:b/>
      <w:bCs/>
    </w:rPr>
  </w:style>
  <w:style w:type="paragraph" w:customStyle="1" w:styleId="Artheading">
    <w:name w:val="Art_heading"/>
    <w:basedOn w:val="Normal"/>
    <w:next w:val="Normal"/>
    <w:uiPriority w:val="99"/>
    <w:rsid w:val="00A015C0"/>
    <w:pPr>
      <w:spacing w:before="480"/>
      <w:jc w:val="center"/>
    </w:pPr>
    <w:rPr>
      <w:b/>
      <w:bCs/>
      <w:sz w:val="28"/>
      <w:szCs w:val="28"/>
    </w:rPr>
  </w:style>
  <w:style w:type="paragraph" w:customStyle="1" w:styleId="ArtNo">
    <w:name w:val="Art_No"/>
    <w:basedOn w:val="Normal"/>
    <w:next w:val="Normal"/>
    <w:uiPriority w:val="99"/>
    <w:rsid w:val="00A015C0"/>
    <w:pPr>
      <w:keepNext/>
      <w:keepLines/>
      <w:spacing w:before="480"/>
      <w:jc w:val="center"/>
    </w:pPr>
    <w:rPr>
      <w:caps/>
      <w:sz w:val="28"/>
      <w:szCs w:val="28"/>
    </w:rPr>
  </w:style>
  <w:style w:type="character" w:customStyle="1" w:styleId="Artref">
    <w:name w:val="Art_ref"/>
    <w:basedOn w:val="DefaultParagraphFont"/>
    <w:uiPriority w:val="99"/>
    <w:rsid w:val="00A015C0"/>
  </w:style>
  <w:style w:type="paragraph" w:customStyle="1" w:styleId="Arttitle">
    <w:name w:val="Art_title"/>
    <w:basedOn w:val="Normal"/>
    <w:next w:val="Normal"/>
    <w:uiPriority w:val="99"/>
    <w:rsid w:val="00A015C0"/>
    <w:pPr>
      <w:keepNext/>
      <w:keepLines/>
      <w:spacing w:before="240"/>
      <w:jc w:val="center"/>
    </w:pPr>
    <w:rPr>
      <w:b/>
      <w:bCs/>
      <w:sz w:val="28"/>
      <w:szCs w:val="28"/>
    </w:rPr>
  </w:style>
  <w:style w:type="paragraph" w:customStyle="1" w:styleId="ASN1">
    <w:name w:val="ASN.1"/>
    <w:basedOn w:val="Normal"/>
    <w:uiPriority w:val="99"/>
    <w:rsid w:val="00A015C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 w:cs="Courier New"/>
      <w:b/>
      <w:bCs/>
      <w:noProof/>
      <w:sz w:val="20"/>
      <w:szCs w:val="20"/>
    </w:rPr>
  </w:style>
  <w:style w:type="paragraph" w:customStyle="1" w:styleId="Call">
    <w:name w:val="Call"/>
    <w:basedOn w:val="Normal"/>
    <w:next w:val="Normal"/>
    <w:uiPriority w:val="99"/>
    <w:rsid w:val="00A015C0"/>
    <w:pPr>
      <w:keepNext/>
      <w:keepLines/>
      <w:spacing w:before="160"/>
      <w:ind w:left="794"/>
    </w:pPr>
    <w:rPr>
      <w:i/>
      <w:iCs/>
    </w:rPr>
  </w:style>
  <w:style w:type="paragraph" w:customStyle="1" w:styleId="ChapNo">
    <w:name w:val="Chap_No"/>
    <w:basedOn w:val="Normal"/>
    <w:next w:val="Normal"/>
    <w:uiPriority w:val="99"/>
    <w:rsid w:val="00A015C0"/>
    <w:pPr>
      <w:keepNext/>
      <w:keepLines/>
      <w:spacing w:before="480"/>
      <w:jc w:val="center"/>
    </w:pPr>
    <w:rPr>
      <w:b/>
      <w:bCs/>
      <w:caps/>
      <w:sz w:val="28"/>
      <w:szCs w:val="28"/>
    </w:rPr>
  </w:style>
  <w:style w:type="paragraph" w:customStyle="1" w:styleId="Chaptitle">
    <w:name w:val="Chap_title"/>
    <w:basedOn w:val="Normal"/>
    <w:next w:val="Normal"/>
    <w:uiPriority w:val="99"/>
    <w:rsid w:val="00A015C0"/>
    <w:pPr>
      <w:keepNext/>
      <w:keepLines/>
      <w:spacing w:before="240"/>
      <w:jc w:val="center"/>
    </w:pPr>
    <w:rPr>
      <w:b/>
      <w:bCs/>
      <w:sz w:val="28"/>
      <w:szCs w:val="28"/>
    </w:rPr>
  </w:style>
  <w:style w:type="character" w:styleId="EndnoteReference">
    <w:name w:val="endnote reference"/>
    <w:basedOn w:val="DefaultParagraphFont"/>
    <w:uiPriority w:val="99"/>
    <w:semiHidden/>
    <w:rsid w:val="00A015C0"/>
    <w:rPr>
      <w:vertAlign w:val="superscript"/>
    </w:rPr>
  </w:style>
  <w:style w:type="paragraph" w:customStyle="1" w:styleId="enumlev1">
    <w:name w:val="enumlev1"/>
    <w:basedOn w:val="Normal"/>
    <w:uiPriority w:val="99"/>
    <w:rsid w:val="00A015C0"/>
    <w:pPr>
      <w:spacing w:before="80"/>
      <w:ind w:left="794" w:hanging="794"/>
    </w:pPr>
  </w:style>
  <w:style w:type="paragraph" w:customStyle="1" w:styleId="enumlev2">
    <w:name w:val="enumlev2"/>
    <w:basedOn w:val="enumlev1"/>
    <w:uiPriority w:val="99"/>
    <w:rsid w:val="00A015C0"/>
    <w:pPr>
      <w:ind w:left="1191" w:hanging="397"/>
    </w:pPr>
  </w:style>
  <w:style w:type="paragraph" w:customStyle="1" w:styleId="enumlev3">
    <w:name w:val="enumlev3"/>
    <w:basedOn w:val="enumlev2"/>
    <w:uiPriority w:val="99"/>
    <w:rsid w:val="00A015C0"/>
    <w:pPr>
      <w:ind w:left="1588"/>
    </w:pPr>
  </w:style>
  <w:style w:type="paragraph" w:customStyle="1" w:styleId="Equation">
    <w:name w:val="Equation"/>
    <w:basedOn w:val="Normal"/>
    <w:uiPriority w:val="99"/>
    <w:rsid w:val="00A015C0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uiPriority w:val="99"/>
    <w:rsid w:val="00A015C0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uiPriority w:val="99"/>
    <w:rsid w:val="00A015C0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uiPriority w:val="99"/>
    <w:rsid w:val="00A015C0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  <w:szCs w:val="18"/>
    </w:rPr>
  </w:style>
  <w:style w:type="paragraph" w:customStyle="1" w:styleId="FigureNotitle">
    <w:name w:val="Figure_No &amp; title"/>
    <w:basedOn w:val="Normal"/>
    <w:next w:val="Normal"/>
    <w:uiPriority w:val="99"/>
    <w:rsid w:val="00A015C0"/>
    <w:pPr>
      <w:keepLines/>
      <w:spacing w:before="240" w:after="120"/>
      <w:jc w:val="center"/>
    </w:pPr>
    <w:rPr>
      <w:b/>
      <w:bCs/>
    </w:rPr>
  </w:style>
  <w:style w:type="paragraph" w:customStyle="1" w:styleId="FigureNoBR">
    <w:name w:val="Figure_No_BR"/>
    <w:basedOn w:val="Normal"/>
    <w:next w:val="Normal"/>
    <w:uiPriority w:val="99"/>
    <w:rsid w:val="00A015C0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uiPriority w:val="99"/>
    <w:rsid w:val="00A015C0"/>
    <w:pPr>
      <w:keepNext/>
      <w:keepLines/>
      <w:spacing w:before="0" w:after="120"/>
      <w:jc w:val="center"/>
    </w:pPr>
    <w:rPr>
      <w:b/>
      <w:bCs/>
    </w:rPr>
  </w:style>
  <w:style w:type="paragraph" w:customStyle="1" w:styleId="FiguretitleBR">
    <w:name w:val="Figure_title_BR"/>
    <w:basedOn w:val="TabletitleBR"/>
    <w:next w:val="Normal"/>
    <w:uiPriority w:val="99"/>
    <w:rsid w:val="00A015C0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uiPriority w:val="99"/>
    <w:rsid w:val="00A015C0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rsid w:val="00A015C0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C0F3B"/>
    <w:rPr>
      <w:kern w:val="0"/>
      <w:sz w:val="18"/>
      <w:szCs w:val="18"/>
      <w:lang w:val="en-GB" w:eastAsia="en-US"/>
    </w:rPr>
  </w:style>
  <w:style w:type="paragraph" w:customStyle="1" w:styleId="FirstFooter">
    <w:name w:val="FirstFooter"/>
    <w:basedOn w:val="Footer"/>
    <w:uiPriority w:val="99"/>
    <w:rsid w:val="00A015C0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uiPriority w:val="99"/>
    <w:rsid w:val="00A015C0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bCs/>
      <w:sz w:val="22"/>
      <w:szCs w:val="22"/>
    </w:rPr>
  </w:style>
  <w:style w:type="character" w:styleId="FootnoteReference">
    <w:name w:val="footnote reference"/>
    <w:basedOn w:val="DefaultParagraphFont"/>
    <w:uiPriority w:val="99"/>
    <w:semiHidden/>
    <w:rsid w:val="00A015C0"/>
    <w:rPr>
      <w:position w:val="6"/>
      <w:sz w:val="18"/>
      <w:szCs w:val="18"/>
    </w:rPr>
  </w:style>
  <w:style w:type="paragraph" w:customStyle="1" w:styleId="Note">
    <w:name w:val="Note"/>
    <w:basedOn w:val="Normal"/>
    <w:uiPriority w:val="99"/>
    <w:rsid w:val="00A015C0"/>
    <w:pPr>
      <w:spacing w:before="80"/>
    </w:pPr>
  </w:style>
  <w:style w:type="paragraph" w:styleId="FootnoteText">
    <w:name w:val="footnote text"/>
    <w:basedOn w:val="Note"/>
    <w:link w:val="FootnoteTextChar"/>
    <w:uiPriority w:val="99"/>
    <w:semiHidden/>
    <w:rsid w:val="00A015C0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C0F3B"/>
    <w:rPr>
      <w:kern w:val="0"/>
      <w:sz w:val="18"/>
      <w:szCs w:val="18"/>
      <w:lang w:val="en-GB" w:eastAsia="en-US"/>
    </w:rPr>
  </w:style>
  <w:style w:type="paragraph" w:customStyle="1" w:styleId="Formal">
    <w:name w:val="Formal"/>
    <w:basedOn w:val="ASN1"/>
    <w:uiPriority w:val="99"/>
    <w:rsid w:val="00A015C0"/>
    <w:rPr>
      <w:b w:val="0"/>
      <w:bCs w:val="0"/>
    </w:rPr>
  </w:style>
  <w:style w:type="paragraph" w:styleId="Header">
    <w:name w:val="header"/>
    <w:basedOn w:val="Normal"/>
    <w:link w:val="HeaderChar"/>
    <w:uiPriority w:val="99"/>
    <w:rsid w:val="00A015C0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C0F3B"/>
    <w:rPr>
      <w:kern w:val="0"/>
      <w:sz w:val="18"/>
      <w:szCs w:val="18"/>
      <w:lang w:val="en-GB" w:eastAsia="en-US"/>
    </w:rPr>
  </w:style>
  <w:style w:type="paragraph" w:customStyle="1" w:styleId="Headingb">
    <w:name w:val="Heading_b"/>
    <w:basedOn w:val="Normal"/>
    <w:next w:val="Normal"/>
    <w:uiPriority w:val="99"/>
    <w:rsid w:val="00A015C0"/>
    <w:pPr>
      <w:keepNext/>
      <w:spacing w:before="160"/>
    </w:pPr>
    <w:rPr>
      <w:b/>
      <w:bCs/>
    </w:rPr>
  </w:style>
  <w:style w:type="paragraph" w:customStyle="1" w:styleId="Headingi">
    <w:name w:val="Heading_i"/>
    <w:basedOn w:val="Normal"/>
    <w:next w:val="Normal"/>
    <w:uiPriority w:val="99"/>
    <w:rsid w:val="00A015C0"/>
    <w:pPr>
      <w:keepNext/>
      <w:spacing w:before="160"/>
    </w:pPr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rsid w:val="00A015C0"/>
  </w:style>
  <w:style w:type="paragraph" w:styleId="Index2">
    <w:name w:val="index 2"/>
    <w:basedOn w:val="Normal"/>
    <w:next w:val="Normal"/>
    <w:autoRedefine/>
    <w:uiPriority w:val="99"/>
    <w:semiHidden/>
    <w:rsid w:val="00A015C0"/>
    <w:pPr>
      <w:ind w:left="283"/>
    </w:pPr>
  </w:style>
  <w:style w:type="paragraph" w:styleId="Index3">
    <w:name w:val="index 3"/>
    <w:basedOn w:val="Normal"/>
    <w:next w:val="Normal"/>
    <w:autoRedefine/>
    <w:uiPriority w:val="99"/>
    <w:semiHidden/>
    <w:rsid w:val="00A015C0"/>
    <w:pPr>
      <w:ind w:left="566"/>
    </w:pPr>
  </w:style>
  <w:style w:type="paragraph" w:customStyle="1" w:styleId="Normalaftertitle">
    <w:name w:val="Normal_after_title"/>
    <w:basedOn w:val="Normal"/>
    <w:next w:val="Normal"/>
    <w:uiPriority w:val="99"/>
    <w:rsid w:val="00A015C0"/>
    <w:pPr>
      <w:spacing w:before="360"/>
    </w:pPr>
  </w:style>
  <w:style w:type="character" w:styleId="PageNumber">
    <w:name w:val="page number"/>
    <w:basedOn w:val="DefaultParagraphFont"/>
    <w:uiPriority w:val="99"/>
    <w:rsid w:val="00A015C0"/>
  </w:style>
  <w:style w:type="paragraph" w:customStyle="1" w:styleId="PartNo">
    <w:name w:val="Part_No"/>
    <w:basedOn w:val="Normal"/>
    <w:next w:val="Normal"/>
    <w:uiPriority w:val="99"/>
    <w:rsid w:val="00A015C0"/>
    <w:pPr>
      <w:keepNext/>
      <w:keepLines/>
      <w:spacing w:before="480" w:after="80"/>
      <w:jc w:val="center"/>
    </w:pPr>
    <w:rPr>
      <w:caps/>
      <w:sz w:val="28"/>
      <w:szCs w:val="28"/>
    </w:rPr>
  </w:style>
  <w:style w:type="paragraph" w:customStyle="1" w:styleId="Partref">
    <w:name w:val="Part_ref"/>
    <w:basedOn w:val="Normal"/>
    <w:next w:val="Normal"/>
    <w:uiPriority w:val="99"/>
    <w:rsid w:val="00A015C0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uiPriority w:val="99"/>
    <w:rsid w:val="00A015C0"/>
    <w:pPr>
      <w:keepNext/>
      <w:keepLines/>
      <w:spacing w:before="240" w:after="280"/>
      <w:jc w:val="center"/>
    </w:pPr>
    <w:rPr>
      <w:b/>
      <w:bCs/>
      <w:sz w:val="28"/>
      <w:szCs w:val="28"/>
    </w:rPr>
  </w:style>
  <w:style w:type="paragraph" w:customStyle="1" w:styleId="Recdate">
    <w:name w:val="Rec_date"/>
    <w:basedOn w:val="Normal"/>
    <w:next w:val="Normalaftertitle"/>
    <w:uiPriority w:val="99"/>
    <w:rsid w:val="00A015C0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iCs/>
      <w:sz w:val="22"/>
      <w:szCs w:val="22"/>
    </w:rPr>
  </w:style>
  <w:style w:type="paragraph" w:customStyle="1" w:styleId="Questiondate">
    <w:name w:val="Question_date"/>
    <w:basedOn w:val="Recdate"/>
    <w:next w:val="Normalaftertitle"/>
    <w:uiPriority w:val="99"/>
    <w:rsid w:val="00A015C0"/>
  </w:style>
  <w:style w:type="paragraph" w:customStyle="1" w:styleId="RecNo">
    <w:name w:val="Rec_No"/>
    <w:basedOn w:val="Normal"/>
    <w:next w:val="Normal"/>
    <w:uiPriority w:val="99"/>
    <w:rsid w:val="00A015C0"/>
    <w:pPr>
      <w:keepNext/>
      <w:keepLines/>
      <w:spacing w:before="0"/>
    </w:pPr>
    <w:rPr>
      <w:b/>
      <w:bCs/>
      <w:sz w:val="28"/>
      <w:szCs w:val="28"/>
    </w:rPr>
  </w:style>
  <w:style w:type="paragraph" w:customStyle="1" w:styleId="QuestionNo">
    <w:name w:val="Question_No"/>
    <w:basedOn w:val="RecNo"/>
    <w:next w:val="Normal"/>
    <w:uiPriority w:val="99"/>
    <w:rsid w:val="00A015C0"/>
  </w:style>
  <w:style w:type="paragraph" w:customStyle="1" w:styleId="RecNoBR">
    <w:name w:val="Rec_No_BR"/>
    <w:basedOn w:val="Normal"/>
    <w:next w:val="Normal"/>
    <w:uiPriority w:val="99"/>
    <w:rsid w:val="00A015C0"/>
    <w:pPr>
      <w:keepNext/>
      <w:keepLines/>
      <w:spacing w:before="480"/>
      <w:jc w:val="center"/>
    </w:pPr>
    <w:rPr>
      <w:caps/>
      <w:sz w:val="28"/>
      <w:szCs w:val="28"/>
    </w:rPr>
  </w:style>
  <w:style w:type="paragraph" w:customStyle="1" w:styleId="QuestionNoBR">
    <w:name w:val="Question_No_BR"/>
    <w:basedOn w:val="RecNoBR"/>
    <w:next w:val="Normal"/>
    <w:uiPriority w:val="99"/>
    <w:rsid w:val="00A015C0"/>
  </w:style>
  <w:style w:type="paragraph" w:customStyle="1" w:styleId="Recref">
    <w:name w:val="Rec_ref"/>
    <w:basedOn w:val="Normal"/>
    <w:next w:val="Recdate"/>
    <w:uiPriority w:val="99"/>
    <w:rsid w:val="00A015C0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  <w:iCs/>
    </w:rPr>
  </w:style>
  <w:style w:type="paragraph" w:customStyle="1" w:styleId="Questionref">
    <w:name w:val="Question_ref"/>
    <w:basedOn w:val="Recref"/>
    <w:next w:val="Questiondate"/>
    <w:uiPriority w:val="99"/>
    <w:rsid w:val="00A015C0"/>
  </w:style>
  <w:style w:type="paragraph" w:customStyle="1" w:styleId="Rectitle">
    <w:name w:val="Rec_title"/>
    <w:basedOn w:val="Normal"/>
    <w:next w:val="Normalaftertitle"/>
    <w:uiPriority w:val="99"/>
    <w:rsid w:val="00A015C0"/>
    <w:pPr>
      <w:keepNext/>
      <w:keepLines/>
      <w:spacing w:before="360"/>
      <w:jc w:val="center"/>
    </w:pPr>
    <w:rPr>
      <w:b/>
      <w:bCs/>
      <w:sz w:val="28"/>
      <w:szCs w:val="28"/>
    </w:rPr>
  </w:style>
  <w:style w:type="paragraph" w:customStyle="1" w:styleId="Questiontitle">
    <w:name w:val="Question_title"/>
    <w:basedOn w:val="Rectitle"/>
    <w:next w:val="Questionref"/>
    <w:uiPriority w:val="99"/>
    <w:rsid w:val="00A015C0"/>
  </w:style>
  <w:style w:type="character" w:customStyle="1" w:styleId="Recdef">
    <w:name w:val="Rec_def"/>
    <w:uiPriority w:val="99"/>
    <w:rsid w:val="00A015C0"/>
    <w:rPr>
      <w:b/>
      <w:bCs/>
    </w:rPr>
  </w:style>
  <w:style w:type="paragraph" w:customStyle="1" w:styleId="Reftext">
    <w:name w:val="Ref_text"/>
    <w:basedOn w:val="Normal"/>
    <w:uiPriority w:val="99"/>
    <w:rsid w:val="00A015C0"/>
    <w:pPr>
      <w:ind w:left="794" w:hanging="794"/>
    </w:pPr>
  </w:style>
  <w:style w:type="paragraph" w:customStyle="1" w:styleId="Reftitle">
    <w:name w:val="Ref_title"/>
    <w:basedOn w:val="Normal"/>
    <w:next w:val="Reftext"/>
    <w:uiPriority w:val="99"/>
    <w:rsid w:val="00A015C0"/>
    <w:pPr>
      <w:spacing w:before="480"/>
      <w:jc w:val="center"/>
    </w:pPr>
    <w:rPr>
      <w:b/>
      <w:bCs/>
    </w:rPr>
  </w:style>
  <w:style w:type="paragraph" w:customStyle="1" w:styleId="Repdate">
    <w:name w:val="Rep_date"/>
    <w:basedOn w:val="Recdate"/>
    <w:next w:val="Normalaftertitle"/>
    <w:uiPriority w:val="99"/>
    <w:rsid w:val="00A015C0"/>
  </w:style>
  <w:style w:type="paragraph" w:customStyle="1" w:styleId="RepNo">
    <w:name w:val="Rep_No"/>
    <w:basedOn w:val="RecNo"/>
    <w:next w:val="Normal"/>
    <w:uiPriority w:val="99"/>
    <w:rsid w:val="00A015C0"/>
  </w:style>
  <w:style w:type="paragraph" w:customStyle="1" w:styleId="RepNoBR">
    <w:name w:val="Rep_No_BR"/>
    <w:basedOn w:val="RecNoBR"/>
    <w:next w:val="Normal"/>
    <w:uiPriority w:val="99"/>
    <w:rsid w:val="00A015C0"/>
  </w:style>
  <w:style w:type="paragraph" w:customStyle="1" w:styleId="Repref">
    <w:name w:val="Rep_ref"/>
    <w:basedOn w:val="Recref"/>
    <w:next w:val="Repdate"/>
    <w:uiPriority w:val="99"/>
    <w:rsid w:val="00A015C0"/>
  </w:style>
  <w:style w:type="paragraph" w:customStyle="1" w:styleId="Reptitle">
    <w:name w:val="Rep_title"/>
    <w:basedOn w:val="Rectitle"/>
    <w:next w:val="Repref"/>
    <w:uiPriority w:val="99"/>
    <w:rsid w:val="00A015C0"/>
  </w:style>
  <w:style w:type="paragraph" w:customStyle="1" w:styleId="Resdate">
    <w:name w:val="Res_date"/>
    <w:basedOn w:val="Recdate"/>
    <w:next w:val="Normalaftertitle"/>
    <w:uiPriority w:val="99"/>
    <w:rsid w:val="00A015C0"/>
  </w:style>
  <w:style w:type="character" w:customStyle="1" w:styleId="Resdef">
    <w:name w:val="Res_def"/>
    <w:uiPriority w:val="99"/>
    <w:rsid w:val="00A015C0"/>
    <w:rPr>
      <w:rFonts w:ascii="Times New Roman" w:hAnsi="Times New Roman" w:cs="Times New Roman"/>
      <w:b/>
      <w:bCs/>
    </w:rPr>
  </w:style>
  <w:style w:type="paragraph" w:customStyle="1" w:styleId="ResNo">
    <w:name w:val="Res_No"/>
    <w:basedOn w:val="RecNo"/>
    <w:next w:val="Normal"/>
    <w:uiPriority w:val="99"/>
    <w:rsid w:val="00A015C0"/>
  </w:style>
  <w:style w:type="paragraph" w:customStyle="1" w:styleId="ResNoBR">
    <w:name w:val="Res_No_BR"/>
    <w:basedOn w:val="RecNoBR"/>
    <w:next w:val="Normal"/>
    <w:uiPriority w:val="99"/>
    <w:rsid w:val="00A015C0"/>
  </w:style>
  <w:style w:type="paragraph" w:customStyle="1" w:styleId="Resref">
    <w:name w:val="Res_ref"/>
    <w:basedOn w:val="Recref"/>
    <w:next w:val="Resdate"/>
    <w:uiPriority w:val="99"/>
    <w:rsid w:val="00A015C0"/>
  </w:style>
  <w:style w:type="paragraph" w:customStyle="1" w:styleId="Restitle">
    <w:name w:val="Res_title"/>
    <w:basedOn w:val="Rectitle"/>
    <w:next w:val="Resref"/>
    <w:uiPriority w:val="99"/>
    <w:rsid w:val="00A015C0"/>
  </w:style>
  <w:style w:type="paragraph" w:customStyle="1" w:styleId="Section1">
    <w:name w:val="Section_1"/>
    <w:basedOn w:val="Normal"/>
    <w:next w:val="Normal"/>
    <w:uiPriority w:val="99"/>
    <w:rsid w:val="00A015C0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  <w:bCs/>
    </w:rPr>
  </w:style>
  <w:style w:type="paragraph" w:customStyle="1" w:styleId="Section2">
    <w:name w:val="Section_2"/>
    <w:basedOn w:val="Normal"/>
    <w:next w:val="Normal"/>
    <w:uiPriority w:val="99"/>
    <w:rsid w:val="00A015C0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  <w:iCs/>
    </w:rPr>
  </w:style>
  <w:style w:type="paragraph" w:customStyle="1" w:styleId="SectionNo">
    <w:name w:val="Section_No"/>
    <w:basedOn w:val="Normal"/>
    <w:next w:val="Normal"/>
    <w:uiPriority w:val="99"/>
    <w:rsid w:val="00A015C0"/>
    <w:pPr>
      <w:keepNext/>
      <w:keepLines/>
      <w:spacing w:before="480" w:after="80"/>
      <w:jc w:val="center"/>
    </w:pPr>
    <w:rPr>
      <w:caps/>
      <w:sz w:val="28"/>
      <w:szCs w:val="28"/>
    </w:rPr>
  </w:style>
  <w:style w:type="paragraph" w:customStyle="1" w:styleId="Sectiontitle">
    <w:name w:val="Section_title"/>
    <w:basedOn w:val="Normal"/>
    <w:next w:val="Normalaftertitle"/>
    <w:uiPriority w:val="99"/>
    <w:rsid w:val="00A015C0"/>
    <w:pPr>
      <w:keepNext/>
      <w:keepLines/>
      <w:spacing w:before="480" w:after="280"/>
      <w:jc w:val="center"/>
    </w:pPr>
    <w:rPr>
      <w:b/>
      <w:bCs/>
      <w:sz w:val="28"/>
      <w:szCs w:val="28"/>
    </w:rPr>
  </w:style>
  <w:style w:type="paragraph" w:customStyle="1" w:styleId="Source">
    <w:name w:val="Source"/>
    <w:basedOn w:val="Normal"/>
    <w:next w:val="Normalaftertitle"/>
    <w:uiPriority w:val="99"/>
    <w:rsid w:val="00A015C0"/>
    <w:pPr>
      <w:spacing w:before="840" w:after="200"/>
      <w:jc w:val="center"/>
    </w:pPr>
    <w:rPr>
      <w:b/>
      <w:bCs/>
      <w:sz w:val="28"/>
      <w:szCs w:val="28"/>
    </w:rPr>
  </w:style>
  <w:style w:type="paragraph" w:customStyle="1" w:styleId="SpecialFooter">
    <w:name w:val="Special Footer"/>
    <w:basedOn w:val="Footer"/>
    <w:uiPriority w:val="99"/>
    <w:rsid w:val="00A015C0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uiPriority w:val="99"/>
    <w:rsid w:val="00A015C0"/>
    <w:rPr>
      <w:b/>
      <w:bCs/>
      <w:color w:val="auto"/>
    </w:rPr>
  </w:style>
  <w:style w:type="paragraph" w:customStyle="1" w:styleId="Tablehead">
    <w:name w:val="Table_head"/>
    <w:basedOn w:val="Normal"/>
    <w:next w:val="Normal"/>
    <w:uiPriority w:val="99"/>
    <w:rsid w:val="00A015C0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bCs/>
      <w:sz w:val="22"/>
      <w:szCs w:val="22"/>
    </w:rPr>
  </w:style>
  <w:style w:type="paragraph" w:customStyle="1" w:styleId="Tablelegend">
    <w:name w:val="Table_legend"/>
    <w:basedOn w:val="Normal"/>
    <w:uiPriority w:val="99"/>
    <w:rsid w:val="00A015C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  <w:szCs w:val="22"/>
    </w:rPr>
  </w:style>
  <w:style w:type="paragraph" w:customStyle="1" w:styleId="TableNotitle">
    <w:name w:val="Table_No &amp; title"/>
    <w:basedOn w:val="Normal"/>
    <w:next w:val="Tablehead"/>
    <w:uiPriority w:val="99"/>
    <w:rsid w:val="00A015C0"/>
    <w:pPr>
      <w:keepNext/>
      <w:keepLines/>
      <w:spacing w:before="360" w:after="120"/>
      <w:jc w:val="center"/>
    </w:pPr>
    <w:rPr>
      <w:b/>
      <w:bCs/>
    </w:rPr>
  </w:style>
  <w:style w:type="paragraph" w:customStyle="1" w:styleId="TableNoBR">
    <w:name w:val="Table_No_BR"/>
    <w:basedOn w:val="Normal"/>
    <w:next w:val="TabletitleBR"/>
    <w:uiPriority w:val="99"/>
    <w:rsid w:val="00A015C0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uiPriority w:val="99"/>
    <w:rsid w:val="00A015C0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uiPriority w:val="99"/>
    <w:rsid w:val="00A015C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szCs w:val="22"/>
    </w:rPr>
  </w:style>
  <w:style w:type="paragraph" w:customStyle="1" w:styleId="Title1">
    <w:name w:val="Title 1"/>
    <w:basedOn w:val="Source"/>
    <w:next w:val="Normal"/>
    <w:uiPriority w:val="99"/>
    <w:rsid w:val="00A015C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bCs w:val="0"/>
      <w:caps/>
    </w:rPr>
  </w:style>
  <w:style w:type="paragraph" w:customStyle="1" w:styleId="Title2">
    <w:name w:val="Title 2"/>
    <w:basedOn w:val="Title1"/>
    <w:next w:val="Normal"/>
    <w:uiPriority w:val="99"/>
    <w:rsid w:val="00A015C0"/>
  </w:style>
  <w:style w:type="paragraph" w:customStyle="1" w:styleId="Title3">
    <w:name w:val="Title 3"/>
    <w:basedOn w:val="Title2"/>
    <w:next w:val="Normal"/>
    <w:uiPriority w:val="99"/>
    <w:rsid w:val="00A015C0"/>
    <w:rPr>
      <w:caps w:val="0"/>
    </w:rPr>
  </w:style>
  <w:style w:type="paragraph" w:customStyle="1" w:styleId="Title4">
    <w:name w:val="Title 4"/>
    <w:basedOn w:val="Title3"/>
    <w:next w:val="Heading1"/>
    <w:uiPriority w:val="99"/>
    <w:rsid w:val="00A015C0"/>
    <w:rPr>
      <w:b/>
      <w:bCs/>
    </w:rPr>
  </w:style>
  <w:style w:type="paragraph" w:customStyle="1" w:styleId="toc0">
    <w:name w:val="toc 0"/>
    <w:basedOn w:val="Normal"/>
    <w:next w:val="TOC1"/>
    <w:uiPriority w:val="99"/>
    <w:rsid w:val="00A015C0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A015C0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autoRedefine/>
    <w:uiPriority w:val="99"/>
    <w:semiHidden/>
    <w:rsid w:val="00A015C0"/>
    <w:pPr>
      <w:spacing w:before="80"/>
      <w:ind w:left="1531" w:hanging="851"/>
    </w:pPr>
  </w:style>
  <w:style w:type="paragraph" w:styleId="TOC3">
    <w:name w:val="toc 3"/>
    <w:basedOn w:val="TOC2"/>
    <w:autoRedefine/>
    <w:uiPriority w:val="99"/>
    <w:semiHidden/>
    <w:rsid w:val="00A015C0"/>
  </w:style>
  <w:style w:type="paragraph" w:styleId="TOC4">
    <w:name w:val="toc 4"/>
    <w:basedOn w:val="TOC3"/>
    <w:autoRedefine/>
    <w:uiPriority w:val="99"/>
    <w:semiHidden/>
    <w:rsid w:val="00A015C0"/>
  </w:style>
  <w:style w:type="paragraph" w:styleId="TOC5">
    <w:name w:val="toc 5"/>
    <w:basedOn w:val="TOC4"/>
    <w:autoRedefine/>
    <w:uiPriority w:val="99"/>
    <w:semiHidden/>
    <w:rsid w:val="00A015C0"/>
  </w:style>
  <w:style w:type="paragraph" w:styleId="TOC6">
    <w:name w:val="toc 6"/>
    <w:basedOn w:val="TOC4"/>
    <w:autoRedefine/>
    <w:uiPriority w:val="99"/>
    <w:semiHidden/>
    <w:rsid w:val="00A015C0"/>
  </w:style>
  <w:style w:type="paragraph" w:styleId="TOC7">
    <w:name w:val="toc 7"/>
    <w:basedOn w:val="TOC4"/>
    <w:autoRedefine/>
    <w:uiPriority w:val="99"/>
    <w:semiHidden/>
    <w:rsid w:val="00A015C0"/>
  </w:style>
  <w:style w:type="paragraph" w:styleId="TOC8">
    <w:name w:val="toc 8"/>
    <w:basedOn w:val="TOC4"/>
    <w:autoRedefine/>
    <w:uiPriority w:val="99"/>
    <w:semiHidden/>
    <w:rsid w:val="00A015C0"/>
  </w:style>
  <w:style w:type="paragraph" w:customStyle="1" w:styleId="LSDeadline">
    <w:name w:val="LSDeadline"/>
    <w:basedOn w:val="Normal"/>
    <w:uiPriority w:val="99"/>
    <w:rsid w:val="003869CD"/>
    <w:rPr>
      <w:b/>
      <w:bCs/>
    </w:rPr>
  </w:style>
  <w:style w:type="paragraph" w:customStyle="1" w:styleId="LSForAction">
    <w:name w:val="LSForAction"/>
    <w:basedOn w:val="Normal"/>
    <w:uiPriority w:val="99"/>
    <w:rsid w:val="003869CD"/>
    <w:rPr>
      <w:b/>
      <w:bCs/>
    </w:rPr>
  </w:style>
  <w:style w:type="paragraph" w:customStyle="1" w:styleId="LSSource">
    <w:name w:val="LSSource"/>
    <w:basedOn w:val="Normal"/>
    <w:uiPriority w:val="99"/>
    <w:rsid w:val="003869CD"/>
    <w:rPr>
      <w:b/>
      <w:bCs/>
    </w:rPr>
  </w:style>
  <w:style w:type="paragraph" w:customStyle="1" w:styleId="LSTitle">
    <w:name w:val="LSTitle"/>
    <w:basedOn w:val="Normal"/>
    <w:uiPriority w:val="99"/>
    <w:rsid w:val="003869CD"/>
    <w:rPr>
      <w:b/>
      <w:bCs/>
    </w:rPr>
  </w:style>
  <w:style w:type="paragraph" w:customStyle="1" w:styleId="LSTo">
    <w:name w:val="LSTo"/>
    <w:basedOn w:val="Normal"/>
    <w:uiPriority w:val="99"/>
    <w:rsid w:val="003869CD"/>
    <w:rPr>
      <w:b/>
      <w:bCs/>
    </w:rPr>
  </w:style>
  <w:style w:type="paragraph" w:customStyle="1" w:styleId="LSForInfo">
    <w:name w:val="LSForInfo"/>
    <w:basedOn w:val="LSForAction"/>
    <w:rsid w:val="003869CD"/>
  </w:style>
  <w:style w:type="paragraph" w:customStyle="1" w:styleId="LSForComment">
    <w:name w:val="LSForComment"/>
    <w:basedOn w:val="LSForAction"/>
    <w:rsid w:val="003869CD"/>
  </w:style>
  <w:style w:type="character" w:styleId="Hyperlink">
    <w:name w:val="Hyperlink"/>
    <w:basedOn w:val="DefaultParagraphFont"/>
    <w:uiPriority w:val="99"/>
    <w:rsid w:val="007402B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2C03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0F3B"/>
    <w:rPr>
      <w:kern w:val="0"/>
      <w:sz w:val="2"/>
      <w:szCs w:val="2"/>
      <w:lang w:val="en-GB" w:eastAsia="en-US"/>
    </w:rPr>
  </w:style>
  <w:style w:type="paragraph" w:styleId="ListParagraph">
    <w:name w:val="List Paragraph"/>
    <w:basedOn w:val="Normal"/>
    <w:uiPriority w:val="34"/>
    <w:qFormat/>
    <w:rsid w:val="005B40E9"/>
    <w:pPr>
      <w:ind w:left="720"/>
      <w:contextualSpacing/>
    </w:pPr>
  </w:style>
  <w:style w:type="paragraph" w:customStyle="1" w:styleId="Docnumber">
    <w:name w:val="Docnumber"/>
    <w:basedOn w:val="Normal"/>
    <w:link w:val="DocnumberChar"/>
    <w:rsid w:val="0046573A"/>
    <w:pPr>
      <w:jc w:val="right"/>
    </w:pPr>
    <w:rPr>
      <w:b/>
    </w:rPr>
  </w:style>
  <w:style w:type="character" w:customStyle="1" w:styleId="DocnumberChar">
    <w:name w:val="Docnumber Char"/>
    <w:basedOn w:val="DefaultParagraphFont"/>
    <w:link w:val="Docnumber"/>
    <w:rsid w:val="0046573A"/>
    <w:rPr>
      <w:b/>
      <w:kern w:val="0"/>
      <w:sz w:val="24"/>
      <w:szCs w:val="24"/>
      <w:lang w:val="en-GB" w:eastAsia="en-US"/>
    </w:rPr>
  </w:style>
  <w:style w:type="paragraph" w:customStyle="1" w:styleId="DefaultStyle">
    <w:name w:val="Default Style"/>
    <w:rsid w:val="0046573A"/>
    <w:pPr>
      <w:tabs>
        <w:tab w:val="left" w:pos="794"/>
        <w:tab w:val="left" w:pos="1191"/>
        <w:tab w:val="left" w:pos="1588"/>
        <w:tab w:val="left" w:pos="1985"/>
      </w:tabs>
      <w:suppressAutoHyphens/>
      <w:spacing w:before="120" w:line="276" w:lineRule="auto"/>
      <w:textAlignment w:val="baseline"/>
    </w:pPr>
    <w:rPr>
      <w:rFonts w:eastAsia="Times New Roman"/>
      <w:color w:val="00000A"/>
      <w:kern w:val="0"/>
      <w:sz w:val="2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tu.int/md/T13-SG13-140707-TD-PLEN-0126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tu.int/rec/T-REC-Y.2301/e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zhangyuan@ctbri.com.c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co.carugi@gmail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LS/o/r on OMA activities on NetAPIs and Service Exposure Framework [to OMA]</vt:lpstr>
      <vt:lpstr>Request for information on Recommendation Q.1742.10</vt:lpstr>
    </vt:vector>
  </TitlesOfParts>
  <Manager>ITU-T</Manager>
  <Company>International Telecommunication Union (ITU)</Company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OMA activities on NetAPIs and Service Exposure Framework [to OMA]</dc:title>
  <dc:creator>Rapporteur</dc:creator>
  <cp:keywords>2, 3/13</cp:keywords>
  <dc:description>COM 13 – LS 070 – E  For: _x000d_Document date: _x000d_Saved by ITU51010110 at 09:09:32 on 24/07/14</dc:description>
  <cp:lastModifiedBy>OMA Staff</cp:lastModifiedBy>
  <cp:revision>2</cp:revision>
  <cp:lastPrinted>2014-07-30T10:45:00Z</cp:lastPrinted>
  <dcterms:created xsi:type="dcterms:W3CDTF">2014-07-30T11:33:00Z</dcterms:created>
  <dcterms:modified xsi:type="dcterms:W3CDTF">2014-07-30T11:33:00Z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13 – LS 070 – E</vt:lpwstr>
  </property>
  <property fmtid="{D5CDD505-2E9C-101B-9397-08002B2CF9AE}" pid="3" name="Docorlang">
    <vt:lpwstr>English only Original: English</vt:lpwstr>
  </property>
  <property fmtid="{D5CDD505-2E9C-101B-9397-08002B2CF9AE}" pid="4" name="Docbluepink">
    <vt:lpwstr>2, 3/13</vt:lpwstr>
  </property>
  <property fmtid="{D5CDD505-2E9C-101B-9397-08002B2CF9AE}" pid="5" name="Docdest">
    <vt:lpwstr/>
  </property>
  <property fmtid="{D5CDD505-2E9C-101B-9397-08002B2CF9AE}" pid="6" name="Docauthor">
    <vt:lpwstr>Rapporteur</vt:lpwstr>
  </property>
  <property fmtid="{D5CDD505-2E9C-101B-9397-08002B2CF9AE}" pid="7" name="Docdate">
    <vt:lpwstr/>
  </property>
</Properties>
</file>