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1884" w:type="dxa"/>
        <w:tblLayout w:type="fixed"/>
        <w:tblLook w:val="0000" w:firstRow="0" w:lastRow="0" w:firstColumn="0" w:lastColumn="0" w:noHBand="0" w:noVBand="0"/>
      </w:tblPr>
      <w:tblGrid>
        <w:gridCol w:w="1793"/>
        <w:gridCol w:w="1447"/>
        <w:gridCol w:w="1889"/>
        <w:gridCol w:w="4950"/>
        <w:gridCol w:w="1805"/>
      </w:tblGrid>
      <w:tr w:rsidR="00651D13" w:rsidRPr="00896512" w14:paraId="7AB89781" w14:textId="77777777" w:rsidTr="003906A1">
        <w:trPr>
          <w:gridAfter w:val="1"/>
          <w:wAfter w:w="1805" w:type="dxa"/>
          <w:cantSplit/>
          <w:trHeight w:val="960"/>
        </w:trPr>
        <w:tc>
          <w:tcPr>
            <w:tcW w:w="3240" w:type="dxa"/>
            <w:gridSpan w:val="2"/>
            <w:vAlign w:val="bottom"/>
          </w:tcPr>
          <w:p w14:paraId="7AB8977F" w14:textId="77777777" w:rsidR="00651D13" w:rsidRPr="00896512" w:rsidRDefault="00822A55">
            <w:pPr>
              <w:pStyle w:val="ZDISCLAIMER"/>
              <w:spacing w:after="0"/>
            </w:pPr>
            <w:r>
              <w:rPr>
                <w:noProof/>
                <w:lang w:val="en-US" w:eastAsia="zh-CN"/>
              </w:rPr>
              <w:drawing>
                <wp:inline distT="0" distB="0" distL="0" distR="0" wp14:anchorId="7AB8A918" wp14:editId="7AB8A919">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2"/>
            <w:vAlign w:val="bottom"/>
          </w:tcPr>
          <w:p w14:paraId="7AB89780" w14:textId="77777777" w:rsidR="00651D13" w:rsidRPr="00896512" w:rsidRDefault="00651D13">
            <w:pPr>
              <w:pStyle w:val="Approval"/>
              <w:tabs>
                <w:tab w:val="left" w:pos="2704"/>
              </w:tabs>
              <w:jc w:val="center"/>
            </w:pPr>
          </w:p>
        </w:tc>
      </w:tr>
      <w:tr w:rsidR="00651D13" w:rsidRPr="00896512" w14:paraId="7AB89783" w14:textId="77777777" w:rsidTr="003906A1">
        <w:trPr>
          <w:gridAfter w:val="1"/>
          <w:wAfter w:w="1805" w:type="dxa"/>
          <w:cantSplit/>
          <w:trHeight w:hRule="exact" w:val="2370"/>
        </w:trPr>
        <w:tc>
          <w:tcPr>
            <w:tcW w:w="10079" w:type="dxa"/>
            <w:gridSpan w:val="4"/>
            <w:vAlign w:val="bottom"/>
          </w:tcPr>
          <w:p w14:paraId="7AB89782" w14:textId="77777777" w:rsidR="00651D13" w:rsidRPr="00896512" w:rsidRDefault="003921BF" w:rsidP="006364E4">
            <w:pPr>
              <w:pStyle w:val="Title"/>
              <w:rPr>
                <w:rStyle w:val="ZDONTMODIFY"/>
                <w:rFonts w:ascii="Arial Narrow" w:hAnsi="Arial Narrow"/>
                <w:sz w:val="40"/>
              </w:rPr>
            </w:pPr>
            <w:r w:rsidRPr="00896512">
              <w:rPr>
                <w:rFonts w:ascii="Arial Narrow" w:hAnsi="Arial Narrow"/>
                <w:sz w:val="40"/>
              </w:rPr>
              <w:t>RESTful Network API for Capability Discovery</w:t>
            </w:r>
          </w:p>
        </w:tc>
      </w:tr>
      <w:tr w:rsidR="00651D13" w:rsidRPr="00896512" w14:paraId="7AB89785" w14:textId="77777777" w:rsidTr="003906A1">
        <w:trPr>
          <w:gridAfter w:val="1"/>
          <w:wAfter w:w="1805" w:type="dxa"/>
          <w:cantSplit/>
          <w:trHeight w:val="1833"/>
        </w:trPr>
        <w:tc>
          <w:tcPr>
            <w:tcW w:w="10079" w:type="dxa"/>
            <w:gridSpan w:val="4"/>
          </w:tcPr>
          <w:p w14:paraId="7AB89784" w14:textId="77777777" w:rsidR="00651D13" w:rsidRPr="00896512" w:rsidRDefault="008319F3" w:rsidP="0039424D">
            <w:pPr>
              <w:pStyle w:val="ZCOVER"/>
              <w:pBdr>
                <w:bottom w:val="single" w:sz="12" w:space="0" w:color="800000"/>
              </w:pBdr>
              <w:rPr>
                <w:rStyle w:val="ZDONTMODIFY"/>
              </w:rPr>
            </w:pPr>
            <w:r>
              <w:rPr>
                <w:rStyle w:val="ZDONTMODIFY"/>
                <w:lang w:eastAsia="zh-CN"/>
              </w:rPr>
              <w:t>Draft</w:t>
            </w:r>
            <w:r w:rsidR="006364E4" w:rsidRPr="00896512">
              <w:rPr>
                <w:rStyle w:val="ZDONTMODIFY"/>
              </w:rPr>
              <w:t xml:space="preserve"> Version 1.0 – </w:t>
            </w:r>
            <w:r w:rsidR="0039424D">
              <w:rPr>
                <w:rStyle w:val="ZDONTMODIFY"/>
              </w:rPr>
              <w:t>27</w:t>
            </w:r>
            <w:r w:rsidR="006364E4" w:rsidRPr="00896512">
              <w:rPr>
                <w:rStyle w:val="ZDONTMODIFY"/>
              </w:rPr>
              <w:t xml:space="preserve"> </w:t>
            </w:r>
            <w:r w:rsidR="000F3F9F">
              <w:rPr>
                <w:rStyle w:val="ZDONTMODIFY"/>
                <w:lang w:eastAsia="zh-CN"/>
              </w:rPr>
              <w:t>Nov</w:t>
            </w:r>
            <w:r w:rsidR="006364E4" w:rsidRPr="00896512">
              <w:rPr>
                <w:rStyle w:val="ZDONTMODIFY"/>
              </w:rPr>
              <w:t xml:space="preserve"> 201</w:t>
            </w:r>
            <w:r w:rsidR="00C4573B">
              <w:rPr>
                <w:rStyle w:val="ZDONTMODIFY"/>
                <w:rFonts w:hint="eastAsia"/>
                <w:lang w:eastAsia="zh-CN"/>
              </w:rPr>
              <w:t>7</w:t>
            </w:r>
          </w:p>
        </w:tc>
      </w:tr>
      <w:tr w:rsidR="00651D13" w:rsidRPr="00896512" w14:paraId="7AB89787" w14:textId="77777777" w:rsidTr="003906A1">
        <w:trPr>
          <w:gridAfter w:val="1"/>
          <w:wAfter w:w="1805" w:type="dxa"/>
          <w:cantSplit/>
          <w:trHeight w:hRule="exact" w:val="1065"/>
        </w:trPr>
        <w:tc>
          <w:tcPr>
            <w:tcW w:w="10079" w:type="dxa"/>
            <w:gridSpan w:val="4"/>
            <w:vAlign w:val="bottom"/>
          </w:tcPr>
          <w:p w14:paraId="7AB89786" w14:textId="77777777" w:rsidR="00651D13" w:rsidRPr="00896512" w:rsidRDefault="00651D13">
            <w:pPr>
              <w:pStyle w:val="ZCOVER"/>
              <w:rPr>
                <w:rStyle w:val="ZDONTMODIFY"/>
                <w:b/>
                <w:bCs/>
              </w:rPr>
            </w:pPr>
            <w:r w:rsidRPr="00896512">
              <w:rPr>
                <w:rStyle w:val="ZDONTMODIFY"/>
                <w:b/>
                <w:bCs/>
              </w:rPr>
              <w:t xml:space="preserve">Open Mobile </w:t>
            </w:r>
            <w:smartTag w:uri="urn:schemas-microsoft-com:office:smarttags" w:element="address">
              <w:smartTag w:uri="urn:schemas-microsoft-com:office:smarttags" w:element="place">
                <w:r w:rsidRPr="00896512">
                  <w:rPr>
                    <w:rStyle w:val="ZDONTMODIFY"/>
                    <w:b/>
                    <w:bCs/>
                  </w:rPr>
                  <w:t>Alliance</w:t>
                </w:r>
              </w:smartTag>
            </w:smartTag>
          </w:p>
        </w:tc>
      </w:tr>
      <w:tr w:rsidR="00651D13" w:rsidRPr="00896512" w14:paraId="7AB89789" w14:textId="77777777" w:rsidTr="003906A1">
        <w:trPr>
          <w:gridAfter w:val="1"/>
          <w:wAfter w:w="1805" w:type="dxa"/>
          <w:cantSplit/>
          <w:trHeight w:val="2463"/>
        </w:trPr>
        <w:tc>
          <w:tcPr>
            <w:tcW w:w="10079" w:type="dxa"/>
            <w:gridSpan w:val="4"/>
          </w:tcPr>
          <w:p w14:paraId="7AB89788" w14:textId="77777777" w:rsidR="00651D13" w:rsidRPr="00896512" w:rsidRDefault="003F5A71" w:rsidP="0039424D">
            <w:pPr>
              <w:pStyle w:val="ZDID"/>
              <w:rPr>
                <w:sz w:val="28"/>
                <w:lang w:eastAsia="zh-CN"/>
              </w:rPr>
            </w:pPr>
            <w:r w:rsidRPr="00896512">
              <w:rPr>
                <w:rStyle w:val="ZDONTMODIFY"/>
              </w:rPr>
              <w:t>OMA-TS-REST_NetAPI_CapabilityDiscovery-V1_0-</w:t>
            </w:r>
            <w:r w:rsidR="00C4573B">
              <w:rPr>
                <w:rStyle w:val="ZDONTMODIFY"/>
              </w:rPr>
              <w:t>201</w:t>
            </w:r>
            <w:r w:rsidR="00C4573B">
              <w:rPr>
                <w:rStyle w:val="ZDONTMODIFY"/>
                <w:rFonts w:hint="eastAsia"/>
                <w:lang w:eastAsia="zh-CN"/>
              </w:rPr>
              <w:t>7</w:t>
            </w:r>
            <w:r w:rsidR="00C4573B">
              <w:rPr>
                <w:rStyle w:val="ZDONTMODIFY"/>
              </w:rPr>
              <w:t>11</w:t>
            </w:r>
            <w:r w:rsidR="0039424D">
              <w:rPr>
                <w:rStyle w:val="ZDONTMODIFY"/>
              </w:rPr>
              <w:t>27</w:t>
            </w:r>
            <w:r w:rsidR="006364E4" w:rsidRPr="00896512">
              <w:rPr>
                <w:rStyle w:val="ZDONTMODIFY"/>
              </w:rPr>
              <w:t>-</w:t>
            </w:r>
            <w:r w:rsidR="008319F3">
              <w:rPr>
                <w:rStyle w:val="ZDONTMODIFY"/>
                <w:lang w:eastAsia="zh-CN"/>
              </w:rPr>
              <w:t>D</w:t>
            </w:r>
          </w:p>
        </w:tc>
      </w:tr>
      <w:tr w:rsidR="00651D13" w:rsidRPr="00896512" w14:paraId="7AB8978C" w14:textId="77777777" w:rsidTr="003906A1">
        <w:trPr>
          <w:gridBefore w:val="1"/>
          <w:wBefore w:w="1793" w:type="dxa"/>
          <w:cantSplit/>
          <w:trHeight w:val="1410"/>
        </w:trPr>
        <w:tc>
          <w:tcPr>
            <w:tcW w:w="8286" w:type="dxa"/>
            <w:gridSpan w:val="3"/>
            <w:vAlign w:val="center"/>
          </w:tcPr>
          <w:p w14:paraId="7AB8978A" w14:textId="77777777" w:rsidR="00651D13" w:rsidRPr="00896512" w:rsidRDefault="00651D13">
            <w:pPr>
              <w:pStyle w:val="ZCOVER"/>
              <w:rPr>
                <w:rStyle w:val="ZDONTMODIFY"/>
              </w:rPr>
            </w:pPr>
          </w:p>
        </w:tc>
        <w:tc>
          <w:tcPr>
            <w:tcW w:w="1805" w:type="dxa"/>
            <w:vAlign w:val="center"/>
          </w:tcPr>
          <w:p w14:paraId="7AB8978B" w14:textId="77777777" w:rsidR="00651D13" w:rsidRPr="00896512" w:rsidRDefault="00651D13">
            <w:pPr>
              <w:pStyle w:val="ZCOVER"/>
              <w:rPr>
                <w:rStyle w:val="ZDONTMODIFY"/>
              </w:rPr>
            </w:pPr>
          </w:p>
        </w:tc>
      </w:tr>
      <w:tr w:rsidR="00651D13" w:rsidRPr="00896512" w14:paraId="7AB8978E" w14:textId="77777777" w:rsidTr="003906A1">
        <w:trPr>
          <w:gridBefore w:val="1"/>
          <w:wBefore w:w="1793" w:type="dxa"/>
          <w:cantSplit/>
          <w:trHeight w:val="1997"/>
        </w:trPr>
        <w:tc>
          <w:tcPr>
            <w:tcW w:w="10091" w:type="dxa"/>
            <w:gridSpan w:val="4"/>
            <w:vAlign w:val="bottom"/>
          </w:tcPr>
          <w:p w14:paraId="7AB8978D" w14:textId="77777777" w:rsidR="00651D13" w:rsidRPr="00896512" w:rsidRDefault="00651D13">
            <w:pPr>
              <w:pStyle w:val="ZCOVER"/>
            </w:pPr>
          </w:p>
        </w:tc>
      </w:tr>
      <w:tr w:rsidR="00651D13" w:rsidRPr="00896512" w14:paraId="7AB89791" w14:textId="77777777" w:rsidTr="003906A1">
        <w:trPr>
          <w:gridBefore w:val="1"/>
          <w:wBefore w:w="1793" w:type="dxa"/>
          <w:cantSplit/>
          <w:trHeight w:val="890"/>
        </w:trPr>
        <w:tc>
          <w:tcPr>
            <w:tcW w:w="3336" w:type="dxa"/>
            <w:gridSpan w:val="2"/>
            <w:vAlign w:val="center"/>
          </w:tcPr>
          <w:p w14:paraId="7AB8978F" w14:textId="77777777" w:rsidR="00651D13" w:rsidRPr="00896512" w:rsidRDefault="00651D13">
            <w:pPr>
              <w:pStyle w:val="Approval"/>
              <w:tabs>
                <w:tab w:val="left" w:pos="2704"/>
              </w:tabs>
              <w:jc w:val="left"/>
            </w:pPr>
          </w:p>
        </w:tc>
        <w:tc>
          <w:tcPr>
            <w:tcW w:w="6755" w:type="dxa"/>
            <w:gridSpan w:val="2"/>
            <w:vAlign w:val="center"/>
          </w:tcPr>
          <w:p w14:paraId="7AB89790" w14:textId="77777777" w:rsidR="00651D13" w:rsidRPr="00896512" w:rsidRDefault="00651D13">
            <w:pPr>
              <w:pStyle w:val="ZCOVER"/>
            </w:pPr>
          </w:p>
        </w:tc>
      </w:tr>
    </w:tbl>
    <w:p w14:paraId="7AB89792" w14:textId="77777777" w:rsidR="00651D13" w:rsidRDefault="00651D13">
      <w:r>
        <w:lastRenderedPageBreak/>
        <w:t xml:space="preserve">Use of this document is subject to all of the terms and conditions of the Use Agreement located at </w:t>
      </w:r>
      <w:hyperlink r:id="rId9" w:history="1">
        <w:r>
          <w:rPr>
            <w:rStyle w:val="Hyperlink"/>
          </w:rPr>
          <w:t>http://www.openmobilealliance.org/UseAgreement.html</w:t>
        </w:r>
      </w:hyperlink>
      <w:r>
        <w:t>.</w:t>
      </w:r>
    </w:p>
    <w:p w14:paraId="7AB89793" w14:textId="77777777" w:rsidR="00651D13" w:rsidRDefault="00651D13">
      <w:r>
        <w:t>Unless this document is clearly designated as an approved specification, this document is a work in process, is not an approved Open Mobile Alliance™ specification, and is subject to revision or removal without notice.</w:t>
      </w:r>
    </w:p>
    <w:p w14:paraId="7AB89794" w14:textId="77777777" w:rsidR="00651D13" w:rsidRDefault="00651D13">
      <w:r>
        <w:t xml:space="preserve">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w:t>
      </w:r>
      <w:proofErr w:type="gramStart"/>
      <w:r>
        <w:t>provided that</w:t>
      </w:r>
      <w:proofErr w:type="gramEnd"/>
      <w:r>
        <w:t xml:space="preserve">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14:paraId="7AB89795" w14:textId="77777777" w:rsidR="00651D13" w:rsidRDefault="00651D13">
      <w:r>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Pr>
            <w:rStyle w:val="Hyperlink"/>
          </w:rPr>
          <w:t>http://www.openmobilealliance.org/ipr.html</w:t>
        </w:r>
      </w:hyperlink>
      <w:r>
        <w:t xml:space="preserve">.  The Open Mobile Alliance has not conducted an independent IPR review of this document and the information contained </w:t>
      </w:r>
      <w:proofErr w:type="gramStart"/>
      <w:r>
        <w:t>herein, and</w:t>
      </w:r>
      <w:proofErr w:type="gramEnd"/>
      <w:r>
        <w:t xml:space="preserve">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14:paraId="7AB89796" w14:textId="77777777" w:rsidR="00651D13" w:rsidRDefault="00651D13">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7AB89797" w14:textId="77777777" w:rsidR="00651D13" w:rsidRDefault="00651D13">
      <w:r>
        <w:t xml:space="preserve">THE OPEN MOBILE </w:t>
      </w:r>
      <w:smartTag w:uri="urn:schemas-microsoft-com:office:smarttags" w:element="address">
        <w:smartTag w:uri="urn:schemas-microsoft-com:office:smarttags" w:element="place">
          <w:r>
            <w:t>ALLIANCE</w:t>
          </w:r>
        </w:smartTag>
      </w:smartTag>
      <w:r>
        <w:t xml:space="preserve"> IS NOT LIABLE FOR AND HEREBY DISCLAIMS ANY DIRECT, INDIRECT, PUNITIVE, SPECIAL, INCIDENTAL, CONSEQUENTIAL, OR EXEMPLARY DAMAGES ARISING OUT OF OR IN CONNECTION WITH THE USE OF DOCUMENTS AND THE INFORMATION CONTAINED IN THE DOCUMENTS.</w:t>
      </w:r>
    </w:p>
    <w:p w14:paraId="7AB89798" w14:textId="77777777" w:rsidR="00651D13" w:rsidRDefault="00651D13">
      <w:r>
        <w:t>© 20</w:t>
      </w:r>
      <w:r w:rsidR="00941C66">
        <w:t>1</w:t>
      </w:r>
      <w:r w:rsidR="00C4573B">
        <w:rPr>
          <w:rFonts w:hint="eastAsia"/>
          <w:lang w:eastAsia="zh-CN"/>
        </w:rPr>
        <w:t>7</w:t>
      </w:r>
      <w:r>
        <w:t xml:space="preserve"> Open Mobile Alliance All Rights Reserved.</w:t>
      </w:r>
      <w:r>
        <w:br/>
        <w:t>Used with the permission of the Open Mobile Alliance under the terms set forth above.</w:t>
      </w:r>
    </w:p>
    <w:p w14:paraId="7AB89799" w14:textId="77777777" w:rsidR="00EC23EB" w:rsidRDefault="00EC23EB">
      <w:pPr>
        <w:pStyle w:val="TOChead"/>
        <w:keepNext/>
        <w:sectPr w:rsidR="00EC23EB" w:rsidSect="00007C0C">
          <w:headerReference w:type="default" r:id="rId11"/>
          <w:footerReference w:type="default" r:id="rId12"/>
          <w:footerReference w:type="first" r:id="rId13"/>
          <w:pgSz w:w="12240" w:h="15840" w:code="1"/>
          <w:pgMar w:top="1440" w:right="1080" w:bottom="1152" w:left="1080" w:header="576" w:footer="576" w:gutter="0"/>
          <w:paperSrc w:first="5" w:other="5"/>
          <w:cols w:space="720"/>
          <w:titlePg/>
          <w:docGrid w:linePitch="272"/>
        </w:sectPr>
      </w:pPr>
    </w:p>
    <w:p w14:paraId="7AB8979A" w14:textId="77777777" w:rsidR="00651D13" w:rsidRDefault="00651D13">
      <w:pPr>
        <w:pStyle w:val="TOChead"/>
        <w:keepNext/>
      </w:pPr>
      <w:r>
        <w:lastRenderedPageBreak/>
        <w:t>Contents</w:t>
      </w:r>
    </w:p>
    <w:p w14:paraId="7AB8979B" w14:textId="77777777" w:rsidR="0039424D" w:rsidRDefault="00797868">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DA0EE7">
        <w:fldChar w:fldCharType="begin"/>
      </w:r>
      <w:r w:rsidRPr="00DA0EE7">
        <w:instrText xml:space="preserve"> TOC \o "1-5" </w:instrText>
      </w:r>
      <w:r w:rsidRPr="00DA0EE7">
        <w:fldChar w:fldCharType="separate"/>
      </w:r>
      <w:r w:rsidR="0039424D">
        <w:rPr>
          <w:noProof/>
        </w:rPr>
        <w:t>1.</w:t>
      </w:r>
      <w:r w:rsidR="0039424D">
        <w:rPr>
          <w:rFonts w:asciiTheme="minorHAnsi" w:eastAsiaTheme="minorEastAsia" w:hAnsiTheme="minorHAnsi" w:cstheme="minorBidi"/>
          <w:b w:val="0"/>
          <w:caps w:val="0"/>
          <w:noProof/>
          <w:kern w:val="2"/>
          <w:sz w:val="21"/>
          <w:szCs w:val="22"/>
          <w:lang w:val="en-US" w:eastAsia="zh-CN"/>
        </w:rPr>
        <w:tab/>
      </w:r>
      <w:r w:rsidR="0039424D">
        <w:rPr>
          <w:noProof/>
        </w:rPr>
        <w:t>Scope</w:t>
      </w:r>
      <w:r w:rsidR="0039424D">
        <w:rPr>
          <w:noProof/>
        </w:rPr>
        <w:tab/>
      </w:r>
      <w:r w:rsidR="0039424D">
        <w:rPr>
          <w:noProof/>
        </w:rPr>
        <w:fldChar w:fldCharType="begin"/>
      </w:r>
      <w:r w:rsidR="0039424D">
        <w:rPr>
          <w:noProof/>
        </w:rPr>
        <w:instrText xml:space="preserve"> PAGEREF _Toc499592320 \h </w:instrText>
      </w:r>
      <w:r w:rsidR="0039424D">
        <w:rPr>
          <w:noProof/>
        </w:rPr>
      </w:r>
      <w:r w:rsidR="0039424D">
        <w:rPr>
          <w:noProof/>
        </w:rPr>
        <w:fldChar w:fldCharType="separate"/>
      </w:r>
      <w:r w:rsidR="0039424D">
        <w:rPr>
          <w:noProof/>
        </w:rPr>
        <w:t>9</w:t>
      </w:r>
      <w:r w:rsidR="0039424D">
        <w:rPr>
          <w:noProof/>
        </w:rPr>
        <w:fldChar w:fldCharType="end"/>
      </w:r>
    </w:p>
    <w:p w14:paraId="7AB8979C" w14:textId="77777777" w:rsidR="0039424D" w:rsidRDefault="0039424D">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_Toc499592321 \h </w:instrText>
      </w:r>
      <w:r>
        <w:rPr>
          <w:noProof/>
        </w:rPr>
      </w:r>
      <w:r>
        <w:rPr>
          <w:noProof/>
        </w:rPr>
        <w:fldChar w:fldCharType="separate"/>
      </w:r>
      <w:r>
        <w:rPr>
          <w:noProof/>
        </w:rPr>
        <w:t>10</w:t>
      </w:r>
      <w:r>
        <w:rPr>
          <w:noProof/>
        </w:rPr>
        <w:fldChar w:fldCharType="end"/>
      </w:r>
    </w:p>
    <w:p w14:paraId="7AB8979D"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_Toc499592322 \h </w:instrText>
      </w:r>
      <w:r>
        <w:rPr>
          <w:noProof/>
        </w:rPr>
      </w:r>
      <w:r>
        <w:rPr>
          <w:noProof/>
        </w:rPr>
        <w:fldChar w:fldCharType="separate"/>
      </w:r>
      <w:r>
        <w:rPr>
          <w:noProof/>
        </w:rPr>
        <w:t>10</w:t>
      </w:r>
      <w:r>
        <w:rPr>
          <w:noProof/>
        </w:rPr>
        <w:fldChar w:fldCharType="end"/>
      </w:r>
    </w:p>
    <w:p w14:paraId="7AB8979E"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_Toc499592323 \h </w:instrText>
      </w:r>
      <w:r>
        <w:rPr>
          <w:noProof/>
        </w:rPr>
      </w:r>
      <w:r>
        <w:rPr>
          <w:noProof/>
        </w:rPr>
        <w:fldChar w:fldCharType="separate"/>
      </w:r>
      <w:r>
        <w:rPr>
          <w:noProof/>
        </w:rPr>
        <w:t>10</w:t>
      </w:r>
      <w:r>
        <w:rPr>
          <w:noProof/>
        </w:rPr>
        <w:fldChar w:fldCharType="end"/>
      </w:r>
    </w:p>
    <w:p w14:paraId="7AB8979F" w14:textId="77777777" w:rsidR="0039424D" w:rsidRDefault="0039424D">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_Toc499592324 \h </w:instrText>
      </w:r>
      <w:r>
        <w:rPr>
          <w:noProof/>
        </w:rPr>
      </w:r>
      <w:r>
        <w:rPr>
          <w:noProof/>
        </w:rPr>
        <w:fldChar w:fldCharType="separate"/>
      </w:r>
      <w:r>
        <w:rPr>
          <w:noProof/>
        </w:rPr>
        <w:t>11</w:t>
      </w:r>
      <w:r>
        <w:rPr>
          <w:noProof/>
        </w:rPr>
        <w:fldChar w:fldCharType="end"/>
      </w:r>
    </w:p>
    <w:p w14:paraId="7AB897A0"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_Toc499592325 \h </w:instrText>
      </w:r>
      <w:r>
        <w:rPr>
          <w:noProof/>
        </w:rPr>
      </w:r>
      <w:r>
        <w:rPr>
          <w:noProof/>
        </w:rPr>
        <w:fldChar w:fldCharType="separate"/>
      </w:r>
      <w:r>
        <w:rPr>
          <w:noProof/>
        </w:rPr>
        <w:t>11</w:t>
      </w:r>
      <w:r>
        <w:rPr>
          <w:noProof/>
        </w:rPr>
        <w:fldChar w:fldCharType="end"/>
      </w:r>
    </w:p>
    <w:p w14:paraId="7AB897A1"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_Toc499592326 \h </w:instrText>
      </w:r>
      <w:r>
        <w:rPr>
          <w:noProof/>
        </w:rPr>
      </w:r>
      <w:r>
        <w:rPr>
          <w:noProof/>
        </w:rPr>
        <w:fldChar w:fldCharType="separate"/>
      </w:r>
      <w:r>
        <w:rPr>
          <w:noProof/>
        </w:rPr>
        <w:t>11</w:t>
      </w:r>
      <w:r>
        <w:rPr>
          <w:noProof/>
        </w:rPr>
        <w:fldChar w:fldCharType="end"/>
      </w:r>
    </w:p>
    <w:p w14:paraId="7AB897A2"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_Toc499592327 \h </w:instrText>
      </w:r>
      <w:r>
        <w:rPr>
          <w:noProof/>
        </w:rPr>
      </w:r>
      <w:r>
        <w:rPr>
          <w:noProof/>
        </w:rPr>
        <w:fldChar w:fldCharType="separate"/>
      </w:r>
      <w:r>
        <w:rPr>
          <w:noProof/>
        </w:rPr>
        <w:t>11</w:t>
      </w:r>
      <w:r>
        <w:rPr>
          <w:noProof/>
        </w:rPr>
        <w:fldChar w:fldCharType="end"/>
      </w:r>
    </w:p>
    <w:p w14:paraId="7AB897A3" w14:textId="77777777" w:rsidR="0039424D" w:rsidRDefault="0039424D">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_Toc499592328 \h </w:instrText>
      </w:r>
      <w:r>
        <w:rPr>
          <w:noProof/>
        </w:rPr>
      </w:r>
      <w:r>
        <w:rPr>
          <w:noProof/>
        </w:rPr>
        <w:fldChar w:fldCharType="separate"/>
      </w:r>
      <w:r>
        <w:rPr>
          <w:noProof/>
        </w:rPr>
        <w:t>13</w:t>
      </w:r>
      <w:r>
        <w:rPr>
          <w:noProof/>
        </w:rPr>
        <w:fldChar w:fldCharType="end"/>
      </w:r>
    </w:p>
    <w:p w14:paraId="7AB897A4"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w:t>
      </w:r>
      <w:r>
        <w:rPr>
          <w:noProof/>
        </w:rPr>
        <w:tab/>
      </w:r>
      <w:r>
        <w:rPr>
          <w:noProof/>
        </w:rPr>
        <w:fldChar w:fldCharType="begin"/>
      </w:r>
      <w:r>
        <w:rPr>
          <w:noProof/>
        </w:rPr>
        <w:instrText xml:space="preserve"> PAGEREF _Toc499592329 \h </w:instrText>
      </w:r>
      <w:r>
        <w:rPr>
          <w:noProof/>
        </w:rPr>
      </w:r>
      <w:r>
        <w:rPr>
          <w:noProof/>
        </w:rPr>
        <w:fldChar w:fldCharType="separate"/>
      </w:r>
      <w:r>
        <w:rPr>
          <w:noProof/>
        </w:rPr>
        <w:t>13</w:t>
      </w:r>
      <w:r>
        <w:rPr>
          <w:noProof/>
        </w:rPr>
        <w:fldChar w:fldCharType="end"/>
      </w:r>
    </w:p>
    <w:p w14:paraId="7AB897A5" w14:textId="77777777" w:rsidR="0039424D" w:rsidRDefault="0039424D">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Capability Discovery API definition</w:t>
      </w:r>
      <w:r>
        <w:rPr>
          <w:noProof/>
        </w:rPr>
        <w:tab/>
      </w:r>
      <w:r>
        <w:rPr>
          <w:noProof/>
        </w:rPr>
        <w:fldChar w:fldCharType="begin"/>
      </w:r>
      <w:r>
        <w:rPr>
          <w:noProof/>
        </w:rPr>
        <w:instrText xml:space="preserve"> PAGEREF _Toc499592330 \h </w:instrText>
      </w:r>
      <w:r>
        <w:rPr>
          <w:noProof/>
        </w:rPr>
      </w:r>
      <w:r>
        <w:rPr>
          <w:noProof/>
        </w:rPr>
        <w:fldChar w:fldCharType="separate"/>
      </w:r>
      <w:r>
        <w:rPr>
          <w:noProof/>
        </w:rPr>
        <w:t>14</w:t>
      </w:r>
      <w:r>
        <w:rPr>
          <w:noProof/>
        </w:rPr>
        <w:fldChar w:fldCharType="end"/>
      </w:r>
    </w:p>
    <w:p w14:paraId="7AB897A6"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5.1</w:t>
      </w:r>
      <w:r>
        <w:rPr>
          <w:rFonts w:asciiTheme="minorHAnsi" w:eastAsiaTheme="minorEastAsia" w:hAnsiTheme="minorHAnsi" w:cstheme="minorBidi"/>
          <w:b w:val="0"/>
          <w:smallCaps w:val="0"/>
          <w:noProof/>
          <w:kern w:val="2"/>
          <w:sz w:val="21"/>
          <w:szCs w:val="22"/>
          <w:lang w:val="en-US" w:eastAsia="zh-CN"/>
        </w:rPr>
        <w:tab/>
      </w:r>
      <w:r>
        <w:rPr>
          <w:noProof/>
        </w:rPr>
        <w:t>Resources Summary</w:t>
      </w:r>
      <w:r>
        <w:rPr>
          <w:noProof/>
        </w:rPr>
        <w:tab/>
      </w:r>
      <w:r>
        <w:rPr>
          <w:noProof/>
        </w:rPr>
        <w:fldChar w:fldCharType="begin"/>
      </w:r>
      <w:r>
        <w:rPr>
          <w:noProof/>
        </w:rPr>
        <w:instrText xml:space="preserve"> PAGEREF _Toc499592331 \h </w:instrText>
      </w:r>
      <w:r>
        <w:rPr>
          <w:noProof/>
        </w:rPr>
      </w:r>
      <w:r>
        <w:rPr>
          <w:noProof/>
        </w:rPr>
        <w:fldChar w:fldCharType="separate"/>
      </w:r>
      <w:r>
        <w:rPr>
          <w:noProof/>
        </w:rPr>
        <w:t>14</w:t>
      </w:r>
      <w:r>
        <w:rPr>
          <w:noProof/>
        </w:rPr>
        <w:fldChar w:fldCharType="end"/>
      </w:r>
    </w:p>
    <w:p w14:paraId="7AB897A7"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5.2</w:t>
      </w:r>
      <w:r>
        <w:rPr>
          <w:rFonts w:asciiTheme="minorHAnsi" w:eastAsiaTheme="minorEastAsia" w:hAnsiTheme="minorHAnsi" w:cstheme="minorBidi"/>
          <w:b w:val="0"/>
          <w:smallCaps w:val="0"/>
          <w:noProof/>
          <w:kern w:val="2"/>
          <w:sz w:val="21"/>
          <w:szCs w:val="22"/>
          <w:lang w:val="en-US" w:eastAsia="zh-CN"/>
        </w:rPr>
        <w:tab/>
      </w:r>
      <w:r>
        <w:rPr>
          <w:noProof/>
        </w:rPr>
        <w:t>Data Types</w:t>
      </w:r>
      <w:r>
        <w:rPr>
          <w:noProof/>
        </w:rPr>
        <w:tab/>
      </w:r>
      <w:r>
        <w:rPr>
          <w:noProof/>
        </w:rPr>
        <w:fldChar w:fldCharType="begin"/>
      </w:r>
      <w:r>
        <w:rPr>
          <w:noProof/>
        </w:rPr>
        <w:instrText xml:space="preserve"> PAGEREF _Toc499592332 \h </w:instrText>
      </w:r>
      <w:r>
        <w:rPr>
          <w:noProof/>
        </w:rPr>
      </w:r>
      <w:r>
        <w:rPr>
          <w:noProof/>
        </w:rPr>
        <w:fldChar w:fldCharType="separate"/>
      </w:r>
      <w:r>
        <w:rPr>
          <w:noProof/>
        </w:rPr>
        <w:t>23</w:t>
      </w:r>
      <w:r>
        <w:rPr>
          <w:noProof/>
        </w:rPr>
        <w:fldChar w:fldCharType="end"/>
      </w:r>
    </w:p>
    <w:p w14:paraId="7AB897A8"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XML Namespaces</w:t>
      </w:r>
      <w:r>
        <w:rPr>
          <w:noProof/>
        </w:rPr>
        <w:tab/>
      </w:r>
      <w:r>
        <w:rPr>
          <w:noProof/>
        </w:rPr>
        <w:fldChar w:fldCharType="begin"/>
      </w:r>
      <w:r>
        <w:rPr>
          <w:noProof/>
        </w:rPr>
        <w:instrText xml:space="preserve"> PAGEREF _Toc499592333 \h </w:instrText>
      </w:r>
      <w:r>
        <w:rPr>
          <w:noProof/>
        </w:rPr>
      </w:r>
      <w:r>
        <w:rPr>
          <w:noProof/>
        </w:rPr>
        <w:fldChar w:fldCharType="separate"/>
      </w:r>
      <w:r>
        <w:rPr>
          <w:noProof/>
        </w:rPr>
        <w:t>23</w:t>
      </w:r>
      <w:r>
        <w:rPr>
          <w:noProof/>
        </w:rPr>
        <w:fldChar w:fldCharType="end"/>
      </w:r>
    </w:p>
    <w:p w14:paraId="7AB897A9"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Structures</w:t>
      </w:r>
      <w:r>
        <w:rPr>
          <w:noProof/>
        </w:rPr>
        <w:tab/>
      </w:r>
      <w:r>
        <w:rPr>
          <w:noProof/>
        </w:rPr>
        <w:fldChar w:fldCharType="begin"/>
      </w:r>
      <w:r>
        <w:rPr>
          <w:noProof/>
        </w:rPr>
        <w:instrText xml:space="preserve"> PAGEREF _Toc499592334 \h </w:instrText>
      </w:r>
      <w:r>
        <w:rPr>
          <w:noProof/>
        </w:rPr>
      </w:r>
      <w:r>
        <w:rPr>
          <w:noProof/>
        </w:rPr>
        <w:fldChar w:fldCharType="separate"/>
      </w:r>
      <w:r>
        <w:rPr>
          <w:noProof/>
        </w:rPr>
        <w:t>23</w:t>
      </w:r>
      <w:r>
        <w:rPr>
          <w:noProof/>
        </w:rPr>
        <w:fldChar w:fldCharType="end"/>
      </w:r>
    </w:p>
    <w:p w14:paraId="7AB897AA"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5.2.2.1</w:t>
      </w:r>
      <w:r>
        <w:rPr>
          <w:rFonts w:asciiTheme="minorHAnsi" w:eastAsiaTheme="minorEastAsia" w:hAnsiTheme="minorHAnsi" w:cstheme="minorBidi"/>
          <w:i w:val="0"/>
          <w:noProof/>
          <w:kern w:val="2"/>
          <w:sz w:val="21"/>
          <w:szCs w:val="22"/>
          <w:lang w:val="en-US" w:eastAsia="zh-CN"/>
        </w:rPr>
        <w:tab/>
      </w:r>
      <w:r>
        <w:rPr>
          <w:noProof/>
        </w:rPr>
        <w:t>Type: CapabilitySourceList</w:t>
      </w:r>
      <w:r>
        <w:rPr>
          <w:noProof/>
        </w:rPr>
        <w:tab/>
      </w:r>
      <w:r>
        <w:rPr>
          <w:noProof/>
        </w:rPr>
        <w:fldChar w:fldCharType="begin"/>
      </w:r>
      <w:r>
        <w:rPr>
          <w:noProof/>
        </w:rPr>
        <w:instrText xml:space="preserve"> PAGEREF _Toc499592335 \h </w:instrText>
      </w:r>
      <w:r>
        <w:rPr>
          <w:noProof/>
        </w:rPr>
      </w:r>
      <w:r>
        <w:rPr>
          <w:noProof/>
        </w:rPr>
        <w:fldChar w:fldCharType="separate"/>
      </w:r>
      <w:r>
        <w:rPr>
          <w:noProof/>
        </w:rPr>
        <w:t>23</w:t>
      </w:r>
      <w:r>
        <w:rPr>
          <w:noProof/>
        </w:rPr>
        <w:fldChar w:fldCharType="end"/>
      </w:r>
    </w:p>
    <w:p w14:paraId="7AB897AB"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5.2.2.2</w:t>
      </w:r>
      <w:r>
        <w:rPr>
          <w:rFonts w:asciiTheme="minorHAnsi" w:eastAsiaTheme="minorEastAsia" w:hAnsiTheme="minorHAnsi" w:cstheme="minorBidi"/>
          <w:i w:val="0"/>
          <w:noProof/>
          <w:kern w:val="2"/>
          <w:sz w:val="21"/>
          <w:szCs w:val="22"/>
          <w:lang w:val="en-US" w:eastAsia="zh-CN"/>
        </w:rPr>
        <w:tab/>
      </w:r>
      <w:r>
        <w:rPr>
          <w:noProof/>
        </w:rPr>
        <w:t>Type: CapabilitySource</w:t>
      </w:r>
      <w:r>
        <w:rPr>
          <w:noProof/>
        </w:rPr>
        <w:tab/>
      </w:r>
      <w:r>
        <w:rPr>
          <w:noProof/>
        </w:rPr>
        <w:fldChar w:fldCharType="begin"/>
      </w:r>
      <w:r>
        <w:rPr>
          <w:noProof/>
        </w:rPr>
        <w:instrText xml:space="preserve"> PAGEREF _Toc499592336 \h </w:instrText>
      </w:r>
      <w:r>
        <w:rPr>
          <w:noProof/>
        </w:rPr>
      </w:r>
      <w:r>
        <w:rPr>
          <w:noProof/>
        </w:rPr>
        <w:fldChar w:fldCharType="separate"/>
      </w:r>
      <w:r>
        <w:rPr>
          <w:noProof/>
        </w:rPr>
        <w:t>24</w:t>
      </w:r>
      <w:r>
        <w:rPr>
          <w:noProof/>
        </w:rPr>
        <w:fldChar w:fldCharType="end"/>
      </w:r>
    </w:p>
    <w:p w14:paraId="7AB897AC"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5.2.2.3</w:t>
      </w:r>
      <w:r>
        <w:rPr>
          <w:rFonts w:asciiTheme="minorHAnsi" w:eastAsiaTheme="minorEastAsia" w:hAnsiTheme="minorHAnsi" w:cstheme="minorBidi"/>
          <w:i w:val="0"/>
          <w:noProof/>
          <w:kern w:val="2"/>
          <w:sz w:val="21"/>
          <w:szCs w:val="22"/>
          <w:lang w:val="en-US" w:eastAsia="zh-CN"/>
        </w:rPr>
        <w:tab/>
      </w:r>
      <w:r>
        <w:rPr>
          <w:noProof/>
        </w:rPr>
        <w:t>Type: ServiceCapability</w:t>
      </w:r>
      <w:r>
        <w:rPr>
          <w:noProof/>
        </w:rPr>
        <w:tab/>
      </w:r>
      <w:r>
        <w:rPr>
          <w:noProof/>
        </w:rPr>
        <w:fldChar w:fldCharType="begin"/>
      </w:r>
      <w:r>
        <w:rPr>
          <w:noProof/>
        </w:rPr>
        <w:instrText xml:space="preserve"> PAGEREF _Toc499592337 \h </w:instrText>
      </w:r>
      <w:r>
        <w:rPr>
          <w:noProof/>
        </w:rPr>
      </w:r>
      <w:r>
        <w:rPr>
          <w:noProof/>
        </w:rPr>
        <w:fldChar w:fldCharType="separate"/>
      </w:r>
      <w:r>
        <w:rPr>
          <w:noProof/>
        </w:rPr>
        <w:t>26</w:t>
      </w:r>
      <w:r>
        <w:rPr>
          <w:noProof/>
        </w:rPr>
        <w:fldChar w:fldCharType="end"/>
      </w:r>
    </w:p>
    <w:p w14:paraId="7AB897AD"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5.2.2.4</w:t>
      </w:r>
      <w:r>
        <w:rPr>
          <w:rFonts w:asciiTheme="minorHAnsi" w:eastAsiaTheme="minorEastAsia" w:hAnsiTheme="minorHAnsi" w:cstheme="minorBidi"/>
          <w:i w:val="0"/>
          <w:noProof/>
          <w:kern w:val="2"/>
          <w:sz w:val="21"/>
          <w:szCs w:val="22"/>
          <w:lang w:val="en-US" w:eastAsia="zh-CN"/>
        </w:rPr>
        <w:tab/>
      </w:r>
      <w:r>
        <w:rPr>
          <w:noProof/>
        </w:rPr>
        <w:t>Type: ContactServiceCapabilities</w:t>
      </w:r>
      <w:r>
        <w:rPr>
          <w:noProof/>
        </w:rPr>
        <w:tab/>
      </w:r>
      <w:r>
        <w:rPr>
          <w:noProof/>
        </w:rPr>
        <w:fldChar w:fldCharType="begin"/>
      </w:r>
      <w:r>
        <w:rPr>
          <w:noProof/>
        </w:rPr>
        <w:instrText xml:space="preserve"> PAGEREF _Toc499592338 \h </w:instrText>
      </w:r>
      <w:r>
        <w:rPr>
          <w:noProof/>
        </w:rPr>
      </w:r>
      <w:r>
        <w:rPr>
          <w:noProof/>
        </w:rPr>
        <w:fldChar w:fldCharType="separate"/>
      </w:r>
      <w:r>
        <w:rPr>
          <w:noProof/>
        </w:rPr>
        <w:t>27</w:t>
      </w:r>
      <w:r>
        <w:rPr>
          <w:noProof/>
        </w:rPr>
        <w:fldChar w:fldCharType="end"/>
      </w:r>
    </w:p>
    <w:p w14:paraId="7AB897AE"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5.2.2.5</w:t>
      </w:r>
      <w:r>
        <w:rPr>
          <w:rFonts w:asciiTheme="minorHAnsi" w:eastAsiaTheme="minorEastAsia" w:hAnsiTheme="minorHAnsi" w:cstheme="minorBidi"/>
          <w:i w:val="0"/>
          <w:noProof/>
          <w:kern w:val="2"/>
          <w:sz w:val="21"/>
          <w:szCs w:val="22"/>
          <w:lang w:val="en-US" w:eastAsia="zh-CN"/>
        </w:rPr>
        <w:tab/>
      </w:r>
      <w:r>
        <w:rPr>
          <w:noProof/>
        </w:rPr>
        <w:t>Type: AdhocContactList</w:t>
      </w:r>
      <w:r>
        <w:rPr>
          <w:noProof/>
        </w:rPr>
        <w:tab/>
      </w:r>
      <w:r>
        <w:rPr>
          <w:noProof/>
        </w:rPr>
        <w:fldChar w:fldCharType="begin"/>
      </w:r>
      <w:r>
        <w:rPr>
          <w:noProof/>
        </w:rPr>
        <w:instrText xml:space="preserve"> PAGEREF _Toc499592339 \h </w:instrText>
      </w:r>
      <w:r>
        <w:rPr>
          <w:noProof/>
        </w:rPr>
      </w:r>
      <w:r>
        <w:rPr>
          <w:noProof/>
        </w:rPr>
        <w:fldChar w:fldCharType="separate"/>
      </w:r>
      <w:r>
        <w:rPr>
          <w:noProof/>
        </w:rPr>
        <w:t>27</w:t>
      </w:r>
      <w:r>
        <w:rPr>
          <w:noProof/>
        </w:rPr>
        <w:fldChar w:fldCharType="end"/>
      </w:r>
    </w:p>
    <w:p w14:paraId="7AB897AF"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5.2.2.6</w:t>
      </w:r>
      <w:r>
        <w:rPr>
          <w:rFonts w:asciiTheme="minorHAnsi" w:eastAsiaTheme="minorEastAsia" w:hAnsiTheme="minorHAnsi" w:cstheme="minorBidi"/>
          <w:i w:val="0"/>
          <w:noProof/>
          <w:kern w:val="2"/>
          <w:sz w:val="21"/>
          <w:szCs w:val="22"/>
          <w:lang w:val="en-US" w:eastAsia="zh-CN"/>
        </w:rPr>
        <w:tab/>
      </w:r>
      <w:r>
        <w:rPr>
          <w:noProof/>
        </w:rPr>
        <w:t>Type: ContactListServiceCapabilities</w:t>
      </w:r>
      <w:r>
        <w:rPr>
          <w:noProof/>
        </w:rPr>
        <w:tab/>
      </w:r>
      <w:r>
        <w:rPr>
          <w:noProof/>
        </w:rPr>
        <w:fldChar w:fldCharType="begin"/>
      </w:r>
      <w:r>
        <w:rPr>
          <w:noProof/>
        </w:rPr>
        <w:instrText xml:space="preserve"> PAGEREF _Toc499592340 \h </w:instrText>
      </w:r>
      <w:r>
        <w:rPr>
          <w:noProof/>
        </w:rPr>
      </w:r>
      <w:r>
        <w:rPr>
          <w:noProof/>
        </w:rPr>
        <w:fldChar w:fldCharType="separate"/>
      </w:r>
      <w:r>
        <w:rPr>
          <w:noProof/>
        </w:rPr>
        <w:t>28</w:t>
      </w:r>
      <w:r>
        <w:rPr>
          <w:noProof/>
        </w:rPr>
        <w:fldChar w:fldCharType="end"/>
      </w:r>
    </w:p>
    <w:p w14:paraId="7AB897B0"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5.2.2.7</w:t>
      </w:r>
      <w:r>
        <w:rPr>
          <w:rFonts w:asciiTheme="minorHAnsi" w:eastAsiaTheme="minorEastAsia" w:hAnsiTheme="minorHAnsi" w:cstheme="minorBidi"/>
          <w:i w:val="0"/>
          <w:noProof/>
          <w:kern w:val="2"/>
          <w:sz w:val="21"/>
          <w:szCs w:val="22"/>
          <w:lang w:val="en-US" w:eastAsia="zh-CN"/>
        </w:rPr>
        <w:tab/>
      </w:r>
      <w:r>
        <w:rPr>
          <w:noProof/>
        </w:rPr>
        <w:t>Type: ServiceCapabilitiesSubscriptionList</w:t>
      </w:r>
      <w:r>
        <w:rPr>
          <w:noProof/>
        </w:rPr>
        <w:tab/>
      </w:r>
      <w:r>
        <w:rPr>
          <w:noProof/>
        </w:rPr>
        <w:fldChar w:fldCharType="begin"/>
      </w:r>
      <w:r>
        <w:rPr>
          <w:noProof/>
        </w:rPr>
        <w:instrText xml:space="preserve"> PAGEREF _Toc499592341 \h </w:instrText>
      </w:r>
      <w:r>
        <w:rPr>
          <w:noProof/>
        </w:rPr>
      </w:r>
      <w:r>
        <w:rPr>
          <w:noProof/>
        </w:rPr>
        <w:fldChar w:fldCharType="separate"/>
      </w:r>
      <w:r>
        <w:rPr>
          <w:noProof/>
        </w:rPr>
        <w:t>28</w:t>
      </w:r>
      <w:r>
        <w:rPr>
          <w:noProof/>
        </w:rPr>
        <w:fldChar w:fldCharType="end"/>
      </w:r>
    </w:p>
    <w:p w14:paraId="7AB897B1"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5.2.2.8</w:t>
      </w:r>
      <w:r>
        <w:rPr>
          <w:rFonts w:asciiTheme="minorHAnsi" w:eastAsiaTheme="minorEastAsia" w:hAnsiTheme="minorHAnsi" w:cstheme="minorBidi"/>
          <w:i w:val="0"/>
          <w:noProof/>
          <w:kern w:val="2"/>
          <w:sz w:val="21"/>
          <w:szCs w:val="22"/>
          <w:lang w:val="en-US" w:eastAsia="zh-CN"/>
        </w:rPr>
        <w:tab/>
      </w:r>
      <w:r>
        <w:rPr>
          <w:noProof/>
        </w:rPr>
        <w:t>Type: ServiceCapabilitiesSubscription</w:t>
      </w:r>
      <w:r>
        <w:rPr>
          <w:noProof/>
        </w:rPr>
        <w:tab/>
      </w:r>
      <w:r>
        <w:rPr>
          <w:noProof/>
        </w:rPr>
        <w:fldChar w:fldCharType="begin"/>
      </w:r>
      <w:r>
        <w:rPr>
          <w:noProof/>
        </w:rPr>
        <w:instrText xml:space="preserve"> PAGEREF _Toc499592342 \h </w:instrText>
      </w:r>
      <w:r>
        <w:rPr>
          <w:noProof/>
        </w:rPr>
      </w:r>
      <w:r>
        <w:rPr>
          <w:noProof/>
        </w:rPr>
        <w:fldChar w:fldCharType="separate"/>
      </w:r>
      <w:r>
        <w:rPr>
          <w:noProof/>
        </w:rPr>
        <w:t>28</w:t>
      </w:r>
      <w:r>
        <w:rPr>
          <w:noProof/>
        </w:rPr>
        <w:fldChar w:fldCharType="end"/>
      </w:r>
    </w:p>
    <w:p w14:paraId="7AB897B2"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5.2.2.9</w:t>
      </w:r>
      <w:r>
        <w:rPr>
          <w:rFonts w:asciiTheme="minorHAnsi" w:eastAsiaTheme="minorEastAsia" w:hAnsiTheme="minorHAnsi" w:cstheme="minorBidi"/>
          <w:i w:val="0"/>
          <w:noProof/>
          <w:kern w:val="2"/>
          <w:sz w:val="21"/>
          <w:szCs w:val="22"/>
          <w:lang w:val="en-US" w:eastAsia="zh-CN"/>
        </w:rPr>
        <w:tab/>
      </w:r>
      <w:r>
        <w:rPr>
          <w:noProof/>
        </w:rPr>
        <w:t>Type: ServiceCapabilitiesNotification</w:t>
      </w:r>
      <w:r>
        <w:rPr>
          <w:noProof/>
        </w:rPr>
        <w:tab/>
      </w:r>
      <w:r>
        <w:rPr>
          <w:noProof/>
        </w:rPr>
        <w:fldChar w:fldCharType="begin"/>
      </w:r>
      <w:r>
        <w:rPr>
          <w:noProof/>
        </w:rPr>
        <w:instrText xml:space="preserve"> PAGEREF _Toc499592343 \h </w:instrText>
      </w:r>
      <w:r>
        <w:rPr>
          <w:noProof/>
        </w:rPr>
      </w:r>
      <w:r>
        <w:rPr>
          <w:noProof/>
        </w:rPr>
        <w:fldChar w:fldCharType="separate"/>
      </w:r>
      <w:r>
        <w:rPr>
          <w:noProof/>
        </w:rPr>
        <w:t>31</w:t>
      </w:r>
      <w:r>
        <w:rPr>
          <w:noProof/>
        </w:rPr>
        <w:fldChar w:fldCharType="end"/>
      </w:r>
    </w:p>
    <w:p w14:paraId="7AB897B3"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5.2.2.10</w:t>
      </w:r>
      <w:r>
        <w:rPr>
          <w:rFonts w:asciiTheme="minorHAnsi" w:eastAsiaTheme="minorEastAsia" w:hAnsiTheme="minorHAnsi" w:cstheme="minorBidi"/>
          <w:i w:val="0"/>
          <w:noProof/>
          <w:kern w:val="2"/>
          <w:sz w:val="21"/>
          <w:szCs w:val="22"/>
          <w:lang w:val="en-US" w:eastAsia="zh-CN"/>
        </w:rPr>
        <w:tab/>
      </w:r>
      <w:r>
        <w:rPr>
          <w:noProof/>
        </w:rPr>
        <w:t>Type: CurrentCapabilitiesRequestNotification</w:t>
      </w:r>
      <w:r>
        <w:rPr>
          <w:noProof/>
        </w:rPr>
        <w:tab/>
      </w:r>
      <w:r>
        <w:rPr>
          <w:noProof/>
        </w:rPr>
        <w:fldChar w:fldCharType="begin"/>
      </w:r>
      <w:r>
        <w:rPr>
          <w:noProof/>
        </w:rPr>
        <w:instrText xml:space="preserve"> PAGEREF _Toc499592344 \h </w:instrText>
      </w:r>
      <w:r>
        <w:rPr>
          <w:noProof/>
        </w:rPr>
      </w:r>
      <w:r>
        <w:rPr>
          <w:noProof/>
        </w:rPr>
        <w:fldChar w:fldCharType="separate"/>
      </w:r>
      <w:r>
        <w:rPr>
          <w:noProof/>
        </w:rPr>
        <w:t>32</w:t>
      </w:r>
      <w:r>
        <w:rPr>
          <w:noProof/>
        </w:rPr>
        <w:fldChar w:fldCharType="end"/>
      </w:r>
    </w:p>
    <w:p w14:paraId="7AB897B4"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Enumerations</w:t>
      </w:r>
      <w:r>
        <w:rPr>
          <w:noProof/>
        </w:rPr>
        <w:tab/>
      </w:r>
      <w:r>
        <w:rPr>
          <w:noProof/>
        </w:rPr>
        <w:fldChar w:fldCharType="begin"/>
      </w:r>
      <w:r>
        <w:rPr>
          <w:noProof/>
        </w:rPr>
        <w:instrText xml:space="preserve"> PAGEREF _Toc499592345 \h </w:instrText>
      </w:r>
      <w:r>
        <w:rPr>
          <w:noProof/>
        </w:rPr>
      </w:r>
      <w:r>
        <w:rPr>
          <w:noProof/>
        </w:rPr>
        <w:fldChar w:fldCharType="separate"/>
      </w:r>
      <w:r>
        <w:rPr>
          <w:noProof/>
        </w:rPr>
        <w:t>32</w:t>
      </w:r>
      <w:r>
        <w:rPr>
          <w:noProof/>
        </w:rPr>
        <w:fldChar w:fldCharType="end"/>
      </w:r>
    </w:p>
    <w:p w14:paraId="7AB897B5"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5.2.3.1</w:t>
      </w:r>
      <w:r>
        <w:rPr>
          <w:rFonts w:asciiTheme="minorHAnsi" w:eastAsiaTheme="minorEastAsia" w:hAnsiTheme="minorHAnsi" w:cstheme="minorBidi"/>
          <w:i w:val="0"/>
          <w:noProof/>
          <w:kern w:val="2"/>
          <w:sz w:val="21"/>
          <w:szCs w:val="22"/>
          <w:lang w:val="en-US" w:eastAsia="zh-CN"/>
        </w:rPr>
        <w:tab/>
      </w:r>
      <w:r>
        <w:rPr>
          <w:noProof/>
        </w:rPr>
        <w:t>Enumeration: CapabilityStatus</w:t>
      </w:r>
      <w:r>
        <w:rPr>
          <w:noProof/>
        </w:rPr>
        <w:tab/>
      </w:r>
      <w:r>
        <w:rPr>
          <w:noProof/>
        </w:rPr>
        <w:fldChar w:fldCharType="begin"/>
      </w:r>
      <w:r>
        <w:rPr>
          <w:noProof/>
        </w:rPr>
        <w:instrText xml:space="preserve"> PAGEREF _Toc499592346 \h </w:instrText>
      </w:r>
      <w:r>
        <w:rPr>
          <w:noProof/>
        </w:rPr>
      </w:r>
      <w:r>
        <w:rPr>
          <w:noProof/>
        </w:rPr>
        <w:fldChar w:fldCharType="separate"/>
      </w:r>
      <w:r>
        <w:rPr>
          <w:noProof/>
        </w:rPr>
        <w:t>32</w:t>
      </w:r>
      <w:r>
        <w:rPr>
          <w:noProof/>
        </w:rPr>
        <w:fldChar w:fldCharType="end"/>
      </w:r>
    </w:p>
    <w:p w14:paraId="7AB897B6"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5.2.3.2</w:t>
      </w:r>
      <w:r>
        <w:rPr>
          <w:rFonts w:asciiTheme="minorHAnsi" w:eastAsiaTheme="minorEastAsia" w:hAnsiTheme="minorHAnsi" w:cstheme="minorBidi"/>
          <w:i w:val="0"/>
          <w:noProof/>
          <w:kern w:val="2"/>
          <w:sz w:val="21"/>
          <w:szCs w:val="22"/>
          <w:lang w:val="en-US" w:eastAsia="zh-CN"/>
        </w:rPr>
        <w:tab/>
      </w:r>
      <w:r>
        <w:rPr>
          <w:noProof/>
        </w:rPr>
        <w:t>Enumeration: UserType</w:t>
      </w:r>
      <w:r>
        <w:rPr>
          <w:noProof/>
        </w:rPr>
        <w:tab/>
      </w:r>
      <w:r>
        <w:rPr>
          <w:noProof/>
        </w:rPr>
        <w:fldChar w:fldCharType="begin"/>
      </w:r>
      <w:r>
        <w:rPr>
          <w:noProof/>
        </w:rPr>
        <w:instrText xml:space="preserve"> PAGEREF _Toc499592347 \h </w:instrText>
      </w:r>
      <w:r>
        <w:rPr>
          <w:noProof/>
        </w:rPr>
      </w:r>
      <w:r>
        <w:rPr>
          <w:noProof/>
        </w:rPr>
        <w:fldChar w:fldCharType="separate"/>
      </w:r>
      <w:r>
        <w:rPr>
          <w:noProof/>
        </w:rPr>
        <w:t>32</w:t>
      </w:r>
      <w:r>
        <w:rPr>
          <w:noProof/>
        </w:rPr>
        <w:fldChar w:fldCharType="end"/>
      </w:r>
    </w:p>
    <w:p w14:paraId="7AB897B7"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sidRPr="004C6CD8">
        <w:rPr>
          <w:noProof/>
          <w:lang w:val="en-US"/>
        </w:rPr>
        <w:t>Values of the Link “rel” attribute</w:t>
      </w:r>
      <w:r>
        <w:rPr>
          <w:noProof/>
        </w:rPr>
        <w:tab/>
      </w:r>
      <w:r>
        <w:rPr>
          <w:noProof/>
        </w:rPr>
        <w:fldChar w:fldCharType="begin"/>
      </w:r>
      <w:r>
        <w:rPr>
          <w:noProof/>
        </w:rPr>
        <w:instrText xml:space="preserve"> PAGEREF _Toc499592348 \h </w:instrText>
      </w:r>
      <w:r>
        <w:rPr>
          <w:noProof/>
        </w:rPr>
      </w:r>
      <w:r>
        <w:rPr>
          <w:noProof/>
        </w:rPr>
        <w:fldChar w:fldCharType="separate"/>
      </w:r>
      <w:r>
        <w:rPr>
          <w:noProof/>
        </w:rPr>
        <w:t>33</w:t>
      </w:r>
      <w:r>
        <w:rPr>
          <w:noProof/>
        </w:rPr>
        <w:fldChar w:fldCharType="end"/>
      </w:r>
    </w:p>
    <w:p w14:paraId="7AB897B8"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4C6CD8">
        <w:rPr>
          <w:bCs/>
          <w:noProof/>
        </w:rPr>
        <w:t>5.3</w:t>
      </w:r>
      <w:r>
        <w:rPr>
          <w:rFonts w:asciiTheme="minorHAnsi" w:eastAsiaTheme="minorEastAsia" w:hAnsiTheme="minorHAnsi" w:cstheme="minorBidi"/>
          <w:b w:val="0"/>
          <w:smallCaps w:val="0"/>
          <w:noProof/>
          <w:kern w:val="2"/>
          <w:sz w:val="21"/>
          <w:szCs w:val="22"/>
          <w:lang w:val="en-US" w:eastAsia="zh-CN"/>
        </w:rPr>
        <w:tab/>
      </w:r>
      <w:r w:rsidRPr="004C6CD8">
        <w:rPr>
          <w:bCs/>
          <w:noProof/>
        </w:rPr>
        <w:t>Sequence Diagrams</w:t>
      </w:r>
      <w:r>
        <w:rPr>
          <w:noProof/>
        </w:rPr>
        <w:tab/>
      </w:r>
      <w:r>
        <w:rPr>
          <w:noProof/>
        </w:rPr>
        <w:fldChar w:fldCharType="begin"/>
      </w:r>
      <w:r>
        <w:rPr>
          <w:noProof/>
        </w:rPr>
        <w:instrText xml:space="preserve"> PAGEREF _Toc499592349 \h </w:instrText>
      </w:r>
      <w:r>
        <w:rPr>
          <w:noProof/>
        </w:rPr>
      </w:r>
      <w:r>
        <w:rPr>
          <w:noProof/>
        </w:rPr>
        <w:fldChar w:fldCharType="separate"/>
      </w:r>
      <w:r>
        <w:rPr>
          <w:noProof/>
        </w:rPr>
        <w:t>33</w:t>
      </w:r>
      <w:r>
        <w:rPr>
          <w:noProof/>
        </w:rPr>
        <w:fldChar w:fldCharType="end"/>
      </w:r>
    </w:p>
    <w:p w14:paraId="7AB897B9"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ko-KR"/>
        </w:rPr>
        <w:t>5.3.1</w:t>
      </w:r>
      <w:r>
        <w:rPr>
          <w:rFonts w:asciiTheme="minorHAnsi" w:eastAsiaTheme="minorEastAsia" w:hAnsiTheme="minorHAnsi" w:cstheme="minorBidi"/>
          <w:noProof/>
          <w:kern w:val="2"/>
          <w:sz w:val="21"/>
          <w:szCs w:val="22"/>
          <w:lang w:val="en-US" w:eastAsia="zh-CN"/>
        </w:rPr>
        <w:tab/>
      </w:r>
      <w:r>
        <w:rPr>
          <w:noProof/>
          <w:lang w:eastAsia="ko-KR"/>
        </w:rPr>
        <w:t>Retrieving and managing own service capabilities</w:t>
      </w:r>
      <w:r>
        <w:rPr>
          <w:noProof/>
        </w:rPr>
        <w:tab/>
      </w:r>
      <w:r>
        <w:rPr>
          <w:noProof/>
        </w:rPr>
        <w:fldChar w:fldCharType="begin"/>
      </w:r>
      <w:r>
        <w:rPr>
          <w:noProof/>
        </w:rPr>
        <w:instrText xml:space="preserve"> PAGEREF _Toc499592350 \h </w:instrText>
      </w:r>
      <w:r>
        <w:rPr>
          <w:noProof/>
        </w:rPr>
      </w:r>
      <w:r>
        <w:rPr>
          <w:noProof/>
        </w:rPr>
        <w:fldChar w:fldCharType="separate"/>
      </w:r>
      <w:r>
        <w:rPr>
          <w:noProof/>
        </w:rPr>
        <w:t>33</w:t>
      </w:r>
      <w:r>
        <w:rPr>
          <w:noProof/>
        </w:rPr>
        <w:fldChar w:fldCharType="end"/>
      </w:r>
    </w:p>
    <w:p w14:paraId="7AB897BA"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ko-KR"/>
        </w:rPr>
        <w:t>5.3.2</w:t>
      </w:r>
      <w:r>
        <w:rPr>
          <w:rFonts w:asciiTheme="minorHAnsi" w:eastAsiaTheme="minorEastAsia" w:hAnsiTheme="minorHAnsi" w:cstheme="minorBidi"/>
          <w:noProof/>
          <w:kern w:val="2"/>
          <w:sz w:val="21"/>
          <w:szCs w:val="22"/>
          <w:lang w:val="en-US" w:eastAsia="zh-CN"/>
        </w:rPr>
        <w:tab/>
      </w:r>
      <w:r>
        <w:rPr>
          <w:noProof/>
          <w:lang w:eastAsia="ko-KR"/>
        </w:rPr>
        <w:t>Handling of individual service capability information with Light-weight Resources</w:t>
      </w:r>
      <w:r>
        <w:rPr>
          <w:noProof/>
        </w:rPr>
        <w:tab/>
      </w:r>
      <w:r>
        <w:rPr>
          <w:noProof/>
        </w:rPr>
        <w:fldChar w:fldCharType="begin"/>
      </w:r>
      <w:r>
        <w:rPr>
          <w:noProof/>
        </w:rPr>
        <w:instrText xml:space="preserve"> PAGEREF _Toc499592351 \h </w:instrText>
      </w:r>
      <w:r>
        <w:rPr>
          <w:noProof/>
        </w:rPr>
      </w:r>
      <w:r>
        <w:rPr>
          <w:noProof/>
        </w:rPr>
        <w:fldChar w:fldCharType="separate"/>
      </w:r>
      <w:r>
        <w:rPr>
          <w:noProof/>
        </w:rPr>
        <w:t>34</w:t>
      </w:r>
      <w:r>
        <w:rPr>
          <w:noProof/>
        </w:rPr>
        <w:fldChar w:fldCharType="end"/>
      </w:r>
    </w:p>
    <w:p w14:paraId="7AB897BB"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ko-KR"/>
        </w:rPr>
        <w:t>5.3.3</w:t>
      </w:r>
      <w:r>
        <w:rPr>
          <w:rFonts w:asciiTheme="minorHAnsi" w:eastAsiaTheme="minorEastAsia" w:hAnsiTheme="minorHAnsi" w:cstheme="minorBidi"/>
          <w:noProof/>
          <w:kern w:val="2"/>
          <w:sz w:val="21"/>
          <w:szCs w:val="22"/>
          <w:lang w:val="en-US" w:eastAsia="zh-CN"/>
        </w:rPr>
        <w:tab/>
      </w:r>
      <w:r>
        <w:rPr>
          <w:noProof/>
          <w:lang w:eastAsia="ko-KR"/>
        </w:rPr>
        <w:t>Retrieving service capabilities for a contact</w:t>
      </w:r>
      <w:r>
        <w:rPr>
          <w:noProof/>
        </w:rPr>
        <w:tab/>
      </w:r>
      <w:r>
        <w:rPr>
          <w:noProof/>
        </w:rPr>
        <w:fldChar w:fldCharType="begin"/>
      </w:r>
      <w:r>
        <w:rPr>
          <w:noProof/>
        </w:rPr>
        <w:instrText xml:space="preserve"> PAGEREF _Toc499592352 \h </w:instrText>
      </w:r>
      <w:r>
        <w:rPr>
          <w:noProof/>
        </w:rPr>
      </w:r>
      <w:r>
        <w:rPr>
          <w:noProof/>
        </w:rPr>
        <w:fldChar w:fldCharType="separate"/>
      </w:r>
      <w:r>
        <w:rPr>
          <w:noProof/>
        </w:rPr>
        <w:t>35</w:t>
      </w:r>
      <w:r>
        <w:rPr>
          <w:noProof/>
        </w:rPr>
        <w:fldChar w:fldCharType="end"/>
      </w:r>
    </w:p>
    <w:p w14:paraId="7AB897BC"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ko-KR"/>
        </w:rPr>
        <w:t>5.3.4</w:t>
      </w:r>
      <w:r>
        <w:rPr>
          <w:rFonts w:asciiTheme="minorHAnsi" w:eastAsiaTheme="minorEastAsia" w:hAnsiTheme="minorHAnsi" w:cstheme="minorBidi"/>
          <w:noProof/>
          <w:kern w:val="2"/>
          <w:sz w:val="21"/>
          <w:szCs w:val="22"/>
          <w:lang w:val="en-US" w:eastAsia="zh-CN"/>
        </w:rPr>
        <w:tab/>
      </w:r>
      <w:r>
        <w:rPr>
          <w:noProof/>
          <w:lang w:eastAsia="ko-KR"/>
        </w:rPr>
        <w:t>Retrieving service capabilities for a contact list</w:t>
      </w:r>
      <w:r>
        <w:rPr>
          <w:noProof/>
        </w:rPr>
        <w:tab/>
      </w:r>
      <w:r>
        <w:rPr>
          <w:noProof/>
        </w:rPr>
        <w:fldChar w:fldCharType="begin"/>
      </w:r>
      <w:r>
        <w:rPr>
          <w:noProof/>
        </w:rPr>
        <w:instrText xml:space="preserve"> PAGEREF _Toc499592353 \h </w:instrText>
      </w:r>
      <w:r>
        <w:rPr>
          <w:noProof/>
        </w:rPr>
      </w:r>
      <w:r>
        <w:rPr>
          <w:noProof/>
        </w:rPr>
        <w:fldChar w:fldCharType="separate"/>
      </w:r>
      <w:r>
        <w:rPr>
          <w:noProof/>
        </w:rPr>
        <w:t>36</w:t>
      </w:r>
      <w:r>
        <w:rPr>
          <w:noProof/>
        </w:rPr>
        <w:fldChar w:fldCharType="end"/>
      </w:r>
    </w:p>
    <w:p w14:paraId="7AB897BD"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ko-KR"/>
        </w:rPr>
        <w:t>5.3.5</w:t>
      </w:r>
      <w:r>
        <w:rPr>
          <w:rFonts w:asciiTheme="minorHAnsi" w:eastAsiaTheme="minorEastAsia" w:hAnsiTheme="minorHAnsi" w:cstheme="minorBidi"/>
          <w:noProof/>
          <w:kern w:val="2"/>
          <w:sz w:val="21"/>
          <w:szCs w:val="22"/>
          <w:lang w:val="en-US" w:eastAsia="zh-CN"/>
        </w:rPr>
        <w:tab/>
      </w:r>
      <w:r>
        <w:rPr>
          <w:noProof/>
          <w:lang w:eastAsia="ko-KR"/>
        </w:rPr>
        <w:t>Retrieving service capabilities for an ad-hoc created contact list</w:t>
      </w:r>
      <w:r>
        <w:rPr>
          <w:noProof/>
        </w:rPr>
        <w:tab/>
      </w:r>
      <w:r>
        <w:rPr>
          <w:noProof/>
        </w:rPr>
        <w:fldChar w:fldCharType="begin"/>
      </w:r>
      <w:r>
        <w:rPr>
          <w:noProof/>
        </w:rPr>
        <w:instrText xml:space="preserve"> PAGEREF _Toc499592354 \h </w:instrText>
      </w:r>
      <w:r>
        <w:rPr>
          <w:noProof/>
        </w:rPr>
      </w:r>
      <w:r>
        <w:rPr>
          <w:noProof/>
        </w:rPr>
        <w:fldChar w:fldCharType="separate"/>
      </w:r>
      <w:r>
        <w:rPr>
          <w:noProof/>
        </w:rPr>
        <w:t>37</w:t>
      </w:r>
      <w:r>
        <w:rPr>
          <w:noProof/>
        </w:rPr>
        <w:fldChar w:fldCharType="end"/>
      </w:r>
    </w:p>
    <w:p w14:paraId="7AB897BE"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ko-KR"/>
        </w:rPr>
        <w:t>5.3.6</w:t>
      </w:r>
      <w:r>
        <w:rPr>
          <w:rFonts w:asciiTheme="minorHAnsi" w:eastAsiaTheme="minorEastAsia" w:hAnsiTheme="minorHAnsi" w:cstheme="minorBidi"/>
          <w:noProof/>
          <w:kern w:val="2"/>
          <w:sz w:val="21"/>
          <w:szCs w:val="22"/>
          <w:lang w:val="en-US" w:eastAsia="zh-CN"/>
        </w:rPr>
        <w:tab/>
      </w:r>
      <w:r>
        <w:rPr>
          <w:noProof/>
          <w:lang w:eastAsia="ko-KR"/>
        </w:rPr>
        <w:t>Subscription to service capabilities notifications</w:t>
      </w:r>
      <w:r>
        <w:rPr>
          <w:noProof/>
        </w:rPr>
        <w:tab/>
      </w:r>
      <w:r>
        <w:rPr>
          <w:noProof/>
        </w:rPr>
        <w:fldChar w:fldCharType="begin"/>
      </w:r>
      <w:r>
        <w:rPr>
          <w:noProof/>
        </w:rPr>
        <w:instrText xml:space="preserve"> PAGEREF _Toc499592355 \h </w:instrText>
      </w:r>
      <w:r>
        <w:rPr>
          <w:noProof/>
        </w:rPr>
      </w:r>
      <w:r>
        <w:rPr>
          <w:noProof/>
        </w:rPr>
        <w:fldChar w:fldCharType="separate"/>
      </w:r>
      <w:r>
        <w:rPr>
          <w:noProof/>
        </w:rPr>
        <w:t>38</w:t>
      </w:r>
      <w:r>
        <w:rPr>
          <w:noProof/>
        </w:rPr>
        <w:fldChar w:fldCharType="end"/>
      </w:r>
    </w:p>
    <w:p w14:paraId="7AB897BF"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ko-KR"/>
        </w:rPr>
        <w:t>5.3.7</w:t>
      </w:r>
      <w:r>
        <w:rPr>
          <w:rFonts w:asciiTheme="minorHAnsi" w:eastAsiaTheme="minorEastAsia" w:hAnsiTheme="minorHAnsi" w:cstheme="minorBidi"/>
          <w:noProof/>
          <w:kern w:val="2"/>
          <w:sz w:val="21"/>
          <w:szCs w:val="22"/>
          <w:lang w:val="en-US" w:eastAsia="zh-CN"/>
        </w:rPr>
        <w:tab/>
      </w:r>
      <w:r>
        <w:rPr>
          <w:noProof/>
          <w:lang w:eastAsia="ko-KR"/>
        </w:rPr>
        <w:t>Responding to request for current service capabilities</w:t>
      </w:r>
      <w:r>
        <w:rPr>
          <w:noProof/>
        </w:rPr>
        <w:tab/>
      </w:r>
      <w:r>
        <w:rPr>
          <w:noProof/>
        </w:rPr>
        <w:fldChar w:fldCharType="begin"/>
      </w:r>
      <w:r>
        <w:rPr>
          <w:noProof/>
        </w:rPr>
        <w:instrText xml:space="preserve"> PAGEREF _Toc499592356 \h </w:instrText>
      </w:r>
      <w:r>
        <w:rPr>
          <w:noProof/>
        </w:rPr>
      </w:r>
      <w:r>
        <w:rPr>
          <w:noProof/>
        </w:rPr>
        <w:fldChar w:fldCharType="separate"/>
      </w:r>
      <w:r>
        <w:rPr>
          <w:noProof/>
        </w:rPr>
        <w:t>39</w:t>
      </w:r>
      <w:r>
        <w:rPr>
          <w:noProof/>
        </w:rPr>
        <w:fldChar w:fldCharType="end"/>
      </w:r>
    </w:p>
    <w:p w14:paraId="7AB897C0" w14:textId="77777777" w:rsidR="0039424D" w:rsidRDefault="0039424D">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Detailed specification of the resources</w:t>
      </w:r>
      <w:r>
        <w:rPr>
          <w:noProof/>
        </w:rPr>
        <w:tab/>
      </w:r>
      <w:r>
        <w:rPr>
          <w:noProof/>
        </w:rPr>
        <w:fldChar w:fldCharType="begin"/>
      </w:r>
      <w:r>
        <w:rPr>
          <w:noProof/>
        </w:rPr>
        <w:instrText xml:space="preserve"> PAGEREF _Toc499592357 \h </w:instrText>
      </w:r>
      <w:r>
        <w:rPr>
          <w:noProof/>
        </w:rPr>
      </w:r>
      <w:r>
        <w:rPr>
          <w:noProof/>
        </w:rPr>
        <w:fldChar w:fldCharType="separate"/>
      </w:r>
      <w:r>
        <w:rPr>
          <w:noProof/>
        </w:rPr>
        <w:t>41</w:t>
      </w:r>
      <w:r>
        <w:rPr>
          <w:noProof/>
        </w:rPr>
        <w:fldChar w:fldCharType="end"/>
      </w:r>
    </w:p>
    <w:p w14:paraId="7AB897C1"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w:t>
      </w:r>
      <w:r>
        <w:rPr>
          <w:rFonts w:asciiTheme="minorHAnsi" w:eastAsiaTheme="minorEastAsia" w:hAnsiTheme="minorHAnsi" w:cstheme="minorBidi"/>
          <w:b w:val="0"/>
          <w:smallCaps w:val="0"/>
          <w:noProof/>
          <w:kern w:val="2"/>
          <w:sz w:val="21"/>
          <w:szCs w:val="22"/>
          <w:lang w:val="en-US" w:eastAsia="zh-CN"/>
        </w:rPr>
        <w:tab/>
      </w:r>
      <w:r>
        <w:rPr>
          <w:noProof/>
        </w:rPr>
        <w:t>Resource: Service Capability Sources</w:t>
      </w:r>
      <w:r>
        <w:rPr>
          <w:noProof/>
        </w:rPr>
        <w:tab/>
      </w:r>
      <w:r>
        <w:rPr>
          <w:noProof/>
        </w:rPr>
        <w:fldChar w:fldCharType="begin"/>
      </w:r>
      <w:r>
        <w:rPr>
          <w:noProof/>
        </w:rPr>
        <w:instrText xml:space="preserve"> PAGEREF _Toc499592358 \h </w:instrText>
      </w:r>
      <w:r>
        <w:rPr>
          <w:noProof/>
        </w:rPr>
      </w:r>
      <w:r>
        <w:rPr>
          <w:noProof/>
        </w:rPr>
        <w:fldChar w:fldCharType="separate"/>
      </w:r>
      <w:r>
        <w:rPr>
          <w:noProof/>
        </w:rPr>
        <w:t>41</w:t>
      </w:r>
      <w:r>
        <w:rPr>
          <w:noProof/>
        </w:rPr>
        <w:fldChar w:fldCharType="end"/>
      </w:r>
    </w:p>
    <w:p w14:paraId="7AB897C2"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_Toc499592359 \h </w:instrText>
      </w:r>
      <w:r>
        <w:rPr>
          <w:noProof/>
        </w:rPr>
      </w:r>
      <w:r>
        <w:rPr>
          <w:noProof/>
        </w:rPr>
        <w:fldChar w:fldCharType="separate"/>
      </w:r>
      <w:r>
        <w:rPr>
          <w:noProof/>
        </w:rPr>
        <w:t>41</w:t>
      </w:r>
      <w:r>
        <w:rPr>
          <w:noProof/>
        </w:rPr>
        <w:fldChar w:fldCharType="end"/>
      </w:r>
    </w:p>
    <w:p w14:paraId="7AB897C3"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_Toc499592360 \h </w:instrText>
      </w:r>
      <w:r>
        <w:rPr>
          <w:noProof/>
        </w:rPr>
      </w:r>
      <w:r>
        <w:rPr>
          <w:noProof/>
        </w:rPr>
        <w:fldChar w:fldCharType="separate"/>
      </w:r>
      <w:r>
        <w:rPr>
          <w:noProof/>
        </w:rPr>
        <w:t>41</w:t>
      </w:r>
      <w:r>
        <w:rPr>
          <w:noProof/>
        </w:rPr>
        <w:fldChar w:fldCharType="end"/>
      </w:r>
    </w:p>
    <w:p w14:paraId="7AB897C4"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_Toc499592361 \h </w:instrText>
      </w:r>
      <w:r>
        <w:rPr>
          <w:noProof/>
        </w:rPr>
      </w:r>
      <w:r>
        <w:rPr>
          <w:noProof/>
        </w:rPr>
        <w:fldChar w:fldCharType="separate"/>
      </w:r>
      <w:r>
        <w:rPr>
          <w:noProof/>
        </w:rPr>
        <w:t>42</w:t>
      </w:r>
      <w:r>
        <w:rPr>
          <w:noProof/>
        </w:rPr>
        <w:fldChar w:fldCharType="end"/>
      </w:r>
    </w:p>
    <w:p w14:paraId="7AB897C5"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6.1.3.1</w:t>
      </w:r>
      <w:r>
        <w:rPr>
          <w:rFonts w:asciiTheme="minorHAnsi" w:eastAsiaTheme="minorEastAsia" w:hAnsiTheme="minorHAnsi" w:cstheme="minorBidi"/>
          <w:i w:val="0"/>
          <w:noProof/>
          <w:kern w:val="2"/>
          <w:sz w:val="21"/>
          <w:szCs w:val="22"/>
          <w:lang w:val="en-US" w:eastAsia="zh-CN"/>
        </w:rPr>
        <w:tab/>
      </w:r>
      <w:r>
        <w:rPr>
          <w:noProof/>
        </w:rPr>
        <w:t>Example 1: Retrieve a list with status of all own service capabilities (Informative)</w:t>
      </w:r>
      <w:r>
        <w:rPr>
          <w:noProof/>
        </w:rPr>
        <w:tab/>
      </w:r>
      <w:r>
        <w:rPr>
          <w:noProof/>
        </w:rPr>
        <w:fldChar w:fldCharType="begin"/>
      </w:r>
      <w:r>
        <w:rPr>
          <w:noProof/>
        </w:rPr>
        <w:instrText xml:space="preserve"> PAGEREF _Toc499592362 \h </w:instrText>
      </w:r>
      <w:r>
        <w:rPr>
          <w:noProof/>
        </w:rPr>
      </w:r>
      <w:r>
        <w:rPr>
          <w:noProof/>
        </w:rPr>
        <w:fldChar w:fldCharType="separate"/>
      </w:r>
      <w:r>
        <w:rPr>
          <w:noProof/>
        </w:rPr>
        <w:t>42</w:t>
      </w:r>
      <w:r>
        <w:rPr>
          <w:noProof/>
        </w:rPr>
        <w:fldChar w:fldCharType="end"/>
      </w:r>
    </w:p>
    <w:p w14:paraId="7AB897C6"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6.1.3.1.1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_Toc499592363 \h </w:instrText>
      </w:r>
      <w:r>
        <w:rPr>
          <w:noProof/>
        </w:rPr>
      </w:r>
      <w:r>
        <w:rPr>
          <w:noProof/>
        </w:rPr>
        <w:fldChar w:fldCharType="separate"/>
      </w:r>
      <w:r>
        <w:rPr>
          <w:noProof/>
        </w:rPr>
        <w:t>42</w:t>
      </w:r>
      <w:r>
        <w:rPr>
          <w:noProof/>
        </w:rPr>
        <w:fldChar w:fldCharType="end"/>
      </w:r>
    </w:p>
    <w:p w14:paraId="7AB897C7"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6.1.3.1.2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_Toc499592364 \h </w:instrText>
      </w:r>
      <w:r>
        <w:rPr>
          <w:noProof/>
        </w:rPr>
      </w:r>
      <w:r>
        <w:rPr>
          <w:noProof/>
        </w:rPr>
        <w:fldChar w:fldCharType="separate"/>
      </w:r>
      <w:r>
        <w:rPr>
          <w:noProof/>
        </w:rPr>
        <w:t>42</w:t>
      </w:r>
      <w:r>
        <w:rPr>
          <w:noProof/>
        </w:rPr>
        <w:fldChar w:fldCharType="end"/>
      </w:r>
    </w:p>
    <w:p w14:paraId="7AB897C8"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6.1.3.2</w:t>
      </w:r>
      <w:r>
        <w:rPr>
          <w:rFonts w:asciiTheme="minorHAnsi" w:eastAsiaTheme="minorEastAsia" w:hAnsiTheme="minorHAnsi" w:cstheme="minorBidi"/>
          <w:i w:val="0"/>
          <w:noProof/>
          <w:kern w:val="2"/>
          <w:sz w:val="21"/>
          <w:szCs w:val="22"/>
          <w:lang w:val="en-US" w:eastAsia="zh-CN"/>
        </w:rPr>
        <w:tab/>
      </w:r>
      <w:r>
        <w:rPr>
          <w:noProof/>
        </w:rPr>
        <w:t>Example 2: Retrieve a list with status of all own service capabilities using a filter (Informative)</w:t>
      </w:r>
      <w:r>
        <w:rPr>
          <w:noProof/>
        </w:rPr>
        <w:tab/>
      </w:r>
      <w:r>
        <w:rPr>
          <w:noProof/>
        </w:rPr>
        <w:fldChar w:fldCharType="begin"/>
      </w:r>
      <w:r>
        <w:rPr>
          <w:noProof/>
        </w:rPr>
        <w:instrText xml:space="preserve"> PAGEREF _Toc499592365 \h </w:instrText>
      </w:r>
      <w:r>
        <w:rPr>
          <w:noProof/>
        </w:rPr>
      </w:r>
      <w:r>
        <w:rPr>
          <w:noProof/>
        </w:rPr>
        <w:fldChar w:fldCharType="separate"/>
      </w:r>
      <w:r>
        <w:rPr>
          <w:noProof/>
        </w:rPr>
        <w:t>43</w:t>
      </w:r>
      <w:r>
        <w:rPr>
          <w:noProof/>
        </w:rPr>
        <w:fldChar w:fldCharType="end"/>
      </w:r>
    </w:p>
    <w:p w14:paraId="7AB897C9"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_Toc499592366 \h </w:instrText>
      </w:r>
      <w:r>
        <w:rPr>
          <w:noProof/>
        </w:rPr>
      </w:r>
      <w:r>
        <w:rPr>
          <w:noProof/>
        </w:rPr>
        <w:fldChar w:fldCharType="separate"/>
      </w:r>
      <w:r>
        <w:rPr>
          <w:noProof/>
        </w:rPr>
        <w:t>43</w:t>
      </w:r>
      <w:r>
        <w:rPr>
          <w:noProof/>
        </w:rPr>
        <w:fldChar w:fldCharType="end"/>
      </w:r>
    </w:p>
    <w:p w14:paraId="7AB897CA"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6.1.3.2.2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_Toc499592367 \h </w:instrText>
      </w:r>
      <w:r>
        <w:rPr>
          <w:noProof/>
        </w:rPr>
      </w:r>
      <w:r>
        <w:rPr>
          <w:noProof/>
        </w:rPr>
        <w:fldChar w:fldCharType="separate"/>
      </w:r>
      <w:r>
        <w:rPr>
          <w:noProof/>
        </w:rPr>
        <w:t>43</w:t>
      </w:r>
      <w:r>
        <w:rPr>
          <w:noProof/>
        </w:rPr>
        <w:fldChar w:fldCharType="end"/>
      </w:r>
    </w:p>
    <w:p w14:paraId="7AB897CB"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_Toc499592368 \h </w:instrText>
      </w:r>
      <w:r>
        <w:rPr>
          <w:noProof/>
        </w:rPr>
      </w:r>
      <w:r>
        <w:rPr>
          <w:noProof/>
        </w:rPr>
        <w:fldChar w:fldCharType="separate"/>
      </w:r>
      <w:r>
        <w:rPr>
          <w:noProof/>
        </w:rPr>
        <w:t>43</w:t>
      </w:r>
      <w:r>
        <w:rPr>
          <w:noProof/>
        </w:rPr>
        <w:fldChar w:fldCharType="end"/>
      </w:r>
    </w:p>
    <w:p w14:paraId="7AB897CC"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_Toc499592369 \h </w:instrText>
      </w:r>
      <w:r>
        <w:rPr>
          <w:noProof/>
        </w:rPr>
      </w:r>
      <w:r>
        <w:rPr>
          <w:noProof/>
        </w:rPr>
        <w:fldChar w:fldCharType="separate"/>
      </w:r>
      <w:r>
        <w:rPr>
          <w:noProof/>
        </w:rPr>
        <w:t>43</w:t>
      </w:r>
      <w:r>
        <w:rPr>
          <w:noProof/>
        </w:rPr>
        <w:fldChar w:fldCharType="end"/>
      </w:r>
    </w:p>
    <w:p w14:paraId="7AB897CD"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6.1.5.1</w:t>
      </w:r>
      <w:r>
        <w:rPr>
          <w:rFonts w:asciiTheme="minorHAnsi" w:eastAsiaTheme="minorEastAsia" w:hAnsiTheme="minorHAnsi" w:cstheme="minorBidi"/>
          <w:i w:val="0"/>
          <w:noProof/>
          <w:kern w:val="2"/>
          <w:sz w:val="21"/>
          <w:szCs w:val="22"/>
          <w:lang w:val="en-US" w:eastAsia="zh-CN"/>
        </w:rPr>
        <w:tab/>
      </w:r>
      <w:r>
        <w:rPr>
          <w:noProof/>
        </w:rPr>
        <w:t xml:space="preserve">Example 1: Create a new service Capability Source using ‘tel’ URI, response with a copy of created resource </w:t>
      </w:r>
      <w:r>
        <w:rPr>
          <w:noProof/>
        </w:rPr>
        <w:tab/>
        <w:t>(Informative)</w:t>
      </w:r>
      <w:r>
        <w:rPr>
          <w:noProof/>
        </w:rPr>
        <w:tab/>
      </w:r>
      <w:r>
        <w:rPr>
          <w:noProof/>
        </w:rPr>
        <w:fldChar w:fldCharType="begin"/>
      </w:r>
      <w:r>
        <w:rPr>
          <w:noProof/>
        </w:rPr>
        <w:instrText xml:space="preserve"> PAGEREF _Toc499592370 \h </w:instrText>
      </w:r>
      <w:r>
        <w:rPr>
          <w:noProof/>
        </w:rPr>
      </w:r>
      <w:r>
        <w:rPr>
          <w:noProof/>
        </w:rPr>
        <w:fldChar w:fldCharType="separate"/>
      </w:r>
      <w:r>
        <w:rPr>
          <w:noProof/>
        </w:rPr>
        <w:t>43</w:t>
      </w:r>
      <w:r>
        <w:rPr>
          <w:noProof/>
        </w:rPr>
        <w:fldChar w:fldCharType="end"/>
      </w:r>
    </w:p>
    <w:p w14:paraId="7AB897CE"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_Toc499592371 \h </w:instrText>
      </w:r>
      <w:r>
        <w:rPr>
          <w:noProof/>
        </w:rPr>
      </w:r>
      <w:r>
        <w:rPr>
          <w:noProof/>
        </w:rPr>
        <w:fldChar w:fldCharType="separate"/>
      </w:r>
      <w:r>
        <w:rPr>
          <w:noProof/>
        </w:rPr>
        <w:t>43</w:t>
      </w:r>
      <w:r>
        <w:rPr>
          <w:noProof/>
        </w:rPr>
        <w:fldChar w:fldCharType="end"/>
      </w:r>
    </w:p>
    <w:p w14:paraId="7AB897CF"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_Toc499592372 \h </w:instrText>
      </w:r>
      <w:r>
        <w:rPr>
          <w:noProof/>
        </w:rPr>
      </w:r>
      <w:r>
        <w:rPr>
          <w:noProof/>
        </w:rPr>
        <w:fldChar w:fldCharType="separate"/>
      </w:r>
      <w:r>
        <w:rPr>
          <w:noProof/>
        </w:rPr>
        <w:t>44</w:t>
      </w:r>
      <w:r>
        <w:rPr>
          <w:noProof/>
        </w:rPr>
        <w:fldChar w:fldCharType="end"/>
      </w:r>
    </w:p>
    <w:p w14:paraId="7AB897D0"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lastRenderedPageBreak/>
        <w:t>6.1.5.2</w:t>
      </w:r>
      <w:r>
        <w:rPr>
          <w:rFonts w:asciiTheme="minorHAnsi" w:eastAsiaTheme="minorEastAsia" w:hAnsiTheme="minorHAnsi" w:cstheme="minorBidi"/>
          <w:i w:val="0"/>
          <w:noProof/>
          <w:kern w:val="2"/>
          <w:sz w:val="21"/>
          <w:szCs w:val="22"/>
          <w:lang w:val="en-US" w:eastAsia="zh-CN"/>
        </w:rPr>
        <w:tab/>
      </w:r>
      <w:r>
        <w:rPr>
          <w:noProof/>
        </w:rPr>
        <w:t xml:space="preserve">Example 2: Create a new service Capability Source using ‘acr’ URI, response with a copy of created resource </w:t>
      </w:r>
      <w:r>
        <w:rPr>
          <w:noProof/>
        </w:rPr>
        <w:tab/>
        <w:t>(Informative)</w:t>
      </w:r>
      <w:r>
        <w:rPr>
          <w:noProof/>
        </w:rPr>
        <w:tab/>
      </w:r>
      <w:r>
        <w:rPr>
          <w:noProof/>
        </w:rPr>
        <w:fldChar w:fldCharType="begin"/>
      </w:r>
      <w:r>
        <w:rPr>
          <w:noProof/>
        </w:rPr>
        <w:instrText xml:space="preserve"> PAGEREF _Toc499592373 \h </w:instrText>
      </w:r>
      <w:r>
        <w:rPr>
          <w:noProof/>
        </w:rPr>
      </w:r>
      <w:r>
        <w:rPr>
          <w:noProof/>
        </w:rPr>
        <w:fldChar w:fldCharType="separate"/>
      </w:r>
      <w:r>
        <w:rPr>
          <w:noProof/>
        </w:rPr>
        <w:t>44</w:t>
      </w:r>
      <w:r>
        <w:rPr>
          <w:noProof/>
        </w:rPr>
        <w:fldChar w:fldCharType="end"/>
      </w:r>
    </w:p>
    <w:p w14:paraId="7AB897D1"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6.1.5.2.1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_Toc499592374 \h </w:instrText>
      </w:r>
      <w:r>
        <w:rPr>
          <w:noProof/>
        </w:rPr>
      </w:r>
      <w:r>
        <w:rPr>
          <w:noProof/>
        </w:rPr>
        <w:fldChar w:fldCharType="separate"/>
      </w:r>
      <w:r>
        <w:rPr>
          <w:noProof/>
        </w:rPr>
        <w:t>44</w:t>
      </w:r>
      <w:r>
        <w:rPr>
          <w:noProof/>
        </w:rPr>
        <w:fldChar w:fldCharType="end"/>
      </w:r>
    </w:p>
    <w:p w14:paraId="7AB897D2"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6.1.5.2.2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_Toc499592375 \h </w:instrText>
      </w:r>
      <w:r>
        <w:rPr>
          <w:noProof/>
        </w:rPr>
      </w:r>
      <w:r>
        <w:rPr>
          <w:noProof/>
        </w:rPr>
        <w:fldChar w:fldCharType="separate"/>
      </w:r>
      <w:r>
        <w:rPr>
          <w:noProof/>
        </w:rPr>
        <w:t>44</w:t>
      </w:r>
      <w:r>
        <w:rPr>
          <w:noProof/>
        </w:rPr>
        <w:fldChar w:fldCharType="end"/>
      </w:r>
    </w:p>
    <w:p w14:paraId="7AB897D3"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6.1.5.3</w:t>
      </w:r>
      <w:r>
        <w:rPr>
          <w:rFonts w:asciiTheme="minorHAnsi" w:eastAsiaTheme="minorEastAsia" w:hAnsiTheme="minorHAnsi" w:cstheme="minorBidi"/>
          <w:i w:val="0"/>
          <w:noProof/>
          <w:kern w:val="2"/>
          <w:sz w:val="21"/>
          <w:szCs w:val="22"/>
          <w:lang w:val="en-US" w:eastAsia="zh-CN"/>
        </w:rPr>
        <w:tab/>
      </w:r>
      <w:r>
        <w:rPr>
          <w:noProof/>
        </w:rPr>
        <w:t>Example 3: Create a new service Capability Source, response with a location of created resource (Informative)</w:t>
      </w:r>
      <w:r>
        <w:rPr>
          <w:noProof/>
        </w:rPr>
        <w:tab/>
      </w:r>
      <w:r>
        <w:rPr>
          <w:noProof/>
        </w:rPr>
        <w:fldChar w:fldCharType="begin"/>
      </w:r>
      <w:r>
        <w:rPr>
          <w:noProof/>
        </w:rPr>
        <w:instrText xml:space="preserve"> PAGEREF _Toc499592376 \h </w:instrText>
      </w:r>
      <w:r>
        <w:rPr>
          <w:noProof/>
        </w:rPr>
      </w:r>
      <w:r>
        <w:rPr>
          <w:noProof/>
        </w:rPr>
        <w:fldChar w:fldCharType="separate"/>
      </w:r>
      <w:r>
        <w:rPr>
          <w:noProof/>
        </w:rPr>
        <w:t>45</w:t>
      </w:r>
      <w:r>
        <w:rPr>
          <w:noProof/>
        </w:rPr>
        <w:fldChar w:fldCharType="end"/>
      </w:r>
    </w:p>
    <w:p w14:paraId="7AB897D4"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6.1.5.3.1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_Toc499592377 \h </w:instrText>
      </w:r>
      <w:r>
        <w:rPr>
          <w:noProof/>
        </w:rPr>
      </w:r>
      <w:r>
        <w:rPr>
          <w:noProof/>
        </w:rPr>
        <w:fldChar w:fldCharType="separate"/>
      </w:r>
      <w:r>
        <w:rPr>
          <w:noProof/>
        </w:rPr>
        <w:t>45</w:t>
      </w:r>
      <w:r>
        <w:rPr>
          <w:noProof/>
        </w:rPr>
        <w:fldChar w:fldCharType="end"/>
      </w:r>
    </w:p>
    <w:p w14:paraId="7AB897D5"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6.1.5.3.2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_Toc499592378 \h </w:instrText>
      </w:r>
      <w:r>
        <w:rPr>
          <w:noProof/>
        </w:rPr>
      </w:r>
      <w:r>
        <w:rPr>
          <w:noProof/>
        </w:rPr>
        <w:fldChar w:fldCharType="separate"/>
      </w:r>
      <w:r>
        <w:rPr>
          <w:noProof/>
        </w:rPr>
        <w:t>45</w:t>
      </w:r>
      <w:r>
        <w:rPr>
          <w:noProof/>
        </w:rPr>
        <w:fldChar w:fldCharType="end"/>
      </w:r>
    </w:p>
    <w:p w14:paraId="7AB897D6"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6.1.5.4</w:t>
      </w:r>
      <w:r>
        <w:rPr>
          <w:rFonts w:asciiTheme="minorHAnsi" w:eastAsiaTheme="minorEastAsia" w:hAnsiTheme="minorHAnsi" w:cstheme="minorBidi"/>
          <w:i w:val="0"/>
          <w:noProof/>
          <w:kern w:val="2"/>
          <w:sz w:val="21"/>
          <w:szCs w:val="22"/>
          <w:lang w:val="en-US" w:eastAsia="zh-CN"/>
        </w:rPr>
        <w:tab/>
      </w:r>
      <w:r>
        <w:rPr>
          <w:noProof/>
        </w:rPr>
        <w:t>Example 4: Creating a new Capability Source fails (Informative)</w:t>
      </w:r>
      <w:r>
        <w:rPr>
          <w:noProof/>
        </w:rPr>
        <w:tab/>
      </w:r>
      <w:r>
        <w:rPr>
          <w:noProof/>
        </w:rPr>
        <w:fldChar w:fldCharType="begin"/>
      </w:r>
      <w:r>
        <w:rPr>
          <w:noProof/>
        </w:rPr>
        <w:instrText xml:space="preserve"> PAGEREF _Toc499592379 \h </w:instrText>
      </w:r>
      <w:r>
        <w:rPr>
          <w:noProof/>
        </w:rPr>
      </w:r>
      <w:r>
        <w:rPr>
          <w:noProof/>
        </w:rPr>
        <w:fldChar w:fldCharType="separate"/>
      </w:r>
      <w:r>
        <w:rPr>
          <w:noProof/>
        </w:rPr>
        <w:t>45</w:t>
      </w:r>
      <w:r>
        <w:rPr>
          <w:noProof/>
        </w:rPr>
        <w:fldChar w:fldCharType="end"/>
      </w:r>
    </w:p>
    <w:p w14:paraId="7AB897D7"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6.1.5.4.1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_Toc499592380 \h </w:instrText>
      </w:r>
      <w:r>
        <w:rPr>
          <w:noProof/>
        </w:rPr>
      </w:r>
      <w:r>
        <w:rPr>
          <w:noProof/>
        </w:rPr>
        <w:fldChar w:fldCharType="separate"/>
      </w:r>
      <w:r>
        <w:rPr>
          <w:noProof/>
        </w:rPr>
        <w:t>45</w:t>
      </w:r>
      <w:r>
        <w:rPr>
          <w:noProof/>
        </w:rPr>
        <w:fldChar w:fldCharType="end"/>
      </w:r>
    </w:p>
    <w:p w14:paraId="7AB897D8"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6.1.5.4.2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_Toc499592381 \h </w:instrText>
      </w:r>
      <w:r>
        <w:rPr>
          <w:noProof/>
        </w:rPr>
      </w:r>
      <w:r>
        <w:rPr>
          <w:noProof/>
        </w:rPr>
        <w:fldChar w:fldCharType="separate"/>
      </w:r>
      <w:r>
        <w:rPr>
          <w:noProof/>
        </w:rPr>
        <w:t>46</w:t>
      </w:r>
      <w:r>
        <w:rPr>
          <w:noProof/>
        </w:rPr>
        <w:fldChar w:fldCharType="end"/>
      </w:r>
    </w:p>
    <w:p w14:paraId="7AB897D9"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_Toc499592382 \h </w:instrText>
      </w:r>
      <w:r>
        <w:rPr>
          <w:noProof/>
        </w:rPr>
      </w:r>
      <w:r>
        <w:rPr>
          <w:noProof/>
        </w:rPr>
        <w:fldChar w:fldCharType="separate"/>
      </w:r>
      <w:r>
        <w:rPr>
          <w:noProof/>
        </w:rPr>
        <w:t>46</w:t>
      </w:r>
      <w:r>
        <w:rPr>
          <w:noProof/>
        </w:rPr>
        <w:fldChar w:fldCharType="end"/>
      </w:r>
    </w:p>
    <w:p w14:paraId="7AB897DA"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w:t>
      </w:r>
      <w:r>
        <w:rPr>
          <w:rFonts w:asciiTheme="minorHAnsi" w:eastAsiaTheme="minorEastAsia" w:hAnsiTheme="minorHAnsi" w:cstheme="minorBidi"/>
          <w:b w:val="0"/>
          <w:smallCaps w:val="0"/>
          <w:noProof/>
          <w:kern w:val="2"/>
          <w:sz w:val="21"/>
          <w:szCs w:val="22"/>
          <w:lang w:val="en-US" w:eastAsia="zh-CN"/>
        </w:rPr>
        <w:tab/>
      </w:r>
      <w:r>
        <w:rPr>
          <w:noProof/>
        </w:rPr>
        <w:t>Resource: Individual service Capability Source</w:t>
      </w:r>
      <w:r>
        <w:rPr>
          <w:noProof/>
        </w:rPr>
        <w:tab/>
      </w:r>
      <w:r>
        <w:rPr>
          <w:noProof/>
        </w:rPr>
        <w:fldChar w:fldCharType="begin"/>
      </w:r>
      <w:r>
        <w:rPr>
          <w:noProof/>
        </w:rPr>
        <w:instrText xml:space="preserve"> PAGEREF _Toc499592383 \h </w:instrText>
      </w:r>
      <w:r>
        <w:rPr>
          <w:noProof/>
        </w:rPr>
      </w:r>
      <w:r>
        <w:rPr>
          <w:noProof/>
        </w:rPr>
        <w:fldChar w:fldCharType="separate"/>
      </w:r>
      <w:r>
        <w:rPr>
          <w:noProof/>
        </w:rPr>
        <w:t>46</w:t>
      </w:r>
      <w:r>
        <w:rPr>
          <w:noProof/>
        </w:rPr>
        <w:fldChar w:fldCharType="end"/>
      </w:r>
    </w:p>
    <w:p w14:paraId="7AB897DB"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_Toc499592384 \h </w:instrText>
      </w:r>
      <w:r>
        <w:rPr>
          <w:noProof/>
        </w:rPr>
      </w:r>
      <w:r>
        <w:rPr>
          <w:noProof/>
        </w:rPr>
        <w:fldChar w:fldCharType="separate"/>
      </w:r>
      <w:r>
        <w:rPr>
          <w:noProof/>
        </w:rPr>
        <w:t>46</w:t>
      </w:r>
      <w:r>
        <w:rPr>
          <w:noProof/>
        </w:rPr>
        <w:fldChar w:fldCharType="end"/>
      </w:r>
    </w:p>
    <w:p w14:paraId="7AB897DC"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_Toc499592385 \h </w:instrText>
      </w:r>
      <w:r>
        <w:rPr>
          <w:noProof/>
        </w:rPr>
      </w:r>
      <w:r>
        <w:rPr>
          <w:noProof/>
        </w:rPr>
        <w:fldChar w:fldCharType="separate"/>
      </w:r>
      <w:r>
        <w:rPr>
          <w:noProof/>
        </w:rPr>
        <w:t>47</w:t>
      </w:r>
      <w:r>
        <w:rPr>
          <w:noProof/>
        </w:rPr>
        <w:fldChar w:fldCharType="end"/>
      </w:r>
    </w:p>
    <w:p w14:paraId="7AB897DD"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_Toc499592386 \h </w:instrText>
      </w:r>
      <w:r>
        <w:rPr>
          <w:noProof/>
        </w:rPr>
      </w:r>
      <w:r>
        <w:rPr>
          <w:noProof/>
        </w:rPr>
        <w:fldChar w:fldCharType="separate"/>
      </w:r>
      <w:r>
        <w:rPr>
          <w:noProof/>
        </w:rPr>
        <w:t>47</w:t>
      </w:r>
      <w:r>
        <w:rPr>
          <w:noProof/>
        </w:rPr>
        <w:fldChar w:fldCharType="end"/>
      </w:r>
    </w:p>
    <w:p w14:paraId="7AB897DE"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6.2.3.1</w:t>
      </w:r>
      <w:r>
        <w:rPr>
          <w:rFonts w:asciiTheme="minorHAnsi" w:eastAsiaTheme="minorEastAsia" w:hAnsiTheme="minorHAnsi" w:cstheme="minorBidi"/>
          <w:i w:val="0"/>
          <w:noProof/>
          <w:kern w:val="2"/>
          <w:sz w:val="21"/>
          <w:szCs w:val="22"/>
          <w:lang w:val="en-US" w:eastAsia="zh-CN"/>
        </w:rPr>
        <w:tab/>
      </w:r>
      <w:r>
        <w:rPr>
          <w:noProof/>
        </w:rPr>
        <w:t>Example 1: Retrieve service capabilities registered for a particular Capability Source (Informative)</w:t>
      </w:r>
      <w:r>
        <w:rPr>
          <w:noProof/>
        </w:rPr>
        <w:tab/>
      </w:r>
      <w:r>
        <w:rPr>
          <w:noProof/>
        </w:rPr>
        <w:fldChar w:fldCharType="begin"/>
      </w:r>
      <w:r>
        <w:rPr>
          <w:noProof/>
        </w:rPr>
        <w:instrText xml:space="preserve"> PAGEREF _Toc499592387 \h </w:instrText>
      </w:r>
      <w:r>
        <w:rPr>
          <w:noProof/>
        </w:rPr>
      </w:r>
      <w:r>
        <w:rPr>
          <w:noProof/>
        </w:rPr>
        <w:fldChar w:fldCharType="separate"/>
      </w:r>
      <w:r>
        <w:rPr>
          <w:noProof/>
        </w:rPr>
        <w:t>47</w:t>
      </w:r>
      <w:r>
        <w:rPr>
          <w:noProof/>
        </w:rPr>
        <w:fldChar w:fldCharType="end"/>
      </w:r>
    </w:p>
    <w:p w14:paraId="7AB897DF"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6.2.3.1.1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_Toc499592388 \h </w:instrText>
      </w:r>
      <w:r>
        <w:rPr>
          <w:noProof/>
        </w:rPr>
      </w:r>
      <w:r>
        <w:rPr>
          <w:noProof/>
        </w:rPr>
        <w:fldChar w:fldCharType="separate"/>
      </w:r>
      <w:r>
        <w:rPr>
          <w:noProof/>
        </w:rPr>
        <w:t>47</w:t>
      </w:r>
      <w:r>
        <w:rPr>
          <w:noProof/>
        </w:rPr>
        <w:fldChar w:fldCharType="end"/>
      </w:r>
    </w:p>
    <w:p w14:paraId="7AB897E0"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6.2.3.1.2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_Toc499592389 \h </w:instrText>
      </w:r>
      <w:r>
        <w:rPr>
          <w:noProof/>
        </w:rPr>
      </w:r>
      <w:r>
        <w:rPr>
          <w:noProof/>
        </w:rPr>
        <w:fldChar w:fldCharType="separate"/>
      </w:r>
      <w:r>
        <w:rPr>
          <w:noProof/>
        </w:rPr>
        <w:t>47</w:t>
      </w:r>
      <w:r>
        <w:rPr>
          <w:noProof/>
        </w:rPr>
        <w:fldChar w:fldCharType="end"/>
      </w:r>
    </w:p>
    <w:p w14:paraId="7AB897E1"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6.2.3.2</w:t>
      </w:r>
      <w:r>
        <w:rPr>
          <w:rFonts w:asciiTheme="minorHAnsi" w:eastAsiaTheme="minorEastAsia" w:hAnsiTheme="minorHAnsi" w:cstheme="minorBidi"/>
          <w:i w:val="0"/>
          <w:noProof/>
          <w:kern w:val="2"/>
          <w:sz w:val="21"/>
          <w:szCs w:val="22"/>
          <w:lang w:val="en-US" w:eastAsia="zh-CN"/>
        </w:rPr>
        <w:tab/>
      </w:r>
      <w:r>
        <w:rPr>
          <w:noProof/>
        </w:rPr>
        <w:t>Example 2: Retrieving service capabilities for non-existent Capability Source (Informative)</w:t>
      </w:r>
      <w:r>
        <w:rPr>
          <w:noProof/>
        </w:rPr>
        <w:tab/>
      </w:r>
      <w:r>
        <w:rPr>
          <w:noProof/>
        </w:rPr>
        <w:fldChar w:fldCharType="begin"/>
      </w:r>
      <w:r>
        <w:rPr>
          <w:noProof/>
        </w:rPr>
        <w:instrText xml:space="preserve"> PAGEREF _Toc499592390 \h </w:instrText>
      </w:r>
      <w:r>
        <w:rPr>
          <w:noProof/>
        </w:rPr>
      </w:r>
      <w:r>
        <w:rPr>
          <w:noProof/>
        </w:rPr>
        <w:fldChar w:fldCharType="separate"/>
      </w:r>
      <w:r>
        <w:rPr>
          <w:noProof/>
        </w:rPr>
        <w:t>47</w:t>
      </w:r>
      <w:r>
        <w:rPr>
          <w:noProof/>
        </w:rPr>
        <w:fldChar w:fldCharType="end"/>
      </w:r>
    </w:p>
    <w:p w14:paraId="7AB897E2"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6.2.3.2.1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_Toc499592391 \h </w:instrText>
      </w:r>
      <w:r>
        <w:rPr>
          <w:noProof/>
        </w:rPr>
      </w:r>
      <w:r>
        <w:rPr>
          <w:noProof/>
        </w:rPr>
        <w:fldChar w:fldCharType="separate"/>
      </w:r>
      <w:r>
        <w:rPr>
          <w:noProof/>
        </w:rPr>
        <w:t>47</w:t>
      </w:r>
      <w:r>
        <w:rPr>
          <w:noProof/>
        </w:rPr>
        <w:fldChar w:fldCharType="end"/>
      </w:r>
    </w:p>
    <w:p w14:paraId="7AB897E3"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6.2.3.2.2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_Toc499592392 \h </w:instrText>
      </w:r>
      <w:r>
        <w:rPr>
          <w:noProof/>
        </w:rPr>
      </w:r>
      <w:r>
        <w:rPr>
          <w:noProof/>
        </w:rPr>
        <w:fldChar w:fldCharType="separate"/>
      </w:r>
      <w:r>
        <w:rPr>
          <w:noProof/>
        </w:rPr>
        <w:t>48</w:t>
      </w:r>
      <w:r>
        <w:rPr>
          <w:noProof/>
        </w:rPr>
        <w:fldChar w:fldCharType="end"/>
      </w:r>
    </w:p>
    <w:p w14:paraId="7AB897E4"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_Toc499592393 \h </w:instrText>
      </w:r>
      <w:r>
        <w:rPr>
          <w:noProof/>
        </w:rPr>
      </w:r>
      <w:r>
        <w:rPr>
          <w:noProof/>
        </w:rPr>
        <w:fldChar w:fldCharType="separate"/>
      </w:r>
      <w:r>
        <w:rPr>
          <w:noProof/>
        </w:rPr>
        <w:t>48</w:t>
      </w:r>
      <w:r>
        <w:rPr>
          <w:noProof/>
        </w:rPr>
        <w:fldChar w:fldCharType="end"/>
      </w:r>
    </w:p>
    <w:p w14:paraId="7AB897E5"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6.2.4.1</w:t>
      </w:r>
      <w:r>
        <w:rPr>
          <w:rFonts w:asciiTheme="minorHAnsi" w:eastAsiaTheme="minorEastAsia" w:hAnsiTheme="minorHAnsi" w:cstheme="minorBidi"/>
          <w:i w:val="0"/>
          <w:noProof/>
          <w:kern w:val="2"/>
          <w:sz w:val="21"/>
          <w:szCs w:val="22"/>
          <w:lang w:val="en-US" w:eastAsia="zh-CN"/>
        </w:rPr>
        <w:tab/>
      </w:r>
      <w:r>
        <w:rPr>
          <w:noProof/>
        </w:rPr>
        <w:t>Example 1: Enable service capabilities for a particular Capability Source (Informative)</w:t>
      </w:r>
      <w:r>
        <w:rPr>
          <w:noProof/>
        </w:rPr>
        <w:tab/>
      </w:r>
      <w:r>
        <w:rPr>
          <w:noProof/>
        </w:rPr>
        <w:fldChar w:fldCharType="begin"/>
      </w:r>
      <w:r>
        <w:rPr>
          <w:noProof/>
        </w:rPr>
        <w:instrText xml:space="preserve"> PAGEREF _Toc499592394 \h </w:instrText>
      </w:r>
      <w:r>
        <w:rPr>
          <w:noProof/>
        </w:rPr>
      </w:r>
      <w:r>
        <w:rPr>
          <w:noProof/>
        </w:rPr>
        <w:fldChar w:fldCharType="separate"/>
      </w:r>
      <w:r>
        <w:rPr>
          <w:noProof/>
        </w:rPr>
        <w:t>48</w:t>
      </w:r>
      <w:r>
        <w:rPr>
          <w:noProof/>
        </w:rPr>
        <w:fldChar w:fldCharType="end"/>
      </w:r>
    </w:p>
    <w:p w14:paraId="7AB897E6"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6.2.4.1.1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_Toc499592395 \h </w:instrText>
      </w:r>
      <w:r>
        <w:rPr>
          <w:noProof/>
        </w:rPr>
      </w:r>
      <w:r>
        <w:rPr>
          <w:noProof/>
        </w:rPr>
        <w:fldChar w:fldCharType="separate"/>
      </w:r>
      <w:r>
        <w:rPr>
          <w:noProof/>
        </w:rPr>
        <w:t>48</w:t>
      </w:r>
      <w:r>
        <w:rPr>
          <w:noProof/>
        </w:rPr>
        <w:fldChar w:fldCharType="end"/>
      </w:r>
    </w:p>
    <w:p w14:paraId="7AB897E7"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6.2.4.1.2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_Toc499592396 \h </w:instrText>
      </w:r>
      <w:r>
        <w:rPr>
          <w:noProof/>
        </w:rPr>
      </w:r>
      <w:r>
        <w:rPr>
          <w:noProof/>
        </w:rPr>
        <w:fldChar w:fldCharType="separate"/>
      </w:r>
      <w:r>
        <w:rPr>
          <w:noProof/>
        </w:rPr>
        <w:t>48</w:t>
      </w:r>
      <w:r>
        <w:rPr>
          <w:noProof/>
        </w:rPr>
        <w:fldChar w:fldCharType="end"/>
      </w:r>
    </w:p>
    <w:p w14:paraId="7AB897E8"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6.2.4.2</w:t>
      </w:r>
      <w:r>
        <w:rPr>
          <w:rFonts w:asciiTheme="minorHAnsi" w:eastAsiaTheme="minorEastAsia" w:hAnsiTheme="minorHAnsi" w:cstheme="minorBidi"/>
          <w:i w:val="0"/>
          <w:noProof/>
          <w:kern w:val="2"/>
          <w:sz w:val="21"/>
          <w:szCs w:val="22"/>
          <w:lang w:val="en-US" w:eastAsia="zh-CN"/>
        </w:rPr>
        <w:tab/>
      </w:r>
      <w:r>
        <w:rPr>
          <w:noProof/>
        </w:rPr>
        <w:t>Example 2: Create (register) a new service capability for a particular Capability Source (Informative)</w:t>
      </w:r>
      <w:r>
        <w:rPr>
          <w:noProof/>
        </w:rPr>
        <w:tab/>
      </w:r>
      <w:r>
        <w:rPr>
          <w:noProof/>
        </w:rPr>
        <w:fldChar w:fldCharType="begin"/>
      </w:r>
      <w:r>
        <w:rPr>
          <w:noProof/>
        </w:rPr>
        <w:instrText xml:space="preserve"> PAGEREF _Toc499592397 \h </w:instrText>
      </w:r>
      <w:r>
        <w:rPr>
          <w:noProof/>
        </w:rPr>
      </w:r>
      <w:r>
        <w:rPr>
          <w:noProof/>
        </w:rPr>
        <w:fldChar w:fldCharType="separate"/>
      </w:r>
      <w:r>
        <w:rPr>
          <w:noProof/>
        </w:rPr>
        <w:t>49</w:t>
      </w:r>
      <w:r>
        <w:rPr>
          <w:noProof/>
        </w:rPr>
        <w:fldChar w:fldCharType="end"/>
      </w:r>
    </w:p>
    <w:p w14:paraId="7AB897E9"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6.2.4.2.1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_Toc499592398 \h </w:instrText>
      </w:r>
      <w:r>
        <w:rPr>
          <w:noProof/>
        </w:rPr>
      </w:r>
      <w:r>
        <w:rPr>
          <w:noProof/>
        </w:rPr>
        <w:fldChar w:fldCharType="separate"/>
      </w:r>
      <w:r>
        <w:rPr>
          <w:noProof/>
        </w:rPr>
        <w:t>49</w:t>
      </w:r>
      <w:r>
        <w:rPr>
          <w:noProof/>
        </w:rPr>
        <w:fldChar w:fldCharType="end"/>
      </w:r>
    </w:p>
    <w:p w14:paraId="7AB897EA"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6.2.4.2.2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_Toc499592399 \h </w:instrText>
      </w:r>
      <w:r>
        <w:rPr>
          <w:noProof/>
        </w:rPr>
      </w:r>
      <w:r>
        <w:rPr>
          <w:noProof/>
        </w:rPr>
        <w:fldChar w:fldCharType="separate"/>
      </w:r>
      <w:r>
        <w:rPr>
          <w:noProof/>
        </w:rPr>
        <w:t>49</w:t>
      </w:r>
      <w:r>
        <w:rPr>
          <w:noProof/>
        </w:rPr>
        <w:fldChar w:fldCharType="end"/>
      </w:r>
    </w:p>
    <w:p w14:paraId="7AB897EB"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_Toc499592400 \h </w:instrText>
      </w:r>
      <w:r>
        <w:rPr>
          <w:noProof/>
        </w:rPr>
      </w:r>
      <w:r>
        <w:rPr>
          <w:noProof/>
        </w:rPr>
        <w:fldChar w:fldCharType="separate"/>
      </w:r>
      <w:r>
        <w:rPr>
          <w:noProof/>
        </w:rPr>
        <w:t>50</w:t>
      </w:r>
      <w:r>
        <w:rPr>
          <w:noProof/>
        </w:rPr>
        <w:fldChar w:fldCharType="end"/>
      </w:r>
    </w:p>
    <w:p w14:paraId="7AB897EC"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_Toc499592401 \h </w:instrText>
      </w:r>
      <w:r>
        <w:rPr>
          <w:noProof/>
        </w:rPr>
      </w:r>
      <w:r>
        <w:rPr>
          <w:noProof/>
        </w:rPr>
        <w:fldChar w:fldCharType="separate"/>
      </w:r>
      <w:r>
        <w:rPr>
          <w:noProof/>
        </w:rPr>
        <w:t>50</w:t>
      </w:r>
      <w:r>
        <w:rPr>
          <w:noProof/>
        </w:rPr>
        <w:fldChar w:fldCharType="end"/>
      </w:r>
    </w:p>
    <w:p w14:paraId="7AB897ED"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6.2.6.1</w:t>
      </w:r>
      <w:r>
        <w:rPr>
          <w:rFonts w:asciiTheme="minorHAnsi" w:eastAsiaTheme="minorEastAsia" w:hAnsiTheme="minorHAnsi" w:cstheme="minorBidi"/>
          <w:i w:val="0"/>
          <w:noProof/>
          <w:kern w:val="2"/>
          <w:sz w:val="21"/>
          <w:szCs w:val="22"/>
          <w:lang w:val="en-US" w:eastAsia="zh-CN"/>
        </w:rPr>
        <w:tab/>
      </w:r>
      <w:r>
        <w:rPr>
          <w:noProof/>
        </w:rPr>
        <w:t>Example: Deregister service Capability Source (Informative)</w:t>
      </w:r>
      <w:r>
        <w:rPr>
          <w:noProof/>
        </w:rPr>
        <w:tab/>
      </w:r>
      <w:r>
        <w:rPr>
          <w:noProof/>
        </w:rPr>
        <w:fldChar w:fldCharType="begin"/>
      </w:r>
      <w:r>
        <w:rPr>
          <w:noProof/>
        </w:rPr>
        <w:instrText xml:space="preserve"> PAGEREF _Toc499592402 \h </w:instrText>
      </w:r>
      <w:r>
        <w:rPr>
          <w:noProof/>
        </w:rPr>
      </w:r>
      <w:r>
        <w:rPr>
          <w:noProof/>
        </w:rPr>
        <w:fldChar w:fldCharType="separate"/>
      </w:r>
      <w:r>
        <w:rPr>
          <w:noProof/>
        </w:rPr>
        <w:t>50</w:t>
      </w:r>
      <w:r>
        <w:rPr>
          <w:noProof/>
        </w:rPr>
        <w:fldChar w:fldCharType="end"/>
      </w:r>
    </w:p>
    <w:p w14:paraId="7AB897EE"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6.2.6.1.1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_Toc499592403 \h </w:instrText>
      </w:r>
      <w:r>
        <w:rPr>
          <w:noProof/>
        </w:rPr>
      </w:r>
      <w:r>
        <w:rPr>
          <w:noProof/>
        </w:rPr>
        <w:fldChar w:fldCharType="separate"/>
      </w:r>
      <w:r>
        <w:rPr>
          <w:noProof/>
        </w:rPr>
        <w:t>50</w:t>
      </w:r>
      <w:r>
        <w:rPr>
          <w:noProof/>
        </w:rPr>
        <w:fldChar w:fldCharType="end"/>
      </w:r>
    </w:p>
    <w:p w14:paraId="7AB897EF"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6.2.6.1.2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_Toc499592404 \h </w:instrText>
      </w:r>
      <w:r>
        <w:rPr>
          <w:noProof/>
        </w:rPr>
      </w:r>
      <w:r>
        <w:rPr>
          <w:noProof/>
        </w:rPr>
        <w:fldChar w:fldCharType="separate"/>
      </w:r>
      <w:r>
        <w:rPr>
          <w:noProof/>
        </w:rPr>
        <w:t>50</w:t>
      </w:r>
      <w:r>
        <w:rPr>
          <w:noProof/>
        </w:rPr>
        <w:fldChar w:fldCharType="end"/>
      </w:r>
    </w:p>
    <w:p w14:paraId="7AB897F0"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6.3</w:t>
      </w:r>
      <w:r>
        <w:rPr>
          <w:rFonts w:asciiTheme="minorHAnsi" w:eastAsiaTheme="minorEastAsia" w:hAnsiTheme="minorHAnsi" w:cstheme="minorBidi"/>
          <w:b w:val="0"/>
          <w:smallCaps w:val="0"/>
          <w:noProof/>
          <w:kern w:val="2"/>
          <w:sz w:val="21"/>
          <w:szCs w:val="22"/>
          <w:lang w:val="en-US" w:eastAsia="zh-CN"/>
        </w:rPr>
        <w:tab/>
      </w:r>
      <w:r>
        <w:rPr>
          <w:noProof/>
        </w:rPr>
        <w:t>Resource: Individual service capability data</w:t>
      </w:r>
      <w:r>
        <w:rPr>
          <w:noProof/>
        </w:rPr>
        <w:tab/>
      </w:r>
      <w:r>
        <w:rPr>
          <w:noProof/>
        </w:rPr>
        <w:fldChar w:fldCharType="begin"/>
      </w:r>
      <w:r>
        <w:rPr>
          <w:noProof/>
        </w:rPr>
        <w:instrText xml:space="preserve"> PAGEREF _Toc499592405 \h </w:instrText>
      </w:r>
      <w:r>
        <w:rPr>
          <w:noProof/>
        </w:rPr>
      </w:r>
      <w:r>
        <w:rPr>
          <w:noProof/>
        </w:rPr>
        <w:fldChar w:fldCharType="separate"/>
      </w:r>
      <w:r>
        <w:rPr>
          <w:noProof/>
        </w:rPr>
        <w:t>50</w:t>
      </w:r>
      <w:r>
        <w:rPr>
          <w:noProof/>
        </w:rPr>
        <w:fldChar w:fldCharType="end"/>
      </w:r>
    </w:p>
    <w:p w14:paraId="7AB897F1"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_Toc499592406 \h </w:instrText>
      </w:r>
      <w:r>
        <w:rPr>
          <w:noProof/>
        </w:rPr>
      </w:r>
      <w:r>
        <w:rPr>
          <w:noProof/>
        </w:rPr>
        <w:fldChar w:fldCharType="separate"/>
      </w:r>
      <w:r>
        <w:rPr>
          <w:noProof/>
        </w:rPr>
        <w:t>50</w:t>
      </w:r>
      <w:r>
        <w:rPr>
          <w:noProof/>
        </w:rPr>
        <w:fldChar w:fldCharType="end"/>
      </w:r>
    </w:p>
    <w:p w14:paraId="7AB897F2"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6.3.1.1</w:t>
      </w:r>
      <w:r>
        <w:rPr>
          <w:rFonts w:asciiTheme="minorHAnsi" w:eastAsiaTheme="minorEastAsia" w:hAnsiTheme="minorHAnsi" w:cstheme="minorBidi"/>
          <w:i w:val="0"/>
          <w:noProof/>
          <w:kern w:val="2"/>
          <w:sz w:val="21"/>
          <w:szCs w:val="22"/>
          <w:lang w:val="en-US" w:eastAsia="zh-CN"/>
        </w:rPr>
        <w:tab/>
      </w:r>
      <w:r>
        <w:rPr>
          <w:noProof/>
        </w:rPr>
        <w:t>Light-weight relative resource paths</w:t>
      </w:r>
      <w:r>
        <w:rPr>
          <w:noProof/>
        </w:rPr>
        <w:tab/>
      </w:r>
      <w:r>
        <w:rPr>
          <w:noProof/>
        </w:rPr>
        <w:fldChar w:fldCharType="begin"/>
      </w:r>
      <w:r>
        <w:rPr>
          <w:noProof/>
        </w:rPr>
        <w:instrText xml:space="preserve"> PAGEREF _Toc499592407 \h </w:instrText>
      </w:r>
      <w:r>
        <w:rPr>
          <w:noProof/>
        </w:rPr>
      </w:r>
      <w:r>
        <w:rPr>
          <w:noProof/>
        </w:rPr>
        <w:fldChar w:fldCharType="separate"/>
      </w:r>
      <w:r>
        <w:rPr>
          <w:noProof/>
        </w:rPr>
        <w:t>51</w:t>
      </w:r>
      <w:r>
        <w:rPr>
          <w:noProof/>
        </w:rPr>
        <w:fldChar w:fldCharType="end"/>
      </w:r>
    </w:p>
    <w:p w14:paraId="7AB897F3"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_Toc499592408 \h </w:instrText>
      </w:r>
      <w:r>
        <w:rPr>
          <w:noProof/>
        </w:rPr>
      </w:r>
      <w:r>
        <w:rPr>
          <w:noProof/>
        </w:rPr>
        <w:fldChar w:fldCharType="separate"/>
      </w:r>
      <w:r>
        <w:rPr>
          <w:noProof/>
        </w:rPr>
        <w:t>51</w:t>
      </w:r>
      <w:r>
        <w:rPr>
          <w:noProof/>
        </w:rPr>
        <w:fldChar w:fldCharType="end"/>
      </w:r>
    </w:p>
    <w:p w14:paraId="7AB897F4"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_Toc499592409 \h </w:instrText>
      </w:r>
      <w:r>
        <w:rPr>
          <w:noProof/>
        </w:rPr>
      </w:r>
      <w:r>
        <w:rPr>
          <w:noProof/>
        </w:rPr>
        <w:fldChar w:fldCharType="separate"/>
      </w:r>
      <w:r>
        <w:rPr>
          <w:noProof/>
        </w:rPr>
        <w:t>51</w:t>
      </w:r>
      <w:r>
        <w:rPr>
          <w:noProof/>
        </w:rPr>
        <w:fldChar w:fldCharType="end"/>
      </w:r>
    </w:p>
    <w:p w14:paraId="7AB897F5"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6.3.3.1</w:t>
      </w:r>
      <w:r>
        <w:rPr>
          <w:rFonts w:asciiTheme="minorHAnsi" w:eastAsiaTheme="minorEastAsia" w:hAnsiTheme="minorHAnsi" w:cstheme="minorBidi"/>
          <w:i w:val="0"/>
          <w:noProof/>
          <w:kern w:val="2"/>
          <w:sz w:val="21"/>
          <w:szCs w:val="22"/>
          <w:lang w:val="en-US" w:eastAsia="zh-CN"/>
        </w:rPr>
        <w:tab/>
      </w:r>
      <w:r>
        <w:rPr>
          <w:noProof/>
        </w:rPr>
        <w:t>Example: Retrieve an individual own service capability data (Informative)</w:t>
      </w:r>
      <w:r>
        <w:rPr>
          <w:noProof/>
        </w:rPr>
        <w:tab/>
      </w:r>
      <w:r>
        <w:rPr>
          <w:noProof/>
        </w:rPr>
        <w:fldChar w:fldCharType="begin"/>
      </w:r>
      <w:r>
        <w:rPr>
          <w:noProof/>
        </w:rPr>
        <w:instrText xml:space="preserve"> PAGEREF _Toc499592410 \h </w:instrText>
      </w:r>
      <w:r>
        <w:rPr>
          <w:noProof/>
        </w:rPr>
      </w:r>
      <w:r>
        <w:rPr>
          <w:noProof/>
        </w:rPr>
        <w:fldChar w:fldCharType="separate"/>
      </w:r>
      <w:r>
        <w:rPr>
          <w:noProof/>
        </w:rPr>
        <w:t>51</w:t>
      </w:r>
      <w:r>
        <w:rPr>
          <w:noProof/>
        </w:rPr>
        <w:fldChar w:fldCharType="end"/>
      </w:r>
    </w:p>
    <w:p w14:paraId="7AB897F6"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6.3.3.1.1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_Toc499592411 \h </w:instrText>
      </w:r>
      <w:r>
        <w:rPr>
          <w:noProof/>
        </w:rPr>
      </w:r>
      <w:r>
        <w:rPr>
          <w:noProof/>
        </w:rPr>
        <w:fldChar w:fldCharType="separate"/>
      </w:r>
      <w:r>
        <w:rPr>
          <w:noProof/>
        </w:rPr>
        <w:t>51</w:t>
      </w:r>
      <w:r>
        <w:rPr>
          <w:noProof/>
        </w:rPr>
        <w:fldChar w:fldCharType="end"/>
      </w:r>
    </w:p>
    <w:p w14:paraId="7AB897F7"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6.3.3.1.2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_Toc499592412 \h </w:instrText>
      </w:r>
      <w:r>
        <w:rPr>
          <w:noProof/>
        </w:rPr>
      </w:r>
      <w:r>
        <w:rPr>
          <w:noProof/>
        </w:rPr>
        <w:fldChar w:fldCharType="separate"/>
      </w:r>
      <w:r>
        <w:rPr>
          <w:noProof/>
        </w:rPr>
        <w:t>51</w:t>
      </w:r>
      <w:r>
        <w:rPr>
          <w:noProof/>
        </w:rPr>
        <w:fldChar w:fldCharType="end"/>
      </w:r>
    </w:p>
    <w:p w14:paraId="7AB897F8"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_Toc499592413 \h </w:instrText>
      </w:r>
      <w:r>
        <w:rPr>
          <w:noProof/>
        </w:rPr>
      </w:r>
      <w:r>
        <w:rPr>
          <w:noProof/>
        </w:rPr>
        <w:fldChar w:fldCharType="separate"/>
      </w:r>
      <w:r>
        <w:rPr>
          <w:noProof/>
        </w:rPr>
        <w:t>51</w:t>
      </w:r>
      <w:r>
        <w:rPr>
          <w:noProof/>
        </w:rPr>
        <w:fldChar w:fldCharType="end"/>
      </w:r>
    </w:p>
    <w:p w14:paraId="7AB897F9"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6.3.4.1</w:t>
      </w:r>
      <w:r>
        <w:rPr>
          <w:rFonts w:asciiTheme="minorHAnsi" w:eastAsiaTheme="minorEastAsia" w:hAnsiTheme="minorHAnsi" w:cstheme="minorBidi"/>
          <w:i w:val="0"/>
          <w:noProof/>
          <w:kern w:val="2"/>
          <w:sz w:val="21"/>
          <w:szCs w:val="22"/>
          <w:lang w:val="en-US" w:eastAsia="zh-CN"/>
        </w:rPr>
        <w:tab/>
      </w:r>
      <w:r>
        <w:rPr>
          <w:noProof/>
        </w:rPr>
        <w:t>Example 1: Enable an individual own service capability (Informative)</w:t>
      </w:r>
      <w:r>
        <w:rPr>
          <w:noProof/>
        </w:rPr>
        <w:tab/>
      </w:r>
      <w:r>
        <w:rPr>
          <w:noProof/>
        </w:rPr>
        <w:fldChar w:fldCharType="begin"/>
      </w:r>
      <w:r>
        <w:rPr>
          <w:noProof/>
        </w:rPr>
        <w:instrText xml:space="preserve"> PAGEREF _Toc499592414 \h </w:instrText>
      </w:r>
      <w:r>
        <w:rPr>
          <w:noProof/>
        </w:rPr>
      </w:r>
      <w:r>
        <w:rPr>
          <w:noProof/>
        </w:rPr>
        <w:fldChar w:fldCharType="separate"/>
      </w:r>
      <w:r>
        <w:rPr>
          <w:noProof/>
        </w:rPr>
        <w:t>52</w:t>
      </w:r>
      <w:r>
        <w:rPr>
          <w:noProof/>
        </w:rPr>
        <w:fldChar w:fldCharType="end"/>
      </w:r>
    </w:p>
    <w:p w14:paraId="7AB897FA"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6.3.4.1.1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_Toc499592415 \h </w:instrText>
      </w:r>
      <w:r>
        <w:rPr>
          <w:noProof/>
        </w:rPr>
      </w:r>
      <w:r>
        <w:rPr>
          <w:noProof/>
        </w:rPr>
        <w:fldChar w:fldCharType="separate"/>
      </w:r>
      <w:r>
        <w:rPr>
          <w:noProof/>
        </w:rPr>
        <w:t>52</w:t>
      </w:r>
      <w:r>
        <w:rPr>
          <w:noProof/>
        </w:rPr>
        <w:fldChar w:fldCharType="end"/>
      </w:r>
    </w:p>
    <w:p w14:paraId="7AB897FB"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6.3.4.1.2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_Toc499592416 \h </w:instrText>
      </w:r>
      <w:r>
        <w:rPr>
          <w:noProof/>
        </w:rPr>
      </w:r>
      <w:r>
        <w:rPr>
          <w:noProof/>
        </w:rPr>
        <w:fldChar w:fldCharType="separate"/>
      </w:r>
      <w:r>
        <w:rPr>
          <w:noProof/>
        </w:rPr>
        <w:t>52</w:t>
      </w:r>
      <w:r>
        <w:rPr>
          <w:noProof/>
        </w:rPr>
        <w:fldChar w:fldCharType="end"/>
      </w:r>
    </w:p>
    <w:p w14:paraId="7AB897FC"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6.3.4.2</w:t>
      </w:r>
      <w:r>
        <w:rPr>
          <w:rFonts w:asciiTheme="minorHAnsi" w:eastAsiaTheme="minorEastAsia" w:hAnsiTheme="minorHAnsi" w:cstheme="minorBidi"/>
          <w:i w:val="0"/>
          <w:noProof/>
          <w:kern w:val="2"/>
          <w:sz w:val="21"/>
          <w:szCs w:val="22"/>
          <w:lang w:val="en-US" w:eastAsia="zh-CN"/>
        </w:rPr>
        <w:tab/>
      </w:r>
      <w:r>
        <w:rPr>
          <w:noProof/>
        </w:rPr>
        <w:t>Example 2: Create (register) an individual own service capability  (Informative)</w:t>
      </w:r>
      <w:r>
        <w:rPr>
          <w:noProof/>
        </w:rPr>
        <w:tab/>
      </w:r>
      <w:r>
        <w:rPr>
          <w:noProof/>
        </w:rPr>
        <w:fldChar w:fldCharType="begin"/>
      </w:r>
      <w:r>
        <w:rPr>
          <w:noProof/>
        </w:rPr>
        <w:instrText xml:space="preserve"> PAGEREF _Toc499592417 \h </w:instrText>
      </w:r>
      <w:r>
        <w:rPr>
          <w:noProof/>
        </w:rPr>
      </w:r>
      <w:r>
        <w:rPr>
          <w:noProof/>
        </w:rPr>
        <w:fldChar w:fldCharType="separate"/>
      </w:r>
      <w:r>
        <w:rPr>
          <w:noProof/>
        </w:rPr>
        <w:t>52</w:t>
      </w:r>
      <w:r>
        <w:rPr>
          <w:noProof/>
        </w:rPr>
        <w:fldChar w:fldCharType="end"/>
      </w:r>
    </w:p>
    <w:p w14:paraId="7AB897FD"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6.3.4.2.1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_Toc499592418 \h </w:instrText>
      </w:r>
      <w:r>
        <w:rPr>
          <w:noProof/>
        </w:rPr>
      </w:r>
      <w:r>
        <w:rPr>
          <w:noProof/>
        </w:rPr>
        <w:fldChar w:fldCharType="separate"/>
      </w:r>
      <w:r>
        <w:rPr>
          <w:noProof/>
        </w:rPr>
        <w:t>52</w:t>
      </w:r>
      <w:r>
        <w:rPr>
          <w:noProof/>
        </w:rPr>
        <w:fldChar w:fldCharType="end"/>
      </w:r>
    </w:p>
    <w:p w14:paraId="7AB897FE"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6.3.4.2.2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_Toc499592419 \h </w:instrText>
      </w:r>
      <w:r>
        <w:rPr>
          <w:noProof/>
        </w:rPr>
      </w:r>
      <w:r>
        <w:rPr>
          <w:noProof/>
        </w:rPr>
        <w:fldChar w:fldCharType="separate"/>
      </w:r>
      <w:r>
        <w:rPr>
          <w:noProof/>
        </w:rPr>
        <w:t>52</w:t>
      </w:r>
      <w:r>
        <w:rPr>
          <w:noProof/>
        </w:rPr>
        <w:fldChar w:fldCharType="end"/>
      </w:r>
    </w:p>
    <w:p w14:paraId="7AB897FF"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6.3.4.3</w:t>
      </w:r>
      <w:r>
        <w:rPr>
          <w:rFonts w:asciiTheme="minorHAnsi" w:eastAsiaTheme="minorEastAsia" w:hAnsiTheme="minorHAnsi" w:cstheme="minorBidi"/>
          <w:i w:val="0"/>
          <w:noProof/>
          <w:kern w:val="2"/>
          <w:sz w:val="21"/>
          <w:szCs w:val="22"/>
          <w:lang w:val="en-US" w:eastAsia="zh-CN"/>
        </w:rPr>
        <w:tab/>
      </w:r>
      <w:r>
        <w:rPr>
          <w:noProof/>
        </w:rPr>
        <w:t>Example 3: Registration of an individual own service capability fails  (Informative)</w:t>
      </w:r>
      <w:r>
        <w:rPr>
          <w:noProof/>
        </w:rPr>
        <w:tab/>
      </w:r>
      <w:r>
        <w:rPr>
          <w:noProof/>
        </w:rPr>
        <w:fldChar w:fldCharType="begin"/>
      </w:r>
      <w:r>
        <w:rPr>
          <w:noProof/>
        </w:rPr>
        <w:instrText xml:space="preserve"> PAGEREF _Toc499592420 \h </w:instrText>
      </w:r>
      <w:r>
        <w:rPr>
          <w:noProof/>
        </w:rPr>
      </w:r>
      <w:r>
        <w:rPr>
          <w:noProof/>
        </w:rPr>
        <w:fldChar w:fldCharType="separate"/>
      </w:r>
      <w:r>
        <w:rPr>
          <w:noProof/>
        </w:rPr>
        <w:t>53</w:t>
      </w:r>
      <w:r>
        <w:rPr>
          <w:noProof/>
        </w:rPr>
        <w:fldChar w:fldCharType="end"/>
      </w:r>
    </w:p>
    <w:p w14:paraId="7AB89800"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6.3.4.3.1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_Toc499592421 \h </w:instrText>
      </w:r>
      <w:r>
        <w:rPr>
          <w:noProof/>
        </w:rPr>
      </w:r>
      <w:r>
        <w:rPr>
          <w:noProof/>
        </w:rPr>
        <w:fldChar w:fldCharType="separate"/>
      </w:r>
      <w:r>
        <w:rPr>
          <w:noProof/>
        </w:rPr>
        <w:t>53</w:t>
      </w:r>
      <w:r>
        <w:rPr>
          <w:noProof/>
        </w:rPr>
        <w:fldChar w:fldCharType="end"/>
      </w:r>
    </w:p>
    <w:p w14:paraId="7AB89801"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6.3.4.3.2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_Toc499592422 \h </w:instrText>
      </w:r>
      <w:r>
        <w:rPr>
          <w:noProof/>
        </w:rPr>
      </w:r>
      <w:r>
        <w:rPr>
          <w:noProof/>
        </w:rPr>
        <w:fldChar w:fldCharType="separate"/>
      </w:r>
      <w:r>
        <w:rPr>
          <w:noProof/>
        </w:rPr>
        <w:t>53</w:t>
      </w:r>
      <w:r>
        <w:rPr>
          <w:noProof/>
        </w:rPr>
        <w:fldChar w:fldCharType="end"/>
      </w:r>
    </w:p>
    <w:p w14:paraId="7AB89802"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_Toc499592423 \h </w:instrText>
      </w:r>
      <w:r>
        <w:rPr>
          <w:noProof/>
        </w:rPr>
      </w:r>
      <w:r>
        <w:rPr>
          <w:noProof/>
        </w:rPr>
        <w:fldChar w:fldCharType="separate"/>
      </w:r>
      <w:r>
        <w:rPr>
          <w:noProof/>
        </w:rPr>
        <w:t>53</w:t>
      </w:r>
      <w:r>
        <w:rPr>
          <w:noProof/>
        </w:rPr>
        <w:fldChar w:fldCharType="end"/>
      </w:r>
    </w:p>
    <w:p w14:paraId="7AB89803"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_Toc499592424 \h </w:instrText>
      </w:r>
      <w:r>
        <w:rPr>
          <w:noProof/>
        </w:rPr>
      </w:r>
      <w:r>
        <w:rPr>
          <w:noProof/>
        </w:rPr>
        <w:fldChar w:fldCharType="separate"/>
      </w:r>
      <w:r>
        <w:rPr>
          <w:noProof/>
        </w:rPr>
        <w:t>53</w:t>
      </w:r>
      <w:r>
        <w:rPr>
          <w:noProof/>
        </w:rPr>
        <w:fldChar w:fldCharType="end"/>
      </w:r>
    </w:p>
    <w:p w14:paraId="7AB89804"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6.3.6.1</w:t>
      </w:r>
      <w:r>
        <w:rPr>
          <w:rFonts w:asciiTheme="minorHAnsi" w:eastAsiaTheme="minorEastAsia" w:hAnsiTheme="minorHAnsi" w:cstheme="minorBidi"/>
          <w:i w:val="0"/>
          <w:noProof/>
          <w:kern w:val="2"/>
          <w:sz w:val="21"/>
          <w:szCs w:val="22"/>
          <w:lang w:val="en-US" w:eastAsia="zh-CN"/>
        </w:rPr>
        <w:tab/>
      </w:r>
      <w:r>
        <w:rPr>
          <w:noProof/>
        </w:rPr>
        <w:t>Example: Deregister an own service capability (Informative)</w:t>
      </w:r>
      <w:r>
        <w:rPr>
          <w:noProof/>
        </w:rPr>
        <w:tab/>
      </w:r>
      <w:r>
        <w:rPr>
          <w:noProof/>
        </w:rPr>
        <w:fldChar w:fldCharType="begin"/>
      </w:r>
      <w:r>
        <w:rPr>
          <w:noProof/>
        </w:rPr>
        <w:instrText xml:space="preserve"> PAGEREF _Toc499592425 \h </w:instrText>
      </w:r>
      <w:r>
        <w:rPr>
          <w:noProof/>
        </w:rPr>
      </w:r>
      <w:r>
        <w:rPr>
          <w:noProof/>
        </w:rPr>
        <w:fldChar w:fldCharType="separate"/>
      </w:r>
      <w:r>
        <w:rPr>
          <w:noProof/>
        </w:rPr>
        <w:t>53</w:t>
      </w:r>
      <w:r>
        <w:rPr>
          <w:noProof/>
        </w:rPr>
        <w:fldChar w:fldCharType="end"/>
      </w:r>
    </w:p>
    <w:p w14:paraId="7AB89805"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6.3.6.1.1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_Toc499592426 \h </w:instrText>
      </w:r>
      <w:r>
        <w:rPr>
          <w:noProof/>
        </w:rPr>
      </w:r>
      <w:r>
        <w:rPr>
          <w:noProof/>
        </w:rPr>
        <w:fldChar w:fldCharType="separate"/>
      </w:r>
      <w:r>
        <w:rPr>
          <w:noProof/>
        </w:rPr>
        <w:t>53</w:t>
      </w:r>
      <w:r>
        <w:rPr>
          <w:noProof/>
        </w:rPr>
        <w:fldChar w:fldCharType="end"/>
      </w:r>
    </w:p>
    <w:p w14:paraId="7AB89806"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6.3.6.1.2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_Toc499592427 \h </w:instrText>
      </w:r>
      <w:r>
        <w:rPr>
          <w:noProof/>
        </w:rPr>
      </w:r>
      <w:r>
        <w:rPr>
          <w:noProof/>
        </w:rPr>
        <w:fldChar w:fldCharType="separate"/>
      </w:r>
      <w:r>
        <w:rPr>
          <w:noProof/>
        </w:rPr>
        <w:t>54</w:t>
      </w:r>
      <w:r>
        <w:rPr>
          <w:noProof/>
        </w:rPr>
        <w:fldChar w:fldCharType="end"/>
      </w:r>
    </w:p>
    <w:p w14:paraId="7AB89807"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6.4</w:t>
      </w:r>
      <w:r>
        <w:rPr>
          <w:rFonts w:asciiTheme="minorHAnsi" w:eastAsiaTheme="minorEastAsia" w:hAnsiTheme="minorHAnsi" w:cstheme="minorBidi"/>
          <w:b w:val="0"/>
          <w:smallCaps w:val="0"/>
          <w:noProof/>
          <w:kern w:val="2"/>
          <w:sz w:val="21"/>
          <w:szCs w:val="22"/>
          <w:lang w:val="en-US" w:eastAsia="zh-CN"/>
        </w:rPr>
        <w:tab/>
      </w:r>
      <w:r>
        <w:rPr>
          <w:noProof/>
        </w:rPr>
        <w:t>Resource: Service capabilities for a contact</w:t>
      </w:r>
      <w:r>
        <w:rPr>
          <w:noProof/>
        </w:rPr>
        <w:tab/>
      </w:r>
      <w:r>
        <w:rPr>
          <w:noProof/>
        </w:rPr>
        <w:fldChar w:fldCharType="begin"/>
      </w:r>
      <w:r>
        <w:rPr>
          <w:noProof/>
        </w:rPr>
        <w:instrText xml:space="preserve"> PAGEREF _Toc499592428 \h </w:instrText>
      </w:r>
      <w:r>
        <w:rPr>
          <w:noProof/>
        </w:rPr>
      </w:r>
      <w:r>
        <w:rPr>
          <w:noProof/>
        </w:rPr>
        <w:fldChar w:fldCharType="separate"/>
      </w:r>
      <w:r>
        <w:rPr>
          <w:noProof/>
        </w:rPr>
        <w:t>54</w:t>
      </w:r>
      <w:r>
        <w:rPr>
          <w:noProof/>
        </w:rPr>
        <w:fldChar w:fldCharType="end"/>
      </w:r>
    </w:p>
    <w:p w14:paraId="7AB89808"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_Toc499592429 \h </w:instrText>
      </w:r>
      <w:r>
        <w:rPr>
          <w:noProof/>
        </w:rPr>
      </w:r>
      <w:r>
        <w:rPr>
          <w:noProof/>
        </w:rPr>
        <w:fldChar w:fldCharType="separate"/>
      </w:r>
      <w:r>
        <w:rPr>
          <w:noProof/>
        </w:rPr>
        <w:t>54</w:t>
      </w:r>
      <w:r>
        <w:rPr>
          <w:noProof/>
        </w:rPr>
        <w:fldChar w:fldCharType="end"/>
      </w:r>
    </w:p>
    <w:p w14:paraId="7AB89809"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_Toc499592430 \h </w:instrText>
      </w:r>
      <w:r>
        <w:rPr>
          <w:noProof/>
        </w:rPr>
      </w:r>
      <w:r>
        <w:rPr>
          <w:noProof/>
        </w:rPr>
        <w:fldChar w:fldCharType="separate"/>
      </w:r>
      <w:r>
        <w:rPr>
          <w:noProof/>
        </w:rPr>
        <w:t>54</w:t>
      </w:r>
      <w:r>
        <w:rPr>
          <w:noProof/>
        </w:rPr>
        <w:fldChar w:fldCharType="end"/>
      </w:r>
    </w:p>
    <w:p w14:paraId="7AB8980A"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_Toc499592431 \h </w:instrText>
      </w:r>
      <w:r>
        <w:rPr>
          <w:noProof/>
        </w:rPr>
      </w:r>
      <w:r>
        <w:rPr>
          <w:noProof/>
        </w:rPr>
        <w:fldChar w:fldCharType="separate"/>
      </w:r>
      <w:r>
        <w:rPr>
          <w:noProof/>
        </w:rPr>
        <w:t>55</w:t>
      </w:r>
      <w:r>
        <w:rPr>
          <w:noProof/>
        </w:rPr>
        <w:fldChar w:fldCharType="end"/>
      </w:r>
    </w:p>
    <w:p w14:paraId="7AB8980B"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6.4.3.1</w:t>
      </w:r>
      <w:r>
        <w:rPr>
          <w:rFonts w:asciiTheme="minorHAnsi" w:eastAsiaTheme="minorEastAsia" w:hAnsiTheme="minorHAnsi" w:cstheme="minorBidi"/>
          <w:i w:val="0"/>
          <w:noProof/>
          <w:kern w:val="2"/>
          <w:sz w:val="21"/>
          <w:szCs w:val="22"/>
          <w:lang w:val="en-US" w:eastAsia="zh-CN"/>
        </w:rPr>
        <w:tab/>
      </w:r>
      <w:r>
        <w:rPr>
          <w:noProof/>
        </w:rPr>
        <w:t>Example 1: Retrieve service capabilities for a contact (Informative)</w:t>
      </w:r>
      <w:r>
        <w:rPr>
          <w:noProof/>
        </w:rPr>
        <w:tab/>
      </w:r>
      <w:r>
        <w:rPr>
          <w:noProof/>
        </w:rPr>
        <w:fldChar w:fldCharType="begin"/>
      </w:r>
      <w:r>
        <w:rPr>
          <w:noProof/>
        </w:rPr>
        <w:instrText xml:space="preserve"> PAGEREF _Toc499592432 \h </w:instrText>
      </w:r>
      <w:r>
        <w:rPr>
          <w:noProof/>
        </w:rPr>
      </w:r>
      <w:r>
        <w:rPr>
          <w:noProof/>
        </w:rPr>
        <w:fldChar w:fldCharType="separate"/>
      </w:r>
      <w:r>
        <w:rPr>
          <w:noProof/>
        </w:rPr>
        <w:t>56</w:t>
      </w:r>
      <w:r>
        <w:rPr>
          <w:noProof/>
        </w:rPr>
        <w:fldChar w:fldCharType="end"/>
      </w:r>
    </w:p>
    <w:p w14:paraId="7AB8980C"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lastRenderedPageBreak/>
        <w:t>6.4.3.1.1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_Toc499592433 \h </w:instrText>
      </w:r>
      <w:r>
        <w:rPr>
          <w:noProof/>
        </w:rPr>
      </w:r>
      <w:r>
        <w:rPr>
          <w:noProof/>
        </w:rPr>
        <w:fldChar w:fldCharType="separate"/>
      </w:r>
      <w:r>
        <w:rPr>
          <w:noProof/>
        </w:rPr>
        <w:t>56</w:t>
      </w:r>
      <w:r>
        <w:rPr>
          <w:noProof/>
        </w:rPr>
        <w:fldChar w:fldCharType="end"/>
      </w:r>
    </w:p>
    <w:p w14:paraId="7AB8980D"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6.4.3.1.2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_Toc499592434 \h </w:instrText>
      </w:r>
      <w:r>
        <w:rPr>
          <w:noProof/>
        </w:rPr>
      </w:r>
      <w:r>
        <w:rPr>
          <w:noProof/>
        </w:rPr>
        <w:fldChar w:fldCharType="separate"/>
      </w:r>
      <w:r>
        <w:rPr>
          <w:noProof/>
        </w:rPr>
        <w:t>56</w:t>
      </w:r>
      <w:r>
        <w:rPr>
          <w:noProof/>
        </w:rPr>
        <w:fldChar w:fldCharType="end"/>
      </w:r>
    </w:p>
    <w:p w14:paraId="7AB8980E"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6.4.3.2</w:t>
      </w:r>
      <w:r>
        <w:rPr>
          <w:rFonts w:asciiTheme="minorHAnsi" w:eastAsiaTheme="minorEastAsia" w:hAnsiTheme="minorHAnsi" w:cstheme="minorBidi"/>
          <w:i w:val="0"/>
          <w:noProof/>
          <w:kern w:val="2"/>
          <w:sz w:val="21"/>
          <w:szCs w:val="22"/>
          <w:lang w:val="en-US" w:eastAsia="zh-CN"/>
        </w:rPr>
        <w:tab/>
      </w:r>
      <w:r>
        <w:rPr>
          <w:noProof/>
        </w:rPr>
        <w:t>Example 2: Check whether a contact has a specific service capability  (Informative)</w:t>
      </w:r>
      <w:r>
        <w:rPr>
          <w:noProof/>
        </w:rPr>
        <w:tab/>
      </w:r>
      <w:r>
        <w:rPr>
          <w:noProof/>
        </w:rPr>
        <w:fldChar w:fldCharType="begin"/>
      </w:r>
      <w:r>
        <w:rPr>
          <w:noProof/>
        </w:rPr>
        <w:instrText xml:space="preserve"> PAGEREF _Toc499592435 \h </w:instrText>
      </w:r>
      <w:r>
        <w:rPr>
          <w:noProof/>
        </w:rPr>
      </w:r>
      <w:r>
        <w:rPr>
          <w:noProof/>
        </w:rPr>
        <w:fldChar w:fldCharType="separate"/>
      </w:r>
      <w:r>
        <w:rPr>
          <w:noProof/>
        </w:rPr>
        <w:t>56</w:t>
      </w:r>
      <w:r>
        <w:rPr>
          <w:noProof/>
        </w:rPr>
        <w:fldChar w:fldCharType="end"/>
      </w:r>
    </w:p>
    <w:p w14:paraId="7AB8980F"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6.4.3.2.1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_Toc499592436 \h </w:instrText>
      </w:r>
      <w:r>
        <w:rPr>
          <w:noProof/>
        </w:rPr>
      </w:r>
      <w:r>
        <w:rPr>
          <w:noProof/>
        </w:rPr>
        <w:fldChar w:fldCharType="separate"/>
      </w:r>
      <w:r>
        <w:rPr>
          <w:noProof/>
        </w:rPr>
        <w:t>56</w:t>
      </w:r>
      <w:r>
        <w:rPr>
          <w:noProof/>
        </w:rPr>
        <w:fldChar w:fldCharType="end"/>
      </w:r>
    </w:p>
    <w:p w14:paraId="7AB89810"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6.4.3.2.2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_Toc499592437 \h </w:instrText>
      </w:r>
      <w:r>
        <w:rPr>
          <w:noProof/>
        </w:rPr>
      </w:r>
      <w:r>
        <w:rPr>
          <w:noProof/>
        </w:rPr>
        <w:fldChar w:fldCharType="separate"/>
      </w:r>
      <w:r>
        <w:rPr>
          <w:noProof/>
        </w:rPr>
        <w:t>56</w:t>
      </w:r>
      <w:r>
        <w:rPr>
          <w:noProof/>
        </w:rPr>
        <w:fldChar w:fldCharType="end"/>
      </w:r>
    </w:p>
    <w:p w14:paraId="7AB89811"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6.4.3.3</w:t>
      </w:r>
      <w:r>
        <w:rPr>
          <w:rFonts w:asciiTheme="minorHAnsi" w:eastAsiaTheme="minorEastAsia" w:hAnsiTheme="minorHAnsi" w:cstheme="minorBidi"/>
          <w:i w:val="0"/>
          <w:noProof/>
          <w:kern w:val="2"/>
          <w:sz w:val="21"/>
          <w:szCs w:val="22"/>
          <w:lang w:val="en-US" w:eastAsia="zh-CN"/>
        </w:rPr>
        <w:tab/>
      </w:r>
      <w:r>
        <w:rPr>
          <w:noProof/>
        </w:rPr>
        <w:t>Example 3: Check whether a contact is an RCS user or not, response positive (Informative)</w:t>
      </w:r>
      <w:r>
        <w:rPr>
          <w:noProof/>
        </w:rPr>
        <w:tab/>
      </w:r>
      <w:r>
        <w:rPr>
          <w:noProof/>
        </w:rPr>
        <w:fldChar w:fldCharType="begin"/>
      </w:r>
      <w:r>
        <w:rPr>
          <w:noProof/>
        </w:rPr>
        <w:instrText xml:space="preserve"> PAGEREF _Toc499592438 \h </w:instrText>
      </w:r>
      <w:r>
        <w:rPr>
          <w:noProof/>
        </w:rPr>
      </w:r>
      <w:r>
        <w:rPr>
          <w:noProof/>
        </w:rPr>
        <w:fldChar w:fldCharType="separate"/>
      </w:r>
      <w:r>
        <w:rPr>
          <w:noProof/>
        </w:rPr>
        <w:t>57</w:t>
      </w:r>
      <w:r>
        <w:rPr>
          <w:noProof/>
        </w:rPr>
        <w:fldChar w:fldCharType="end"/>
      </w:r>
    </w:p>
    <w:p w14:paraId="7AB89812"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6.4.3.3.1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_Toc499592439 \h </w:instrText>
      </w:r>
      <w:r>
        <w:rPr>
          <w:noProof/>
        </w:rPr>
      </w:r>
      <w:r>
        <w:rPr>
          <w:noProof/>
        </w:rPr>
        <w:fldChar w:fldCharType="separate"/>
      </w:r>
      <w:r>
        <w:rPr>
          <w:noProof/>
        </w:rPr>
        <w:t>57</w:t>
      </w:r>
      <w:r>
        <w:rPr>
          <w:noProof/>
        </w:rPr>
        <w:fldChar w:fldCharType="end"/>
      </w:r>
    </w:p>
    <w:p w14:paraId="7AB89813"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6.4.3.3.2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_Toc499592440 \h </w:instrText>
      </w:r>
      <w:r>
        <w:rPr>
          <w:noProof/>
        </w:rPr>
      </w:r>
      <w:r>
        <w:rPr>
          <w:noProof/>
        </w:rPr>
        <w:fldChar w:fldCharType="separate"/>
      </w:r>
      <w:r>
        <w:rPr>
          <w:noProof/>
        </w:rPr>
        <w:t>57</w:t>
      </w:r>
      <w:r>
        <w:rPr>
          <w:noProof/>
        </w:rPr>
        <w:fldChar w:fldCharType="end"/>
      </w:r>
    </w:p>
    <w:p w14:paraId="7AB89814"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6.4.3.4</w:t>
      </w:r>
      <w:r>
        <w:rPr>
          <w:rFonts w:asciiTheme="minorHAnsi" w:eastAsiaTheme="minorEastAsia" w:hAnsiTheme="minorHAnsi" w:cstheme="minorBidi"/>
          <w:i w:val="0"/>
          <w:noProof/>
          <w:kern w:val="2"/>
          <w:sz w:val="21"/>
          <w:szCs w:val="22"/>
          <w:lang w:val="en-US" w:eastAsia="zh-CN"/>
        </w:rPr>
        <w:tab/>
      </w:r>
      <w:r>
        <w:rPr>
          <w:noProof/>
        </w:rPr>
        <w:t>Example 4: Check whether a contact is an RCS user or not, response negative (Informative)</w:t>
      </w:r>
      <w:r>
        <w:rPr>
          <w:noProof/>
        </w:rPr>
        <w:tab/>
      </w:r>
      <w:r>
        <w:rPr>
          <w:noProof/>
        </w:rPr>
        <w:fldChar w:fldCharType="begin"/>
      </w:r>
      <w:r>
        <w:rPr>
          <w:noProof/>
        </w:rPr>
        <w:instrText xml:space="preserve"> PAGEREF _Toc499592441 \h </w:instrText>
      </w:r>
      <w:r>
        <w:rPr>
          <w:noProof/>
        </w:rPr>
      </w:r>
      <w:r>
        <w:rPr>
          <w:noProof/>
        </w:rPr>
        <w:fldChar w:fldCharType="separate"/>
      </w:r>
      <w:r>
        <w:rPr>
          <w:noProof/>
        </w:rPr>
        <w:t>57</w:t>
      </w:r>
      <w:r>
        <w:rPr>
          <w:noProof/>
        </w:rPr>
        <w:fldChar w:fldCharType="end"/>
      </w:r>
    </w:p>
    <w:p w14:paraId="7AB89815"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6.4.3.4.1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_Toc499592442 \h </w:instrText>
      </w:r>
      <w:r>
        <w:rPr>
          <w:noProof/>
        </w:rPr>
      </w:r>
      <w:r>
        <w:rPr>
          <w:noProof/>
        </w:rPr>
        <w:fldChar w:fldCharType="separate"/>
      </w:r>
      <w:r>
        <w:rPr>
          <w:noProof/>
        </w:rPr>
        <w:t>57</w:t>
      </w:r>
      <w:r>
        <w:rPr>
          <w:noProof/>
        </w:rPr>
        <w:fldChar w:fldCharType="end"/>
      </w:r>
    </w:p>
    <w:p w14:paraId="7AB89816"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6.4.3.4.2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_Toc499592443 \h </w:instrText>
      </w:r>
      <w:r>
        <w:rPr>
          <w:noProof/>
        </w:rPr>
      </w:r>
      <w:r>
        <w:rPr>
          <w:noProof/>
        </w:rPr>
        <w:fldChar w:fldCharType="separate"/>
      </w:r>
      <w:r>
        <w:rPr>
          <w:noProof/>
        </w:rPr>
        <w:t>57</w:t>
      </w:r>
      <w:r>
        <w:rPr>
          <w:noProof/>
        </w:rPr>
        <w:fldChar w:fldCharType="end"/>
      </w:r>
    </w:p>
    <w:p w14:paraId="7AB89817"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6.4.3.5</w:t>
      </w:r>
      <w:r>
        <w:rPr>
          <w:rFonts w:asciiTheme="minorHAnsi" w:eastAsiaTheme="minorEastAsia" w:hAnsiTheme="minorHAnsi" w:cstheme="minorBidi"/>
          <w:i w:val="0"/>
          <w:noProof/>
          <w:kern w:val="2"/>
          <w:sz w:val="21"/>
          <w:szCs w:val="22"/>
          <w:lang w:val="en-US" w:eastAsia="zh-CN"/>
        </w:rPr>
        <w:tab/>
      </w:r>
      <w:r>
        <w:rPr>
          <w:noProof/>
        </w:rPr>
        <w:t>Example 5: Retrieving service capabilities for a contact fails (Informative)</w:t>
      </w:r>
      <w:r>
        <w:rPr>
          <w:noProof/>
        </w:rPr>
        <w:tab/>
      </w:r>
      <w:r>
        <w:rPr>
          <w:noProof/>
        </w:rPr>
        <w:fldChar w:fldCharType="begin"/>
      </w:r>
      <w:r>
        <w:rPr>
          <w:noProof/>
        </w:rPr>
        <w:instrText xml:space="preserve"> PAGEREF _Toc499592444 \h </w:instrText>
      </w:r>
      <w:r>
        <w:rPr>
          <w:noProof/>
        </w:rPr>
      </w:r>
      <w:r>
        <w:rPr>
          <w:noProof/>
        </w:rPr>
        <w:fldChar w:fldCharType="separate"/>
      </w:r>
      <w:r>
        <w:rPr>
          <w:noProof/>
        </w:rPr>
        <w:t>57</w:t>
      </w:r>
      <w:r>
        <w:rPr>
          <w:noProof/>
        </w:rPr>
        <w:fldChar w:fldCharType="end"/>
      </w:r>
    </w:p>
    <w:p w14:paraId="7AB89818"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6.4.3.5.1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_Toc499592445 \h </w:instrText>
      </w:r>
      <w:r>
        <w:rPr>
          <w:noProof/>
        </w:rPr>
      </w:r>
      <w:r>
        <w:rPr>
          <w:noProof/>
        </w:rPr>
        <w:fldChar w:fldCharType="separate"/>
      </w:r>
      <w:r>
        <w:rPr>
          <w:noProof/>
        </w:rPr>
        <w:t>57</w:t>
      </w:r>
      <w:r>
        <w:rPr>
          <w:noProof/>
        </w:rPr>
        <w:fldChar w:fldCharType="end"/>
      </w:r>
    </w:p>
    <w:p w14:paraId="7AB89819"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6.4.3.5.2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_Toc499592446 \h </w:instrText>
      </w:r>
      <w:r>
        <w:rPr>
          <w:noProof/>
        </w:rPr>
      </w:r>
      <w:r>
        <w:rPr>
          <w:noProof/>
        </w:rPr>
        <w:fldChar w:fldCharType="separate"/>
      </w:r>
      <w:r>
        <w:rPr>
          <w:noProof/>
        </w:rPr>
        <w:t>58</w:t>
      </w:r>
      <w:r>
        <w:rPr>
          <w:noProof/>
        </w:rPr>
        <w:fldChar w:fldCharType="end"/>
      </w:r>
    </w:p>
    <w:p w14:paraId="7AB8981A"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6.4.3.6</w:t>
      </w:r>
      <w:r>
        <w:rPr>
          <w:rFonts w:asciiTheme="minorHAnsi" w:eastAsiaTheme="minorEastAsia" w:hAnsiTheme="minorHAnsi" w:cstheme="minorBidi"/>
          <w:i w:val="0"/>
          <w:noProof/>
          <w:kern w:val="2"/>
          <w:sz w:val="21"/>
          <w:szCs w:val="22"/>
          <w:lang w:val="en-US" w:eastAsia="zh-CN"/>
        </w:rPr>
        <w:tab/>
      </w:r>
      <w:r>
        <w:rPr>
          <w:noProof/>
        </w:rPr>
        <w:t xml:space="preserve">Example 6: </w:t>
      </w:r>
      <w:r w:rsidRPr="004C6CD8">
        <w:rPr>
          <w:rFonts w:eastAsia="Times New Roman"/>
          <w:noProof/>
          <w:lang w:val="en-US"/>
        </w:rPr>
        <w:t>Retrieve service capabilities for a contact, response as “request Accepted”</w:t>
      </w:r>
      <w:r>
        <w:rPr>
          <w:noProof/>
        </w:rPr>
        <w:t xml:space="preserve"> (Informative)</w:t>
      </w:r>
      <w:r>
        <w:rPr>
          <w:noProof/>
        </w:rPr>
        <w:tab/>
      </w:r>
      <w:r>
        <w:rPr>
          <w:noProof/>
        </w:rPr>
        <w:fldChar w:fldCharType="begin"/>
      </w:r>
      <w:r>
        <w:rPr>
          <w:noProof/>
        </w:rPr>
        <w:instrText xml:space="preserve"> PAGEREF _Toc499592447 \h </w:instrText>
      </w:r>
      <w:r>
        <w:rPr>
          <w:noProof/>
        </w:rPr>
      </w:r>
      <w:r>
        <w:rPr>
          <w:noProof/>
        </w:rPr>
        <w:fldChar w:fldCharType="separate"/>
      </w:r>
      <w:r>
        <w:rPr>
          <w:noProof/>
        </w:rPr>
        <w:t>58</w:t>
      </w:r>
      <w:r>
        <w:rPr>
          <w:noProof/>
        </w:rPr>
        <w:fldChar w:fldCharType="end"/>
      </w:r>
    </w:p>
    <w:p w14:paraId="7AB8981B"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6.4.3.6.2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_Toc499592448 \h </w:instrText>
      </w:r>
      <w:r>
        <w:rPr>
          <w:noProof/>
        </w:rPr>
      </w:r>
      <w:r>
        <w:rPr>
          <w:noProof/>
        </w:rPr>
        <w:fldChar w:fldCharType="separate"/>
      </w:r>
      <w:r>
        <w:rPr>
          <w:noProof/>
        </w:rPr>
        <w:t>58</w:t>
      </w:r>
      <w:r>
        <w:rPr>
          <w:noProof/>
        </w:rPr>
        <w:fldChar w:fldCharType="end"/>
      </w:r>
    </w:p>
    <w:p w14:paraId="7AB8981C"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_Toc499592449 \h </w:instrText>
      </w:r>
      <w:r>
        <w:rPr>
          <w:noProof/>
        </w:rPr>
      </w:r>
      <w:r>
        <w:rPr>
          <w:noProof/>
        </w:rPr>
        <w:fldChar w:fldCharType="separate"/>
      </w:r>
      <w:r>
        <w:rPr>
          <w:noProof/>
        </w:rPr>
        <w:t>58</w:t>
      </w:r>
      <w:r>
        <w:rPr>
          <w:noProof/>
        </w:rPr>
        <w:fldChar w:fldCharType="end"/>
      </w:r>
    </w:p>
    <w:p w14:paraId="7AB8981D"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_Toc499592450 \h </w:instrText>
      </w:r>
      <w:r>
        <w:rPr>
          <w:noProof/>
        </w:rPr>
      </w:r>
      <w:r>
        <w:rPr>
          <w:noProof/>
        </w:rPr>
        <w:fldChar w:fldCharType="separate"/>
      </w:r>
      <w:r>
        <w:rPr>
          <w:noProof/>
        </w:rPr>
        <w:t>59</w:t>
      </w:r>
      <w:r>
        <w:rPr>
          <w:noProof/>
        </w:rPr>
        <w:fldChar w:fldCharType="end"/>
      </w:r>
    </w:p>
    <w:p w14:paraId="7AB8981E"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_Toc499592451 \h </w:instrText>
      </w:r>
      <w:r>
        <w:rPr>
          <w:noProof/>
        </w:rPr>
      </w:r>
      <w:r>
        <w:rPr>
          <w:noProof/>
        </w:rPr>
        <w:fldChar w:fldCharType="separate"/>
      </w:r>
      <w:r>
        <w:rPr>
          <w:noProof/>
        </w:rPr>
        <w:t>59</w:t>
      </w:r>
      <w:r>
        <w:rPr>
          <w:noProof/>
        </w:rPr>
        <w:fldChar w:fldCharType="end"/>
      </w:r>
    </w:p>
    <w:p w14:paraId="7AB8981F"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6.5</w:t>
      </w:r>
      <w:r>
        <w:rPr>
          <w:rFonts w:asciiTheme="minorHAnsi" w:eastAsiaTheme="minorEastAsia" w:hAnsiTheme="minorHAnsi" w:cstheme="minorBidi"/>
          <w:b w:val="0"/>
          <w:smallCaps w:val="0"/>
          <w:noProof/>
          <w:kern w:val="2"/>
          <w:sz w:val="21"/>
          <w:szCs w:val="22"/>
          <w:lang w:val="en-US" w:eastAsia="zh-CN"/>
        </w:rPr>
        <w:tab/>
      </w:r>
      <w:r>
        <w:rPr>
          <w:noProof/>
        </w:rPr>
        <w:t>Resource: Service capabilities for a predefined list of contacts</w:t>
      </w:r>
      <w:r>
        <w:rPr>
          <w:noProof/>
        </w:rPr>
        <w:tab/>
      </w:r>
      <w:r>
        <w:rPr>
          <w:noProof/>
        </w:rPr>
        <w:fldChar w:fldCharType="begin"/>
      </w:r>
      <w:r>
        <w:rPr>
          <w:noProof/>
        </w:rPr>
        <w:instrText xml:space="preserve"> PAGEREF _Toc499592452 \h </w:instrText>
      </w:r>
      <w:r>
        <w:rPr>
          <w:noProof/>
        </w:rPr>
      </w:r>
      <w:r>
        <w:rPr>
          <w:noProof/>
        </w:rPr>
        <w:fldChar w:fldCharType="separate"/>
      </w:r>
      <w:r>
        <w:rPr>
          <w:noProof/>
        </w:rPr>
        <w:t>59</w:t>
      </w:r>
      <w:r>
        <w:rPr>
          <w:noProof/>
        </w:rPr>
        <w:fldChar w:fldCharType="end"/>
      </w:r>
    </w:p>
    <w:p w14:paraId="7AB89820"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_Toc499592453 \h </w:instrText>
      </w:r>
      <w:r>
        <w:rPr>
          <w:noProof/>
        </w:rPr>
      </w:r>
      <w:r>
        <w:rPr>
          <w:noProof/>
        </w:rPr>
        <w:fldChar w:fldCharType="separate"/>
      </w:r>
      <w:r>
        <w:rPr>
          <w:noProof/>
        </w:rPr>
        <w:t>59</w:t>
      </w:r>
      <w:r>
        <w:rPr>
          <w:noProof/>
        </w:rPr>
        <w:fldChar w:fldCharType="end"/>
      </w:r>
    </w:p>
    <w:p w14:paraId="7AB89821"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_Toc499592454 \h </w:instrText>
      </w:r>
      <w:r>
        <w:rPr>
          <w:noProof/>
        </w:rPr>
      </w:r>
      <w:r>
        <w:rPr>
          <w:noProof/>
        </w:rPr>
        <w:fldChar w:fldCharType="separate"/>
      </w:r>
      <w:r>
        <w:rPr>
          <w:noProof/>
        </w:rPr>
        <w:t>59</w:t>
      </w:r>
      <w:r>
        <w:rPr>
          <w:noProof/>
        </w:rPr>
        <w:fldChar w:fldCharType="end"/>
      </w:r>
    </w:p>
    <w:p w14:paraId="7AB89822"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_Toc499592455 \h </w:instrText>
      </w:r>
      <w:r>
        <w:rPr>
          <w:noProof/>
        </w:rPr>
      </w:r>
      <w:r>
        <w:rPr>
          <w:noProof/>
        </w:rPr>
        <w:fldChar w:fldCharType="separate"/>
      </w:r>
      <w:r>
        <w:rPr>
          <w:noProof/>
        </w:rPr>
        <w:t>59</w:t>
      </w:r>
      <w:r>
        <w:rPr>
          <w:noProof/>
        </w:rPr>
        <w:fldChar w:fldCharType="end"/>
      </w:r>
    </w:p>
    <w:p w14:paraId="7AB89823"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6.5.3.1</w:t>
      </w:r>
      <w:r>
        <w:rPr>
          <w:rFonts w:asciiTheme="minorHAnsi" w:eastAsiaTheme="minorEastAsia" w:hAnsiTheme="minorHAnsi" w:cstheme="minorBidi"/>
          <w:i w:val="0"/>
          <w:noProof/>
          <w:kern w:val="2"/>
          <w:sz w:val="21"/>
          <w:szCs w:val="22"/>
          <w:lang w:val="en-US" w:eastAsia="zh-CN"/>
        </w:rPr>
        <w:tab/>
      </w:r>
      <w:r>
        <w:rPr>
          <w:noProof/>
        </w:rPr>
        <w:t>Example 1: Retrieve service capabilities for a contact list (Informative)</w:t>
      </w:r>
      <w:r>
        <w:rPr>
          <w:noProof/>
        </w:rPr>
        <w:tab/>
      </w:r>
      <w:r>
        <w:rPr>
          <w:noProof/>
        </w:rPr>
        <w:fldChar w:fldCharType="begin"/>
      </w:r>
      <w:r>
        <w:rPr>
          <w:noProof/>
        </w:rPr>
        <w:instrText xml:space="preserve"> PAGEREF _Toc499592456 \h </w:instrText>
      </w:r>
      <w:r>
        <w:rPr>
          <w:noProof/>
        </w:rPr>
      </w:r>
      <w:r>
        <w:rPr>
          <w:noProof/>
        </w:rPr>
        <w:fldChar w:fldCharType="separate"/>
      </w:r>
      <w:r>
        <w:rPr>
          <w:noProof/>
        </w:rPr>
        <w:t>60</w:t>
      </w:r>
      <w:r>
        <w:rPr>
          <w:noProof/>
        </w:rPr>
        <w:fldChar w:fldCharType="end"/>
      </w:r>
    </w:p>
    <w:p w14:paraId="7AB89824"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6.5.3.1.1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_Toc499592457 \h </w:instrText>
      </w:r>
      <w:r>
        <w:rPr>
          <w:noProof/>
        </w:rPr>
      </w:r>
      <w:r>
        <w:rPr>
          <w:noProof/>
        </w:rPr>
        <w:fldChar w:fldCharType="separate"/>
      </w:r>
      <w:r>
        <w:rPr>
          <w:noProof/>
        </w:rPr>
        <w:t>60</w:t>
      </w:r>
      <w:r>
        <w:rPr>
          <w:noProof/>
        </w:rPr>
        <w:fldChar w:fldCharType="end"/>
      </w:r>
    </w:p>
    <w:p w14:paraId="7AB89825"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6.5.3.1.2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_Toc499592458 \h </w:instrText>
      </w:r>
      <w:r>
        <w:rPr>
          <w:noProof/>
        </w:rPr>
      </w:r>
      <w:r>
        <w:rPr>
          <w:noProof/>
        </w:rPr>
        <w:fldChar w:fldCharType="separate"/>
      </w:r>
      <w:r>
        <w:rPr>
          <w:noProof/>
        </w:rPr>
        <w:t>60</w:t>
      </w:r>
      <w:r>
        <w:rPr>
          <w:noProof/>
        </w:rPr>
        <w:fldChar w:fldCharType="end"/>
      </w:r>
    </w:p>
    <w:p w14:paraId="7AB89826"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6.5.3.2</w:t>
      </w:r>
      <w:r>
        <w:rPr>
          <w:rFonts w:asciiTheme="minorHAnsi" w:eastAsiaTheme="minorEastAsia" w:hAnsiTheme="minorHAnsi" w:cstheme="minorBidi"/>
          <w:i w:val="0"/>
          <w:noProof/>
          <w:kern w:val="2"/>
          <w:sz w:val="21"/>
          <w:szCs w:val="22"/>
          <w:lang w:val="en-US" w:eastAsia="zh-CN"/>
        </w:rPr>
        <w:tab/>
      </w:r>
      <w:r>
        <w:rPr>
          <w:noProof/>
        </w:rPr>
        <w:t>Example 2: Check whether contacts have a specific user type (Informative)</w:t>
      </w:r>
      <w:r>
        <w:rPr>
          <w:noProof/>
        </w:rPr>
        <w:tab/>
      </w:r>
      <w:r>
        <w:rPr>
          <w:noProof/>
        </w:rPr>
        <w:fldChar w:fldCharType="begin"/>
      </w:r>
      <w:r>
        <w:rPr>
          <w:noProof/>
        </w:rPr>
        <w:instrText xml:space="preserve"> PAGEREF _Toc499592459 \h </w:instrText>
      </w:r>
      <w:r>
        <w:rPr>
          <w:noProof/>
        </w:rPr>
      </w:r>
      <w:r>
        <w:rPr>
          <w:noProof/>
        </w:rPr>
        <w:fldChar w:fldCharType="separate"/>
      </w:r>
      <w:r>
        <w:rPr>
          <w:noProof/>
        </w:rPr>
        <w:t>61</w:t>
      </w:r>
      <w:r>
        <w:rPr>
          <w:noProof/>
        </w:rPr>
        <w:fldChar w:fldCharType="end"/>
      </w:r>
    </w:p>
    <w:p w14:paraId="7AB89827"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6.5.3.2.1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_Toc499592460 \h </w:instrText>
      </w:r>
      <w:r>
        <w:rPr>
          <w:noProof/>
        </w:rPr>
      </w:r>
      <w:r>
        <w:rPr>
          <w:noProof/>
        </w:rPr>
        <w:fldChar w:fldCharType="separate"/>
      </w:r>
      <w:r>
        <w:rPr>
          <w:noProof/>
        </w:rPr>
        <w:t>61</w:t>
      </w:r>
      <w:r>
        <w:rPr>
          <w:noProof/>
        </w:rPr>
        <w:fldChar w:fldCharType="end"/>
      </w:r>
    </w:p>
    <w:p w14:paraId="7AB89828"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6.5.3.2.2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_Toc499592461 \h </w:instrText>
      </w:r>
      <w:r>
        <w:rPr>
          <w:noProof/>
        </w:rPr>
      </w:r>
      <w:r>
        <w:rPr>
          <w:noProof/>
        </w:rPr>
        <w:fldChar w:fldCharType="separate"/>
      </w:r>
      <w:r>
        <w:rPr>
          <w:noProof/>
        </w:rPr>
        <w:t>61</w:t>
      </w:r>
      <w:r>
        <w:rPr>
          <w:noProof/>
        </w:rPr>
        <w:fldChar w:fldCharType="end"/>
      </w:r>
    </w:p>
    <w:p w14:paraId="7AB89829"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6.5.3.3</w:t>
      </w:r>
      <w:r>
        <w:rPr>
          <w:rFonts w:asciiTheme="minorHAnsi" w:eastAsiaTheme="minorEastAsia" w:hAnsiTheme="minorHAnsi" w:cstheme="minorBidi"/>
          <w:i w:val="0"/>
          <w:noProof/>
          <w:kern w:val="2"/>
          <w:sz w:val="21"/>
          <w:szCs w:val="22"/>
          <w:lang w:val="en-US" w:eastAsia="zh-CN"/>
        </w:rPr>
        <w:tab/>
      </w:r>
      <w:r>
        <w:rPr>
          <w:noProof/>
        </w:rPr>
        <w:t>Example 3: Check whether contacts have a specific service capabilitiy (Informative)</w:t>
      </w:r>
      <w:r>
        <w:rPr>
          <w:noProof/>
        </w:rPr>
        <w:tab/>
      </w:r>
      <w:r>
        <w:rPr>
          <w:noProof/>
        </w:rPr>
        <w:fldChar w:fldCharType="begin"/>
      </w:r>
      <w:r>
        <w:rPr>
          <w:noProof/>
        </w:rPr>
        <w:instrText xml:space="preserve"> PAGEREF _Toc499592462 \h </w:instrText>
      </w:r>
      <w:r>
        <w:rPr>
          <w:noProof/>
        </w:rPr>
      </w:r>
      <w:r>
        <w:rPr>
          <w:noProof/>
        </w:rPr>
        <w:fldChar w:fldCharType="separate"/>
      </w:r>
      <w:r>
        <w:rPr>
          <w:noProof/>
        </w:rPr>
        <w:t>62</w:t>
      </w:r>
      <w:r>
        <w:rPr>
          <w:noProof/>
        </w:rPr>
        <w:fldChar w:fldCharType="end"/>
      </w:r>
    </w:p>
    <w:p w14:paraId="7AB8982A"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6.5.3.3.1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_Toc499592463 \h </w:instrText>
      </w:r>
      <w:r>
        <w:rPr>
          <w:noProof/>
        </w:rPr>
      </w:r>
      <w:r>
        <w:rPr>
          <w:noProof/>
        </w:rPr>
        <w:fldChar w:fldCharType="separate"/>
      </w:r>
      <w:r>
        <w:rPr>
          <w:noProof/>
        </w:rPr>
        <w:t>62</w:t>
      </w:r>
      <w:r>
        <w:rPr>
          <w:noProof/>
        </w:rPr>
        <w:fldChar w:fldCharType="end"/>
      </w:r>
    </w:p>
    <w:p w14:paraId="7AB8982B"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6.5.3.3.2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_Toc499592464 \h </w:instrText>
      </w:r>
      <w:r>
        <w:rPr>
          <w:noProof/>
        </w:rPr>
      </w:r>
      <w:r>
        <w:rPr>
          <w:noProof/>
        </w:rPr>
        <w:fldChar w:fldCharType="separate"/>
      </w:r>
      <w:r>
        <w:rPr>
          <w:noProof/>
        </w:rPr>
        <w:t>62</w:t>
      </w:r>
      <w:r>
        <w:rPr>
          <w:noProof/>
        </w:rPr>
        <w:fldChar w:fldCharType="end"/>
      </w:r>
    </w:p>
    <w:p w14:paraId="7AB8982C"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6.5.3.4</w:t>
      </w:r>
      <w:r>
        <w:rPr>
          <w:rFonts w:asciiTheme="minorHAnsi" w:eastAsiaTheme="minorEastAsia" w:hAnsiTheme="minorHAnsi" w:cstheme="minorBidi"/>
          <w:i w:val="0"/>
          <w:noProof/>
          <w:kern w:val="2"/>
          <w:sz w:val="21"/>
          <w:szCs w:val="22"/>
          <w:lang w:val="en-US" w:eastAsia="zh-CN"/>
        </w:rPr>
        <w:tab/>
      </w:r>
      <w:r>
        <w:rPr>
          <w:noProof/>
        </w:rPr>
        <w:t>Example 4: Query for whether contacts have a specific service capabilitiy failed, feature not supported (Informative)</w:t>
      </w:r>
      <w:r>
        <w:rPr>
          <w:noProof/>
        </w:rPr>
        <w:tab/>
      </w:r>
      <w:r>
        <w:rPr>
          <w:noProof/>
        </w:rPr>
        <w:fldChar w:fldCharType="begin"/>
      </w:r>
      <w:r>
        <w:rPr>
          <w:noProof/>
        </w:rPr>
        <w:instrText xml:space="preserve"> PAGEREF _Toc499592465 \h </w:instrText>
      </w:r>
      <w:r>
        <w:rPr>
          <w:noProof/>
        </w:rPr>
      </w:r>
      <w:r>
        <w:rPr>
          <w:noProof/>
        </w:rPr>
        <w:fldChar w:fldCharType="separate"/>
      </w:r>
      <w:r>
        <w:rPr>
          <w:noProof/>
        </w:rPr>
        <w:t>62</w:t>
      </w:r>
      <w:r>
        <w:rPr>
          <w:noProof/>
        </w:rPr>
        <w:fldChar w:fldCharType="end"/>
      </w:r>
    </w:p>
    <w:p w14:paraId="7AB8982D"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6.5.3.4.1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_Toc499592466 \h </w:instrText>
      </w:r>
      <w:r>
        <w:rPr>
          <w:noProof/>
        </w:rPr>
      </w:r>
      <w:r>
        <w:rPr>
          <w:noProof/>
        </w:rPr>
        <w:fldChar w:fldCharType="separate"/>
      </w:r>
      <w:r>
        <w:rPr>
          <w:noProof/>
        </w:rPr>
        <w:t>62</w:t>
      </w:r>
      <w:r>
        <w:rPr>
          <w:noProof/>
        </w:rPr>
        <w:fldChar w:fldCharType="end"/>
      </w:r>
    </w:p>
    <w:p w14:paraId="7AB8982E"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6.5.3.4.2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_Toc499592467 \h </w:instrText>
      </w:r>
      <w:r>
        <w:rPr>
          <w:noProof/>
        </w:rPr>
      </w:r>
      <w:r>
        <w:rPr>
          <w:noProof/>
        </w:rPr>
        <w:fldChar w:fldCharType="separate"/>
      </w:r>
      <w:r>
        <w:rPr>
          <w:noProof/>
        </w:rPr>
        <w:t>63</w:t>
      </w:r>
      <w:r>
        <w:rPr>
          <w:noProof/>
        </w:rPr>
        <w:fldChar w:fldCharType="end"/>
      </w:r>
    </w:p>
    <w:p w14:paraId="7AB8982F"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6.5.3.5</w:t>
      </w:r>
      <w:r>
        <w:rPr>
          <w:rFonts w:asciiTheme="minorHAnsi" w:eastAsiaTheme="minorEastAsia" w:hAnsiTheme="minorHAnsi" w:cstheme="minorBidi"/>
          <w:i w:val="0"/>
          <w:noProof/>
          <w:kern w:val="2"/>
          <w:sz w:val="21"/>
          <w:szCs w:val="22"/>
          <w:lang w:val="en-US" w:eastAsia="zh-CN"/>
        </w:rPr>
        <w:tab/>
      </w:r>
      <w:r>
        <w:rPr>
          <w:noProof/>
        </w:rPr>
        <w:t>Example 5: Retrieve service capabilities for a contact list, response incomplete (Informative)</w:t>
      </w:r>
      <w:r>
        <w:rPr>
          <w:noProof/>
        </w:rPr>
        <w:tab/>
      </w:r>
      <w:r>
        <w:rPr>
          <w:noProof/>
        </w:rPr>
        <w:fldChar w:fldCharType="begin"/>
      </w:r>
      <w:r>
        <w:rPr>
          <w:noProof/>
        </w:rPr>
        <w:instrText xml:space="preserve"> PAGEREF _Toc499592468 \h </w:instrText>
      </w:r>
      <w:r>
        <w:rPr>
          <w:noProof/>
        </w:rPr>
      </w:r>
      <w:r>
        <w:rPr>
          <w:noProof/>
        </w:rPr>
        <w:fldChar w:fldCharType="separate"/>
      </w:r>
      <w:r>
        <w:rPr>
          <w:noProof/>
        </w:rPr>
        <w:t>63</w:t>
      </w:r>
      <w:r>
        <w:rPr>
          <w:noProof/>
        </w:rPr>
        <w:fldChar w:fldCharType="end"/>
      </w:r>
    </w:p>
    <w:p w14:paraId="7AB89830"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6.5.3.5.1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_Toc499592469 \h </w:instrText>
      </w:r>
      <w:r>
        <w:rPr>
          <w:noProof/>
        </w:rPr>
      </w:r>
      <w:r>
        <w:rPr>
          <w:noProof/>
        </w:rPr>
        <w:fldChar w:fldCharType="separate"/>
      </w:r>
      <w:r>
        <w:rPr>
          <w:noProof/>
        </w:rPr>
        <w:t>63</w:t>
      </w:r>
      <w:r>
        <w:rPr>
          <w:noProof/>
        </w:rPr>
        <w:fldChar w:fldCharType="end"/>
      </w:r>
    </w:p>
    <w:p w14:paraId="7AB89831"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6.5.3.5.2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_Toc499592470 \h </w:instrText>
      </w:r>
      <w:r>
        <w:rPr>
          <w:noProof/>
        </w:rPr>
      </w:r>
      <w:r>
        <w:rPr>
          <w:noProof/>
        </w:rPr>
        <w:fldChar w:fldCharType="separate"/>
      </w:r>
      <w:r>
        <w:rPr>
          <w:noProof/>
        </w:rPr>
        <w:t>63</w:t>
      </w:r>
      <w:r>
        <w:rPr>
          <w:noProof/>
        </w:rPr>
        <w:fldChar w:fldCharType="end"/>
      </w:r>
    </w:p>
    <w:p w14:paraId="7AB89832"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6.5.3.6</w:t>
      </w:r>
      <w:r>
        <w:rPr>
          <w:rFonts w:asciiTheme="minorHAnsi" w:eastAsiaTheme="minorEastAsia" w:hAnsiTheme="minorHAnsi" w:cstheme="minorBidi"/>
          <w:i w:val="0"/>
          <w:noProof/>
          <w:kern w:val="2"/>
          <w:sz w:val="21"/>
          <w:szCs w:val="22"/>
          <w:lang w:val="en-US" w:eastAsia="zh-CN"/>
        </w:rPr>
        <w:tab/>
      </w:r>
      <w:r>
        <w:rPr>
          <w:noProof/>
        </w:rPr>
        <w:t>Example 6: Retrieve service capabilities for a contact list, response as “request Accepted” (Informative)</w:t>
      </w:r>
      <w:r>
        <w:rPr>
          <w:noProof/>
        </w:rPr>
        <w:tab/>
      </w:r>
      <w:r>
        <w:rPr>
          <w:noProof/>
        </w:rPr>
        <w:fldChar w:fldCharType="begin"/>
      </w:r>
      <w:r>
        <w:rPr>
          <w:noProof/>
        </w:rPr>
        <w:instrText xml:space="preserve"> PAGEREF _Toc499592471 \h </w:instrText>
      </w:r>
      <w:r>
        <w:rPr>
          <w:noProof/>
        </w:rPr>
      </w:r>
      <w:r>
        <w:rPr>
          <w:noProof/>
        </w:rPr>
        <w:fldChar w:fldCharType="separate"/>
      </w:r>
      <w:r>
        <w:rPr>
          <w:noProof/>
        </w:rPr>
        <w:t>64</w:t>
      </w:r>
      <w:r>
        <w:rPr>
          <w:noProof/>
        </w:rPr>
        <w:fldChar w:fldCharType="end"/>
      </w:r>
    </w:p>
    <w:p w14:paraId="7AB89833"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6.5.3.6.2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_Toc499592472 \h </w:instrText>
      </w:r>
      <w:r>
        <w:rPr>
          <w:noProof/>
        </w:rPr>
      </w:r>
      <w:r>
        <w:rPr>
          <w:noProof/>
        </w:rPr>
        <w:fldChar w:fldCharType="separate"/>
      </w:r>
      <w:r>
        <w:rPr>
          <w:noProof/>
        </w:rPr>
        <w:t>64</w:t>
      </w:r>
      <w:r>
        <w:rPr>
          <w:noProof/>
        </w:rPr>
        <w:fldChar w:fldCharType="end"/>
      </w:r>
    </w:p>
    <w:p w14:paraId="7AB89834"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_Toc499592473 \h </w:instrText>
      </w:r>
      <w:r>
        <w:rPr>
          <w:noProof/>
        </w:rPr>
      </w:r>
      <w:r>
        <w:rPr>
          <w:noProof/>
        </w:rPr>
        <w:fldChar w:fldCharType="separate"/>
      </w:r>
      <w:r>
        <w:rPr>
          <w:noProof/>
        </w:rPr>
        <w:t>64</w:t>
      </w:r>
      <w:r>
        <w:rPr>
          <w:noProof/>
        </w:rPr>
        <w:fldChar w:fldCharType="end"/>
      </w:r>
    </w:p>
    <w:p w14:paraId="7AB89835"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_Toc499592474 \h </w:instrText>
      </w:r>
      <w:r>
        <w:rPr>
          <w:noProof/>
        </w:rPr>
      </w:r>
      <w:r>
        <w:rPr>
          <w:noProof/>
        </w:rPr>
        <w:fldChar w:fldCharType="separate"/>
      </w:r>
      <w:r>
        <w:rPr>
          <w:noProof/>
        </w:rPr>
        <w:t>64</w:t>
      </w:r>
      <w:r>
        <w:rPr>
          <w:noProof/>
        </w:rPr>
        <w:fldChar w:fldCharType="end"/>
      </w:r>
    </w:p>
    <w:p w14:paraId="7AB89836"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_Toc499592475 \h </w:instrText>
      </w:r>
      <w:r>
        <w:rPr>
          <w:noProof/>
        </w:rPr>
      </w:r>
      <w:r>
        <w:rPr>
          <w:noProof/>
        </w:rPr>
        <w:fldChar w:fldCharType="separate"/>
      </w:r>
      <w:r>
        <w:rPr>
          <w:noProof/>
        </w:rPr>
        <w:t>64</w:t>
      </w:r>
      <w:r>
        <w:rPr>
          <w:noProof/>
        </w:rPr>
        <w:fldChar w:fldCharType="end"/>
      </w:r>
    </w:p>
    <w:p w14:paraId="7AB89837"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6.6</w:t>
      </w:r>
      <w:r>
        <w:rPr>
          <w:rFonts w:asciiTheme="minorHAnsi" w:eastAsiaTheme="minorEastAsia" w:hAnsiTheme="minorHAnsi" w:cstheme="minorBidi"/>
          <w:b w:val="0"/>
          <w:smallCaps w:val="0"/>
          <w:noProof/>
          <w:kern w:val="2"/>
          <w:sz w:val="21"/>
          <w:szCs w:val="22"/>
          <w:lang w:val="en-US" w:eastAsia="zh-CN"/>
        </w:rPr>
        <w:tab/>
      </w:r>
      <w:r>
        <w:rPr>
          <w:noProof/>
        </w:rPr>
        <w:t>Resource: Service capabilities for an add-hoc created list of contacts</w:t>
      </w:r>
      <w:r>
        <w:rPr>
          <w:noProof/>
        </w:rPr>
        <w:tab/>
      </w:r>
      <w:r>
        <w:rPr>
          <w:noProof/>
        </w:rPr>
        <w:fldChar w:fldCharType="begin"/>
      </w:r>
      <w:r>
        <w:rPr>
          <w:noProof/>
        </w:rPr>
        <w:instrText xml:space="preserve"> PAGEREF _Toc499592476 \h </w:instrText>
      </w:r>
      <w:r>
        <w:rPr>
          <w:noProof/>
        </w:rPr>
      </w:r>
      <w:r>
        <w:rPr>
          <w:noProof/>
        </w:rPr>
        <w:fldChar w:fldCharType="separate"/>
      </w:r>
      <w:r>
        <w:rPr>
          <w:noProof/>
        </w:rPr>
        <w:t>64</w:t>
      </w:r>
      <w:r>
        <w:rPr>
          <w:noProof/>
        </w:rPr>
        <w:fldChar w:fldCharType="end"/>
      </w:r>
    </w:p>
    <w:p w14:paraId="7AB89838"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_Toc499592477 \h </w:instrText>
      </w:r>
      <w:r>
        <w:rPr>
          <w:noProof/>
        </w:rPr>
      </w:r>
      <w:r>
        <w:rPr>
          <w:noProof/>
        </w:rPr>
        <w:fldChar w:fldCharType="separate"/>
      </w:r>
      <w:r>
        <w:rPr>
          <w:noProof/>
        </w:rPr>
        <w:t>64</w:t>
      </w:r>
      <w:r>
        <w:rPr>
          <w:noProof/>
        </w:rPr>
        <w:fldChar w:fldCharType="end"/>
      </w:r>
    </w:p>
    <w:p w14:paraId="7AB89839"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_Toc499592478 \h </w:instrText>
      </w:r>
      <w:r>
        <w:rPr>
          <w:noProof/>
        </w:rPr>
      </w:r>
      <w:r>
        <w:rPr>
          <w:noProof/>
        </w:rPr>
        <w:fldChar w:fldCharType="separate"/>
      </w:r>
      <w:r>
        <w:rPr>
          <w:noProof/>
        </w:rPr>
        <w:t>65</w:t>
      </w:r>
      <w:r>
        <w:rPr>
          <w:noProof/>
        </w:rPr>
        <w:fldChar w:fldCharType="end"/>
      </w:r>
    </w:p>
    <w:p w14:paraId="7AB8983A"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_Toc499592479 \h </w:instrText>
      </w:r>
      <w:r>
        <w:rPr>
          <w:noProof/>
        </w:rPr>
      </w:r>
      <w:r>
        <w:rPr>
          <w:noProof/>
        </w:rPr>
        <w:fldChar w:fldCharType="separate"/>
      </w:r>
      <w:r>
        <w:rPr>
          <w:noProof/>
        </w:rPr>
        <w:t>65</w:t>
      </w:r>
      <w:r>
        <w:rPr>
          <w:noProof/>
        </w:rPr>
        <w:fldChar w:fldCharType="end"/>
      </w:r>
    </w:p>
    <w:p w14:paraId="7AB8983B"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_Toc499592480 \h </w:instrText>
      </w:r>
      <w:r>
        <w:rPr>
          <w:noProof/>
        </w:rPr>
      </w:r>
      <w:r>
        <w:rPr>
          <w:noProof/>
        </w:rPr>
        <w:fldChar w:fldCharType="separate"/>
      </w:r>
      <w:r>
        <w:rPr>
          <w:noProof/>
        </w:rPr>
        <w:t>65</w:t>
      </w:r>
      <w:r>
        <w:rPr>
          <w:noProof/>
        </w:rPr>
        <w:fldChar w:fldCharType="end"/>
      </w:r>
    </w:p>
    <w:p w14:paraId="7AB8983C"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_Toc499592481 \h </w:instrText>
      </w:r>
      <w:r>
        <w:rPr>
          <w:noProof/>
        </w:rPr>
      </w:r>
      <w:r>
        <w:rPr>
          <w:noProof/>
        </w:rPr>
        <w:fldChar w:fldCharType="separate"/>
      </w:r>
      <w:r>
        <w:rPr>
          <w:noProof/>
        </w:rPr>
        <w:t>65</w:t>
      </w:r>
      <w:r>
        <w:rPr>
          <w:noProof/>
        </w:rPr>
        <w:fldChar w:fldCharType="end"/>
      </w:r>
    </w:p>
    <w:p w14:paraId="7AB8983D"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6.6.5.1</w:t>
      </w:r>
      <w:r>
        <w:rPr>
          <w:rFonts w:asciiTheme="minorHAnsi" w:eastAsiaTheme="minorEastAsia" w:hAnsiTheme="minorHAnsi" w:cstheme="minorBidi"/>
          <w:i w:val="0"/>
          <w:noProof/>
          <w:kern w:val="2"/>
          <w:sz w:val="21"/>
          <w:szCs w:val="22"/>
          <w:lang w:val="en-US" w:eastAsia="zh-CN"/>
        </w:rPr>
        <w:tab/>
      </w:r>
      <w:r>
        <w:rPr>
          <w:noProof/>
        </w:rPr>
        <w:t>Example 1: Retrieve service capabilities for an ad-hoc created list of contacts (Informative)</w:t>
      </w:r>
      <w:r>
        <w:rPr>
          <w:noProof/>
        </w:rPr>
        <w:tab/>
      </w:r>
      <w:r>
        <w:rPr>
          <w:noProof/>
        </w:rPr>
        <w:fldChar w:fldCharType="begin"/>
      </w:r>
      <w:r>
        <w:rPr>
          <w:noProof/>
        </w:rPr>
        <w:instrText xml:space="preserve"> PAGEREF _Toc499592482 \h </w:instrText>
      </w:r>
      <w:r>
        <w:rPr>
          <w:noProof/>
        </w:rPr>
      </w:r>
      <w:r>
        <w:rPr>
          <w:noProof/>
        </w:rPr>
        <w:fldChar w:fldCharType="separate"/>
      </w:r>
      <w:r>
        <w:rPr>
          <w:noProof/>
        </w:rPr>
        <w:t>65</w:t>
      </w:r>
      <w:r>
        <w:rPr>
          <w:noProof/>
        </w:rPr>
        <w:fldChar w:fldCharType="end"/>
      </w:r>
    </w:p>
    <w:p w14:paraId="7AB8983E"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6.6.5.1.1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_Toc499592483 \h </w:instrText>
      </w:r>
      <w:r>
        <w:rPr>
          <w:noProof/>
        </w:rPr>
      </w:r>
      <w:r>
        <w:rPr>
          <w:noProof/>
        </w:rPr>
        <w:fldChar w:fldCharType="separate"/>
      </w:r>
      <w:r>
        <w:rPr>
          <w:noProof/>
        </w:rPr>
        <w:t>65</w:t>
      </w:r>
      <w:r>
        <w:rPr>
          <w:noProof/>
        </w:rPr>
        <w:fldChar w:fldCharType="end"/>
      </w:r>
    </w:p>
    <w:p w14:paraId="7AB8983F"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6.6.5.1.2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_Toc499592484 \h </w:instrText>
      </w:r>
      <w:r>
        <w:rPr>
          <w:noProof/>
        </w:rPr>
      </w:r>
      <w:r>
        <w:rPr>
          <w:noProof/>
        </w:rPr>
        <w:fldChar w:fldCharType="separate"/>
      </w:r>
      <w:r>
        <w:rPr>
          <w:noProof/>
        </w:rPr>
        <w:t>66</w:t>
      </w:r>
      <w:r>
        <w:rPr>
          <w:noProof/>
        </w:rPr>
        <w:fldChar w:fldCharType="end"/>
      </w:r>
    </w:p>
    <w:p w14:paraId="7AB89840"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6.6.5.2</w:t>
      </w:r>
      <w:r>
        <w:rPr>
          <w:rFonts w:asciiTheme="minorHAnsi" w:eastAsiaTheme="minorEastAsia" w:hAnsiTheme="minorHAnsi" w:cstheme="minorBidi"/>
          <w:i w:val="0"/>
          <w:noProof/>
          <w:kern w:val="2"/>
          <w:sz w:val="21"/>
          <w:szCs w:val="22"/>
          <w:lang w:val="en-US" w:eastAsia="zh-CN"/>
        </w:rPr>
        <w:tab/>
      </w:r>
      <w:r>
        <w:rPr>
          <w:noProof/>
        </w:rPr>
        <w:t>Example 2: Check whether contacts have a specific user type (Informative)</w:t>
      </w:r>
      <w:r>
        <w:rPr>
          <w:noProof/>
        </w:rPr>
        <w:tab/>
      </w:r>
      <w:r>
        <w:rPr>
          <w:noProof/>
        </w:rPr>
        <w:fldChar w:fldCharType="begin"/>
      </w:r>
      <w:r>
        <w:rPr>
          <w:noProof/>
        </w:rPr>
        <w:instrText xml:space="preserve"> PAGEREF _Toc499592485 \h </w:instrText>
      </w:r>
      <w:r>
        <w:rPr>
          <w:noProof/>
        </w:rPr>
      </w:r>
      <w:r>
        <w:rPr>
          <w:noProof/>
        </w:rPr>
        <w:fldChar w:fldCharType="separate"/>
      </w:r>
      <w:r>
        <w:rPr>
          <w:noProof/>
        </w:rPr>
        <w:t>67</w:t>
      </w:r>
      <w:r>
        <w:rPr>
          <w:noProof/>
        </w:rPr>
        <w:fldChar w:fldCharType="end"/>
      </w:r>
    </w:p>
    <w:p w14:paraId="7AB89841"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6.6.5.2.1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_Toc499592486 \h </w:instrText>
      </w:r>
      <w:r>
        <w:rPr>
          <w:noProof/>
        </w:rPr>
      </w:r>
      <w:r>
        <w:rPr>
          <w:noProof/>
        </w:rPr>
        <w:fldChar w:fldCharType="separate"/>
      </w:r>
      <w:r>
        <w:rPr>
          <w:noProof/>
        </w:rPr>
        <w:t>67</w:t>
      </w:r>
      <w:r>
        <w:rPr>
          <w:noProof/>
        </w:rPr>
        <w:fldChar w:fldCharType="end"/>
      </w:r>
    </w:p>
    <w:p w14:paraId="7AB89842"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6.6.5.2.2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_Toc499592487 \h </w:instrText>
      </w:r>
      <w:r>
        <w:rPr>
          <w:noProof/>
        </w:rPr>
      </w:r>
      <w:r>
        <w:rPr>
          <w:noProof/>
        </w:rPr>
        <w:fldChar w:fldCharType="separate"/>
      </w:r>
      <w:r>
        <w:rPr>
          <w:noProof/>
        </w:rPr>
        <w:t>67</w:t>
      </w:r>
      <w:r>
        <w:rPr>
          <w:noProof/>
        </w:rPr>
        <w:fldChar w:fldCharType="end"/>
      </w:r>
    </w:p>
    <w:p w14:paraId="7AB89843"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6.6.5.3</w:t>
      </w:r>
      <w:r>
        <w:rPr>
          <w:rFonts w:asciiTheme="minorHAnsi" w:eastAsiaTheme="minorEastAsia" w:hAnsiTheme="minorHAnsi" w:cstheme="minorBidi"/>
          <w:i w:val="0"/>
          <w:noProof/>
          <w:kern w:val="2"/>
          <w:sz w:val="21"/>
          <w:szCs w:val="22"/>
          <w:lang w:val="en-US" w:eastAsia="zh-CN"/>
        </w:rPr>
        <w:tab/>
      </w:r>
      <w:r>
        <w:rPr>
          <w:noProof/>
        </w:rPr>
        <w:t>Example 3: Check whether contacts have a specific service capability (Informative)</w:t>
      </w:r>
      <w:r>
        <w:rPr>
          <w:noProof/>
        </w:rPr>
        <w:tab/>
      </w:r>
      <w:r>
        <w:rPr>
          <w:noProof/>
        </w:rPr>
        <w:fldChar w:fldCharType="begin"/>
      </w:r>
      <w:r>
        <w:rPr>
          <w:noProof/>
        </w:rPr>
        <w:instrText xml:space="preserve"> PAGEREF _Toc499592488 \h </w:instrText>
      </w:r>
      <w:r>
        <w:rPr>
          <w:noProof/>
        </w:rPr>
      </w:r>
      <w:r>
        <w:rPr>
          <w:noProof/>
        </w:rPr>
        <w:fldChar w:fldCharType="separate"/>
      </w:r>
      <w:r>
        <w:rPr>
          <w:noProof/>
        </w:rPr>
        <w:t>67</w:t>
      </w:r>
      <w:r>
        <w:rPr>
          <w:noProof/>
        </w:rPr>
        <w:fldChar w:fldCharType="end"/>
      </w:r>
    </w:p>
    <w:p w14:paraId="7AB89844"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6.6.5.3.1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_Toc499592489 \h </w:instrText>
      </w:r>
      <w:r>
        <w:rPr>
          <w:noProof/>
        </w:rPr>
      </w:r>
      <w:r>
        <w:rPr>
          <w:noProof/>
        </w:rPr>
        <w:fldChar w:fldCharType="separate"/>
      </w:r>
      <w:r>
        <w:rPr>
          <w:noProof/>
        </w:rPr>
        <w:t>67</w:t>
      </w:r>
      <w:r>
        <w:rPr>
          <w:noProof/>
        </w:rPr>
        <w:fldChar w:fldCharType="end"/>
      </w:r>
    </w:p>
    <w:p w14:paraId="7AB89845"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6.6.5.3.2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_Toc499592490 \h </w:instrText>
      </w:r>
      <w:r>
        <w:rPr>
          <w:noProof/>
        </w:rPr>
      </w:r>
      <w:r>
        <w:rPr>
          <w:noProof/>
        </w:rPr>
        <w:fldChar w:fldCharType="separate"/>
      </w:r>
      <w:r>
        <w:rPr>
          <w:noProof/>
        </w:rPr>
        <w:t>68</w:t>
      </w:r>
      <w:r>
        <w:rPr>
          <w:noProof/>
        </w:rPr>
        <w:fldChar w:fldCharType="end"/>
      </w:r>
    </w:p>
    <w:p w14:paraId="7AB89846"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6.6.5.4</w:t>
      </w:r>
      <w:r>
        <w:rPr>
          <w:rFonts w:asciiTheme="minorHAnsi" w:eastAsiaTheme="minorEastAsia" w:hAnsiTheme="minorHAnsi" w:cstheme="minorBidi"/>
          <w:i w:val="0"/>
          <w:noProof/>
          <w:kern w:val="2"/>
          <w:sz w:val="21"/>
          <w:szCs w:val="22"/>
          <w:lang w:val="en-US" w:eastAsia="zh-CN"/>
        </w:rPr>
        <w:tab/>
      </w:r>
      <w:r>
        <w:rPr>
          <w:noProof/>
        </w:rPr>
        <w:t>Example 4: Retrieve service capabilities for an ad-hoc created list of contacts, response incomplete (Informative)</w:t>
      </w:r>
      <w:r>
        <w:rPr>
          <w:noProof/>
        </w:rPr>
        <w:tab/>
      </w:r>
      <w:r>
        <w:rPr>
          <w:noProof/>
        </w:rPr>
        <w:fldChar w:fldCharType="begin"/>
      </w:r>
      <w:r>
        <w:rPr>
          <w:noProof/>
        </w:rPr>
        <w:instrText xml:space="preserve"> PAGEREF _Toc499592491 \h </w:instrText>
      </w:r>
      <w:r>
        <w:rPr>
          <w:noProof/>
        </w:rPr>
      </w:r>
      <w:r>
        <w:rPr>
          <w:noProof/>
        </w:rPr>
        <w:fldChar w:fldCharType="separate"/>
      </w:r>
      <w:r>
        <w:rPr>
          <w:noProof/>
        </w:rPr>
        <w:t>68</w:t>
      </w:r>
      <w:r>
        <w:rPr>
          <w:noProof/>
        </w:rPr>
        <w:fldChar w:fldCharType="end"/>
      </w:r>
    </w:p>
    <w:p w14:paraId="7AB89847"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6.6.5.4.1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_Toc499592492 \h </w:instrText>
      </w:r>
      <w:r>
        <w:rPr>
          <w:noProof/>
        </w:rPr>
      </w:r>
      <w:r>
        <w:rPr>
          <w:noProof/>
        </w:rPr>
        <w:fldChar w:fldCharType="separate"/>
      </w:r>
      <w:r>
        <w:rPr>
          <w:noProof/>
        </w:rPr>
        <w:t>68</w:t>
      </w:r>
      <w:r>
        <w:rPr>
          <w:noProof/>
        </w:rPr>
        <w:fldChar w:fldCharType="end"/>
      </w:r>
    </w:p>
    <w:p w14:paraId="7AB89848"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6.6.5.4.2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_Toc499592493 \h </w:instrText>
      </w:r>
      <w:r>
        <w:rPr>
          <w:noProof/>
        </w:rPr>
      </w:r>
      <w:r>
        <w:rPr>
          <w:noProof/>
        </w:rPr>
        <w:fldChar w:fldCharType="separate"/>
      </w:r>
      <w:r>
        <w:rPr>
          <w:noProof/>
        </w:rPr>
        <w:t>69</w:t>
      </w:r>
      <w:r>
        <w:rPr>
          <w:noProof/>
        </w:rPr>
        <w:fldChar w:fldCharType="end"/>
      </w:r>
    </w:p>
    <w:p w14:paraId="7AB89849"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_Toc499592494 \h </w:instrText>
      </w:r>
      <w:r>
        <w:rPr>
          <w:noProof/>
        </w:rPr>
      </w:r>
      <w:r>
        <w:rPr>
          <w:noProof/>
        </w:rPr>
        <w:fldChar w:fldCharType="separate"/>
      </w:r>
      <w:r>
        <w:rPr>
          <w:noProof/>
        </w:rPr>
        <w:t>69</w:t>
      </w:r>
      <w:r>
        <w:rPr>
          <w:noProof/>
        </w:rPr>
        <w:fldChar w:fldCharType="end"/>
      </w:r>
    </w:p>
    <w:p w14:paraId="7AB8984A"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lastRenderedPageBreak/>
        <w:t>6.7</w:t>
      </w:r>
      <w:r>
        <w:rPr>
          <w:rFonts w:asciiTheme="minorHAnsi" w:eastAsiaTheme="minorEastAsia" w:hAnsiTheme="minorHAnsi" w:cstheme="minorBidi"/>
          <w:b w:val="0"/>
          <w:smallCaps w:val="0"/>
          <w:noProof/>
          <w:kern w:val="2"/>
          <w:sz w:val="21"/>
          <w:szCs w:val="22"/>
          <w:lang w:val="en-US" w:eastAsia="zh-CN"/>
        </w:rPr>
        <w:tab/>
      </w:r>
      <w:r>
        <w:rPr>
          <w:noProof/>
        </w:rPr>
        <w:t>Resource: All subsctriptions to service capabilities notifications</w:t>
      </w:r>
      <w:r>
        <w:rPr>
          <w:noProof/>
        </w:rPr>
        <w:tab/>
      </w:r>
      <w:r>
        <w:rPr>
          <w:noProof/>
        </w:rPr>
        <w:fldChar w:fldCharType="begin"/>
      </w:r>
      <w:r>
        <w:rPr>
          <w:noProof/>
        </w:rPr>
        <w:instrText xml:space="preserve"> PAGEREF _Toc499592495 \h </w:instrText>
      </w:r>
      <w:r>
        <w:rPr>
          <w:noProof/>
        </w:rPr>
      </w:r>
      <w:r>
        <w:rPr>
          <w:noProof/>
        </w:rPr>
        <w:fldChar w:fldCharType="separate"/>
      </w:r>
      <w:r>
        <w:rPr>
          <w:noProof/>
        </w:rPr>
        <w:t>70</w:t>
      </w:r>
      <w:r>
        <w:rPr>
          <w:noProof/>
        </w:rPr>
        <w:fldChar w:fldCharType="end"/>
      </w:r>
    </w:p>
    <w:p w14:paraId="7AB8984B"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_Toc499592496 \h </w:instrText>
      </w:r>
      <w:r>
        <w:rPr>
          <w:noProof/>
        </w:rPr>
      </w:r>
      <w:r>
        <w:rPr>
          <w:noProof/>
        </w:rPr>
        <w:fldChar w:fldCharType="separate"/>
      </w:r>
      <w:r>
        <w:rPr>
          <w:noProof/>
        </w:rPr>
        <w:t>70</w:t>
      </w:r>
      <w:r>
        <w:rPr>
          <w:noProof/>
        </w:rPr>
        <w:fldChar w:fldCharType="end"/>
      </w:r>
    </w:p>
    <w:p w14:paraId="7AB8984C"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_Toc499592497 \h </w:instrText>
      </w:r>
      <w:r>
        <w:rPr>
          <w:noProof/>
        </w:rPr>
      </w:r>
      <w:r>
        <w:rPr>
          <w:noProof/>
        </w:rPr>
        <w:fldChar w:fldCharType="separate"/>
      </w:r>
      <w:r>
        <w:rPr>
          <w:noProof/>
        </w:rPr>
        <w:t>70</w:t>
      </w:r>
      <w:r>
        <w:rPr>
          <w:noProof/>
        </w:rPr>
        <w:fldChar w:fldCharType="end"/>
      </w:r>
    </w:p>
    <w:p w14:paraId="7AB8984D"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_Toc499592498 \h </w:instrText>
      </w:r>
      <w:r>
        <w:rPr>
          <w:noProof/>
        </w:rPr>
      </w:r>
      <w:r>
        <w:rPr>
          <w:noProof/>
        </w:rPr>
        <w:fldChar w:fldCharType="separate"/>
      </w:r>
      <w:r>
        <w:rPr>
          <w:noProof/>
        </w:rPr>
        <w:t>70</w:t>
      </w:r>
      <w:r>
        <w:rPr>
          <w:noProof/>
        </w:rPr>
        <w:fldChar w:fldCharType="end"/>
      </w:r>
    </w:p>
    <w:p w14:paraId="7AB8984E"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6.7.3.1</w:t>
      </w:r>
      <w:r>
        <w:rPr>
          <w:rFonts w:asciiTheme="minorHAnsi" w:eastAsiaTheme="minorEastAsia" w:hAnsiTheme="minorHAnsi" w:cstheme="minorBidi"/>
          <w:i w:val="0"/>
          <w:noProof/>
          <w:kern w:val="2"/>
          <w:sz w:val="21"/>
          <w:szCs w:val="22"/>
          <w:lang w:val="en-US" w:eastAsia="zh-CN"/>
        </w:rPr>
        <w:tab/>
      </w:r>
      <w:r>
        <w:rPr>
          <w:noProof/>
        </w:rPr>
        <w:t>Example: Retrieve all active subscriptions to service capabilities notifications (Informative)</w:t>
      </w:r>
      <w:r>
        <w:rPr>
          <w:noProof/>
        </w:rPr>
        <w:tab/>
      </w:r>
      <w:r>
        <w:rPr>
          <w:noProof/>
        </w:rPr>
        <w:fldChar w:fldCharType="begin"/>
      </w:r>
      <w:r>
        <w:rPr>
          <w:noProof/>
        </w:rPr>
        <w:instrText xml:space="preserve"> PAGEREF _Toc499592499 \h </w:instrText>
      </w:r>
      <w:r>
        <w:rPr>
          <w:noProof/>
        </w:rPr>
      </w:r>
      <w:r>
        <w:rPr>
          <w:noProof/>
        </w:rPr>
        <w:fldChar w:fldCharType="separate"/>
      </w:r>
      <w:r>
        <w:rPr>
          <w:noProof/>
        </w:rPr>
        <w:t>70</w:t>
      </w:r>
      <w:r>
        <w:rPr>
          <w:noProof/>
        </w:rPr>
        <w:fldChar w:fldCharType="end"/>
      </w:r>
    </w:p>
    <w:p w14:paraId="7AB8984F"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6.7.3.1.1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_Toc499592500 \h </w:instrText>
      </w:r>
      <w:r>
        <w:rPr>
          <w:noProof/>
        </w:rPr>
      </w:r>
      <w:r>
        <w:rPr>
          <w:noProof/>
        </w:rPr>
        <w:fldChar w:fldCharType="separate"/>
      </w:r>
      <w:r>
        <w:rPr>
          <w:noProof/>
        </w:rPr>
        <w:t>70</w:t>
      </w:r>
      <w:r>
        <w:rPr>
          <w:noProof/>
        </w:rPr>
        <w:fldChar w:fldCharType="end"/>
      </w:r>
    </w:p>
    <w:p w14:paraId="7AB89850"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6.7.3.1.2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_Toc499592501 \h </w:instrText>
      </w:r>
      <w:r>
        <w:rPr>
          <w:noProof/>
        </w:rPr>
      </w:r>
      <w:r>
        <w:rPr>
          <w:noProof/>
        </w:rPr>
        <w:fldChar w:fldCharType="separate"/>
      </w:r>
      <w:r>
        <w:rPr>
          <w:noProof/>
        </w:rPr>
        <w:t>70</w:t>
      </w:r>
      <w:r>
        <w:rPr>
          <w:noProof/>
        </w:rPr>
        <w:fldChar w:fldCharType="end"/>
      </w:r>
    </w:p>
    <w:p w14:paraId="7AB89851"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_Toc499592502 \h </w:instrText>
      </w:r>
      <w:r>
        <w:rPr>
          <w:noProof/>
        </w:rPr>
      </w:r>
      <w:r>
        <w:rPr>
          <w:noProof/>
        </w:rPr>
        <w:fldChar w:fldCharType="separate"/>
      </w:r>
      <w:r>
        <w:rPr>
          <w:noProof/>
        </w:rPr>
        <w:t>71</w:t>
      </w:r>
      <w:r>
        <w:rPr>
          <w:noProof/>
        </w:rPr>
        <w:fldChar w:fldCharType="end"/>
      </w:r>
    </w:p>
    <w:p w14:paraId="7AB89852"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_Toc499592503 \h </w:instrText>
      </w:r>
      <w:r>
        <w:rPr>
          <w:noProof/>
        </w:rPr>
      </w:r>
      <w:r>
        <w:rPr>
          <w:noProof/>
        </w:rPr>
        <w:fldChar w:fldCharType="separate"/>
      </w:r>
      <w:r>
        <w:rPr>
          <w:noProof/>
        </w:rPr>
        <w:t>71</w:t>
      </w:r>
      <w:r>
        <w:rPr>
          <w:noProof/>
        </w:rPr>
        <w:fldChar w:fldCharType="end"/>
      </w:r>
    </w:p>
    <w:p w14:paraId="7AB89853"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6.7.5.1</w:t>
      </w:r>
      <w:r>
        <w:rPr>
          <w:rFonts w:asciiTheme="minorHAnsi" w:eastAsiaTheme="minorEastAsia" w:hAnsiTheme="minorHAnsi" w:cstheme="minorBidi"/>
          <w:i w:val="0"/>
          <w:noProof/>
          <w:kern w:val="2"/>
          <w:sz w:val="21"/>
          <w:szCs w:val="22"/>
          <w:lang w:val="en-US" w:eastAsia="zh-CN"/>
        </w:rPr>
        <w:tab/>
      </w:r>
      <w:r>
        <w:rPr>
          <w:noProof/>
        </w:rPr>
        <w:t>Example 1: Create a new subscription to service capabilities notifications (Informative)</w:t>
      </w:r>
      <w:r>
        <w:rPr>
          <w:noProof/>
        </w:rPr>
        <w:tab/>
      </w:r>
      <w:r>
        <w:rPr>
          <w:noProof/>
        </w:rPr>
        <w:fldChar w:fldCharType="begin"/>
      </w:r>
      <w:r>
        <w:rPr>
          <w:noProof/>
        </w:rPr>
        <w:instrText xml:space="preserve"> PAGEREF _Toc499592504 \h </w:instrText>
      </w:r>
      <w:r>
        <w:rPr>
          <w:noProof/>
        </w:rPr>
      </w:r>
      <w:r>
        <w:rPr>
          <w:noProof/>
        </w:rPr>
        <w:fldChar w:fldCharType="separate"/>
      </w:r>
      <w:r>
        <w:rPr>
          <w:noProof/>
        </w:rPr>
        <w:t>71</w:t>
      </w:r>
      <w:r>
        <w:rPr>
          <w:noProof/>
        </w:rPr>
        <w:fldChar w:fldCharType="end"/>
      </w:r>
    </w:p>
    <w:p w14:paraId="7AB89854"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6.7.5.1.1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_Toc499592505 \h </w:instrText>
      </w:r>
      <w:r>
        <w:rPr>
          <w:noProof/>
        </w:rPr>
      </w:r>
      <w:r>
        <w:rPr>
          <w:noProof/>
        </w:rPr>
        <w:fldChar w:fldCharType="separate"/>
      </w:r>
      <w:r>
        <w:rPr>
          <w:noProof/>
        </w:rPr>
        <w:t>71</w:t>
      </w:r>
      <w:r>
        <w:rPr>
          <w:noProof/>
        </w:rPr>
        <w:fldChar w:fldCharType="end"/>
      </w:r>
    </w:p>
    <w:p w14:paraId="7AB89855"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6.7.5.1.2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_Toc499592506 \h </w:instrText>
      </w:r>
      <w:r>
        <w:rPr>
          <w:noProof/>
        </w:rPr>
      </w:r>
      <w:r>
        <w:rPr>
          <w:noProof/>
        </w:rPr>
        <w:fldChar w:fldCharType="separate"/>
      </w:r>
      <w:r>
        <w:rPr>
          <w:noProof/>
        </w:rPr>
        <w:t>71</w:t>
      </w:r>
      <w:r>
        <w:rPr>
          <w:noProof/>
        </w:rPr>
        <w:fldChar w:fldCharType="end"/>
      </w:r>
    </w:p>
    <w:p w14:paraId="7AB89856"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6.7.5.2</w:t>
      </w:r>
      <w:r>
        <w:rPr>
          <w:rFonts w:asciiTheme="minorHAnsi" w:eastAsiaTheme="minorEastAsia" w:hAnsiTheme="minorHAnsi" w:cstheme="minorBidi"/>
          <w:i w:val="0"/>
          <w:noProof/>
          <w:kern w:val="2"/>
          <w:sz w:val="21"/>
          <w:szCs w:val="22"/>
          <w:lang w:val="en-US" w:eastAsia="zh-CN"/>
        </w:rPr>
        <w:tab/>
      </w:r>
      <w:r>
        <w:rPr>
          <w:noProof/>
        </w:rPr>
        <w:t>Example 2: Create a new subscription to service capabilities notifications using a list of identifiers for bots (Informative)</w:t>
      </w:r>
      <w:r>
        <w:rPr>
          <w:noProof/>
        </w:rPr>
        <w:tab/>
      </w:r>
      <w:r>
        <w:rPr>
          <w:noProof/>
        </w:rPr>
        <w:tab/>
      </w:r>
      <w:r>
        <w:rPr>
          <w:noProof/>
        </w:rPr>
        <w:fldChar w:fldCharType="begin"/>
      </w:r>
      <w:r>
        <w:rPr>
          <w:noProof/>
        </w:rPr>
        <w:instrText xml:space="preserve"> PAGEREF _Toc499592507 \h </w:instrText>
      </w:r>
      <w:r>
        <w:rPr>
          <w:noProof/>
        </w:rPr>
      </w:r>
      <w:r>
        <w:rPr>
          <w:noProof/>
        </w:rPr>
        <w:fldChar w:fldCharType="separate"/>
      </w:r>
      <w:r>
        <w:rPr>
          <w:noProof/>
        </w:rPr>
        <w:t>72</w:t>
      </w:r>
      <w:r>
        <w:rPr>
          <w:noProof/>
        </w:rPr>
        <w:fldChar w:fldCharType="end"/>
      </w:r>
    </w:p>
    <w:p w14:paraId="7AB89857"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_Toc499592508 \h </w:instrText>
      </w:r>
      <w:r>
        <w:rPr>
          <w:noProof/>
        </w:rPr>
      </w:r>
      <w:r>
        <w:rPr>
          <w:noProof/>
        </w:rPr>
        <w:fldChar w:fldCharType="separate"/>
      </w:r>
      <w:r>
        <w:rPr>
          <w:noProof/>
        </w:rPr>
        <w:t>72</w:t>
      </w:r>
      <w:r>
        <w:rPr>
          <w:noProof/>
        </w:rPr>
        <w:fldChar w:fldCharType="end"/>
      </w:r>
    </w:p>
    <w:p w14:paraId="7AB89858"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6.8</w:t>
      </w:r>
      <w:r>
        <w:rPr>
          <w:rFonts w:asciiTheme="minorHAnsi" w:eastAsiaTheme="minorEastAsia" w:hAnsiTheme="minorHAnsi" w:cstheme="minorBidi"/>
          <w:b w:val="0"/>
          <w:smallCaps w:val="0"/>
          <w:noProof/>
          <w:kern w:val="2"/>
          <w:sz w:val="21"/>
          <w:szCs w:val="22"/>
          <w:lang w:val="en-US" w:eastAsia="zh-CN"/>
        </w:rPr>
        <w:tab/>
      </w:r>
      <w:r>
        <w:rPr>
          <w:noProof/>
        </w:rPr>
        <w:t>Resource: Individual subsctription to service capabilities notifications</w:t>
      </w:r>
      <w:r>
        <w:rPr>
          <w:noProof/>
        </w:rPr>
        <w:tab/>
      </w:r>
      <w:r>
        <w:rPr>
          <w:noProof/>
        </w:rPr>
        <w:fldChar w:fldCharType="begin"/>
      </w:r>
      <w:r>
        <w:rPr>
          <w:noProof/>
        </w:rPr>
        <w:instrText xml:space="preserve"> PAGEREF _Toc499592509 \h </w:instrText>
      </w:r>
      <w:r>
        <w:rPr>
          <w:noProof/>
        </w:rPr>
      </w:r>
      <w:r>
        <w:rPr>
          <w:noProof/>
        </w:rPr>
        <w:fldChar w:fldCharType="separate"/>
      </w:r>
      <w:r>
        <w:rPr>
          <w:noProof/>
        </w:rPr>
        <w:t>73</w:t>
      </w:r>
      <w:r>
        <w:rPr>
          <w:noProof/>
        </w:rPr>
        <w:fldChar w:fldCharType="end"/>
      </w:r>
    </w:p>
    <w:p w14:paraId="7AB89859"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_Toc499592510 \h </w:instrText>
      </w:r>
      <w:r>
        <w:rPr>
          <w:noProof/>
        </w:rPr>
      </w:r>
      <w:r>
        <w:rPr>
          <w:noProof/>
        </w:rPr>
        <w:fldChar w:fldCharType="separate"/>
      </w:r>
      <w:r>
        <w:rPr>
          <w:noProof/>
        </w:rPr>
        <w:t>73</w:t>
      </w:r>
      <w:r>
        <w:rPr>
          <w:noProof/>
        </w:rPr>
        <w:fldChar w:fldCharType="end"/>
      </w:r>
    </w:p>
    <w:p w14:paraId="7AB8985A"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_Toc499592511 \h </w:instrText>
      </w:r>
      <w:r>
        <w:rPr>
          <w:noProof/>
        </w:rPr>
      </w:r>
      <w:r>
        <w:rPr>
          <w:noProof/>
        </w:rPr>
        <w:fldChar w:fldCharType="separate"/>
      </w:r>
      <w:r>
        <w:rPr>
          <w:noProof/>
        </w:rPr>
        <w:t>73</w:t>
      </w:r>
      <w:r>
        <w:rPr>
          <w:noProof/>
        </w:rPr>
        <w:fldChar w:fldCharType="end"/>
      </w:r>
    </w:p>
    <w:p w14:paraId="7AB8985B"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_Toc499592512 \h </w:instrText>
      </w:r>
      <w:r>
        <w:rPr>
          <w:noProof/>
        </w:rPr>
      </w:r>
      <w:r>
        <w:rPr>
          <w:noProof/>
        </w:rPr>
        <w:fldChar w:fldCharType="separate"/>
      </w:r>
      <w:r>
        <w:rPr>
          <w:noProof/>
        </w:rPr>
        <w:t>73</w:t>
      </w:r>
      <w:r>
        <w:rPr>
          <w:noProof/>
        </w:rPr>
        <w:fldChar w:fldCharType="end"/>
      </w:r>
    </w:p>
    <w:p w14:paraId="7AB8985C"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6.8.3.1</w:t>
      </w:r>
      <w:r>
        <w:rPr>
          <w:rFonts w:asciiTheme="minorHAnsi" w:eastAsiaTheme="minorEastAsia" w:hAnsiTheme="minorHAnsi" w:cstheme="minorBidi"/>
          <w:i w:val="0"/>
          <w:noProof/>
          <w:kern w:val="2"/>
          <w:sz w:val="21"/>
          <w:szCs w:val="22"/>
          <w:lang w:val="en-US" w:eastAsia="zh-CN"/>
        </w:rPr>
        <w:tab/>
      </w:r>
      <w:r>
        <w:rPr>
          <w:noProof/>
        </w:rPr>
        <w:t>Example: Retrieve an individual subscription to service capabilities notifications (Informative)</w:t>
      </w:r>
      <w:r>
        <w:rPr>
          <w:noProof/>
        </w:rPr>
        <w:tab/>
      </w:r>
      <w:r>
        <w:rPr>
          <w:noProof/>
        </w:rPr>
        <w:fldChar w:fldCharType="begin"/>
      </w:r>
      <w:r>
        <w:rPr>
          <w:noProof/>
        </w:rPr>
        <w:instrText xml:space="preserve"> PAGEREF _Toc499592513 \h </w:instrText>
      </w:r>
      <w:r>
        <w:rPr>
          <w:noProof/>
        </w:rPr>
      </w:r>
      <w:r>
        <w:rPr>
          <w:noProof/>
        </w:rPr>
        <w:fldChar w:fldCharType="separate"/>
      </w:r>
      <w:r>
        <w:rPr>
          <w:noProof/>
        </w:rPr>
        <w:t>73</w:t>
      </w:r>
      <w:r>
        <w:rPr>
          <w:noProof/>
        </w:rPr>
        <w:fldChar w:fldCharType="end"/>
      </w:r>
    </w:p>
    <w:p w14:paraId="7AB8985D"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6.8.3.1.1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_Toc499592514 \h </w:instrText>
      </w:r>
      <w:r>
        <w:rPr>
          <w:noProof/>
        </w:rPr>
      </w:r>
      <w:r>
        <w:rPr>
          <w:noProof/>
        </w:rPr>
        <w:fldChar w:fldCharType="separate"/>
      </w:r>
      <w:r>
        <w:rPr>
          <w:noProof/>
        </w:rPr>
        <w:t>73</w:t>
      </w:r>
      <w:r>
        <w:rPr>
          <w:noProof/>
        </w:rPr>
        <w:fldChar w:fldCharType="end"/>
      </w:r>
    </w:p>
    <w:p w14:paraId="7AB8985E"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6.8.3.1.2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_Toc499592515 \h </w:instrText>
      </w:r>
      <w:r>
        <w:rPr>
          <w:noProof/>
        </w:rPr>
      </w:r>
      <w:r>
        <w:rPr>
          <w:noProof/>
        </w:rPr>
        <w:fldChar w:fldCharType="separate"/>
      </w:r>
      <w:r>
        <w:rPr>
          <w:noProof/>
        </w:rPr>
        <w:t>73</w:t>
      </w:r>
      <w:r>
        <w:rPr>
          <w:noProof/>
        </w:rPr>
        <w:fldChar w:fldCharType="end"/>
      </w:r>
    </w:p>
    <w:p w14:paraId="7AB8985F"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_Toc499592516 \h </w:instrText>
      </w:r>
      <w:r>
        <w:rPr>
          <w:noProof/>
        </w:rPr>
      </w:r>
      <w:r>
        <w:rPr>
          <w:noProof/>
        </w:rPr>
        <w:fldChar w:fldCharType="separate"/>
      </w:r>
      <w:r>
        <w:rPr>
          <w:noProof/>
        </w:rPr>
        <w:t>74</w:t>
      </w:r>
      <w:r>
        <w:rPr>
          <w:noProof/>
        </w:rPr>
        <w:fldChar w:fldCharType="end"/>
      </w:r>
    </w:p>
    <w:p w14:paraId="7AB89860"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_Toc499592517 \h </w:instrText>
      </w:r>
      <w:r>
        <w:rPr>
          <w:noProof/>
        </w:rPr>
      </w:r>
      <w:r>
        <w:rPr>
          <w:noProof/>
        </w:rPr>
        <w:fldChar w:fldCharType="separate"/>
      </w:r>
      <w:r>
        <w:rPr>
          <w:noProof/>
        </w:rPr>
        <w:t>74</w:t>
      </w:r>
      <w:r>
        <w:rPr>
          <w:noProof/>
        </w:rPr>
        <w:fldChar w:fldCharType="end"/>
      </w:r>
    </w:p>
    <w:p w14:paraId="7AB89861"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_Toc499592518 \h </w:instrText>
      </w:r>
      <w:r>
        <w:rPr>
          <w:noProof/>
        </w:rPr>
      </w:r>
      <w:r>
        <w:rPr>
          <w:noProof/>
        </w:rPr>
        <w:fldChar w:fldCharType="separate"/>
      </w:r>
      <w:r>
        <w:rPr>
          <w:noProof/>
        </w:rPr>
        <w:t>74</w:t>
      </w:r>
      <w:r>
        <w:rPr>
          <w:noProof/>
        </w:rPr>
        <w:fldChar w:fldCharType="end"/>
      </w:r>
    </w:p>
    <w:p w14:paraId="7AB89862"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6.8.6.1</w:t>
      </w:r>
      <w:r>
        <w:rPr>
          <w:rFonts w:asciiTheme="minorHAnsi" w:eastAsiaTheme="minorEastAsia" w:hAnsiTheme="minorHAnsi" w:cstheme="minorBidi"/>
          <w:i w:val="0"/>
          <w:noProof/>
          <w:kern w:val="2"/>
          <w:sz w:val="21"/>
          <w:szCs w:val="22"/>
          <w:lang w:val="en-US" w:eastAsia="zh-CN"/>
        </w:rPr>
        <w:tab/>
      </w:r>
      <w:r>
        <w:rPr>
          <w:noProof/>
        </w:rPr>
        <w:t>Example: Cancel a subscription (Informative)</w:t>
      </w:r>
      <w:r>
        <w:rPr>
          <w:noProof/>
        </w:rPr>
        <w:tab/>
      </w:r>
      <w:r>
        <w:rPr>
          <w:noProof/>
        </w:rPr>
        <w:fldChar w:fldCharType="begin"/>
      </w:r>
      <w:r>
        <w:rPr>
          <w:noProof/>
        </w:rPr>
        <w:instrText xml:space="preserve"> PAGEREF _Toc499592519 \h </w:instrText>
      </w:r>
      <w:r>
        <w:rPr>
          <w:noProof/>
        </w:rPr>
      </w:r>
      <w:r>
        <w:rPr>
          <w:noProof/>
        </w:rPr>
        <w:fldChar w:fldCharType="separate"/>
      </w:r>
      <w:r>
        <w:rPr>
          <w:noProof/>
        </w:rPr>
        <w:t>74</w:t>
      </w:r>
      <w:r>
        <w:rPr>
          <w:noProof/>
        </w:rPr>
        <w:fldChar w:fldCharType="end"/>
      </w:r>
    </w:p>
    <w:p w14:paraId="7AB89863"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6.8.6.1.1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_Toc499592520 \h </w:instrText>
      </w:r>
      <w:r>
        <w:rPr>
          <w:noProof/>
        </w:rPr>
      </w:r>
      <w:r>
        <w:rPr>
          <w:noProof/>
        </w:rPr>
        <w:fldChar w:fldCharType="separate"/>
      </w:r>
      <w:r>
        <w:rPr>
          <w:noProof/>
        </w:rPr>
        <w:t>74</w:t>
      </w:r>
      <w:r>
        <w:rPr>
          <w:noProof/>
        </w:rPr>
        <w:fldChar w:fldCharType="end"/>
      </w:r>
    </w:p>
    <w:p w14:paraId="7AB89864"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6.8.6.1.2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_Toc499592521 \h </w:instrText>
      </w:r>
      <w:r>
        <w:rPr>
          <w:noProof/>
        </w:rPr>
      </w:r>
      <w:r>
        <w:rPr>
          <w:noProof/>
        </w:rPr>
        <w:fldChar w:fldCharType="separate"/>
      </w:r>
      <w:r>
        <w:rPr>
          <w:noProof/>
        </w:rPr>
        <w:t>74</w:t>
      </w:r>
      <w:r>
        <w:rPr>
          <w:noProof/>
        </w:rPr>
        <w:fldChar w:fldCharType="end"/>
      </w:r>
    </w:p>
    <w:p w14:paraId="7AB89865"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6.9</w:t>
      </w:r>
      <w:r>
        <w:rPr>
          <w:rFonts w:asciiTheme="minorHAnsi" w:eastAsiaTheme="minorEastAsia" w:hAnsiTheme="minorHAnsi" w:cstheme="minorBidi"/>
          <w:b w:val="0"/>
          <w:smallCaps w:val="0"/>
          <w:noProof/>
          <w:kern w:val="2"/>
          <w:sz w:val="21"/>
          <w:szCs w:val="22"/>
          <w:lang w:val="en-US" w:eastAsia="zh-CN"/>
        </w:rPr>
        <w:tab/>
      </w:r>
      <w:r>
        <w:rPr>
          <w:noProof/>
        </w:rPr>
        <w:t>Resource: Client notification about service capabilities for contacts</w:t>
      </w:r>
      <w:r>
        <w:rPr>
          <w:noProof/>
        </w:rPr>
        <w:tab/>
      </w:r>
      <w:r>
        <w:rPr>
          <w:noProof/>
        </w:rPr>
        <w:fldChar w:fldCharType="begin"/>
      </w:r>
      <w:r>
        <w:rPr>
          <w:noProof/>
        </w:rPr>
        <w:instrText xml:space="preserve"> PAGEREF _Toc499592522 \h </w:instrText>
      </w:r>
      <w:r>
        <w:rPr>
          <w:noProof/>
        </w:rPr>
      </w:r>
      <w:r>
        <w:rPr>
          <w:noProof/>
        </w:rPr>
        <w:fldChar w:fldCharType="separate"/>
      </w:r>
      <w:r>
        <w:rPr>
          <w:noProof/>
        </w:rPr>
        <w:t>74</w:t>
      </w:r>
      <w:r>
        <w:rPr>
          <w:noProof/>
        </w:rPr>
        <w:fldChar w:fldCharType="end"/>
      </w:r>
    </w:p>
    <w:p w14:paraId="7AB89866"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_Toc499592523 \h </w:instrText>
      </w:r>
      <w:r>
        <w:rPr>
          <w:noProof/>
        </w:rPr>
      </w:r>
      <w:r>
        <w:rPr>
          <w:noProof/>
        </w:rPr>
        <w:fldChar w:fldCharType="separate"/>
      </w:r>
      <w:r>
        <w:rPr>
          <w:noProof/>
        </w:rPr>
        <w:t>74</w:t>
      </w:r>
      <w:r>
        <w:rPr>
          <w:noProof/>
        </w:rPr>
        <w:fldChar w:fldCharType="end"/>
      </w:r>
    </w:p>
    <w:p w14:paraId="7AB89867"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_Toc499592524 \h </w:instrText>
      </w:r>
      <w:r>
        <w:rPr>
          <w:noProof/>
        </w:rPr>
      </w:r>
      <w:r>
        <w:rPr>
          <w:noProof/>
        </w:rPr>
        <w:fldChar w:fldCharType="separate"/>
      </w:r>
      <w:r>
        <w:rPr>
          <w:noProof/>
        </w:rPr>
        <w:t>74</w:t>
      </w:r>
      <w:r>
        <w:rPr>
          <w:noProof/>
        </w:rPr>
        <w:fldChar w:fldCharType="end"/>
      </w:r>
    </w:p>
    <w:p w14:paraId="7AB89868"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_Toc499592525 \h </w:instrText>
      </w:r>
      <w:r>
        <w:rPr>
          <w:noProof/>
        </w:rPr>
      </w:r>
      <w:r>
        <w:rPr>
          <w:noProof/>
        </w:rPr>
        <w:fldChar w:fldCharType="separate"/>
      </w:r>
      <w:r>
        <w:rPr>
          <w:noProof/>
        </w:rPr>
        <w:t>75</w:t>
      </w:r>
      <w:r>
        <w:rPr>
          <w:noProof/>
        </w:rPr>
        <w:fldChar w:fldCharType="end"/>
      </w:r>
    </w:p>
    <w:p w14:paraId="7AB89869"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_Toc499592526 \h </w:instrText>
      </w:r>
      <w:r>
        <w:rPr>
          <w:noProof/>
        </w:rPr>
      </w:r>
      <w:r>
        <w:rPr>
          <w:noProof/>
        </w:rPr>
        <w:fldChar w:fldCharType="separate"/>
      </w:r>
      <w:r>
        <w:rPr>
          <w:noProof/>
        </w:rPr>
        <w:t>75</w:t>
      </w:r>
      <w:r>
        <w:rPr>
          <w:noProof/>
        </w:rPr>
        <w:fldChar w:fldCharType="end"/>
      </w:r>
    </w:p>
    <w:p w14:paraId="7AB8986A"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_Toc499592527 \h </w:instrText>
      </w:r>
      <w:r>
        <w:rPr>
          <w:noProof/>
        </w:rPr>
      </w:r>
      <w:r>
        <w:rPr>
          <w:noProof/>
        </w:rPr>
        <w:fldChar w:fldCharType="separate"/>
      </w:r>
      <w:r>
        <w:rPr>
          <w:noProof/>
        </w:rPr>
        <w:t>75</w:t>
      </w:r>
      <w:r>
        <w:rPr>
          <w:noProof/>
        </w:rPr>
        <w:fldChar w:fldCharType="end"/>
      </w:r>
    </w:p>
    <w:p w14:paraId="7AB8986B"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6.9.5.1</w:t>
      </w:r>
      <w:r>
        <w:rPr>
          <w:rFonts w:asciiTheme="minorHAnsi" w:eastAsiaTheme="minorEastAsia" w:hAnsiTheme="minorHAnsi" w:cstheme="minorBidi"/>
          <w:i w:val="0"/>
          <w:noProof/>
          <w:kern w:val="2"/>
          <w:sz w:val="21"/>
          <w:szCs w:val="22"/>
          <w:lang w:val="en-US" w:eastAsia="zh-CN"/>
        </w:rPr>
        <w:tab/>
      </w:r>
      <w:r>
        <w:rPr>
          <w:noProof/>
        </w:rPr>
        <w:t>Example: Notify a client about service capabilities for contacts (Informative)</w:t>
      </w:r>
      <w:r>
        <w:rPr>
          <w:noProof/>
        </w:rPr>
        <w:tab/>
      </w:r>
      <w:r>
        <w:rPr>
          <w:noProof/>
        </w:rPr>
        <w:fldChar w:fldCharType="begin"/>
      </w:r>
      <w:r>
        <w:rPr>
          <w:noProof/>
        </w:rPr>
        <w:instrText xml:space="preserve"> PAGEREF _Toc499592528 \h </w:instrText>
      </w:r>
      <w:r>
        <w:rPr>
          <w:noProof/>
        </w:rPr>
      </w:r>
      <w:r>
        <w:rPr>
          <w:noProof/>
        </w:rPr>
        <w:fldChar w:fldCharType="separate"/>
      </w:r>
      <w:r>
        <w:rPr>
          <w:noProof/>
        </w:rPr>
        <w:t>75</w:t>
      </w:r>
      <w:r>
        <w:rPr>
          <w:noProof/>
        </w:rPr>
        <w:fldChar w:fldCharType="end"/>
      </w:r>
    </w:p>
    <w:p w14:paraId="7AB8986C"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6.9.5.1.1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_Toc499592529 \h </w:instrText>
      </w:r>
      <w:r>
        <w:rPr>
          <w:noProof/>
        </w:rPr>
      </w:r>
      <w:r>
        <w:rPr>
          <w:noProof/>
        </w:rPr>
        <w:fldChar w:fldCharType="separate"/>
      </w:r>
      <w:r>
        <w:rPr>
          <w:noProof/>
        </w:rPr>
        <w:t>75</w:t>
      </w:r>
      <w:r>
        <w:rPr>
          <w:noProof/>
        </w:rPr>
        <w:fldChar w:fldCharType="end"/>
      </w:r>
    </w:p>
    <w:p w14:paraId="7AB8986D"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6.9.5.1.2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_Toc499592530 \h </w:instrText>
      </w:r>
      <w:r>
        <w:rPr>
          <w:noProof/>
        </w:rPr>
      </w:r>
      <w:r>
        <w:rPr>
          <w:noProof/>
        </w:rPr>
        <w:fldChar w:fldCharType="separate"/>
      </w:r>
      <w:r>
        <w:rPr>
          <w:noProof/>
        </w:rPr>
        <w:t>76</w:t>
      </w:r>
      <w:r>
        <w:rPr>
          <w:noProof/>
        </w:rPr>
        <w:fldChar w:fldCharType="end"/>
      </w:r>
    </w:p>
    <w:p w14:paraId="7AB8986E"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_Toc499592531 \h </w:instrText>
      </w:r>
      <w:r>
        <w:rPr>
          <w:noProof/>
        </w:rPr>
      </w:r>
      <w:r>
        <w:rPr>
          <w:noProof/>
        </w:rPr>
        <w:fldChar w:fldCharType="separate"/>
      </w:r>
      <w:r>
        <w:rPr>
          <w:noProof/>
        </w:rPr>
        <w:t>76</w:t>
      </w:r>
      <w:r>
        <w:rPr>
          <w:noProof/>
        </w:rPr>
        <w:fldChar w:fldCharType="end"/>
      </w:r>
    </w:p>
    <w:p w14:paraId="7AB8986F"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6.10</w:t>
      </w:r>
      <w:r>
        <w:rPr>
          <w:rFonts w:asciiTheme="minorHAnsi" w:eastAsiaTheme="minorEastAsia" w:hAnsiTheme="minorHAnsi" w:cstheme="minorBidi"/>
          <w:b w:val="0"/>
          <w:smallCaps w:val="0"/>
          <w:noProof/>
          <w:kern w:val="2"/>
          <w:sz w:val="21"/>
          <w:szCs w:val="22"/>
          <w:lang w:val="en-US" w:eastAsia="zh-CN"/>
        </w:rPr>
        <w:tab/>
      </w:r>
      <w:r>
        <w:rPr>
          <w:noProof/>
        </w:rPr>
        <w:t>Client notification to provide its current service capabilities</w:t>
      </w:r>
      <w:r>
        <w:rPr>
          <w:noProof/>
        </w:rPr>
        <w:tab/>
      </w:r>
      <w:r>
        <w:rPr>
          <w:noProof/>
        </w:rPr>
        <w:fldChar w:fldCharType="begin"/>
      </w:r>
      <w:r>
        <w:rPr>
          <w:noProof/>
        </w:rPr>
        <w:instrText xml:space="preserve"> PAGEREF _Toc499592532 \h </w:instrText>
      </w:r>
      <w:r>
        <w:rPr>
          <w:noProof/>
        </w:rPr>
      </w:r>
      <w:r>
        <w:rPr>
          <w:noProof/>
        </w:rPr>
        <w:fldChar w:fldCharType="separate"/>
      </w:r>
      <w:r>
        <w:rPr>
          <w:noProof/>
        </w:rPr>
        <w:t>76</w:t>
      </w:r>
      <w:r>
        <w:rPr>
          <w:noProof/>
        </w:rPr>
        <w:fldChar w:fldCharType="end"/>
      </w:r>
    </w:p>
    <w:p w14:paraId="7AB89870"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_Toc499592533 \h </w:instrText>
      </w:r>
      <w:r>
        <w:rPr>
          <w:noProof/>
        </w:rPr>
      </w:r>
      <w:r>
        <w:rPr>
          <w:noProof/>
        </w:rPr>
        <w:fldChar w:fldCharType="separate"/>
      </w:r>
      <w:r>
        <w:rPr>
          <w:noProof/>
        </w:rPr>
        <w:t>76</w:t>
      </w:r>
      <w:r>
        <w:rPr>
          <w:noProof/>
        </w:rPr>
        <w:fldChar w:fldCharType="end"/>
      </w:r>
    </w:p>
    <w:p w14:paraId="7AB89871"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_Toc499592534 \h </w:instrText>
      </w:r>
      <w:r>
        <w:rPr>
          <w:noProof/>
        </w:rPr>
      </w:r>
      <w:r>
        <w:rPr>
          <w:noProof/>
        </w:rPr>
        <w:fldChar w:fldCharType="separate"/>
      </w:r>
      <w:r>
        <w:rPr>
          <w:noProof/>
        </w:rPr>
        <w:t>76</w:t>
      </w:r>
      <w:r>
        <w:rPr>
          <w:noProof/>
        </w:rPr>
        <w:fldChar w:fldCharType="end"/>
      </w:r>
    </w:p>
    <w:p w14:paraId="7AB89872"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_Toc499592535 \h </w:instrText>
      </w:r>
      <w:r>
        <w:rPr>
          <w:noProof/>
        </w:rPr>
      </w:r>
      <w:r>
        <w:rPr>
          <w:noProof/>
        </w:rPr>
        <w:fldChar w:fldCharType="separate"/>
      </w:r>
      <w:r>
        <w:rPr>
          <w:noProof/>
        </w:rPr>
        <w:t>76</w:t>
      </w:r>
      <w:r>
        <w:rPr>
          <w:noProof/>
        </w:rPr>
        <w:fldChar w:fldCharType="end"/>
      </w:r>
    </w:p>
    <w:p w14:paraId="7AB89873"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_Toc499592536 \h </w:instrText>
      </w:r>
      <w:r>
        <w:rPr>
          <w:noProof/>
        </w:rPr>
      </w:r>
      <w:r>
        <w:rPr>
          <w:noProof/>
        </w:rPr>
        <w:fldChar w:fldCharType="separate"/>
      </w:r>
      <w:r>
        <w:rPr>
          <w:noProof/>
        </w:rPr>
        <w:t>76</w:t>
      </w:r>
      <w:r>
        <w:rPr>
          <w:noProof/>
        </w:rPr>
        <w:fldChar w:fldCharType="end"/>
      </w:r>
    </w:p>
    <w:p w14:paraId="7AB89874"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_Toc499592537 \h </w:instrText>
      </w:r>
      <w:r>
        <w:rPr>
          <w:noProof/>
        </w:rPr>
      </w:r>
      <w:r>
        <w:rPr>
          <w:noProof/>
        </w:rPr>
        <w:fldChar w:fldCharType="separate"/>
      </w:r>
      <w:r>
        <w:rPr>
          <w:noProof/>
        </w:rPr>
        <w:t>76</w:t>
      </w:r>
      <w:r>
        <w:rPr>
          <w:noProof/>
        </w:rPr>
        <w:fldChar w:fldCharType="end"/>
      </w:r>
    </w:p>
    <w:p w14:paraId="7AB89875"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6.10.5.1</w:t>
      </w:r>
      <w:r>
        <w:rPr>
          <w:rFonts w:asciiTheme="minorHAnsi" w:eastAsiaTheme="minorEastAsia" w:hAnsiTheme="minorHAnsi" w:cstheme="minorBidi"/>
          <w:i w:val="0"/>
          <w:noProof/>
          <w:kern w:val="2"/>
          <w:sz w:val="21"/>
          <w:szCs w:val="22"/>
          <w:lang w:val="en-US" w:eastAsia="zh-CN"/>
        </w:rPr>
        <w:tab/>
      </w:r>
      <w:r>
        <w:rPr>
          <w:noProof/>
        </w:rPr>
        <w:t>Example: Notify a client to provide its current service capabilities  (Informative)</w:t>
      </w:r>
      <w:r>
        <w:rPr>
          <w:noProof/>
        </w:rPr>
        <w:tab/>
      </w:r>
      <w:r>
        <w:rPr>
          <w:noProof/>
        </w:rPr>
        <w:fldChar w:fldCharType="begin"/>
      </w:r>
      <w:r>
        <w:rPr>
          <w:noProof/>
        </w:rPr>
        <w:instrText xml:space="preserve"> PAGEREF _Toc499592538 \h </w:instrText>
      </w:r>
      <w:r>
        <w:rPr>
          <w:noProof/>
        </w:rPr>
      </w:r>
      <w:r>
        <w:rPr>
          <w:noProof/>
        </w:rPr>
        <w:fldChar w:fldCharType="separate"/>
      </w:r>
      <w:r>
        <w:rPr>
          <w:noProof/>
        </w:rPr>
        <w:t>76</w:t>
      </w:r>
      <w:r>
        <w:rPr>
          <w:noProof/>
        </w:rPr>
        <w:fldChar w:fldCharType="end"/>
      </w:r>
    </w:p>
    <w:p w14:paraId="7AB89876" w14:textId="77777777" w:rsidR="0039424D" w:rsidRDefault="0039424D">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Pr>
          <w:noProof/>
        </w:rPr>
        <w:t>6.10.5.1.1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_Toc499592539 \h </w:instrText>
      </w:r>
      <w:r>
        <w:rPr>
          <w:noProof/>
        </w:rPr>
      </w:r>
      <w:r>
        <w:rPr>
          <w:noProof/>
        </w:rPr>
        <w:fldChar w:fldCharType="separate"/>
      </w:r>
      <w:r>
        <w:rPr>
          <w:noProof/>
        </w:rPr>
        <w:t>76</w:t>
      </w:r>
      <w:r>
        <w:rPr>
          <w:noProof/>
        </w:rPr>
        <w:fldChar w:fldCharType="end"/>
      </w:r>
    </w:p>
    <w:p w14:paraId="7AB89877" w14:textId="77777777" w:rsidR="0039424D" w:rsidRDefault="0039424D">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Pr>
          <w:noProof/>
        </w:rPr>
        <w:t>6.10.5.1.2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_Toc499592540 \h </w:instrText>
      </w:r>
      <w:r>
        <w:rPr>
          <w:noProof/>
        </w:rPr>
      </w:r>
      <w:r>
        <w:rPr>
          <w:noProof/>
        </w:rPr>
        <w:fldChar w:fldCharType="separate"/>
      </w:r>
      <w:r>
        <w:rPr>
          <w:noProof/>
        </w:rPr>
        <w:t>77</w:t>
      </w:r>
      <w:r>
        <w:rPr>
          <w:noProof/>
        </w:rPr>
        <w:fldChar w:fldCharType="end"/>
      </w:r>
    </w:p>
    <w:p w14:paraId="7AB89878"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_Toc499592541 \h </w:instrText>
      </w:r>
      <w:r>
        <w:rPr>
          <w:noProof/>
        </w:rPr>
      </w:r>
      <w:r>
        <w:rPr>
          <w:noProof/>
        </w:rPr>
        <w:fldChar w:fldCharType="separate"/>
      </w:r>
      <w:r>
        <w:rPr>
          <w:noProof/>
        </w:rPr>
        <w:t>77</w:t>
      </w:r>
      <w:r>
        <w:rPr>
          <w:noProof/>
        </w:rPr>
        <w:fldChar w:fldCharType="end"/>
      </w:r>
    </w:p>
    <w:p w14:paraId="7AB89879" w14:textId="77777777" w:rsidR="0039424D" w:rsidRDefault="0039424D">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7.</w:t>
      </w:r>
      <w:r>
        <w:rPr>
          <w:rFonts w:asciiTheme="minorHAnsi" w:eastAsiaTheme="minorEastAsia" w:hAnsiTheme="minorHAnsi" w:cstheme="minorBidi"/>
          <w:b w:val="0"/>
          <w:caps w:val="0"/>
          <w:noProof/>
          <w:kern w:val="2"/>
          <w:sz w:val="21"/>
          <w:szCs w:val="22"/>
          <w:lang w:val="en-US" w:eastAsia="zh-CN"/>
        </w:rPr>
        <w:tab/>
      </w:r>
      <w:r>
        <w:rPr>
          <w:noProof/>
        </w:rPr>
        <w:t>Fault definitions</w:t>
      </w:r>
      <w:r>
        <w:rPr>
          <w:noProof/>
        </w:rPr>
        <w:tab/>
      </w:r>
      <w:r>
        <w:rPr>
          <w:noProof/>
        </w:rPr>
        <w:fldChar w:fldCharType="begin"/>
      </w:r>
      <w:r>
        <w:rPr>
          <w:noProof/>
        </w:rPr>
        <w:instrText xml:space="preserve"> PAGEREF _Toc499592542 \h </w:instrText>
      </w:r>
      <w:r>
        <w:rPr>
          <w:noProof/>
        </w:rPr>
      </w:r>
      <w:r>
        <w:rPr>
          <w:noProof/>
        </w:rPr>
        <w:fldChar w:fldCharType="separate"/>
      </w:r>
      <w:r>
        <w:rPr>
          <w:noProof/>
        </w:rPr>
        <w:t>78</w:t>
      </w:r>
      <w:r>
        <w:rPr>
          <w:noProof/>
        </w:rPr>
        <w:fldChar w:fldCharType="end"/>
      </w:r>
    </w:p>
    <w:p w14:paraId="7AB8987A"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7.1</w:t>
      </w:r>
      <w:r>
        <w:rPr>
          <w:rFonts w:asciiTheme="minorHAnsi" w:eastAsiaTheme="minorEastAsia" w:hAnsiTheme="minorHAnsi" w:cstheme="minorBidi"/>
          <w:b w:val="0"/>
          <w:smallCaps w:val="0"/>
          <w:noProof/>
          <w:kern w:val="2"/>
          <w:sz w:val="21"/>
          <w:szCs w:val="22"/>
          <w:lang w:val="en-US" w:eastAsia="zh-CN"/>
        </w:rPr>
        <w:tab/>
      </w:r>
      <w:r>
        <w:rPr>
          <w:noProof/>
        </w:rPr>
        <w:t>Service Exceptions</w:t>
      </w:r>
      <w:r>
        <w:rPr>
          <w:noProof/>
        </w:rPr>
        <w:tab/>
      </w:r>
      <w:r>
        <w:rPr>
          <w:noProof/>
        </w:rPr>
        <w:fldChar w:fldCharType="begin"/>
      </w:r>
      <w:r>
        <w:rPr>
          <w:noProof/>
        </w:rPr>
        <w:instrText xml:space="preserve"> PAGEREF _Toc499592543 \h </w:instrText>
      </w:r>
      <w:r>
        <w:rPr>
          <w:noProof/>
        </w:rPr>
      </w:r>
      <w:r>
        <w:rPr>
          <w:noProof/>
        </w:rPr>
        <w:fldChar w:fldCharType="separate"/>
      </w:r>
      <w:r>
        <w:rPr>
          <w:noProof/>
        </w:rPr>
        <w:t>78</w:t>
      </w:r>
      <w:r>
        <w:rPr>
          <w:noProof/>
        </w:rPr>
        <w:fldChar w:fldCharType="end"/>
      </w:r>
    </w:p>
    <w:p w14:paraId="7AB8987B"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7.1.1</w:t>
      </w:r>
      <w:r>
        <w:rPr>
          <w:rFonts w:asciiTheme="minorHAnsi" w:eastAsiaTheme="minorEastAsia" w:hAnsiTheme="minorHAnsi" w:cstheme="minorBidi"/>
          <w:noProof/>
          <w:kern w:val="2"/>
          <w:sz w:val="21"/>
          <w:szCs w:val="22"/>
          <w:lang w:val="en-US" w:eastAsia="zh-CN"/>
        </w:rPr>
        <w:tab/>
      </w:r>
      <w:r>
        <w:rPr>
          <w:noProof/>
        </w:rPr>
        <w:t>SVC1004: Capability Source does not exist</w:t>
      </w:r>
      <w:r>
        <w:rPr>
          <w:noProof/>
        </w:rPr>
        <w:tab/>
      </w:r>
      <w:r>
        <w:rPr>
          <w:noProof/>
        </w:rPr>
        <w:fldChar w:fldCharType="begin"/>
      </w:r>
      <w:r>
        <w:rPr>
          <w:noProof/>
        </w:rPr>
        <w:instrText xml:space="preserve"> PAGEREF _Toc499592544 \h </w:instrText>
      </w:r>
      <w:r>
        <w:rPr>
          <w:noProof/>
        </w:rPr>
      </w:r>
      <w:r>
        <w:rPr>
          <w:noProof/>
        </w:rPr>
        <w:fldChar w:fldCharType="separate"/>
      </w:r>
      <w:r>
        <w:rPr>
          <w:noProof/>
        </w:rPr>
        <w:t>78</w:t>
      </w:r>
      <w:r>
        <w:rPr>
          <w:noProof/>
        </w:rPr>
        <w:fldChar w:fldCharType="end"/>
      </w:r>
    </w:p>
    <w:p w14:paraId="7AB8987C"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7.1.2</w:t>
      </w:r>
      <w:r>
        <w:rPr>
          <w:rFonts w:asciiTheme="minorHAnsi" w:eastAsiaTheme="minorEastAsia" w:hAnsiTheme="minorHAnsi" w:cstheme="minorBidi"/>
          <w:noProof/>
          <w:kern w:val="2"/>
          <w:sz w:val="21"/>
          <w:szCs w:val="22"/>
          <w:lang w:val="en-US" w:eastAsia="zh-CN"/>
        </w:rPr>
        <w:tab/>
      </w:r>
      <w:r>
        <w:rPr>
          <w:noProof/>
        </w:rPr>
        <w:t>SVC1013: Empty ad-hoc contact list</w:t>
      </w:r>
      <w:r>
        <w:rPr>
          <w:noProof/>
        </w:rPr>
        <w:tab/>
      </w:r>
      <w:r>
        <w:rPr>
          <w:noProof/>
        </w:rPr>
        <w:fldChar w:fldCharType="begin"/>
      </w:r>
      <w:r>
        <w:rPr>
          <w:noProof/>
        </w:rPr>
        <w:instrText xml:space="preserve"> PAGEREF _Toc499592545 \h </w:instrText>
      </w:r>
      <w:r>
        <w:rPr>
          <w:noProof/>
        </w:rPr>
      </w:r>
      <w:r>
        <w:rPr>
          <w:noProof/>
        </w:rPr>
        <w:fldChar w:fldCharType="separate"/>
      </w:r>
      <w:r>
        <w:rPr>
          <w:noProof/>
        </w:rPr>
        <w:t>78</w:t>
      </w:r>
      <w:r>
        <w:rPr>
          <w:noProof/>
        </w:rPr>
        <w:fldChar w:fldCharType="end"/>
      </w:r>
    </w:p>
    <w:p w14:paraId="7AB8987D"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7.2</w:t>
      </w:r>
      <w:r>
        <w:rPr>
          <w:rFonts w:asciiTheme="minorHAnsi" w:eastAsiaTheme="minorEastAsia" w:hAnsiTheme="minorHAnsi" w:cstheme="minorBidi"/>
          <w:b w:val="0"/>
          <w:smallCaps w:val="0"/>
          <w:noProof/>
          <w:kern w:val="2"/>
          <w:sz w:val="21"/>
          <w:szCs w:val="22"/>
          <w:lang w:val="en-US" w:eastAsia="zh-CN"/>
        </w:rPr>
        <w:tab/>
      </w:r>
      <w:r>
        <w:rPr>
          <w:noProof/>
        </w:rPr>
        <w:t>Policy Exceptions</w:t>
      </w:r>
      <w:r>
        <w:rPr>
          <w:noProof/>
        </w:rPr>
        <w:tab/>
      </w:r>
      <w:r>
        <w:rPr>
          <w:noProof/>
        </w:rPr>
        <w:fldChar w:fldCharType="begin"/>
      </w:r>
      <w:r>
        <w:rPr>
          <w:noProof/>
        </w:rPr>
        <w:instrText xml:space="preserve"> PAGEREF _Toc499592546 \h </w:instrText>
      </w:r>
      <w:r>
        <w:rPr>
          <w:noProof/>
        </w:rPr>
      </w:r>
      <w:r>
        <w:rPr>
          <w:noProof/>
        </w:rPr>
        <w:fldChar w:fldCharType="separate"/>
      </w:r>
      <w:r>
        <w:rPr>
          <w:noProof/>
        </w:rPr>
        <w:t>78</w:t>
      </w:r>
      <w:r>
        <w:rPr>
          <w:noProof/>
        </w:rPr>
        <w:fldChar w:fldCharType="end"/>
      </w:r>
    </w:p>
    <w:p w14:paraId="7AB8987E"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7.2.1</w:t>
      </w:r>
      <w:r>
        <w:rPr>
          <w:rFonts w:asciiTheme="minorHAnsi" w:eastAsiaTheme="minorEastAsia" w:hAnsiTheme="minorHAnsi" w:cstheme="minorBidi"/>
          <w:noProof/>
          <w:kern w:val="2"/>
          <w:sz w:val="21"/>
          <w:szCs w:val="22"/>
          <w:lang w:val="en-US" w:eastAsia="zh-CN"/>
        </w:rPr>
        <w:tab/>
      </w:r>
      <w:r>
        <w:rPr>
          <w:noProof/>
        </w:rPr>
        <w:t>POL1021: Maximum number of Capability Sources exceeded</w:t>
      </w:r>
      <w:r>
        <w:rPr>
          <w:noProof/>
        </w:rPr>
        <w:tab/>
      </w:r>
      <w:r>
        <w:rPr>
          <w:noProof/>
        </w:rPr>
        <w:fldChar w:fldCharType="begin"/>
      </w:r>
      <w:r>
        <w:rPr>
          <w:noProof/>
        </w:rPr>
        <w:instrText xml:space="preserve"> PAGEREF _Toc499592547 \h </w:instrText>
      </w:r>
      <w:r>
        <w:rPr>
          <w:noProof/>
        </w:rPr>
      </w:r>
      <w:r>
        <w:rPr>
          <w:noProof/>
        </w:rPr>
        <w:fldChar w:fldCharType="separate"/>
      </w:r>
      <w:r>
        <w:rPr>
          <w:noProof/>
        </w:rPr>
        <w:t>78</w:t>
      </w:r>
      <w:r>
        <w:rPr>
          <w:noProof/>
        </w:rPr>
        <w:fldChar w:fldCharType="end"/>
      </w:r>
    </w:p>
    <w:p w14:paraId="7AB8987F"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7.2.2</w:t>
      </w:r>
      <w:r>
        <w:rPr>
          <w:rFonts w:asciiTheme="minorHAnsi" w:eastAsiaTheme="minorEastAsia" w:hAnsiTheme="minorHAnsi" w:cstheme="minorBidi"/>
          <w:noProof/>
          <w:kern w:val="2"/>
          <w:sz w:val="21"/>
          <w:szCs w:val="22"/>
          <w:lang w:val="en-US" w:eastAsia="zh-CN"/>
        </w:rPr>
        <w:tab/>
      </w:r>
      <w:r>
        <w:rPr>
          <w:noProof/>
        </w:rPr>
        <w:t>POL1022: Service capability not supported</w:t>
      </w:r>
      <w:r>
        <w:rPr>
          <w:noProof/>
        </w:rPr>
        <w:tab/>
      </w:r>
      <w:r>
        <w:rPr>
          <w:noProof/>
        </w:rPr>
        <w:fldChar w:fldCharType="begin"/>
      </w:r>
      <w:r>
        <w:rPr>
          <w:noProof/>
        </w:rPr>
        <w:instrText xml:space="preserve"> PAGEREF _Toc499592548 \h </w:instrText>
      </w:r>
      <w:r>
        <w:rPr>
          <w:noProof/>
        </w:rPr>
      </w:r>
      <w:r>
        <w:rPr>
          <w:noProof/>
        </w:rPr>
        <w:fldChar w:fldCharType="separate"/>
      </w:r>
      <w:r>
        <w:rPr>
          <w:noProof/>
        </w:rPr>
        <w:t>78</w:t>
      </w:r>
      <w:r>
        <w:rPr>
          <w:noProof/>
        </w:rPr>
        <w:fldChar w:fldCharType="end"/>
      </w:r>
    </w:p>
    <w:p w14:paraId="7AB89880" w14:textId="77777777" w:rsidR="0039424D" w:rsidRDefault="0039424D">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_Toc499592549 \h </w:instrText>
      </w:r>
      <w:r>
        <w:rPr>
          <w:noProof/>
        </w:rPr>
      </w:r>
      <w:r>
        <w:rPr>
          <w:noProof/>
        </w:rPr>
        <w:fldChar w:fldCharType="separate"/>
      </w:r>
      <w:r>
        <w:rPr>
          <w:noProof/>
        </w:rPr>
        <w:t>80</w:t>
      </w:r>
      <w:r>
        <w:rPr>
          <w:noProof/>
        </w:rPr>
        <w:fldChar w:fldCharType="end"/>
      </w:r>
    </w:p>
    <w:p w14:paraId="7AB89881"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_Toc499592550 \h </w:instrText>
      </w:r>
      <w:r>
        <w:rPr>
          <w:noProof/>
        </w:rPr>
      </w:r>
      <w:r>
        <w:rPr>
          <w:noProof/>
        </w:rPr>
        <w:fldChar w:fldCharType="separate"/>
      </w:r>
      <w:r>
        <w:rPr>
          <w:noProof/>
        </w:rPr>
        <w:t>80</w:t>
      </w:r>
      <w:r>
        <w:rPr>
          <w:noProof/>
        </w:rPr>
        <w:fldChar w:fldCharType="end"/>
      </w:r>
    </w:p>
    <w:p w14:paraId="7AB89882"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lastRenderedPageBreak/>
        <w:t>A.2</w:t>
      </w:r>
      <w:r>
        <w:rPr>
          <w:rFonts w:asciiTheme="minorHAnsi" w:eastAsiaTheme="minorEastAsia" w:hAnsiTheme="minorHAnsi" w:cstheme="minorBidi"/>
          <w:b w:val="0"/>
          <w:smallCaps w:val="0"/>
          <w:noProof/>
          <w:kern w:val="2"/>
          <w:sz w:val="21"/>
          <w:szCs w:val="22"/>
          <w:lang w:val="en-US" w:eastAsia="zh-CN"/>
        </w:rPr>
        <w:tab/>
      </w:r>
      <w:r>
        <w:rPr>
          <w:noProof/>
        </w:rPr>
        <w:t>Draft/Candidate Version 1.0 History</w:t>
      </w:r>
      <w:r>
        <w:rPr>
          <w:noProof/>
        </w:rPr>
        <w:tab/>
      </w:r>
      <w:r>
        <w:rPr>
          <w:noProof/>
        </w:rPr>
        <w:fldChar w:fldCharType="begin"/>
      </w:r>
      <w:r>
        <w:rPr>
          <w:noProof/>
        </w:rPr>
        <w:instrText xml:space="preserve"> PAGEREF _Toc499592551 \h </w:instrText>
      </w:r>
      <w:r>
        <w:rPr>
          <w:noProof/>
        </w:rPr>
      </w:r>
      <w:r>
        <w:rPr>
          <w:noProof/>
        </w:rPr>
        <w:fldChar w:fldCharType="separate"/>
      </w:r>
      <w:r>
        <w:rPr>
          <w:noProof/>
        </w:rPr>
        <w:t>80</w:t>
      </w:r>
      <w:r>
        <w:rPr>
          <w:noProof/>
        </w:rPr>
        <w:fldChar w:fldCharType="end"/>
      </w:r>
    </w:p>
    <w:p w14:paraId="7AB89883" w14:textId="77777777" w:rsidR="0039424D" w:rsidRDefault="0039424D">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B.</w:t>
      </w:r>
      <w:r>
        <w:rPr>
          <w:rFonts w:asciiTheme="minorHAnsi" w:eastAsiaTheme="minorEastAsia" w:hAnsiTheme="minorHAnsi" w:cstheme="minorBidi"/>
          <w:b w:val="0"/>
          <w:caps w:val="0"/>
          <w:noProof/>
          <w:kern w:val="2"/>
          <w:sz w:val="21"/>
          <w:szCs w:val="22"/>
          <w:lang w:val="en-US" w:eastAsia="zh-CN"/>
        </w:rPr>
        <w:tab/>
      </w:r>
      <w:r>
        <w:rPr>
          <w:noProof/>
        </w:rPr>
        <w:t>Static Conformance Requirements (Normative)</w:t>
      </w:r>
      <w:r>
        <w:rPr>
          <w:noProof/>
        </w:rPr>
        <w:tab/>
      </w:r>
      <w:r>
        <w:rPr>
          <w:noProof/>
        </w:rPr>
        <w:fldChar w:fldCharType="begin"/>
      </w:r>
      <w:r>
        <w:rPr>
          <w:noProof/>
        </w:rPr>
        <w:instrText xml:space="preserve"> PAGEREF _Toc499592552 \h </w:instrText>
      </w:r>
      <w:r>
        <w:rPr>
          <w:noProof/>
        </w:rPr>
      </w:r>
      <w:r>
        <w:rPr>
          <w:noProof/>
        </w:rPr>
        <w:fldChar w:fldCharType="separate"/>
      </w:r>
      <w:r>
        <w:rPr>
          <w:noProof/>
        </w:rPr>
        <w:t>83</w:t>
      </w:r>
      <w:r>
        <w:rPr>
          <w:noProof/>
        </w:rPr>
        <w:fldChar w:fldCharType="end"/>
      </w:r>
    </w:p>
    <w:p w14:paraId="7AB89884"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4C6CD8">
        <w:rPr>
          <w:noProof/>
          <w:lang w:val="nb-NO"/>
        </w:rPr>
        <w:t>B.1</w:t>
      </w:r>
      <w:r>
        <w:rPr>
          <w:rFonts w:asciiTheme="minorHAnsi" w:eastAsiaTheme="minorEastAsia" w:hAnsiTheme="minorHAnsi" w:cstheme="minorBidi"/>
          <w:b w:val="0"/>
          <w:smallCaps w:val="0"/>
          <w:noProof/>
          <w:kern w:val="2"/>
          <w:sz w:val="21"/>
          <w:szCs w:val="22"/>
          <w:lang w:val="en-US" w:eastAsia="zh-CN"/>
        </w:rPr>
        <w:tab/>
      </w:r>
      <w:r w:rsidRPr="004C6CD8">
        <w:rPr>
          <w:noProof/>
          <w:lang w:val="nb-NO"/>
        </w:rPr>
        <w:t>SCR for REST.CapDis Server</w:t>
      </w:r>
      <w:r>
        <w:rPr>
          <w:noProof/>
        </w:rPr>
        <w:tab/>
      </w:r>
      <w:r>
        <w:rPr>
          <w:noProof/>
        </w:rPr>
        <w:fldChar w:fldCharType="begin"/>
      </w:r>
      <w:r>
        <w:rPr>
          <w:noProof/>
        </w:rPr>
        <w:instrText xml:space="preserve"> PAGEREF _Toc499592553 \h </w:instrText>
      </w:r>
      <w:r>
        <w:rPr>
          <w:noProof/>
        </w:rPr>
      </w:r>
      <w:r>
        <w:rPr>
          <w:noProof/>
        </w:rPr>
        <w:fldChar w:fldCharType="separate"/>
      </w:r>
      <w:r>
        <w:rPr>
          <w:noProof/>
        </w:rPr>
        <w:t>83</w:t>
      </w:r>
      <w:r>
        <w:rPr>
          <w:noProof/>
        </w:rPr>
        <w:fldChar w:fldCharType="end"/>
      </w:r>
    </w:p>
    <w:p w14:paraId="7AB89885"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4C6CD8">
        <w:rPr>
          <w:b/>
          <w:noProof/>
          <w14:scene3d>
            <w14:camera w14:prst="orthographicFront"/>
            <w14:lightRig w14:rig="threePt" w14:dir="t">
              <w14:rot w14:lat="0" w14:lon="0" w14:rev="0"/>
            </w14:lightRig>
          </w14:scene3d>
        </w:rPr>
        <w:t>B.1.1</w:t>
      </w:r>
      <w:r>
        <w:rPr>
          <w:rFonts w:asciiTheme="minorHAnsi" w:eastAsiaTheme="minorEastAsia" w:hAnsiTheme="minorHAnsi" w:cstheme="minorBidi"/>
          <w:noProof/>
          <w:kern w:val="2"/>
          <w:sz w:val="21"/>
          <w:szCs w:val="22"/>
          <w:lang w:val="en-US" w:eastAsia="zh-CN"/>
        </w:rPr>
        <w:tab/>
      </w:r>
      <w:r>
        <w:rPr>
          <w:noProof/>
        </w:rPr>
        <w:t>SCR for</w:t>
      </w:r>
      <w:r w:rsidRPr="004C6CD8">
        <w:rPr>
          <w:b/>
          <w:noProof/>
        </w:rPr>
        <w:t xml:space="preserve"> </w:t>
      </w:r>
      <w:r>
        <w:rPr>
          <w:noProof/>
        </w:rPr>
        <w:t>REST.CapDis.Own.CapabilitySources Server</w:t>
      </w:r>
      <w:r>
        <w:rPr>
          <w:noProof/>
        </w:rPr>
        <w:tab/>
      </w:r>
      <w:r>
        <w:rPr>
          <w:noProof/>
        </w:rPr>
        <w:fldChar w:fldCharType="begin"/>
      </w:r>
      <w:r>
        <w:rPr>
          <w:noProof/>
        </w:rPr>
        <w:instrText xml:space="preserve"> PAGEREF _Toc499592554 \h </w:instrText>
      </w:r>
      <w:r>
        <w:rPr>
          <w:noProof/>
        </w:rPr>
      </w:r>
      <w:r>
        <w:rPr>
          <w:noProof/>
        </w:rPr>
        <w:fldChar w:fldCharType="separate"/>
      </w:r>
      <w:r>
        <w:rPr>
          <w:noProof/>
        </w:rPr>
        <w:t>83</w:t>
      </w:r>
      <w:r>
        <w:rPr>
          <w:noProof/>
        </w:rPr>
        <w:fldChar w:fldCharType="end"/>
      </w:r>
    </w:p>
    <w:p w14:paraId="7AB89886"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4C6CD8">
        <w:rPr>
          <w:b/>
          <w:noProof/>
          <w14:scene3d>
            <w14:camera w14:prst="orthographicFront"/>
            <w14:lightRig w14:rig="threePt" w14:dir="t">
              <w14:rot w14:lat="0" w14:lon="0" w14:rev="0"/>
            </w14:lightRig>
          </w14:scene3d>
        </w:rPr>
        <w:t>B.1.2</w:t>
      </w:r>
      <w:r>
        <w:rPr>
          <w:rFonts w:asciiTheme="minorHAnsi" w:eastAsiaTheme="minorEastAsia" w:hAnsiTheme="minorHAnsi" w:cstheme="minorBidi"/>
          <w:noProof/>
          <w:kern w:val="2"/>
          <w:sz w:val="21"/>
          <w:szCs w:val="22"/>
          <w:lang w:val="en-US" w:eastAsia="zh-CN"/>
        </w:rPr>
        <w:tab/>
      </w:r>
      <w:r>
        <w:rPr>
          <w:noProof/>
        </w:rPr>
        <w:t>SCR for</w:t>
      </w:r>
      <w:r w:rsidRPr="004C6CD8">
        <w:rPr>
          <w:b/>
          <w:noProof/>
        </w:rPr>
        <w:t xml:space="preserve"> </w:t>
      </w:r>
      <w:r>
        <w:rPr>
          <w:noProof/>
        </w:rPr>
        <w:t>REST.CapDis.Own.Single.CapabilitySource Server</w:t>
      </w:r>
      <w:r>
        <w:rPr>
          <w:noProof/>
        </w:rPr>
        <w:tab/>
      </w:r>
      <w:r>
        <w:rPr>
          <w:noProof/>
        </w:rPr>
        <w:fldChar w:fldCharType="begin"/>
      </w:r>
      <w:r>
        <w:rPr>
          <w:noProof/>
        </w:rPr>
        <w:instrText xml:space="preserve"> PAGEREF _Toc499592555 \h </w:instrText>
      </w:r>
      <w:r>
        <w:rPr>
          <w:noProof/>
        </w:rPr>
      </w:r>
      <w:r>
        <w:rPr>
          <w:noProof/>
        </w:rPr>
        <w:fldChar w:fldCharType="separate"/>
      </w:r>
      <w:r>
        <w:rPr>
          <w:noProof/>
        </w:rPr>
        <w:t>83</w:t>
      </w:r>
      <w:r>
        <w:rPr>
          <w:noProof/>
        </w:rPr>
        <w:fldChar w:fldCharType="end"/>
      </w:r>
    </w:p>
    <w:p w14:paraId="7AB89887"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4C6CD8">
        <w:rPr>
          <w:b/>
          <w:noProof/>
          <w14:scene3d>
            <w14:camera w14:prst="orthographicFront"/>
            <w14:lightRig w14:rig="threePt" w14:dir="t">
              <w14:rot w14:lat="0" w14:lon="0" w14:rev="0"/>
            </w14:lightRig>
          </w14:scene3d>
        </w:rPr>
        <w:t>B.1.3</w:t>
      </w:r>
      <w:r>
        <w:rPr>
          <w:rFonts w:asciiTheme="minorHAnsi" w:eastAsiaTheme="minorEastAsia" w:hAnsiTheme="minorHAnsi" w:cstheme="minorBidi"/>
          <w:noProof/>
          <w:kern w:val="2"/>
          <w:sz w:val="21"/>
          <w:szCs w:val="22"/>
          <w:lang w:val="en-US" w:eastAsia="zh-CN"/>
        </w:rPr>
        <w:tab/>
      </w:r>
      <w:r>
        <w:rPr>
          <w:noProof/>
        </w:rPr>
        <w:t>SCR for</w:t>
      </w:r>
      <w:r w:rsidRPr="004C6CD8">
        <w:rPr>
          <w:b/>
          <w:noProof/>
        </w:rPr>
        <w:t xml:space="preserve"> </w:t>
      </w:r>
      <w:r>
        <w:rPr>
          <w:noProof/>
        </w:rPr>
        <w:t>REST.CapDis.Own.Individual.Capability Server</w:t>
      </w:r>
      <w:r>
        <w:rPr>
          <w:noProof/>
        </w:rPr>
        <w:tab/>
      </w:r>
      <w:r>
        <w:rPr>
          <w:noProof/>
        </w:rPr>
        <w:fldChar w:fldCharType="begin"/>
      </w:r>
      <w:r>
        <w:rPr>
          <w:noProof/>
        </w:rPr>
        <w:instrText xml:space="preserve"> PAGEREF _Toc499592556 \h </w:instrText>
      </w:r>
      <w:r>
        <w:rPr>
          <w:noProof/>
        </w:rPr>
      </w:r>
      <w:r>
        <w:rPr>
          <w:noProof/>
        </w:rPr>
        <w:fldChar w:fldCharType="separate"/>
      </w:r>
      <w:r>
        <w:rPr>
          <w:noProof/>
        </w:rPr>
        <w:t>83</w:t>
      </w:r>
      <w:r>
        <w:rPr>
          <w:noProof/>
        </w:rPr>
        <w:fldChar w:fldCharType="end"/>
      </w:r>
    </w:p>
    <w:p w14:paraId="7AB89888"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4C6CD8">
        <w:rPr>
          <w:b/>
          <w:noProof/>
          <w14:scene3d>
            <w14:camera w14:prst="orthographicFront"/>
            <w14:lightRig w14:rig="threePt" w14:dir="t">
              <w14:rot w14:lat="0" w14:lon="0" w14:rev="0"/>
            </w14:lightRig>
          </w14:scene3d>
        </w:rPr>
        <w:t>B.1.4</w:t>
      </w:r>
      <w:r>
        <w:rPr>
          <w:rFonts w:asciiTheme="minorHAnsi" w:eastAsiaTheme="minorEastAsia" w:hAnsiTheme="minorHAnsi" w:cstheme="minorBidi"/>
          <w:noProof/>
          <w:kern w:val="2"/>
          <w:sz w:val="21"/>
          <w:szCs w:val="22"/>
          <w:lang w:val="en-US" w:eastAsia="zh-CN"/>
        </w:rPr>
        <w:tab/>
      </w:r>
      <w:r>
        <w:rPr>
          <w:noProof/>
        </w:rPr>
        <w:t>SCR for</w:t>
      </w:r>
      <w:r w:rsidRPr="004C6CD8">
        <w:rPr>
          <w:b/>
          <w:noProof/>
        </w:rPr>
        <w:t xml:space="preserve"> </w:t>
      </w:r>
      <w:r>
        <w:rPr>
          <w:noProof/>
        </w:rPr>
        <w:t>REST.CapDis.Contact.Capabilities Server</w:t>
      </w:r>
      <w:r>
        <w:rPr>
          <w:noProof/>
        </w:rPr>
        <w:tab/>
      </w:r>
      <w:r>
        <w:rPr>
          <w:noProof/>
        </w:rPr>
        <w:fldChar w:fldCharType="begin"/>
      </w:r>
      <w:r>
        <w:rPr>
          <w:noProof/>
        </w:rPr>
        <w:instrText xml:space="preserve"> PAGEREF _Toc499592557 \h </w:instrText>
      </w:r>
      <w:r>
        <w:rPr>
          <w:noProof/>
        </w:rPr>
      </w:r>
      <w:r>
        <w:rPr>
          <w:noProof/>
        </w:rPr>
        <w:fldChar w:fldCharType="separate"/>
      </w:r>
      <w:r>
        <w:rPr>
          <w:noProof/>
        </w:rPr>
        <w:t>84</w:t>
      </w:r>
      <w:r>
        <w:rPr>
          <w:noProof/>
        </w:rPr>
        <w:fldChar w:fldCharType="end"/>
      </w:r>
    </w:p>
    <w:p w14:paraId="7AB89889"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4C6CD8">
        <w:rPr>
          <w:b/>
          <w:noProof/>
          <w14:scene3d>
            <w14:camera w14:prst="orthographicFront"/>
            <w14:lightRig w14:rig="threePt" w14:dir="t">
              <w14:rot w14:lat="0" w14:lon="0" w14:rev="0"/>
            </w14:lightRig>
          </w14:scene3d>
        </w:rPr>
        <w:t>B.1.5</w:t>
      </w:r>
      <w:r>
        <w:rPr>
          <w:rFonts w:asciiTheme="minorHAnsi" w:eastAsiaTheme="minorEastAsia" w:hAnsiTheme="minorHAnsi" w:cstheme="minorBidi"/>
          <w:noProof/>
          <w:kern w:val="2"/>
          <w:sz w:val="21"/>
          <w:szCs w:val="22"/>
          <w:lang w:val="en-US" w:eastAsia="zh-CN"/>
        </w:rPr>
        <w:tab/>
      </w:r>
      <w:r>
        <w:rPr>
          <w:noProof/>
        </w:rPr>
        <w:t>SCR for</w:t>
      </w:r>
      <w:r w:rsidRPr="004C6CD8">
        <w:rPr>
          <w:b/>
          <w:noProof/>
        </w:rPr>
        <w:t xml:space="preserve"> </w:t>
      </w:r>
      <w:r>
        <w:rPr>
          <w:noProof/>
        </w:rPr>
        <w:t>REST.CapDis.ContactList.Capabilities Server</w:t>
      </w:r>
      <w:r>
        <w:rPr>
          <w:noProof/>
        </w:rPr>
        <w:tab/>
      </w:r>
      <w:r>
        <w:rPr>
          <w:noProof/>
        </w:rPr>
        <w:fldChar w:fldCharType="begin"/>
      </w:r>
      <w:r>
        <w:rPr>
          <w:noProof/>
        </w:rPr>
        <w:instrText xml:space="preserve"> PAGEREF _Toc499592558 \h </w:instrText>
      </w:r>
      <w:r>
        <w:rPr>
          <w:noProof/>
        </w:rPr>
      </w:r>
      <w:r>
        <w:rPr>
          <w:noProof/>
        </w:rPr>
        <w:fldChar w:fldCharType="separate"/>
      </w:r>
      <w:r>
        <w:rPr>
          <w:noProof/>
        </w:rPr>
        <w:t>84</w:t>
      </w:r>
      <w:r>
        <w:rPr>
          <w:noProof/>
        </w:rPr>
        <w:fldChar w:fldCharType="end"/>
      </w:r>
    </w:p>
    <w:p w14:paraId="7AB8988A"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4C6CD8">
        <w:rPr>
          <w:b/>
          <w:noProof/>
          <w14:scene3d>
            <w14:camera w14:prst="orthographicFront"/>
            <w14:lightRig w14:rig="threePt" w14:dir="t">
              <w14:rot w14:lat="0" w14:lon="0" w14:rev="0"/>
            </w14:lightRig>
          </w14:scene3d>
        </w:rPr>
        <w:t>B.1.6</w:t>
      </w:r>
      <w:r>
        <w:rPr>
          <w:rFonts w:asciiTheme="minorHAnsi" w:eastAsiaTheme="minorEastAsia" w:hAnsiTheme="minorHAnsi" w:cstheme="minorBidi"/>
          <w:noProof/>
          <w:kern w:val="2"/>
          <w:sz w:val="21"/>
          <w:szCs w:val="22"/>
          <w:lang w:val="en-US" w:eastAsia="zh-CN"/>
        </w:rPr>
        <w:tab/>
      </w:r>
      <w:r>
        <w:rPr>
          <w:noProof/>
        </w:rPr>
        <w:t>SCR for</w:t>
      </w:r>
      <w:r w:rsidRPr="004C6CD8">
        <w:rPr>
          <w:b/>
          <w:noProof/>
        </w:rPr>
        <w:t xml:space="preserve"> </w:t>
      </w:r>
      <w:r>
        <w:rPr>
          <w:noProof/>
        </w:rPr>
        <w:t>REST.CapDis.Adhoc.ContactList.Capabilities Server</w:t>
      </w:r>
      <w:r>
        <w:rPr>
          <w:noProof/>
        </w:rPr>
        <w:tab/>
      </w:r>
      <w:r>
        <w:rPr>
          <w:noProof/>
        </w:rPr>
        <w:fldChar w:fldCharType="begin"/>
      </w:r>
      <w:r>
        <w:rPr>
          <w:noProof/>
        </w:rPr>
        <w:instrText xml:space="preserve"> PAGEREF _Toc499592559 \h </w:instrText>
      </w:r>
      <w:r>
        <w:rPr>
          <w:noProof/>
        </w:rPr>
      </w:r>
      <w:r>
        <w:rPr>
          <w:noProof/>
        </w:rPr>
        <w:fldChar w:fldCharType="separate"/>
      </w:r>
      <w:r>
        <w:rPr>
          <w:noProof/>
        </w:rPr>
        <w:t>84</w:t>
      </w:r>
      <w:r>
        <w:rPr>
          <w:noProof/>
        </w:rPr>
        <w:fldChar w:fldCharType="end"/>
      </w:r>
    </w:p>
    <w:p w14:paraId="7AB8988B"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4C6CD8">
        <w:rPr>
          <w:b/>
          <w:noProof/>
          <w14:scene3d>
            <w14:camera w14:prst="orthographicFront"/>
            <w14:lightRig w14:rig="threePt" w14:dir="t">
              <w14:rot w14:lat="0" w14:lon="0" w14:rev="0"/>
            </w14:lightRig>
          </w14:scene3d>
        </w:rPr>
        <w:t>B.1.7</w:t>
      </w:r>
      <w:r>
        <w:rPr>
          <w:rFonts w:asciiTheme="minorHAnsi" w:eastAsiaTheme="minorEastAsia" w:hAnsiTheme="minorHAnsi" w:cstheme="minorBidi"/>
          <w:noProof/>
          <w:kern w:val="2"/>
          <w:sz w:val="21"/>
          <w:szCs w:val="22"/>
          <w:lang w:val="en-US" w:eastAsia="zh-CN"/>
        </w:rPr>
        <w:tab/>
      </w:r>
      <w:r>
        <w:rPr>
          <w:noProof/>
        </w:rPr>
        <w:t>SCR for</w:t>
      </w:r>
      <w:r w:rsidRPr="004C6CD8">
        <w:rPr>
          <w:b/>
          <w:noProof/>
        </w:rPr>
        <w:t xml:space="preserve"> </w:t>
      </w:r>
      <w:r>
        <w:rPr>
          <w:noProof/>
        </w:rPr>
        <w:t>REST.CapDis.Subscriptions Server</w:t>
      </w:r>
      <w:r>
        <w:rPr>
          <w:noProof/>
        </w:rPr>
        <w:tab/>
      </w:r>
      <w:r>
        <w:rPr>
          <w:noProof/>
        </w:rPr>
        <w:fldChar w:fldCharType="begin"/>
      </w:r>
      <w:r>
        <w:rPr>
          <w:noProof/>
        </w:rPr>
        <w:instrText xml:space="preserve"> PAGEREF _Toc499592560 \h </w:instrText>
      </w:r>
      <w:r>
        <w:rPr>
          <w:noProof/>
        </w:rPr>
      </w:r>
      <w:r>
        <w:rPr>
          <w:noProof/>
        </w:rPr>
        <w:fldChar w:fldCharType="separate"/>
      </w:r>
      <w:r>
        <w:rPr>
          <w:noProof/>
        </w:rPr>
        <w:t>85</w:t>
      </w:r>
      <w:r>
        <w:rPr>
          <w:noProof/>
        </w:rPr>
        <w:fldChar w:fldCharType="end"/>
      </w:r>
    </w:p>
    <w:p w14:paraId="7AB8988C"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4C6CD8">
        <w:rPr>
          <w:b/>
          <w:noProof/>
          <w14:scene3d>
            <w14:camera w14:prst="orthographicFront"/>
            <w14:lightRig w14:rig="threePt" w14:dir="t">
              <w14:rot w14:lat="0" w14:lon="0" w14:rev="0"/>
            </w14:lightRig>
          </w14:scene3d>
        </w:rPr>
        <w:t>B.1.8</w:t>
      </w:r>
      <w:r>
        <w:rPr>
          <w:rFonts w:asciiTheme="minorHAnsi" w:eastAsiaTheme="minorEastAsia" w:hAnsiTheme="minorHAnsi" w:cstheme="minorBidi"/>
          <w:noProof/>
          <w:kern w:val="2"/>
          <w:sz w:val="21"/>
          <w:szCs w:val="22"/>
          <w:lang w:val="en-US" w:eastAsia="zh-CN"/>
        </w:rPr>
        <w:tab/>
      </w:r>
      <w:r>
        <w:rPr>
          <w:noProof/>
        </w:rPr>
        <w:t>SCR for</w:t>
      </w:r>
      <w:r w:rsidRPr="004C6CD8">
        <w:rPr>
          <w:b/>
          <w:noProof/>
        </w:rPr>
        <w:t xml:space="preserve"> </w:t>
      </w:r>
      <w:r>
        <w:rPr>
          <w:noProof/>
        </w:rPr>
        <w:t>REST.CapDis.Individual.Subscription Server</w:t>
      </w:r>
      <w:r>
        <w:rPr>
          <w:noProof/>
        </w:rPr>
        <w:tab/>
      </w:r>
      <w:r>
        <w:rPr>
          <w:noProof/>
        </w:rPr>
        <w:fldChar w:fldCharType="begin"/>
      </w:r>
      <w:r>
        <w:rPr>
          <w:noProof/>
        </w:rPr>
        <w:instrText xml:space="preserve"> PAGEREF _Toc499592561 \h </w:instrText>
      </w:r>
      <w:r>
        <w:rPr>
          <w:noProof/>
        </w:rPr>
      </w:r>
      <w:r>
        <w:rPr>
          <w:noProof/>
        </w:rPr>
        <w:fldChar w:fldCharType="separate"/>
      </w:r>
      <w:r>
        <w:rPr>
          <w:noProof/>
        </w:rPr>
        <w:t>85</w:t>
      </w:r>
      <w:r>
        <w:rPr>
          <w:noProof/>
        </w:rPr>
        <w:fldChar w:fldCharType="end"/>
      </w:r>
    </w:p>
    <w:p w14:paraId="7AB8988D"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4C6CD8">
        <w:rPr>
          <w:b/>
          <w:noProof/>
          <w14:scene3d>
            <w14:camera w14:prst="orthographicFront"/>
            <w14:lightRig w14:rig="threePt" w14:dir="t">
              <w14:rot w14:lat="0" w14:lon="0" w14:rev="0"/>
            </w14:lightRig>
          </w14:scene3d>
        </w:rPr>
        <w:t>B.1.9</w:t>
      </w:r>
      <w:r>
        <w:rPr>
          <w:rFonts w:asciiTheme="minorHAnsi" w:eastAsiaTheme="minorEastAsia" w:hAnsiTheme="minorHAnsi" w:cstheme="minorBidi"/>
          <w:noProof/>
          <w:kern w:val="2"/>
          <w:sz w:val="21"/>
          <w:szCs w:val="22"/>
          <w:lang w:val="en-US" w:eastAsia="zh-CN"/>
        </w:rPr>
        <w:tab/>
      </w:r>
      <w:r>
        <w:rPr>
          <w:noProof/>
        </w:rPr>
        <w:t>SCR for</w:t>
      </w:r>
      <w:r w:rsidRPr="004C6CD8">
        <w:rPr>
          <w:b/>
          <w:noProof/>
        </w:rPr>
        <w:t xml:space="preserve"> </w:t>
      </w:r>
      <w:r>
        <w:rPr>
          <w:noProof/>
        </w:rPr>
        <w:t>REST.CapDis.CointactsCapabilities.Notification Server</w:t>
      </w:r>
      <w:r>
        <w:rPr>
          <w:noProof/>
        </w:rPr>
        <w:tab/>
      </w:r>
      <w:r>
        <w:rPr>
          <w:noProof/>
        </w:rPr>
        <w:fldChar w:fldCharType="begin"/>
      </w:r>
      <w:r>
        <w:rPr>
          <w:noProof/>
        </w:rPr>
        <w:instrText xml:space="preserve"> PAGEREF _Toc499592562 \h </w:instrText>
      </w:r>
      <w:r>
        <w:rPr>
          <w:noProof/>
        </w:rPr>
      </w:r>
      <w:r>
        <w:rPr>
          <w:noProof/>
        </w:rPr>
        <w:fldChar w:fldCharType="separate"/>
      </w:r>
      <w:r>
        <w:rPr>
          <w:noProof/>
        </w:rPr>
        <w:t>85</w:t>
      </w:r>
      <w:r>
        <w:rPr>
          <w:noProof/>
        </w:rPr>
        <w:fldChar w:fldCharType="end"/>
      </w:r>
    </w:p>
    <w:p w14:paraId="7AB8988E"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4C6CD8">
        <w:rPr>
          <w:b/>
          <w:noProof/>
          <w14:scene3d>
            <w14:camera w14:prst="orthographicFront"/>
            <w14:lightRig w14:rig="threePt" w14:dir="t">
              <w14:rot w14:lat="0" w14:lon="0" w14:rev="0"/>
            </w14:lightRig>
          </w14:scene3d>
        </w:rPr>
        <w:t>B.1.10</w:t>
      </w:r>
      <w:r>
        <w:rPr>
          <w:rFonts w:asciiTheme="minorHAnsi" w:eastAsiaTheme="minorEastAsia" w:hAnsiTheme="minorHAnsi" w:cstheme="minorBidi"/>
          <w:noProof/>
          <w:kern w:val="2"/>
          <w:sz w:val="21"/>
          <w:szCs w:val="22"/>
          <w:lang w:val="en-US" w:eastAsia="zh-CN"/>
        </w:rPr>
        <w:tab/>
      </w:r>
      <w:r>
        <w:rPr>
          <w:noProof/>
        </w:rPr>
        <w:t>SCR for</w:t>
      </w:r>
      <w:r w:rsidRPr="004C6CD8">
        <w:rPr>
          <w:b/>
          <w:noProof/>
        </w:rPr>
        <w:t xml:space="preserve"> </w:t>
      </w:r>
      <w:r>
        <w:rPr>
          <w:noProof/>
        </w:rPr>
        <w:t>REST.CapDis.CurrentCapabilitiesReq.Notifications Server</w:t>
      </w:r>
      <w:r>
        <w:rPr>
          <w:noProof/>
        </w:rPr>
        <w:tab/>
      </w:r>
      <w:r>
        <w:rPr>
          <w:noProof/>
        </w:rPr>
        <w:fldChar w:fldCharType="begin"/>
      </w:r>
      <w:r>
        <w:rPr>
          <w:noProof/>
        </w:rPr>
        <w:instrText xml:space="preserve"> PAGEREF _Toc499592563 \h </w:instrText>
      </w:r>
      <w:r>
        <w:rPr>
          <w:noProof/>
        </w:rPr>
      </w:r>
      <w:r>
        <w:rPr>
          <w:noProof/>
        </w:rPr>
        <w:fldChar w:fldCharType="separate"/>
      </w:r>
      <w:r>
        <w:rPr>
          <w:noProof/>
        </w:rPr>
        <w:t>85</w:t>
      </w:r>
      <w:r>
        <w:rPr>
          <w:noProof/>
        </w:rPr>
        <w:fldChar w:fldCharType="end"/>
      </w:r>
    </w:p>
    <w:p w14:paraId="7AB8988F" w14:textId="77777777" w:rsidR="0039424D" w:rsidRDefault="0039424D">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C.</w:t>
      </w:r>
      <w:r>
        <w:rPr>
          <w:rFonts w:asciiTheme="minorHAnsi" w:eastAsiaTheme="minorEastAsia" w:hAnsiTheme="minorHAnsi" w:cstheme="minorBidi"/>
          <w:b w:val="0"/>
          <w:caps w:val="0"/>
          <w:noProof/>
          <w:kern w:val="2"/>
          <w:sz w:val="21"/>
          <w:szCs w:val="22"/>
          <w:lang w:val="en-US" w:eastAsia="zh-CN"/>
        </w:rPr>
        <w:tab/>
      </w:r>
      <w:r>
        <w:rPr>
          <w:noProof/>
        </w:rPr>
        <w:t xml:space="preserve">Application/x-www-form-urlencoded Request Format for POST </w:t>
      </w:r>
      <w:r>
        <w:rPr>
          <w:noProof/>
        </w:rPr>
        <w:tab/>
        <w:t>Operations (Normative)</w:t>
      </w:r>
      <w:r>
        <w:rPr>
          <w:noProof/>
        </w:rPr>
        <w:tab/>
      </w:r>
      <w:r>
        <w:rPr>
          <w:noProof/>
        </w:rPr>
        <w:fldChar w:fldCharType="begin"/>
      </w:r>
      <w:r>
        <w:rPr>
          <w:noProof/>
        </w:rPr>
        <w:instrText xml:space="preserve"> PAGEREF _Toc499592564 \h </w:instrText>
      </w:r>
      <w:r>
        <w:rPr>
          <w:noProof/>
        </w:rPr>
      </w:r>
      <w:r>
        <w:rPr>
          <w:noProof/>
        </w:rPr>
        <w:fldChar w:fldCharType="separate"/>
      </w:r>
      <w:r>
        <w:rPr>
          <w:noProof/>
        </w:rPr>
        <w:t>87</w:t>
      </w:r>
      <w:r>
        <w:rPr>
          <w:noProof/>
        </w:rPr>
        <w:fldChar w:fldCharType="end"/>
      </w:r>
    </w:p>
    <w:p w14:paraId="7AB89890" w14:textId="77777777" w:rsidR="0039424D" w:rsidRDefault="0039424D">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D.</w:t>
      </w:r>
      <w:r>
        <w:rPr>
          <w:rFonts w:asciiTheme="minorHAnsi" w:eastAsiaTheme="minorEastAsia" w:hAnsiTheme="minorHAnsi" w:cstheme="minorBidi"/>
          <w:b w:val="0"/>
          <w:caps w:val="0"/>
          <w:noProof/>
          <w:kern w:val="2"/>
          <w:sz w:val="21"/>
          <w:szCs w:val="22"/>
          <w:lang w:val="en-US" w:eastAsia="zh-CN"/>
        </w:rPr>
        <w:tab/>
      </w:r>
      <w:r>
        <w:rPr>
          <w:noProof/>
        </w:rPr>
        <w:t>JSON examples (Informative)</w:t>
      </w:r>
      <w:r>
        <w:rPr>
          <w:noProof/>
        </w:rPr>
        <w:tab/>
      </w:r>
      <w:r>
        <w:rPr>
          <w:noProof/>
        </w:rPr>
        <w:fldChar w:fldCharType="begin"/>
      </w:r>
      <w:r>
        <w:rPr>
          <w:noProof/>
        </w:rPr>
        <w:instrText xml:space="preserve"> PAGEREF _Toc499592565 \h </w:instrText>
      </w:r>
      <w:r>
        <w:rPr>
          <w:noProof/>
        </w:rPr>
      </w:r>
      <w:r>
        <w:rPr>
          <w:noProof/>
        </w:rPr>
        <w:fldChar w:fldCharType="separate"/>
      </w:r>
      <w:r>
        <w:rPr>
          <w:noProof/>
        </w:rPr>
        <w:t>88</w:t>
      </w:r>
      <w:r>
        <w:rPr>
          <w:noProof/>
        </w:rPr>
        <w:fldChar w:fldCharType="end"/>
      </w:r>
    </w:p>
    <w:p w14:paraId="7AB89891"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D.1</w:t>
      </w:r>
      <w:r>
        <w:rPr>
          <w:rFonts w:asciiTheme="minorHAnsi" w:eastAsiaTheme="minorEastAsia" w:hAnsiTheme="minorHAnsi" w:cstheme="minorBidi"/>
          <w:b w:val="0"/>
          <w:smallCaps w:val="0"/>
          <w:noProof/>
          <w:kern w:val="2"/>
          <w:sz w:val="21"/>
          <w:szCs w:val="22"/>
          <w:lang w:val="en-US" w:eastAsia="zh-CN"/>
        </w:rPr>
        <w:tab/>
      </w:r>
      <w:r>
        <w:rPr>
          <w:noProof/>
        </w:rPr>
        <w:t>Retrieve a list with status of all own service capabilities (section 6.1.3.1)</w:t>
      </w:r>
      <w:r>
        <w:rPr>
          <w:noProof/>
        </w:rPr>
        <w:tab/>
      </w:r>
      <w:r>
        <w:rPr>
          <w:noProof/>
        </w:rPr>
        <w:fldChar w:fldCharType="begin"/>
      </w:r>
      <w:r>
        <w:rPr>
          <w:noProof/>
        </w:rPr>
        <w:instrText xml:space="preserve"> PAGEREF _Toc499592566 \h </w:instrText>
      </w:r>
      <w:r>
        <w:rPr>
          <w:noProof/>
        </w:rPr>
      </w:r>
      <w:r>
        <w:rPr>
          <w:noProof/>
        </w:rPr>
        <w:fldChar w:fldCharType="separate"/>
      </w:r>
      <w:r>
        <w:rPr>
          <w:noProof/>
        </w:rPr>
        <w:t>88</w:t>
      </w:r>
      <w:r>
        <w:rPr>
          <w:noProof/>
        </w:rPr>
        <w:fldChar w:fldCharType="end"/>
      </w:r>
    </w:p>
    <w:p w14:paraId="7AB89892"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D.2</w:t>
      </w:r>
      <w:r>
        <w:rPr>
          <w:rFonts w:asciiTheme="minorHAnsi" w:eastAsiaTheme="minorEastAsia" w:hAnsiTheme="minorHAnsi" w:cstheme="minorBidi"/>
          <w:b w:val="0"/>
          <w:smallCaps w:val="0"/>
          <w:noProof/>
          <w:kern w:val="2"/>
          <w:sz w:val="21"/>
          <w:szCs w:val="22"/>
          <w:lang w:val="en-US" w:eastAsia="zh-CN"/>
        </w:rPr>
        <w:tab/>
      </w:r>
      <w:r>
        <w:rPr>
          <w:noProof/>
        </w:rPr>
        <w:t>Retrieve a list with status of all own service capabilities using a filter (section 6.1.3.2)</w:t>
      </w:r>
      <w:r>
        <w:rPr>
          <w:noProof/>
        </w:rPr>
        <w:tab/>
      </w:r>
      <w:r>
        <w:rPr>
          <w:noProof/>
        </w:rPr>
        <w:fldChar w:fldCharType="begin"/>
      </w:r>
      <w:r>
        <w:rPr>
          <w:noProof/>
        </w:rPr>
        <w:instrText xml:space="preserve"> PAGEREF _Toc499592567 \h </w:instrText>
      </w:r>
      <w:r>
        <w:rPr>
          <w:noProof/>
        </w:rPr>
      </w:r>
      <w:r>
        <w:rPr>
          <w:noProof/>
        </w:rPr>
        <w:fldChar w:fldCharType="separate"/>
      </w:r>
      <w:r>
        <w:rPr>
          <w:noProof/>
        </w:rPr>
        <w:t>89</w:t>
      </w:r>
      <w:r>
        <w:rPr>
          <w:noProof/>
        </w:rPr>
        <w:fldChar w:fldCharType="end"/>
      </w:r>
    </w:p>
    <w:p w14:paraId="7AB89893"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D.3</w:t>
      </w:r>
      <w:r>
        <w:rPr>
          <w:rFonts w:asciiTheme="minorHAnsi" w:eastAsiaTheme="minorEastAsia" w:hAnsiTheme="minorHAnsi" w:cstheme="minorBidi"/>
          <w:b w:val="0"/>
          <w:smallCaps w:val="0"/>
          <w:noProof/>
          <w:kern w:val="2"/>
          <w:sz w:val="21"/>
          <w:szCs w:val="22"/>
          <w:lang w:val="en-US" w:eastAsia="zh-CN"/>
        </w:rPr>
        <w:tab/>
      </w:r>
      <w:r>
        <w:rPr>
          <w:noProof/>
        </w:rPr>
        <w:t xml:space="preserve">Create a new service Capability Source using ‘tel’ URI, response with a copy of created </w:t>
      </w:r>
      <w:r>
        <w:rPr>
          <w:noProof/>
        </w:rPr>
        <w:tab/>
        <w:t>resource (section 6.1.5.1)</w:t>
      </w:r>
      <w:r>
        <w:rPr>
          <w:noProof/>
        </w:rPr>
        <w:tab/>
      </w:r>
      <w:r>
        <w:rPr>
          <w:noProof/>
        </w:rPr>
        <w:fldChar w:fldCharType="begin"/>
      </w:r>
      <w:r>
        <w:rPr>
          <w:noProof/>
        </w:rPr>
        <w:instrText xml:space="preserve"> PAGEREF _Toc499592568 \h </w:instrText>
      </w:r>
      <w:r>
        <w:rPr>
          <w:noProof/>
        </w:rPr>
      </w:r>
      <w:r>
        <w:rPr>
          <w:noProof/>
        </w:rPr>
        <w:fldChar w:fldCharType="separate"/>
      </w:r>
      <w:r>
        <w:rPr>
          <w:noProof/>
        </w:rPr>
        <w:t>89</w:t>
      </w:r>
      <w:r>
        <w:rPr>
          <w:noProof/>
        </w:rPr>
        <w:fldChar w:fldCharType="end"/>
      </w:r>
    </w:p>
    <w:p w14:paraId="7AB89894"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D.4</w:t>
      </w:r>
      <w:r>
        <w:rPr>
          <w:rFonts w:asciiTheme="minorHAnsi" w:eastAsiaTheme="minorEastAsia" w:hAnsiTheme="minorHAnsi" w:cstheme="minorBidi"/>
          <w:b w:val="0"/>
          <w:smallCaps w:val="0"/>
          <w:noProof/>
          <w:kern w:val="2"/>
          <w:sz w:val="21"/>
          <w:szCs w:val="22"/>
          <w:lang w:val="en-US" w:eastAsia="zh-CN"/>
        </w:rPr>
        <w:tab/>
      </w:r>
      <w:r>
        <w:rPr>
          <w:noProof/>
        </w:rPr>
        <w:t xml:space="preserve">Create a new service Capability Source using ‘acr’ URI, response with a copy of created </w:t>
      </w:r>
      <w:r>
        <w:rPr>
          <w:noProof/>
        </w:rPr>
        <w:tab/>
        <w:t>resource (section 6.1.5.2)</w:t>
      </w:r>
      <w:r>
        <w:rPr>
          <w:noProof/>
        </w:rPr>
        <w:tab/>
      </w:r>
      <w:r>
        <w:rPr>
          <w:noProof/>
        </w:rPr>
        <w:fldChar w:fldCharType="begin"/>
      </w:r>
      <w:r>
        <w:rPr>
          <w:noProof/>
        </w:rPr>
        <w:instrText xml:space="preserve"> PAGEREF _Toc499592569 \h </w:instrText>
      </w:r>
      <w:r>
        <w:rPr>
          <w:noProof/>
        </w:rPr>
      </w:r>
      <w:r>
        <w:rPr>
          <w:noProof/>
        </w:rPr>
        <w:fldChar w:fldCharType="separate"/>
      </w:r>
      <w:r>
        <w:rPr>
          <w:noProof/>
        </w:rPr>
        <w:t>90</w:t>
      </w:r>
      <w:r>
        <w:rPr>
          <w:noProof/>
        </w:rPr>
        <w:fldChar w:fldCharType="end"/>
      </w:r>
    </w:p>
    <w:p w14:paraId="7AB89895"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D.5</w:t>
      </w:r>
      <w:r>
        <w:rPr>
          <w:rFonts w:asciiTheme="minorHAnsi" w:eastAsiaTheme="minorEastAsia" w:hAnsiTheme="minorHAnsi" w:cstheme="minorBidi"/>
          <w:b w:val="0"/>
          <w:smallCaps w:val="0"/>
          <w:noProof/>
          <w:kern w:val="2"/>
          <w:sz w:val="21"/>
          <w:szCs w:val="22"/>
          <w:lang w:val="en-US" w:eastAsia="zh-CN"/>
        </w:rPr>
        <w:tab/>
      </w:r>
      <w:r>
        <w:rPr>
          <w:noProof/>
        </w:rPr>
        <w:t xml:space="preserve">Create a new service Capability Source, response with a location of created resource (section </w:t>
      </w:r>
      <w:r>
        <w:rPr>
          <w:noProof/>
        </w:rPr>
        <w:tab/>
        <w:t>6.1.5.3)</w:t>
      </w:r>
      <w:r>
        <w:rPr>
          <w:noProof/>
        </w:rPr>
        <w:tab/>
      </w:r>
      <w:r>
        <w:rPr>
          <w:noProof/>
        </w:rPr>
        <w:fldChar w:fldCharType="begin"/>
      </w:r>
      <w:r>
        <w:rPr>
          <w:noProof/>
        </w:rPr>
        <w:instrText xml:space="preserve"> PAGEREF _Toc499592570 \h </w:instrText>
      </w:r>
      <w:r>
        <w:rPr>
          <w:noProof/>
        </w:rPr>
      </w:r>
      <w:r>
        <w:rPr>
          <w:noProof/>
        </w:rPr>
        <w:fldChar w:fldCharType="separate"/>
      </w:r>
      <w:r>
        <w:rPr>
          <w:noProof/>
        </w:rPr>
        <w:t>90</w:t>
      </w:r>
      <w:r>
        <w:rPr>
          <w:noProof/>
        </w:rPr>
        <w:fldChar w:fldCharType="end"/>
      </w:r>
    </w:p>
    <w:p w14:paraId="7AB89896"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D.6</w:t>
      </w:r>
      <w:r>
        <w:rPr>
          <w:rFonts w:asciiTheme="minorHAnsi" w:eastAsiaTheme="minorEastAsia" w:hAnsiTheme="minorHAnsi" w:cstheme="minorBidi"/>
          <w:b w:val="0"/>
          <w:smallCaps w:val="0"/>
          <w:noProof/>
          <w:kern w:val="2"/>
          <w:sz w:val="21"/>
          <w:szCs w:val="22"/>
          <w:lang w:val="en-US" w:eastAsia="zh-CN"/>
        </w:rPr>
        <w:tab/>
      </w:r>
      <w:r>
        <w:rPr>
          <w:noProof/>
        </w:rPr>
        <w:t>Creating a new Capability Source fails (section 6.1.5.4)</w:t>
      </w:r>
      <w:r>
        <w:rPr>
          <w:noProof/>
        </w:rPr>
        <w:tab/>
      </w:r>
      <w:r>
        <w:rPr>
          <w:noProof/>
        </w:rPr>
        <w:fldChar w:fldCharType="begin"/>
      </w:r>
      <w:r>
        <w:rPr>
          <w:noProof/>
        </w:rPr>
        <w:instrText xml:space="preserve"> PAGEREF _Toc499592571 \h </w:instrText>
      </w:r>
      <w:r>
        <w:rPr>
          <w:noProof/>
        </w:rPr>
      </w:r>
      <w:r>
        <w:rPr>
          <w:noProof/>
        </w:rPr>
        <w:fldChar w:fldCharType="separate"/>
      </w:r>
      <w:r>
        <w:rPr>
          <w:noProof/>
        </w:rPr>
        <w:t>91</w:t>
      </w:r>
      <w:r>
        <w:rPr>
          <w:noProof/>
        </w:rPr>
        <w:fldChar w:fldCharType="end"/>
      </w:r>
    </w:p>
    <w:p w14:paraId="7AB89897"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D.7</w:t>
      </w:r>
      <w:r>
        <w:rPr>
          <w:rFonts w:asciiTheme="minorHAnsi" w:eastAsiaTheme="minorEastAsia" w:hAnsiTheme="minorHAnsi" w:cstheme="minorBidi"/>
          <w:b w:val="0"/>
          <w:smallCaps w:val="0"/>
          <w:noProof/>
          <w:kern w:val="2"/>
          <w:sz w:val="21"/>
          <w:szCs w:val="22"/>
          <w:lang w:val="en-US" w:eastAsia="zh-CN"/>
        </w:rPr>
        <w:tab/>
      </w:r>
      <w:r>
        <w:rPr>
          <w:noProof/>
        </w:rPr>
        <w:t>Retrieve service capabilities registered for a particular Capability Source (section 6.2.3.1)</w:t>
      </w:r>
      <w:r>
        <w:rPr>
          <w:noProof/>
        </w:rPr>
        <w:tab/>
      </w:r>
      <w:r>
        <w:rPr>
          <w:noProof/>
        </w:rPr>
        <w:fldChar w:fldCharType="begin"/>
      </w:r>
      <w:r>
        <w:rPr>
          <w:noProof/>
        </w:rPr>
        <w:instrText xml:space="preserve"> PAGEREF _Toc499592572 \h </w:instrText>
      </w:r>
      <w:r>
        <w:rPr>
          <w:noProof/>
        </w:rPr>
      </w:r>
      <w:r>
        <w:rPr>
          <w:noProof/>
        </w:rPr>
        <w:fldChar w:fldCharType="separate"/>
      </w:r>
      <w:r>
        <w:rPr>
          <w:noProof/>
        </w:rPr>
        <w:t>92</w:t>
      </w:r>
      <w:r>
        <w:rPr>
          <w:noProof/>
        </w:rPr>
        <w:fldChar w:fldCharType="end"/>
      </w:r>
    </w:p>
    <w:p w14:paraId="7AB89898"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D.8</w:t>
      </w:r>
      <w:r>
        <w:rPr>
          <w:rFonts w:asciiTheme="minorHAnsi" w:eastAsiaTheme="minorEastAsia" w:hAnsiTheme="minorHAnsi" w:cstheme="minorBidi"/>
          <w:b w:val="0"/>
          <w:smallCaps w:val="0"/>
          <w:noProof/>
          <w:kern w:val="2"/>
          <w:sz w:val="21"/>
          <w:szCs w:val="22"/>
          <w:lang w:val="en-US" w:eastAsia="zh-CN"/>
        </w:rPr>
        <w:tab/>
      </w:r>
      <w:r>
        <w:rPr>
          <w:noProof/>
        </w:rPr>
        <w:t>Retrieving service capabilities for non-existent Capability Source (section 6.2.3.2)</w:t>
      </w:r>
      <w:r>
        <w:rPr>
          <w:noProof/>
        </w:rPr>
        <w:tab/>
      </w:r>
      <w:r>
        <w:rPr>
          <w:noProof/>
        </w:rPr>
        <w:fldChar w:fldCharType="begin"/>
      </w:r>
      <w:r>
        <w:rPr>
          <w:noProof/>
        </w:rPr>
        <w:instrText xml:space="preserve"> PAGEREF _Toc499592573 \h </w:instrText>
      </w:r>
      <w:r>
        <w:rPr>
          <w:noProof/>
        </w:rPr>
      </w:r>
      <w:r>
        <w:rPr>
          <w:noProof/>
        </w:rPr>
        <w:fldChar w:fldCharType="separate"/>
      </w:r>
      <w:r>
        <w:rPr>
          <w:noProof/>
        </w:rPr>
        <w:t>92</w:t>
      </w:r>
      <w:r>
        <w:rPr>
          <w:noProof/>
        </w:rPr>
        <w:fldChar w:fldCharType="end"/>
      </w:r>
    </w:p>
    <w:p w14:paraId="7AB89899"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D.9</w:t>
      </w:r>
      <w:r>
        <w:rPr>
          <w:rFonts w:asciiTheme="minorHAnsi" w:eastAsiaTheme="minorEastAsia" w:hAnsiTheme="minorHAnsi" w:cstheme="minorBidi"/>
          <w:b w:val="0"/>
          <w:smallCaps w:val="0"/>
          <w:noProof/>
          <w:kern w:val="2"/>
          <w:sz w:val="21"/>
          <w:szCs w:val="22"/>
          <w:lang w:val="en-US" w:eastAsia="zh-CN"/>
        </w:rPr>
        <w:tab/>
      </w:r>
      <w:r>
        <w:rPr>
          <w:noProof/>
        </w:rPr>
        <w:t>Enable service capabilities for a particular Capability Source (section 6.2.4.1)</w:t>
      </w:r>
      <w:r>
        <w:rPr>
          <w:noProof/>
        </w:rPr>
        <w:tab/>
      </w:r>
      <w:r>
        <w:rPr>
          <w:noProof/>
        </w:rPr>
        <w:fldChar w:fldCharType="begin"/>
      </w:r>
      <w:r>
        <w:rPr>
          <w:noProof/>
        </w:rPr>
        <w:instrText xml:space="preserve"> PAGEREF _Toc499592574 \h </w:instrText>
      </w:r>
      <w:r>
        <w:rPr>
          <w:noProof/>
        </w:rPr>
      </w:r>
      <w:r>
        <w:rPr>
          <w:noProof/>
        </w:rPr>
        <w:fldChar w:fldCharType="separate"/>
      </w:r>
      <w:r>
        <w:rPr>
          <w:noProof/>
        </w:rPr>
        <w:t>93</w:t>
      </w:r>
      <w:r>
        <w:rPr>
          <w:noProof/>
        </w:rPr>
        <w:fldChar w:fldCharType="end"/>
      </w:r>
    </w:p>
    <w:p w14:paraId="7AB8989A" w14:textId="77777777" w:rsidR="0039424D" w:rsidRPr="003906A1" w:rsidRDefault="0039424D" w:rsidP="003906A1">
      <w:pPr>
        <w:pStyle w:val="TOC2"/>
        <w:tabs>
          <w:tab w:val="left" w:pos="800"/>
          <w:tab w:val="right" w:leader="dot" w:pos="10070"/>
        </w:tabs>
        <w:rPr>
          <w:noProof/>
        </w:rPr>
      </w:pPr>
      <w:r>
        <w:rPr>
          <w:noProof/>
        </w:rPr>
        <w:t>D.10</w:t>
      </w:r>
      <w:r w:rsidRPr="003906A1">
        <w:rPr>
          <w:noProof/>
        </w:rPr>
        <w:tab/>
      </w:r>
      <w:r>
        <w:rPr>
          <w:noProof/>
        </w:rPr>
        <w:t>Create (register) a new service capability for a particular Capability Source (section 6.2.4.2)</w:t>
      </w:r>
      <w:r>
        <w:rPr>
          <w:noProof/>
        </w:rPr>
        <w:tab/>
      </w:r>
      <w:r>
        <w:rPr>
          <w:noProof/>
        </w:rPr>
        <w:fldChar w:fldCharType="begin"/>
      </w:r>
      <w:r>
        <w:rPr>
          <w:noProof/>
        </w:rPr>
        <w:instrText xml:space="preserve"> PAGEREF _Toc499592575 \h </w:instrText>
      </w:r>
      <w:r>
        <w:rPr>
          <w:noProof/>
        </w:rPr>
      </w:r>
      <w:r>
        <w:rPr>
          <w:noProof/>
        </w:rPr>
        <w:fldChar w:fldCharType="separate"/>
      </w:r>
      <w:r>
        <w:rPr>
          <w:noProof/>
        </w:rPr>
        <w:t>93</w:t>
      </w:r>
      <w:r>
        <w:rPr>
          <w:noProof/>
        </w:rPr>
        <w:fldChar w:fldCharType="end"/>
      </w:r>
    </w:p>
    <w:p w14:paraId="7AB8989B" w14:textId="77777777" w:rsidR="0039424D" w:rsidRPr="003906A1" w:rsidRDefault="0039424D" w:rsidP="003906A1">
      <w:pPr>
        <w:pStyle w:val="TOC2"/>
        <w:tabs>
          <w:tab w:val="left" w:pos="800"/>
          <w:tab w:val="right" w:leader="dot" w:pos="10070"/>
        </w:tabs>
        <w:rPr>
          <w:noProof/>
        </w:rPr>
      </w:pPr>
      <w:r>
        <w:rPr>
          <w:noProof/>
        </w:rPr>
        <w:t>D.11</w:t>
      </w:r>
      <w:r w:rsidRPr="003906A1">
        <w:rPr>
          <w:noProof/>
        </w:rPr>
        <w:tab/>
      </w:r>
      <w:r>
        <w:rPr>
          <w:noProof/>
        </w:rPr>
        <w:t>Deregister service Capability Source (section 6.2.6.1)</w:t>
      </w:r>
      <w:r>
        <w:rPr>
          <w:noProof/>
        </w:rPr>
        <w:tab/>
      </w:r>
      <w:r>
        <w:rPr>
          <w:noProof/>
        </w:rPr>
        <w:fldChar w:fldCharType="begin"/>
      </w:r>
      <w:r>
        <w:rPr>
          <w:noProof/>
        </w:rPr>
        <w:instrText xml:space="preserve"> PAGEREF _Toc499592576 \h </w:instrText>
      </w:r>
      <w:r>
        <w:rPr>
          <w:noProof/>
        </w:rPr>
      </w:r>
      <w:r>
        <w:rPr>
          <w:noProof/>
        </w:rPr>
        <w:fldChar w:fldCharType="separate"/>
      </w:r>
      <w:r>
        <w:rPr>
          <w:noProof/>
        </w:rPr>
        <w:t>94</w:t>
      </w:r>
      <w:r>
        <w:rPr>
          <w:noProof/>
        </w:rPr>
        <w:fldChar w:fldCharType="end"/>
      </w:r>
    </w:p>
    <w:p w14:paraId="7AB8989C" w14:textId="77777777" w:rsidR="0039424D" w:rsidRPr="003906A1" w:rsidRDefault="0039424D" w:rsidP="003906A1">
      <w:pPr>
        <w:pStyle w:val="TOC2"/>
        <w:tabs>
          <w:tab w:val="left" w:pos="800"/>
          <w:tab w:val="right" w:leader="dot" w:pos="10070"/>
        </w:tabs>
        <w:rPr>
          <w:noProof/>
        </w:rPr>
      </w:pPr>
      <w:r>
        <w:rPr>
          <w:noProof/>
        </w:rPr>
        <w:t>D.12</w:t>
      </w:r>
      <w:r w:rsidRPr="003906A1">
        <w:rPr>
          <w:noProof/>
        </w:rPr>
        <w:tab/>
      </w:r>
      <w:r>
        <w:rPr>
          <w:noProof/>
        </w:rPr>
        <w:t>Retrieve an individual own service capability data (section 6.3.3.1)</w:t>
      </w:r>
      <w:r>
        <w:rPr>
          <w:noProof/>
        </w:rPr>
        <w:tab/>
      </w:r>
      <w:r>
        <w:rPr>
          <w:noProof/>
        </w:rPr>
        <w:fldChar w:fldCharType="begin"/>
      </w:r>
      <w:r>
        <w:rPr>
          <w:noProof/>
        </w:rPr>
        <w:instrText xml:space="preserve"> PAGEREF _Toc499592577 \h </w:instrText>
      </w:r>
      <w:r>
        <w:rPr>
          <w:noProof/>
        </w:rPr>
      </w:r>
      <w:r>
        <w:rPr>
          <w:noProof/>
        </w:rPr>
        <w:fldChar w:fldCharType="separate"/>
      </w:r>
      <w:r>
        <w:rPr>
          <w:noProof/>
        </w:rPr>
        <w:t>94</w:t>
      </w:r>
      <w:r>
        <w:rPr>
          <w:noProof/>
        </w:rPr>
        <w:fldChar w:fldCharType="end"/>
      </w:r>
    </w:p>
    <w:p w14:paraId="7AB8989D" w14:textId="77777777" w:rsidR="0039424D" w:rsidRPr="003906A1" w:rsidRDefault="0039424D" w:rsidP="003906A1">
      <w:pPr>
        <w:pStyle w:val="TOC2"/>
        <w:tabs>
          <w:tab w:val="left" w:pos="800"/>
          <w:tab w:val="right" w:leader="dot" w:pos="10070"/>
        </w:tabs>
        <w:rPr>
          <w:noProof/>
        </w:rPr>
      </w:pPr>
      <w:r>
        <w:rPr>
          <w:noProof/>
        </w:rPr>
        <w:t>D.13</w:t>
      </w:r>
      <w:r w:rsidRPr="003906A1">
        <w:rPr>
          <w:noProof/>
        </w:rPr>
        <w:tab/>
      </w:r>
      <w:r>
        <w:rPr>
          <w:noProof/>
        </w:rPr>
        <w:t>Enable an individual own service capability (section 6.3.4.1)</w:t>
      </w:r>
      <w:r>
        <w:rPr>
          <w:noProof/>
        </w:rPr>
        <w:tab/>
      </w:r>
      <w:r>
        <w:rPr>
          <w:noProof/>
        </w:rPr>
        <w:fldChar w:fldCharType="begin"/>
      </w:r>
      <w:r>
        <w:rPr>
          <w:noProof/>
        </w:rPr>
        <w:instrText xml:space="preserve"> PAGEREF _Toc499592578 \h </w:instrText>
      </w:r>
      <w:r>
        <w:rPr>
          <w:noProof/>
        </w:rPr>
      </w:r>
      <w:r>
        <w:rPr>
          <w:noProof/>
        </w:rPr>
        <w:fldChar w:fldCharType="separate"/>
      </w:r>
      <w:r>
        <w:rPr>
          <w:noProof/>
        </w:rPr>
        <w:t>95</w:t>
      </w:r>
      <w:r>
        <w:rPr>
          <w:noProof/>
        </w:rPr>
        <w:fldChar w:fldCharType="end"/>
      </w:r>
    </w:p>
    <w:p w14:paraId="7AB8989E" w14:textId="77777777" w:rsidR="0039424D" w:rsidRPr="003906A1" w:rsidRDefault="0039424D" w:rsidP="003906A1">
      <w:pPr>
        <w:pStyle w:val="TOC2"/>
        <w:tabs>
          <w:tab w:val="left" w:pos="800"/>
          <w:tab w:val="right" w:leader="dot" w:pos="10070"/>
        </w:tabs>
        <w:rPr>
          <w:noProof/>
        </w:rPr>
      </w:pPr>
      <w:r>
        <w:rPr>
          <w:noProof/>
        </w:rPr>
        <w:t>D.14</w:t>
      </w:r>
      <w:r w:rsidRPr="003906A1">
        <w:rPr>
          <w:noProof/>
        </w:rPr>
        <w:tab/>
      </w:r>
      <w:r>
        <w:rPr>
          <w:noProof/>
        </w:rPr>
        <w:t>Create (register) an individual own service capability (section 6.3.4.2)</w:t>
      </w:r>
      <w:r>
        <w:rPr>
          <w:noProof/>
        </w:rPr>
        <w:tab/>
      </w:r>
      <w:r>
        <w:rPr>
          <w:noProof/>
        </w:rPr>
        <w:fldChar w:fldCharType="begin"/>
      </w:r>
      <w:r>
        <w:rPr>
          <w:noProof/>
        </w:rPr>
        <w:instrText xml:space="preserve"> PAGEREF _Toc499592579 \h </w:instrText>
      </w:r>
      <w:r>
        <w:rPr>
          <w:noProof/>
        </w:rPr>
      </w:r>
      <w:r>
        <w:rPr>
          <w:noProof/>
        </w:rPr>
        <w:fldChar w:fldCharType="separate"/>
      </w:r>
      <w:r>
        <w:rPr>
          <w:noProof/>
        </w:rPr>
        <w:t>95</w:t>
      </w:r>
      <w:r>
        <w:rPr>
          <w:noProof/>
        </w:rPr>
        <w:fldChar w:fldCharType="end"/>
      </w:r>
    </w:p>
    <w:p w14:paraId="7AB8989F" w14:textId="77777777" w:rsidR="0039424D" w:rsidRPr="003906A1" w:rsidRDefault="0039424D" w:rsidP="003906A1">
      <w:pPr>
        <w:pStyle w:val="TOC2"/>
        <w:tabs>
          <w:tab w:val="left" w:pos="800"/>
          <w:tab w:val="right" w:leader="dot" w:pos="10070"/>
        </w:tabs>
        <w:rPr>
          <w:noProof/>
        </w:rPr>
      </w:pPr>
      <w:r>
        <w:rPr>
          <w:noProof/>
        </w:rPr>
        <w:t>D.15</w:t>
      </w:r>
      <w:r w:rsidRPr="003906A1">
        <w:rPr>
          <w:noProof/>
        </w:rPr>
        <w:tab/>
      </w:r>
      <w:r>
        <w:rPr>
          <w:noProof/>
        </w:rPr>
        <w:t>Registration of an individual own service capability fails (section 6.3.4.3)</w:t>
      </w:r>
      <w:r>
        <w:rPr>
          <w:noProof/>
        </w:rPr>
        <w:tab/>
      </w:r>
      <w:r>
        <w:rPr>
          <w:noProof/>
        </w:rPr>
        <w:fldChar w:fldCharType="begin"/>
      </w:r>
      <w:r>
        <w:rPr>
          <w:noProof/>
        </w:rPr>
        <w:instrText xml:space="preserve"> PAGEREF _Toc499592580 \h </w:instrText>
      </w:r>
      <w:r>
        <w:rPr>
          <w:noProof/>
        </w:rPr>
      </w:r>
      <w:r>
        <w:rPr>
          <w:noProof/>
        </w:rPr>
        <w:fldChar w:fldCharType="separate"/>
      </w:r>
      <w:r>
        <w:rPr>
          <w:noProof/>
        </w:rPr>
        <w:t>96</w:t>
      </w:r>
      <w:r>
        <w:rPr>
          <w:noProof/>
        </w:rPr>
        <w:fldChar w:fldCharType="end"/>
      </w:r>
    </w:p>
    <w:p w14:paraId="7AB898A0" w14:textId="77777777" w:rsidR="0039424D" w:rsidRPr="003906A1" w:rsidRDefault="0039424D" w:rsidP="003906A1">
      <w:pPr>
        <w:pStyle w:val="TOC2"/>
        <w:tabs>
          <w:tab w:val="left" w:pos="800"/>
          <w:tab w:val="right" w:leader="dot" w:pos="10070"/>
        </w:tabs>
        <w:rPr>
          <w:noProof/>
        </w:rPr>
      </w:pPr>
      <w:r>
        <w:rPr>
          <w:noProof/>
        </w:rPr>
        <w:t>D.16</w:t>
      </w:r>
      <w:r w:rsidRPr="003906A1">
        <w:rPr>
          <w:noProof/>
        </w:rPr>
        <w:tab/>
      </w:r>
      <w:r>
        <w:rPr>
          <w:noProof/>
        </w:rPr>
        <w:t>Deregister an own service capability (section 6.3.6.1)</w:t>
      </w:r>
      <w:r>
        <w:rPr>
          <w:noProof/>
        </w:rPr>
        <w:tab/>
      </w:r>
      <w:r>
        <w:rPr>
          <w:noProof/>
        </w:rPr>
        <w:fldChar w:fldCharType="begin"/>
      </w:r>
      <w:r>
        <w:rPr>
          <w:noProof/>
        </w:rPr>
        <w:instrText xml:space="preserve"> PAGEREF _Toc499592581 \h </w:instrText>
      </w:r>
      <w:r>
        <w:rPr>
          <w:noProof/>
        </w:rPr>
      </w:r>
      <w:r>
        <w:rPr>
          <w:noProof/>
        </w:rPr>
        <w:fldChar w:fldCharType="separate"/>
      </w:r>
      <w:r>
        <w:rPr>
          <w:noProof/>
        </w:rPr>
        <w:t>96</w:t>
      </w:r>
      <w:r>
        <w:rPr>
          <w:noProof/>
        </w:rPr>
        <w:fldChar w:fldCharType="end"/>
      </w:r>
    </w:p>
    <w:p w14:paraId="7AB898A1" w14:textId="77777777" w:rsidR="0039424D" w:rsidRPr="003906A1" w:rsidRDefault="0039424D" w:rsidP="003906A1">
      <w:pPr>
        <w:pStyle w:val="TOC2"/>
        <w:tabs>
          <w:tab w:val="left" w:pos="800"/>
          <w:tab w:val="right" w:leader="dot" w:pos="10070"/>
        </w:tabs>
        <w:rPr>
          <w:noProof/>
        </w:rPr>
      </w:pPr>
      <w:r>
        <w:rPr>
          <w:noProof/>
        </w:rPr>
        <w:t>D.17</w:t>
      </w:r>
      <w:r w:rsidRPr="003906A1">
        <w:rPr>
          <w:noProof/>
        </w:rPr>
        <w:tab/>
      </w:r>
      <w:r>
        <w:rPr>
          <w:noProof/>
        </w:rPr>
        <w:t>Retrieve service capabilities for a contact (section 6.4.3.1)</w:t>
      </w:r>
      <w:r>
        <w:rPr>
          <w:noProof/>
        </w:rPr>
        <w:tab/>
      </w:r>
      <w:r>
        <w:rPr>
          <w:noProof/>
        </w:rPr>
        <w:fldChar w:fldCharType="begin"/>
      </w:r>
      <w:r>
        <w:rPr>
          <w:noProof/>
        </w:rPr>
        <w:instrText xml:space="preserve"> PAGEREF _Toc499592582 \h </w:instrText>
      </w:r>
      <w:r>
        <w:rPr>
          <w:noProof/>
        </w:rPr>
      </w:r>
      <w:r>
        <w:rPr>
          <w:noProof/>
        </w:rPr>
        <w:fldChar w:fldCharType="separate"/>
      </w:r>
      <w:r>
        <w:rPr>
          <w:noProof/>
        </w:rPr>
        <w:t>96</w:t>
      </w:r>
      <w:r>
        <w:rPr>
          <w:noProof/>
        </w:rPr>
        <w:fldChar w:fldCharType="end"/>
      </w:r>
    </w:p>
    <w:p w14:paraId="7AB898A2" w14:textId="77777777" w:rsidR="0039424D" w:rsidRPr="003906A1" w:rsidRDefault="0039424D" w:rsidP="003906A1">
      <w:pPr>
        <w:pStyle w:val="TOC2"/>
        <w:tabs>
          <w:tab w:val="left" w:pos="800"/>
          <w:tab w:val="right" w:leader="dot" w:pos="10070"/>
        </w:tabs>
        <w:rPr>
          <w:noProof/>
        </w:rPr>
      </w:pPr>
      <w:r>
        <w:rPr>
          <w:noProof/>
        </w:rPr>
        <w:t>D.18</w:t>
      </w:r>
      <w:r w:rsidRPr="003906A1">
        <w:rPr>
          <w:noProof/>
        </w:rPr>
        <w:tab/>
      </w:r>
      <w:r>
        <w:rPr>
          <w:noProof/>
        </w:rPr>
        <w:t>Check whether a contact has a specific service capability (section 6.4.3.2)</w:t>
      </w:r>
      <w:r>
        <w:rPr>
          <w:noProof/>
        </w:rPr>
        <w:tab/>
      </w:r>
      <w:r>
        <w:rPr>
          <w:noProof/>
        </w:rPr>
        <w:fldChar w:fldCharType="begin"/>
      </w:r>
      <w:r>
        <w:rPr>
          <w:noProof/>
        </w:rPr>
        <w:instrText xml:space="preserve"> PAGEREF _Toc499592583 \h </w:instrText>
      </w:r>
      <w:r>
        <w:rPr>
          <w:noProof/>
        </w:rPr>
      </w:r>
      <w:r>
        <w:rPr>
          <w:noProof/>
        </w:rPr>
        <w:fldChar w:fldCharType="separate"/>
      </w:r>
      <w:r>
        <w:rPr>
          <w:noProof/>
        </w:rPr>
        <w:t>97</w:t>
      </w:r>
      <w:r>
        <w:rPr>
          <w:noProof/>
        </w:rPr>
        <w:fldChar w:fldCharType="end"/>
      </w:r>
    </w:p>
    <w:p w14:paraId="7AB898A3" w14:textId="77777777" w:rsidR="0039424D" w:rsidRPr="003906A1" w:rsidRDefault="0039424D" w:rsidP="003906A1">
      <w:pPr>
        <w:pStyle w:val="TOC2"/>
        <w:tabs>
          <w:tab w:val="left" w:pos="800"/>
          <w:tab w:val="right" w:leader="dot" w:pos="10070"/>
        </w:tabs>
        <w:rPr>
          <w:noProof/>
        </w:rPr>
      </w:pPr>
      <w:r>
        <w:rPr>
          <w:noProof/>
        </w:rPr>
        <w:t>D.19</w:t>
      </w:r>
      <w:r w:rsidRPr="003906A1">
        <w:rPr>
          <w:noProof/>
        </w:rPr>
        <w:tab/>
      </w:r>
      <w:r>
        <w:rPr>
          <w:noProof/>
        </w:rPr>
        <w:t>Check whether a contact is an RCS user or not, response positive (section 6.4.3.3)</w:t>
      </w:r>
      <w:r>
        <w:rPr>
          <w:noProof/>
        </w:rPr>
        <w:tab/>
      </w:r>
      <w:r>
        <w:rPr>
          <w:noProof/>
        </w:rPr>
        <w:fldChar w:fldCharType="begin"/>
      </w:r>
      <w:r>
        <w:rPr>
          <w:noProof/>
        </w:rPr>
        <w:instrText xml:space="preserve"> PAGEREF _Toc499592584 \h </w:instrText>
      </w:r>
      <w:r>
        <w:rPr>
          <w:noProof/>
        </w:rPr>
      </w:r>
      <w:r>
        <w:rPr>
          <w:noProof/>
        </w:rPr>
        <w:fldChar w:fldCharType="separate"/>
      </w:r>
      <w:r>
        <w:rPr>
          <w:noProof/>
        </w:rPr>
        <w:t>97</w:t>
      </w:r>
      <w:r>
        <w:rPr>
          <w:noProof/>
        </w:rPr>
        <w:fldChar w:fldCharType="end"/>
      </w:r>
    </w:p>
    <w:p w14:paraId="7AB898A4" w14:textId="77777777" w:rsidR="0039424D" w:rsidRPr="003906A1" w:rsidRDefault="0039424D" w:rsidP="003906A1">
      <w:pPr>
        <w:pStyle w:val="TOC2"/>
        <w:tabs>
          <w:tab w:val="left" w:pos="800"/>
          <w:tab w:val="right" w:leader="dot" w:pos="10070"/>
        </w:tabs>
        <w:rPr>
          <w:noProof/>
        </w:rPr>
      </w:pPr>
      <w:r>
        <w:rPr>
          <w:noProof/>
        </w:rPr>
        <w:t>D.20</w:t>
      </w:r>
      <w:r w:rsidRPr="003906A1">
        <w:rPr>
          <w:noProof/>
        </w:rPr>
        <w:tab/>
      </w:r>
      <w:r>
        <w:rPr>
          <w:noProof/>
        </w:rPr>
        <w:t>Check whether a contact is an RCS user or not, response negative (section 6.4.3.4)</w:t>
      </w:r>
      <w:r>
        <w:rPr>
          <w:noProof/>
        </w:rPr>
        <w:tab/>
      </w:r>
      <w:r>
        <w:rPr>
          <w:noProof/>
        </w:rPr>
        <w:fldChar w:fldCharType="begin"/>
      </w:r>
      <w:r>
        <w:rPr>
          <w:noProof/>
        </w:rPr>
        <w:instrText xml:space="preserve"> PAGEREF _Toc499592585 \h </w:instrText>
      </w:r>
      <w:r>
        <w:rPr>
          <w:noProof/>
        </w:rPr>
      </w:r>
      <w:r>
        <w:rPr>
          <w:noProof/>
        </w:rPr>
        <w:fldChar w:fldCharType="separate"/>
      </w:r>
      <w:r>
        <w:rPr>
          <w:noProof/>
        </w:rPr>
        <w:t>98</w:t>
      </w:r>
      <w:r>
        <w:rPr>
          <w:noProof/>
        </w:rPr>
        <w:fldChar w:fldCharType="end"/>
      </w:r>
    </w:p>
    <w:p w14:paraId="7AB898A5" w14:textId="77777777" w:rsidR="0039424D" w:rsidRPr="003906A1" w:rsidRDefault="0039424D" w:rsidP="003906A1">
      <w:pPr>
        <w:pStyle w:val="TOC2"/>
        <w:tabs>
          <w:tab w:val="left" w:pos="800"/>
          <w:tab w:val="right" w:leader="dot" w:pos="10070"/>
        </w:tabs>
        <w:rPr>
          <w:noProof/>
        </w:rPr>
      </w:pPr>
      <w:r>
        <w:rPr>
          <w:noProof/>
        </w:rPr>
        <w:t>D.21</w:t>
      </w:r>
      <w:r w:rsidRPr="003906A1">
        <w:rPr>
          <w:noProof/>
        </w:rPr>
        <w:tab/>
      </w:r>
      <w:r>
        <w:rPr>
          <w:noProof/>
        </w:rPr>
        <w:t>Retrieving service capabilities for a contact fails (section 6.4.3.5)</w:t>
      </w:r>
      <w:r>
        <w:rPr>
          <w:noProof/>
        </w:rPr>
        <w:tab/>
      </w:r>
      <w:r>
        <w:rPr>
          <w:noProof/>
        </w:rPr>
        <w:fldChar w:fldCharType="begin"/>
      </w:r>
      <w:r>
        <w:rPr>
          <w:noProof/>
        </w:rPr>
        <w:instrText xml:space="preserve"> PAGEREF _Toc499592586 \h </w:instrText>
      </w:r>
      <w:r>
        <w:rPr>
          <w:noProof/>
        </w:rPr>
      </w:r>
      <w:r>
        <w:rPr>
          <w:noProof/>
        </w:rPr>
        <w:fldChar w:fldCharType="separate"/>
      </w:r>
      <w:r>
        <w:rPr>
          <w:noProof/>
        </w:rPr>
        <w:t>98</w:t>
      </w:r>
      <w:r>
        <w:rPr>
          <w:noProof/>
        </w:rPr>
        <w:fldChar w:fldCharType="end"/>
      </w:r>
    </w:p>
    <w:p w14:paraId="7AB898A6" w14:textId="77777777" w:rsidR="0039424D" w:rsidRPr="003906A1" w:rsidRDefault="0039424D" w:rsidP="003906A1">
      <w:pPr>
        <w:pStyle w:val="TOC2"/>
        <w:tabs>
          <w:tab w:val="left" w:pos="800"/>
          <w:tab w:val="right" w:leader="dot" w:pos="10070"/>
        </w:tabs>
        <w:rPr>
          <w:noProof/>
        </w:rPr>
      </w:pPr>
      <w:r>
        <w:rPr>
          <w:noProof/>
        </w:rPr>
        <w:t>D.22</w:t>
      </w:r>
      <w:r w:rsidRPr="003906A1">
        <w:rPr>
          <w:noProof/>
        </w:rPr>
        <w:tab/>
      </w:r>
      <w:r>
        <w:rPr>
          <w:noProof/>
        </w:rPr>
        <w:t xml:space="preserve">Example 6: Retrieve service capabilities for a contact, response as “request Accepted” (section </w:t>
      </w:r>
      <w:r>
        <w:rPr>
          <w:noProof/>
        </w:rPr>
        <w:tab/>
        <w:t>6.4.3.6)</w:t>
      </w:r>
      <w:r>
        <w:rPr>
          <w:noProof/>
        </w:rPr>
        <w:tab/>
      </w:r>
      <w:r>
        <w:rPr>
          <w:noProof/>
        </w:rPr>
        <w:fldChar w:fldCharType="begin"/>
      </w:r>
      <w:r>
        <w:rPr>
          <w:noProof/>
        </w:rPr>
        <w:instrText xml:space="preserve"> PAGEREF _Toc499592587 \h </w:instrText>
      </w:r>
      <w:r>
        <w:rPr>
          <w:noProof/>
        </w:rPr>
      </w:r>
      <w:r>
        <w:rPr>
          <w:noProof/>
        </w:rPr>
        <w:fldChar w:fldCharType="separate"/>
      </w:r>
      <w:r>
        <w:rPr>
          <w:noProof/>
        </w:rPr>
        <w:t>99</w:t>
      </w:r>
      <w:r>
        <w:rPr>
          <w:noProof/>
        </w:rPr>
        <w:fldChar w:fldCharType="end"/>
      </w:r>
    </w:p>
    <w:p w14:paraId="7AB898A7" w14:textId="77777777" w:rsidR="0039424D" w:rsidRPr="003906A1" w:rsidRDefault="0039424D" w:rsidP="003906A1">
      <w:pPr>
        <w:pStyle w:val="TOC2"/>
        <w:tabs>
          <w:tab w:val="left" w:pos="800"/>
          <w:tab w:val="right" w:leader="dot" w:pos="10070"/>
        </w:tabs>
        <w:rPr>
          <w:noProof/>
        </w:rPr>
      </w:pPr>
      <w:r>
        <w:rPr>
          <w:noProof/>
        </w:rPr>
        <w:t>D.23</w:t>
      </w:r>
      <w:r w:rsidRPr="003906A1">
        <w:rPr>
          <w:noProof/>
        </w:rPr>
        <w:tab/>
      </w:r>
      <w:r>
        <w:rPr>
          <w:noProof/>
        </w:rPr>
        <w:t>Retrieve service capabilities for a contact list (section 6.5.3.1)</w:t>
      </w:r>
      <w:r>
        <w:rPr>
          <w:noProof/>
        </w:rPr>
        <w:tab/>
      </w:r>
      <w:r>
        <w:rPr>
          <w:noProof/>
        </w:rPr>
        <w:fldChar w:fldCharType="begin"/>
      </w:r>
      <w:r>
        <w:rPr>
          <w:noProof/>
        </w:rPr>
        <w:instrText xml:space="preserve"> PAGEREF _Toc499592588 \h </w:instrText>
      </w:r>
      <w:r>
        <w:rPr>
          <w:noProof/>
        </w:rPr>
      </w:r>
      <w:r>
        <w:rPr>
          <w:noProof/>
        </w:rPr>
        <w:fldChar w:fldCharType="separate"/>
      </w:r>
      <w:r>
        <w:rPr>
          <w:noProof/>
        </w:rPr>
        <w:t>99</w:t>
      </w:r>
      <w:r>
        <w:rPr>
          <w:noProof/>
        </w:rPr>
        <w:fldChar w:fldCharType="end"/>
      </w:r>
    </w:p>
    <w:p w14:paraId="7AB898A8" w14:textId="77777777" w:rsidR="0039424D" w:rsidRPr="003906A1" w:rsidRDefault="0039424D" w:rsidP="003906A1">
      <w:pPr>
        <w:pStyle w:val="TOC2"/>
        <w:tabs>
          <w:tab w:val="left" w:pos="800"/>
          <w:tab w:val="right" w:leader="dot" w:pos="10070"/>
        </w:tabs>
        <w:rPr>
          <w:noProof/>
        </w:rPr>
      </w:pPr>
      <w:r>
        <w:rPr>
          <w:noProof/>
        </w:rPr>
        <w:t>D.24</w:t>
      </w:r>
      <w:r w:rsidRPr="003906A1">
        <w:rPr>
          <w:noProof/>
        </w:rPr>
        <w:tab/>
      </w:r>
      <w:r>
        <w:rPr>
          <w:noProof/>
        </w:rPr>
        <w:t>Check whether contacts have a specific user type (section 6.5.3.2)</w:t>
      </w:r>
      <w:r>
        <w:rPr>
          <w:noProof/>
        </w:rPr>
        <w:tab/>
      </w:r>
      <w:r>
        <w:rPr>
          <w:noProof/>
        </w:rPr>
        <w:fldChar w:fldCharType="begin"/>
      </w:r>
      <w:r>
        <w:rPr>
          <w:noProof/>
        </w:rPr>
        <w:instrText xml:space="preserve"> PAGEREF _Toc499592589 \h </w:instrText>
      </w:r>
      <w:r>
        <w:rPr>
          <w:noProof/>
        </w:rPr>
      </w:r>
      <w:r>
        <w:rPr>
          <w:noProof/>
        </w:rPr>
        <w:fldChar w:fldCharType="separate"/>
      </w:r>
      <w:r>
        <w:rPr>
          <w:noProof/>
        </w:rPr>
        <w:t>100</w:t>
      </w:r>
      <w:r>
        <w:rPr>
          <w:noProof/>
        </w:rPr>
        <w:fldChar w:fldCharType="end"/>
      </w:r>
    </w:p>
    <w:p w14:paraId="7AB898A9" w14:textId="77777777" w:rsidR="0039424D" w:rsidRPr="003906A1" w:rsidRDefault="0039424D" w:rsidP="003906A1">
      <w:pPr>
        <w:pStyle w:val="TOC2"/>
        <w:tabs>
          <w:tab w:val="left" w:pos="800"/>
          <w:tab w:val="right" w:leader="dot" w:pos="10070"/>
        </w:tabs>
        <w:rPr>
          <w:noProof/>
        </w:rPr>
      </w:pPr>
      <w:r>
        <w:rPr>
          <w:noProof/>
        </w:rPr>
        <w:t>D.25</w:t>
      </w:r>
      <w:r w:rsidRPr="003906A1">
        <w:rPr>
          <w:noProof/>
        </w:rPr>
        <w:tab/>
      </w:r>
      <w:r>
        <w:rPr>
          <w:noProof/>
        </w:rPr>
        <w:t>Check whether contacts have a specific service capabilitiy (section 6.5.3.3)</w:t>
      </w:r>
      <w:r>
        <w:rPr>
          <w:noProof/>
        </w:rPr>
        <w:tab/>
      </w:r>
      <w:r>
        <w:rPr>
          <w:noProof/>
        </w:rPr>
        <w:fldChar w:fldCharType="begin"/>
      </w:r>
      <w:r>
        <w:rPr>
          <w:noProof/>
        </w:rPr>
        <w:instrText xml:space="preserve"> PAGEREF _Toc499592590 \h </w:instrText>
      </w:r>
      <w:r>
        <w:rPr>
          <w:noProof/>
        </w:rPr>
      </w:r>
      <w:r>
        <w:rPr>
          <w:noProof/>
        </w:rPr>
        <w:fldChar w:fldCharType="separate"/>
      </w:r>
      <w:r>
        <w:rPr>
          <w:noProof/>
        </w:rPr>
        <w:t>101</w:t>
      </w:r>
      <w:r>
        <w:rPr>
          <w:noProof/>
        </w:rPr>
        <w:fldChar w:fldCharType="end"/>
      </w:r>
    </w:p>
    <w:p w14:paraId="7AB898AA" w14:textId="77777777" w:rsidR="0039424D" w:rsidRPr="003906A1" w:rsidRDefault="0039424D" w:rsidP="003906A1">
      <w:pPr>
        <w:pStyle w:val="TOC2"/>
        <w:tabs>
          <w:tab w:val="left" w:pos="800"/>
          <w:tab w:val="right" w:leader="dot" w:pos="10070"/>
        </w:tabs>
        <w:rPr>
          <w:noProof/>
        </w:rPr>
      </w:pPr>
      <w:r>
        <w:rPr>
          <w:noProof/>
        </w:rPr>
        <w:t>D.26</w:t>
      </w:r>
      <w:r w:rsidRPr="003906A1">
        <w:rPr>
          <w:noProof/>
        </w:rPr>
        <w:tab/>
      </w:r>
      <w:r>
        <w:rPr>
          <w:noProof/>
        </w:rPr>
        <w:t xml:space="preserve">Query for whether contacts have a specific service capabilitiy failed, feature not supported </w:t>
      </w:r>
      <w:r>
        <w:rPr>
          <w:noProof/>
        </w:rPr>
        <w:tab/>
        <w:t>(section 6.5.3.4)</w:t>
      </w:r>
      <w:r>
        <w:rPr>
          <w:noProof/>
        </w:rPr>
        <w:tab/>
      </w:r>
      <w:r>
        <w:rPr>
          <w:noProof/>
        </w:rPr>
        <w:fldChar w:fldCharType="begin"/>
      </w:r>
      <w:r>
        <w:rPr>
          <w:noProof/>
        </w:rPr>
        <w:instrText xml:space="preserve"> PAGEREF _Toc499592591 \h </w:instrText>
      </w:r>
      <w:r>
        <w:rPr>
          <w:noProof/>
        </w:rPr>
      </w:r>
      <w:r>
        <w:rPr>
          <w:noProof/>
        </w:rPr>
        <w:fldChar w:fldCharType="separate"/>
      </w:r>
      <w:r>
        <w:rPr>
          <w:noProof/>
        </w:rPr>
        <w:t>101</w:t>
      </w:r>
      <w:r>
        <w:rPr>
          <w:noProof/>
        </w:rPr>
        <w:fldChar w:fldCharType="end"/>
      </w:r>
    </w:p>
    <w:p w14:paraId="7AB898AB" w14:textId="77777777" w:rsidR="0039424D" w:rsidRPr="003906A1" w:rsidRDefault="0039424D" w:rsidP="003906A1">
      <w:pPr>
        <w:pStyle w:val="TOC2"/>
        <w:tabs>
          <w:tab w:val="left" w:pos="800"/>
          <w:tab w:val="right" w:leader="dot" w:pos="10070"/>
        </w:tabs>
        <w:rPr>
          <w:noProof/>
        </w:rPr>
      </w:pPr>
      <w:r>
        <w:rPr>
          <w:noProof/>
        </w:rPr>
        <w:t>D.27</w:t>
      </w:r>
      <w:r w:rsidRPr="003906A1">
        <w:rPr>
          <w:noProof/>
        </w:rPr>
        <w:tab/>
      </w:r>
      <w:r>
        <w:rPr>
          <w:noProof/>
        </w:rPr>
        <w:t>Retrieve service capabilities for a contact list, response incomplete (section 6.5.3.5)</w:t>
      </w:r>
      <w:r>
        <w:rPr>
          <w:noProof/>
        </w:rPr>
        <w:tab/>
      </w:r>
      <w:r>
        <w:rPr>
          <w:noProof/>
        </w:rPr>
        <w:fldChar w:fldCharType="begin"/>
      </w:r>
      <w:r>
        <w:rPr>
          <w:noProof/>
        </w:rPr>
        <w:instrText xml:space="preserve"> PAGEREF _Toc499592592 \h </w:instrText>
      </w:r>
      <w:r>
        <w:rPr>
          <w:noProof/>
        </w:rPr>
      </w:r>
      <w:r>
        <w:rPr>
          <w:noProof/>
        </w:rPr>
        <w:fldChar w:fldCharType="separate"/>
      </w:r>
      <w:r>
        <w:rPr>
          <w:noProof/>
        </w:rPr>
        <w:t>102</w:t>
      </w:r>
      <w:r>
        <w:rPr>
          <w:noProof/>
        </w:rPr>
        <w:fldChar w:fldCharType="end"/>
      </w:r>
    </w:p>
    <w:p w14:paraId="7AB898AC" w14:textId="77777777" w:rsidR="0039424D" w:rsidRPr="003906A1" w:rsidRDefault="0039424D" w:rsidP="003906A1">
      <w:pPr>
        <w:pStyle w:val="TOC2"/>
        <w:tabs>
          <w:tab w:val="left" w:pos="800"/>
          <w:tab w:val="right" w:leader="dot" w:pos="10070"/>
        </w:tabs>
        <w:rPr>
          <w:noProof/>
        </w:rPr>
      </w:pPr>
      <w:r>
        <w:rPr>
          <w:noProof/>
        </w:rPr>
        <w:t>D.28</w:t>
      </w:r>
      <w:r w:rsidRPr="003906A1">
        <w:rPr>
          <w:noProof/>
        </w:rPr>
        <w:tab/>
      </w:r>
      <w:r>
        <w:rPr>
          <w:noProof/>
        </w:rPr>
        <w:t>Retrieve service capabilities for an ad-hoc created list of contacts (section 6.6.5.1)</w:t>
      </w:r>
      <w:r>
        <w:rPr>
          <w:noProof/>
        </w:rPr>
        <w:tab/>
      </w:r>
      <w:r>
        <w:rPr>
          <w:noProof/>
        </w:rPr>
        <w:fldChar w:fldCharType="begin"/>
      </w:r>
      <w:r>
        <w:rPr>
          <w:noProof/>
        </w:rPr>
        <w:instrText xml:space="preserve"> PAGEREF _Toc499592593 \h </w:instrText>
      </w:r>
      <w:r>
        <w:rPr>
          <w:noProof/>
        </w:rPr>
      </w:r>
      <w:r>
        <w:rPr>
          <w:noProof/>
        </w:rPr>
        <w:fldChar w:fldCharType="separate"/>
      </w:r>
      <w:r>
        <w:rPr>
          <w:noProof/>
        </w:rPr>
        <w:t>102</w:t>
      </w:r>
      <w:r>
        <w:rPr>
          <w:noProof/>
        </w:rPr>
        <w:fldChar w:fldCharType="end"/>
      </w:r>
    </w:p>
    <w:p w14:paraId="7AB898AD" w14:textId="77777777" w:rsidR="0039424D" w:rsidRPr="003906A1" w:rsidRDefault="0039424D" w:rsidP="003906A1">
      <w:pPr>
        <w:pStyle w:val="TOC2"/>
        <w:tabs>
          <w:tab w:val="left" w:pos="800"/>
          <w:tab w:val="right" w:leader="dot" w:pos="10070"/>
        </w:tabs>
        <w:rPr>
          <w:noProof/>
        </w:rPr>
      </w:pPr>
      <w:r>
        <w:rPr>
          <w:noProof/>
        </w:rPr>
        <w:t>D.29</w:t>
      </w:r>
      <w:r w:rsidRPr="003906A1">
        <w:rPr>
          <w:noProof/>
        </w:rPr>
        <w:tab/>
      </w:r>
      <w:r>
        <w:rPr>
          <w:noProof/>
        </w:rPr>
        <w:t>Check whether contacts have a specific user type (section 6.6.5.2)</w:t>
      </w:r>
      <w:r>
        <w:rPr>
          <w:noProof/>
        </w:rPr>
        <w:tab/>
      </w:r>
      <w:r>
        <w:rPr>
          <w:noProof/>
        </w:rPr>
        <w:fldChar w:fldCharType="begin"/>
      </w:r>
      <w:r>
        <w:rPr>
          <w:noProof/>
        </w:rPr>
        <w:instrText xml:space="preserve"> PAGEREF _Toc499592594 \h </w:instrText>
      </w:r>
      <w:r>
        <w:rPr>
          <w:noProof/>
        </w:rPr>
      </w:r>
      <w:r>
        <w:rPr>
          <w:noProof/>
        </w:rPr>
        <w:fldChar w:fldCharType="separate"/>
      </w:r>
      <w:r>
        <w:rPr>
          <w:noProof/>
        </w:rPr>
        <w:t>103</w:t>
      </w:r>
      <w:r>
        <w:rPr>
          <w:noProof/>
        </w:rPr>
        <w:fldChar w:fldCharType="end"/>
      </w:r>
    </w:p>
    <w:p w14:paraId="7AB898AE" w14:textId="77777777" w:rsidR="0039424D" w:rsidRPr="003906A1" w:rsidRDefault="0039424D" w:rsidP="003906A1">
      <w:pPr>
        <w:pStyle w:val="TOC2"/>
        <w:tabs>
          <w:tab w:val="left" w:pos="800"/>
          <w:tab w:val="right" w:leader="dot" w:pos="10070"/>
        </w:tabs>
        <w:rPr>
          <w:noProof/>
        </w:rPr>
      </w:pPr>
      <w:r>
        <w:rPr>
          <w:noProof/>
        </w:rPr>
        <w:t>D.30</w:t>
      </w:r>
      <w:r w:rsidRPr="003906A1">
        <w:rPr>
          <w:noProof/>
        </w:rPr>
        <w:tab/>
      </w:r>
      <w:r>
        <w:rPr>
          <w:noProof/>
        </w:rPr>
        <w:t>Check whether contacts have a specific service capability (section 6.6.5.3)</w:t>
      </w:r>
      <w:r>
        <w:rPr>
          <w:noProof/>
        </w:rPr>
        <w:tab/>
      </w:r>
      <w:r>
        <w:rPr>
          <w:noProof/>
        </w:rPr>
        <w:fldChar w:fldCharType="begin"/>
      </w:r>
      <w:r>
        <w:rPr>
          <w:noProof/>
        </w:rPr>
        <w:instrText xml:space="preserve"> PAGEREF _Toc499592595 \h </w:instrText>
      </w:r>
      <w:r>
        <w:rPr>
          <w:noProof/>
        </w:rPr>
      </w:r>
      <w:r>
        <w:rPr>
          <w:noProof/>
        </w:rPr>
        <w:fldChar w:fldCharType="separate"/>
      </w:r>
      <w:r>
        <w:rPr>
          <w:noProof/>
        </w:rPr>
        <w:t>104</w:t>
      </w:r>
      <w:r>
        <w:rPr>
          <w:noProof/>
        </w:rPr>
        <w:fldChar w:fldCharType="end"/>
      </w:r>
    </w:p>
    <w:p w14:paraId="7AB898AF" w14:textId="77777777" w:rsidR="0039424D" w:rsidRPr="003906A1" w:rsidRDefault="0039424D" w:rsidP="003906A1">
      <w:pPr>
        <w:pStyle w:val="TOC2"/>
        <w:tabs>
          <w:tab w:val="left" w:pos="800"/>
          <w:tab w:val="right" w:leader="dot" w:pos="10070"/>
        </w:tabs>
        <w:rPr>
          <w:noProof/>
        </w:rPr>
      </w:pPr>
      <w:r>
        <w:rPr>
          <w:noProof/>
        </w:rPr>
        <w:t>D.31</w:t>
      </w:r>
      <w:r w:rsidRPr="003906A1">
        <w:rPr>
          <w:noProof/>
        </w:rPr>
        <w:tab/>
      </w:r>
      <w:r>
        <w:rPr>
          <w:noProof/>
        </w:rPr>
        <w:t xml:space="preserve">Retrieve service capabilities for an ad-hoc created list of contacts, response incomplete </w:t>
      </w:r>
      <w:r>
        <w:rPr>
          <w:noProof/>
        </w:rPr>
        <w:tab/>
        <w:t>(section 6.6.5.4)</w:t>
      </w:r>
      <w:r>
        <w:rPr>
          <w:noProof/>
        </w:rPr>
        <w:tab/>
      </w:r>
      <w:r>
        <w:rPr>
          <w:noProof/>
        </w:rPr>
        <w:fldChar w:fldCharType="begin"/>
      </w:r>
      <w:r>
        <w:rPr>
          <w:noProof/>
        </w:rPr>
        <w:instrText xml:space="preserve"> PAGEREF _Toc499592596 \h </w:instrText>
      </w:r>
      <w:r>
        <w:rPr>
          <w:noProof/>
        </w:rPr>
      </w:r>
      <w:r>
        <w:rPr>
          <w:noProof/>
        </w:rPr>
        <w:fldChar w:fldCharType="separate"/>
      </w:r>
      <w:r>
        <w:rPr>
          <w:noProof/>
        </w:rPr>
        <w:t>105</w:t>
      </w:r>
      <w:r>
        <w:rPr>
          <w:noProof/>
        </w:rPr>
        <w:fldChar w:fldCharType="end"/>
      </w:r>
    </w:p>
    <w:p w14:paraId="7AB898B0" w14:textId="77777777" w:rsidR="0039424D" w:rsidRPr="003906A1" w:rsidRDefault="0039424D" w:rsidP="003906A1">
      <w:pPr>
        <w:pStyle w:val="TOC2"/>
        <w:tabs>
          <w:tab w:val="left" w:pos="800"/>
          <w:tab w:val="right" w:leader="dot" w:pos="10070"/>
        </w:tabs>
        <w:rPr>
          <w:noProof/>
        </w:rPr>
      </w:pPr>
      <w:r>
        <w:rPr>
          <w:noProof/>
        </w:rPr>
        <w:t>D.32</w:t>
      </w:r>
      <w:r w:rsidRPr="003906A1">
        <w:rPr>
          <w:noProof/>
        </w:rPr>
        <w:tab/>
      </w:r>
      <w:r>
        <w:rPr>
          <w:noProof/>
        </w:rPr>
        <w:t>Retrieve all active subscriptions to service capabilities notifications (section 6.7.3.1)</w:t>
      </w:r>
      <w:r>
        <w:rPr>
          <w:noProof/>
        </w:rPr>
        <w:tab/>
      </w:r>
      <w:r>
        <w:rPr>
          <w:noProof/>
        </w:rPr>
        <w:fldChar w:fldCharType="begin"/>
      </w:r>
      <w:r>
        <w:rPr>
          <w:noProof/>
        </w:rPr>
        <w:instrText xml:space="preserve"> PAGEREF _Toc499592597 \h </w:instrText>
      </w:r>
      <w:r>
        <w:rPr>
          <w:noProof/>
        </w:rPr>
      </w:r>
      <w:r>
        <w:rPr>
          <w:noProof/>
        </w:rPr>
        <w:fldChar w:fldCharType="separate"/>
      </w:r>
      <w:r>
        <w:rPr>
          <w:noProof/>
        </w:rPr>
        <w:t>106</w:t>
      </w:r>
      <w:r>
        <w:rPr>
          <w:noProof/>
        </w:rPr>
        <w:fldChar w:fldCharType="end"/>
      </w:r>
    </w:p>
    <w:p w14:paraId="7AB898B1" w14:textId="77777777" w:rsidR="0039424D" w:rsidRPr="003906A1" w:rsidRDefault="0039424D" w:rsidP="003906A1">
      <w:pPr>
        <w:pStyle w:val="TOC2"/>
        <w:tabs>
          <w:tab w:val="left" w:pos="800"/>
          <w:tab w:val="right" w:leader="dot" w:pos="10070"/>
        </w:tabs>
        <w:rPr>
          <w:noProof/>
        </w:rPr>
      </w:pPr>
      <w:r>
        <w:rPr>
          <w:noProof/>
        </w:rPr>
        <w:t>D.33</w:t>
      </w:r>
      <w:r w:rsidRPr="003906A1">
        <w:rPr>
          <w:noProof/>
        </w:rPr>
        <w:tab/>
      </w:r>
      <w:r>
        <w:rPr>
          <w:noProof/>
        </w:rPr>
        <w:t>Create a new subscription to service capabilities notifications (section 6.7.5.1)</w:t>
      </w:r>
      <w:r>
        <w:rPr>
          <w:noProof/>
        </w:rPr>
        <w:tab/>
      </w:r>
      <w:r>
        <w:rPr>
          <w:noProof/>
        </w:rPr>
        <w:fldChar w:fldCharType="begin"/>
      </w:r>
      <w:r>
        <w:rPr>
          <w:noProof/>
        </w:rPr>
        <w:instrText xml:space="preserve"> PAGEREF _Toc499592598 \h </w:instrText>
      </w:r>
      <w:r>
        <w:rPr>
          <w:noProof/>
        </w:rPr>
      </w:r>
      <w:r>
        <w:rPr>
          <w:noProof/>
        </w:rPr>
        <w:fldChar w:fldCharType="separate"/>
      </w:r>
      <w:r>
        <w:rPr>
          <w:noProof/>
        </w:rPr>
        <w:t>107</w:t>
      </w:r>
      <w:r>
        <w:rPr>
          <w:noProof/>
        </w:rPr>
        <w:fldChar w:fldCharType="end"/>
      </w:r>
    </w:p>
    <w:p w14:paraId="7AB898B2" w14:textId="77777777" w:rsidR="0039424D" w:rsidRPr="003906A1" w:rsidRDefault="0039424D" w:rsidP="003906A1">
      <w:pPr>
        <w:pStyle w:val="TOC2"/>
        <w:tabs>
          <w:tab w:val="left" w:pos="800"/>
          <w:tab w:val="right" w:leader="dot" w:pos="10070"/>
        </w:tabs>
        <w:rPr>
          <w:noProof/>
        </w:rPr>
      </w:pPr>
      <w:r>
        <w:rPr>
          <w:noProof/>
        </w:rPr>
        <w:t>D.34</w:t>
      </w:r>
      <w:r w:rsidRPr="003906A1">
        <w:rPr>
          <w:noProof/>
        </w:rPr>
        <w:tab/>
      </w:r>
      <w:r>
        <w:rPr>
          <w:noProof/>
        </w:rPr>
        <w:t>Retrieve an individual subscription to service capabilities notifications (section 6.8.3.1)</w:t>
      </w:r>
      <w:r>
        <w:rPr>
          <w:noProof/>
        </w:rPr>
        <w:tab/>
      </w:r>
      <w:r>
        <w:rPr>
          <w:noProof/>
        </w:rPr>
        <w:fldChar w:fldCharType="begin"/>
      </w:r>
      <w:r>
        <w:rPr>
          <w:noProof/>
        </w:rPr>
        <w:instrText xml:space="preserve"> PAGEREF _Toc499592599 \h </w:instrText>
      </w:r>
      <w:r>
        <w:rPr>
          <w:noProof/>
        </w:rPr>
      </w:r>
      <w:r>
        <w:rPr>
          <w:noProof/>
        </w:rPr>
        <w:fldChar w:fldCharType="separate"/>
      </w:r>
      <w:r>
        <w:rPr>
          <w:noProof/>
        </w:rPr>
        <w:t>107</w:t>
      </w:r>
      <w:r>
        <w:rPr>
          <w:noProof/>
        </w:rPr>
        <w:fldChar w:fldCharType="end"/>
      </w:r>
    </w:p>
    <w:p w14:paraId="7AB898B3" w14:textId="77777777" w:rsidR="0039424D" w:rsidRPr="003906A1" w:rsidRDefault="0039424D" w:rsidP="003906A1">
      <w:pPr>
        <w:pStyle w:val="TOC2"/>
        <w:tabs>
          <w:tab w:val="left" w:pos="800"/>
          <w:tab w:val="right" w:leader="dot" w:pos="10070"/>
        </w:tabs>
        <w:rPr>
          <w:noProof/>
        </w:rPr>
      </w:pPr>
      <w:r>
        <w:rPr>
          <w:noProof/>
        </w:rPr>
        <w:lastRenderedPageBreak/>
        <w:t>D.35</w:t>
      </w:r>
      <w:r w:rsidRPr="003906A1">
        <w:rPr>
          <w:noProof/>
        </w:rPr>
        <w:tab/>
      </w:r>
      <w:r>
        <w:rPr>
          <w:noProof/>
        </w:rPr>
        <w:t>Cancel a subscription (section 6.8.6.1)</w:t>
      </w:r>
      <w:r>
        <w:rPr>
          <w:noProof/>
        </w:rPr>
        <w:tab/>
      </w:r>
      <w:r>
        <w:rPr>
          <w:noProof/>
        </w:rPr>
        <w:fldChar w:fldCharType="begin"/>
      </w:r>
      <w:r>
        <w:rPr>
          <w:noProof/>
        </w:rPr>
        <w:instrText xml:space="preserve"> PAGEREF _Toc499592600 \h </w:instrText>
      </w:r>
      <w:r>
        <w:rPr>
          <w:noProof/>
        </w:rPr>
      </w:r>
      <w:r>
        <w:rPr>
          <w:noProof/>
        </w:rPr>
        <w:fldChar w:fldCharType="separate"/>
      </w:r>
      <w:r>
        <w:rPr>
          <w:noProof/>
        </w:rPr>
        <w:t>108</w:t>
      </w:r>
      <w:r>
        <w:rPr>
          <w:noProof/>
        </w:rPr>
        <w:fldChar w:fldCharType="end"/>
      </w:r>
    </w:p>
    <w:p w14:paraId="7AB898B4" w14:textId="77777777" w:rsidR="0039424D" w:rsidRPr="003906A1" w:rsidRDefault="0039424D" w:rsidP="003906A1">
      <w:pPr>
        <w:pStyle w:val="TOC2"/>
        <w:tabs>
          <w:tab w:val="left" w:pos="800"/>
          <w:tab w:val="right" w:leader="dot" w:pos="10070"/>
        </w:tabs>
        <w:rPr>
          <w:noProof/>
        </w:rPr>
      </w:pPr>
      <w:r>
        <w:rPr>
          <w:noProof/>
        </w:rPr>
        <w:t>D.36</w:t>
      </w:r>
      <w:r w:rsidRPr="003906A1">
        <w:rPr>
          <w:noProof/>
        </w:rPr>
        <w:tab/>
      </w:r>
      <w:r>
        <w:rPr>
          <w:noProof/>
        </w:rPr>
        <w:t>Client notification about service capabilities for contacts (section 6.9.5.1)</w:t>
      </w:r>
      <w:r>
        <w:rPr>
          <w:noProof/>
        </w:rPr>
        <w:tab/>
      </w:r>
      <w:r>
        <w:rPr>
          <w:noProof/>
        </w:rPr>
        <w:fldChar w:fldCharType="begin"/>
      </w:r>
      <w:r>
        <w:rPr>
          <w:noProof/>
        </w:rPr>
        <w:instrText xml:space="preserve"> PAGEREF _Toc499592601 \h </w:instrText>
      </w:r>
      <w:r>
        <w:rPr>
          <w:noProof/>
        </w:rPr>
      </w:r>
      <w:r>
        <w:rPr>
          <w:noProof/>
        </w:rPr>
        <w:fldChar w:fldCharType="separate"/>
      </w:r>
      <w:r>
        <w:rPr>
          <w:noProof/>
        </w:rPr>
        <w:t>108</w:t>
      </w:r>
      <w:r>
        <w:rPr>
          <w:noProof/>
        </w:rPr>
        <w:fldChar w:fldCharType="end"/>
      </w:r>
    </w:p>
    <w:p w14:paraId="7AB898B5" w14:textId="77777777" w:rsidR="0039424D" w:rsidRDefault="0039424D" w:rsidP="003906A1">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D.37</w:t>
      </w:r>
      <w:r w:rsidRPr="003906A1">
        <w:rPr>
          <w:noProof/>
        </w:rPr>
        <w:tab/>
      </w:r>
      <w:r>
        <w:rPr>
          <w:noProof/>
        </w:rPr>
        <w:t>Client notification to provide its current service capabilities  (section 6.10.5.1)</w:t>
      </w:r>
      <w:r>
        <w:rPr>
          <w:noProof/>
        </w:rPr>
        <w:tab/>
      </w:r>
      <w:r>
        <w:rPr>
          <w:noProof/>
        </w:rPr>
        <w:fldChar w:fldCharType="begin"/>
      </w:r>
      <w:r>
        <w:rPr>
          <w:noProof/>
        </w:rPr>
        <w:instrText xml:space="preserve"> PAGEREF _Toc499592602 \h </w:instrText>
      </w:r>
      <w:r>
        <w:rPr>
          <w:noProof/>
        </w:rPr>
      </w:r>
      <w:r>
        <w:rPr>
          <w:noProof/>
        </w:rPr>
        <w:fldChar w:fldCharType="separate"/>
      </w:r>
      <w:r>
        <w:rPr>
          <w:noProof/>
        </w:rPr>
        <w:t>109</w:t>
      </w:r>
      <w:r>
        <w:rPr>
          <w:noProof/>
        </w:rPr>
        <w:fldChar w:fldCharType="end"/>
      </w:r>
    </w:p>
    <w:p w14:paraId="7AB898B6" w14:textId="77777777" w:rsidR="0039424D" w:rsidRDefault="0039424D">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E.</w:t>
      </w:r>
      <w:r>
        <w:rPr>
          <w:rFonts w:asciiTheme="minorHAnsi" w:eastAsiaTheme="minorEastAsia" w:hAnsiTheme="minorHAnsi" w:cstheme="minorBidi"/>
          <w:b w:val="0"/>
          <w:caps w:val="0"/>
          <w:noProof/>
          <w:kern w:val="2"/>
          <w:sz w:val="21"/>
          <w:szCs w:val="22"/>
          <w:lang w:val="en-US" w:eastAsia="zh-CN"/>
        </w:rPr>
        <w:tab/>
      </w:r>
      <w:r w:rsidRPr="004C6CD8">
        <w:rPr>
          <w:noProof/>
          <w:lang w:val="en-US"/>
        </w:rPr>
        <w:t>Operations mapping to a pre-existing baseline specification</w:t>
      </w:r>
      <w:r>
        <w:rPr>
          <w:noProof/>
        </w:rPr>
        <w:t xml:space="preserve"> </w:t>
      </w:r>
      <w:r>
        <w:rPr>
          <w:noProof/>
        </w:rPr>
        <w:tab/>
        <w:t>(Informative)</w:t>
      </w:r>
      <w:r>
        <w:rPr>
          <w:noProof/>
        </w:rPr>
        <w:tab/>
      </w:r>
      <w:r>
        <w:rPr>
          <w:noProof/>
        </w:rPr>
        <w:fldChar w:fldCharType="begin"/>
      </w:r>
      <w:r>
        <w:rPr>
          <w:noProof/>
        </w:rPr>
        <w:instrText xml:space="preserve"> PAGEREF _Toc499592603 \h </w:instrText>
      </w:r>
      <w:r>
        <w:rPr>
          <w:noProof/>
        </w:rPr>
      </w:r>
      <w:r>
        <w:rPr>
          <w:noProof/>
        </w:rPr>
        <w:fldChar w:fldCharType="separate"/>
      </w:r>
      <w:r>
        <w:rPr>
          <w:noProof/>
        </w:rPr>
        <w:t>110</w:t>
      </w:r>
      <w:r>
        <w:rPr>
          <w:noProof/>
        </w:rPr>
        <w:fldChar w:fldCharType="end"/>
      </w:r>
    </w:p>
    <w:p w14:paraId="7AB898B7" w14:textId="77777777" w:rsidR="0039424D" w:rsidRDefault="0039424D">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F.</w:t>
      </w:r>
      <w:r>
        <w:rPr>
          <w:rFonts w:asciiTheme="minorHAnsi" w:eastAsiaTheme="minorEastAsia" w:hAnsiTheme="minorHAnsi" w:cstheme="minorBidi"/>
          <w:b w:val="0"/>
          <w:caps w:val="0"/>
          <w:noProof/>
          <w:kern w:val="2"/>
          <w:sz w:val="21"/>
          <w:szCs w:val="22"/>
          <w:lang w:val="en-US" w:eastAsia="zh-CN"/>
        </w:rPr>
        <w:tab/>
      </w:r>
      <w:r>
        <w:rPr>
          <w:noProof/>
        </w:rPr>
        <w:t>Light-weight resources (Informative)</w:t>
      </w:r>
      <w:r>
        <w:rPr>
          <w:noProof/>
        </w:rPr>
        <w:tab/>
      </w:r>
      <w:r>
        <w:rPr>
          <w:noProof/>
        </w:rPr>
        <w:fldChar w:fldCharType="begin"/>
      </w:r>
      <w:r>
        <w:rPr>
          <w:noProof/>
        </w:rPr>
        <w:instrText xml:space="preserve"> PAGEREF _Toc499592604 \h </w:instrText>
      </w:r>
      <w:r>
        <w:rPr>
          <w:noProof/>
        </w:rPr>
      </w:r>
      <w:r>
        <w:rPr>
          <w:noProof/>
        </w:rPr>
        <w:fldChar w:fldCharType="separate"/>
      </w:r>
      <w:r>
        <w:rPr>
          <w:noProof/>
        </w:rPr>
        <w:t>111</w:t>
      </w:r>
      <w:r>
        <w:rPr>
          <w:noProof/>
        </w:rPr>
        <w:fldChar w:fldCharType="end"/>
      </w:r>
    </w:p>
    <w:p w14:paraId="7AB898B8" w14:textId="77777777" w:rsidR="0039424D" w:rsidRDefault="0039424D">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G.</w:t>
      </w:r>
      <w:r>
        <w:rPr>
          <w:rFonts w:asciiTheme="minorHAnsi" w:eastAsiaTheme="minorEastAsia" w:hAnsiTheme="minorHAnsi" w:cstheme="minorBidi"/>
          <w:b w:val="0"/>
          <w:caps w:val="0"/>
          <w:noProof/>
          <w:kern w:val="2"/>
          <w:sz w:val="21"/>
          <w:szCs w:val="22"/>
          <w:lang w:val="en-US" w:eastAsia="zh-CN"/>
        </w:rPr>
        <w:tab/>
      </w:r>
      <w:r>
        <w:rPr>
          <w:noProof/>
        </w:rPr>
        <w:t>Authorization aspects (Normative)</w:t>
      </w:r>
      <w:r>
        <w:rPr>
          <w:noProof/>
        </w:rPr>
        <w:tab/>
      </w:r>
      <w:r>
        <w:rPr>
          <w:noProof/>
        </w:rPr>
        <w:fldChar w:fldCharType="begin"/>
      </w:r>
      <w:r>
        <w:rPr>
          <w:noProof/>
        </w:rPr>
        <w:instrText xml:space="preserve"> PAGEREF _Toc499592605 \h </w:instrText>
      </w:r>
      <w:r>
        <w:rPr>
          <w:noProof/>
        </w:rPr>
      </w:r>
      <w:r>
        <w:rPr>
          <w:noProof/>
        </w:rPr>
        <w:fldChar w:fldCharType="separate"/>
      </w:r>
      <w:r>
        <w:rPr>
          <w:noProof/>
        </w:rPr>
        <w:t>112</w:t>
      </w:r>
      <w:r>
        <w:rPr>
          <w:noProof/>
        </w:rPr>
        <w:fldChar w:fldCharType="end"/>
      </w:r>
    </w:p>
    <w:p w14:paraId="7AB898B9"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G.1</w:t>
      </w:r>
      <w:r>
        <w:rPr>
          <w:rFonts w:asciiTheme="minorHAnsi" w:eastAsiaTheme="minorEastAsia" w:hAnsiTheme="minorHAnsi" w:cstheme="minorBidi"/>
          <w:b w:val="0"/>
          <w:smallCaps w:val="0"/>
          <w:noProof/>
          <w:kern w:val="2"/>
          <w:sz w:val="21"/>
          <w:szCs w:val="22"/>
          <w:lang w:val="en-US" w:eastAsia="zh-CN"/>
        </w:rPr>
        <w:tab/>
      </w:r>
      <w:r>
        <w:rPr>
          <w:noProof/>
        </w:rPr>
        <w:t>Use with OMA Authorization Framework for Network APIs</w:t>
      </w:r>
      <w:r>
        <w:rPr>
          <w:noProof/>
        </w:rPr>
        <w:tab/>
      </w:r>
      <w:r>
        <w:rPr>
          <w:noProof/>
        </w:rPr>
        <w:fldChar w:fldCharType="begin"/>
      </w:r>
      <w:r>
        <w:rPr>
          <w:noProof/>
        </w:rPr>
        <w:instrText xml:space="preserve"> PAGEREF _Toc499592606 \h </w:instrText>
      </w:r>
      <w:r>
        <w:rPr>
          <w:noProof/>
        </w:rPr>
      </w:r>
      <w:r>
        <w:rPr>
          <w:noProof/>
        </w:rPr>
        <w:fldChar w:fldCharType="separate"/>
      </w:r>
      <w:r>
        <w:rPr>
          <w:noProof/>
        </w:rPr>
        <w:t>112</w:t>
      </w:r>
      <w:r>
        <w:rPr>
          <w:noProof/>
        </w:rPr>
        <w:fldChar w:fldCharType="end"/>
      </w:r>
    </w:p>
    <w:p w14:paraId="7AB898BA"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4C6CD8">
        <w:rPr>
          <w:noProof/>
          <w14:scene3d>
            <w14:camera w14:prst="orthographicFront"/>
            <w14:lightRig w14:rig="threePt" w14:dir="t">
              <w14:rot w14:lat="0" w14:lon="0" w14:rev="0"/>
            </w14:lightRig>
          </w14:scene3d>
        </w:rPr>
        <w:t>G.1.1</w:t>
      </w:r>
      <w:r>
        <w:rPr>
          <w:rFonts w:asciiTheme="minorHAnsi" w:eastAsiaTheme="minorEastAsia" w:hAnsiTheme="minorHAnsi" w:cstheme="minorBidi"/>
          <w:noProof/>
          <w:kern w:val="2"/>
          <w:sz w:val="21"/>
          <w:szCs w:val="22"/>
          <w:lang w:val="en-US" w:eastAsia="zh-CN"/>
        </w:rPr>
        <w:tab/>
      </w:r>
      <w:r>
        <w:rPr>
          <w:noProof/>
        </w:rPr>
        <w:t>Scope values</w:t>
      </w:r>
      <w:r>
        <w:rPr>
          <w:noProof/>
        </w:rPr>
        <w:tab/>
      </w:r>
      <w:r>
        <w:rPr>
          <w:noProof/>
        </w:rPr>
        <w:fldChar w:fldCharType="begin"/>
      </w:r>
      <w:r>
        <w:rPr>
          <w:noProof/>
        </w:rPr>
        <w:instrText xml:space="preserve"> PAGEREF _Toc499592607 \h </w:instrText>
      </w:r>
      <w:r>
        <w:rPr>
          <w:noProof/>
        </w:rPr>
      </w:r>
      <w:r>
        <w:rPr>
          <w:noProof/>
        </w:rPr>
        <w:fldChar w:fldCharType="separate"/>
      </w:r>
      <w:r>
        <w:rPr>
          <w:noProof/>
        </w:rPr>
        <w:t>112</w:t>
      </w:r>
      <w:r>
        <w:rPr>
          <w:noProof/>
        </w:rPr>
        <w:fldChar w:fldCharType="end"/>
      </w:r>
    </w:p>
    <w:p w14:paraId="7AB898BB"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G.1.1.1</w:t>
      </w:r>
      <w:r>
        <w:rPr>
          <w:rFonts w:asciiTheme="minorHAnsi" w:eastAsiaTheme="minorEastAsia" w:hAnsiTheme="minorHAnsi" w:cstheme="minorBidi"/>
          <w:i w:val="0"/>
          <w:noProof/>
          <w:kern w:val="2"/>
          <w:sz w:val="21"/>
          <w:szCs w:val="22"/>
          <w:lang w:val="en-US" w:eastAsia="zh-CN"/>
        </w:rPr>
        <w:tab/>
      </w:r>
      <w:r>
        <w:rPr>
          <w:noProof/>
        </w:rPr>
        <w:t>Definitions</w:t>
      </w:r>
      <w:r>
        <w:rPr>
          <w:noProof/>
        </w:rPr>
        <w:tab/>
      </w:r>
      <w:r>
        <w:rPr>
          <w:noProof/>
        </w:rPr>
        <w:fldChar w:fldCharType="begin"/>
      </w:r>
      <w:r>
        <w:rPr>
          <w:noProof/>
        </w:rPr>
        <w:instrText xml:space="preserve"> PAGEREF _Toc499592608 \h </w:instrText>
      </w:r>
      <w:r>
        <w:rPr>
          <w:noProof/>
        </w:rPr>
      </w:r>
      <w:r>
        <w:rPr>
          <w:noProof/>
        </w:rPr>
        <w:fldChar w:fldCharType="separate"/>
      </w:r>
      <w:r>
        <w:rPr>
          <w:noProof/>
        </w:rPr>
        <w:t>112</w:t>
      </w:r>
      <w:r>
        <w:rPr>
          <w:noProof/>
        </w:rPr>
        <w:fldChar w:fldCharType="end"/>
      </w:r>
    </w:p>
    <w:p w14:paraId="7AB898BC"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G.1.1.2</w:t>
      </w:r>
      <w:r>
        <w:rPr>
          <w:rFonts w:asciiTheme="minorHAnsi" w:eastAsiaTheme="minorEastAsia" w:hAnsiTheme="minorHAnsi" w:cstheme="minorBidi"/>
          <w:i w:val="0"/>
          <w:noProof/>
          <w:kern w:val="2"/>
          <w:sz w:val="21"/>
          <w:szCs w:val="22"/>
          <w:lang w:val="en-US" w:eastAsia="zh-CN"/>
        </w:rPr>
        <w:tab/>
      </w:r>
      <w:r>
        <w:rPr>
          <w:noProof/>
        </w:rPr>
        <w:t>Downscoping</w:t>
      </w:r>
      <w:r>
        <w:rPr>
          <w:noProof/>
        </w:rPr>
        <w:tab/>
      </w:r>
      <w:r>
        <w:rPr>
          <w:noProof/>
        </w:rPr>
        <w:fldChar w:fldCharType="begin"/>
      </w:r>
      <w:r>
        <w:rPr>
          <w:noProof/>
        </w:rPr>
        <w:instrText xml:space="preserve"> PAGEREF _Toc499592609 \h </w:instrText>
      </w:r>
      <w:r>
        <w:rPr>
          <w:noProof/>
        </w:rPr>
      </w:r>
      <w:r>
        <w:rPr>
          <w:noProof/>
        </w:rPr>
        <w:fldChar w:fldCharType="separate"/>
      </w:r>
      <w:r>
        <w:rPr>
          <w:noProof/>
        </w:rPr>
        <w:t>112</w:t>
      </w:r>
      <w:r>
        <w:rPr>
          <w:noProof/>
        </w:rPr>
        <w:fldChar w:fldCharType="end"/>
      </w:r>
    </w:p>
    <w:p w14:paraId="7AB898BD"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G.1.1.3</w:t>
      </w:r>
      <w:r>
        <w:rPr>
          <w:rFonts w:asciiTheme="minorHAnsi" w:eastAsiaTheme="minorEastAsia" w:hAnsiTheme="minorHAnsi" w:cstheme="minorBidi"/>
          <w:i w:val="0"/>
          <w:noProof/>
          <w:kern w:val="2"/>
          <w:sz w:val="21"/>
          <w:szCs w:val="22"/>
          <w:lang w:val="en-US" w:eastAsia="zh-CN"/>
        </w:rPr>
        <w:tab/>
      </w:r>
      <w:r>
        <w:rPr>
          <w:noProof/>
        </w:rPr>
        <w:t>Mapping with resources and methods</w:t>
      </w:r>
      <w:r>
        <w:rPr>
          <w:noProof/>
        </w:rPr>
        <w:tab/>
      </w:r>
      <w:r>
        <w:rPr>
          <w:noProof/>
        </w:rPr>
        <w:fldChar w:fldCharType="begin"/>
      </w:r>
      <w:r>
        <w:rPr>
          <w:noProof/>
        </w:rPr>
        <w:instrText xml:space="preserve"> PAGEREF _Toc499592610 \h </w:instrText>
      </w:r>
      <w:r>
        <w:rPr>
          <w:noProof/>
        </w:rPr>
      </w:r>
      <w:r>
        <w:rPr>
          <w:noProof/>
        </w:rPr>
        <w:fldChar w:fldCharType="separate"/>
      </w:r>
      <w:r>
        <w:rPr>
          <w:noProof/>
        </w:rPr>
        <w:t>112</w:t>
      </w:r>
      <w:r>
        <w:rPr>
          <w:noProof/>
        </w:rPr>
        <w:fldChar w:fldCharType="end"/>
      </w:r>
    </w:p>
    <w:p w14:paraId="7AB898BE"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4C6CD8">
        <w:rPr>
          <w:noProof/>
          <w14:scene3d>
            <w14:camera w14:prst="orthographicFront"/>
            <w14:lightRig w14:rig="threePt" w14:dir="t">
              <w14:rot w14:lat="0" w14:lon="0" w14:rev="0"/>
            </w14:lightRig>
          </w14:scene3d>
        </w:rPr>
        <w:t>G.1.2</w:t>
      </w:r>
      <w:r>
        <w:rPr>
          <w:rFonts w:asciiTheme="minorHAnsi" w:eastAsiaTheme="minorEastAsia" w:hAnsiTheme="minorHAnsi" w:cstheme="minorBidi"/>
          <w:noProof/>
          <w:kern w:val="2"/>
          <w:sz w:val="21"/>
          <w:szCs w:val="22"/>
          <w:lang w:val="en-US" w:eastAsia="zh-CN"/>
        </w:rPr>
        <w:tab/>
      </w:r>
      <w:r>
        <w:rPr>
          <w:noProof/>
        </w:rPr>
        <w:t>Use of ‘acr:auth’</w:t>
      </w:r>
      <w:r>
        <w:rPr>
          <w:noProof/>
        </w:rPr>
        <w:tab/>
      </w:r>
      <w:r>
        <w:rPr>
          <w:noProof/>
        </w:rPr>
        <w:fldChar w:fldCharType="begin"/>
      </w:r>
      <w:r>
        <w:rPr>
          <w:noProof/>
        </w:rPr>
        <w:instrText xml:space="preserve"> PAGEREF _Toc499592611 \h </w:instrText>
      </w:r>
      <w:r>
        <w:rPr>
          <w:noProof/>
        </w:rPr>
      </w:r>
      <w:r>
        <w:rPr>
          <w:noProof/>
        </w:rPr>
        <w:fldChar w:fldCharType="separate"/>
      </w:r>
      <w:r>
        <w:rPr>
          <w:noProof/>
        </w:rPr>
        <w:t>115</w:t>
      </w:r>
      <w:r>
        <w:rPr>
          <w:noProof/>
        </w:rPr>
        <w:fldChar w:fldCharType="end"/>
      </w:r>
    </w:p>
    <w:p w14:paraId="7AB898BF" w14:textId="77777777" w:rsidR="0039424D" w:rsidRDefault="0039424D">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H.</w:t>
      </w:r>
      <w:r>
        <w:rPr>
          <w:rFonts w:asciiTheme="minorHAnsi" w:eastAsiaTheme="minorEastAsia" w:hAnsiTheme="minorHAnsi" w:cstheme="minorBidi"/>
          <w:b w:val="0"/>
          <w:caps w:val="0"/>
          <w:noProof/>
          <w:kern w:val="2"/>
          <w:sz w:val="21"/>
          <w:szCs w:val="22"/>
          <w:lang w:val="en-US" w:eastAsia="zh-CN"/>
        </w:rPr>
        <w:tab/>
      </w:r>
      <w:r>
        <w:rPr>
          <w:noProof/>
        </w:rPr>
        <w:t>Feature Tag Mapping Table (Normative)</w:t>
      </w:r>
      <w:r>
        <w:rPr>
          <w:noProof/>
        </w:rPr>
        <w:tab/>
      </w:r>
      <w:r>
        <w:rPr>
          <w:noProof/>
        </w:rPr>
        <w:fldChar w:fldCharType="begin"/>
      </w:r>
      <w:r>
        <w:rPr>
          <w:noProof/>
        </w:rPr>
        <w:instrText xml:space="preserve"> PAGEREF _Toc499592612 \h </w:instrText>
      </w:r>
      <w:r>
        <w:rPr>
          <w:noProof/>
        </w:rPr>
      </w:r>
      <w:r>
        <w:rPr>
          <w:noProof/>
        </w:rPr>
        <w:fldChar w:fldCharType="separate"/>
      </w:r>
      <w:r>
        <w:rPr>
          <w:noProof/>
        </w:rPr>
        <w:t>116</w:t>
      </w:r>
      <w:r>
        <w:rPr>
          <w:noProof/>
        </w:rPr>
        <w:fldChar w:fldCharType="end"/>
      </w:r>
    </w:p>
    <w:p w14:paraId="7AB898C0" w14:textId="77777777" w:rsidR="00651D13" w:rsidRDefault="00797868">
      <w:pPr>
        <w:pStyle w:val="TOCsep"/>
      </w:pPr>
      <w:r w:rsidRPr="00DA0EE7">
        <w:rPr>
          <w:sz w:val="20"/>
        </w:rPr>
        <w:fldChar w:fldCharType="end"/>
      </w:r>
    </w:p>
    <w:p w14:paraId="7AB898C1" w14:textId="77777777" w:rsidR="00651D13" w:rsidRDefault="00651D13">
      <w:pPr>
        <w:pStyle w:val="TOChead"/>
      </w:pPr>
      <w:r>
        <w:t>Figures</w:t>
      </w:r>
    </w:p>
    <w:p w14:paraId="7AB898C2" w14:textId="77777777" w:rsidR="00EE11F6" w:rsidRPr="00E519DD" w:rsidRDefault="00651D13">
      <w:pPr>
        <w:pStyle w:val="TableofFigures"/>
        <w:rPr>
          <w:rFonts w:ascii="Calibri" w:hAnsi="Calibri"/>
          <w:b w:val="0"/>
          <w:bCs w:val="0"/>
          <w:sz w:val="22"/>
          <w:szCs w:val="22"/>
          <w:lang w:val="en-US" w:eastAsia="zh-CN"/>
        </w:rPr>
      </w:pPr>
      <w:r>
        <w:fldChar w:fldCharType="begin"/>
      </w:r>
      <w:r>
        <w:instrText xml:space="preserve"> TOC \h \z \c "Figure" </w:instrText>
      </w:r>
      <w:r>
        <w:fldChar w:fldCharType="separate"/>
      </w:r>
      <w:hyperlink w:anchor="_Toc435537412" w:history="1">
        <w:r w:rsidR="00EE11F6" w:rsidRPr="00D55597">
          <w:rPr>
            <w:rStyle w:val="Hyperlink"/>
          </w:rPr>
          <w:t>Figure 1 Resource structure defined by this specification</w:t>
        </w:r>
        <w:r w:rsidR="00EE11F6">
          <w:rPr>
            <w:webHidden/>
          </w:rPr>
          <w:tab/>
        </w:r>
        <w:r w:rsidR="00EE11F6">
          <w:rPr>
            <w:webHidden/>
          </w:rPr>
          <w:fldChar w:fldCharType="begin"/>
        </w:r>
        <w:r w:rsidR="00EE11F6">
          <w:rPr>
            <w:webHidden/>
          </w:rPr>
          <w:instrText xml:space="preserve"> PAGEREF _Toc435537412 \h </w:instrText>
        </w:r>
        <w:r w:rsidR="00EE11F6">
          <w:rPr>
            <w:webHidden/>
          </w:rPr>
        </w:r>
        <w:r w:rsidR="00EE11F6">
          <w:rPr>
            <w:webHidden/>
          </w:rPr>
          <w:fldChar w:fldCharType="separate"/>
        </w:r>
        <w:r w:rsidR="0039424D">
          <w:rPr>
            <w:webHidden/>
          </w:rPr>
          <w:t>16</w:t>
        </w:r>
        <w:r w:rsidR="00EE11F6">
          <w:rPr>
            <w:webHidden/>
          </w:rPr>
          <w:fldChar w:fldCharType="end"/>
        </w:r>
      </w:hyperlink>
    </w:p>
    <w:p w14:paraId="7AB898C3" w14:textId="77777777" w:rsidR="00EE11F6" w:rsidRPr="00E519DD" w:rsidRDefault="00A93B72">
      <w:pPr>
        <w:pStyle w:val="TableofFigures"/>
        <w:rPr>
          <w:rFonts w:ascii="Calibri" w:hAnsi="Calibri"/>
          <w:b w:val="0"/>
          <w:bCs w:val="0"/>
          <w:sz w:val="22"/>
          <w:szCs w:val="22"/>
          <w:lang w:val="en-US" w:eastAsia="zh-CN"/>
        </w:rPr>
      </w:pPr>
      <w:hyperlink w:anchor="_Toc435537413" w:history="1">
        <w:r w:rsidR="00EE11F6" w:rsidRPr="00D55597">
          <w:rPr>
            <w:rStyle w:val="Hyperlink"/>
            <w:rFonts w:cs="Arial"/>
            <w:lang w:val="en-US"/>
          </w:rPr>
          <w:t>Figure 2 Management of own service capabilities</w:t>
        </w:r>
        <w:r w:rsidR="00EE11F6">
          <w:rPr>
            <w:webHidden/>
          </w:rPr>
          <w:tab/>
        </w:r>
        <w:r w:rsidR="00EE11F6">
          <w:rPr>
            <w:webHidden/>
          </w:rPr>
          <w:fldChar w:fldCharType="begin"/>
        </w:r>
        <w:r w:rsidR="00EE11F6">
          <w:rPr>
            <w:webHidden/>
          </w:rPr>
          <w:instrText xml:space="preserve"> PAGEREF _Toc435537413 \h </w:instrText>
        </w:r>
        <w:r w:rsidR="00EE11F6">
          <w:rPr>
            <w:webHidden/>
          </w:rPr>
        </w:r>
        <w:r w:rsidR="00EE11F6">
          <w:rPr>
            <w:webHidden/>
          </w:rPr>
          <w:fldChar w:fldCharType="separate"/>
        </w:r>
        <w:r w:rsidR="0039424D">
          <w:rPr>
            <w:webHidden/>
          </w:rPr>
          <w:t>36</w:t>
        </w:r>
        <w:r w:rsidR="00EE11F6">
          <w:rPr>
            <w:webHidden/>
          </w:rPr>
          <w:fldChar w:fldCharType="end"/>
        </w:r>
      </w:hyperlink>
    </w:p>
    <w:p w14:paraId="7AB898C4" w14:textId="77777777" w:rsidR="00EE11F6" w:rsidRPr="00E519DD" w:rsidRDefault="00A93B72">
      <w:pPr>
        <w:pStyle w:val="TableofFigures"/>
        <w:rPr>
          <w:rFonts w:ascii="Calibri" w:hAnsi="Calibri"/>
          <w:b w:val="0"/>
          <w:bCs w:val="0"/>
          <w:sz w:val="22"/>
          <w:szCs w:val="22"/>
          <w:lang w:val="en-US" w:eastAsia="zh-CN"/>
        </w:rPr>
      </w:pPr>
      <w:hyperlink w:anchor="_Toc435537414" w:history="1">
        <w:r w:rsidR="00EE11F6" w:rsidRPr="00D55597">
          <w:rPr>
            <w:rStyle w:val="Hyperlink"/>
            <w:rFonts w:cs="Arial"/>
            <w:lang w:val="en-US"/>
          </w:rPr>
          <w:t>Figure 3 Management of an individual own service capability</w:t>
        </w:r>
        <w:r w:rsidR="00EE11F6">
          <w:rPr>
            <w:webHidden/>
          </w:rPr>
          <w:tab/>
        </w:r>
        <w:r w:rsidR="00EE11F6">
          <w:rPr>
            <w:webHidden/>
          </w:rPr>
          <w:fldChar w:fldCharType="begin"/>
        </w:r>
        <w:r w:rsidR="00EE11F6">
          <w:rPr>
            <w:webHidden/>
          </w:rPr>
          <w:instrText xml:space="preserve"> PAGEREF _Toc435537414 \h </w:instrText>
        </w:r>
        <w:r w:rsidR="00EE11F6">
          <w:rPr>
            <w:webHidden/>
          </w:rPr>
        </w:r>
        <w:r w:rsidR="00EE11F6">
          <w:rPr>
            <w:webHidden/>
          </w:rPr>
          <w:fldChar w:fldCharType="separate"/>
        </w:r>
        <w:r w:rsidR="0039424D">
          <w:rPr>
            <w:webHidden/>
          </w:rPr>
          <w:t>37</w:t>
        </w:r>
        <w:r w:rsidR="00EE11F6">
          <w:rPr>
            <w:webHidden/>
          </w:rPr>
          <w:fldChar w:fldCharType="end"/>
        </w:r>
      </w:hyperlink>
    </w:p>
    <w:p w14:paraId="7AB898C5" w14:textId="77777777" w:rsidR="00EE11F6" w:rsidRPr="00E519DD" w:rsidRDefault="00A93B72">
      <w:pPr>
        <w:pStyle w:val="TableofFigures"/>
        <w:rPr>
          <w:rFonts w:ascii="Calibri" w:hAnsi="Calibri"/>
          <w:b w:val="0"/>
          <w:bCs w:val="0"/>
          <w:sz w:val="22"/>
          <w:szCs w:val="22"/>
          <w:lang w:val="en-US" w:eastAsia="zh-CN"/>
        </w:rPr>
      </w:pPr>
      <w:hyperlink w:anchor="_Toc435537415" w:history="1">
        <w:r w:rsidR="00EE11F6" w:rsidRPr="00D55597">
          <w:rPr>
            <w:rStyle w:val="Hyperlink"/>
            <w:lang w:val="en-US"/>
          </w:rPr>
          <w:t xml:space="preserve">Figure 4 </w:t>
        </w:r>
        <w:r w:rsidR="00EE11F6" w:rsidRPr="00D55597">
          <w:rPr>
            <w:rStyle w:val="Hyperlink"/>
            <w:rFonts w:cs="Arial"/>
            <w:lang w:val="en-US"/>
          </w:rPr>
          <w:t>Retrieving</w:t>
        </w:r>
        <w:r w:rsidR="00EE11F6" w:rsidRPr="00D55597">
          <w:rPr>
            <w:rStyle w:val="Hyperlink"/>
            <w:lang w:eastAsia="ko-KR"/>
          </w:rPr>
          <w:t xml:space="preserve"> service capabilities for a contact</w:t>
        </w:r>
        <w:r w:rsidR="00EE11F6">
          <w:rPr>
            <w:webHidden/>
          </w:rPr>
          <w:tab/>
        </w:r>
        <w:r w:rsidR="00EE11F6">
          <w:rPr>
            <w:webHidden/>
          </w:rPr>
          <w:fldChar w:fldCharType="begin"/>
        </w:r>
        <w:r w:rsidR="00EE11F6">
          <w:rPr>
            <w:webHidden/>
          </w:rPr>
          <w:instrText xml:space="preserve"> PAGEREF _Toc435537415 \h </w:instrText>
        </w:r>
        <w:r w:rsidR="00EE11F6">
          <w:rPr>
            <w:webHidden/>
          </w:rPr>
        </w:r>
        <w:r w:rsidR="00EE11F6">
          <w:rPr>
            <w:webHidden/>
          </w:rPr>
          <w:fldChar w:fldCharType="separate"/>
        </w:r>
        <w:r w:rsidR="0039424D">
          <w:rPr>
            <w:webHidden/>
          </w:rPr>
          <w:t>38</w:t>
        </w:r>
        <w:r w:rsidR="00EE11F6">
          <w:rPr>
            <w:webHidden/>
          </w:rPr>
          <w:fldChar w:fldCharType="end"/>
        </w:r>
      </w:hyperlink>
    </w:p>
    <w:p w14:paraId="7AB898C6" w14:textId="77777777" w:rsidR="00EE11F6" w:rsidRPr="00E519DD" w:rsidRDefault="00A93B72">
      <w:pPr>
        <w:pStyle w:val="TableofFigures"/>
        <w:rPr>
          <w:rFonts w:ascii="Calibri" w:hAnsi="Calibri"/>
          <w:b w:val="0"/>
          <w:bCs w:val="0"/>
          <w:sz w:val="22"/>
          <w:szCs w:val="22"/>
          <w:lang w:val="en-US" w:eastAsia="zh-CN"/>
        </w:rPr>
      </w:pPr>
      <w:hyperlink w:anchor="_Toc435537416" w:history="1">
        <w:r w:rsidR="00EE11F6" w:rsidRPr="00D55597">
          <w:rPr>
            <w:rStyle w:val="Hyperlink"/>
          </w:rPr>
          <w:t>Figure 5 Retrieving service capabilities for a contact list</w:t>
        </w:r>
        <w:r w:rsidR="00EE11F6">
          <w:rPr>
            <w:webHidden/>
          </w:rPr>
          <w:tab/>
        </w:r>
        <w:r w:rsidR="00EE11F6">
          <w:rPr>
            <w:webHidden/>
          </w:rPr>
          <w:fldChar w:fldCharType="begin"/>
        </w:r>
        <w:r w:rsidR="00EE11F6">
          <w:rPr>
            <w:webHidden/>
          </w:rPr>
          <w:instrText xml:space="preserve"> PAGEREF _Toc435537416 \h </w:instrText>
        </w:r>
        <w:r w:rsidR="00EE11F6">
          <w:rPr>
            <w:webHidden/>
          </w:rPr>
        </w:r>
        <w:r w:rsidR="00EE11F6">
          <w:rPr>
            <w:webHidden/>
          </w:rPr>
          <w:fldChar w:fldCharType="separate"/>
        </w:r>
        <w:r w:rsidR="0039424D">
          <w:rPr>
            <w:webHidden/>
          </w:rPr>
          <w:t>39</w:t>
        </w:r>
        <w:r w:rsidR="00EE11F6">
          <w:rPr>
            <w:webHidden/>
          </w:rPr>
          <w:fldChar w:fldCharType="end"/>
        </w:r>
      </w:hyperlink>
    </w:p>
    <w:p w14:paraId="7AB898C7" w14:textId="77777777" w:rsidR="00EE11F6" w:rsidRPr="00E519DD" w:rsidRDefault="00A93B72">
      <w:pPr>
        <w:pStyle w:val="TableofFigures"/>
        <w:rPr>
          <w:rFonts w:ascii="Calibri" w:hAnsi="Calibri"/>
          <w:b w:val="0"/>
          <w:bCs w:val="0"/>
          <w:sz w:val="22"/>
          <w:szCs w:val="22"/>
          <w:lang w:val="en-US" w:eastAsia="zh-CN"/>
        </w:rPr>
      </w:pPr>
      <w:hyperlink w:anchor="_Toc435537417" w:history="1">
        <w:r w:rsidR="00EE11F6" w:rsidRPr="00D55597">
          <w:rPr>
            <w:rStyle w:val="Hyperlink"/>
          </w:rPr>
          <w:t>Figure 6 Retrieving service capabilities for an ad-hoc created list of contacts</w:t>
        </w:r>
        <w:r w:rsidR="00EE11F6">
          <w:rPr>
            <w:webHidden/>
          </w:rPr>
          <w:tab/>
        </w:r>
        <w:r w:rsidR="00EE11F6">
          <w:rPr>
            <w:webHidden/>
          </w:rPr>
          <w:fldChar w:fldCharType="begin"/>
        </w:r>
        <w:r w:rsidR="00EE11F6">
          <w:rPr>
            <w:webHidden/>
          </w:rPr>
          <w:instrText xml:space="preserve"> PAGEREF _Toc435537417 \h </w:instrText>
        </w:r>
        <w:r w:rsidR="00EE11F6">
          <w:rPr>
            <w:webHidden/>
          </w:rPr>
        </w:r>
        <w:r w:rsidR="00EE11F6">
          <w:rPr>
            <w:webHidden/>
          </w:rPr>
          <w:fldChar w:fldCharType="separate"/>
        </w:r>
        <w:r w:rsidR="0039424D">
          <w:rPr>
            <w:webHidden/>
          </w:rPr>
          <w:t>40</w:t>
        </w:r>
        <w:r w:rsidR="00EE11F6">
          <w:rPr>
            <w:webHidden/>
          </w:rPr>
          <w:fldChar w:fldCharType="end"/>
        </w:r>
      </w:hyperlink>
    </w:p>
    <w:p w14:paraId="7AB898C8" w14:textId="77777777" w:rsidR="00EE11F6" w:rsidRPr="00E519DD" w:rsidRDefault="00A93B72">
      <w:pPr>
        <w:pStyle w:val="TableofFigures"/>
        <w:rPr>
          <w:rFonts w:ascii="Calibri" w:hAnsi="Calibri"/>
          <w:b w:val="0"/>
          <w:bCs w:val="0"/>
          <w:sz w:val="22"/>
          <w:szCs w:val="22"/>
          <w:lang w:val="en-US" w:eastAsia="zh-CN"/>
        </w:rPr>
      </w:pPr>
      <w:hyperlink w:anchor="_Toc435537418" w:history="1">
        <w:r w:rsidR="00EE11F6" w:rsidRPr="00D55597">
          <w:rPr>
            <w:rStyle w:val="Hyperlink"/>
          </w:rPr>
          <w:t>Figure 7 Subscribe to and unsubscribe from service capabilities notifications</w:t>
        </w:r>
        <w:r w:rsidR="00EE11F6">
          <w:rPr>
            <w:webHidden/>
          </w:rPr>
          <w:tab/>
        </w:r>
        <w:r w:rsidR="00EE11F6">
          <w:rPr>
            <w:webHidden/>
          </w:rPr>
          <w:fldChar w:fldCharType="begin"/>
        </w:r>
        <w:r w:rsidR="00EE11F6">
          <w:rPr>
            <w:webHidden/>
          </w:rPr>
          <w:instrText xml:space="preserve"> PAGEREF _Toc435537418 \h </w:instrText>
        </w:r>
        <w:r w:rsidR="00EE11F6">
          <w:rPr>
            <w:webHidden/>
          </w:rPr>
        </w:r>
        <w:r w:rsidR="00EE11F6">
          <w:rPr>
            <w:webHidden/>
          </w:rPr>
          <w:fldChar w:fldCharType="separate"/>
        </w:r>
        <w:r w:rsidR="0039424D">
          <w:rPr>
            <w:webHidden/>
          </w:rPr>
          <w:t>41</w:t>
        </w:r>
        <w:r w:rsidR="00EE11F6">
          <w:rPr>
            <w:webHidden/>
          </w:rPr>
          <w:fldChar w:fldCharType="end"/>
        </w:r>
      </w:hyperlink>
    </w:p>
    <w:p w14:paraId="7AB898C9" w14:textId="77777777" w:rsidR="00EE11F6" w:rsidRPr="00E519DD" w:rsidRDefault="00A93B72">
      <w:pPr>
        <w:pStyle w:val="TableofFigures"/>
        <w:rPr>
          <w:rFonts w:ascii="Calibri" w:hAnsi="Calibri"/>
          <w:b w:val="0"/>
          <w:bCs w:val="0"/>
          <w:sz w:val="22"/>
          <w:szCs w:val="22"/>
          <w:lang w:val="en-US" w:eastAsia="zh-CN"/>
        </w:rPr>
      </w:pPr>
      <w:hyperlink w:anchor="_Toc435537419" w:history="1">
        <w:r w:rsidR="00EE11F6" w:rsidRPr="00D55597">
          <w:rPr>
            <w:rStyle w:val="Hyperlink"/>
          </w:rPr>
          <w:t>Figure 8 Responding to request for current service capabilities</w:t>
        </w:r>
        <w:r w:rsidR="00EE11F6">
          <w:rPr>
            <w:webHidden/>
          </w:rPr>
          <w:tab/>
        </w:r>
        <w:r w:rsidR="00EE11F6">
          <w:rPr>
            <w:webHidden/>
          </w:rPr>
          <w:fldChar w:fldCharType="begin"/>
        </w:r>
        <w:r w:rsidR="00EE11F6">
          <w:rPr>
            <w:webHidden/>
          </w:rPr>
          <w:instrText xml:space="preserve"> PAGEREF _Toc435537419 \h </w:instrText>
        </w:r>
        <w:r w:rsidR="00EE11F6">
          <w:rPr>
            <w:webHidden/>
          </w:rPr>
        </w:r>
        <w:r w:rsidR="00EE11F6">
          <w:rPr>
            <w:webHidden/>
          </w:rPr>
          <w:fldChar w:fldCharType="separate"/>
        </w:r>
        <w:r w:rsidR="0039424D">
          <w:rPr>
            <w:webHidden/>
          </w:rPr>
          <w:t>42</w:t>
        </w:r>
        <w:r w:rsidR="00EE11F6">
          <w:rPr>
            <w:webHidden/>
          </w:rPr>
          <w:fldChar w:fldCharType="end"/>
        </w:r>
      </w:hyperlink>
    </w:p>
    <w:p w14:paraId="7AB898CA" w14:textId="77777777" w:rsidR="00651D13" w:rsidRDefault="00651D13">
      <w:pPr>
        <w:pStyle w:val="TOCsep"/>
      </w:pPr>
      <w:r>
        <w:fldChar w:fldCharType="end"/>
      </w:r>
    </w:p>
    <w:p w14:paraId="7AB898CB" w14:textId="77777777" w:rsidR="00651D13" w:rsidRDefault="00651D13">
      <w:pPr>
        <w:pStyle w:val="TOChead"/>
      </w:pPr>
      <w:r>
        <w:t>Tables</w:t>
      </w:r>
    </w:p>
    <w:p w14:paraId="7AB898CC" w14:textId="77777777" w:rsidR="00EE11F6" w:rsidRPr="00E519DD" w:rsidRDefault="00651D13">
      <w:pPr>
        <w:pStyle w:val="TableofFigures"/>
        <w:rPr>
          <w:rFonts w:ascii="Calibri" w:hAnsi="Calibri"/>
          <w:b w:val="0"/>
          <w:bCs w:val="0"/>
          <w:sz w:val="22"/>
          <w:szCs w:val="22"/>
          <w:lang w:val="en-US" w:eastAsia="zh-CN"/>
        </w:rPr>
      </w:pPr>
      <w:r>
        <w:fldChar w:fldCharType="begin"/>
      </w:r>
      <w:r>
        <w:instrText xml:space="preserve"> TOC \h \z \c "Table" </w:instrText>
      </w:r>
      <w:r>
        <w:fldChar w:fldCharType="separate"/>
      </w:r>
      <w:hyperlink w:anchor="_Toc435537420" w:history="1">
        <w:r w:rsidR="00EE11F6" w:rsidRPr="00152193">
          <w:rPr>
            <w:rStyle w:val="Hyperlink"/>
          </w:rPr>
          <w:t>Table 1 Scope values for RESTful Capability Discovery API</w:t>
        </w:r>
        <w:r w:rsidR="00EE11F6">
          <w:rPr>
            <w:webHidden/>
          </w:rPr>
          <w:tab/>
        </w:r>
        <w:r w:rsidR="00EE11F6">
          <w:rPr>
            <w:webHidden/>
          </w:rPr>
          <w:fldChar w:fldCharType="begin"/>
        </w:r>
        <w:r w:rsidR="00EE11F6">
          <w:rPr>
            <w:webHidden/>
          </w:rPr>
          <w:instrText xml:space="preserve"> PAGEREF _Toc435537420 \h </w:instrText>
        </w:r>
        <w:r w:rsidR="00EE11F6">
          <w:rPr>
            <w:webHidden/>
          </w:rPr>
        </w:r>
        <w:r w:rsidR="00EE11F6">
          <w:rPr>
            <w:webHidden/>
          </w:rPr>
          <w:fldChar w:fldCharType="separate"/>
        </w:r>
        <w:r w:rsidR="0039424D">
          <w:rPr>
            <w:webHidden/>
          </w:rPr>
          <w:t>123</w:t>
        </w:r>
        <w:r w:rsidR="00EE11F6">
          <w:rPr>
            <w:webHidden/>
          </w:rPr>
          <w:fldChar w:fldCharType="end"/>
        </w:r>
      </w:hyperlink>
    </w:p>
    <w:p w14:paraId="7AB898CD" w14:textId="77777777" w:rsidR="00EE11F6" w:rsidRPr="00E519DD" w:rsidRDefault="00A93B72">
      <w:pPr>
        <w:pStyle w:val="TableofFigures"/>
        <w:rPr>
          <w:rFonts w:ascii="Calibri" w:hAnsi="Calibri"/>
          <w:b w:val="0"/>
          <w:bCs w:val="0"/>
          <w:sz w:val="22"/>
          <w:szCs w:val="22"/>
          <w:lang w:val="en-US" w:eastAsia="zh-CN"/>
        </w:rPr>
      </w:pPr>
      <w:hyperlink w:anchor="_Toc435537421" w:history="1">
        <w:r w:rsidR="00EE11F6" w:rsidRPr="00152193">
          <w:rPr>
            <w:rStyle w:val="Hyperlink"/>
          </w:rPr>
          <w:t>Table 2 Required scope values for: Management of own service capabilities</w:t>
        </w:r>
        <w:r w:rsidR="00EE11F6">
          <w:rPr>
            <w:webHidden/>
          </w:rPr>
          <w:tab/>
        </w:r>
        <w:r w:rsidR="00EE11F6">
          <w:rPr>
            <w:webHidden/>
          </w:rPr>
          <w:fldChar w:fldCharType="begin"/>
        </w:r>
        <w:r w:rsidR="00EE11F6">
          <w:rPr>
            <w:webHidden/>
          </w:rPr>
          <w:instrText xml:space="preserve"> PAGEREF _Toc435537421 \h </w:instrText>
        </w:r>
        <w:r w:rsidR="00EE11F6">
          <w:rPr>
            <w:webHidden/>
          </w:rPr>
        </w:r>
        <w:r w:rsidR="00EE11F6">
          <w:rPr>
            <w:webHidden/>
          </w:rPr>
          <w:fldChar w:fldCharType="separate"/>
        </w:r>
        <w:r w:rsidR="0039424D">
          <w:rPr>
            <w:webHidden/>
          </w:rPr>
          <w:t>125</w:t>
        </w:r>
        <w:r w:rsidR="00EE11F6">
          <w:rPr>
            <w:webHidden/>
          </w:rPr>
          <w:fldChar w:fldCharType="end"/>
        </w:r>
      </w:hyperlink>
    </w:p>
    <w:p w14:paraId="7AB898CE" w14:textId="77777777" w:rsidR="00EE11F6" w:rsidRPr="00E519DD" w:rsidRDefault="00A93B72">
      <w:pPr>
        <w:pStyle w:val="TableofFigures"/>
        <w:rPr>
          <w:rFonts w:ascii="Calibri" w:hAnsi="Calibri"/>
          <w:b w:val="0"/>
          <w:bCs w:val="0"/>
          <w:sz w:val="22"/>
          <w:szCs w:val="22"/>
          <w:lang w:val="en-US" w:eastAsia="zh-CN"/>
        </w:rPr>
      </w:pPr>
      <w:hyperlink w:anchor="_Toc435537422" w:history="1">
        <w:r w:rsidR="00EE11F6" w:rsidRPr="00152193">
          <w:rPr>
            <w:rStyle w:val="Hyperlink"/>
          </w:rPr>
          <w:t>Table 3 Required scope values for: Retrieving of service capabilities for a contact</w:t>
        </w:r>
        <w:r w:rsidR="00EE11F6">
          <w:rPr>
            <w:webHidden/>
          </w:rPr>
          <w:tab/>
        </w:r>
        <w:r w:rsidR="00EE11F6">
          <w:rPr>
            <w:webHidden/>
          </w:rPr>
          <w:fldChar w:fldCharType="begin"/>
        </w:r>
        <w:r w:rsidR="00EE11F6">
          <w:rPr>
            <w:webHidden/>
          </w:rPr>
          <w:instrText xml:space="preserve"> PAGEREF _Toc435537422 \h </w:instrText>
        </w:r>
        <w:r w:rsidR="00EE11F6">
          <w:rPr>
            <w:webHidden/>
          </w:rPr>
        </w:r>
        <w:r w:rsidR="00EE11F6">
          <w:rPr>
            <w:webHidden/>
          </w:rPr>
          <w:fldChar w:fldCharType="separate"/>
        </w:r>
        <w:r w:rsidR="0039424D">
          <w:rPr>
            <w:webHidden/>
          </w:rPr>
          <w:t>125</w:t>
        </w:r>
        <w:r w:rsidR="00EE11F6">
          <w:rPr>
            <w:webHidden/>
          </w:rPr>
          <w:fldChar w:fldCharType="end"/>
        </w:r>
      </w:hyperlink>
    </w:p>
    <w:p w14:paraId="7AB898CF" w14:textId="77777777" w:rsidR="00EE11F6" w:rsidRPr="00E519DD" w:rsidRDefault="00A93B72">
      <w:pPr>
        <w:pStyle w:val="TableofFigures"/>
        <w:rPr>
          <w:rFonts w:ascii="Calibri" w:hAnsi="Calibri"/>
          <w:b w:val="0"/>
          <w:bCs w:val="0"/>
          <w:sz w:val="22"/>
          <w:szCs w:val="22"/>
          <w:lang w:val="en-US" w:eastAsia="zh-CN"/>
        </w:rPr>
      </w:pPr>
      <w:hyperlink w:anchor="_Toc435537423" w:history="1">
        <w:r w:rsidR="00EE11F6" w:rsidRPr="00152193">
          <w:rPr>
            <w:rStyle w:val="Hyperlink"/>
          </w:rPr>
          <w:t>Table 4 Required scope values for: Retrieving of service capabilities for a list of contacts</w:t>
        </w:r>
        <w:r w:rsidR="00EE11F6">
          <w:rPr>
            <w:webHidden/>
          </w:rPr>
          <w:tab/>
        </w:r>
        <w:r w:rsidR="00EE11F6">
          <w:rPr>
            <w:webHidden/>
          </w:rPr>
          <w:fldChar w:fldCharType="begin"/>
        </w:r>
        <w:r w:rsidR="00EE11F6">
          <w:rPr>
            <w:webHidden/>
          </w:rPr>
          <w:instrText xml:space="preserve"> PAGEREF _Toc435537423 \h </w:instrText>
        </w:r>
        <w:r w:rsidR="00EE11F6">
          <w:rPr>
            <w:webHidden/>
          </w:rPr>
        </w:r>
        <w:r w:rsidR="00EE11F6">
          <w:rPr>
            <w:webHidden/>
          </w:rPr>
          <w:fldChar w:fldCharType="separate"/>
        </w:r>
        <w:r w:rsidR="0039424D">
          <w:rPr>
            <w:webHidden/>
          </w:rPr>
          <w:t>126</w:t>
        </w:r>
        <w:r w:rsidR="00EE11F6">
          <w:rPr>
            <w:webHidden/>
          </w:rPr>
          <w:fldChar w:fldCharType="end"/>
        </w:r>
      </w:hyperlink>
    </w:p>
    <w:p w14:paraId="7AB898D0" w14:textId="77777777" w:rsidR="00EE11F6" w:rsidRPr="00E519DD" w:rsidRDefault="00A93B72">
      <w:pPr>
        <w:pStyle w:val="TableofFigures"/>
        <w:rPr>
          <w:rFonts w:ascii="Calibri" w:hAnsi="Calibri"/>
          <w:b w:val="0"/>
          <w:bCs w:val="0"/>
          <w:sz w:val="22"/>
          <w:szCs w:val="22"/>
          <w:lang w:val="en-US" w:eastAsia="zh-CN"/>
        </w:rPr>
      </w:pPr>
      <w:hyperlink w:anchor="_Toc435537424" w:history="1">
        <w:r w:rsidR="00EE11F6" w:rsidRPr="00152193">
          <w:rPr>
            <w:rStyle w:val="Hyperlink"/>
          </w:rPr>
          <w:t>Table 5 Required scope values for: Subscriptions</w:t>
        </w:r>
        <w:r w:rsidR="00EE11F6">
          <w:rPr>
            <w:webHidden/>
          </w:rPr>
          <w:tab/>
        </w:r>
        <w:r w:rsidR="00EE11F6">
          <w:rPr>
            <w:webHidden/>
          </w:rPr>
          <w:fldChar w:fldCharType="begin"/>
        </w:r>
        <w:r w:rsidR="00EE11F6">
          <w:rPr>
            <w:webHidden/>
          </w:rPr>
          <w:instrText xml:space="preserve"> PAGEREF _Toc435537424 \h </w:instrText>
        </w:r>
        <w:r w:rsidR="00EE11F6">
          <w:rPr>
            <w:webHidden/>
          </w:rPr>
        </w:r>
        <w:r w:rsidR="00EE11F6">
          <w:rPr>
            <w:webHidden/>
          </w:rPr>
          <w:fldChar w:fldCharType="separate"/>
        </w:r>
        <w:r w:rsidR="0039424D">
          <w:rPr>
            <w:webHidden/>
          </w:rPr>
          <w:t>126</w:t>
        </w:r>
        <w:r w:rsidR="00EE11F6">
          <w:rPr>
            <w:webHidden/>
          </w:rPr>
          <w:fldChar w:fldCharType="end"/>
        </w:r>
      </w:hyperlink>
    </w:p>
    <w:p w14:paraId="7AB898D1" w14:textId="77777777" w:rsidR="00EE11F6" w:rsidRPr="00E519DD" w:rsidRDefault="00A93B72">
      <w:pPr>
        <w:pStyle w:val="TableofFigures"/>
        <w:rPr>
          <w:rFonts w:ascii="Calibri" w:hAnsi="Calibri"/>
          <w:b w:val="0"/>
          <w:bCs w:val="0"/>
          <w:sz w:val="22"/>
          <w:szCs w:val="22"/>
          <w:lang w:val="en-US" w:eastAsia="zh-CN"/>
        </w:rPr>
      </w:pPr>
      <w:hyperlink w:anchor="_Toc435537425" w:history="1">
        <w:r w:rsidR="00EE11F6" w:rsidRPr="00152193">
          <w:rPr>
            <w:rStyle w:val="Hyperlink"/>
          </w:rPr>
          <w:t>Table 6 Feature Tag Mapping Table</w:t>
        </w:r>
        <w:r w:rsidR="00EE11F6">
          <w:rPr>
            <w:webHidden/>
          </w:rPr>
          <w:tab/>
        </w:r>
        <w:r w:rsidR="00EE11F6">
          <w:rPr>
            <w:webHidden/>
          </w:rPr>
          <w:fldChar w:fldCharType="begin"/>
        </w:r>
        <w:r w:rsidR="00EE11F6">
          <w:rPr>
            <w:webHidden/>
          </w:rPr>
          <w:instrText xml:space="preserve"> PAGEREF _Toc435537425 \h </w:instrText>
        </w:r>
        <w:r w:rsidR="00EE11F6">
          <w:rPr>
            <w:webHidden/>
          </w:rPr>
        </w:r>
        <w:r w:rsidR="00EE11F6">
          <w:rPr>
            <w:webHidden/>
          </w:rPr>
          <w:fldChar w:fldCharType="separate"/>
        </w:r>
        <w:r w:rsidR="0039424D">
          <w:rPr>
            <w:webHidden/>
          </w:rPr>
          <w:t>131</w:t>
        </w:r>
        <w:r w:rsidR="00EE11F6">
          <w:rPr>
            <w:webHidden/>
          </w:rPr>
          <w:fldChar w:fldCharType="end"/>
        </w:r>
      </w:hyperlink>
    </w:p>
    <w:p w14:paraId="7AB898D2" w14:textId="77777777" w:rsidR="00651D13" w:rsidRDefault="00651D13">
      <w:pPr>
        <w:pStyle w:val="TOCsep"/>
      </w:pPr>
      <w:r>
        <w:fldChar w:fldCharType="end"/>
      </w:r>
    </w:p>
    <w:p w14:paraId="7AB898D3" w14:textId="77777777" w:rsidR="00651D13" w:rsidRDefault="00651D13">
      <w:pPr>
        <w:pStyle w:val="Heading1"/>
      </w:pPr>
      <w:bookmarkStart w:id="3" w:name="_Ref511812747"/>
      <w:bookmarkStart w:id="4" w:name="_Toc51149231"/>
      <w:bookmarkStart w:id="5" w:name="_Toc499592320"/>
      <w:r>
        <w:lastRenderedPageBreak/>
        <w:t>Scope</w:t>
      </w:r>
      <w:bookmarkEnd w:id="3"/>
      <w:bookmarkEnd w:id="4"/>
      <w:bookmarkEnd w:id="5"/>
    </w:p>
    <w:p w14:paraId="7AB898D4" w14:textId="77777777" w:rsidR="00651D13" w:rsidRDefault="009E6DC6">
      <w:bookmarkStart w:id="6" w:name="_Toc51149232"/>
      <w:r w:rsidRPr="00B95B10">
        <w:t>This specification defines a</w:t>
      </w:r>
      <w:r>
        <w:t xml:space="preserve"> RESTful API for </w:t>
      </w:r>
      <w:r w:rsidRPr="009A65F2">
        <w:rPr>
          <w:rFonts w:cs="Arial"/>
          <w:color w:val="000000"/>
        </w:rPr>
        <w:t>Capability</w:t>
      </w:r>
      <w:r>
        <w:rPr>
          <w:rFonts w:cs="Arial"/>
          <w:color w:val="000000"/>
        </w:rPr>
        <w:t xml:space="preserve"> </w:t>
      </w:r>
      <w:r w:rsidRPr="009A65F2">
        <w:rPr>
          <w:rFonts w:cs="Arial"/>
          <w:color w:val="000000"/>
        </w:rPr>
        <w:t>Discovery</w:t>
      </w:r>
      <w:r>
        <w:t xml:space="preserve"> using HTTP </w:t>
      </w:r>
      <w:r w:rsidRPr="00B95B10">
        <w:t>protocol binding</w:t>
      </w:r>
      <w:r>
        <w:t>s</w:t>
      </w:r>
      <w:r w:rsidRPr="00B95B10">
        <w:t>.</w:t>
      </w:r>
    </w:p>
    <w:p w14:paraId="7AB898D5" w14:textId="77777777" w:rsidR="00651D13" w:rsidRDefault="00651D13">
      <w:pPr>
        <w:pStyle w:val="Heading1"/>
      </w:pPr>
      <w:bookmarkStart w:id="7" w:name="_Toc499592321"/>
      <w:r>
        <w:lastRenderedPageBreak/>
        <w:t>References</w:t>
      </w:r>
      <w:bookmarkEnd w:id="6"/>
      <w:bookmarkEnd w:id="7"/>
    </w:p>
    <w:p w14:paraId="7AB898D6" w14:textId="77777777" w:rsidR="00651D13" w:rsidRDefault="00651D13">
      <w:pPr>
        <w:pStyle w:val="Heading2"/>
      </w:pPr>
      <w:bookmarkStart w:id="8" w:name="_Toc51147377"/>
      <w:bookmarkStart w:id="9" w:name="_Toc499592322"/>
      <w:bookmarkStart w:id="10" w:name="_Toc51149235"/>
      <w:r>
        <w:t>Normative References</w:t>
      </w:r>
      <w:bookmarkEnd w:id="8"/>
      <w:bookmarkEnd w:id="9"/>
    </w:p>
    <w:tbl>
      <w:tblPr>
        <w:tblW w:w="10087" w:type="dxa"/>
        <w:jc w:val="center"/>
        <w:tblLayout w:type="fixed"/>
        <w:tblCellMar>
          <w:left w:w="115" w:type="dxa"/>
          <w:right w:w="115" w:type="dxa"/>
        </w:tblCellMar>
        <w:tblLook w:val="0000" w:firstRow="0" w:lastRow="0" w:firstColumn="0" w:lastColumn="0" w:noHBand="0" w:noVBand="0"/>
      </w:tblPr>
      <w:tblGrid>
        <w:gridCol w:w="7"/>
        <w:gridCol w:w="2293"/>
        <w:gridCol w:w="7"/>
        <w:gridCol w:w="7773"/>
        <w:gridCol w:w="7"/>
      </w:tblGrid>
      <w:tr w:rsidR="00096A23" w:rsidRPr="00A16484" w14:paraId="7AB898D9" w14:textId="77777777" w:rsidTr="00DA706E">
        <w:trPr>
          <w:gridAfter w:val="1"/>
          <w:wAfter w:w="7" w:type="dxa"/>
          <w:jc w:val="center"/>
        </w:trPr>
        <w:tc>
          <w:tcPr>
            <w:tcW w:w="2300" w:type="dxa"/>
            <w:gridSpan w:val="2"/>
          </w:tcPr>
          <w:p w14:paraId="7AB898D7" w14:textId="77777777" w:rsidR="00096A23" w:rsidRPr="00A16484" w:rsidRDefault="00096A23" w:rsidP="00DA706E">
            <w:pPr>
              <w:pStyle w:val="RefLabel"/>
            </w:pPr>
            <w:r w:rsidRPr="00D110B0">
              <w:rPr>
                <w:szCs w:val="18"/>
              </w:rPr>
              <w:t>[Autho4API_10]</w:t>
            </w:r>
          </w:p>
        </w:tc>
        <w:tc>
          <w:tcPr>
            <w:tcW w:w="7780" w:type="dxa"/>
            <w:gridSpan w:val="2"/>
          </w:tcPr>
          <w:p w14:paraId="7AB898D8" w14:textId="77777777" w:rsidR="00096A23" w:rsidRPr="00A16484" w:rsidRDefault="00096A23" w:rsidP="00DA706E">
            <w:pPr>
              <w:pStyle w:val="RefDesc"/>
              <w:rPr>
                <w:lang w:val="en-GB"/>
              </w:rPr>
            </w:pPr>
            <w:r w:rsidRPr="00D110B0">
              <w:rPr>
                <w:szCs w:val="18"/>
              </w:rPr>
              <w:t xml:space="preserve">“Authorization Framework for Network APIs”, Open Mobile Alliance™, OMA-ER-Autho4API-V1_0, </w:t>
            </w:r>
            <w:proofErr w:type="gramStart"/>
            <w:r w:rsidR="00BF6B37" w:rsidRPr="003906A1">
              <w:t>URL:http://www.openmobilealliance.org/</w:t>
            </w:r>
            <w:proofErr w:type="gramEnd"/>
          </w:p>
        </w:tc>
      </w:tr>
      <w:tr w:rsidR="009E6DC6" w:rsidRPr="00492F85" w14:paraId="7AB898DC" w14:textId="77777777" w:rsidTr="00F65C28">
        <w:trPr>
          <w:gridAfter w:val="1"/>
          <w:wAfter w:w="7" w:type="dxa"/>
          <w:jc w:val="center"/>
        </w:trPr>
        <w:tc>
          <w:tcPr>
            <w:tcW w:w="2300" w:type="dxa"/>
            <w:gridSpan w:val="2"/>
          </w:tcPr>
          <w:p w14:paraId="7AB898DA" w14:textId="77777777" w:rsidR="009E6DC6" w:rsidRPr="00096A23" w:rsidRDefault="008319F3" w:rsidP="008319F3">
            <w:pPr>
              <w:pStyle w:val="RefLabel"/>
            </w:pPr>
            <w:r w:rsidRPr="003906A1">
              <w:rPr>
                <w:rFonts w:hint="eastAsia"/>
              </w:rPr>
              <w:t>[</w:t>
            </w:r>
            <w:r w:rsidRPr="00492F85">
              <w:t>REST_NetAPI_ACR</w:t>
            </w:r>
            <w:r w:rsidRPr="003906A1">
              <w:rPr>
                <w:rFonts w:hint="eastAsia"/>
              </w:rPr>
              <w:t>]</w:t>
            </w:r>
          </w:p>
        </w:tc>
        <w:tc>
          <w:tcPr>
            <w:tcW w:w="7780" w:type="dxa"/>
            <w:gridSpan w:val="2"/>
          </w:tcPr>
          <w:p w14:paraId="7AB898DB" w14:textId="77777777" w:rsidR="009E6DC6" w:rsidRPr="00096A23" w:rsidRDefault="008319F3" w:rsidP="0021053F">
            <w:pPr>
              <w:pStyle w:val="RefDesc"/>
            </w:pPr>
            <w:r w:rsidRPr="00096A23">
              <w:rPr>
                <w:lang w:val="en-GB"/>
              </w:rPr>
              <w:t xml:space="preserve">“RESTful Network API for Anonymous Customer Reference Management”, Open Mobile Alliance™, OMA-TS-REST_NetAPI_ACR-V1_0, </w:t>
            </w:r>
            <w:proofErr w:type="gramStart"/>
            <w:r w:rsidR="00BF6B37" w:rsidRPr="003906A1">
              <w:t>URL:http://www.openmobilealliance.org/</w:t>
            </w:r>
            <w:proofErr w:type="gramEnd"/>
          </w:p>
        </w:tc>
      </w:tr>
      <w:tr w:rsidR="00C4573B" w:rsidRPr="00492F85" w14:paraId="7AB898DF" w14:textId="77777777" w:rsidTr="00F65C28">
        <w:trPr>
          <w:gridAfter w:val="1"/>
          <w:wAfter w:w="7" w:type="dxa"/>
          <w:jc w:val="center"/>
        </w:trPr>
        <w:tc>
          <w:tcPr>
            <w:tcW w:w="2300" w:type="dxa"/>
            <w:gridSpan w:val="2"/>
          </w:tcPr>
          <w:p w14:paraId="7AB898DD" w14:textId="77777777" w:rsidR="00C4573B" w:rsidRPr="00492F85" w:rsidRDefault="00C4573B" w:rsidP="00F65C28">
            <w:pPr>
              <w:pStyle w:val="RefLabel"/>
            </w:pPr>
            <w:bookmarkStart w:id="11" w:name="RCC07"/>
            <w:r w:rsidRPr="003906A1">
              <w:t>[RCC07]</w:t>
            </w:r>
            <w:bookmarkEnd w:id="11"/>
          </w:p>
        </w:tc>
        <w:tc>
          <w:tcPr>
            <w:tcW w:w="7780" w:type="dxa"/>
            <w:gridSpan w:val="2"/>
          </w:tcPr>
          <w:p w14:paraId="7AB898DE" w14:textId="77777777" w:rsidR="00C4573B" w:rsidRPr="00096A23" w:rsidRDefault="00C4573B" w:rsidP="00F65C28">
            <w:pPr>
              <w:pStyle w:val="RefDesc"/>
            </w:pPr>
            <w:r w:rsidRPr="00250528">
              <w:rPr>
                <w:szCs w:val="18"/>
                <w:lang w:val="en-GB"/>
              </w:rPr>
              <w:t>Rich Communication Suite 7.0 Advanced Communications</w:t>
            </w:r>
            <w:r>
              <w:rPr>
                <w:szCs w:val="18"/>
                <w:lang w:val="en-GB"/>
              </w:rPr>
              <w:t xml:space="preserve"> </w:t>
            </w:r>
            <w:r w:rsidRPr="00250528">
              <w:rPr>
                <w:szCs w:val="18"/>
                <w:lang w:val="en-GB"/>
              </w:rPr>
              <w:t>Services and Client Specification</w:t>
            </w:r>
            <w:r>
              <w:rPr>
                <w:szCs w:val="18"/>
                <w:lang w:val="en-GB"/>
              </w:rPr>
              <w:t xml:space="preserve"> </w:t>
            </w:r>
            <w:r w:rsidRPr="00250528">
              <w:rPr>
                <w:szCs w:val="18"/>
                <w:lang w:val="en-GB"/>
              </w:rPr>
              <w:t>Version 8.0</w:t>
            </w:r>
            <w:r>
              <w:rPr>
                <w:szCs w:val="18"/>
                <w:lang w:val="en-GB"/>
              </w:rPr>
              <w:t xml:space="preserve"> </w:t>
            </w:r>
            <w:r w:rsidRPr="00250528">
              <w:rPr>
                <w:szCs w:val="18"/>
                <w:lang w:val="en-GB"/>
              </w:rPr>
              <w:t>28 June 2017</w:t>
            </w:r>
            <w:r>
              <w:rPr>
                <w:szCs w:val="18"/>
                <w:lang w:val="en-GB"/>
              </w:rPr>
              <w:t xml:space="preserve">, URL: </w:t>
            </w:r>
            <w:r w:rsidRPr="0058662A">
              <w:rPr>
                <w:szCs w:val="18"/>
                <w:lang w:val="en-GB"/>
              </w:rPr>
              <w:t>http://www.gsma.com/rcs/specifications</w:t>
            </w:r>
          </w:p>
        </w:tc>
      </w:tr>
      <w:tr w:rsidR="00C4573B" w:rsidRPr="00492F85" w14:paraId="7AB898E2" w14:textId="77777777" w:rsidTr="00F65C28">
        <w:trPr>
          <w:gridAfter w:val="1"/>
          <w:wAfter w:w="7" w:type="dxa"/>
          <w:jc w:val="center"/>
        </w:trPr>
        <w:tc>
          <w:tcPr>
            <w:tcW w:w="2300" w:type="dxa"/>
            <w:gridSpan w:val="2"/>
          </w:tcPr>
          <w:p w14:paraId="7AB898E0" w14:textId="77777777" w:rsidR="00C4573B" w:rsidRPr="00492F85" w:rsidRDefault="00C4573B" w:rsidP="00F65C28">
            <w:pPr>
              <w:pStyle w:val="RefLabel"/>
            </w:pPr>
            <w:r w:rsidRPr="00492F85">
              <w:t>[REST_NetAPI_Common]</w:t>
            </w:r>
          </w:p>
        </w:tc>
        <w:tc>
          <w:tcPr>
            <w:tcW w:w="7780" w:type="dxa"/>
            <w:gridSpan w:val="2"/>
          </w:tcPr>
          <w:p w14:paraId="7AB898E1" w14:textId="77777777" w:rsidR="00C4573B" w:rsidRPr="00096A23" w:rsidRDefault="00C4573B" w:rsidP="00F65C28">
            <w:pPr>
              <w:pStyle w:val="RefDesc"/>
            </w:pPr>
            <w:r w:rsidRPr="00096A23">
              <w:t>“</w:t>
            </w:r>
            <w:r w:rsidRPr="00096A23">
              <w:rPr>
                <w:szCs w:val="18"/>
              </w:rPr>
              <w:t>Common definitions for RESTful Network APIs</w:t>
            </w:r>
            <w:r w:rsidRPr="00096A23">
              <w:t xml:space="preserve">”, Open Mobile Alliance™, OMA-TS-REST_NetAPI_Common-V1_0, </w:t>
            </w:r>
            <w:proofErr w:type="gramStart"/>
            <w:r w:rsidRPr="003906A1">
              <w:t>URL:http://www.openmobilealliance.org/</w:t>
            </w:r>
            <w:proofErr w:type="gramEnd"/>
          </w:p>
        </w:tc>
      </w:tr>
      <w:tr w:rsidR="00C4573B" w:rsidRPr="007F38C9" w14:paraId="7AB898E5" w14:textId="77777777" w:rsidTr="00DA706E">
        <w:trPr>
          <w:gridAfter w:val="1"/>
          <w:wAfter w:w="7" w:type="dxa"/>
          <w:jc w:val="center"/>
        </w:trPr>
        <w:tc>
          <w:tcPr>
            <w:tcW w:w="2300" w:type="dxa"/>
            <w:gridSpan w:val="2"/>
          </w:tcPr>
          <w:p w14:paraId="7AB898E3" w14:textId="77777777" w:rsidR="00C4573B" w:rsidRPr="00492F85" w:rsidRDefault="00C4573B" w:rsidP="00DA706E">
            <w:pPr>
              <w:pStyle w:val="RefLabel"/>
            </w:pPr>
            <w:r w:rsidRPr="00D110B0">
              <w:rPr>
                <w:szCs w:val="18"/>
              </w:rPr>
              <w:t>[REST_NetAPI_NotificationChannel</w:t>
            </w:r>
            <w:r w:rsidRPr="00B50224">
              <w:rPr>
                <w:szCs w:val="18"/>
              </w:rPr>
              <w:t>]</w:t>
            </w:r>
          </w:p>
        </w:tc>
        <w:tc>
          <w:tcPr>
            <w:tcW w:w="7780" w:type="dxa"/>
            <w:gridSpan w:val="2"/>
          </w:tcPr>
          <w:p w14:paraId="7AB898E4" w14:textId="77777777" w:rsidR="00C4573B" w:rsidRPr="007F38C9" w:rsidRDefault="00C4573B" w:rsidP="00DA706E">
            <w:pPr>
              <w:pStyle w:val="RefDesc"/>
            </w:pPr>
            <w:r w:rsidRPr="00D110B0">
              <w:rPr>
                <w:szCs w:val="18"/>
              </w:rPr>
              <w:t xml:space="preserve">“RESTful Network API for Notification Channel”, Open Mobile Alliance™, OMA-TS-REST_NetAPI_NotificationChannel-V1_0, </w:t>
            </w:r>
            <w:proofErr w:type="gramStart"/>
            <w:r w:rsidRPr="003906A1">
              <w:t>URL:http://www.openmobilealliance.org/</w:t>
            </w:r>
            <w:proofErr w:type="gramEnd"/>
          </w:p>
        </w:tc>
      </w:tr>
      <w:tr w:rsidR="00C4573B" w:rsidRPr="00492F85" w14:paraId="7AB898E8" w14:textId="77777777" w:rsidTr="00F65C28">
        <w:trPr>
          <w:gridAfter w:val="1"/>
          <w:wAfter w:w="7" w:type="dxa"/>
          <w:jc w:val="center"/>
        </w:trPr>
        <w:tc>
          <w:tcPr>
            <w:tcW w:w="2300" w:type="dxa"/>
            <w:gridSpan w:val="2"/>
          </w:tcPr>
          <w:p w14:paraId="7AB898E6" w14:textId="77777777" w:rsidR="00C4573B" w:rsidRPr="00492F85" w:rsidRDefault="00C4573B" w:rsidP="00F65C28">
            <w:pPr>
              <w:pStyle w:val="RefLabel"/>
            </w:pPr>
            <w:r w:rsidRPr="00492F85">
              <w:t>[REST_SUP_CapabilityDiscovery]</w:t>
            </w:r>
          </w:p>
        </w:tc>
        <w:tc>
          <w:tcPr>
            <w:tcW w:w="7780" w:type="dxa"/>
            <w:gridSpan w:val="2"/>
          </w:tcPr>
          <w:p w14:paraId="7AB898E7" w14:textId="77777777" w:rsidR="00C4573B" w:rsidRPr="00096A23" w:rsidRDefault="00C4573B" w:rsidP="00F65C28">
            <w:pPr>
              <w:pStyle w:val="RefDesc"/>
            </w:pPr>
            <w:r w:rsidRPr="00096A23">
              <w:t xml:space="preserve">“XML schema for the RESTful Network API for Capability Discovery”, Open Mobile Alliance™, OMA-SUP-XSD_rest_netapi_capabilitydiscovery-V1_0, </w:t>
            </w:r>
            <w:proofErr w:type="gramStart"/>
            <w:r w:rsidRPr="003906A1">
              <w:t>URL:http://www.openmobilealliance.org/</w:t>
            </w:r>
            <w:proofErr w:type="gramEnd"/>
          </w:p>
        </w:tc>
      </w:tr>
      <w:tr w:rsidR="00C4573B" w:rsidRPr="00492F85" w14:paraId="7AB898EB" w14:textId="77777777" w:rsidTr="00F65C28">
        <w:trPr>
          <w:gridAfter w:val="1"/>
          <w:wAfter w:w="7" w:type="dxa"/>
          <w:jc w:val="center"/>
        </w:trPr>
        <w:tc>
          <w:tcPr>
            <w:tcW w:w="2300" w:type="dxa"/>
            <w:gridSpan w:val="2"/>
          </w:tcPr>
          <w:p w14:paraId="7AB898E9" w14:textId="77777777" w:rsidR="00C4573B" w:rsidRPr="00492F85" w:rsidRDefault="00C4573B" w:rsidP="00F65C28">
            <w:pPr>
              <w:pStyle w:val="RefLabel"/>
            </w:pPr>
            <w:r w:rsidRPr="00492F85">
              <w:t>[RFC2119]</w:t>
            </w:r>
          </w:p>
        </w:tc>
        <w:tc>
          <w:tcPr>
            <w:tcW w:w="7780" w:type="dxa"/>
            <w:gridSpan w:val="2"/>
          </w:tcPr>
          <w:p w14:paraId="7AB898EA" w14:textId="77777777" w:rsidR="00C4573B" w:rsidRPr="009465F0" w:rsidRDefault="00C4573B" w:rsidP="00F65C28">
            <w:pPr>
              <w:pStyle w:val="RefDesc"/>
            </w:pPr>
            <w:r w:rsidRPr="00096A23">
              <w:t xml:space="preserve">“Key words for use in RFCs to Indicate Requirement Levels”, S. Bradner, March 1997, </w:t>
            </w:r>
            <w:proofErr w:type="gramStart"/>
            <w:r w:rsidRPr="003906A1">
              <w:t>URL:http://www.ietf.org/rfc/rfc2119.txt</w:t>
            </w:r>
            <w:proofErr w:type="gramEnd"/>
          </w:p>
        </w:tc>
      </w:tr>
      <w:tr w:rsidR="00C4573B" w:rsidRPr="00492F85" w14:paraId="7AB898EE" w14:textId="77777777" w:rsidTr="00F65C28">
        <w:trPr>
          <w:gridAfter w:val="1"/>
          <w:wAfter w:w="7" w:type="dxa"/>
          <w:jc w:val="center"/>
        </w:trPr>
        <w:tc>
          <w:tcPr>
            <w:tcW w:w="2300" w:type="dxa"/>
            <w:gridSpan w:val="2"/>
          </w:tcPr>
          <w:p w14:paraId="7AB898EC" w14:textId="77777777" w:rsidR="00C4573B" w:rsidRPr="00096A23" w:rsidRDefault="00C4573B" w:rsidP="00F65C28">
            <w:pPr>
              <w:pStyle w:val="RefLabel"/>
              <w:rPr>
                <w:szCs w:val="18"/>
              </w:rPr>
            </w:pPr>
            <w:r w:rsidRPr="00492F85">
              <w:t>[RFC3966]</w:t>
            </w:r>
          </w:p>
        </w:tc>
        <w:tc>
          <w:tcPr>
            <w:tcW w:w="7780" w:type="dxa"/>
            <w:gridSpan w:val="2"/>
          </w:tcPr>
          <w:p w14:paraId="7AB898ED" w14:textId="77777777" w:rsidR="00C4573B" w:rsidRPr="00096A23" w:rsidRDefault="00C4573B" w:rsidP="0021053F">
            <w:pPr>
              <w:pStyle w:val="RefDesc"/>
            </w:pPr>
            <w:r w:rsidRPr="00096A23">
              <w:t xml:space="preserve">“The tel URI for Telephone Numbers”, </w:t>
            </w:r>
            <w:proofErr w:type="gramStart"/>
            <w:r w:rsidRPr="00096A23">
              <w:t>H.Schulzrinne</w:t>
            </w:r>
            <w:proofErr w:type="gramEnd"/>
            <w:r w:rsidRPr="00096A23">
              <w:t xml:space="preserve">, December 2004, </w:t>
            </w:r>
            <w:r w:rsidRPr="003906A1">
              <w:t>URL:http://www.ietf.org/rfc/rfc3966.txt</w:t>
            </w:r>
          </w:p>
        </w:tc>
      </w:tr>
      <w:tr w:rsidR="00C4573B" w:rsidRPr="00492F85" w14:paraId="7AB898F1" w14:textId="77777777" w:rsidTr="00F65C28">
        <w:trPr>
          <w:gridAfter w:val="1"/>
          <w:wAfter w:w="7" w:type="dxa"/>
          <w:jc w:val="center"/>
        </w:trPr>
        <w:tc>
          <w:tcPr>
            <w:tcW w:w="2300" w:type="dxa"/>
            <w:gridSpan w:val="2"/>
          </w:tcPr>
          <w:p w14:paraId="7AB898EF" w14:textId="77777777" w:rsidR="00C4573B" w:rsidRPr="00096A23" w:rsidRDefault="00C4573B" w:rsidP="00F65C28">
            <w:pPr>
              <w:pStyle w:val="RefLabel"/>
            </w:pPr>
            <w:r w:rsidRPr="00492F85">
              <w:rPr>
                <w:szCs w:val="18"/>
              </w:rPr>
              <w:t>[RFC3986]</w:t>
            </w:r>
          </w:p>
        </w:tc>
        <w:tc>
          <w:tcPr>
            <w:tcW w:w="7780" w:type="dxa"/>
            <w:gridSpan w:val="2"/>
          </w:tcPr>
          <w:p w14:paraId="7AB898F0" w14:textId="77777777" w:rsidR="00C4573B" w:rsidRPr="00096A23" w:rsidRDefault="00C4573B" w:rsidP="00F65C28">
            <w:pPr>
              <w:pStyle w:val="RefDesc"/>
            </w:pPr>
            <w:r w:rsidRPr="00096A23">
              <w:t>“</w:t>
            </w:r>
            <w:r w:rsidRPr="00096A23">
              <w:rPr>
                <w:rFonts w:eastAsia="Batang"/>
                <w:lang w:eastAsia="ko-KR"/>
              </w:rPr>
              <w:t>Uniform Resource Identifier (URI): Generic Syntax</w:t>
            </w:r>
            <w:r w:rsidRPr="00096A23">
              <w:t xml:space="preserve">”, R. Fielding et. al, January 2005, </w:t>
            </w:r>
            <w:proofErr w:type="gramStart"/>
            <w:r w:rsidRPr="003906A1">
              <w:t>URL:http://www.ietf.org/rfc/rfc3986.txt</w:t>
            </w:r>
            <w:proofErr w:type="gramEnd"/>
          </w:p>
        </w:tc>
      </w:tr>
      <w:tr w:rsidR="00C4573B" w:rsidRPr="00492F85" w14:paraId="7AB898F4" w14:textId="77777777" w:rsidTr="00F65C28">
        <w:trPr>
          <w:gridAfter w:val="1"/>
          <w:wAfter w:w="7" w:type="dxa"/>
          <w:jc w:val="center"/>
        </w:trPr>
        <w:tc>
          <w:tcPr>
            <w:tcW w:w="2300" w:type="dxa"/>
            <w:gridSpan w:val="2"/>
          </w:tcPr>
          <w:p w14:paraId="7AB898F2" w14:textId="77777777" w:rsidR="00C4573B" w:rsidRPr="00492F85" w:rsidRDefault="00C4573B" w:rsidP="00F65C28">
            <w:pPr>
              <w:pStyle w:val="RefLabel"/>
            </w:pPr>
            <w:r w:rsidRPr="00492F85">
              <w:t>[RFC</w:t>
            </w:r>
            <w:r>
              <w:t>7159</w:t>
            </w:r>
            <w:r w:rsidRPr="00492F85">
              <w:t>]</w:t>
            </w:r>
          </w:p>
        </w:tc>
        <w:tc>
          <w:tcPr>
            <w:tcW w:w="7780" w:type="dxa"/>
            <w:gridSpan w:val="2"/>
          </w:tcPr>
          <w:p w14:paraId="7AB898F3" w14:textId="77777777" w:rsidR="00C4573B" w:rsidRPr="009465F0" w:rsidRDefault="00C4573B" w:rsidP="00EB376D">
            <w:pPr>
              <w:pStyle w:val="RefDesc"/>
            </w:pPr>
            <w:r w:rsidRPr="00096A23">
              <w:t>“</w:t>
            </w:r>
            <w:r w:rsidRPr="007507A9">
              <w:rPr>
                <w:szCs w:val="18"/>
              </w:rPr>
              <w:t>The JavaScript Object Notation (JSON) Data Interchange Format</w:t>
            </w:r>
            <w:r>
              <w:rPr>
                <w:szCs w:val="18"/>
              </w:rPr>
              <w:t xml:space="preserve">”, </w:t>
            </w:r>
            <w:r w:rsidRPr="007507A9">
              <w:rPr>
                <w:szCs w:val="18"/>
              </w:rPr>
              <w:t>T. Bray, Ed., March 2014</w:t>
            </w:r>
            <w:r>
              <w:rPr>
                <w:szCs w:val="18"/>
              </w:rPr>
              <w:t>,</w:t>
            </w:r>
            <w:r>
              <w:rPr>
                <w:szCs w:val="18"/>
              </w:rPr>
              <w:br/>
            </w:r>
            <w:proofErr w:type="gramStart"/>
            <w:r>
              <w:rPr>
                <w:szCs w:val="18"/>
              </w:rPr>
              <w:t>URL:</w:t>
            </w:r>
            <w:r w:rsidRPr="003C76BA">
              <w:rPr>
                <w:szCs w:val="18"/>
              </w:rPr>
              <w:t>http</w:t>
            </w:r>
            <w:proofErr w:type="gramEnd"/>
            <w:r w:rsidRPr="003C76BA">
              <w:rPr>
                <w:szCs w:val="18"/>
              </w:rPr>
              <w:t>://</w:t>
            </w:r>
            <w:r w:rsidRPr="007507A9">
              <w:rPr>
                <w:szCs w:val="18"/>
              </w:rPr>
              <w:t xml:space="preserve"> tools.ietf.org/html/rfc7159</w:t>
            </w:r>
          </w:p>
        </w:tc>
      </w:tr>
      <w:tr w:rsidR="00C4573B" w:rsidRPr="005701FC" w14:paraId="7AB898F7" w14:textId="77777777" w:rsidTr="005456D1">
        <w:trPr>
          <w:gridAfter w:val="1"/>
          <w:wAfter w:w="7" w:type="dxa"/>
          <w:jc w:val="center"/>
        </w:trPr>
        <w:tc>
          <w:tcPr>
            <w:tcW w:w="2300" w:type="dxa"/>
            <w:gridSpan w:val="2"/>
          </w:tcPr>
          <w:p w14:paraId="7AB898F5" w14:textId="77777777" w:rsidR="00C4573B" w:rsidRPr="00492F85" w:rsidRDefault="00C4573B" w:rsidP="005456D1">
            <w:pPr>
              <w:pStyle w:val="RefLabel"/>
            </w:pPr>
            <w:r w:rsidRPr="00492F85">
              <w:t>[RFC</w:t>
            </w:r>
            <w:r>
              <w:t>7231</w:t>
            </w:r>
            <w:r w:rsidRPr="00492F85">
              <w:t>]</w:t>
            </w:r>
          </w:p>
        </w:tc>
        <w:tc>
          <w:tcPr>
            <w:tcW w:w="7780" w:type="dxa"/>
            <w:gridSpan w:val="2"/>
          </w:tcPr>
          <w:p w14:paraId="7AB898F6" w14:textId="77777777" w:rsidR="00C4573B" w:rsidRPr="009465F0" w:rsidRDefault="00C4573B" w:rsidP="00EB376D">
            <w:pPr>
              <w:pStyle w:val="RefDesc"/>
              <w:rPr>
                <w:lang w:val="nb-NO"/>
              </w:rPr>
            </w:pPr>
            <w:r w:rsidRPr="0036570A">
              <w:rPr>
                <w:szCs w:val="18"/>
              </w:rPr>
              <w:t xml:space="preserve">Hypertext Transfer Protocol </w:t>
            </w:r>
            <w:r>
              <w:rPr>
                <w:szCs w:val="18"/>
              </w:rPr>
              <w:t>(</w:t>
            </w:r>
            <w:r w:rsidRPr="0036570A">
              <w:rPr>
                <w:szCs w:val="18"/>
              </w:rPr>
              <w:t>HTTP/1.1</w:t>
            </w:r>
            <w:r>
              <w:rPr>
                <w:szCs w:val="18"/>
              </w:rPr>
              <w:t>): Semantics and Content</w:t>
            </w:r>
            <w:r w:rsidRPr="0036570A">
              <w:rPr>
                <w:szCs w:val="18"/>
              </w:rPr>
              <w:t>, R. Fielding</w:t>
            </w:r>
            <w:r>
              <w:rPr>
                <w:szCs w:val="18"/>
              </w:rPr>
              <w:t xml:space="preserve">, Ed., </w:t>
            </w:r>
            <w:proofErr w:type="gramStart"/>
            <w:r>
              <w:rPr>
                <w:szCs w:val="18"/>
              </w:rPr>
              <w:t>J.Raschke</w:t>
            </w:r>
            <w:proofErr w:type="gramEnd"/>
            <w:r>
              <w:rPr>
                <w:szCs w:val="18"/>
              </w:rPr>
              <w:t xml:space="preserve">, Ed., </w:t>
            </w:r>
            <w:r w:rsidRPr="0036570A">
              <w:rPr>
                <w:szCs w:val="18"/>
              </w:rPr>
              <w:t>J</w:t>
            </w:r>
            <w:r>
              <w:rPr>
                <w:szCs w:val="18"/>
              </w:rPr>
              <w:t>une</w:t>
            </w:r>
            <w:r w:rsidRPr="0036570A">
              <w:rPr>
                <w:szCs w:val="18"/>
              </w:rPr>
              <w:t xml:space="preserve"> </w:t>
            </w:r>
            <w:r>
              <w:rPr>
                <w:szCs w:val="18"/>
              </w:rPr>
              <w:t>2014</w:t>
            </w:r>
            <w:r w:rsidRPr="0036570A">
              <w:rPr>
                <w:szCs w:val="18"/>
              </w:rPr>
              <w:t xml:space="preserve">, </w:t>
            </w:r>
            <w:r>
              <w:rPr>
                <w:szCs w:val="18"/>
                <w:lang w:val="nb-NO"/>
              </w:rPr>
              <w:t>URL:</w:t>
            </w:r>
            <w:r w:rsidRPr="005161B0">
              <w:rPr>
                <w:szCs w:val="18"/>
                <w:lang w:val="nb-NO"/>
              </w:rPr>
              <w:t>http://tools.ietf.org/html</w:t>
            </w:r>
            <w:r w:rsidRPr="00265A10">
              <w:rPr>
                <w:szCs w:val="18"/>
                <w:lang w:val="nb-NO"/>
              </w:rPr>
              <w:t>/rfc723</w:t>
            </w:r>
            <w:r>
              <w:rPr>
                <w:szCs w:val="18"/>
                <w:lang w:val="nb-NO"/>
              </w:rPr>
              <w:t>1</w:t>
            </w:r>
          </w:p>
        </w:tc>
      </w:tr>
      <w:tr w:rsidR="00C4573B" w:rsidRPr="00492F85" w14:paraId="7AB898FA" w14:textId="77777777" w:rsidTr="00F65C28">
        <w:tblPrEx>
          <w:tblCellMar>
            <w:left w:w="108" w:type="dxa"/>
            <w:right w:w="108" w:type="dxa"/>
          </w:tblCellMar>
        </w:tblPrEx>
        <w:trPr>
          <w:gridBefore w:val="1"/>
          <w:wBefore w:w="7" w:type="dxa"/>
          <w:jc w:val="center"/>
        </w:trPr>
        <w:tc>
          <w:tcPr>
            <w:tcW w:w="2300" w:type="dxa"/>
            <w:gridSpan w:val="2"/>
          </w:tcPr>
          <w:p w14:paraId="7AB898F8" w14:textId="77777777" w:rsidR="00C4573B" w:rsidRPr="00492F85" w:rsidRDefault="00C4573B" w:rsidP="00F65C28">
            <w:pPr>
              <w:pStyle w:val="RefLabel"/>
            </w:pPr>
            <w:r w:rsidRPr="00492F85">
              <w:t>[SCRRULES]</w:t>
            </w:r>
          </w:p>
        </w:tc>
        <w:tc>
          <w:tcPr>
            <w:tcW w:w="7780" w:type="dxa"/>
            <w:gridSpan w:val="2"/>
          </w:tcPr>
          <w:p w14:paraId="7AB898F9" w14:textId="77777777" w:rsidR="00C4573B" w:rsidRPr="00096A23" w:rsidRDefault="00C4573B" w:rsidP="00F65C28">
            <w:pPr>
              <w:pStyle w:val="RefDesc"/>
            </w:pPr>
            <w:r w:rsidRPr="00096A23">
              <w:t xml:space="preserve">“SCR Rules and Procedures”, Open Mobile Alliance™, OMA-ORG-SCR_Rules_and_Procedures, </w:t>
            </w:r>
            <w:proofErr w:type="gramStart"/>
            <w:r w:rsidRPr="003906A1">
              <w:t>URL:http://www.openmobilealliance.org/</w:t>
            </w:r>
            <w:proofErr w:type="gramEnd"/>
          </w:p>
        </w:tc>
      </w:tr>
      <w:tr w:rsidR="00C4573B" w:rsidRPr="009465F0" w14:paraId="7AB898FD" w14:textId="77777777" w:rsidTr="00F65C28">
        <w:trPr>
          <w:gridAfter w:val="1"/>
          <w:wAfter w:w="7" w:type="dxa"/>
          <w:jc w:val="center"/>
        </w:trPr>
        <w:tc>
          <w:tcPr>
            <w:tcW w:w="2300" w:type="dxa"/>
            <w:gridSpan w:val="2"/>
          </w:tcPr>
          <w:p w14:paraId="7AB898FB" w14:textId="77777777" w:rsidR="00C4573B" w:rsidRPr="00096A23" w:rsidRDefault="00C4573B" w:rsidP="00F65C28">
            <w:pPr>
              <w:pStyle w:val="RefDesc"/>
            </w:pPr>
            <w:r w:rsidRPr="00492F85">
              <w:rPr>
                <w:b/>
              </w:rPr>
              <w:t>[XMLSchema1]</w:t>
            </w:r>
          </w:p>
        </w:tc>
        <w:tc>
          <w:tcPr>
            <w:tcW w:w="7780" w:type="dxa"/>
            <w:gridSpan w:val="2"/>
          </w:tcPr>
          <w:p w14:paraId="7AB898FC" w14:textId="77777777" w:rsidR="00C4573B" w:rsidRPr="00096A23" w:rsidRDefault="00C4573B" w:rsidP="0021053F">
            <w:pPr>
              <w:pStyle w:val="RefDesc"/>
              <w:rPr>
                <w:lang w:val="en-GB"/>
              </w:rPr>
            </w:pPr>
            <w:r w:rsidRPr="00A378A8">
              <w:rPr>
                <w:szCs w:val="18"/>
                <w:lang w:val="en-GB"/>
              </w:rPr>
              <w:t>W</w:t>
            </w:r>
            <w:smartTag w:uri="urn:schemas-microsoft-com:office:smarttags" w:element="State">
              <w:smartTagPr>
                <w:attr w:name="UnitName" w:val="C"/>
                <w:attr w:name="SourceValue" w:val="3"/>
                <w:attr w:name="HasSpace" w:val="False"/>
                <w:attr w:name="Negative" w:val="False"/>
                <w:attr w:name="NumberType" w:val="1"/>
                <w:attr w:name="TCSC" w:val="0"/>
              </w:smartTagPr>
              <w:r w:rsidRPr="00A378A8">
                <w:rPr>
                  <w:szCs w:val="18"/>
                  <w:lang w:val="en-GB"/>
                </w:rPr>
                <w:t>3C</w:t>
              </w:r>
            </w:smartTag>
            <w:r w:rsidRPr="00A378A8">
              <w:rPr>
                <w:szCs w:val="18"/>
                <w:lang w:val="en-GB"/>
              </w:rPr>
              <w:t xml:space="preserve"> XML Schema Definition Language (XSD) 1.1 Part 1: Structures Second Edition, W3C Recommendation 5 April 2012, </w:t>
            </w:r>
            <w:proofErr w:type="gramStart"/>
            <w:r w:rsidRPr="00A378A8">
              <w:rPr>
                <w:szCs w:val="18"/>
                <w:lang w:val="en-GB"/>
              </w:rPr>
              <w:t>U</w:t>
            </w:r>
            <w:r>
              <w:rPr>
                <w:szCs w:val="18"/>
                <w:lang w:val="en-GB"/>
              </w:rPr>
              <w:t>RL:</w:t>
            </w:r>
            <w:r w:rsidRPr="00A378A8">
              <w:rPr>
                <w:szCs w:val="18"/>
                <w:lang w:val="en-GB"/>
              </w:rPr>
              <w:t>http://www.w3.org/TR/xmlschema11-1</w:t>
            </w:r>
            <w:r>
              <w:rPr>
                <w:szCs w:val="18"/>
                <w:lang w:val="en-GB"/>
              </w:rPr>
              <w:t>/</w:t>
            </w:r>
            <w:proofErr w:type="gramEnd"/>
          </w:p>
        </w:tc>
      </w:tr>
      <w:tr w:rsidR="00C4573B" w:rsidRPr="009465F0" w14:paraId="7AB89900" w14:textId="77777777" w:rsidTr="00F65C28">
        <w:trPr>
          <w:gridAfter w:val="1"/>
          <w:wAfter w:w="7" w:type="dxa"/>
          <w:trHeight w:val="614"/>
          <w:jc w:val="center"/>
        </w:trPr>
        <w:tc>
          <w:tcPr>
            <w:tcW w:w="2300" w:type="dxa"/>
            <w:gridSpan w:val="2"/>
          </w:tcPr>
          <w:p w14:paraId="7AB898FE" w14:textId="77777777" w:rsidR="00C4573B" w:rsidRPr="009465F0" w:rsidRDefault="00C4573B" w:rsidP="00F65C28">
            <w:pPr>
              <w:pStyle w:val="RefDesc"/>
            </w:pPr>
            <w:r w:rsidRPr="009465F0">
              <w:rPr>
                <w:b/>
              </w:rPr>
              <w:t>[XMLSchema2]</w:t>
            </w:r>
          </w:p>
        </w:tc>
        <w:tc>
          <w:tcPr>
            <w:tcW w:w="7780" w:type="dxa"/>
            <w:gridSpan w:val="2"/>
          </w:tcPr>
          <w:p w14:paraId="7AB898FF" w14:textId="77777777" w:rsidR="00C4573B" w:rsidRPr="009465F0" w:rsidRDefault="00C4573B" w:rsidP="0021053F">
            <w:pPr>
              <w:pStyle w:val="RefDesc"/>
              <w:rPr>
                <w:lang w:val="en-GB"/>
              </w:rPr>
            </w:pPr>
            <w:r w:rsidRPr="00A378A8">
              <w:rPr>
                <w:szCs w:val="18"/>
                <w:lang w:val="en-GB"/>
              </w:rPr>
              <w:t>W</w:t>
            </w:r>
            <w:smartTag w:uri="urn:schemas-microsoft-com:office:smarttags" w:element="State">
              <w:smartTagPr>
                <w:attr w:name="TCSC" w:val="0"/>
                <w:attr w:name="NumberType" w:val="1"/>
                <w:attr w:name="Negative" w:val="False"/>
                <w:attr w:name="HasSpace" w:val="False"/>
                <w:attr w:name="SourceValue" w:val="3"/>
                <w:attr w:name="UnitName" w:val="C"/>
              </w:smartTagPr>
              <w:r w:rsidRPr="00A378A8">
                <w:rPr>
                  <w:szCs w:val="18"/>
                  <w:lang w:val="en-GB"/>
                </w:rPr>
                <w:t>3C</w:t>
              </w:r>
            </w:smartTag>
            <w:r w:rsidRPr="00A378A8">
              <w:rPr>
                <w:szCs w:val="18"/>
                <w:lang w:val="en-GB"/>
              </w:rPr>
              <w:t xml:space="preserve"> XML Schema Definition Language (XSD) 1.1 Part 2: Datatypes, W3C Re</w:t>
            </w:r>
            <w:r>
              <w:rPr>
                <w:szCs w:val="18"/>
                <w:lang w:val="en-GB"/>
              </w:rPr>
              <w:t xml:space="preserve">commendation 5 April 2012, </w:t>
            </w:r>
            <w:proofErr w:type="gramStart"/>
            <w:r>
              <w:rPr>
                <w:szCs w:val="18"/>
                <w:lang w:val="en-GB"/>
              </w:rPr>
              <w:t>URL:</w:t>
            </w:r>
            <w:r w:rsidRPr="00A378A8">
              <w:rPr>
                <w:szCs w:val="18"/>
                <w:lang w:val="en-GB"/>
              </w:rPr>
              <w:t>http://www.w3.org/TR/xmlschema11-2</w:t>
            </w:r>
            <w:r w:rsidRPr="003906A1">
              <w:t>/</w:t>
            </w:r>
            <w:proofErr w:type="gramEnd"/>
          </w:p>
        </w:tc>
      </w:tr>
    </w:tbl>
    <w:p w14:paraId="7AB89901" w14:textId="77777777" w:rsidR="00651D13" w:rsidRDefault="00651D13">
      <w:pPr>
        <w:pStyle w:val="Heading2"/>
      </w:pPr>
      <w:bookmarkStart w:id="12" w:name="_Toc51147378"/>
      <w:bookmarkStart w:id="13" w:name="_Toc499592323"/>
      <w:r>
        <w:t>Informative References</w:t>
      </w:r>
      <w:bookmarkEnd w:id="12"/>
      <w:bookmarkEnd w:id="13"/>
    </w:p>
    <w:tbl>
      <w:tblPr>
        <w:tblW w:w="0" w:type="auto"/>
        <w:jc w:val="center"/>
        <w:tblLayout w:type="fixed"/>
        <w:tblLook w:val="0000" w:firstRow="0" w:lastRow="0" w:firstColumn="0" w:lastColumn="0" w:noHBand="0" w:noVBand="0"/>
      </w:tblPr>
      <w:tblGrid>
        <w:gridCol w:w="7"/>
        <w:gridCol w:w="2153"/>
        <w:gridCol w:w="7"/>
        <w:gridCol w:w="7913"/>
        <w:gridCol w:w="7"/>
      </w:tblGrid>
      <w:tr w:rsidR="009E6DC6" w:rsidRPr="00896512" w14:paraId="7AB89904" w14:textId="77777777" w:rsidTr="00F65C28">
        <w:trPr>
          <w:gridBefore w:val="1"/>
          <w:wBefore w:w="7" w:type="dxa"/>
          <w:jc w:val="center"/>
        </w:trPr>
        <w:tc>
          <w:tcPr>
            <w:tcW w:w="2160" w:type="dxa"/>
            <w:gridSpan w:val="2"/>
          </w:tcPr>
          <w:p w14:paraId="7AB89902" w14:textId="77777777" w:rsidR="009E6DC6" w:rsidRPr="00896512" w:rsidRDefault="009E6DC6" w:rsidP="00F65C28">
            <w:pPr>
              <w:pStyle w:val="RefLabel"/>
            </w:pPr>
            <w:r w:rsidRPr="00896512">
              <w:t>[OMADICT]</w:t>
            </w:r>
          </w:p>
        </w:tc>
        <w:tc>
          <w:tcPr>
            <w:tcW w:w="7920" w:type="dxa"/>
            <w:gridSpan w:val="2"/>
          </w:tcPr>
          <w:p w14:paraId="7AB89903" w14:textId="77777777" w:rsidR="009E6DC6" w:rsidRPr="00896512" w:rsidRDefault="009E6DC6" w:rsidP="00F65C28">
            <w:pPr>
              <w:pStyle w:val="RefDesc"/>
            </w:pPr>
            <w:r w:rsidRPr="00896512">
              <w:t xml:space="preserve">“Dictionary for OMA Specifications”, Version 2.9, Open </w:t>
            </w:r>
            <w:smartTag w:uri="urn:schemas-microsoft-com:office:smarttags" w:element="place">
              <w:r w:rsidRPr="00896512">
                <w:t>Mobile</w:t>
              </w:r>
            </w:smartTag>
            <w:r w:rsidRPr="00896512">
              <w:t xml:space="preserve"> Alliance™,</w:t>
            </w:r>
            <w:r w:rsidRPr="00896512">
              <w:br/>
              <w:t xml:space="preserve">OMA-ORG-Dictionary-V2_9, </w:t>
            </w:r>
            <w:proofErr w:type="gramStart"/>
            <w:r w:rsidR="00BF6B37" w:rsidRPr="003906A1">
              <w:t>URL:http://www.openmobilealliance.org/</w:t>
            </w:r>
            <w:proofErr w:type="gramEnd"/>
          </w:p>
        </w:tc>
      </w:tr>
      <w:tr w:rsidR="009B3F6C" w:rsidRPr="00896512" w14:paraId="7AB89907" w14:textId="77777777" w:rsidTr="00EC23EB">
        <w:trPr>
          <w:gridBefore w:val="1"/>
          <w:wBefore w:w="7" w:type="dxa"/>
          <w:jc w:val="center"/>
        </w:trPr>
        <w:tc>
          <w:tcPr>
            <w:tcW w:w="2160" w:type="dxa"/>
            <w:gridSpan w:val="2"/>
          </w:tcPr>
          <w:p w14:paraId="7AB89905" w14:textId="77777777" w:rsidR="009B3F6C" w:rsidRPr="00896512" w:rsidRDefault="009B3F6C" w:rsidP="00EC23EB">
            <w:pPr>
              <w:pStyle w:val="RefLabel"/>
            </w:pPr>
            <w:r w:rsidRPr="009F1969">
              <w:t>[</w:t>
            </w:r>
            <w:r>
              <w:t>REST_NetAPI_AddressBook</w:t>
            </w:r>
            <w:r w:rsidRPr="009F1969">
              <w:t>]</w:t>
            </w:r>
          </w:p>
        </w:tc>
        <w:tc>
          <w:tcPr>
            <w:tcW w:w="7920" w:type="dxa"/>
            <w:gridSpan w:val="2"/>
          </w:tcPr>
          <w:p w14:paraId="7AB89906" w14:textId="77777777" w:rsidR="009B3F6C" w:rsidRPr="00896512" w:rsidRDefault="009B3F6C" w:rsidP="00EC23EB">
            <w:pPr>
              <w:pStyle w:val="RefDesc"/>
            </w:pPr>
            <w:r>
              <w:rPr>
                <w:lang w:val="en-GB"/>
              </w:rPr>
              <w:t>“RESTful Network API for Address Book</w:t>
            </w:r>
            <w:r w:rsidRPr="00096A23">
              <w:rPr>
                <w:lang w:val="en-GB"/>
              </w:rPr>
              <w:t>”, Open Mobile A</w:t>
            </w:r>
            <w:r>
              <w:rPr>
                <w:lang w:val="en-GB"/>
              </w:rPr>
              <w:t>lliance™, OMA-TS-REST_NetAPI_AddressBook</w:t>
            </w:r>
            <w:r w:rsidRPr="00096A23">
              <w:rPr>
                <w:lang w:val="en-GB"/>
              </w:rPr>
              <w:t xml:space="preserve">-V1_0, </w:t>
            </w:r>
            <w:proofErr w:type="gramStart"/>
            <w:r w:rsidR="00BF6B37" w:rsidRPr="003906A1">
              <w:t>URL:http://www.openmobilealliance.org/</w:t>
            </w:r>
            <w:proofErr w:type="gramEnd"/>
          </w:p>
        </w:tc>
      </w:tr>
      <w:tr w:rsidR="009E6DC6" w:rsidRPr="00896512" w14:paraId="7AB8990A" w14:textId="77777777" w:rsidTr="00F65C28">
        <w:tblPrEx>
          <w:tblCellMar>
            <w:left w:w="115" w:type="dxa"/>
            <w:right w:w="115" w:type="dxa"/>
          </w:tblCellMar>
        </w:tblPrEx>
        <w:trPr>
          <w:gridAfter w:val="1"/>
          <w:wAfter w:w="7" w:type="dxa"/>
          <w:jc w:val="center"/>
        </w:trPr>
        <w:tc>
          <w:tcPr>
            <w:tcW w:w="2160" w:type="dxa"/>
            <w:gridSpan w:val="2"/>
          </w:tcPr>
          <w:p w14:paraId="7AB89908" w14:textId="77777777" w:rsidR="009E6DC6" w:rsidRPr="00896512" w:rsidRDefault="009E6DC6" w:rsidP="00F65C28">
            <w:pPr>
              <w:pStyle w:val="RefLabel"/>
            </w:pPr>
            <w:r w:rsidRPr="00896512">
              <w:t>[REST_WP]</w:t>
            </w:r>
          </w:p>
        </w:tc>
        <w:tc>
          <w:tcPr>
            <w:tcW w:w="7920" w:type="dxa"/>
            <w:gridSpan w:val="2"/>
          </w:tcPr>
          <w:p w14:paraId="7AB89909" w14:textId="77777777" w:rsidR="009E6DC6" w:rsidRPr="00896512" w:rsidRDefault="009E6DC6" w:rsidP="00F65C28">
            <w:pPr>
              <w:pStyle w:val="RefDesc"/>
            </w:pPr>
            <w:r w:rsidRPr="00896512">
              <w:t xml:space="preserve">“Guidelines for RESTful Network APIs”, Open Mobile Alliance™, OMA-WP-Guidelines_for_RESTful_Network_APIs, </w:t>
            </w:r>
            <w:proofErr w:type="gramStart"/>
            <w:r w:rsidR="00BF6B37" w:rsidRPr="003906A1">
              <w:t>URL:http://www.openmobilealliance.org/</w:t>
            </w:r>
            <w:proofErr w:type="gramEnd"/>
          </w:p>
        </w:tc>
      </w:tr>
    </w:tbl>
    <w:p w14:paraId="7AB8990B" w14:textId="77777777" w:rsidR="00651D13" w:rsidRDefault="00651D13">
      <w:pPr>
        <w:pStyle w:val="Heading1"/>
      </w:pPr>
      <w:bookmarkStart w:id="14" w:name="_Toc499592324"/>
      <w:r>
        <w:lastRenderedPageBreak/>
        <w:t>Terminology and Conventions</w:t>
      </w:r>
      <w:bookmarkEnd w:id="10"/>
      <w:bookmarkEnd w:id="14"/>
    </w:p>
    <w:p w14:paraId="7AB8990C" w14:textId="77777777" w:rsidR="00651D13" w:rsidRDefault="00651D13">
      <w:pPr>
        <w:pStyle w:val="Heading2"/>
      </w:pPr>
      <w:bookmarkStart w:id="15" w:name="_Toc51147380"/>
      <w:bookmarkStart w:id="16" w:name="_Toc499592325"/>
      <w:bookmarkStart w:id="17" w:name="_Ref511812783"/>
      <w:bookmarkStart w:id="18" w:name="_Toc51149239"/>
      <w:r>
        <w:t>Conventions</w:t>
      </w:r>
      <w:bookmarkEnd w:id="15"/>
      <w:bookmarkEnd w:id="16"/>
    </w:p>
    <w:p w14:paraId="7AB8990D" w14:textId="77777777" w:rsidR="00AC3386" w:rsidRPr="00B95B10" w:rsidRDefault="00AC3386" w:rsidP="00AC3386">
      <w:pPr>
        <w:rPr>
          <w:snapToGrid w:val="0"/>
        </w:rPr>
      </w:pPr>
      <w:r w:rsidRPr="00B95B10">
        <w:rPr>
          <w:snapToGrid w:val="0"/>
        </w:rPr>
        <w:t>The key words “MUST”, “MUST NOT”, “REQUIRED”, “SHALL”, “SHALL NOT”, “SHOULD”, “SHOULD NOT”, “RECOMMENDED”, “MAY”, and “OPTIONAL” in this document are to be interpreted as described in [RFC2119].</w:t>
      </w:r>
    </w:p>
    <w:p w14:paraId="7AB8990E" w14:textId="77777777" w:rsidR="00AC3386" w:rsidRPr="00AC3386" w:rsidRDefault="00AC3386" w:rsidP="00AC3386">
      <w:pPr>
        <w:rPr>
          <w:snapToGrid w:val="0"/>
        </w:rPr>
      </w:pPr>
      <w:r w:rsidRPr="00B95B10">
        <w:rPr>
          <w:snapToGrid w:val="0"/>
        </w:rPr>
        <w:t>All sections and appendixes, except “Scope” and “Introduction”, are normative, unless they are explicit</w:t>
      </w:r>
      <w:r>
        <w:rPr>
          <w:snapToGrid w:val="0"/>
        </w:rPr>
        <w:t>ly indicated to be informative.</w:t>
      </w:r>
    </w:p>
    <w:p w14:paraId="7AB8990F" w14:textId="77777777" w:rsidR="00651D13" w:rsidRDefault="00651D13">
      <w:pPr>
        <w:pStyle w:val="Heading2"/>
      </w:pPr>
      <w:bookmarkStart w:id="19" w:name="_Toc51147381"/>
      <w:bookmarkStart w:id="20" w:name="_Toc499592326"/>
      <w:r>
        <w:t>Definitions</w:t>
      </w:r>
      <w:bookmarkEnd w:id="19"/>
      <w:bookmarkEnd w:id="20"/>
    </w:p>
    <w:p w14:paraId="7AB89910" w14:textId="77777777" w:rsidR="00AC3386" w:rsidRPr="00F850BA" w:rsidRDefault="00AC3386" w:rsidP="00AC3386">
      <w:pPr>
        <w:rPr>
          <w:snapToGrid w:val="0"/>
          <w:lang w:val="en-US"/>
        </w:rPr>
      </w:pPr>
      <w:proofErr w:type="gramStart"/>
      <w:r w:rsidRPr="00B95B10">
        <w:rPr>
          <w:snapToGrid w:val="0"/>
        </w:rPr>
        <w:t>For the purpose of</w:t>
      </w:r>
      <w:proofErr w:type="gramEnd"/>
      <w:r w:rsidRPr="00B95B10">
        <w:rPr>
          <w:snapToGrid w:val="0"/>
        </w:rPr>
        <w:t xml:space="preserve"> this TS, all definitions from the OMA Dictionary apply [OMADICT</w:t>
      </w:r>
      <w:r w:rsidR="00D37043">
        <w:rPr>
          <w:snapToGrid w:val="0"/>
        </w:rPr>
        <w:t>]</w:t>
      </w:r>
      <w:r>
        <w:t>.</w:t>
      </w:r>
      <w:r w:rsidRPr="00F850BA">
        <w:rPr>
          <w:snapToGrid w:val="0"/>
          <w:lang w:val="en-US"/>
        </w:rPr>
        <w:t xml:space="preserve"> </w:t>
      </w:r>
    </w:p>
    <w:tbl>
      <w:tblPr>
        <w:tblW w:w="10080" w:type="dxa"/>
        <w:jc w:val="center"/>
        <w:tblLayout w:type="fixed"/>
        <w:tblLook w:val="0000" w:firstRow="0" w:lastRow="0" w:firstColumn="0" w:lastColumn="0" w:noHBand="0" w:noVBand="0"/>
      </w:tblPr>
      <w:tblGrid>
        <w:gridCol w:w="1440"/>
        <w:gridCol w:w="8640"/>
      </w:tblGrid>
      <w:tr w:rsidR="00AC3386" w:rsidRPr="00896512" w14:paraId="7AB89914" w14:textId="77777777" w:rsidTr="00F65C28">
        <w:trPr>
          <w:jc w:val="center"/>
        </w:trPr>
        <w:tc>
          <w:tcPr>
            <w:tcW w:w="1440" w:type="dxa"/>
          </w:tcPr>
          <w:p w14:paraId="7AB89911" w14:textId="77777777" w:rsidR="00AC3386" w:rsidRPr="00896512" w:rsidRDefault="00AC3386" w:rsidP="00F65C28">
            <w:pPr>
              <w:pStyle w:val="AbbrLabel"/>
              <w:rPr>
                <w:szCs w:val="18"/>
                <w:lang w:val="en-US"/>
              </w:rPr>
            </w:pPr>
            <w:r w:rsidRPr="00896512">
              <w:rPr>
                <w:szCs w:val="18"/>
                <w:lang w:val="en-US"/>
              </w:rPr>
              <w:t>Capability Source</w:t>
            </w:r>
          </w:p>
        </w:tc>
        <w:tc>
          <w:tcPr>
            <w:tcW w:w="8640" w:type="dxa"/>
            <w:vAlign w:val="center"/>
          </w:tcPr>
          <w:p w14:paraId="7AB89912" w14:textId="77777777" w:rsidR="00AC3386" w:rsidRPr="00896512" w:rsidRDefault="00AC3386" w:rsidP="00F65C28">
            <w:pPr>
              <w:autoSpaceDE w:val="0"/>
              <w:autoSpaceDN w:val="0"/>
              <w:adjustRightInd w:val="0"/>
              <w:rPr>
                <w:sz w:val="18"/>
              </w:rPr>
            </w:pPr>
            <w:r w:rsidRPr="00896512">
              <w:rPr>
                <w:sz w:val="18"/>
              </w:rPr>
              <w:t>An entity that on behalf of a user is managing user’s service capabilities which are valid only a certain time unless they are refreshed.</w:t>
            </w:r>
          </w:p>
          <w:p w14:paraId="7AB89913" w14:textId="77777777" w:rsidR="00AC3386" w:rsidRPr="00896512" w:rsidRDefault="00AC3386" w:rsidP="00F65C28">
            <w:pPr>
              <w:pStyle w:val="AbbrDesc"/>
              <w:rPr>
                <w:rFonts w:cs="Arial"/>
                <w:lang w:val="en-US"/>
              </w:rPr>
            </w:pPr>
            <w:r w:rsidRPr="00896512">
              <w:t xml:space="preserve">In the context of this specification a Capability Source refers to an instance of service capabilities of the user on the server, which are registered from a </w:t>
            </w:r>
            <w:proofErr w:type="gramStart"/>
            <w:r w:rsidRPr="00896512">
              <w:t>particular user</w:t>
            </w:r>
            <w:proofErr w:type="gramEnd"/>
            <w:r w:rsidRPr="00896512">
              <w:t xml:space="preserve"> application instance (device).</w:t>
            </w:r>
          </w:p>
        </w:tc>
      </w:tr>
      <w:tr w:rsidR="00096A23" w:rsidRPr="00896512" w14:paraId="7AB89917" w14:textId="77777777" w:rsidTr="00DA706E">
        <w:trPr>
          <w:jc w:val="center"/>
        </w:trPr>
        <w:tc>
          <w:tcPr>
            <w:tcW w:w="1440" w:type="dxa"/>
          </w:tcPr>
          <w:p w14:paraId="7AB89915" w14:textId="77777777" w:rsidR="00096A23" w:rsidRPr="00896512" w:rsidRDefault="00096A23" w:rsidP="00DA706E">
            <w:pPr>
              <w:pStyle w:val="AbbrLabel"/>
              <w:rPr>
                <w:szCs w:val="18"/>
                <w:lang w:val="en-US"/>
              </w:rPr>
            </w:pPr>
            <w:r w:rsidRPr="002C60A6">
              <w:rPr>
                <w:szCs w:val="18"/>
                <w:lang w:val="en-US"/>
              </w:rPr>
              <w:t>Client-side Notification URL</w:t>
            </w:r>
          </w:p>
        </w:tc>
        <w:tc>
          <w:tcPr>
            <w:tcW w:w="8640" w:type="dxa"/>
            <w:vAlign w:val="center"/>
          </w:tcPr>
          <w:p w14:paraId="7AB89916" w14:textId="77777777" w:rsidR="00096A23" w:rsidRPr="00896512" w:rsidRDefault="00096A23" w:rsidP="00DA706E">
            <w:pPr>
              <w:autoSpaceDE w:val="0"/>
              <w:autoSpaceDN w:val="0"/>
              <w:adjustRightInd w:val="0"/>
              <w:rPr>
                <w:sz w:val="18"/>
              </w:rPr>
            </w:pPr>
            <w:r w:rsidRPr="00B50224">
              <w:rPr>
                <w:sz w:val="18"/>
              </w:rPr>
              <w:t>An HTTP URL exposed by</w:t>
            </w:r>
            <w:r w:rsidRPr="00B50224" w:rsidDel="00292432">
              <w:rPr>
                <w:sz w:val="18"/>
              </w:rPr>
              <w:t xml:space="preserve"> </w:t>
            </w:r>
            <w:r w:rsidRPr="00B50224">
              <w:rPr>
                <w:sz w:val="18"/>
              </w:rPr>
              <w:t xml:space="preserve">a client, on which it </w:t>
            </w:r>
            <w:proofErr w:type="gramStart"/>
            <w:r w:rsidRPr="00B50224">
              <w:rPr>
                <w:sz w:val="18"/>
              </w:rPr>
              <w:t>is capable of receiving</w:t>
            </w:r>
            <w:proofErr w:type="gramEnd"/>
            <w:r w:rsidRPr="00B50224">
              <w:rPr>
                <w:sz w:val="18"/>
              </w:rPr>
              <w:t xml:space="preserve"> notifications and that can be used by the client when subscribing to notifications.</w:t>
            </w:r>
          </w:p>
        </w:tc>
      </w:tr>
      <w:tr w:rsidR="00AC3386" w:rsidRPr="00896512" w14:paraId="7AB8991A" w14:textId="77777777" w:rsidTr="00F65C28">
        <w:trPr>
          <w:jc w:val="center"/>
        </w:trPr>
        <w:tc>
          <w:tcPr>
            <w:tcW w:w="1440" w:type="dxa"/>
          </w:tcPr>
          <w:p w14:paraId="7AB89918" w14:textId="77777777" w:rsidR="00AC3386" w:rsidRPr="00896512" w:rsidRDefault="00AC3386" w:rsidP="00F65C28">
            <w:pPr>
              <w:pStyle w:val="DefDesc"/>
              <w:rPr>
                <w:b/>
                <w:szCs w:val="18"/>
                <w:lang w:val="en-US"/>
              </w:rPr>
            </w:pPr>
            <w:r w:rsidRPr="00896512">
              <w:rPr>
                <w:b/>
                <w:szCs w:val="18"/>
                <w:lang w:val="en-US"/>
              </w:rPr>
              <w:t>Heavy-weight Resource</w:t>
            </w:r>
          </w:p>
        </w:tc>
        <w:tc>
          <w:tcPr>
            <w:tcW w:w="8640" w:type="dxa"/>
            <w:vAlign w:val="center"/>
          </w:tcPr>
          <w:p w14:paraId="7AB89919" w14:textId="77777777" w:rsidR="00AC3386" w:rsidRPr="00896512" w:rsidRDefault="00AC3386" w:rsidP="00F65C28">
            <w:pPr>
              <w:pStyle w:val="AbbrLabel"/>
              <w:rPr>
                <w:b w:val="0"/>
                <w:bCs w:val="0"/>
              </w:rPr>
            </w:pPr>
            <w:r w:rsidRPr="00896512">
              <w:rPr>
                <w:b w:val="0"/>
                <w:bCs w:val="0"/>
              </w:rPr>
              <w:t>A resource which is identified by a resource URL which is then used by HTTP methods to operate on the entire data structure representing the resource</w:t>
            </w:r>
          </w:p>
        </w:tc>
      </w:tr>
      <w:tr w:rsidR="00AC3386" w:rsidRPr="00896512" w14:paraId="7AB8991E" w14:textId="77777777" w:rsidTr="00F65C28">
        <w:trPr>
          <w:jc w:val="center"/>
        </w:trPr>
        <w:tc>
          <w:tcPr>
            <w:tcW w:w="1440" w:type="dxa"/>
          </w:tcPr>
          <w:p w14:paraId="7AB8991B" w14:textId="77777777" w:rsidR="00AC3386" w:rsidRPr="00896512" w:rsidRDefault="00AC3386" w:rsidP="00F65C28">
            <w:pPr>
              <w:pStyle w:val="AbbrLabel"/>
              <w:rPr>
                <w:szCs w:val="18"/>
                <w:lang w:val="en-US"/>
              </w:rPr>
            </w:pPr>
            <w:r w:rsidRPr="00896512">
              <w:rPr>
                <w:szCs w:val="18"/>
                <w:lang w:val="en-US"/>
              </w:rPr>
              <w:t>Light-weight Resource</w:t>
            </w:r>
          </w:p>
        </w:tc>
        <w:tc>
          <w:tcPr>
            <w:tcW w:w="8640" w:type="dxa"/>
            <w:vAlign w:val="center"/>
          </w:tcPr>
          <w:p w14:paraId="7AB8991C" w14:textId="77777777" w:rsidR="00AC3386" w:rsidRPr="00896512" w:rsidRDefault="00AC3386" w:rsidP="00F65C28">
            <w:pPr>
              <w:autoSpaceDE w:val="0"/>
              <w:autoSpaceDN w:val="0"/>
              <w:adjustRightInd w:val="0"/>
              <w:spacing w:before="0" w:after="0"/>
              <w:rPr>
                <w:sz w:val="18"/>
              </w:rPr>
            </w:pPr>
            <w:r w:rsidRPr="00896512">
              <w:rPr>
                <w:sz w:val="18"/>
              </w:rPr>
              <w:t xml:space="preserve">A subordinate resource of a Heavy-weight Resource which is identified by its own resource URL which is then used by HTTP methods to operate on a part of the data structure representing the Heavy-weight Resource. The Light-weight Resource URL </w:t>
            </w:r>
            <w:proofErr w:type="gramStart"/>
            <w:r w:rsidRPr="00896512">
              <w:rPr>
                <w:sz w:val="18"/>
              </w:rPr>
              <w:t>can be seen as</w:t>
            </w:r>
            <w:proofErr w:type="gramEnd"/>
            <w:r w:rsidRPr="00896512">
              <w:rPr>
                <w:sz w:val="18"/>
              </w:rPr>
              <w:t xml:space="preserve"> an extension of the Heavy-weight Resource URL.</w:t>
            </w:r>
          </w:p>
          <w:p w14:paraId="7AB8991D" w14:textId="77777777" w:rsidR="00AC3386" w:rsidRPr="00896512" w:rsidRDefault="00AC3386" w:rsidP="00F65C28">
            <w:pPr>
              <w:pStyle w:val="AbbrDesc"/>
            </w:pPr>
            <w:r w:rsidRPr="00896512">
              <w:t>There could be several levels of Light-weight Resources below the ancestor Heavy-weight Resource, depending on the data structure</w:t>
            </w:r>
          </w:p>
        </w:tc>
      </w:tr>
      <w:tr w:rsidR="00096A23" w:rsidRPr="00896512" w14:paraId="7AB89921" w14:textId="77777777" w:rsidTr="00096A23">
        <w:trPr>
          <w:jc w:val="center"/>
        </w:trPr>
        <w:tc>
          <w:tcPr>
            <w:tcW w:w="1440" w:type="dxa"/>
          </w:tcPr>
          <w:p w14:paraId="7AB8991F" w14:textId="77777777" w:rsidR="00096A23" w:rsidRPr="00896512" w:rsidRDefault="00096A23" w:rsidP="00DA706E">
            <w:pPr>
              <w:pStyle w:val="AbbrLabel"/>
              <w:rPr>
                <w:szCs w:val="18"/>
                <w:lang w:val="en-US"/>
              </w:rPr>
            </w:pPr>
            <w:r w:rsidRPr="002C60A6">
              <w:rPr>
                <w:szCs w:val="18"/>
                <w:lang w:val="en-US"/>
              </w:rPr>
              <w:t>Notification Channel</w:t>
            </w:r>
          </w:p>
        </w:tc>
        <w:tc>
          <w:tcPr>
            <w:tcW w:w="8640" w:type="dxa"/>
            <w:vAlign w:val="center"/>
          </w:tcPr>
          <w:p w14:paraId="7AB89920" w14:textId="77777777" w:rsidR="00096A23" w:rsidRPr="00896512" w:rsidRDefault="00096A23" w:rsidP="00DA706E">
            <w:pPr>
              <w:autoSpaceDE w:val="0"/>
              <w:autoSpaceDN w:val="0"/>
              <w:adjustRightInd w:val="0"/>
              <w:spacing w:before="0" w:after="0"/>
              <w:rPr>
                <w:sz w:val="18"/>
              </w:rPr>
            </w:pPr>
            <w:r w:rsidRPr="00B50224">
              <w:rPr>
                <w:sz w:val="18"/>
              </w:rPr>
              <w:t>A channel created on the request of the client and used to deliver notifications from a server to a client. The channel is represented as a resource and provides means for the server to post notifications and for the client to receive them via specified delivery mechanisms.</w:t>
            </w:r>
          </w:p>
        </w:tc>
      </w:tr>
      <w:tr w:rsidR="00096A23" w:rsidRPr="00B50224" w14:paraId="7AB89924" w14:textId="77777777" w:rsidTr="00096A23">
        <w:trPr>
          <w:jc w:val="center"/>
        </w:trPr>
        <w:tc>
          <w:tcPr>
            <w:tcW w:w="1440" w:type="dxa"/>
          </w:tcPr>
          <w:p w14:paraId="7AB89922" w14:textId="77777777" w:rsidR="00096A23" w:rsidRPr="002C60A6" w:rsidRDefault="00096A23" w:rsidP="00DA706E">
            <w:pPr>
              <w:pStyle w:val="AbbrLabel"/>
              <w:rPr>
                <w:szCs w:val="18"/>
                <w:lang w:val="en-US"/>
              </w:rPr>
            </w:pPr>
            <w:r w:rsidRPr="002C60A6">
              <w:rPr>
                <w:szCs w:val="18"/>
                <w:lang w:val="en-US"/>
              </w:rPr>
              <w:t>Notification Server</w:t>
            </w:r>
          </w:p>
        </w:tc>
        <w:tc>
          <w:tcPr>
            <w:tcW w:w="8640" w:type="dxa"/>
            <w:vAlign w:val="center"/>
          </w:tcPr>
          <w:p w14:paraId="7AB89923" w14:textId="77777777" w:rsidR="00096A23" w:rsidRPr="00B50224" w:rsidRDefault="00096A23" w:rsidP="00DA706E">
            <w:pPr>
              <w:autoSpaceDE w:val="0"/>
              <w:autoSpaceDN w:val="0"/>
              <w:adjustRightInd w:val="0"/>
              <w:spacing w:before="0" w:after="0"/>
              <w:rPr>
                <w:sz w:val="18"/>
              </w:rPr>
            </w:pPr>
            <w:r w:rsidRPr="00B50224">
              <w:rPr>
                <w:sz w:val="18"/>
              </w:rPr>
              <w:t xml:space="preserve">A server that </w:t>
            </w:r>
            <w:proofErr w:type="gramStart"/>
            <w:r w:rsidRPr="00B50224">
              <w:rPr>
                <w:sz w:val="18"/>
              </w:rPr>
              <w:t>is capable of creating</w:t>
            </w:r>
            <w:proofErr w:type="gramEnd"/>
            <w:r w:rsidRPr="00B50224">
              <w:rPr>
                <w:sz w:val="18"/>
              </w:rPr>
              <w:t xml:space="preserve"> and maintaining Notification Channels</w:t>
            </w:r>
            <w:r>
              <w:rPr>
                <w:sz w:val="18"/>
              </w:rPr>
              <w:t>.</w:t>
            </w:r>
          </w:p>
        </w:tc>
      </w:tr>
      <w:tr w:rsidR="00096A23" w:rsidRPr="00B50224" w14:paraId="7AB89927" w14:textId="77777777" w:rsidTr="00096A23">
        <w:trPr>
          <w:jc w:val="center"/>
        </w:trPr>
        <w:tc>
          <w:tcPr>
            <w:tcW w:w="1440" w:type="dxa"/>
          </w:tcPr>
          <w:p w14:paraId="7AB89925" w14:textId="77777777" w:rsidR="00096A23" w:rsidRPr="002C60A6" w:rsidRDefault="00096A23" w:rsidP="00DA706E">
            <w:pPr>
              <w:pStyle w:val="AbbrLabel"/>
              <w:rPr>
                <w:szCs w:val="18"/>
                <w:lang w:val="en-US"/>
              </w:rPr>
            </w:pPr>
            <w:r w:rsidRPr="002C60A6">
              <w:rPr>
                <w:szCs w:val="18"/>
                <w:lang w:val="en-US"/>
              </w:rPr>
              <w:t>Server-side Notificatio</w:t>
            </w:r>
            <w:r>
              <w:rPr>
                <w:szCs w:val="18"/>
                <w:lang w:val="en-US"/>
              </w:rPr>
              <w:t>n URL</w:t>
            </w:r>
          </w:p>
        </w:tc>
        <w:tc>
          <w:tcPr>
            <w:tcW w:w="8640" w:type="dxa"/>
            <w:vAlign w:val="center"/>
          </w:tcPr>
          <w:p w14:paraId="7AB89926" w14:textId="77777777" w:rsidR="00096A23" w:rsidRPr="00B50224" w:rsidRDefault="00096A23" w:rsidP="00DA706E">
            <w:pPr>
              <w:autoSpaceDE w:val="0"/>
              <w:autoSpaceDN w:val="0"/>
              <w:adjustRightInd w:val="0"/>
              <w:spacing w:before="0" w:after="0"/>
              <w:rPr>
                <w:sz w:val="18"/>
              </w:rPr>
            </w:pPr>
            <w:r w:rsidRPr="00B50224">
              <w:rPr>
                <w:sz w:val="18"/>
              </w:rPr>
              <w:t>An HTTP URL exposed by a Notification Server, that identifies a Notification Channel and that can be used by a client when subscribing to notifications.</w:t>
            </w:r>
          </w:p>
        </w:tc>
      </w:tr>
    </w:tbl>
    <w:p w14:paraId="7AB89928" w14:textId="77777777" w:rsidR="006A527C" w:rsidRDefault="006A527C" w:rsidP="00007C0C">
      <w:pPr>
        <w:pStyle w:val="Heading2"/>
      </w:pPr>
      <w:bookmarkStart w:id="21" w:name="_Toc499592327"/>
      <w:r>
        <w:t>Abbreviations</w:t>
      </w:r>
      <w:bookmarkEnd w:id="21"/>
    </w:p>
    <w:tbl>
      <w:tblPr>
        <w:tblW w:w="10080" w:type="dxa"/>
        <w:jc w:val="center"/>
        <w:tblLayout w:type="fixed"/>
        <w:tblLook w:val="0000" w:firstRow="0" w:lastRow="0" w:firstColumn="0" w:lastColumn="0" w:noHBand="0" w:noVBand="0"/>
      </w:tblPr>
      <w:tblGrid>
        <w:gridCol w:w="1440"/>
        <w:gridCol w:w="8640"/>
      </w:tblGrid>
      <w:tr w:rsidR="00AC3386" w:rsidRPr="00896512" w14:paraId="7AB8992B" w14:textId="77777777" w:rsidTr="00F65C28">
        <w:trPr>
          <w:jc w:val="center"/>
        </w:trPr>
        <w:tc>
          <w:tcPr>
            <w:tcW w:w="1440" w:type="dxa"/>
          </w:tcPr>
          <w:p w14:paraId="7AB89929" w14:textId="77777777" w:rsidR="00AC3386" w:rsidRPr="00896512" w:rsidRDefault="00AC3386" w:rsidP="00F65C28">
            <w:pPr>
              <w:pStyle w:val="AbbrLabel"/>
            </w:pPr>
            <w:r w:rsidRPr="00896512">
              <w:t>ACR</w:t>
            </w:r>
          </w:p>
        </w:tc>
        <w:tc>
          <w:tcPr>
            <w:tcW w:w="8640" w:type="dxa"/>
            <w:vAlign w:val="center"/>
          </w:tcPr>
          <w:p w14:paraId="7AB8992A" w14:textId="77777777" w:rsidR="00AC3386" w:rsidRPr="00896512" w:rsidRDefault="00AC3386" w:rsidP="00F65C28">
            <w:pPr>
              <w:pStyle w:val="AbbrDesc"/>
            </w:pPr>
            <w:r w:rsidRPr="00896512">
              <w:t>Anonymous Customer Reference</w:t>
            </w:r>
          </w:p>
        </w:tc>
      </w:tr>
      <w:tr w:rsidR="00AC3386" w:rsidRPr="00896512" w14:paraId="7AB8992E" w14:textId="77777777" w:rsidTr="00F65C28">
        <w:trPr>
          <w:jc w:val="center"/>
        </w:trPr>
        <w:tc>
          <w:tcPr>
            <w:tcW w:w="1440" w:type="dxa"/>
          </w:tcPr>
          <w:p w14:paraId="7AB8992C" w14:textId="77777777" w:rsidR="00AC3386" w:rsidRPr="00896512" w:rsidRDefault="00AC3386" w:rsidP="00F65C28">
            <w:pPr>
              <w:pStyle w:val="AbbrLabel"/>
            </w:pPr>
            <w:r w:rsidRPr="00896512">
              <w:t>API</w:t>
            </w:r>
          </w:p>
        </w:tc>
        <w:tc>
          <w:tcPr>
            <w:tcW w:w="8640" w:type="dxa"/>
            <w:vAlign w:val="center"/>
          </w:tcPr>
          <w:p w14:paraId="7AB8992D" w14:textId="77777777" w:rsidR="00AC3386" w:rsidRPr="00896512" w:rsidRDefault="00AC3386" w:rsidP="00F65C28">
            <w:pPr>
              <w:pStyle w:val="AbbrDesc"/>
            </w:pPr>
            <w:r w:rsidRPr="00896512">
              <w:t>Application Programming Interface</w:t>
            </w:r>
          </w:p>
        </w:tc>
      </w:tr>
      <w:tr w:rsidR="00AC3386" w:rsidRPr="00896512" w14:paraId="7AB89931" w14:textId="77777777" w:rsidTr="00F65C28">
        <w:trPr>
          <w:jc w:val="center"/>
        </w:trPr>
        <w:tc>
          <w:tcPr>
            <w:tcW w:w="1440" w:type="dxa"/>
          </w:tcPr>
          <w:p w14:paraId="7AB8992F" w14:textId="77777777" w:rsidR="00AC3386" w:rsidRPr="00896512" w:rsidRDefault="00AC3386" w:rsidP="00F65C28">
            <w:pPr>
              <w:pStyle w:val="AbbrLabel"/>
            </w:pPr>
            <w:r w:rsidRPr="00896512">
              <w:t>HTTP</w:t>
            </w:r>
          </w:p>
        </w:tc>
        <w:tc>
          <w:tcPr>
            <w:tcW w:w="8640" w:type="dxa"/>
            <w:vAlign w:val="center"/>
          </w:tcPr>
          <w:p w14:paraId="7AB89930" w14:textId="77777777" w:rsidR="00AC3386" w:rsidRPr="00896512" w:rsidRDefault="00AC3386" w:rsidP="00F65C28">
            <w:pPr>
              <w:pStyle w:val="AbbrDesc"/>
            </w:pPr>
            <w:r w:rsidRPr="00896512">
              <w:t>HyperText Transfer Protocol</w:t>
            </w:r>
          </w:p>
        </w:tc>
      </w:tr>
      <w:tr w:rsidR="00AC3386" w:rsidRPr="00896512" w14:paraId="7AB89934" w14:textId="77777777" w:rsidTr="00F65C28">
        <w:trPr>
          <w:jc w:val="center"/>
        </w:trPr>
        <w:tc>
          <w:tcPr>
            <w:tcW w:w="1440" w:type="dxa"/>
          </w:tcPr>
          <w:p w14:paraId="7AB89932" w14:textId="77777777" w:rsidR="00AC3386" w:rsidRPr="00896512" w:rsidRDefault="00AC3386" w:rsidP="00F65C28">
            <w:pPr>
              <w:pStyle w:val="AbbrLabel"/>
            </w:pPr>
            <w:r w:rsidRPr="00896512">
              <w:t>JSON</w:t>
            </w:r>
          </w:p>
        </w:tc>
        <w:tc>
          <w:tcPr>
            <w:tcW w:w="8640" w:type="dxa"/>
            <w:vAlign w:val="center"/>
          </w:tcPr>
          <w:p w14:paraId="7AB89933" w14:textId="77777777" w:rsidR="00AC3386" w:rsidRPr="00896512" w:rsidRDefault="00AC3386" w:rsidP="00F65C28">
            <w:pPr>
              <w:pStyle w:val="AbbrDesc"/>
            </w:pPr>
            <w:r w:rsidRPr="00896512">
              <w:t>JavaScript Object Notation</w:t>
            </w:r>
          </w:p>
        </w:tc>
      </w:tr>
      <w:tr w:rsidR="00AC3386" w:rsidRPr="00896512" w14:paraId="7AB89937" w14:textId="77777777" w:rsidTr="00F65C28">
        <w:trPr>
          <w:jc w:val="center"/>
        </w:trPr>
        <w:tc>
          <w:tcPr>
            <w:tcW w:w="1440" w:type="dxa"/>
          </w:tcPr>
          <w:p w14:paraId="7AB89935" w14:textId="77777777" w:rsidR="00AC3386" w:rsidRPr="00896512" w:rsidRDefault="00AC3386" w:rsidP="00F65C28">
            <w:pPr>
              <w:pStyle w:val="AbbrLabel"/>
            </w:pPr>
            <w:r w:rsidRPr="00896512">
              <w:t>OMA</w:t>
            </w:r>
          </w:p>
        </w:tc>
        <w:tc>
          <w:tcPr>
            <w:tcW w:w="8640" w:type="dxa"/>
            <w:vAlign w:val="center"/>
          </w:tcPr>
          <w:p w14:paraId="7AB89936" w14:textId="77777777" w:rsidR="00AC3386" w:rsidRPr="00896512" w:rsidRDefault="00AC3386" w:rsidP="00F65C28">
            <w:pPr>
              <w:pStyle w:val="AbbrDesc"/>
            </w:pPr>
            <w:r w:rsidRPr="00896512">
              <w:t xml:space="preserve">Open Mobile </w:t>
            </w:r>
            <w:smartTag w:uri="urn:schemas-microsoft-com:office:smarttags" w:element="place">
              <w:smartTag w:uri="urn:schemas-microsoft-com:office:smarttags" w:element="City">
                <w:r w:rsidRPr="00896512">
                  <w:t>Alliance</w:t>
                </w:r>
              </w:smartTag>
            </w:smartTag>
          </w:p>
        </w:tc>
      </w:tr>
      <w:tr w:rsidR="00AC3386" w:rsidRPr="00896512" w14:paraId="7AB8993A" w14:textId="77777777" w:rsidTr="00F65C28">
        <w:trPr>
          <w:jc w:val="center"/>
        </w:trPr>
        <w:tc>
          <w:tcPr>
            <w:tcW w:w="1440" w:type="dxa"/>
          </w:tcPr>
          <w:p w14:paraId="7AB89938" w14:textId="77777777" w:rsidR="00AC3386" w:rsidRPr="00896512" w:rsidRDefault="00AC3386" w:rsidP="00F65C28">
            <w:pPr>
              <w:pStyle w:val="AbbrLabel"/>
            </w:pPr>
            <w:r w:rsidRPr="00896512">
              <w:t>REST</w:t>
            </w:r>
          </w:p>
        </w:tc>
        <w:tc>
          <w:tcPr>
            <w:tcW w:w="8640" w:type="dxa"/>
            <w:vAlign w:val="center"/>
          </w:tcPr>
          <w:p w14:paraId="7AB89939" w14:textId="77777777" w:rsidR="00AC3386" w:rsidRPr="00896512" w:rsidRDefault="00AC3386" w:rsidP="00F65C28">
            <w:pPr>
              <w:pStyle w:val="AbbrDesc"/>
            </w:pPr>
            <w:r w:rsidRPr="00896512">
              <w:t>REpresentational State Transfer</w:t>
            </w:r>
          </w:p>
        </w:tc>
      </w:tr>
      <w:tr w:rsidR="0087666F" w:rsidRPr="00896512" w14:paraId="7AB8993D" w14:textId="77777777" w:rsidTr="00274E3C">
        <w:trPr>
          <w:jc w:val="center"/>
        </w:trPr>
        <w:tc>
          <w:tcPr>
            <w:tcW w:w="1440" w:type="dxa"/>
          </w:tcPr>
          <w:p w14:paraId="7AB8993B" w14:textId="77777777" w:rsidR="0087666F" w:rsidRPr="00896512" w:rsidRDefault="0087666F" w:rsidP="00274E3C">
            <w:pPr>
              <w:pStyle w:val="AbbrLabel"/>
            </w:pPr>
            <w:r w:rsidRPr="00896512">
              <w:t>SCR</w:t>
            </w:r>
          </w:p>
        </w:tc>
        <w:tc>
          <w:tcPr>
            <w:tcW w:w="8640" w:type="dxa"/>
            <w:vAlign w:val="center"/>
          </w:tcPr>
          <w:p w14:paraId="7AB8993C" w14:textId="77777777" w:rsidR="0087666F" w:rsidRPr="00896512" w:rsidRDefault="0087666F" w:rsidP="00274E3C">
            <w:pPr>
              <w:pStyle w:val="AbbrDesc"/>
            </w:pPr>
            <w:r w:rsidRPr="00896512">
              <w:t>Static Conformance Requirements</w:t>
            </w:r>
          </w:p>
        </w:tc>
      </w:tr>
      <w:tr w:rsidR="00D37043" w:rsidRPr="00896512" w14:paraId="7AB89940" w14:textId="77777777" w:rsidTr="00EA16C7">
        <w:trPr>
          <w:jc w:val="center"/>
        </w:trPr>
        <w:tc>
          <w:tcPr>
            <w:tcW w:w="1440" w:type="dxa"/>
          </w:tcPr>
          <w:p w14:paraId="7AB8993E" w14:textId="77777777" w:rsidR="00D37043" w:rsidRPr="00896512" w:rsidRDefault="00D37043" w:rsidP="00EA16C7">
            <w:pPr>
              <w:pStyle w:val="AbbrLabel"/>
            </w:pPr>
            <w:r w:rsidRPr="00896512">
              <w:t>SIP</w:t>
            </w:r>
          </w:p>
        </w:tc>
        <w:tc>
          <w:tcPr>
            <w:tcW w:w="8640" w:type="dxa"/>
            <w:vAlign w:val="center"/>
          </w:tcPr>
          <w:p w14:paraId="7AB8993F" w14:textId="77777777" w:rsidR="00D37043" w:rsidRPr="00896512" w:rsidRDefault="00D37043" w:rsidP="00EA16C7">
            <w:pPr>
              <w:pStyle w:val="AbbrDesc"/>
            </w:pPr>
            <w:r w:rsidRPr="00896512">
              <w:t>Session Initation Protocol</w:t>
            </w:r>
          </w:p>
        </w:tc>
      </w:tr>
      <w:tr w:rsidR="00AC3386" w:rsidRPr="00896512" w14:paraId="7AB89943" w14:textId="77777777" w:rsidTr="00F65C28">
        <w:trPr>
          <w:jc w:val="center"/>
        </w:trPr>
        <w:tc>
          <w:tcPr>
            <w:tcW w:w="1440" w:type="dxa"/>
          </w:tcPr>
          <w:p w14:paraId="7AB89941" w14:textId="77777777" w:rsidR="00AC3386" w:rsidRPr="00896512" w:rsidRDefault="00AC3386" w:rsidP="00F65C28">
            <w:pPr>
              <w:pStyle w:val="AbbrLabel"/>
            </w:pPr>
            <w:r w:rsidRPr="00896512">
              <w:t>TS</w:t>
            </w:r>
          </w:p>
        </w:tc>
        <w:tc>
          <w:tcPr>
            <w:tcW w:w="8640" w:type="dxa"/>
            <w:vAlign w:val="center"/>
          </w:tcPr>
          <w:p w14:paraId="7AB89942" w14:textId="77777777" w:rsidR="00AC3386" w:rsidRPr="00896512" w:rsidRDefault="00AC3386" w:rsidP="00F65C28">
            <w:pPr>
              <w:pStyle w:val="AbbrDesc"/>
            </w:pPr>
            <w:r w:rsidRPr="00896512">
              <w:t>Technical Specification</w:t>
            </w:r>
          </w:p>
        </w:tc>
      </w:tr>
      <w:tr w:rsidR="00AC3386" w:rsidRPr="00896512" w14:paraId="7AB89946" w14:textId="77777777" w:rsidTr="00F65C28">
        <w:trPr>
          <w:jc w:val="center"/>
        </w:trPr>
        <w:tc>
          <w:tcPr>
            <w:tcW w:w="1440" w:type="dxa"/>
          </w:tcPr>
          <w:p w14:paraId="7AB89944" w14:textId="77777777" w:rsidR="00AC3386" w:rsidRPr="00896512" w:rsidRDefault="00AC3386" w:rsidP="00F65C28">
            <w:pPr>
              <w:pStyle w:val="AbbrLabel"/>
            </w:pPr>
            <w:r w:rsidRPr="00896512">
              <w:t>URI</w:t>
            </w:r>
          </w:p>
        </w:tc>
        <w:tc>
          <w:tcPr>
            <w:tcW w:w="8640" w:type="dxa"/>
            <w:vAlign w:val="center"/>
          </w:tcPr>
          <w:p w14:paraId="7AB89945" w14:textId="77777777" w:rsidR="00AC3386" w:rsidRPr="00896512" w:rsidRDefault="00AC3386" w:rsidP="00F65C28">
            <w:pPr>
              <w:pStyle w:val="AbbrDesc"/>
            </w:pPr>
            <w:r w:rsidRPr="00896512">
              <w:t>Uniform Resource Identifier</w:t>
            </w:r>
          </w:p>
        </w:tc>
      </w:tr>
      <w:tr w:rsidR="00AC3386" w:rsidRPr="00896512" w14:paraId="7AB89949" w14:textId="77777777" w:rsidTr="00F65C28">
        <w:trPr>
          <w:jc w:val="center"/>
        </w:trPr>
        <w:tc>
          <w:tcPr>
            <w:tcW w:w="1440" w:type="dxa"/>
          </w:tcPr>
          <w:p w14:paraId="7AB89947" w14:textId="77777777" w:rsidR="00AC3386" w:rsidRPr="00896512" w:rsidRDefault="00AC3386" w:rsidP="00F65C28">
            <w:pPr>
              <w:pStyle w:val="AbbrLabel"/>
            </w:pPr>
            <w:r w:rsidRPr="00896512">
              <w:t>URL</w:t>
            </w:r>
          </w:p>
        </w:tc>
        <w:tc>
          <w:tcPr>
            <w:tcW w:w="8640" w:type="dxa"/>
            <w:vAlign w:val="center"/>
          </w:tcPr>
          <w:p w14:paraId="7AB89948" w14:textId="77777777" w:rsidR="00AC3386" w:rsidRPr="00896512" w:rsidRDefault="00AC3386" w:rsidP="00F65C28">
            <w:pPr>
              <w:pStyle w:val="AbbrDesc"/>
            </w:pPr>
            <w:r w:rsidRPr="00896512">
              <w:t>Uniform Resource Locator</w:t>
            </w:r>
          </w:p>
        </w:tc>
      </w:tr>
      <w:tr w:rsidR="00AC3386" w:rsidRPr="00896512" w14:paraId="7AB8994C" w14:textId="77777777" w:rsidTr="00F65C28">
        <w:trPr>
          <w:jc w:val="center"/>
        </w:trPr>
        <w:tc>
          <w:tcPr>
            <w:tcW w:w="1440" w:type="dxa"/>
          </w:tcPr>
          <w:p w14:paraId="7AB8994A" w14:textId="77777777" w:rsidR="00AC3386" w:rsidRPr="00896512" w:rsidRDefault="00AC3386" w:rsidP="00F65C28">
            <w:pPr>
              <w:pStyle w:val="AbbrLabel"/>
            </w:pPr>
            <w:r w:rsidRPr="00896512">
              <w:t>XML</w:t>
            </w:r>
          </w:p>
        </w:tc>
        <w:tc>
          <w:tcPr>
            <w:tcW w:w="8640" w:type="dxa"/>
            <w:vAlign w:val="center"/>
          </w:tcPr>
          <w:p w14:paraId="7AB8994B" w14:textId="77777777" w:rsidR="00AC3386" w:rsidRPr="00896512" w:rsidRDefault="00AC3386" w:rsidP="00F65C28">
            <w:pPr>
              <w:pStyle w:val="AbbrDesc"/>
            </w:pPr>
            <w:r w:rsidRPr="00896512">
              <w:t>eXtensible Markup Language</w:t>
            </w:r>
          </w:p>
        </w:tc>
      </w:tr>
      <w:tr w:rsidR="00AC3386" w:rsidRPr="00896512" w14:paraId="7AB8994F" w14:textId="77777777" w:rsidTr="00F65C28">
        <w:trPr>
          <w:jc w:val="center"/>
        </w:trPr>
        <w:tc>
          <w:tcPr>
            <w:tcW w:w="1440" w:type="dxa"/>
          </w:tcPr>
          <w:p w14:paraId="7AB8994D" w14:textId="77777777" w:rsidR="00AC3386" w:rsidRPr="00896512" w:rsidRDefault="00AC3386" w:rsidP="00F65C28">
            <w:pPr>
              <w:pStyle w:val="AbbrLabel"/>
            </w:pPr>
            <w:r w:rsidRPr="00896512">
              <w:lastRenderedPageBreak/>
              <w:t>XSD</w:t>
            </w:r>
          </w:p>
        </w:tc>
        <w:tc>
          <w:tcPr>
            <w:tcW w:w="8640" w:type="dxa"/>
            <w:vAlign w:val="center"/>
          </w:tcPr>
          <w:p w14:paraId="7AB8994E" w14:textId="77777777" w:rsidR="00AC3386" w:rsidRPr="00896512" w:rsidRDefault="00AC3386" w:rsidP="00F65C28">
            <w:pPr>
              <w:pStyle w:val="AbbrDesc"/>
            </w:pPr>
            <w:r w:rsidRPr="00896512">
              <w:t>XML Schema Definition</w:t>
            </w:r>
          </w:p>
        </w:tc>
      </w:tr>
    </w:tbl>
    <w:p w14:paraId="7AB89950" w14:textId="77777777" w:rsidR="00651D13" w:rsidRDefault="00651D13">
      <w:pPr>
        <w:pStyle w:val="Heading1"/>
        <w:tabs>
          <w:tab w:val="clear" w:pos="9634"/>
          <w:tab w:val="right" w:pos="9630"/>
        </w:tabs>
      </w:pPr>
      <w:bookmarkStart w:id="22" w:name="_Toc499592328"/>
      <w:r>
        <w:lastRenderedPageBreak/>
        <w:t>Introduction</w:t>
      </w:r>
      <w:bookmarkEnd w:id="17"/>
      <w:bookmarkEnd w:id="18"/>
      <w:bookmarkEnd w:id="22"/>
    </w:p>
    <w:p w14:paraId="7AB89951" w14:textId="77777777" w:rsidR="00157E88" w:rsidRDefault="00157E88" w:rsidP="00157E88">
      <w:bookmarkStart w:id="23" w:name="_Toc51149240"/>
      <w:r w:rsidRPr="00B95B10">
        <w:t xml:space="preserve">The Technical Specification </w:t>
      </w:r>
      <w:r>
        <w:t>of t</w:t>
      </w:r>
      <w:r w:rsidRPr="00B00C1F">
        <w:t xml:space="preserve">he RESTful </w:t>
      </w:r>
      <w:r>
        <w:t xml:space="preserve">Network API for </w:t>
      </w:r>
      <w:r w:rsidRPr="009A65F2">
        <w:rPr>
          <w:rFonts w:cs="Arial"/>
          <w:color w:val="000000"/>
        </w:rPr>
        <w:t>Capability</w:t>
      </w:r>
      <w:r>
        <w:rPr>
          <w:rFonts w:cs="Arial"/>
          <w:color w:val="000000"/>
        </w:rPr>
        <w:t xml:space="preserve"> </w:t>
      </w:r>
      <w:r w:rsidRPr="009A65F2">
        <w:rPr>
          <w:rFonts w:cs="Arial"/>
          <w:color w:val="000000"/>
        </w:rPr>
        <w:t>Discovery</w:t>
      </w:r>
      <w:r w:rsidRPr="00B95B10">
        <w:t xml:space="preserve"> contains HTTP protocol binding</w:t>
      </w:r>
      <w:r>
        <w:t>s</w:t>
      </w:r>
      <w:r w:rsidRPr="00B95B10">
        <w:t xml:space="preserve"> for </w:t>
      </w:r>
      <w:r>
        <w:t>Capability Discovery</w:t>
      </w:r>
      <w:r w:rsidRPr="00B95B10">
        <w:t>, usin</w:t>
      </w:r>
      <w:r>
        <w:t xml:space="preserve">g the REST architectural style. </w:t>
      </w:r>
      <w:r w:rsidRPr="007553D9">
        <w:t>The</w:t>
      </w:r>
      <w:r w:rsidRPr="00B95B10">
        <w:t xml:space="preserve"> specification provides resource definitions, the HTTP verbs applicable for each of these resources, and the element data structures, as well as support material including flow diagrams and examples using the various supported message body formats (i.e. XML</w:t>
      </w:r>
      <w:r>
        <w:t xml:space="preserve"> and </w:t>
      </w:r>
      <w:r w:rsidRPr="00B95B10">
        <w:t xml:space="preserve">JSON). </w:t>
      </w:r>
    </w:p>
    <w:p w14:paraId="7AB89952" w14:textId="77777777" w:rsidR="00157E88" w:rsidRPr="00B95B10" w:rsidRDefault="00157E88" w:rsidP="00157E88">
      <w:pPr>
        <w:pStyle w:val="Heading2"/>
      </w:pPr>
      <w:bookmarkStart w:id="24" w:name="_Toc253361403"/>
      <w:bookmarkStart w:id="25" w:name="_Toc248076321"/>
      <w:bookmarkStart w:id="26" w:name="_Toc248077847"/>
      <w:bookmarkStart w:id="27" w:name="_Toc248076334"/>
      <w:bookmarkStart w:id="28" w:name="_Toc248077860"/>
      <w:bookmarkStart w:id="29" w:name="_Toc248076335"/>
      <w:bookmarkStart w:id="30" w:name="_Toc248077861"/>
      <w:bookmarkStart w:id="31" w:name="_Toc160850338"/>
      <w:bookmarkStart w:id="32" w:name="_Ref161456245"/>
      <w:bookmarkStart w:id="33" w:name="_Toc283846821"/>
      <w:bookmarkStart w:id="34" w:name="_Toc294513744"/>
      <w:bookmarkStart w:id="35" w:name="_Toc341877094"/>
      <w:bookmarkStart w:id="36" w:name="_Toc499592329"/>
      <w:bookmarkEnd w:id="24"/>
      <w:bookmarkEnd w:id="25"/>
      <w:bookmarkEnd w:id="26"/>
      <w:bookmarkEnd w:id="27"/>
      <w:bookmarkEnd w:id="28"/>
      <w:bookmarkEnd w:id="29"/>
      <w:bookmarkEnd w:id="30"/>
      <w:r w:rsidRPr="00B95B10">
        <w:t>Version 1.0</w:t>
      </w:r>
      <w:bookmarkEnd w:id="31"/>
      <w:bookmarkEnd w:id="32"/>
      <w:bookmarkEnd w:id="33"/>
      <w:bookmarkEnd w:id="34"/>
      <w:bookmarkEnd w:id="35"/>
      <w:bookmarkEnd w:id="36"/>
    </w:p>
    <w:p w14:paraId="7AB89953" w14:textId="77777777" w:rsidR="00157E88" w:rsidRDefault="00157E88" w:rsidP="00157E88">
      <w:r w:rsidRPr="00EE2530">
        <w:t xml:space="preserve">Version 1.0 of </w:t>
      </w:r>
      <w:r>
        <w:t xml:space="preserve">this </w:t>
      </w:r>
      <w:r w:rsidRPr="00EE2530">
        <w:t>specification supports the following operations:</w:t>
      </w:r>
    </w:p>
    <w:p w14:paraId="7AB89954" w14:textId="77777777" w:rsidR="00157E88" w:rsidRDefault="00157E88" w:rsidP="00157E88">
      <w:pPr>
        <w:numPr>
          <w:ilvl w:val="0"/>
          <w:numId w:val="9"/>
        </w:numPr>
      </w:pPr>
      <w:r>
        <w:t xml:space="preserve">Register/de-register </w:t>
      </w:r>
      <w:r w:rsidRPr="00305B37">
        <w:t>own service capabilities</w:t>
      </w:r>
    </w:p>
    <w:p w14:paraId="7AB89955" w14:textId="77777777" w:rsidR="00157E88" w:rsidRPr="00305B37" w:rsidRDefault="00157E88" w:rsidP="00157E88">
      <w:pPr>
        <w:numPr>
          <w:ilvl w:val="0"/>
          <w:numId w:val="9"/>
        </w:numPr>
      </w:pPr>
      <w:r>
        <w:t>Enable/disable registered own capabilities</w:t>
      </w:r>
    </w:p>
    <w:p w14:paraId="7AB89956" w14:textId="77777777" w:rsidR="00B33822" w:rsidRDefault="00157E88" w:rsidP="00B33822">
      <w:pPr>
        <w:numPr>
          <w:ilvl w:val="0"/>
          <w:numId w:val="9"/>
        </w:numPr>
      </w:pPr>
      <w:r w:rsidRPr="00305B37">
        <w:t>Retrieve serv</w:t>
      </w:r>
      <w:r>
        <w:t>ice capabilities of a contact</w:t>
      </w:r>
      <w:r w:rsidR="00B33822" w:rsidRPr="00B33822">
        <w:t xml:space="preserve"> </w:t>
      </w:r>
    </w:p>
    <w:p w14:paraId="7AB89957" w14:textId="77777777" w:rsidR="00157E88" w:rsidRPr="00305B37" w:rsidRDefault="00B33822" w:rsidP="00B33822">
      <w:pPr>
        <w:numPr>
          <w:ilvl w:val="0"/>
          <w:numId w:val="9"/>
        </w:numPr>
      </w:pPr>
      <w:r>
        <w:t>Retrieve service capabilities for a list of contacts</w:t>
      </w:r>
    </w:p>
    <w:p w14:paraId="7AB89958" w14:textId="77777777" w:rsidR="00157E88" w:rsidRPr="007D01DB" w:rsidRDefault="00157E88" w:rsidP="00157E88">
      <w:pPr>
        <w:numPr>
          <w:ilvl w:val="0"/>
          <w:numId w:val="9"/>
        </w:numPr>
      </w:pPr>
      <w:r w:rsidRPr="00305B37">
        <w:t>Discov</w:t>
      </w:r>
      <w:r>
        <w:t>er what type of user is contact</w:t>
      </w:r>
      <w:r w:rsidR="00B33822">
        <w:t>(s)</w:t>
      </w:r>
      <w:r>
        <w:t xml:space="preserve"> (e.g. RCS</w:t>
      </w:r>
      <w:r w:rsidRPr="00305B37">
        <w:t xml:space="preserve"> user or not</w:t>
      </w:r>
      <w:r>
        <w:t>)</w:t>
      </w:r>
    </w:p>
    <w:p w14:paraId="7AB89959" w14:textId="77777777" w:rsidR="00157E88" w:rsidRDefault="00157E88" w:rsidP="00157E88">
      <w:r>
        <w:t>In addition, this specification provides:</w:t>
      </w:r>
    </w:p>
    <w:p w14:paraId="7AB8995A" w14:textId="77777777" w:rsidR="00157E88" w:rsidRPr="0055177F" w:rsidRDefault="00157E88" w:rsidP="00157E88">
      <w:pPr>
        <w:numPr>
          <w:ilvl w:val="0"/>
          <w:numId w:val="9"/>
        </w:numPr>
        <w:rPr>
          <w:lang w:val="en-US"/>
        </w:rPr>
      </w:pPr>
      <w:r w:rsidRPr="0055177F">
        <w:t>Support for scope values used with authorization framework defined in [Autho4API_10]</w:t>
      </w:r>
    </w:p>
    <w:p w14:paraId="7AB8995B" w14:textId="77777777" w:rsidR="00157E88" w:rsidRDefault="00157E88" w:rsidP="00157E88">
      <w:pPr>
        <w:numPr>
          <w:ilvl w:val="0"/>
          <w:numId w:val="9"/>
        </w:numPr>
      </w:pPr>
      <w:r w:rsidRPr="0055177F">
        <w:t>Support for Anonymous Customer Reference (ACR) as an end user identifier</w:t>
      </w:r>
    </w:p>
    <w:p w14:paraId="7AB8995C" w14:textId="77777777" w:rsidR="00157E88" w:rsidRPr="00F62C14" w:rsidRDefault="00157E88" w:rsidP="00157E88">
      <w:pPr>
        <w:numPr>
          <w:ilvl w:val="0"/>
          <w:numId w:val="9"/>
        </w:numPr>
      </w:pPr>
      <w:r w:rsidRPr="0055177F">
        <w:t>Support for “</w:t>
      </w:r>
      <w:proofErr w:type="gramStart"/>
      <w:r w:rsidRPr="0055177F">
        <w:t>acr:</w:t>
      </w:r>
      <w:r>
        <w:t>auth</w:t>
      </w:r>
      <w:proofErr w:type="gramEnd"/>
      <w:r w:rsidRPr="0055177F">
        <w:t>” as a reserved keyword in a resource URL variable that identifies an end user</w:t>
      </w:r>
    </w:p>
    <w:p w14:paraId="7AB8995D" w14:textId="77777777" w:rsidR="00651D13" w:rsidRDefault="00157E88" w:rsidP="00157E88">
      <w:pPr>
        <w:pStyle w:val="Heading1"/>
      </w:pPr>
      <w:bookmarkStart w:id="37" w:name="_Ref401046619"/>
      <w:bookmarkStart w:id="38" w:name="_Ref401046899"/>
      <w:bookmarkStart w:id="39" w:name="_Toc499592330"/>
      <w:bookmarkStart w:id="40" w:name="_Toc51147387"/>
      <w:bookmarkStart w:id="41" w:name="_Toc51149241"/>
      <w:bookmarkEnd w:id="23"/>
      <w:r w:rsidRPr="00157E88">
        <w:lastRenderedPageBreak/>
        <w:t>Capability Discovery API definition</w:t>
      </w:r>
      <w:bookmarkEnd w:id="37"/>
      <w:bookmarkEnd w:id="38"/>
      <w:bookmarkEnd w:id="39"/>
    </w:p>
    <w:p w14:paraId="7AB8995E" w14:textId="77777777" w:rsidR="00157E88" w:rsidRDefault="00157E88" w:rsidP="00157E88">
      <w:r w:rsidRPr="00B95B10">
        <w:t xml:space="preserve">This section is organized to support a comprehensive understanding of the </w:t>
      </w:r>
      <w:r>
        <w:t xml:space="preserve">Capability Discovery </w:t>
      </w:r>
      <w:r w:rsidRPr="00B95B10">
        <w:t>API design. It specifies the definition of all resources, definition of all data structures, and definitions of all operations permitted on the specified resources.</w:t>
      </w:r>
    </w:p>
    <w:p w14:paraId="7AB8995F" w14:textId="77777777" w:rsidR="00B33822" w:rsidRDefault="00B33822" w:rsidP="00B33822">
      <w:r>
        <w:t xml:space="preserve">This Network API includes operations that will enable a client to manage its service capabilities as well as to retrieve service capabilities for a single contact, or for a list of contacts. The list of contacts in this case can be either an ad-hoc </w:t>
      </w:r>
      <w:proofErr w:type="gramStart"/>
      <w:r>
        <w:t>created  list</w:t>
      </w:r>
      <w:proofErr w:type="gramEnd"/>
      <w:r>
        <w:t xml:space="preserve"> of contacts that is included in the body of the request, or a predefined list of contacts, e.g. stored on a server via [REST_NetAPI_AddressBook], which is identified by its list Id.</w:t>
      </w:r>
    </w:p>
    <w:p w14:paraId="7AB89960" w14:textId="77777777" w:rsidR="00157E88" w:rsidRPr="00B95B10" w:rsidRDefault="00157E88" w:rsidP="00157E88">
      <w:r w:rsidRPr="00B95B10">
        <w:t>Common data types, naming conventions, fault definitions and namespaces are defined in</w:t>
      </w:r>
      <w:r>
        <w:t xml:space="preserve"> </w:t>
      </w:r>
      <w:r w:rsidRPr="00B95B10">
        <w:t>[REST</w:t>
      </w:r>
      <w:r>
        <w:t>_NetAPI_</w:t>
      </w:r>
      <w:r w:rsidRPr="00B95B10">
        <w:t>Common].</w:t>
      </w:r>
    </w:p>
    <w:p w14:paraId="7AB89961" w14:textId="77777777" w:rsidR="00157E88" w:rsidRPr="00B95B10" w:rsidRDefault="00157E88" w:rsidP="00157E88">
      <w:r w:rsidRPr="00B95B10">
        <w:t>The remainder of this document is structured as follows:</w:t>
      </w:r>
    </w:p>
    <w:p w14:paraId="7AB89962" w14:textId="77777777" w:rsidR="00157E88" w:rsidRPr="00B95B10" w:rsidRDefault="00157E88" w:rsidP="00157E88">
      <w:r w:rsidRPr="00B95B10">
        <w:t xml:space="preserve">Section </w:t>
      </w:r>
      <w:r w:rsidR="005A5668">
        <w:fldChar w:fldCharType="begin"/>
      </w:r>
      <w:r w:rsidR="005A5668">
        <w:instrText xml:space="preserve"> REF _Ref315699519 \r \h </w:instrText>
      </w:r>
      <w:r w:rsidR="005A5668">
        <w:fldChar w:fldCharType="separate"/>
      </w:r>
      <w:r w:rsidR="005A5668">
        <w:t>7</w:t>
      </w:r>
      <w:r w:rsidR="005A5668">
        <w:fldChar w:fldCharType="end"/>
      </w:r>
      <w:r w:rsidRPr="00B95B10">
        <w:t xml:space="preserve"> starts with a </w:t>
      </w:r>
      <w:r>
        <w:t xml:space="preserve">diagram representing the resources hierarchy followed by a </w:t>
      </w:r>
      <w:r w:rsidRPr="00B95B10">
        <w:t>table listing all the resources (and their URL) used by this API, along with the data structure and the supported HTTP verbs (section</w:t>
      </w:r>
      <w:r>
        <w:t xml:space="preserve"> </w:t>
      </w:r>
      <w:r>
        <w:fldChar w:fldCharType="begin"/>
      </w:r>
      <w:r>
        <w:instrText xml:space="preserve"> REF _Ref330210177 \r \h </w:instrText>
      </w:r>
      <w:r>
        <w:fldChar w:fldCharType="separate"/>
      </w:r>
      <w:r w:rsidR="00D0318F">
        <w:t>5.1</w:t>
      </w:r>
      <w:r>
        <w:fldChar w:fldCharType="end"/>
      </w:r>
      <w:r w:rsidRPr="00B95B10">
        <w:t>). What follows are the data structures</w:t>
      </w:r>
      <w:r>
        <w:t xml:space="preserve"> </w:t>
      </w:r>
      <w:r w:rsidRPr="00B95B10">
        <w:t>(section</w:t>
      </w:r>
      <w:r w:rsidR="00B423DF">
        <w:t xml:space="preserve"> </w:t>
      </w:r>
      <w:r w:rsidR="00B423DF">
        <w:fldChar w:fldCharType="begin"/>
      </w:r>
      <w:r w:rsidR="00B423DF">
        <w:instrText xml:space="preserve"> REF _Ref412623399 \r \h </w:instrText>
      </w:r>
      <w:r w:rsidR="00B423DF">
        <w:fldChar w:fldCharType="separate"/>
      </w:r>
      <w:r w:rsidR="00B423DF">
        <w:t>5.2</w:t>
      </w:r>
      <w:r w:rsidR="00B423DF">
        <w:fldChar w:fldCharType="end"/>
      </w:r>
      <w:r w:rsidRPr="00B95B10">
        <w:t xml:space="preserve">). A sample of typical use cases is included in section </w:t>
      </w:r>
      <w:r>
        <w:fldChar w:fldCharType="begin"/>
      </w:r>
      <w:r>
        <w:instrText xml:space="preserve"> REF _Ref330210214 \r \h </w:instrText>
      </w:r>
      <w:r>
        <w:fldChar w:fldCharType="separate"/>
      </w:r>
      <w:r w:rsidR="00D0318F">
        <w:t>5.3</w:t>
      </w:r>
      <w:r>
        <w:fldChar w:fldCharType="end"/>
      </w:r>
      <w:r w:rsidRPr="00B95B10">
        <w:t>,</w:t>
      </w:r>
      <w:r w:rsidR="00FD73CD">
        <w:t xml:space="preserve"> </w:t>
      </w:r>
      <w:r w:rsidRPr="00B95B10">
        <w:t xml:space="preserve">described as </w:t>
      </w:r>
      <w:proofErr w:type="gramStart"/>
      <w:r w:rsidRPr="00B95B10">
        <w:t>high level</w:t>
      </w:r>
      <w:proofErr w:type="gramEnd"/>
      <w:r w:rsidRPr="00B95B10">
        <w:t xml:space="preserve"> flow diagrams.</w:t>
      </w:r>
    </w:p>
    <w:p w14:paraId="7AB89963" w14:textId="17E3D287" w:rsidR="00157E88" w:rsidRDefault="00157E88" w:rsidP="00157E88">
      <w:r>
        <w:t>S</w:t>
      </w:r>
      <w:r w:rsidRPr="00B95B10">
        <w:t xml:space="preserve">ection </w:t>
      </w:r>
      <w:r>
        <w:fldChar w:fldCharType="begin"/>
      </w:r>
      <w:r>
        <w:instrText xml:space="preserve"> REF _Ref330210246 \r \h </w:instrText>
      </w:r>
      <w:r>
        <w:fldChar w:fldCharType="separate"/>
      </w:r>
      <w:r w:rsidR="00D0318F">
        <w:t>6</w:t>
      </w:r>
      <w:r>
        <w:fldChar w:fldCharType="end"/>
      </w:r>
      <w:r w:rsidRPr="00B95B10">
        <w:t xml:space="preserve"> contain</w:t>
      </w:r>
      <w:r>
        <w:t>s</w:t>
      </w:r>
      <w:r w:rsidRPr="00B95B10">
        <w:t xml:space="preserve"> detailed specification for each of the resources. Each such subsection defines the resource, the request </w:t>
      </w:r>
      <w:r>
        <w:t>URL</w:t>
      </w:r>
      <w:r w:rsidRPr="00B95B10">
        <w:t xml:space="preserve"> variables that are common for all HTTP commands,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14:paraId="7AB89964" w14:textId="23FB1C48" w:rsidR="00157E88" w:rsidRDefault="00157E88" w:rsidP="00157E88">
      <w:r w:rsidRPr="00B95B10">
        <w:t xml:space="preserve">All examples in section </w:t>
      </w:r>
      <w:r>
        <w:fldChar w:fldCharType="begin"/>
      </w:r>
      <w:r>
        <w:instrText xml:space="preserve"> REF _Ref286149021 \r \h </w:instrText>
      </w:r>
      <w:r>
        <w:fldChar w:fldCharType="separate"/>
      </w:r>
      <w:r w:rsidR="00D0318F">
        <w:t>6</w:t>
      </w:r>
      <w:r>
        <w:fldChar w:fldCharType="end"/>
      </w:r>
      <w:r w:rsidRPr="00B95B10">
        <w:t xml:space="preserve"> use XML as the format for the message body</w:t>
      </w:r>
      <w:r>
        <w:t xml:space="preserve">, while </w:t>
      </w:r>
      <w:r w:rsidRPr="00B95B10">
        <w:t>JSON examples are provided in</w:t>
      </w:r>
      <w:r>
        <w:t xml:space="preserve"> </w:t>
      </w:r>
      <w:r>
        <w:fldChar w:fldCharType="begin"/>
      </w:r>
      <w:r>
        <w:instrText xml:space="preserve"> REF _Ref255832710 \r \h </w:instrText>
      </w:r>
      <w:r>
        <w:fldChar w:fldCharType="separate"/>
      </w:r>
      <w:r w:rsidR="00D0318F">
        <w:t>Appendix D</w:t>
      </w:r>
      <w:r>
        <w:fldChar w:fldCharType="end"/>
      </w:r>
      <w:r>
        <w:t>.</w:t>
      </w:r>
    </w:p>
    <w:p w14:paraId="7AB89965" w14:textId="0A750E85" w:rsidR="00157E88" w:rsidRDefault="00157E88" w:rsidP="00157E88">
      <w:r>
        <w:t xml:space="preserve">Section </w:t>
      </w:r>
      <w:r>
        <w:fldChar w:fldCharType="begin"/>
      </w:r>
      <w:r>
        <w:instrText xml:space="preserve"> REF _Ref315699519 \r \h </w:instrText>
      </w:r>
      <w:r>
        <w:fldChar w:fldCharType="separate"/>
      </w:r>
      <w:r w:rsidR="006E463C">
        <w:t>7</w:t>
      </w:r>
      <w:r>
        <w:fldChar w:fldCharType="end"/>
      </w:r>
      <w:r>
        <w:t xml:space="preserve"> contains fault definition details such as Service Exceptions and Policy Exceptions.</w:t>
      </w:r>
    </w:p>
    <w:p w14:paraId="7AB89966" w14:textId="07E4EA2E" w:rsidR="00157E88" w:rsidRDefault="00157E88" w:rsidP="00157E88">
      <w:r>
        <w:fldChar w:fldCharType="begin"/>
      </w:r>
      <w:r>
        <w:instrText xml:space="preserve"> REF _Ref286149085 \r \h </w:instrText>
      </w:r>
      <w:r>
        <w:fldChar w:fldCharType="separate"/>
      </w:r>
      <w:r w:rsidR="00D0318F">
        <w:t>Appendix B</w:t>
      </w:r>
      <w:r>
        <w:fldChar w:fldCharType="end"/>
      </w:r>
      <w:r>
        <w:t xml:space="preserve"> </w:t>
      </w:r>
      <w:r w:rsidRPr="00B95B10">
        <w:t xml:space="preserve">provides the Static Conformance Requirements (SCR). </w:t>
      </w:r>
    </w:p>
    <w:p w14:paraId="7AB89967" w14:textId="3FCB1A21" w:rsidR="00157E88" w:rsidRDefault="00157E88" w:rsidP="00157E88">
      <w:r>
        <w:fldChar w:fldCharType="begin"/>
      </w:r>
      <w:r>
        <w:instrText xml:space="preserve"> REF _Ref330212460 \r \h </w:instrText>
      </w:r>
      <w:r>
        <w:fldChar w:fldCharType="separate"/>
      </w:r>
      <w:r w:rsidR="00D0318F">
        <w:t>Appendix C</w:t>
      </w:r>
      <w:r>
        <w:fldChar w:fldCharType="end"/>
      </w:r>
      <w:r>
        <w:t xml:space="preserve"> provides application/x-www-f</w:t>
      </w:r>
      <w:r w:rsidRPr="00B95B10">
        <w:t>orm-urlencoded examples</w:t>
      </w:r>
      <w:r>
        <w:t>, where applicable.</w:t>
      </w:r>
    </w:p>
    <w:p w14:paraId="7AB89968" w14:textId="79D57F75" w:rsidR="00157E88" w:rsidRDefault="00157E88" w:rsidP="00157E88">
      <w:r>
        <w:fldChar w:fldCharType="begin"/>
      </w:r>
      <w:r>
        <w:instrText xml:space="preserve"> REF _Ref330212485 \r \h </w:instrText>
      </w:r>
      <w:r>
        <w:fldChar w:fldCharType="separate"/>
      </w:r>
      <w:r w:rsidR="00D0318F">
        <w:t>Appendix E</w:t>
      </w:r>
      <w:r>
        <w:fldChar w:fldCharType="end"/>
      </w:r>
      <w:r>
        <w:t xml:space="preserve"> </w:t>
      </w:r>
      <w:r w:rsidRPr="00F57992">
        <w:t>provides the operations mapping to a pre-existing baseline specification, where applicable</w:t>
      </w:r>
      <w:r>
        <w:t>.</w:t>
      </w:r>
    </w:p>
    <w:p w14:paraId="7AB89969" w14:textId="6B0FE1B2" w:rsidR="00157E88" w:rsidRDefault="00157E88" w:rsidP="00157E88">
      <w:r w:rsidRPr="00A932CB">
        <w:fldChar w:fldCharType="begin"/>
      </w:r>
      <w:r w:rsidRPr="00A932CB">
        <w:instrText xml:space="preserve"> REF _Ref286149062 \r \h  \* MERGEFORMAT </w:instrText>
      </w:r>
      <w:r w:rsidRPr="00A932CB">
        <w:fldChar w:fldCharType="separate"/>
      </w:r>
      <w:r w:rsidR="00D0318F">
        <w:t>Appendix F</w:t>
      </w:r>
      <w:r w:rsidRPr="00A932CB">
        <w:fldChar w:fldCharType="end"/>
      </w:r>
      <w:r w:rsidRPr="00A932CB">
        <w:t xml:space="preserve"> provides a list of all </w:t>
      </w:r>
      <w:r>
        <w:t>L</w:t>
      </w:r>
      <w:r w:rsidRPr="00A932CB">
        <w:t>ight-</w:t>
      </w:r>
      <w:r>
        <w:t>W</w:t>
      </w:r>
      <w:r w:rsidRPr="00A932CB">
        <w:t>eight resources, where applicable.</w:t>
      </w:r>
      <w:r>
        <w:t xml:space="preserve"> </w:t>
      </w:r>
    </w:p>
    <w:p w14:paraId="7AB8996A" w14:textId="45F8E618" w:rsidR="00D37043" w:rsidRDefault="00157E88" w:rsidP="00D37043">
      <w:r>
        <w:fldChar w:fldCharType="begin"/>
      </w:r>
      <w:r>
        <w:instrText xml:space="preserve"> REF _Ref286149063 \r \h </w:instrText>
      </w:r>
      <w:r>
        <w:fldChar w:fldCharType="separate"/>
      </w:r>
      <w:r w:rsidR="00D0318F">
        <w:t>Appendix G</w:t>
      </w:r>
      <w:r>
        <w:fldChar w:fldCharType="end"/>
      </w:r>
      <w:r>
        <w:t xml:space="preserve"> defines authorization aspects to control access to the resources defined in this specification.</w:t>
      </w:r>
      <w:r w:rsidR="00D37043" w:rsidRPr="00D37043">
        <w:t xml:space="preserve"> </w:t>
      </w:r>
    </w:p>
    <w:p w14:paraId="7AB8996B" w14:textId="77777777" w:rsidR="00157E88" w:rsidRDefault="00D37043" w:rsidP="00D37043">
      <w:r>
        <w:t>Appendix H defines strings identifying the most common service capabilities, and mappings of the strings to their respective SIP OPTIONS tags or Presence service tuples.</w:t>
      </w:r>
    </w:p>
    <w:p w14:paraId="7AB8996C" w14:textId="5221DFC4" w:rsidR="00157E88" w:rsidRPr="00142855" w:rsidRDefault="00157E88" w:rsidP="00157E88">
      <w:pPr>
        <w:rPr>
          <w:lang w:val="en-US" w:eastAsia="zh-CN"/>
        </w:rPr>
      </w:pPr>
      <w:r>
        <w:rPr>
          <w:lang w:val="en-US"/>
        </w:rPr>
        <w:t>Note: Throughout this document client and application can be used interchangeably.</w:t>
      </w:r>
    </w:p>
    <w:p w14:paraId="7AB8996D" w14:textId="77777777" w:rsidR="00157E88" w:rsidRPr="00B95B10" w:rsidRDefault="00157E88" w:rsidP="00157E88">
      <w:pPr>
        <w:pStyle w:val="Heading2"/>
      </w:pPr>
      <w:bookmarkStart w:id="42" w:name="_Toc283846823"/>
      <w:bookmarkStart w:id="43" w:name="_Toc294513746"/>
      <w:bookmarkStart w:id="44" w:name="_Ref327190307"/>
      <w:bookmarkStart w:id="45" w:name="_Ref328999864"/>
      <w:bookmarkStart w:id="46" w:name="_Ref329074839"/>
      <w:bookmarkStart w:id="47" w:name="_Ref329076556"/>
      <w:bookmarkStart w:id="48" w:name="_Ref330210177"/>
      <w:bookmarkStart w:id="49" w:name="_Toc341877096"/>
      <w:bookmarkStart w:id="50" w:name="_Toc499592331"/>
      <w:r w:rsidRPr="00B95B10">
        <w:t>Resources Summary</w:t>
      </w:r>
      <w:bookmarkEnd w:id="42"/>
      <w:bookmarkEnd w:id="43"/>
      <w:bookmarkEnd w:id="44"/>
      <w:bookmarkEnd w:id="45"/>
      <w:bookmarkEnd w:id="46"/>
      <w:bookmarkEnd w:id="47"/>
      <w:bookmarkEnd w:id="48"/>
      <w:bookmarkEnd w:id="49"/>
      <w:bookmarkEnd w:id="50"/>
    </w:p>
    <w:p w14:paraId="7AB8996E" w14:textId="77777777" w:rsidR="00157E88" w:rsidRDefault="00157E88" w:rsidP="00157E88">
      <w:r w:rsidRPr="00B95B10">
        <w:t>This section summarizes all the resources used by the</w:t>
      </w:r>
      <w:r>
        <w:t xml:space="preserve"> </w:t>
      </w:r>
      <w:r w:rsidRPr="00B00C1F">
        <w:t xml:space="preserve">RESTful </w:t>
      </w:r>
      <w:r>
        <w:t xml:space="preserve">Network API for Capability Discovery. </w:t>
      </w:r>
    </w:p>
    <w:p w14:paraId="7AB8996F" w14:textId="77777777" w:rsidR="00157E88" w:rsidRDefault="00157E88" w:rsidP="00157E88">
      <w:pPr>
        <w:rPr>
          <w:lang w:val="en-US"/>
        </w:rPr>
      </w:pPr>
      <w:r w:rsidRPr="002C302C">
        <w:rPr>
          <w:lang w:val="en-US"/>
        </w:rPr>
        <w:t xml:space="preserve">The "apiVersion" URL </w:t>
      </w:r>
      <w:r>
        <w:rPr>
          <w:lang w:val="en-US"/>
        </w:rPr>
        <w:t>variable</w:t>
      </w:r>
      <w:r w:rsidRPr="002C302C">
        <w:rPr>
          <w:lang w:val="en-US"/>
        </w:rPr>
        <w:t xml:space="preserve"> SHALL have the</w:t>
      </w:r>
      <w:r>
        <w:rPr>
          <w:lang w:val="en-US"/>
        </w:rPr>
        <w:t xml:space="preserve"> </w:t>
      </w:r>
      <w:r w:rsidRPr="002C302C">
        <w:rPr>
          <w:lang w:val="en-US"/>
        </w:rPr>
        <w:t>value "</w:t>
      </w:r>
      <w:r>
        <w:rPr>
          <w:lang w:val="en-US"/>
        </w:rPr>
        <w:t>v</w:t>
      </w:r>
      <w:r w:rsidRPr="002C302C">
        <w:rPr>
          <w:lang w:val="en-US"/>
        </w:rPr>
        <w:t>1" 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 xml:space="preserve">See [REST_NetAPI_Common]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14:paraId="7AB89970" w14:textId="172EF666" w:rsidR="00157E88" w:rsidRPr="00061E30" w:rsidRDefault="002D7206" w:rsidP="00157E88">
      <w:pPr>
        <w:jc w:val="center"/>
      </w:pPr>
      <w:bookmarkStart w:id="51" w:name="_Toc279688176"/>
      <w:ins w:id="52" w:author="donald.chisholm" w:date="2018-04-23T23:06:00Z">
        <w:r>
          <w:rPr>
            <w:noProof/>
            <w:lang w:val="en-US" w:eastAsia="zh-CN"/>
          </w:rPr>
          <w:lastRenderedPageBreak/>
          <mc:AlternateContent>
            <mc:Choice Requires="wpc">
              <w:drawing>
                <wp:inline distT="0" distB="0" distL="0" distR="0" wp14:anchorId="7FAF6265" wp14:editId="2989577A">
                  <wp:extent cx="5943600" cy="4876800"/>
                  <wp:effectExtent l="0" t="0" r="19050" b="0"/>
                  <wp:docPr id="1364" name="Canvas 136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1365" name="Group 1365"/>
                          <wpg:cNvGrpSpPr/>
                          <wpg:grpSpPr>
                            <a:xfrm>
                              <a:off x="406400" y="203200"/>
                              <a:ext cx="5534025" cy="4551680"/>
                              <a:chOff x="406400" y="119380"/>
                              <a:chExt cx="5534025" cy="4551680"/>
                            </a:xfrm>
                          </wpg:grpSpPr>
                          <wps:wsp>
                            <wps:cNvPr id="1214" name="Freeform 51"/>
                            <wps:cNvSpPr>
                              <a:spLocks/>
                            </wps:cNvSpPr>
                            <wps:spPr bwMode="auto">
                              <a:xfrm>
                                <a:off x="4238625" y="1212850"/>
                                <a:ext cx="1701800" cy="308610"/>
                              </a:xfrm>
                              <a:custGeom>
                                <a:avLst/>
                                <a:gdLst>
                                  <a:gd name="T0" fmla="*/ 2508 w 2680"/>
                                  <a:gd name="T1" fmla="*/ 486 h 486"/>
                                  <a:gd name="T2" fmla="*/ 2680 w 2680"/>
                                  <a:gd name="T3" fmla="*/ 242 h 486"/>
                                  <a:gd name="T4" fmla="*/ 2508 w 2680"/>
                                  <a:gd name="T5" fmla="*/ 0 h 486"/>
                                  <a:gd name="T6" fmla="*/ 174 w 2680"/>
                                  <a:gd name="T7" fmla="*/ 0 h 486"/>
                                  <a:gd name="T8" fmla="*/ 0 w 2680"/>
                                  <a:gd name="T9" fmla="*/ 242 h 486"/>
                                  <a:gd name="T10" fmla="*/ 174 w 2680"/>
                                  <a:gd name="T11" fmla="*/ 486 h 486"/>
                                  <a:gd name="T12" fmla="*/ 2508 w 2680"/>
                                  <a:gd name="T13" fmla="*/ 486 h 486"/>
                                </a:gdLst>
                                <a:ahLst/>
                                <a:cxnLst>
                                  <a:cxn ang="0">
                                    <a:pos x="T0" y="T1"/>
                                  </a:cxn>
                                  <a:cxn ang="0">
                                    <a:pos x="T2" y="T3"/>
                                  </a:cxn>
                                  <a:cxn ang="0">
                                    <a:pos x="T4" y="T5"/>
                                  </a:cxn>
                                  <a:cxn ang="0">
                                    <a:pos x="T6" y="T7"/>
                                  </a:cxn>
                                  <a:cxn ang="0">
                                    <a:pos x="T8" y="T9"/>
                                  </a:cxn>
                                  <a:cxn ang="0">
                                    <a:pos x="T10" y="T11"/>
                                  </a:cxn>
                                  <a:cxn ang="0">
                                    <a:pos x="T12" y="T13"/>
                                  </a:cxn>
                                </a:cxnLst>
                                <a:rect l="0" t="0" r="r" b="b"/>
                                <a:pathLst>
                                  <a:path w="2680" h="486">
                                    <a:moveTo>
                                      <a:pt x="2508" y="486"/>
                                    </a:moveTo>
                                    <a:lnTo>
                                      <a:pt x="2680" y="242"/>
                                    </a:lnTo>
                                    <a:lnTo>
                                      <a:pt x="2508" y="0"/>
                                    </a:lnTo>
                                    <a:lnTo>
                                      <a:pt x="174" y="0"/>
                                    </a:lnTo>
                                    <a:lnTo>
                                      <a:pt x="0" y="242"/>
                                    </a:lnTo>
                                    <a:lnTo>
                                      <a:pt x="174" y="486"/>
                                    </a:lnTo>
                                    <a:lnTo>
                                      <a:pt x="2508" y="486"/>
                                    </a:lnTo>
                                    <a:close/>
                                  </a:path>
                                </a:pathLst>
                              </a:custGeom>
                              <a:solidFill>
                                <a:srgbClr val="FFFF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15" name="Freeform 52"/>
                            <wps:cNvSpPr>
                              <a:spLocks/>
                            </wps:cNvSpPr>
                            <wps:spPr bwMode="auto">
                              <a:xfrm>
                                <a:off x="4238625" y="1212850"/>
                                <a:ext cx="1701800" cy="308610"/>
                              </a:xfrm>
                              <a:custGeom>
                                <a:avLst/>
                                <a:gdLst>
                                  <a:gd name="T0" fmla="*/ 2508 w 2680"/>
                                  <a:gd name="T1" fmla="*/ 486 h 486"/>
                                  <a:gd name="T2" fmla="*/ 2680 w 2680"/>
                                  <a:gd name="T3" fmla="*/ 242 h 486"/>
                                  <a:gd name="T4" fmla="*/ 2508 w 2680"/>
                                  <a:gd name="T5" fmla="*/ 0 h 486"/>
                                  <a:gd name="T6" fmla="*/ 174 w 2680"/>
                                  <a:gd name="T7" fmla="*/ 0 h 486"/>
                                  <a:gd name="T8" fmla="*/ 0 w 2680"/>
                                  <a:gd name="T9" fmla="*/ 242 h 486"/>
                                  <a:gd name="T10" fmla="*/ 174 w 2680"/>
                                  <a:gd name="T11" fmla="*/ 486 h 486"/>
                                  <a:gd name="T12" fmla="*/ 2508 w 2680"/>
                                  <a:gd name="T13" fmla="*/ 486 h 486"/>
                                </a:gdLst>
                                <a:ahLst/>
                                <a:cxnLst>
                                  <a:cxn ang="0">
                                    <a:pos x="T0" y="T1"/>
                                  </a:cxn>
                                  <a:cxn ang="0">
                                    <a:pos x="T2" y="T3"/>
                                  </a:cxn>
                                  <a:cxn ang="0">
                                    <a:pos x="T4" y="T5"/>
                                  </a:cxn>
                                  <a:cxn ang="0">
                                    <a:pos x="T6" y="T7"/>
                                  </a:cxn>
                                  <a:cxn ang="0">
                                    <a:pos x="T8" y="T9"/>
                                  </a:cxn>
                                  <a:cxn ang="0">
                                    <a:pos x="T10" y="T11"/>
                                  </a:cxn>
                                  <a:cxn ang="0">
                                    <a:pos x="T12" y="T13"/>
                                  </a:cxn>
                                </a:cxnLst>
                                <a:rect l="0" t="0" r="r" b="b"/>
                                <a:pathLst>
                                  <a:path w="2680" h="486">
                                    <a:moveTo>
                                      <a:pt x="2508" y="486"/>
                                    </a:moveTo>
                                    <a:lnTo>
                                      <a:pt x="2680" y="242"/>
                                    </a:lnTo>
                                    <a:lnTo>
                                      <a:pt x="2508" y="0"/>
                                    </a:lnTo>
                                    <a:lnTo>
                                      <a:pt x="174" y="0"/>
                                    </a:lnTo>
                                    <a:lnTo>
                                      <a:pt x="0" y="242"/>
                                    </a:lnTo>
                                    <a:lnTo>
                                      <a:pt x="174" y="486"/>
                                    </a:lnTo>
                                    <a:lnTo>
                                      <a:pt x="2508" y="486"/>
                                    </a:lnTo>
                                    <a:close/>
                                  </a:path>
                                </a:pathLst>
                              </a:custGeom>
                              <a:noFill/>
                              <a:ln w="762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16" name="Freeform 53"/>
                            <wps:cNvSpPr>
                              <a:spLocks/>
                            </wps:cNvSpPr>
                            <wps:spPr bwMode="auto">
                              <a:xfrm>
                                <a:off x="4238625" y="1212850"/>
                                <a:ext cx="1701800" cy="308610"/>
                              </a:xfrm>
                              <a:custGeom>
                                <a:avLst/>
                                <a:gdLst>
                                  <a:gd name="T0" fmla="*/ 2508 w 2680"/>
                                  <a:gd name="T1" fmla="*/ 486 h 486"/>
                                  <a:gd name="T2" fmla="*/ 2680 w 2680"/>
                                  <a:gd name="T3" fmla="*/ 242 h 486"/>
                                  <a:gd name="T4" fmla="*/ 2508 w 2680"/>
                                  <a:gd name="T5" fmla="*/ 0 h 486"/>
                                  <a:gd name="T6" fmla="*/ 174 w 2680"/>
                                  <a:gd name="T7" fmla="*/ 0 h 486"/>
                                  <a:gd name="T8" fmla="*/ 0 w 2680"/>
                                  <a:gd name="T9" fmla="*/ 242 h 486"/>
                                  <a:gd name="T10" fmla="*/ 174 w 2680"/>
                                  <a:gd name="T11" fmla="*/ 486 h 486"/>
                                  <a:gd name="T12" fmla="*/ 2508 w 2680"/>
                                  <a:gd name="T13" fmla="*/ 486 h 486"/>
                                </a:gdLst>
                                <a:ahLst/>
                                <a:cxnLst>
                                  <a:cxn ang="0">
                                    <a:pos x="T0" y="T1"/>
                                  </a:cxn>
                                  <a:cxn ang="0">
                                    <a:pos x="T2" y="T3"/>
                                  </a:cxn>
                                  <a:cxn ang="0">
                                    <a:pos x="T4" y="T5"/>
                                  </a:cxn>
                                  <a:cxn ang="0">
                                    <a:pos x="T6" y="T7"/>
                                  </a:cxn>
                                  <a:cxn ang="0">
                                    <a:pos x="T8" y="T9"/>
                                  </a:cxn>
                                  <a:cxn ang="0">
                                    <a:pos x="T10" y="T11"/>
                                  </a:cxn>
                                  <a:cxn ang="0">
                                    <a:pos x="T12" y="T13"/>
                                  </a:cxn>
                                </a:cxnLst>
                                <a:rect l="0" t="0" r="r" b="b"/>
                                <a:pathLst>
                                  <a:path w="2680" h="486">
                                    <a:moveTo>
                                      <a:pt x="2508" y="486"/>
                                    </a:moveTo>
                                    <a:lnTo>
                                      <a:pt x="2680" y="242"/>
                                    </a:lnTo>
                                    <a:lnTo>
                                      <a:pt x="2508" y="0"/>
                                    </a:lnTo>
                                    <a:lnTo>
                                      <a:pt x="174" y="0"/>
                                    </a:lnTo>
                                    <a:lnTo>
                                      <a:pt x="0" y="242"/>
                                    </a:lnTo>
                                    <a:lnTo>
                                      <a:pt x="174" y="486"/>
                                    </a:lnTo>
                                    <a:lnTo>
                                      <a:pt x="2508" y="486"/>
                                    </a:lnTo>
                                    <a:close/>
                                  </a:path>
                                </a:pathLst>
                              </a:custGeom>
                              <a:solidFill>
                                <a:srgbClr val="FFFF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17" name="Freeform 54"/>
                            <wps:cNvSpPr>
                              <a:spLocks/>
                            </wps:cNvSpPr>
                            <wps:spPr bwMode="auto">
                              <a:xfrm>
                                <a:off x="4238625" y="1212850"/>
                                <a:ext cx="1701800" cy="308610"/>
                              </a:xfrm>
                              <a:custGeom>
                                <a:avLst/>
                                <a:gdLst>
                                  <a:gd name="T0" fmla="*/ 2508 w 2680"/>
                                  <a:gd name="T1" fmla="*/ 486 h 486"/>
                                  <a:gd name="T2" fmla="*/ 2680 w 2680"/>
                                  <a:gd name="T3" fmla="*/ 242 h 486"/>
                                  <a:gd name="T4" fmla="*/ 2508 w 2680"/>
                                  <a:gd name="T5" fmla="*/ 0 h 486"/>
                                  <a:gd name="T6" fmla="*/ 174 w 2680"/>
                                  <a:gd name="T7" fmla="*/ 0 h 486"/>
                                  <a:gd name="T8" fmla="*/ 0 w 2680"/>
                                  <a:gd name="T9" fmla="*/ 242 h 486"/>
                                  <a:gd name="T10" fmla="*/ 174 w 2680"/>
                                  <a:gd name="T11" fmla="*/ 486 h 486"/>
                                  <a:gd name="T12" fmla="*/ 2508 w 2680"/>
                                  <a:gd name="T13" fmla="*/ 486 h 486"/>
                                </a:gdLst>
                                <a:ahLst/>
                                <a:cxnLst>
                                  <a:cxn ang="0">
                                    <a:pos x="T0" y="T1"/>
                                  </a:cxn>
                                  <a:cxn ang="0">
                                    <a:pos x="T2" y="T3"/>
                                  </a:cxn>
                                  <a:cxn ang="0">
                                    <a:pos x="T4" y="T5"/>
                                  </a:cxn>
                                  <a:cxn ang="0">
                                    <a:pos x="T6" y="T7"/>
                                  </a:cxn>
                                  <a:cxn ang="0">
                                    <a:pos x="T8" y="T9"/>
                                  </a:cxn>
                                  <a:cxn ang="0">
                                    <a:pos x="T10" y="T11"/>
                                  </a:cxn>
                                  <a:cxn ang="0">
                                    <a:pos x="T12" y="T13"/>
                                  </a:cxn>
                                </a:cxnLst>
                                <a:rect l="0" t="0" r="r" b="b"/>
                                <a:pathLst>
                                  <a:path w="2680" h="486">
                                    <a:moveTo>
                                      <a:pt x="2508" y="486"/>
                                    </a:moveTo>
                                    <a:lnTo>
                                      <a:pt x="2680" y="242"/>
                                    </a:lnTo>
                                    <a:lnTo>
                                      <a:pt x="2508" y="0"/>
                                    </a:lnTo>
                                    <a:lnTo>
                                      <a:pt x="174" y="0"/>
                                    </a:lnTo>
                                    <a:lnTo>
                                      <a:pt x="0" y="242"/>
                                    </a:lnTo>
                                    <a:lnTo>
                                      <a:pt x="174" y="486"/>
                                    </a:lnTo>
                                    <a:lnTo>
                                      <a:pt x="2508" y="486"/>
                                    </a:lnTo>
                                    <a:close/>
                                  </a:path>
                                </a:pathLst>
                              </a:custGeom>
                              <a:noFill/>
                              <a:ln w="762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219" name="Picture 5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5652770" y="1350645"/>
                                <a:ext cx="197485"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220" name="Picture 5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5652770" y="1350645"/>
                                <a:ext cx="197485"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221" name="Freeform 58"/>
                            <wps:cNvSpPr>
                              <a:spLocks/>
                            </wps:cNvSpPr>
                            <wps:spPr bwMode="auto">
                              <a:xfrm>
                                <a:off x="5591810" y="1290320"/>
                                <a:ext cx="187960" cy="123825"/>
                              </a:xfrm>
                              <a:custGeom>
                                <a:avLst/>
                                <a:gdLst>
                                  <a:gd name="T0" fmla="*/ 0 w 296"/>
                                  <a:gd name="T1" fmla="*/ 163 h 195"/>
                                  <a:gd name="T2" fmla="*/ 0 w 296"/>
                                  <a:gd name="T3" fmla="*/ 25 h 195"/>
                                  <a:gd name="T4" fmla="*/ 23 w 296"/>
                                  <a:gd name="T5" fmla="*/ 25 h 195"/>
                                  <a:gd name="T6" fmla="*/ 23 w 296"/>
                                  <a:gd name="T7" fmla="*/ 13 h 195"/>
                                  <a:gd name="T8" fmla="*/ 48 w 296"/>
                                  <a:gd name="T9" fmla="*/ 13 h 195"/>
                                  <a:gd name="T10" fmla="*/ 48 w 296"/>
                                  <a:gd name="T11" fmla="*/ 0 h 195"/>
                                  <a:gd name="T12" fmla="*/ 296 w 296"/>
                                  <a:gd name="T13" fmla="*/ 0 h 195"/>
                                  <a:gd name="T14" fmla="*/ 296 w 296"/>
                                  <a:gd name="T15" fmla="*/ 171 h 195"/>
                                  <a:gd name="T16" fmla="*/ 273 w 296"/>
                                  <a:gd name="T17" fmla="*/ 171 h 195"/>
                                  <a:gd name="T18" fmla="*/ 273 w 296"/>
                                  <a:gd name="T19" fmla="*/ 183 h 195"/>
                                  <a:gd name="T20" fmla="*/ 250 w 296"/>
                                  <a:gd name="T21" fmla="*/ 183 h 195"/>
                                  <a:gd name="T22" fmla="*/ 250 w 296"/>
                                  <a:gd name="T23" fmla="*/ 195 h 195"/>
                                  <a:gd name="T24" fmla="*/ 61 w 296"/>
                                  <a:gd name="T25" fmla="*/ 195 h 195"/>
                                  <a:gd name="T26" fmla="*/ 0 w 296"/>
                                  <a:gd name="T27" fmla="*/ 163 h 1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96" h="195">
                                    <a:moveTo>
                                      <a:pt x="0" y="163"/>
                                    </a:moveTo>
                                    <a:lnTo>
                                      <a:pt x="0" y="25"/>
                                    </a:lnTo>
                                    <a:lnTo>
                                      <a:pt x="23" y="25"/>
                                    </a:lnTo>
                                    <a:lnTo>
                                      <a:pt x="23" y="13"/>
                                    </a:lnTo>
                                    <a:lnTo>
                                      <a:pt x="48" y="13"/>
                                    </a:lnTo>
                                    <a:lnTo>
                                      <a:pt x="48" y="0"/>
                                    </a:lnTo>
                                    <a:lnTo>
                                      <a:pt x="296" y="0"/>
                                    </a:lnTo>
                                    <a:lnTo>
                                      <a:pt x="296" y="171"/>
                                    </a:lnTo>
                                    <a:lnTo>
                                      <a:pt x="273" y="171"/>
                                    </a:lnTo>
                                    <a:lnTo>
                                      <a:pt x="273" y="183"/>
                                    </a:lnTo>
                                    <a:lnTo>
                                      <a:pt x="250" y="183"/>
                                    </a:lnTo>
                                    <a:lnTo>
                                      <a:pt x="250" y="195"/>
                                    </a:lnTo>
                                    <a:lnTo>
                                      <a:pt x="61" y="195"/>
                                    </a:lnTo>
                                    <a:lnTo>
                                      <a:pt x="0" y="163"/>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2" name="Freeform 59"/>
                            <wps:cNvSpPr>
                              <a:spLocks/>
                            </wps:cNvSpPr>
                            <wps:spPr bwMode="auto">
                              <a:xfrm>
                                <a:off x="5606415" y="1298575"/>
                                <a:ext cx="158750" cy="107950"/>
                              </a:xfrm>
                              <a:custGeom>
                                <a:avLst/>
                                <a:gdLst>
                                  <a:gd name="T0" fmla="*/ 25 w 250"/>
                                  <a:gd name="T1" fmla="*/ 0 h 170"/>
                                  <a:gd name="T2" fmla="*/ 250 w 250"/>
                                  <a:gd name="T3" fmla="*/ 0 h 170"/>
                                  <a:gd name="T4" fmla="*/ 250 w 250"/>
                                  <a:gd name="T5" fmla="*/ 170 h 170"/>
                                  <a:gd name="T6" fmla="*/ 227 w 250"/>
                                  <a:gd name="T7" fmla="*/ 170 h 170"/>
                                  <a:gd name="T8" fmla="*/ 227 w 250"/>
                                  <a:gd name="T9" fmla="*/ 12 h 170"/>
                                  <a:gd name="T10" fmla="*/ 0 w 250"/>
                                  <a:gd name="T11" fmla="*/ 12 h 170"/>
                                  <a:gd name="T12" fmla="*/ 0 w 250"/>
                                  <a:gd name="T13" fmla="*/ 0 h 170"/>
                                  <a:gd name="T14" fmla="*/ 25 w 250"/>
                                  <a:gd name="T15" fmla="*/ 0 h 17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50" h="170">
                                    <a:moveTo>
                                      <a:pt x="25" y="0"/>
                                    </a:moveTo>
                                    <a:lnTo>
                                      <a:pt x="250" y="0"/>
                                    </a:lnTo>
                                    <a:lnTo>
                                      <a:pt x="250" y="170"/>
                                    </a:lnTo>
                                    <a:lnTo>
                                      <a:pt x="227" y="170"/>
                                    </a:lnTo>
                                    <a:lnTo>
                                      <a:pt x="227" y="12"/>
                                    </a:lnTo>
                                    <a:lnTo>
                                      <a:pt x="0" y="12"/>
                                    </a:lnTo>
                                    <a:lnTo>
                                      <a:pt x="0" y="0"/>
                                    </a:lnTo>
                                    <a:lnTo>
                                      <a:pt x="25"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3" name="Freeform 60"/>
                            <wps:cNvSpPr>
                              <a:spLocks/>
                            </wps:cNvSpPr>
                            <wps:spPr bwMode="auto">
                              <a:xfrm>
                                <a:off x="5591810" y="1393825"/>
                                <a:ext cx="38735" cy="20320"/>
                              </a:xfrm>
                              <a:custGeom>
                                <a:avLst/>
                                <a:gdLst>
                                  <a:gd name="T0" fmla="*/ 0 w 61"/>
                                  <a:gd name="T1" fmla="*/ 0 h 32"/>
                                  <a:gd name="T2" fmla="*/ 61 w 61"/>
                                  <a:gd name="T3" fmla="*/ 0 h 32"/>
                                  <a:gd name="T4" fmla="*/ 61 w 61"/>
                                  <a:gd name="T5" fmla="*/ 32 h 32"/>
                                  <a:gd name="T6" fmla="*/ 0 w 61"/>
                                  <a:gd name="T7" fmla="*/ 0 h 32"/>
                                </a:gdLst>
                                <a:ahLst/>
                                <a:cxnLst>
                                  <a:cxn ang="0">
                                    <a:pos x="T0" y="T1"/>
                                  </a:cxn>
                                  <a:cxn ang="0">
                                    <a:pos x="T2" y="T3"/>
                                  </a:cxn>
                                  <a:cxn ang="0">
                                    <a:pos x="T4" y="T5"/>
                                  </a:cxn>
                                  <a:cxn ang="0">
                                    <a:pos x="T6" y="T7"/>
                                  </a:cxn>
                                </a:cxnLst>
                                <a:rect l="0" t="0" r="r" b="b"/>
                                <a:pathLst>
                                  <a:path w="61" h="32">
                                    <a:moveTo>
                                      <a:pt x="0" y="0"/>
                                    </a:moveTo>
                                    <a:lnTo>
                                      <a:pt x="61" y="0"/>
                                    </a:lnTo>
                                    <a:lnTo>
                                      <a:pt x="61" y="32"/>
                                    </a:lnTo>
                                    <a:lnTo>
                                      <a:pt x="0"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4" name="Freeform 61"/>
                            <wps:cNvSpPr>
                              <a:spLocks/>
                            </wps:cNvSpPr>
                            <wps:spPr bwMode="auto">
                              <a:xfrm>
                                <a:off x="5591810" y="1290320"/>
                                <a:ext cx="187960" cy="123825"/>
                              </a:xfrm>
                              <a:custGeom>
                                <a:avLst/>
                                <a:gdLst>
                                  <a:gd name="T0" fmla="*/ 0 w 296"/>
                                  <a:gd name="T1" fmla="*/ 163 h 195"/>
                                  <a:gd name="T2" fmla="*/ 0 w 296"/>
                                  <a:gd name="T3" fmla="*/ 25 h 195"/>
                                  <a:gd name="T4" fmla="*/ 23 w 296"/>
                                  <a:gd name="T5" fmla="*/ 25 h 195"/>
                                  <a:gd name="T6" fmla="*/ 23 w 296"/>
                                  <a:gd name="T7" fmla="*/ 13 h 195"/>
                                  <a:gd name="T8" fmla="*/ 48 w 296"/>
                                  <a:gd name="T9" fmla="*/ 13 h 195"/>
                                  <a:gd name="T10" fmla="*/ 48 w 296"/>
                                  <a:gd name="T11" fmla="*/ 0 h 195"/>
                                  <a:gd name="T12" fmla="*/ 296 w 296"/>
                                  <a:gd name="T13" fmla="*/ 0 h 195"/>
                                  <a:gd name="T14" fmla="*/ 296 w 296"/>
                                  <a:gd name="T15" fmla="*/ 171 h 195"/>
                                  <a:gd name="T16" fmla="*/ 273 w 296"/>
                                  <a:gd name="T17" fmla="*/ 171 h 195"/>
                                  <a:gd name="T18" fmla="*/ 273 w 296"/>
                                  <a:gd name="T19" fmla="*/ 183 h 195"/>
                                  <a:gd name="T20" fmla="*/ 250 w 296"/>
                                  <a:gd name="T21" fmla="*/ 183 h 195"/>
                                  <a:gd name="T22" fmla="*/ 250 w 296"/>
                                  <a:gd name="T23" fmla="*/ 195 h 195"/>
                                  <a:gd name="T24" fmla="*/ 61 w 296"/>
                                  <a:gd name="T25" fmla="*/ 195 h 195"/>
                                  <a:gd name="T26" fmla="*/ 0 w 296"/>
                                  <a:gd name="T27" fmla="*/ 163 h 1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96" h="195">
                                    <a:moveTo>
                                      <a:pt x="0" y="163"/>
                                    </a:moveTo>
                                    <a:lnTo>
                                      <a:pt x="0" y="25"/>
                                    </a:lnTo>
                                    <a:lnTo>
                                      <a:pt x="23" y="25"/>
                                    </a:lnTo>
                                    <a:lnTo>
                                      <a:pt x="23" y="13"/>
                                    </a:lnTo>
                                    <a:lnTo>
                                      <a:pt x="48" y="13"/>
                                    </a:lnTo>
                                    <a:lnTo>
                                      <a:pt x="48" y="0"/>
                                    </a:lnTo>
                                    <a:lnTo>
                                      <a:pt x="296" y="0"/>
                                    </a:lnTo>
                                    <a:lnTo>
                                      <a:pt x="296" y="171"/>
                                    </a:lnTo>
                                    <a:lnTo>
                                      <a:pt x="273" y="171"/>
                                    </a:lnTo>
                                    <a:lnTo>
                                      <a:pt x="273" y="183"/>
                                    </a:lnTo>
                                    <a:lnTo>
                                      <a:pt x="250" y="183"/>
                                    </a:lnTo>
                                    <a:lnTo>
                                      <a:pt x="250" y="195"/>
                                    </a:lnTo>
                                    <a:lnTo>
                                      <a:pt x="61" y="195"/>
                                    </a:lnTo>
                                    <a:lnTo>
                                      <a:pt x="0" y="163"/>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25" name="Freeform 62"/>
                            <wps:cNvSpPr>
                              <a:spLocks/>
                            </wps:cNvSpPr>
                            <wps:spPr bwMode="auto">
                              <a:xfrm>
                                <a:off x="5606415" y="1298575"/>
                                <a:ext cx="158750" cy="107950"/>
                              </a:xfrm>
                              <a:custGeom>
                                <a:avLst/>
                                <a:gdLst>
                                  <a:gd name="T0" fmla="*/ 25 w 250"/>
                                  <a:gd name="T1" fmla="*/ 0 h 170"/>
                                  <a:gd name="T2" fmla="*/ 250 w 250"/>
                                  <a:gd name="T3" fmla="*/ 0 h 170"/>
                                  <a:gd name="T4" fmla="*/ 250 w 250"/>
                                  <a:gd name="T5" fmla="*/ 170 h 170"/>
                                  <a:gd name="T6" fmla="*/ 227 w 250"/>
                                  <a:gd name="T7" fmla="*/ 170 h 170"/>
                                  <a:gd name="T8" fmla="*/ 227 w 250"/>
                                  <a:gd name="T9" fmla="*/ 12 h 170"/>
                                  <a:gd name="T10" fmla="*/ 0 w 250"/>
                                  <a:gd name="T11" fmla="*/ 12 h 170"/>
                                  <a:gd name="T12" fmla="*/ 0 w 250"/>
                                  <a:gd name="T13" fmla="*/ 0 h 170"/>
                                  <a:gd name="T14" fmla="*/ 25 w 250"/>
                                  <a:gd name="T15" fmla="*/ 0 h 17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50" h="170">
                                    <a:moveTo>
                                      <a:pt x="25" y="0"/>
                                    </a:moveTo>
                                    <a:lnTo>
                                      <a:pt x="250" y="0"/>
                                    </a:lnTo>
                                    <a:lnTo>
                                      <a:pt x="250" y="170"/>
                                    </a:lnTo>
                                    <a:lnTo>
                                      <a:pt x="227" y="170"/>
                                    </a:lnTo>
                                    <a:lnTo>
                                      <a:pt x="227" y="12"/>
                                    </a:lnTo>
                                    <a:lnTo>
                                      <a:pt x="0" y="12"/>
                                    </a:lnTo>
                                    <a:lnTo>
                                      <a:pt x="0" y="0"/>
                                    </a:lnTo>
                                    <a:lnTo>
                                      <a:pt x="25"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26" name="Freeform 63"/>
                            <wps:cNvSpPr>
                              <a:spLocks/>
                            </wps:cNvSpPr>
                            <wps:spPr bwMode="auto">
                              <a:xfrm>
                                <a:off x="5591810" y="1393825"/>
                                <a:ext cx="38735" cy="20320"/>
                              </a:xfrm>
                              <a:custGeom>
                                <a:avLst/>
                                <a:gdLst>
                                  <a:gd name="T0" fmla="*/ 0 w 61"/>
                                  <a:gd name="T1" fmla="*/ 0 h 32"/>
                                  <a:gd name="T2" fmla="*/ 61 w 61"/>
                                  <a:gd name="T3" fmla="*/ 0 h 32"/>
                                  <a:gd name="T4" fmla="*/ 61 w 61"/>
                                  <a:gd name="T5" fmla="*/ 32 h 32"/>
                                  <a:gd name="T6" fmla="*/ 0 w 61"/>
                                  <a:gd name="T7" fmla="*/ 0 h 32"/>
                                </a:gdLst>
                                <a:ahLst/>
                                <a:cxnLst>
                                  <a:cxn ang="0">
                                    <a:pos x="T0" y="T1"/>
                                  </a:cxn>
                                  <a:cxn ang="0">
                                    <a:pos x="T2" y="T3"/>
                                  </a:cxn>
                                  <a:cxn ang="0">
                                    <a:pos x="T4" y="T5"/>
                                  </a:cxn>
                                  <a:cxn ang="0">
                                    <a:pos x="T6" y="T7"/>
                                  </a:cxn>
                                </a:cxnLst>
                                <a:rect l="0" t="0" r="r" b="b"/>
                                <a:pathLst>
                                  <a:path w="61" h="32">
                                    <a:moveTo>
                                      <a:pt x="0" y="0"/>
                                    </a:moveTo>
                                    <a:lnTo>
                                      <a:pt x="61" y="0"/>
                                    </a:lnTo>
                                    <a:lnTo>
                                      <a:pt x="61" y="32"/>
                                    </a:lnTo>
                                    <a:lnTo>
                                      <a:pt x="0"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27" name="Line 129"/>
                            <wps:cNvCnPr>
                              <a:cxnSpLocks noChangeShapeType="1"/>
                            </wps:cNvCnPr>
                            <wps:spPr bwMode="auto">
                              <a:xfrm>
                                <a:off x="4021455" y="1073150"/>
                                <a:ext cx="0" cy="299085"/>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28" name="Line 130"/>
                            <wps:cNvCnPr>
                              <a:cxnSpLocks noChangeShapeType="1"/>
                            </wps:cNvCnPr>
                            <wps:spPr bwMode="auto">
                              <a:xfrm>
                                <a:off x="4021455" y="1372235"/>
                                <a:ext cx="217170" cy="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29" name="Line 6"/>
                            <wps:cNvCnPr>
                              <a:cxnSpLocks noChangeShapeType="1"/>
                            </wps:cNvCnPr>
                            <wps:spPr bwMode="auto">
                              <a:xfrm>
                                <a:off x="2659380" y="248920"/>
                                <a:ext cx="0" cy="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30" name="Line 7"/>
                            <wps:cNvCnPr>
                              <a:cxnSpLocks noChangeShapeType="1"/>
                            </wps:cNvCnPr>
                            <wps:spPr bwMode="auto">
                              <a:xfrm>
                                <a:off x="1686560" y="255905"/>
                                <a:ext cx="0" cy="253365"/>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31" name="Line 8"/>
                            <wps:cNvCnPr>
                              <a:cxnSpLocks noChangeShapeType="1"/>
                            </wps:cNvCnPr>
                            <wps:spPr bwMode="auto">
                              <a:xfrm>
                                <a:off x="1686560" y="509270"/>
                                <a:ext cx="502920" cy="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32" name="Freeform 9"/>
                            <wps:cNvSpPr>
                              <a:spLocks/>
                            </wps:cNvSpPr>
                            <wps:spPr bwMode="auto">
                              <a:xfrm>
                                <a:off x="3115310" y="777240"/>
                                <a:ext cx="1819275" cy="286385"/>
                              </a:xfrm>
                              <a:custGeom>
                                <a:avLst/>
                                <a:gdLst>
                                  <a:gd name="T0" fmla="*/ 0 w 11112"/>
                                  <a:gd name="T1" fmla="*/ 292 h 1752"/>
                                  <a:gd name="T2" fmla="*/ 292 w 11112"/>
                                  <a:gd name="T3" fmla="*/ 0 h 1752"/>
                                  <a:gd name="T4" fmla="*/ 10820 w 11112"/>
                                  <a:gd name="T5" fmla="*/ 0 h 1752"/>
                                  <a:gd name="T6" fmla="*/ 11112 w 11112"/>
                                  <a:gd name="T7" fmla="*/ 292 h 1752"/>
                                  <a:gd name="T8" fmla="*/ 11112 w 11112"/>
                                  <a:gd name="T9" fmla="*/ 1460 h 1752"/>
                                  <a:gd name="T10" fmla="*/ 10820 w 11112"/>
                                  <a:gd name="T11" fmla="*/ 1752 h 1752"/>
                                  <a:gd name="T12" fmla="*/ 292 w 11112"/>
                                  <a:gd name="T13" fmla="*/ 1752 h 1752"/>
                                  <a:gd name="T14" fmla="*/ 0 w 11112"/>
                                  <a:gd name="T15" fmla="*/ 1460 h 1752"/>
                                  <a:gd name="T16" fmla="*/ 0 w 11112"/>
                                  <a:gd name="T17" fmla="*/ 292 h 1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112" h="1752">
                                    <a:moveTo>
                                      <a:pt x="0" y="292"/>
                                    </a:moveTo>
                                    <a:cubicBezTo>
                                      <a:pt x="0" y="131"/>
                                      <a:pt x="131" y="0"/>
                                      <a:pt x="292" y="0"/>
                                    </a:cubicBezTo>
                                    <a:lnTo>
                                      <a:pt x="10820" y="0"/>
                                    </a:lnTo>
                                    <a:cubicBezTo>
                                      <a:pt x="10982" y="0"/>
                                      <a:pt x="11112" y="131"/>
                                      <a:pt x="11112" y="292"/>
                                    </a:cubicBezTo>
                                    <a:lnTo>
                                      <a:pt x="11112" y="1460"/>
                                    </a:lnTo>
                                    <a:cubicBezTo>
                                      <a:pt x="11112" y="1622"/>
                                      <a:pt x="10982" y="1752"/>
                                      <a:pt x="10820" y="1752"/>
                                    </a:cubicBezTo>
                                    <a:lnTo>
                                      <a:pt x="292" y="1752"/>
                                    </a:lnTo>
                                    <a:cubicBezTo>
                                      <a:pt x="131" y="1752"/>
                                      <a:pt x="0" y="1622"/>
                                      <a:pt x="0" y="1460"/>
                                    </a:cubicBezTo>
                                    <a:lnTo>
                                      <a:pt x="0" y="292"/>
                                    </a:lnTo>
                                    <a:close/>
                                  </a:path>
                                </a:pathLst>
                              </a:custGeom>
                              <a:solidFill>
                                <a:srgbClr val="FFFF99"/>
                              </a:solidFill>
                              <a:ln w="0">
                                <a:solidFill>
                                  <a:srgbClr val="000000"/>
                                </a:solidFill>
                                <a:prstDash val="solid"/>
                                <a:round/>
                                <a:headEnd/>
                                <a:tailEnd/>
                              </a:ln>
                            </wps:spPr>
                            <wps:bodyPr rot="0" vert="horz" wrap="square" lIns="91440" tIns="45720" rIns="91440" bIns="45720" anchor="t" anchorCtr="0" upright="1">
                              <a:noAutofit/>
                            </wps:bodyPr>
                          </wps:wsp>
                          <wps:wsp>
                            <wps:cNvPr id="1233" name="Freeform 10"/>
                            <wps:cNvSpPr>
                              <a:spLocks/>
                            </wps:cNvSpPr>
                            <wps:spPr bwMode="auto">
                              <a:xfrm>
                                <a:off x="3115310" y="777240"/>
                                <a:ext cx="1819275" cy="286385"/>
                              </a:xfrm>
                              <a:custGeom>
                                <a:avLst/>
                                <a:gdLst>
                                  <a:gd name="T0" fmla="*/ 0 w 11112"/>
                                  <a:gd name="T1" fmla="*/ 292 h 1752"/>
                                  <a:gd name="T2" fmla="*/ 292 w 11112"/>
                                  <a:gd name="T3" fmla="*/ 0 h 1752"/>
                                  <a:gd name="T4" fmla="*/ 10820 w 11112"/>
                                  <a:gd name="T5" fmla="*/ 0 h 1752"/>
                                  <a:gd name="T6" fmla="*/ 11112 w 11112"/>
                                  <a:gd name="T7" fmla="*/ 292 h 1752"/>
                                  <a:gd name="T8" fmla="*/ 11112 w 11112"/>
                                  <a:gd name="T9" fmla="*/ 1460 h 1752"/>
                                  <a:gd name="T10" fmla="*/ 10820 w 11112"/>
                                  <a:gd name="T11" fmla="*/ 1752 h 1752"/>
                                  <a:gd name="T12" fmla="*/ 292 w 11112"/>
                                  <a:gd name="T13" fmla="*/ 1752 h 1752"/>
                                  <a:gd name="T14" fmla="*/ 0 w 11112"/>
                                  <a:gd name="T15" fmla="*/ 1460 h 1752"/>
                                  <a:gd name="T16" fmla="*/ 0 w 11112"/>
                                  <a:gd name="T17" fmla="*/ 292 h 1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112" h="1752">
                                    <a:moveTo>
                                      <a:pt x="0" y="292"/>
                                    </a:moveTo>
                                    <a:cubicBezTo>
                                      <a:pt x="0" y="131"/>
                                      <a:pt x="131" y="0"/>
                                      <a:pt x="292" y="0"/>
                                    </a:cubicBezTo>
                                    <a:lnTo>
                                      <a:pt x="10820" y="0"/>
                                    </a:lnTo>
                                    <a:cubicBezTo>
                                      <a:pt x="10982" y="0"/>
                                      <a:pt x="11112" y="131"/>
                                      <a:pt x="11112" y="292"/>
                                    </a:cubicBezTo>
                                    <a:lnTo>
                                      <a:pt x="11112" y="1460"/>
                                    </a:lnTo>
                                    <a:cubicBezTo>
                                      <a:pt x="11112" y="1622"/>
                                      <a:pt x="10982" y="1752"/>
                                      <a:pt x="10820" y="1752"/>
                                    </a:cubicBezTo>
                                    <a:lnTo>
                                      <a:pt x="292" y="1752"/>
                                    </a:lnTo>
                                    <a:cubicBezTo>
                                      <a:pt x="131" y="1752"/>
                                      <a:pt x="0" y="1622"/>
                                      <a:pt x="0" y="1460"/>
                                    </a:cubicBezTo>
                                    <a:lnTo>
                                      <a:pt x="0" y="292"/>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234"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4608830" y="876300"/>
                                <a:ext cx="23050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235"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4608830" y="876300"/>
                                <a:ext cx="23050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236" name="Freeform 13"/>
                            <wps:cNvSpPr>
                              <a:spLocks/>
                            </wps:cNvSpPr>
                            <wps:spPr bwMode="auto">
                              <a:xfrm>
                                <a:off x="4547870" y="815340"/>
                                <a:ext cx="220980" cy="155575"/>
                              </a:xfrm>
                              <a:custGeom>
                                <a:avLst/>
                                <a:gdLst>
                                  <a:gd name="T0" fmla="*/ 0 w 348"/>
                                  <a:gd name="T1" fmla="*/ 204 h 245"/>
                                  <a:gd name="T2" fmla="*/ 0 w 348"/>
                                  <a:gd name="T3" fmla="*/ 32 h 245"/>
                                  <a:gd name="T4" fmla="*/ 27 w 348"/>
                                  <a:gd name="T5" fmla="*/ 32 h 245"/>
                                  <a:gd name="T6" fmla="*/ 27 w 348"/>
                                  <a:gd name="T7" fmla="*/ 16 h 245"/>
                                  <a:gd name="T8" fmla="*/ 56 w 348"/>
                                  <a:gd name="T9" fmla="*/ 16 h 245"/>
                                  <a:gd name="T10" fmla="*/ 56 w 348"/>
                                  <a:gd name="T11" fmla="*/ 0 h 245"/>
                                  <a:gd name="T12" fmla="*/ 348 w 348"/>
                                  <a:gd name="T13" fmla="*/ 0 h 245"/>
                                  <a:gd name="T14" fmla="*/ 348 w 348"/>
                                  <a:gd name="T15" fmla="*/ 214 h 245"/>
                                  <a:gd name="T16" fmla="*/ 320 w 348"/>
                                  <a:gd name="T17" fmla="*/ 214 h 245"/>
                                  <a:gd name="T18" fmla="*/ 320 w 348"/>
                                  <a:gd name="T19" fmla="*/ 229 h 245"/>
                                  <a:gd name="T20" fmla="*/ 293 w 348"/>
                                  <a:gd name="T21" fmla="*/ 229 h 245"/>
                                  <a:gd name="T22" fmla="*/ 293 w 348"/>
                                  <a:gd name="T23" fmla="*/ 245 h 245"/>
                                  <a:gd name="T24" fmla="*/ 71 w 348"/>
                                  <a:gd name="T25" fmla="*/ 245 h 245"/>
                                  <a:gd name="T26" fmla="*/ 0 w 348"/>
                                  <a:gd name="T27" fmla="*/ 204 h 2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48" h="245">
                                    <a:moveTo>
                                      <a:pt x="0" y="204"/>
                                    </a:moveTo>
                                    <a:lnTo>
                                      <a:pt x="0" y="32"/>
                                    </a:lnTo>
                                    <a:lnTo>
                                      <a:pt x="27" y="32"/>
                                    </a:lnTo>
                                    <a:lnTo>
                                      <a:pt x="27" y="16"/>
                                    </a:lnTo>
                                    <a:lnTo>
                                      <a:pt x="56" y="16"/>
                                    </a:lnTo>
                                    <a:lnTo>
                                      <a:pt x="56" y="0"/>
                                    </a:lnTo>
                                    <a:lnTo>
                                      <a:pt x="348" y="0"/>
                                    </a:lnTo>
                                    <a:lnTo>
                                      <a:pt x="348" y="214"/>
                                    </a:lnTo>
                                    <a:lnTo>
                                      <a:pt x="320" y="214"/>
                                    </a:lnTo>
                                    <a:lnTo>
                                      <a:pt x="320" y="229"/>
                                    </a:lnTo>
                                    <a:lnTo>
                                      <a:pt x="293" y="229"/>
                                    </a:lnTo>
                                    <a:lnTo>
                                      <a:pt x="293" y="245"/>
                                    </a:lnTo>
                                    <a:lnTo>
                                      <a:pt x="71" y="245"/>
                                    </a:lnTo>
                                    <a:lnTo>
                                      <a:pt x="0" y="204"/>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7" name="Freeform 14"/>
                            <wps:cNvSpPr>
                              <a:spLocks/>
                            </wps:cNvSpPr>
                            <wps:spPr bwMode="auto">
                              <a:xfrm>
                                <a:off x="4565015" y="825500"/>
                                <a:ext cx="186055" cy="135255"/>
                              </a:xfrm>
                              <a:custGeom>
                                <a:avLst/>
                                <a:gdLst>
                                  <a:gd name="T0" fmla="*/ 29 w 293"/>
                                  <a:gd name="T1" fmla="*/ 0 h 213"/>
                                  <a:gd name="T2" fmla="*/ 293 w 293"/>
                                  <a:gd name="T3" fmla="*/ 0 h 213"/>
                                  <a:gd name="T4" fmla="*/ 293 w 293"/>
                                  <a:gd name="T5" fmla="*/ 213 h 213"/>
                                  <a:gd name="T6" fmla="*/ 266 w 293"/>
                                  <a:gd name="T7" fmla="*/ 213 h 213"/>
                                  <a:gd name="T8" fmla="*/ 266 w 293"/>
                                  <a:gd name="T9" fmla="*/ 16 h 213"/>
                                  <a:gd name="T10" fmla="*/ 0 w 293"/>
                                  <a:gd name="T11" fmla="*/ 16 h 213"/>
                                  <a:gd name="T12" fmla="*/ 0 w 293"/>
                                  <a:gd name="T13" fmla="*/ 0 h 213"/>
                                  <a:gd name="T14" fmla="*/ 29 w 293"/>
                                  <a:gd name="T15" fmla="*/ 0 h 21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93" h="213">
                                    <a:moveTo>
                                      <a:pt x="29" y="0"/>
                                    </a:moveTo>
                                    <a:lnTo>
                                      <a:pt x="293" y="0"/>
                                    </a:lnTo>
                                    <a:lnTo>
                                      <a:pt x="293" y="213"/>
                                    </a:lnTo>
                                    <a:lnTo>
                                      <a:pt x="266" y="213"/>
                                    </a:lnTo>
                                    <a:lnTo>
                                      <a:pt x="266" y="16"/>
                                    </a:lnTo>
                                    <a:lnTo>
                                      <a:pt x="0" y="16"/>
                                    </a:lnTo>
                                    <a:lnTo>
                                      <a:pt x="0" y="0"/>
                                    </a:lnTo>
                                    <a:lnTo>
                                      <a:pt x="29"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8" name="Freeform 15"/>
                            <wps:cNvSpPr>
                              <a:spLocks/>
                            </wps:cNvSpPr>
                            <wps:spPr bwMode="auto">
                              <a:xfrm>
                                <a:off x="4547870" y="944880"/>
                                <a:ext cx="45085" cy="26035"/>
                              </a:xfrm>
                              <a:custGeom>
                                <a:avLst/>
                                <a:gdLst>
                                  <a:gd name="T0" fmla="*/ 0 w 71"/>
                                  <a:gd name="T1" fmla="*/ 0 h 41"/>
                                  <a:gd name="T2" fmla="*/ 71 w 71"/>
                                  <a:gd name="T3" fmla="*/ 0 h 41"/>
                                  <a:gd name="T4" fmla="*/ 71 w 71"/>
                                  <a:gd name="T5" fmla="*/ 41 h 41"/>
                                  <a:gd name="T6" fmla="*/ 0 w 71"/>
                                  <a:gd name="T7" fmla="*/ 0 h 41"/>
                                </a:gdLst>
                                <a:ahLst/>
                                <a:cxnLst>
                                  <a:cxn ang="0">
                                    <a:pos x="T0" y="T1"/>
                                  </a:cxn>
                                  <a:cxn ang="0">
                                    <a:pos x="T2" y="T3"/>
                                  </a:cxn>
                                  <a:cxn ang="0">
                                    <a:pos x="T4" y="T5"/>
                                  </a:cxn>
                                  <a:cxn ang="0">
                                    <a:pos x="T6" y="T7"/>
                                  </a:cxn>
                                </a:cxnLst>
                                <a:rect l="0" t="0" r="r" b="b"/>
                                <a:pathLst>
                                  <a:path w="71" h="41">
                                    <a:moveTo>
                                      <a:pt x="0" y="0"/>
                                    </a:moveTo>
                                    <a:lnTo>
                                      <a:pt x="71" y="0"/>
                                    </a:lnTo>
                                    <a:lnTo>
                                      <a:pt x="71" y="41"/>
                                    </a:lnTo>
                                    <a:lnTo>
                                      <a:pt x="0"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9" name="Freeform 16"/>
                            <wps:cNvSpPr>
                              <a:spLocks/>
                            </wps:cNvSpPr>
                            <wps:spPr bwMode="auto">
                              <a:xfrm>
                                <a:off x="4547870" y="815340"/>
                                <a:ext cx="220980" cy="155575"/>
                              </a:xfrm>
                              <a:custGeom>
                                <a:avLst/>
                                <a:gdLst>
                                  <a:gd name="T0" fmla="*/ 0 w 348"/>
                                  <a:gd name="T1" fmla="*/ 204 h 245"/>
                                  <a:gd name="T2" fmla="*/ 0 w 348"/>
                                  <a:gd name="T3" fmla="*/ 32 h 245"/>
                                  <a:gd name="T4" fmla="*/ 27 w 348"/>
                                  <a:gd name="T5" fmla="*/ 32 h 245"/>
                                  <a:gd name="T6" fmla="*/ 27 w 348"/>
                                  <a:gd name="T7" fmla="*/ 16 h 245"/>
                                  <a:gd name="T8" fmla="*/ 56 w 348"/>
                                  <a:gd name="T9" fmla="*/ 16 h 245"/>
                                  <a:gd name="T10" fmla="*/ 56 w 348"/>
                                  <a:gd name="T11" fmla="*/ 0 h 245"/>
                                  <a:gd name="T12" fmla="*/ 348 w 348"/>
                                  <a:gd name="T13" fmla="*/ 0 h 245"/>
                                  <a:gd name="T14" fmla="*/ 348 w 348"/>
                                  <a:gd name="T15" fmla="*/ 214 h 245"/>
                                  <a:gd name="T16" fmla="*/ 320 w 348"/>
                                  <a:gd name="T17" fmla="*/ 214 h 245"/>
                                  <a:gd name="T18" fmla="*/ 320 w 348"/>
                                  <a:gd name="T19" fmla="*/ 229 h 245"/>
                                  <a:gd name="T20" fmla="*/ 293 w 348"/>
                                  <a:gd name="T21" fmla="*/ 229 h 245"/>
                                  <a:gd name="T22" fmla="*/ 293 w 348"/>
                                  <a:gd name="T23" fmla="*/ 245 h 245"/>
                                  <a:gd name="T24" fmla="*/ 71 w 348"/>
                                  <a:gd name="T25" fmla="*/ 245 h 245"/>
                                  <a:gd name="T26" fmla="*/ 0 w 348"/>
                                  <a:gd name="T27" fmla="*/ 204 h 2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48" h="245">
                                    <a:moveTo>
                                      <a:pt x="0" y="204"/>
                                    </a:moveTo>
                                    <a:lnTo>
                                      <a:pt x="0" y="32"/>
                                    </a:lnTo>
                                    <a:lnTo>
                                      <a:pt x="27" y="32"/>
                                    </a:lnTo>
                                    <a:lnTo>
                                      <a:pt x="27" y="16"/>
                                    </a:lnTo>
                                    <a:lnTo>
                                      <a:pt x="56" y="16"/>
                                    </a:lnTo>
                                    <a:lnTo>
                                      <a:pt x="56" y="0"/>
                                    </a:lnTo>
                                    <a:lnTo>
                                      <a:pt x="348" y="0"/>
                                    </a:lnTo>
                                    <a:lnTo>
                                      <a:pt x="348" y="214"/>
                                    </a:lnTo>
                                    <a:lnTo>
                                      <a:pt x="320" y="214"/>
                                    </a:lnTo>
                                    <a:lnTo>
                                      <a:pt x="320" y="229"/>
                                    </a:lnTo>
                                    <a:lnTo>
                                      <a:pt x="293" y="229"/>
                                    </a:lnTo>
                                    <a:lnTo>
                                      <a:pt x="293" y="245"/>
                                    </a:lnTo>
                                    <a:lnTo>
                                      <a:pt x="71" y="245"/>
                                    </a:lnTo>
                                    <a:lnTo>
                                      <a:pt x="0" y="204"/>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40" name="Freeform 17"/>
                            <wps:cNvSpPr>
                              <a:spLocks/>
                            </wps:cNvSpPr>
                            <wps:spPr bwMode="auto">
                              <a:xfrm>
                                <a:off x="4565015" y="825500"/>
                                <a:ext cx="186055" cy="135255"/>
                              </a:xfrm>
                              <a:custGeom>
                                <a:avLst/>
                                <a:gdLst>
                                  <a:gd name="T0" fmla="*/ 29 w 293"/>
                                  <a:gd name="T1" fmla="*/ 0 h 213"/>
                                  <a:gd name="T2" fmla="*/ 293 w 293"/>
                                  <a:gd name="T3" fmla="*/ 0 h 213"/>
                                  <a:gd name="T4" fmla="*/ 293 w 293"/>
                                  <a:gd name="T5" fmla="*/ 213 h 213"/>
                                  <a:gd name="T6" fmla="*/ 266 w 293"/>
                                  <a:gd name="T7" fmla="*/ 213 h 213"/>
                                  <a:gd name="T8" fmla="*/ 266 w 293"/>
                                  <a:gd name="T9" fmla="*/ 16 h 213"/>
                                  <a:gd name="T10" fmla="*/ 0 w 293"/>
                                  <a:gd name="T11" fmla="*/ 16 h 213"/>
                                  <a:gd name="T12" fmla="*/ 0 w 293"/>
                                  <a:gd name="T13" fmla="*/ 0 h 213"/>
                                  <a:gd name="T14" fmla="*/ 29 w 293"/>
                                  <a:gd name="T15" fmla="*/ 0 h 21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93" h="213">
                                    <a:moveTo>
                                      <a:pt x="29" y="0"/>
                                    </a:moveTo>
                                    <a:lnTo>
                                      <a:pt x="293" y="0"/>
                                    </a:lnTo>
                                    <a:lnTo>
                                      <a:pt x="293" y="213"/>
                                    </a:lnTo>
                                    <a:lnTo>
                                      <a:pt x="266" y="213"/>
                                    </a:lnTo>
                                    <a:lnTo>
                                      <a:pt x="266" y="16"/>
                                    </a:lnTo>
                                    <a:lnTo>
                                      <a:pt x="0" y="16"/>
                                    </a:lnTo>
                                    <a:lnTo>
                                      <a:pt x="0" y="0"/>
                                    </a:lnTo>
                                    <a:lnTo>
                                      <a:pt x="29"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41" name="Freeform 18"/>
                            <wps:cNvSpPr>
                              <a:spLocks/>
                            </wps:cNvSpPr>
                            <wps:spPr bwMode="auto">
                              <a:xfrm>
                                <a:off x="4547870" y="944880"/>
                                <a:ext cx="45085" cy="26035"/>
                              </a:xfrm>
                              <a:custGeom>
                                <a:avLst/>
                                <a:gdLst>
                                  <a:gd name="T0" fmla="*/ 0 w 71"/>
                                  <a:gd name="T1" fmla="*/ 0 h 41"/>
                                  <a:gd name="T2" fmla="*/ 71 w 71"/>
                                  <a:gd name="T3" fmla="*/ 0 h 41"/>
                                  <a:gd name="T4" fmla="*/ 71 w 71"/>
                                  <a:gd name="T5" fmla="*/ 41 h 41"/>
                                  <a:gd name="T6" fmla="*/ 0 w 71"/>
                                  <a:gd name="T7" fmla="*/ 0 h 41"/>
                                </a:gdLst>
                                <a:ahLst/>
                                <a:cxnLst>
                                  <a:cxn ang="0">
                                    <a:pos x="T0" y="T1"/>
                                  </a:cxn>
                                  <a:cxn ang="0">
                                    <a:pos x="T2" y="T3"/>
                                  </a:cxn>
                                  <a:cxn ang="0">
                                    <a:pos x="T4" y="T5"/>
                                  </a:cxn>
                                  <a:cxn ang="0">
                                    <a:pos x="T6" y="T7"/>
                                  </a:cxn>
                                </a:cxnLst>
                                <a:rect l="0" t="0" r="r" b="b"/>
                                <a:pathLst>
                                  <a:path w="71" h="41">
                                    <a:moveTo>
                                      <a:pt x="0" y="0"/>
                                    </a:moveTo>
                                    <a:lnTo>
                                      <a:pt x="71" y="0"/>
                                    </a:lnTo>
                                    <a:lnTo>
                                      <a:pt x="71" y="41"/>
                                    </a:lnTo>
                                    <a:lnTo>
                                      <a:pt x="0"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45" name="Line 22"/>
                            <wps:cNvCnPr>
                              <a:cxnSpLocks noChangeShapeType="1"/>
                            </wps:cNvCnPr>
                            <wps:spPr bwMode="auto">
                              <a:xfrm>
                                <a:off x="1686560" y="295910"/>
                                <a:ext cx="0" cy="1321435"/>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46" name="Line 23"/>
                            <wps:cNvCnPr>
                              <a:cxnSpLocks noChangeShapeType="1"/>
                            </wps:cNvCnPr>
                            <wps:spPr bwMode="auto">
                              <a:xfrm>
                                <a:off x="1686560" y="1617345"/>
                                <a:ext cx="433070" cy="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47" name="Freeform 24"/>
                            <wps:cNvSpPr>
                              <a:spLocks/>
                            </wps:cNvSpPr>
                            <wps:spPr bwMode="auto">
                              <a:xfrm>
                                <a:off x="2136775" y="367030"/>
                                <a:ext cx="1689735" cy="285115"/>
                              </a:xfrm>
                              <a:custGeom>
                                <a:avLst/>
                                <a:gdLst>
                                  <a:gd name="T0" fmla="*/ 0 w 10320"/>
                                  <a:gd name="T1" fmla="*/ 291 h 1744"/>
                                  <a:gd name="T2" fmla="*/ 291 w 10320"/>
                                  <a:gd name="T3" fmla="*/ 0 h 1744"/>
                                  <a:gd name="T4" fmla="*/ 10030 w 10320"/>
                                  <a:gd name="T5" fmla="*/ 0 h 1744"/>
                                  <a:gd name="T6" fmla="*/ 10320 w 10320"/>
                                  <a:gd name="T7" fmla="*/ 291 h 1744"/>
                                  <a:gd name="T8" fmla="*/ 10320 w 10320"/>
                                  <a:gd name="T9" fmla="*/ 1454 h 1744"/>
                                  <a:gd name="T10" fmla="*/ 10030 w 10320"/>
                                  <a:gd name="T11" fmla="*/ 1744 h 1744"/>
                                  <a:gd name="T12" fmla="*/ 291 w 10320"/>
                                  <a:gd name="T13" fmla="*/ 1744 h 1744"/>
                                  <a:gd name="T14" fmla="*/ 0 w 10320"/>
                                  <a:gd name="T15" fmla="*/ 1454 h 1744"/>
                                  <a:gd name="T16" fmla="*/ 0 w 10320"/>
                                  <a:gd name="T17" fmla="*/ 291 h 17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0320" h="1744">
                                    <a:moveTo>
                                      <a:pt x="0" y="291"/>
                                    </a:moveTo>
                                    <a:cubicBezTo>
                                      <a:pt x="0" y="131"/>
                                      <a:pt x="131" y="0"/>
                                      <a:pt x="291" y="0"/>
                                    </a:cubicBezTo>
                                    <a:lnTo>
                                      <a:pt x="10030" y="0"/>
                                    </a:lnTo>
                                    <a:cubicBezTo>
                                      <a:pt x="10190" y="0"/>
                                      <a:pt x="10320" y="131"/>
                                      <a:pt x="10320" y="291"/>
                                    </a:cubicBezTo>
                                    <a:lnTo>
                                      <a:pt x="10320" y="1454"/>
                                    </a:lnTo>
                                    <a:cubicBezTo>
                                      <a:pt x="10320" y="1614"/>
                                      <a:pt x="10190" y="1744"/>
                                      <a:pt x="10030" y="1744"/>
                                    </a:cubicBezTo>
                                    <a:lnTo>
                                      <a:pt x="291" y="1744"/>
                                    </a:lnTo>
                                    <a:cubicBezTo>
                                      <a:pt x="131" y="1744"/>
                                      <a:pt x="0" y="1614"/>
                                      <a:pt x="0" y="1454"/>
                                    </a:cubicBezTo>
                                    <a:lnTo>
                                      <a:pt x="0" y="291"/>
                                    </a:lnTo>
                                    <a:close/>
                                  </a:path>
                                </a:pathLst>
                              </a:custGeom>
                              <a:solidFill>
                                <a:srgbClr val="FFFF99"/>
                              </a:solidFill>
                              <a:ln w="0">
                                <a:solidFill>
                                  <a:srgbClr val="000000"/>
                                </a:solidFill>
                                <a:prstDash val="solid"/>
                                <a:round/>
                                <a:headEnd/>
                                <a:tailEnd/>
                              </a:ln>
                            </wps:spPr>
                            <wps:bodyPr rot="0" vert="horz" wrap="square" lIns="91440" tIns="45720" rIns="91440" bIns="45720" anchor="t" anchorCtr="0" upright="1">
                              <a:noAutofit/>
                            </wps:bodyPr>
                          </wps:wsp>
                          <wps:wsp>
                            <wps:cNvPr id="1248" name="Freeform 25"/>
                            <wps:cNvSpPr>
                              <a:spLocks/>
                            </wps:cNvSpPr>
                            <wps:spPr bwMode="auto">
                              <a:xfrm>
                                <a:off x="2136775" y="367030"/>
                                <a:ext cx="1689735" cy="285115"/>
                              </a:xfrm>
                              <a:custGeom>
                                <a:avLst/>
                                <a:gdLst>
                                  <a:gd name="T0" fmla="*/ 0 w 10320"/>
                                  <a:gd name="T1" fmla="*/ 291 h 1744"/>
                                  <a:gd name="T2" fmla="*/ 291 w 10320"/>
                                  <a:gd name="T3" fmla="*/ 0 h 1744"/>
                                  <a:gd name="T4" fmla="*/ 10030 w 10320"/>
                                  <a:gd name="T5" fmla="*/ 0 h 1744"/>
                                  <a:gd name="T6" fmla="*/ 10320 w 10320"/>
                                  <a:gd name="T7" fmla="*/ 291 h 1744"/>
                                  <a:gd name="T8" fmla="*/ 10320 w 10320"/>
                                  <a:gd name="T9" fmla="*/ 1454 h 1744"/>
                                  <a:gd name="T10" fmla="*/ 10030 w 10320"/>
                                  <a:gd name="T11" fmla="*/ 1744 h 1744"/>
                                  <a:gd name="T12" fmla="*/ 291 w 10320"/>
                                  <a:gd name="T13" fmla="*/ 1744 h 1744"/>
                                  <a:gd name="T14" fmla="*/ 0 w 10320"/>
                                  <a:gd name="T15" fmla="*/ 1454 h 1744"/>
                                  <a:gd name="T16" fmla="*/ 0 w 10320"/>
                                  <a:gd name="T17" fmla="*/ 291 h 17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0320" h="1744">
                                    <a:moveTo>
                                      <a:pt x="0" y="291"/>
                                    </a:moveTo>
                                    <a:cubicBezTo>
                                      <a:pt x="0" y="131"/>
                                      <a:pt x="131" y="0"/>
                                      <a:pt x="291" y="0"/>
                                    </a:cubicBezTo>
                                    <a:lnTo>
                                      <a:pt x="10030" y="0"/>
                                    </a:lnTo>
                                    <a:cubicBezTo>
                                      <a:pt x="10190" y="0"/>
                                      <a:pt x="10320" y="131"/>
                                      <a:pt x="10320" y="291"/>
                                    </a:cubicBezTo>
                                    <a:lnTo>
                                      <a:pt x="10320" y="1454"/>
                                    </a:lnTo>
                                    <a:cubicBezTo>
                                      <a:pt x="10320" y="1614"/>
                                      <a:pt x="10190" y="1744"/>
                                      <a:pt x="10030" y="1744"/>
                                    </a:cubicBezTo>
                                    <a:lnTo>
                                      <a:pt x="291" y="1744"/>
                                    </a:lnTo>
                                    <a:cubicBezTo>
                                      <a:pt x="131" y="1744"/>
                                      <a:pt x="0" y="1614"/>
                                      <a:pt x="0" y="1454"/>
                                    </a:cubicBezTo>
                                    <a:lnTo>
                                      <a:pt x="0" y="291"/>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251" name="Picture 2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3481070" y="459105"/>
                                <a:ext cx="229235"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252" name="Picture 2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3481070" y="459105"/>
                                <a:ext cx="229235"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253" name="Freeform 30"/>
                            <wps:cNvSpPr>
                              <a:spLocks/>
                            </wps:cNvSpPr>
                            <wps:spPr bwMode="auto">
                              <a:xfrm>
                                <a:off x="3420110" y="398145"/>
                                <a:ext cx="219710" cy="154305"/>
                              </a:xfrm>
                              <a:custGeom>
                                <a:avLst/>
                                <a:gdLst>
                                  <a:gd name="T0" fmla="*/ 0 w 346"/>
                                  <a:gd name="T1" fmla="*/ 203 h 243"/>
                                  <a:gd name="T2" fmla="*/ 0 w 346"/>
                                  <a:gd name="T3" fmla="*/ 32 h 243"/>
                                  <a:gd name="T4" fmla="*/ 27 w 346"/>
                                  <a:gd name="T5" fmla="*/ 32 h 243"/>
                                  <a:gd name="T6" fmla="*/ 27 w 346"/>
                                  <a:gd name="T7" fmla="*/ 16 h 243"/>
                                  <a:gd name="T8" fmla="*/ 56 w 346"/>
                                  <a:gd name="T9" fmla="*/ 16 h 243"/>
                                  <a:gd name="T10" fmla="*/ 56 w 346"/>
                                  <a:gd name="T11" fmla="*/ 0 h 243"/>
                                  <a:gd name="T12" fmla="*/ 346 w 346"/>
                                  <a:gd name="T13" fmla="*/ 0 h 243"/>
                                  <a:gd name="T14" fmla="*/ 346 w 346"/>
                                  <a:gd name="T15" fmla="*/ 212 h 243"/>
                                  <a:gd name="T16" fmla="*/ 319 w 346"/>
                                  <a:gd name="T17" fmla="*/ 212 h 243"/>
                                  <a:gd name="T18" fmla="*/ 319 w 346"/>
                                  <a:gd name="T19" fmla="*/ 228 h 243"/>
                                  <a:gd name="T20" fmla="*/ 292 w 346"/>
                                  <a:gd name="T21" fmla="*/ 228 h 243"/>
                                  <a:gd name="T22" fmla="*/ 292 w 346"/>
                                  <a:gd name="T23" fmla="*/ 243 h 243"/>
                                  <a:gd name="T24" fmla="*/ 71 w 346"/>
                                  <a:gd name="T25" fmla="*/ 243 h 243"/>
                                  <a:gd name="T26" fmla="*/ 0 w 346"/>
                                  <a:gd name="T27" fmla="*/ 203 h 2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46" h="243">
                                    <a:moveTo>
                                      <a:pt x="0" y="203"/>
                                    </a:moveTo>
                                    <a:lnTo>
                                      <a:pt x="0" y="32"/>
                                    </a:lnTo>
                                    <a:lnTo>
                                      <a:pt x="27" y="32"/>
                                    </a:lnTo>
                                    <a:lnTo>
                                      <a:pt x="27" y="16"/>
                                    </a:lnTo>
                                    <a:lnTo>
                                      <a:pt x="56" y="16"/>
                                    </a:lnTo>
                                    <a:lnTo>
                                      <a:pt x="56" y="0"/>
                                    </a:lnTo>
                                    <a:lnTo>
                                      <a:pt x="346" y="0"/>
                                    </a:lnTo>
                                    <a:lnTo>
                                      <a:pt x="346" y="212"/>
                                    </a:lnTo>
                                    <a:lnTo>
                                      <a:pt x="319" y="212"/>
                                    </a:lnTo>
                                    <a:lnTo>
                                      <a:pt x="319" y="228"/>
                                    </a:lnTo>
                                    <a:lnTo>
                                      <a:pt x="292" y="228"/>
                                    </a:lnTo>
                                    <a:lnTo>
                                      <a:pt x="292" y="243"/>
                                    </a:lnTo>
                                    <a:lnTo>
                                      <a:pt x="71" y="243"/>
                                    </a:lnTo>
                                    <a:lnTo>
                                      <a:pt x="0" y="203"/>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54" name="Freeform 31"/>
                            <wps:cNvSpPr>
                              <a:spLocks/>
                            </wps:cNvSpPr>
                            <wps:spPr bwMode="auto">
                              <a:xfrm>
                                <a:off x="3437255" y="408305"/>
                                <a:ext cx="185420" cy="134620"/>
                              </a:xfrm>
                              <a:custGeom>
                                <a:avLst/>
                                <a:gdLst>
                                  <a:gd name="T0" fmla="*/ 29 w 292"/>
                                  <a:gd name="T1" fmla="*/ 0 h 212"/>
                                  <a:gd name="T2" fmla="*/ 292 w 292"/>
                                  <a:gd name="T3" fmla="*/ 0 h 212"/>
                                  <a:gd name="T4" fmla="*/ 292 w 292"/>
                                  <a:gd name="T5" fmla="*/ 212 h 212"/>
                                  <a:gd name="T6" fmla="*/ 265 w 292"/>
                                  <a:gd name="T7" fmla="*/ 212 h 212"/>
                                  <a:gd name="T8" fmla="*/ 265 w 292"/>
                                  <a:gd name="T9" fmla="*/ 16 h 212"/>
                                  <a:gd name="T10" fmla="*/ 0 w 292"/>
                                  <a:gd name="T11" fmla="*/ 16 h 212"/>
                                  <a:gd name="T12" fmla="*/ 0 w 292"/>
                                  <a:gd name="T13" fmla="*/ 0 h 212"/>
                                  <a:gd name="T14" fmla="*/ 29 w 292"/>
                                  <a:gd name="T15" fmla="*/ 0 h 21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92" h="212">
                                    <a:moveTo>
                                      <a:pt x="29" y="0"/>
                                    </a:moveTo>
                                    <a:lnTo>
                                      <a:pt x="292" y="0"/>
                                    </a:lnTo>
                                    <a:lnTo>
                                      <a:pt x="292" y="212"/>
                                    </a:lnTo>
                                    <a:lnTo>
                                      <a:pt x="265" y="212"/>
                                    </a:lnTo>
                                    <a:lnTo>
                                      <a:pt x="265" y="16"/>
                                    </a:lnTo>
                                    <a:lnTo>
                                      <a:pt x="0" y="16"/>
                                    </a:lnTo>
                                    <a:lnTo>
                                      <a:pt x="0" y="0"/>
                                    </a:lnTo>
                                    <a:lnTo>
                                      <a:pt x="29"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55" name="Freeform 32"/>
                            <wps:cNvSpPr>
                              <a:spLocks/>
                            </wps:cNvSpPr>
                            <wps:spPr bwMode="auto">
                              <a:xfrm>
                                <a:off x="3420110" y="527050"/>
                                <a:ext cx="45085" cy="25400"/>
                              </a:xfrm>
                              <a:custGeom>
                                <a:avLst/>
                                <a:gdLst>
                                  <a:gd name="T0" fmla="*/ 0 w 71"/>
                                  <a:gd name="T1" fmla="*/ 0 h 40"/>
                                  <a:gd name="T2" fmla="*/ 71 w 71"/>
                                  <a:gd name="T3" fmla="*/ 0 h 40"/>
                                  <a:gd name="T4" fmla="*/ 71 w 71"/>
                                  <a:gd name="T5" fmla="*/ 40 h 40"/>
                                  <a:gd name="T6" fmla="*/ 0 w 71"/>
                                  <a:gd name="T7" fmla="*/ 0 h 40"/>
                                </a:gdLst>
                                <a:ahLst/>
                                <a:cxnLst>
                                  <a:cxn ang="0">
                                    <a:pos x="T0" y="T1"/>
                                  </a:cxn>
                                  <a:cxn ang="0">
                                    <a:pos x="T2" y="T3"/>
                                  </a:cxn>
                                  <a:cxn ang="0">
                                    <a:pos x="T4" y="T5"/>
                                  </a:cxn>
                                  <a:cxn ang="0">
                                    <a:pos x="T6" y="T7"/>
                                  </a:cxn>
                                </a:cxnLst>
                                <a:rect l="0" t="0" r="r" b="b"/>
                                <a:pathLst>
                                  <a:path w="71" h="40">
                                    <a:moveTo>
                                      <a:pt x="0" y="0"/>
                                    </a:moveTo>
                                    <a:lnTo>
                                      <a:pt x="71" y="0"/>
                                    </a:lnTo>
                                    <a:lnTo>
                                      <a:pt x="71" y="40"/>
                                    </a:lnTo>
                                    <a:lnTo>
                                      <a:pt x="0"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56" name="Freeform 33"/>
                            <wps:cNvSpPr>
                              <a:spLocks/>
                            </wps:cNvSpPr>
                            <wps:spPr bwMode="auto">
                              <a:xfrm>
                                <a:off x="3420110" y="398145"/>
                                <a:ext cx="219710" cy="154305"/>
                              </a:xfrm>
                              <a:custGeom>
                                <a:avLst/>
                                <a:gdLst>
                                  <a:gd name="T0" fmla="*/ 0 w 346"/>
                                  <a:gd name="T1" fmla="*/ 203 h 243"/>
                                  <a:gd name="T2" fmla="*/ 0 w 346"/>
                                  <a:gd name="T3" fmla="*/ 32 h 243"/>
                                  <a:gd name="T4" fmla="*/ 27 w 346"/>
                                  <a:gd name="T5" fmla="*/ 32 h 243"/>
                                  <a:gd name="T6" fmla="*/ 27 w 346"/>
                                  <a:gd name="T7" fmla="*/ 16 h 243"/>
                                  <a:gd name="T8" fmla="*/ 56 w 346"/>
                                  <a:gd name="T9" fmla="*/ 16 h 243"/>
                                  <a:gd name="T10" fmla="*/ 56 w 346"/>
                                  <a:gd name="T11" fmla="*/ 0 h 243"/>
                                  <a:gd name="T12" fmla="*/ 346 w 346"/>
                                  <a:gd name="T13" fmla="*/ 0 h 243"/>
                                  <a:gd name="T14" fmla="*/ 346 w 346"/>
                                  <a:gd name="T15" fmla="*/ 212 h 243"/>
                                  <a:gd name="T16" fmla="*/ 319 w 346"/>
                                  <a:gd name="T17" fmla="*/ 212 h 243"/>
                                  <a:gd name="T18" fmla="*/ 319 w 346"/>
                                  <a:gd name="T19" fmla="*/ 228 h 243"/>
                                  <a:gd name="T20" fmla="*/ 292 w 346"/>
                                  <a:gd name="T21" fmla="*/ 228 h 243"/>
                                  <a:gd name="T22" fmla="*/ 292 w 346"/>
                                  <a:gd name="T23" fmla="*/ 243 h 243"/>
                                  <a:gd name="T24" fmla="*/ 71 w 346"/>
                                  <a:gd name="T25" fmla="*/ 243 h 243"/>
                                  <a:gd name="T26" fmla="*/ 0 w 346"/>
                                  <a:gd name="T27" fmla="*/ 203 h 2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46" h="243">
                                    <a:moveTo>
                                      <a:pt x="0" y="203"/>
                                    </a:moveTo>
                                    <a:lnTo>
                                      <a:pt x="0" y="32"/>
                                    </a:lnTo>
                                    <a:lnTo>
                                      <a:pt x="27" y="32"/>
                                    </a:lnTo>
                                    <a:lnTo>
                                      <a:pt x="27" y="16"/>
                                    </a:lnTo>
                                    <a:lnTo>
                                      <a:pt x="56" y="16"/>
                                    </a:lnTo>
                                    <a:lnTo>
                                      <a:pt x="56" y="0"/>
                                    </a:lnTo>
                                    <a:lnTo>
                                      <a:pt x="346" y="0"/>
                                    </a:lnTo>
                                    <a:lnTo>
                                      <a:pt x="346" y="212"/>
                                    </a:lnTo>
                                    <a:lnTo>
                                      <a:pt x="319" y="212"/>
                                    </a:lnTo>
                                    <a:lnTo>
                                      <a:pt x="319" y="228"/>
                                    </a:lnTo>
                                    <a:lnTo>
                                      <a:pt x="292" y="228"/>
                                    </a:lnTo>
                                    <a:lnTo>
                                      <a:pt x="292" y="243"/>
                                    </a:lnTo>
                                    <a:lnTo>
                                      <a:pt x="71" y="243"/>
                                    </a:lnTo>
                                    <a:lnTo>
                                      <a:pt x="0" y="203"/>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57" name="Freeform 34"/>
                            <wps:cNvSpPr>
                              <a:spLocks/>
                            </wps:cNvSpPr>
                            <wps:spPr bwMode="auto">
                              <a:xfrm>
                                <a:off x="3437255" y="408305"/>
                                <a:ext cx="185420" cy="134620"/>
                              </a:xfrm>
                              <a:custGeom>
                                <a:avLst/>
                                <a:gdLst>
                                  <a:gd name="T0" fmla="*/ 29 w 292"/>
                                  <a:gd name="T1" fmla="*/ 0 h 212"/>
                                  <a:gd name="T2" fmla="*/ 292 w 292"/>
                                  <a:gd name="T3" fmla="*/ 0 h 212"/>
                                  <a:gd name="T4" fmla="*/ 292 w 292"/>
                                  <a:gd name="T5" fmla="*/ 212 h 212"/>
                                  <a:gd name="T6" fmla="*/ 265 w 292"/>
                                  <a:gd name="T7" fmla="*/ 212 h 212"/>
                                  <a:gd name="T8" fmla="*/ 265 w 292"/>
                                  <a:gd name="T9" fmla="*/ 16 h 212"/>
                                  <a:gd name="T10" fmla="*/ 0 w 292"/>
                                  <a:gd name="T11" fmla="*/ 16 h 212"/>
                                  <a:gd name="T12" fmla="*/ 0 w 292"/>
                                  <a:gd name="T13" fmla="*/ 0 h 212"/>
                                  <a:gd name="T14" fmla="*/ 29 w 292"/>
                                  <a:gd name="T15" fmla="*/ 0 h 21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92" h="212">
                                    <a:moveTo>
                                      <a:pt x="29" y="0"/>
                                    </a:moveTo>
                                    <a:lnTo>
                                      <a:pt x="292" y="0"/>
                                    </a:lnTo>
                                    <a:lnTo>
                                      <a:pt x="292" y="212"/>
                                    </a:lnTo>
                                    <a:lnTo>
                                      <a:pt x="265" y="212"/>
                                    </a:lnTo>
                                    <a:lnTo>
                                      <a:pt x="265" y="16"/>
                                    </a:lnTo>
                                    <a:lnTo>
                                      <a:pt x="0" y="16"/>
                                    </a:lnTo>
                                    <a:lnTo>
                                      <a:pt x="0" y="0"/>
                                    </a:lnTo>
                                    <a:lnTo>
                                      <a:pt x="29"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58" name="Freeform 35"/>
                            <wps:cNvSpPr>
                              <a:spLocks/>
                            </wps:cNvSpPr>
                            <wps:spPr bwMode="auto">
                              <a:xfrm>
                                <a:off x="3420110" y="527050"/>
                                <a:ext cx="45085" cy="25400"/>
                              </a:xfrm>
                              <a:custGeom>
                                <a:avLst/>
                                <a:gdLst>
                                  <a:gd name="T0" fmla="*/ 0 w 71"/>
                                  <a:gd name="T1" fmla="*/ 0 h 40"/>
                                  <a:gd name="T2" fmla="*/ 71 w 71"/>
                                  <a:gd name="T3" fmla="*/ 0 h 40"/>
                                  <a:gd name="T4" fmla="*/ 71 w 71"/>
                                  <a:gd name="T5" fmla="*/ 40 h 40"/>
                                  <a:gd name="T6" fmla="*/ 0 w 71"/>
                                  <a:gd name="T7" fmla="*/ 0 h 40"/>
                                </a:gdLst>
                                <a:ahLst/>
                                <a:cxnLst>
                                  <a:cxn ang="0">
                                    <a:pos x="T0" y="T1"/>
                                  </a:cxn>
                                  <a:cxn ang="0">
                                    <a:pos x="T2" y="T3"/>
                                  </a:cxn>
                                  <a:cxn ang="0">
                                    <a:pos x="T4" y="T5"/>
                                  </a:cxn>
                                  <a:cxn ang="0">
                                    <a:pos x="T6" y="T7"/>
                                  </a:cxn>
                                </a:cxnLst>
                                <a:rect l="0" t="0" r="r" b="b"/>
                                <a:pathLst>
                                  <a:path w="71" h="40">
                                    <a:moveTo>
                                      <a:pt x="0" y="0"/>
                                    </a:moveTo>
                                    <a:lnTo>
                                      <a:pt x="71" y="0"/>
                                    </a:lnTo>
                                    <a:lnTo>
                                      <a:pt x="71" y="40"/>
                                    </a:lnTo>
                                    <a:lnTo>
                                      <a:pt x="0"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59" name="Freeform 36"/>
                            <wps:cNvSpPr>
                              <a:spLocks/>
                            </wps:cNvSpPr>
                            <wps:spPr bwMode="auto">
                              <a:xfrm>
                                <a:off x="3094355" y="1760855"/>
                                <a:ext cx="1317625" cy="286385"/>
                              </a:xfrm>
                              <a:custGeom>
                                <a:avLst/>
                                <a:gdLst>
                                  <a:gd name="T0" fmla="*/ 0 w 8048"/>
                                  <a:gd name="T1" fmla="*/ 292 h 1752"/>
                                  <a:gd name="T2" fmla="*/ 292 w 8048"/>
                                  <a:gd name="T3" fmla="*/ 0 h 1752"/>
                                  <a:gd name="T4" fmla="*/ 7756 w 8048"/>
                                  <a:gd name="T5" fmla="*/ 0 h 1752"/>
                                  <a:gd name="T6" fmla="*/ 8048 w 8048"/>
                                  <a:gd name="T7" fmla="*/ 292 h 1752"/>
                                  <a:gd name="T8" fmla="*/ 8048 w 8048"/>
                                  <a:gd name="T9" fmla="*/ 1460 h 1752"/>
                                  <a:gd name="T10" fmla="*/ 7756 w 8048"/>
                                  <a:gd name="T11" fmla="*/ 1752 h 1752"/>
                                  <a:gd name="T12" fmla="*/ 292 w 8048"/>
                                  <a:gd name="T13" fmla="*/ 1752 h 1752"/>
                                  <a:gd name="T14" fmla="*/ 0 w 8048"/>
                                  <a:gd name="T15" fmla="*/ 1460 h 1752"/>
                                  <a:gd name="T16" fmla="*/ 0 w 8048"/>
                                  <a:gd name="T17" fmla="*/ 292 h 1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048" h="1752">
                                    <a:moveTo>
                                      <a:pt x="0" y="292"/>
                                    </a:moveTo>
                                    <a:cubicBezTo>
                                      <a:pt x="0" y="131"/>
                                      <a:pt x="131" y="0"/>
                                      <a:pt x="292" y="0"/>
                                    </a:cubicBezTo>
                                    <a:lnTo>
                                      <a:pt x="7756" y="0"/>
                                    </a:lnTo>
                                    <a:cubicBezTo>
                                      <a:pt x="7918" y="0"/>
                                      <a:pt x="8048" y="131"/>
                                      <a:pt x="8048" y="292"/>
                                    </a:cubicBezTo>
                                    <a:lnTo>
                                      <a:pt x="8048" y="1460"/>
                                    </a:lnTo>
                                    <a:cubicBezTo>
                                      <a:pt x="8048" y="1622"/>
                                      <a:pt x="7918" y="1752"/>
                                      <a:pt x="7756" y="1752"/>
                                    </a:cubicBezTo>
                                    <a:lnTo>
                                      <a:pt x="292" y="1752"/>
                                    </a:lnTo>
                                    <a:cubicBezTo>
                                      <a:pt x="131" y="1752"/>
                                      <a:pt x="0" y="1622"/>
                                      <a:pt x="0" y="1460"/>
                                    </a:cubicBezTo>
                                    <a:lnTo>
                                      <a:pt x="0" y="292"/>
                                    </a:lnTo>
                                    <a:close/>
                                  </a:path>
                                </a:pathLst>
                              </a:custGeom>
                              <a:solidFill>
                                <a:srgbClr val="FFFF99"/>
                              </a:solidFill>
                              <a:ln w="0">
                                <a:solidFill>
                                  <a:srgbClr val="000000"/>
                                </a:solidFill>
                                <a:prstDash val="solid"/>
                                <a:round/>
                                <a:headEnd/>
                                <a:tailEnd/>
                              </a:ln>
                            </wps:spPr>
                            <wps:bodyPr rot="0" vert="horz" wrap="square" lIns="91440" tIns="45720" rIns="91440" bIns="45720" anchor="t" anchorCtr="0" upright="1">
                              <a:noAutofit/>
                            </wps:bodyPr>
                          </wps:wsp>
                          <wps:wsp>
                            <wps:cNvPr id="1260" name="Freeform 37"/>
                            <wps:cNvSpPr>
                              <a:spLocks/>
                            </wps:cNvSpPr>
                            <wps:spPr bwMode="auto">
                              <a:xfrm>
                                <a:off x="3094355" y="1760855"/>
                                <a:ext cx="1317625" cy="286385"/>
                              </a:xfrm>
                              <a:custGeom>
                                <a:avLst/>
                                <a:gdLst>
                                  <a:gd name="T0" fmla="*/ 0 w 8048"/>
                                  <a:gd name="T1" fmla="*/ 292 h 1752"/>
                                  <a:gd name="T2" fmla="*/ 292 w 8048"/>
                                  <a:gd name="T3" fmla="*/ 0 h 1752"/>
                                  <a:gd name="T4" fmla="*/ 7756 w 8048"/>
                                  <a:gd name="T5" fmla="*/ 0 h 1752"/>
                                  <a:gd name="T6" fmla="*/ 8048 w 8048"/>
                                  <a:gd name="T7" fmla="*/ 292 h 1752"/>
                                  <a:gd name="T8" fmla="*/ 8048 w 8048"/>
                                  <a:gd name="T9" fmla="*/ 1460 h 1752"/>
                                  <a:gd name="T10" fmla="*/ 7756 w 8048"/>
                                  <a:gd name="T11" fmla="*/ 1752 h 1752"/>
                                  <a:gd name="T12" fmla="*/ 292 w 8048"/>
                                  <a:gd name="T13" fmla="*/ 1752 h 1752"/>
                                  <a:gd name="T14" fmla="*/ 0 w 8048"/>
                                  <a:gd name="T15" fmla="*/ 1460 h 1752"/>
                                  <a:gd name="T16" fmla="*/ 0 w 8048"/>
                                  <a:gd name="T17" fmla="*/ 292 h 1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048" h="1752">
                                    <a:moveTo>
                                      <a:pt x="0" y="292"/>
                                    </a:moveTo>
                                    <a:cubicBezTo>
                                      <a:pt x="0" y="131"/>
                                      <a:pt x="131" y="0"/>
                                      <a:pt x="292" y="0"/>
                                    </a:cubicBezTo>
                                    <a:lnTo>
                                      <a:pt x="7756" y="0"/>
                                    </a:lnTo>
                                    <a:cubicBezTo>
                                      <a:pt x="7918" y="0"/>
                                      <a:pt x="8048" y="131"/>
                                      <a:pt x="8048" y="292"/>
                                    </a:cubicBezTo>
                                    <a:lnTo>
                                      <a:pt x="8048" y="1460"/>
                                    </a:lnTo>
                                    <a:cubicBezTo>
                                      <a:pt x="8048" y="1622"/>
                                      <a:pt x="7918" y="1752"/>
                                      <a:pt x="7756" y="1752"/>
                                    </a:cubicBezTo>
                                    <a:lnTo>
                                      <a:pt x="292" y="1752"/>
                                    </a:lnTo>
                                    <a:cubicBezTo>
                                      <a:pt x="131" y="1752"/>
                                      <a:pt x="0" y="1622"/>
                                      <a:pt x="0" y="1460"/>
                                    </a:cubicBezTo>
                                    <a:lnTo>
                                      <a:pt x="0" y="292"/>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261" name="Picture 3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4133215" y="1863725"/>
                                <a:ext cx="22923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262" name="Picture 3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4133215" y="1863725"/>
                                <a:ext cx="22923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263" name="Freeform 40"/>
                            <wps:cNvSpPr>
                              <a:spLocks/>
                            </wps:cNvSpPr>
                            <wps:spPr bwMode="auto">
                              <a:xfrm>
                                <a:off x="4072890" y="1802765"/>
                                <a:ext cx="219075" cy="154305"/>
                              </a:xfrm>
                              <a:custGeom>
                                <a:avLst/>
                                <a:gdLst>
                                  <a:gd name="T0" fmla="*/ 0 w 345"/>
                                  <a:gd name="T1" fmla="*/ 203 h 243"/>
                                  <a:gd name="T2" fmla="*/ 0 w 345"/>
                                  <a:gd name="T3" fmla="*/ 32 h 243"/>
                                  <a:gd name="T4" fmla="*/ 26 w 345"/>
                                  <a:gd name="T5" fmla="*/ 32 h 243"/>
                                  <a:gd name="T6" fmla="*/ 26 w 345"/>
                                  <a:gd name="T7" fmla="*/ 16 h 243"/>
                                  <a:gd name="T8" fmla="*/ 55 w 345"/>
                                  <a:gd name="T9" fmla="*/ 16 h 243"/>
                                  <a:gd name="T10" fmla="*/ 55 w 345"/>
                                  <a:gd name="T11" fmla="*/ 0 h 243"/>
                                  <a:gd name="T12" fmla="*/ 345 w 345"/>
                                  <a:gd name="T13" fmla="*/ 0 h 243"/>
                                  <a:gd name="T14" fmla="*/ 345 w 345"/>
                                  <a:gd name="T15" fmla="*/ 212 h 243"/>
                                  <a:gd name="T16" fmla="*/ 318 w 345"/>
                                  <a:gd name="T17" fmla="*/ 212 h 243"/>
                                  <a:gd name="T18" fmla="*/ 318 w 345"/>
                                  <a:gd name="T19" fmla="*/ 228 h 243"/>
                                  <a:gd name="T20" fmla="*/ 291 w 345"/>
                                  <a:gd name="T21" fmla="*/ 228 h 243"/>
                                  <a:gd name="T22" fmla="*/ 291 w 345"/>
                                  <a:gd name="T23" fmla="*/ 243 h 243"/>
                                  <a:gd name="T24" fmla="*/ 70 w 345"/>
                                  <a:gd name="T25" fmla="*/ 243 h 243"/>
                                  <a:gd name="T26" fmla="*/ 0 w 345"/>
                                  <a:gd name="T27" fmla="*/ 203 h 2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45" h="243">
                                    <a:moveTo>
                                      <a:pt x="0" y="203"/>
                                    </a:moveTo>
                                    <a:lnTo>
                                      <a:pt x="0" y="32"/>
                                    </a:lnTo>
                                    <a:lnTo>
                                      <a:pt x="26" y="32"/>
                                    </a:lnTo>
                                    <a:lnTo>
                                      <a:pt x="26" y="16"/>
                                    </a:lnTo>
                                    <a:lnTo>
                                      <a:pt x="55" y="16"/>
                                    </a:lnTo>
                                    <a:lnTo>
                                      <a:pt x="55" y="0"/>
                                    </a:lnTo>
                                    <a:lnTo>
                                      <a:pt x="345" y="0"/>
                                    </a:lnTo>
                                    <a:lnTo>
                                      <a:pt x="345" y="212"/>
                                    </a:lnTo>
                                    <a:lnTo>
                                      <a:pt x="318" y="212"/>
                                    </a:lnTo>
                                    <a:lnTo>
                                      <a:pt x="318" y="228"/>
                                    </a:lnTo>
                                    <a:lnTo>
                                      <a:pt x="291" y="228"/>
                                    </a:lnTo>
                                    <a:lnTo>
                                      <a:pt x="291" y="243"/>
                                    </a:lnTo>
                                    <a:lnTo>
                                      <a:pt x="70" y="243"/>
                                    </a:lnTo>
                                    <a:lnTo>
                                      <a:pt x="0" y="203"/>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64" name="Freeform 41"/>
                            <wps:cNvSpPr>
                              <a:spLocks/>
                            </wps:cNvSpPr>
                            <wps:spPr bwMode="auto">
                              <a:xfrm>
                                <a:off x="4089400" y="1812925"/>
                                <a:ext cx="185420" cy="134620"/>
                              </a:xfrm>
                              <a:custGeom>
                                <a:avLst/>
                                <a:gdLst>
                                  <a:gd name="T0" fmla="*/ 29 w 292"/>
                                  <a:gd name="T1" fmla="*/ 0 h 212"/>
                                  <a:gd name="T2" fmla="*/ 292 w 292"/>
                                  <a:gd name="T3" fmla="*/ 0 h 212"/>
                                  <a:gd name="T4" fmla="*/ 292 w 292"/>
                                  <a:gd name="T5" fmla="*/ 212 h 212"/>
                                  <a:gd name="T6" fmla="*/ 265 w 292"/>
                                  <a:gd name="T7" fmla="*/ 212 h 212"/>
                                  <a:gd name="T8" fmla="*/ 265 w 292"/>
                                  <a:gd name="T9" fmla="*/ 16 h 212"/>
                                  <a:gd name="T10" fmla="*/ 0 w 292"/>
                                  <a:gd name="T11" fmla="*/ 16 h 212"/>
                                  <a:gd name="T12" fmla="*/ 0 w 292"/>
                                  <a:gd name="T13" fmla="*/ 0 h 212"/>
                                  <a:gd name="T14" fmla="*/ 29 w 292"/>
                                  <a:gd name="T15" fmla="*/ 0 h 21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92" h="212">
                                    <a:moveTo>
                                      <a:pt x="29" y="0"/>
                                    </a:moveTo>
                                    <a:lnTo>
                                      <a:pt x="292" y="0"/>
                                    </a:lnTo>
                                    <a:lnTo>
                                      <a:pt x="292" y="212"/>
                                    </a:lnTo>
                                    <a:lnTo>
                                      <a:pt x="265" y="212"/>
                                    </a:lnTo>
                                    <a:lnTo>
                                      <a:pt x="265" y="16"/>
                                    </a:lnTo>
                                    <a:lnTo>
                                      <a:pt x="0" y="16"/>
                                    </a:lnTo>
                                    <a:lnTo>
                                      <a:pt x="0" y="0"/>
                                    </a:lnTo>
                                    <a:lnTo>
                                      <a:pt x="29"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65" name="Freeform 42"/>
                            <wps:cNvSpPr>
                              <a:spLocks/>
                            </wps:cNvSpPr>
                            <wps:spPr bwMode="auto">
                              <a:xfrm>
                                <a:off x="4072890" y="1931670"/>
                                <a:ext cx="44450" cy="25400"/>
                              </a:xfrm>
                              <a:custGeom>
                                <a:avLst/>
                                <a:gdLst>
                                  <a:gd name="T0" fmla="*/ 0 w 70"/>
                                  <a:gd name="T1" fmla="*/ 0 h 40"/>
                                  <a:gd name="T2" fmla="*/ 70 w 70"/>
                                  <a:gd name="T3" fmla="*/ 0 h 40"/>
                                  <a:gd name="T4" fmla="*/ 70 w 70"/>
                                  <a:gd name="T5" fmla="*/ 40 h 40"/>
                                  <a:gd name="T6" fmla="*/ 0 w 70"/>
                                  <a:gd name="T7" fmla="*/ 0 h 40"/>
                                </a:gdLst>
                                <a:ahLst/>
                                <a:cxnLst>
                                  <a:cxn ang="0">
                                    <a:pos x="T0" y="T1"/>
                                  </a:cxn>
                                  <a:cxn ang="0">
                                    <a:pos x="T2" y="T3"/>
                                  </a:cxn>
                                  <a:cxn ang="0">
                                    <a:pos x="T4" y="T5"/>
                                  </a:cxn>
                                  <a:cxn ang="0">
                                    <a:pos x="T6" y="T7"/>
                                  </a:cxn>
                                </a:cxnLst>
                                <a:rect l="0" t="0" r="r" b="b"/>
                                <a:pathLst>
                                  <a:path w="70" h="40">
                                    <a:moveTo>
                                      <a:pt x="0" y="0"/>
                                    </a:moveTo>
                                    <a:lnTo>
                                      <a:pt x="70" y="0"/>
                                    </a:lnTo>
                                    <a:lnTo>
                                      <a:pt x="70" y="40"/>
                                    </a:lnTo>
                                    <a:lnTo>
                                      <a:pt x="0"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66" name="Freeform 43"/>
                            <wps:cNvSpPr>
                              <a:spLocks/>
                            </wps:cNvSpPr>
                            <wps:spPr bwMode="auto">
                              <a:xfrm>
                                <a:off x="4072890" y="1802765"/>
                                <a:ext cx="219075" cy="154305"/>
                              </a:xfrm>
                              <a:custGeom>
                                <a:avLst/>
                                <a:gdLst>
                                  <a:gd name="T0" fmla="*/ 0 w 345"/>
                                  <a:gd name="T1" fmla="*/ 203 h 243"/>
                                  <a:gd name="T2" fmla="*/ 0 w 345"/>
                                  <a:gd name="T3" fmla="*/ 32 h 243"/>
                                  <a:gd name="T4" fmla="*/ 26 w 345"/>
                                  <a:gd name="T5" fmla="*/ 32 h 243"/>
                                  <a:gd name="T6" fmla="*/ 26 w 345"/>
                                  <a:gd name="T7" fmla="*/ 16 h 243"/>
                                  <a:gd name="T8" fmla="*/ 55 w 345"/>
                                  <a:gd name="T9" fmla="*/ 16 h 243"/>
                                  <a:gd name="T10" fmla="*/ 55 w 345"/>
                                  <a:gd name="T11" fmla="*/ 0 h 243"/>
                                  <a:gd name="T12" fmla="*/ 345 w 345"/>
                                  <a:gd name="T13" fmla="*/ 0 h 243"/>
                                  <a:gd name="T14" fmla="*/ 345 w 345"/>
                                  <a:gd name="T15" fmla="*/ 212 h 243"/>
                                  <a:gd name="T16" fmla="*/ 318 w 345"/>
                                  <a:gd name="T17" fmla="*/ 212 h 243"/>
                                  <a:gd name="T18" fmla="*/ 318 w 345"/>
                                  <a:gd name="T19" fmla="*/ 228 h 243"/>
                                  <a:gd name="T20" fmla="*/ 291 w 345"/>
                                  <a:gd name="T21" fmla="*/ 228 h 243"/>
                                  <a:gd name="T22" fmla="*/ 291 w 345"/>
                                  <a:gd name="T23" fmla="*/ 243 h 243"/>
                                  <a:gd name="T24" fmla="*/ 70 w 345"/>
                                  <a:gd name="T25" fmla="*/ 243 h 243"/>
                                  <a:gd name="T26" fmla="*/ 0 w 345"/>
                                  <a:gd name="T27" fmla="*/ 203 h 2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45" h="243">
                                    <a:moveTo>
                                      <a:pt x="0" y="203"/>
                                    </a:moveTo>
                                    <a:lnTo>
                                      <a:pt x="0" y="32"/>
                                    </a:lnTo>
                                    <a:lnTo>
                                      <a:pt x="26" y="32"/>
                                    </a:lnTo>
                                    <a:lnTo>
                                      <a:pt x="26" y="16"/>
                                    </a:lnTo>
                                    <a:lnTo>
                                      <a:pt x="55" y="16"/>
                                    </a:lnTo>
                                    <a:lnTo>
                                      <a:pt x="55" y="0"/>
                                    </a:lnTo>
                                    <a:lnTo>
                                      <a:pt x="345" y="0"/>
                                    </a:lnTo>
                                    <a:lnTo>
                                      <a:pt x="345" y="212"/>
                                    </a:lnTo>
                                    <a:lnTo>
                                      <a:pt x="318" y="212"/>
                                    </a:lnTo>
                                    <a:lnTo>
                                      <a:pt x="318" y="228"/>
                                    </a:lnTo>
                                    <a:lnTo>
                                      <a:pt x="291" y="228"/>
                                    </a:lnTo>
                                    <a:lnTo>
                                      <a:pt x="291" y="243"/>
                                    </a:lnTo>
                                    <a:lnTo>
                                      <a:pt x="70" y="243"/>
                                    </a:lnTo>
                                    <a:lnTo>
                                      <a:pt x="0" y="203"/>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7" name="Freeform 44"/>
                            <wps:cNvSpPr>
                              <a:spLocks/>
                            </wps:cNvSpPr>
                            <wps:spPr bwMode="auto">
                              <a:xfrm>
                                <a:off x="4089400" y="1812925"/>
                                <a:ext cx="185420" cy="134620"/>
                              </a:xfrm>
                              <a:custGeom>
                                <a:avLst/>
                                <a:gdLst>
                                  <a:gd name="T0" fmla="*/ 29 w 292"/>
                                  <a:gd name="T1" fmla="*/ 0 h 212"/>
                                  <a:gd name="T2" fmla="*/ 292 w 292"/>
                                  <a:gd name="T3" fmla="*/ 0 h 212"/>
                                  <a:gd name="T4" fmla="*/ 292 w 292"/>
                                  <a:gd name="T5" fmla="*/ 212 h 212"/>
                                  <a:gd name="T6" fmla="*/ 265 w 292"/>
                                  <a:gd name="T7" fmla="*/ 212 h 212"/>
                                  <a:gd name="T8" fmla="*/ 265 w 292"/>
                                  <a:gd name="T9" fmla="*/ 16 h 212"/>
                                  <a:gd name="T10" fmla="*/ 0 w 292"/>
                                  <a:gd name="T11" fmla="*/ 16 h 212"/>
                                  <a:gd name="T12" fmla="*/ 0 w 292"/>
                                  <a:gd name="T13" fmla="*/ 0 h 212"/>
                                  <a:gd name="T14" fmla="*/ 29 w 292"/>
                                  <a:gd name="T15" fmla="*/ 0 h 21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92" h="212">
                                    <a:moveTo>
                                      <a:pt x="29" y="0"/>
                                    </a:moveTo>
                                    <a:lnTo>
                                      <a:pt x="292" y="0"/>
                                    </a:lnTo>
                                    <a:lnTo>
                                      <a:pt x="292" y="212"/>
                                    </a:lnTo>
                                    <a:lnTo>
                                      <a:pt x="265" y="212"/>
                                    </a:lnTo>
                                    <a:lnTo>
                                      <a:pt x="265" y="16"/>
                                    </a:lnTo>
                                    <a:lnTo>
                                      <a:pt x="0" y="16"/>
                                    </a:lnTo>
                                    <a:lnTo>
                                      <a:pt x="0" y="0"/>
                                    </a:lnTo>
                                    <a:lnTo>
                                      <a:pt x="29"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8" name="Freeform 45"/>
                            <wps:cNvSpPr>
                              <a:spLocks/>
                            </wps:cNvSpPr>
                            <wps:spPr bwMode="auto">
                              <a:xfrm>
                                <a:off x="4072890" y="1931670"/>
                                <a:ext cx="44450" cy="25400"/>
                              </a:xfrm>
                              <a:custGeom>
                                <a:avLst/>
                                <a:gdLst>
                                  <a:gd name="T0" fmla="*/ 0 w 70"/>
                                  <a:gd name="T1" fmla="*/ 0 h 40"/>
                                  <a:gd name="T2" fmla="*/ 70 w 70"/>
                                  <a:gd name="T3" fmla="*/ 0 h 40"/>
                                  <a:gd name="T4" fmla="*/ 70 w 70"/>
                                  <a:gd name="T5" fmla="*/ 40 h 40"/>
                                  <a:gd name="T6" fmla="*/ 0 w 70"/>
                                  <a:gd name="T7" fmla="*/ 0 h 40"/>
                                </a:gdLst>
                                <a:ahLst/>
                                <a:cxnLst>
                                  <a:cxn ang="0">
                                    <a:pos x="T0" y="T1"/>
                                  </a:cxn>
                                  <a:cxn ang="0">
                                    <a:pos x="T2" y="T3"/>
                                  </a:cxn>
                                  <a:cxn ang="0">
                                    <a:pos x="T4" y="T5"/>
                                  </a:cxn>
                                  <a:cxn ang="0">
                                    <a:pos x="T6" y="T7"/>
                                  </a:cxn>
                                </a:cxnLst>
                                <a:rect l="0" t="0" r="r" b="b"/>
                                <a:pathLst>
                                  <a:path w="70" h="40">
                                    <a:moveTo>
                                      <a:pt x="0" y="0"/>
                                    </a:moveTo>
                                    <a:lnTo>
                                      <a:pt x="70" y="0"/>
                                    </a:lnTo>
                                    <a:lnTo>
                                      <a:pt x="70" y="40"/>
                                    </a:lnTo>
                                    <a:lnTo>
                                      <a:pt x="0"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74" name="Freeform 64"/>
                            <wps:cNvSpPr>
                              <a:spLocks/>
                            </wps:cNvSpPr>
                            <wps:spPr bwMode="auto">
                              <a:xfrm>
                                <a:off x="445770" y="4051935"/>
                                <a:ext cx="1275715" cy="276225"/>
                              </a:xfrm>
                              <a:custGeom>
                                <a:avLst/>
                                <a:gdLst>
                                  <a:gd name="T0" fmla="*/ 0 w 7792"/>
                                  <a:gd name="T1" fmla="*/ 282 h 1688"/>
                                  <a:gd name="T2" fmla="*/ 282 w 7792"/>
                                  <a:gd name="T3" fmla="*/ 0 h 1688"/>
                                  <a:gd name="T4" fmla="*/ 7511 w 7792"/>
                                  <a:gd name="T5" fmla="*/ 0 h 1688"/>
                                  <a:gd name="T6" fmla="*/ 7792 w 7792"/>
                                  <a:gd name="T7" fmla="*/ 282 h 1688"/>
                                  <a:gd name="T8" fmla="*/ 7792 w 7792"/>
                                  <a:gd name="T9" fmla="*/ 1407 h 1688"/>
                                  <a:gd name="T10" fmla="*/ 7511 w 7792"/>
                                  <a:gd name="T11" fmla="*/ 1688 h 1688"/>
                                  <a:gd name="T12" fmla="*/ 282 w 7792"/>
                                  <a:gd name="T13" fmla="*/ 1688 h 1688"/>
                                  <a:gd name="T14" fmla="*/ 0 w 7792"/>
                                  <a:gd name="T15" fmla="*/ 1407 h 1688"/>
                                  <a:gd name="T16" fmla="*/ 0 w 7792"/>
                                  <a:gd name="T17" fmla="*/ 282 h 16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792" h="1688">
                                    <a:moveTo>
                                      <a:pt x="0" y="282"/>
                                    </a:moveTo>
                                    <a:cubicBezTo>
                                      <a:pt x="0" y="126"/>
                                      <a:pt x="126" y="0"/>
                                      <a:pt x="282" y="0"/>
                                    </a:cubicBezTo>
                                    <a:lnTo>
                                      <a:pt x="7511" y="0"/>
                                    </a:lnTo>
                                    <a:cubicBezTo>
                                      <a:pt x="7667" y="0"/>
                                      <a:pt x="7792" y="126"/>
                                      <a:pt x="7792" y="282"/>
                                    </a:cubicBezTo>
                                    <a:lnTo>
                                      <a:pt x="7792" y="1407"/>
                                    </a:lnTo>
                                    <a:cubicBezTo>
                                      <a:pt x="7792" y="1563"/>
                                      <a:pt x="7667" y="1688"/>
                                      <a:pt x="7511" y="1688"/>
                                    </a:cubicBezTo>
                                    <a:lnTo>
                                      <a:pt x="282" y="1688"/>
                                    </a:lnTo>
                                    <a:cubicBezTo>
                                      <a:pt x="126" y="1688"/>
                                      <a:pt x="0" y="1563"/>
                                      <a:pt x="0" y="1407"/>
                                    </a:cubicBezTo>
                                    <a:lnTo>
                                      <a:pt x="0" y="282"/>
                                    </a:lnTo>
                                    <a:close/>
                                  </a:path>
                                </a:pathLst>
                              </a:custGeom>
                              <a:solidFill>
                                <a:srgbClr val="FDFA86"/>
                              </a:solidFill>
                              <a:ln w="0">
                                <a:solidFill>
                                  <a:srgbClr val="000000"/>
                                </a:solidFill>
                                <a:prstDash val="solid"/>
                                <a:round/>
                                <a:headEnd/>
                                <a:tailEnd/>
                              </a:ln>
                            </wps:spPr>
                            <wps:bodyPr rot="0" vert="horz" wrap="square" lIns="91440" tIns="45720" rIns="91440" bIns="45720" anchor="t" anchorCtr="0" upright="1">
                              <a:noAutofit/>
                            </wps:bodyPr>
                          </wps:wsp>
                          <wps:wsp>
                            <wps:cNvPr id="1275" name="Freeform 65"/>
                            <wps:cNvSpPr>
                              <a:spLocks/>
                            </wps:cNvSpPr>
                            <wps:spPr bwMode="auto">
                              <a:xfrm>
                                <a:off x="445770" y="4051935"/>
                                <a:ext cx="1275715" cy="276225"/>
                              </a:xfrm>
                              <a:custGeom>
                                <a:avLst/>
                                <a:gdLst>
                                  <a:gd name="T0" fmla="*/ 0 w 7792"/>
                                  <a:gd name="T1" fmla="*/ 282 h 1688"/>
                                  <a:gd name="T2" fmla="*/ 282 w 7792"/>
                                  <a:gd name="T3" fmla="*/ 0 h 1688"/>
                                  <a:gd name="T4" fmla="*/ 7511 w 7792"/>
                                  <a:gd name="T5" fmla="*/ 0 h 1688"/>
                                  <a:gd name="T6" fmla="*/ 7792 w 7792"/>
                                  <a:gd name="T7" fmla="*/ 282 h 1688"/>
                                  <a:gd name="T8" fmla="*/ 7792 w 7792"/>
                                  <a:gd name="T9" fmla="*/ 1407 h 1688"/>
                                  <a:gd name="T10" fmla="*/ 7511 w 7792"/>
                                  <a:gd name="T11" fmla="*/ 1688 h 1688"/>
                                  <a:gd name="T12" fmla="*/ 282 w 7792"/>
                                  <a:gd name="T13" fmla="*/ 1688 h 1688"/>
                                  <a:gd name="T14" fmla="*/ 0 w 7792"/>
                                  <a:gd name="T15" fmla="*/ 1407 h 1688"/>
                                  <a:gd name="T16" fmla="*/ 0 w 7792"/>
                                  <a:gd name="T17" fmla="*/ 282 h 16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792" h="1688">
                                    <a:moveTo>
                                      <a:pt x="0" y="282"/>
                                    </a:moveTo>
                                    <a:cubicBezTo>
                                      <a:pt x="0" y="126"/>
                                      <a:pt x="126" y="0"/>
                                      <a:pt x="282" y="0"/>
                                    </a:cubicBezTo>
                                    <a:lnTo>
                                      <a:pt x="7511" y="0"/>
                                    </a:lnTo>
                                    <a:cubicBezTo>
                                      <a:pt x="7667" y="0"/>
                                      <a:pt x="7792" y="126"/>
                                      <a:pt x="7792" y="282"/>
                                    </a:cubicBezTo>
                                    <a:lnTo>
                                      <a:pt x="7792" y="1407"/>
                                    </a:lnTo>
                                    <a:cubicBezTo>
                                      <a:pt x="7792" y="1563"/>
                                      <a:pt x="7667" y="1688"/>
                                      <a:pt x="7511" y="1688"/>
                                    </a:cubicBezTo>
                                    <a:lnTo>
                                      <a:pt x="282" y="1688"/>
                                    </a:lnTo>
                                    <a:cubicBezTo>
                                      <a:pt x="126" y="1688"/>
                                      <a:pt x="0" y="1563"/>
                                      <a:pt x="0" y="1407"/>
                                    </a:cubicBezTo>
                                    <a:lnTo>
                                      <a:pt x="0" y="282"/>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79" name="Freeform 69"/>
                            <wps:cNvSpPr>
                              <a:spLocks/>
                            </wps:cNvSpPr>
                            <wps:spPr bwMode="auto">
                              <a:xfrm>
                                <a:off x="406400" y="4385310"/>
                                <a:ext cx="1337310" cy="285115"/>
                              </a:xfrm>
                              <a:custGeom>
                                <a:avLst/>
                                <a:gdLst>
                                  <a:gd name="T0" fmla="*/ 135 w 2106"/>
                                  <a:gd name="T1" fmla="*/ 0 h 449"/>
                                  <a:gd name="T2" fmla="*/ 0 w 2106"/>
                                  <a:gd name="T3" fmla="*/ 226 h 449"/>
                                  <a:gd name="T4" fmla="*/ 135 w 2106"/>
                                  <a:gd name="T5" fmla="*/ 449 h 449"/>
                                  <a:gd name="T6" fmla="*/ 1970 w 2106"/>
                                  <a:gd name="T7" fmla="*/ 449 h 449"/>
                                  <a:gd name="T8" fmla="*/ 2106 w 2106"/>
                                  <a:gd name="T9" fmla="*/ 226 h 449"/>
                                  <a:gd name="T10" fmla="*/ 1970 w 2106"/>
                                  <a:gd name="T11" fmla="*/ 0 h 449"/>
                                  <a:gd name="T12" fmla="*/ 135 w 2106"/>
                                  <a:gd name="T13" fmla="*/ 0 h 449"/>
                                </a:gdLst>
                                <a:ahLst/>
                                <a:cxnLst>
                                  <a:cxn ang="0">
                                    <a:pos x="T0" y="T1"/>
                                  </a:cxn>
                                  <a:cxn ang="0">
                                    <a:pos x="T2" y="T3"/>
                                  </a:cxn>
                                  <a:cxn ang="0">
                                    <a:pos x="T4" y="T5"/>
                                  </a:cxn>
                                  <a:cxn ang="0">
                                    <a:pos x="T6" y="T7"/>
                                  </a:cxn>
                                  <a:cxn ang="0">
                                    <a:pos x="T8" y="T9"/>
                                  </a:cxn>
                                  <a:cxn ang="0">
                                    <a:pos x="T10" y="T11"/>
                                  </a:cxn>
                                  <a:cxn ang="0">
                                    <a:pos x="T12" y="T13"/>
                                  </a:cxn>
                                </a:cxnLst>
                                <a:rect l="0" t="0" r="r" b="b"/>
                                <a:pathLst>
                                  <a:path w="2106" h="449">
                                    <a:moveTo>
                                      <a:pt x="135" y="0"/>
                                    </a:moveTo>
                                    <a:lnTo>
                                      <a:pt x="0" y="226"/>
                                    </a:lnTo>
                                    <a:lnTo>
                                      <a:pt x="135" y="449"/>
                                    </a:lnTo>
                                    <a:lnTo>
                                      <a:pt x="1970" y="449"/>
                                    </a:lnTo>
                                    <a:lnTo>
                                      <a:pt x="2106" y="226"/>
                                    </a:lnTo>
                                    <a:lnTo>
                                      <a:pt x="1970" y="0"/>
                                    </a:lnTo>
                                    <a:lnTo>
                                      <a:pt x="135"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80" name="Freeform 70"/>
                            <wps:cNvSpPr>
                              <a:spLocks/>
                            </wps:cNvSpPr>
                            <wps:spPr bwMode="auto">
                              <a:xfrm>
                                <a:off x="407035" y="4385945"/>
                                <a:ext cx="1337310" cy="285115"/>
                              </a:xfrm>
                              <a:custGeom>
                                <a:avLst/>
                                <a:gdLst>
                                  <a:gd name="T0" fmla="*/ 135 w 2106"/>
                                  <a:gd name="T1" fmla="*/ 0 h 449"/>
                                  <a:gd name="T2" fmla="*/ 0 w 2106"/>
                                  <a:gd name="T3" fmla="*/ 226 h 449"/>
                                  <a:gd name="T4" fmla="*/ 135 w 2106"/>
                                  <a:gd name="T5" fmla="*/ 449 h 449"/>
                                  <a:gd name="T6" fmla="*/ 1970 w 2106"/>
                                  <a:gd name="T7" fmla="*/ 449 h 449"/>
                                  <a:gd name="T8" fmla="*/ 2106 w 2106"/>
                                  <a:gd name="T9" fmla="*/ 226 h 449"/>
                                  <a:gd name="T10" fmla="*/ 1970 w 2106"/>
                                  <a:gd name="T11" fmla="*/ 0 h 449"/>
                                  <a:gd name="T12" fmla="*/ 135 w 2106"/>
                                  <a:gd name="T13" fmla="*/ 0 h 449"/>
                                </a:gdLst>
                                <a:ahLst/>
                                <a:cxnLst>
                                  <a:cxn ang="0">
                                    <a:pos x="T0" y="T1"/>
                                  </a:cxn>
                                  <a:cxn ang="0">
                                    <a:pos x="T2" y="T3"/>
                                  </a:cxn>
                                  <a:cxn ang="0">
                                    <a:pos x="T4" y="T5"/>
                                  </a:cxn>
                                  <a:cxn ang="0">
                                    <a:pos x="T6" y="T7"/>
                                  </a:cxn>
                                  <a:cxn ang="0">
                                    <a:pos x="T8" y="T9"/>
                                  </a:cxn>
                                  <a:cxn ang="0">
                                    <a:pos x="T10" y="T11"/>
                                  </a:cxn>
                                  <a:cxn ang="0">
                                    <a:pos x="T12" y="T13"/>
                                  </a:cxn>
                                </a:cxnLst>
                                <a:rect l="0" t="0" r="r" b="b"/>
                                <a:pathLst>
                                  <a:path w="2106" h="449">
                                    <a:moveTo>
                                      <a:pt x="135" y="0"/>
                                    </a:moveTo>
                                    <a:lnTo>
                                      <a:pt x="0" y="226"/>
                                    </a:lnTo>
                                    <a:lnTo>
                                      <a:pt x="135" y="449"/>
                                    </a:lnTo>
                                    <a:lnTo>
                                      <a:pt x="1970" y="449"/>
                                    </a:lnTo>
                                    <a:lnTo>
                                      <a:pt x="2106" y="226"/>
                                    </a:lnTo>
                                    <a:lnTo>
                                      <a:pt x="1970" y="0"/>
                                    </a:lnTo>
                                    <a:lnTo>
                                      <a:pt x="135" y="0"/>
                                    </a:lnTo>
                                    <a:close/>
                                  </a:path>
                                </a:pathLst>
                              </a:custGeom>
                              <a:noFill/>
                              <a:ln w="381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4" name="Freeform 74"/>
                            <wps:cNvSpPr>
                              <a:spLocks/>
                            </wps:cNvSpPr>
                            <wps:spPr bwMode="auto">
                              <a:xfrm>
                                <a:off x="3117850" y="2411095"/>
                                <a:ext cx="1447165" cy="286385"/>
                              </a:xfrm>
                              <a:custGeom>
                                <a:avLst/>
                                <a:gdLst>
                                  <a:gd name="T0" fmla="*/ 0 w 8840"/>
                                  <a:gd name="T1" fmla="*/ 292 h 1752"/>
                                  <a:gd name="T2" fmla="*/ 292 w 8840"/>
                                  <a:gd name="T3" fmla="*/ 0 h 1752"/>
                                  <a:gd name="T4" fmla="*/ 8548 w 8840"/>
                                  <a:gd name="T5" fmla="*/ 0 h 1752"/>
                                  <a:gd name="T6" fmla="*/ 8840 w 8840"/>
                                  <a:gd name="T7" fmla="*/ 292 h 1752"/>
                                  <a:gd name="T8" fmla="*/ 8840 w 8840"/>
                                  <a:gd name="T9" fmla="*/ 1460 h 1752"/>
                                  <a:gd name="T10" fmla="*/ 8548 w 8840"/>
                                  <a:gd name="T11" fmla="*/ 1752 h 1752"/>
                                  <a:gd name="T12" fmla="*/ 292 w 8840"/>
                                  <a:gd name="T13" fmla="*/ 1752 h 1752"/>
                                  <a:gd name="T14" fmla="*/ 0 w 8840"/>
                                  <a:gd name="T15" fmla="*/ 1460 h 1752"/>
                                  <a:gd name="T16" fmla="*/ 0 w 8840"/>
                                  <a:gd name="T17" fmla="*/ 292 h 1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840" h="1752">
                                    <a:moveTo>
                                      <a:pt x="0" y="292"/>
                                    </a:moveTo>
                                    <a:cubicBezTo>
                                      <a:pt x="0" y="131"/>
                                      <a:pt x="131" y="0"/>
                                      <a:pt x="292" y="0"/>
                                    </a:cubicBezTo>
                                    <a:lnTo>
                                      <a:pt x="8548" y="0"/>
                                    </a:lnTo>
                                    <a:cubicBezTo>
                                      <a:pt x="8710" y="0"/>
                                      <a:pt x="8840" y="131"/>
                                      <a:pt x="8840" y="292"/>
                                    </a:cubicBezTo>
                                    <a:lnTo>
                                      <a:pt x="8840" y="1460"/>
                                    </a:lnTo>
                                    <a:cubicBezTo>
                                      <a:pt x="8840" y="1622"/>
                                      <a:pt x="8710" y="1752"/>
                                      <a:pt x="8548" y="1752"/>
                                    </a:cubicBezTo>
                                    <a:lnTo>
                                      <a:pt x="292" y="1752"/>
                                    </a:lnTo>
                                    <a:cubicBezTo>
                                      <a:pt x="131" y="1752"/>
                                      <a:pt x="0" y="1622"/>
                                      <a:pt x="0" y="1460"/>
                                    </a:cubicBezTo>
                                    <a:lnTo>
                                      <a:pt x="0" y="292"/>
                                    </a:lnTo>
                                    <a:close/>
                                  </a:path>
                                </a:pathLst>
                              </a:custGeom>
                              <a:solidFill>
                                <a:srgbClr val="FFFF99"/>
                              </a:solidFill>
                              <a:ln w="0">
                                <a:solidFill>
                                  <a:srgbClr val="000000"/>
                                </a:solidFill>
                                <a:prstDash val="solid"/>
                                <a:round/>
                                <a:headEnd/>
                                <a:tailEnd/>
                              </a:ln>
                            </wps:spPr>
                            <wps:bodyPr rot="0" vert="horz" wrap="square" lIns="91440" tIns="45720" rIns="91440" bIns="45720" anchor="t" anchorCtr="0" upright="1">
                              <a:noAutofit/>
                            </wps:bodyPr>
                          </wps:wsp>
                          <wps:wsp>
                            <wps:cNvPr id="1285" name="Freeform 75"/>
                            <wps:cNvSpPr>
                              <a:spLocks/>
                            </wps:cNvSpPr>
                            <wps:spPr bwMode="auto">
                              <a:xfrm>
                                <a:off x="3117850" y="2411095"/>
                                <a:ext cx="1447165" cy="286385"/>
                              </a:xfrm>
                              <a:custGeom>
                                <a:avLst/>
                                <a:gdLst>
                                  <a:gd name="T0" fmla="*/ 0 w 8840"/>
                                  <a:gd name="T1" fmla="*/ 292 h 1752"/>
                                  <a:gd name="T2" fmla="*/ 292 w 8840"/>
                                  <a:gd name="T3" fmla="*/ 0 h 1752"/>
                                  <a:gd name="T4" fmla="*/ 8548 w 8840"/>
                                  <a:gd name="T5" fmla="*/ 0 h 1752"/>
                                  <a:gd name="T6" fmla="*/ 8840 w 8840"/>
                                  <a:gd name="T7" fmla="*/ 292 h 1752"/>
                                  <a:gd name="T8" fmla="*/ 8840 w 8840"/>
                                  <a:gd name="T9" fmla="*/ 1460 h 1752"/>
                                  <a:gd name="T10" fmla="*/ 8548 w 8840"/>
                                  <a:gd name="T11" fmla="*/ 1752 h 1752"/>
                                  <a:gd name="T12" fmla="*/ 292 w 8840"/>
                                  <a:gd name="T13" fmla="*/ 1752 h 1752"/>
                                  <a:gd name="T14" fmla="*/ 0 w 8840"/>
                                  <a:gd name="T15" fmla="*/ 1460 h 1752"/>
                                  <a:gd name="T16" fmla="*/ 0 w 8840"/>
                                  <a:gd name="T17" fmla="*/ 292 h 1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840" h="1752">
                                    <a:moveTo>
                                      <a:pt x="0" y="292"/>
                                    </a:moveTo>
                                    <a:cubicBezTo>
                                      <a:pt x="0" y="131"/>
                                      <a:pt x="131" y="0"/>
                                      <a:pt x="292" y="0"/>
                                    </a:cubicBezTo>
                                    <a:lnTo>
                                      <a:pt x="8548" y="0"/>
                                    </a:lnTo>
                                    <a:cubicBezTo>
                                      <a:pt x="8710" y="0"/>
                                      <a:pt x="8840" y="131"/>
                                      <a:pt x="8840" y="292"/>
                                    </a:cubicBezTo>
                                    <a:lnTo>
                                      <a:pt x="8840" y="1460"/>
                                    </a:lnTo>
                                    <a:cubicBezTo>
                                      <a:pt x="8840" y="1622"/>
                                      <a:pt x="8710" y="1752"/>
                                      <a:pt x="8548" y="1752"/>
                                    </a:cubicBezTo>
                                    <a:lnTo>
                                      <a:pt x="292" y="1752"/>
                                    </a:lnTo>
                                    <a:cubicBezTo>
                                      <a:pt x="131" y="1752"/>
                                      <a:pt x="0" y="1622"/>
                                      <a:pt x="0" y="1460"/>
                                    </a:cubicBezTo>
                                    <a:lnTo>
                                      <a:pt x="0" y="292"/>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289" name="Picture 7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4309110" y="2503170"/>
                                <a:ext cx="222250" cy="168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290" name="Picture 8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4309110" y="2503170"/>
                                <a:ext cx="222250" cy="168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291" name="Freeform 81"/>
                            <wps:cNvSpPr>
                              <a:spLocks/>
                            </wps:cNvSpPr>
                            <wps:spPr bwMode="auto">
                              <a:xfrm>
                                <a:off x="4248150" y="2442210"/>
                                <a:ext cx="212725" cy="155575"/>
                              </a:xfrm>
                              <a:custGeom>
                                <a:avLst/>
                                <a:gdLst>
                                  <a:gd name="T0" fmla="*/ 0 w 335"/>
                                  <a:gd name="T1" fmla="*/ 204 h 245"/>
                                  <a:gd name="T2" fmla="*/ 0 w 335"/>
                                  <a:gd name="T3" fmla="*/ 32 h 245"/>
                                  <a:gd name="T4" fmla="*/ 25 w 335"/>
                                  <a:gd name="T5" fmla="*/ 32 h 245"/>
                                  <a:gd name="T6" fmla="*/ 25 w 335"/>
                                  <a:gd name="T7" fmla="*/ 16 h 245"/>
                                  <a:gd name="T8" fmla="*/ 54 w 335"/>
                                  <a:gd name="T9" fmla="*/ 16 h 245"/>
                                  <a:gd name="T10" fmla="*/ 54 w 335"/>
                                  <a:gd name="T11" fmla="*/ 0 h 245"/>
                                  <a:gd name="T12" fmla="*/ 335 w 335"/>
                                  <a:gd name="T13" fmla="*/ 0 h 245"/>
                                  <a:gd name="T14" fmla="*/ 335 w 335"/>
                                  <a:gd name="T15" fmla="*/ 214 h 245"/>
                                  <a:gd name="T16" fmla="*/ 309 w 335"/>
                                  <a:gd name="T17" fmla="*/ 214 h 245"/>
                                  <a:gd name="T18" fmla="*/ 309 w 335"/>
                                  <a:gd name="T19" fmla="*/ 229 h 245"/>
                                  <a:gd name="T20" fmla="*/ 283 w 335"/>
                                  <a:gd name="T21" fmla="*/ 229 h 245"/>
                                  <a:gd name="T22" fmla="*/ 283 w 335"/>
                                  <a:gd name="T23" fmla="*/ 245 h 245"/>
                                  <a:gd name="T24" fmla="*/ 69 w 335"/>
                                  <a:gd name="T25" fmla="*/ 245 h 245"/>
                                  <a:gd name="T26" fmla="*/ 0 w 335"/>
                                  <a:gd name="T27" fmla="*/ 204 h 2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35" h="245">
                                    <a:moveTo>
                                      <a:pt x="0" y="204"/>
                                    </a:moveTo>
                                    <a:lnTo>
                                      <a:pt x="0" y="32"/>
                                    </a:lnTo>
                                    <a:lnTo>
                                      <a:pt x="25" y="32"/>
                                    </a:lnTo>
                                    <a:lnTo>
                                      <a:pt x="25" y="16"/>
                                    </a:lnTo>
                                    <a:lnTo>
                                      <a:pt x="54" y="16"/>
                                    </a:lnTo>
                                    <a:lnTo>
                                      <a:pt x="54" y="0"/>
                                    </a:lnTo>
                                    <a:lnTo>
                                      <a:pt x="335" y="0"/>
                                    </a:lnTo>
                                    <a:lnTo>
                                      <a:pt x="335" y="214"/>
                                    </a:lnTo>
                                    <a:lnTo>
                                      <a:pt x="309" y="214"/>
                                    </a:lnTo>
                                    <a:lnTo>
                                      <a:pt x="309" y="229"/>
                                    </a:lnTo>
                                    <a:lnTo>
                                      <a:pt x="283" y="229"/>
                                    </a:lnTo>
                                    <a:lnTo>
                                      <a:pt x="283" y="245"/>
                                    </a:lnTo>
                                    <a:lnTo>
                                      <a:pt x="69" y="245"/>
                                    </a:lnTo>
                                    <a:lnTo>
                                      <a:pt x="0" y="204"/>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92" name="Freeform 82"/>
                            <wps:cNvSpPr>
                              <a:spLocks/>
                            </wps:cNvSpPr>
                            <wps:spPr bwMode="auto">
                              <a:xfrm>
                                <a:off x="4264025" y="2452370"/>
                                <a:ext cx="180340" cy="135255"/>
                              </a:xfrm>
                              <a:custGeom>
                                <a:avLst/>
                                <a:gdLst>
                                  <a:gd name="T0" fmla="*/ 29 w 284"/>
                                  <a:gd name="T1" fmla="*/ 0 h 213"/>
                                  <a:gd name="T2" fmla="*/ 284 w 284"/>
                                  <a:gd name="T3" fmla="*/ 0 h 213"/>
                                  <a:gd name="T4" fmla="*/ 284 w 284"/>
                                  <a:gd name="T5" fmla="*/ 213 h 213"/>
                                  <a:gd name="T6" fmla="*/ 258 w 284"/>
                                  <a:gd name="T7" fmla="*/ 213 h 213"/>
                                  <a:gd name="T8" fmla="*/ 258 w 284"/>
                                  <a:gd name="T9" fmla="*/ 16 h 213"/>
                                  <a:gd name="T10" fmla="*/ 0 w 284"/>
                                  <a:gd name="T11" fmla="*/ 16 h 213"/>
                                  <a:gd name="T12" fmla="*/ 0 w 284"/>
                                  <a:gd name="T13" fmla="*/ 0 h 213"/>
                                  <a:gd name="T14" fmla="*/ 29 w 284"/>
                                  <a:gd name="T15" fmla="*/ 0 h 21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84" h="213">
                                    <a:moveTo>
                                      <a:pt x="29" y="0"/>
                                    </a:moveTo>
                                    <a:lnTo>
                                      <a:pt x="284" y="0"/>
                                    </a:lnTo>
                                    <a:lnTo>
                                      <a:pt x="284" y="213"/>
                                    </a:lnTo>
                                    <a:lnTo>
                                      <a:pt x="258" y="213"/>
                                    </a:lnTo>
                                    <a:lnTo>
                                      <a:pt x="258" y="16"/>
                                    </a:lnTo>
                                    <a:lnTo>
                                      <a:pt x="0" y="16"/>
                                    </a:lnTo>
                                    <a:lnTo>
                                      <a:pt x="0" y="0"/>
                                    </a:lnTo>
                                    <a:lnTo>
                                      <a:pt x="29"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93" name="Freeform 83"/>
                            <wps:cNvSpPr>
                              <a:spLocks/>
                            </wps:cNvSpPr>
                            <wps:spPr bwMode="auto">
                              <a:xfrm>
                                <a:off x="4248150" y="2571750"/>
                                <a:ext cx="43815" cy="26035"/>
                              </a:xfrm>
                              <a:custGeom>
                                <a:avLst/>
                                <a:gdLst>
                                  <a:gd name="T0" fmla="*/ 0 w 69"/>
                                  <a:gd name="T1" fmla="*/ 0 h 41"/>
                                  <a:gd name="T2" fmla="*/ 69 w 69"/>
                                  <a:gd name="T3" fmla="*/ 0 h 41"/>
                                  <a:gd name="T4" fmla="*/ 69 w 69"/>
                                  <a:gd name="T5" fmla="*/ 41 h 41"/>
                                  <a:gd name="T6" fmla="*/ 0 w 69"/>
                                  <a:gd name="T7" fmla="*/ 0 h 41"/>
                                </a:gdLst>
                                <a:ahLst/>
                                <a:cxnLst>
                                  <a:cxn ang="0">
                                    <a:pos x="T0" y="T1"/>
                                  </a:cxn>
                                  <a:cxn ang="0">
                                    <a:pos x="T2" y="T3"/>
                                  </a:cxn>
                                  <a:cxn ang="0">
                                    <a:pos x="T4" y="T5"/>
                                  </a:cxn>
                                  <a:cxn ang="0">
                                    <a:pos x="T6" y="T7"/>
                                  </a:cxn>
                                </a:cxnLst>
                                <a:rect l="0" t="0" r="r" b="b"/>
                                <a:pathLst>
                                  <a:path w="69" h="41">
                                    <a:moveTo>
                                      <a:pt x="0" y="0"/>
                                    </a:moveTo>
                                    <a:lnTo>
                                      <a:pt x="69" y="0"/>
                                    </a:lnTo>
                                    <a:lnTo>
                                      <a:pt x="69" y="41"/>
                                    </a:lnTo>
                                    <a:lnTo>
                                      <a:pt x="0"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94" name="Freeform 84"/>
                            <wps:cNvSpPr>
                              <a:spLocks/>
                            </wps:cNvSpPr>
                            <wps:spPr bwMode="auto">
                              <a:xfrm>
                                <a:off x="4248150" y="2442210"/>
                                <a:ext cx="212725" cy="155575"/>
                              </a:xfrm>
                              <a:custGeom>
                                <a:avLst/>
                                <a:gdLst>
                                  <a:gd name="T0" fmla="*/ 0 w 335"/>
                                  <a:gd name="T1" fmla="*/ 204 h 245"/>
                                  <a:gd name="T2" fmla="*/ 0 w 335"/>
                                  <a:gd name="T3" fmla="*/ 32 h 245"/>
                                  <a:gd name="T4" fmla="*/ 25 w 335"/>
                                  <a:gd name="T5" fmla="*/ 32 h 245"/>
                                  <a:gd name="T6" fmla="*/ 25 w 335"/>
                                  <a:gd name="T7" fmla="*/ 16 h 245"/>
                                  <a:gd name="T8" fmla="*/ 54 w 335"/>
                                  <a:gd name="T9" fmla="*/ 16 h 245"/>
                                  <a:gd name="T10" fmla="*/ 54 w 335"/>
                                  <a:gd name="T11" fmla="*/ 0 h 245"/>
                                  <a:gd name="T12" fmla="*/ 335 w 335"/>
                                  <a:gd name="T13" fmla="*/ 0 h 245"/>
                                  <a:gd name="T14" fmla="*/ 335 w 335"/>
                                  <a:gd name="T15" fmla="*/ 214 h 245"/>
                                  <a:gd name="T16" fmla="*/ 309 w 335"/>
                                  <a:gd name="T17" fmla="*/ 214 h 245"/>
                                  <a:gd name="T18" fmla="*/ 309 w 335"/>
                                  <a:gd name="T19" fmla="*/ 229 h 245"/>
                                  <a:gd name="T20" fmla="*/ 283 w 335"/>
                                  <a:gd name="T21" fmla="*/ 229 h 245"/>
                                  <a:gd name="T22" fmla="*/ 283 w 335"/>
                                  <a:gd name="T23" fmla="*/ 245 h 245"/>
                                  <a:gd name="T24" fmla="*/ 69 w 335"/>
                                  <a:gd name="T25" fmla="*/ 245 h 245"/>
                                  <a:gd name="T26" fmla="*/ 0 w 335"/>
                                  <a:gd name="T27" fmla="*/ 204 h 2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35" h="245">
                                    <a:moveTo>
                                      <a:pt x="0" y="204"/>
                                    </a:moveTo>
                                    <a:lnTo>
                                      <a:pt x="0" y="32"/>
                                    </a:lnTo>
                                    <a:lnTo>
                                      <a:pt x="25" y="32"/>
                                    </a:lnTo>
                                    <a:lnTo>
                                      <a:pt x="25" y="16"/>
                                    </a:lnTo>
                                    <a:lnTo>
                                      <a:pt x="54" y="16"/>
                                    </a:lnTo>
                                    <a:lnTo>
                                      <a:pt x="54" y="0"/>
                                    </a:lnTo>
                                    <a:lnTo>
                                      <a:pt x="335" y="0"/>
                                    </a:lnTo>
                                    <a:lnTo>
                                      <a:pt x="335" y="214"/>
                                    </a:lnTo>
                                    <a:lnTo>
                                      <a:pt x="309" y="214"/>
                                    </a:lnTo>
                                    <a:lnTo>
                                      <a:pt x="309" y="229"/>
                                    </a:lnTo>
                                    <a:lnTo>
                                      <a:pt x="283" y="229"/>
                                    </a:lnTo>
                                    <a:lnTo>
                                      <a:pt x="283" y="245"/>
                                    </a:lnTo>
                                    <a:lnTo>
                                      <a:pt x="69" y="245"/>
                                    </a:lnTo>
                                    <a:lnTo>
                                      <a:pt x="0" y="204"/>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95" name="Freeform 85"/>
                            <wps:cNvSpPr>
                              <a:spLocks/>
                            </wps:cNvSpPr>
                            <wps:spPr bwMode="auto">
                              <a:xfrm>
                                <a:off x="4264025" y="2452370"/>
                                <a:ext cx="180340" cy="135255"/>
                              </a:xfrm>
                              <a:custGeom>
                                <a:avLst/>
                                <a:gdLst>
                                  <a:gd name="T0" fmla="*/ 29 w 284"/>
                                  <a:gd name="T1" fmla="*/ 0 h 213"/>
                                  <a:gd name="T2" fmla="*/ 284 w 284"/>
                                  <a:gd name="T3" fmla="*/ 0 h 213"/>
                                  <a:gd name="T4" fmla="*/ 284 w 284"/>
                                  <a:gd name="T5" fmla="*/ 213 h 213"/>
                                  <a:gd name="T6" fmla="*/ 258 w 284"/>
                                  <a:gd name="T7" fmla="*/ 213 h 213"/>
                                  <a:gd name="T8" fmla="*/ 258 w 284"/>
                                  <a:gd name="T9" fmla="*/ 16 h 213"/>
                                  <a:gd name="T10" fmla="*/ 0 w 284"/>
                                  <a:gd name="T11" fmla="*/ 16 h 213"/>
                                  <a:gd name="T12" fmla="*/ 0 w 284"/>
                                  <a:gd name="T13" fmla="*/ 0 h 213"/>
                                  <a:gd name="T14" fmla="*/ 29 w 284"/>
                                  <a:gd name="T15" fmla="*/ 0 h 21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84" h="213">
                                    <a:moveTo>
                                      <a:pt x="29" y="0"/>
                                    </a:moveTo>
                                    <a:lnTo>
                                      <a:pt x="284" y="0"/>
                                    </a:lnTo>
                                    <a:lnTo>
                                      <a:pt x="284" y="213"/>
                                    </a:lnTo>
                                    <a:lnTo>
                                      <a:pt x="258" y="213"/>
                                    </a:lnTo>
                                    <a:lnTo>
                                      <a:pt x="258" y="16"/>
                                    </a:lnTo>
                                    <a:lnTo>
                                      <a:pt x="0" y="16"/>
                                    </a:lnTo>
                                    <a:lnTo>
                                      <a:pt x="0" y="0"/>
                                    </a:lnTo>
                                    <a:lnTo>
                                      <a:pt x="29"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96" name="Freeform 86"/>
                            <wps:cNvSpPr>
                              <a:spLocks/>
                            </wps:cNvSpPr>
                            <wps:spPr bwMode="auto">
                              <a:xfrm>
                                <a:off x="4248150" y="2571750"/>
                                <a:ext cx="43815" cy="26035"/>
                              </a:xfrm>
                              <a:custGeom>
                                <a:avLst/>
                                <a:gdLst>
                                  <a:gd name="T0" fmla="*/ 0 w 69"/>
                                  <a:gd name="T1" fmla="*/ 0 h 41"/>
                                  <a:gd name="T2" fmla="*/ 69 w 69"/>
                                  <a:gd name="T3" fmla="*/ 0 h 41"/>
                                  <a:gd name="T4" fmla="*/ 69 w 69"/>
                                  <a:gd name="T5" fmla="*/ 41 h 41"/>
                                  <a:gd name="T6" fmla="*/ 0 w 69"/>
                                  <a:gd name="T7" fmla="*/ 0 h 41"/>
                                </a:gdLst>
                                <a:ahLst/>
                                <a:cxnLst>
                                  <a:cxn ang="0">
                                    <a:pos x="T0" y="T1"/>
                                  </a:cxn>
                                  <a:cxn ang="0">
                                    <a:pos x="T2" y="T3"/>
                                  </a:cxn>
                                  <a:cxn ang="0">
                                    <a:pos x="T4" y="T5"/>
                                  </a:cxn>
                                  <a:cxn ang="0">
                                    <a:pos x="T6" y="T7"/>
                                  </a:cxn>
                                </a:cxnLst>
                                <a:rect l="0" t="0" r="r" b="b"/>
                                <a:pathLst>
                                  <a:path w="69" h="41">
                                    <a:moveTo>
                                      <a:pt x="0" y="0"/>
                                    </a:moveTo>
                                    <a:lnTo>
                                      <a:pt x="69" y="0"/>
                                    </a:lnTo>
                                    <a:lnTo>
                                      <a:pt x="69" y="41"/>
                                    </a:lnTo>
                                    <a:lnTo>
                                      <a:pt x="0"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97" name="Freeform 87"/>
                            <wps:cNvSpPr>
                              <a:spLocks/>
                            </wps:cNvSpPr>
                            <wps:spPr bwMode="auto">
                              <a:xfrm>
                                <a:off x="2193290" y="2859405"/>
                                <a:ext cx="2218690" cy="286385"/>
                              </a:xfrm>
                              <a:custGeom>
                                <a:avLst/>
                                <a:gdLst>
                                  <a:gd name="T0" fmla="*/ 0 w 13552"/>
                                  <a:gd name="T1" fmla="*/ 292 h 1752"/>
                                  <a:gd name="T2" fmla="*/ 292 w 13552"/>
                                  <a:gd name="T3" fmla="*/ 0 h 1752"/>
                                  <a:gd name="T4" fmla="*/ 13260 w 13552"/>
                                  <a:gd name="T5" fmla="*/ 0 h 1752"/>
                                  <a:gd name="T6" fmla="*/ 13552 w 13552"/>
                                  <a:gd name="T7" fmla="*/ 292 h 1752"/>
                                  <a:gd name="T8" fmla="*/ 13552 w 13552"/>
                                  <a:gd name="T9" fmla="*/ 1460 h 1752"/>
                                  <a:gd name="T10" fmla="*/ 13260 w 13552"/>
                                  <a:gd name="T11" fmla="*/ 1752 h 1752"/>
                                  <a:gd name="T12" fmla="*/ 292 w 13552"/>
                                  <a:gd name="T13" fmla="*/ 1752 h 1752"/>
                                  <a:gd name="T14" fmla="*/ 0 w 13552"/>
                                  <a:gd name="T15" fmla="*/ 1460 h 1752"/>
                                  <a:gd name="T16" fmla="*/ 0 w 13552"/>
                                  <a:gd name="T17" fmla="*/ 292 h 1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52" h="1752">
                                    <a:moveTo>
                                      <a:pt x="0" y="292"/>
                                    </a:moveTo>
                                    <a:cubicBezTo>
                                      <a:pt x="0" y="131"/>
                                      <a:pt x="131" y="0"/>
                                      <a:pt x="292" y="0"/>
                                    </a:cubicBezTo>
                                    <a:lnTo>
                                      <a:pt x="13260" y="0"/>
                                    </a:lnTo>
                                    <a:cubicBezTo>
                                      <a:pt x="13422" y="0"/>
                                      <a:pt x="13552" y="131"/>
                                      <a:pt x="13552" y="292"/>
                                    </a:cubicBezTo>
                                    <a:lnTo>
                                      <a:pt x="13552" y="1460"/>
                                    </a:lnTo>
                                    <a:cubicBezTo>
                                      <a:pt x="13552" y="1622"/>
                                      <a:pt x="13422" y="1752"/>
                                      <a:pt x="13260" y="1752"/>
                                    </a:cubicBezTo>
                                    <a:lnTo>
                                      <a:pt x="292" y="1752"/>
                                    </a:lnTo>
                                    <a:cubicBezTo>
                                      <a:pt x="131" y="1752"/>
                                      <a:pt x="0" y="1622"/>
                                      <a:pt x="0" y="1460"/>
                                    </a:cubicBezTo>
                                    <a:lnTo>
                                      <a:pt x="0" y="292"/>
                                    </a:lnTo>
                                    <a:close/>
                                  </a:path>
                                </a:pathLst>
                              </a:custGeom>
                              <a:solidFill>
                                <a:srgbClr val="FFFF99"/>
                              </a:solidFill>
                              <a:ln w="0">
                                <a:solidFill>
                                  <a:srgbClr val="000000"/>
                                </a:solidFill>
                                <a:prstDash val="solid"/>
                                <a:round/>
                                <a:headEnd/>
                                <a:tailEnd/>
                              </a:ln>
                            </wps:spPr>
                            <wps:bodyPr rot="0" vert="horz" wrap="square" lIns="91440" tIns="45720" rIns="91440" bIns="45720" anchor="t" anchorCtr="0" upright="1">
                              <a:noAutofit/>
                            </wps:bodyPr>
                          </wps:wsp>
                          <wps:wsp>
                            <wps:cNvPr id="1298" name="Freeform 88"/>
                            <wps:cNvSpPr>
                              <a:spLocks/>
                            </wps:cNvSpPr>
                            <wps:spPr bwMode="auto">
                              <a:xfrm>
                                <a:off x="2193290" y="2859405"/>
                                <a:ext cx="2218690" cy="286385"/>
                              </a:xfrm>
                              <a:custGeom>
                                <a:avLst/>
                                <a:gdLst>
                                  <a:gd name="T0" fmla="*/ 0 w 13552"/>
                                  <a:gd name="T1" fmla="*/ 292 h 1752"/>
                                  <a:gd name="T2" fmla="*/ 292 w 13552"/>
                                  <a:gd name="T3" fmla="*/ 0 h 1752"/>
                                  <a:gd name="T4" fmla="*/ 13260 w 13552"/>
                                  <a:gd name="T5" fmla="*/ 0 h 1752"/>
                                  <a:gd name="T6" fmla="*/ 13552 w 13552"/>
                                  <a:gd name="T7" fmla="*/ 292 h 1752"/>
                                  <a:gd name="T8" fmla="*/ 13552 w 13552"/>
                                  <a:gd name="T9" fmla="*/ 1460 h 1752"/>
                                  <a:gd name="T10" fmla="*/ 13260 w 13552"/>
                                  <a:gd name="T11" fmla="*/ 1752 h 1752"/>
                                  <a:gd name="T12" fmla="*/ 292 w 13552"/>
                                  <a:gd name="T13" fmla="*/ 1752 h 1752"/>
                                  <a:gd name="T14" fmla="*/ 0 w 13552"/>
                                  <a:gd name="T15" fmla="*/ 1460 h 1752"/>
                                  <a:gd name="T16" fmla="*/ 0 w 13552"/>
                                  <a:gd name="T17" fmla="*/ 292 h 1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52" h="1752">
                                    <a:moveTo>
                                      <a:pt x="0" y="292"/>
                                    </a:moveTo>
                                    <a:cubicBezTo>
                                      <a:pt x="0" y="131"/>
                                      <a:pt x="131" y="0"/>
                                      <a:pt x="292" y="0"/>
                                    </a:cubicBezTo>
                                    <a:lnTo>
                                      <a:pt x="13260" y="0"/>
                                    </a:lnTo>
                                    <a:cubicBezTo>
                                      <a:pt x="13422" y="0"/>
                                      <a:pt x="13552" y="131"/>
                                      <a:pt x="13552" y="292"/>
                                    </a:cubicBezTo>
                                    <a:lnTo>
                                      <a:pt x="13552" y="1460"/>
                                    </a:lnTo>
                                    <a:cubicBezTo>
                                      <a:pt x="13552" y="1622"/>
                                      <a:pt x="13422" y="1752"/>
                                      <a:pt x="13260" y="1752"/>
                                    </a:cubicBezTo>
                                    <a:lnTo>
                                      <a:pt x="292" y="1752"/>
                                    </a:lnTo>
                                    <a:cubicBezTo>
                                      <a:pt x="131" y="1752"/>
                                      <a:pt x="0" y="1622"/>
                                      <a:pt x="0" y="1460"/>
                                    </a:cubicBezTo>
                                    <a:lnTo>
                                      <a:pt x="0" y="292"/>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301" name="Picture 9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4133215" y="2951480"/>
                                <a:ext cx="22288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302" name="Picture 9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4133215" y="2951480"/>
                                <a:ext cx="22288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303" name="Freeform 93"/>
                            <wps:cNvSpPr>
                              <a:spLocks/>
                            </wps:cNvSpPr>
                            <wps:spPr bwMode="auto">
                              <a:xfrm>
                                <a:off x="4072890" y="2890520"/>
                                <a:ext cx="212725" cy="156210"/>
                              </a:xfrm>
                              <a:custGeom>
                                <a:avLst/>
                                <a:gdLst>
                                  <a:gd name="T0" fmla="*/ 0 w 335"/>
                                  <a:gd name="T1" fmla="*/ 205 h 246"/>
                                  <a:gd name="T2" fmla="*/ 0 w 335"/>
                                  <a:gd name="T3" fmla="*/ 32 h 246"/>
                                  <a:gd name="T4" fmla="*/ 25 w 335"/>
                                  <a:gd name="T5" fmla="*/ 32 h 246"/>
                                  <a:gd name="T6" fmla="*/ 25 w 335"/>
                                  <a:gd name="T7" fmla="*/ 17 h 246"/>
                                  <a:gd name="T8" fmla="*/ 53 w 335"/>
                                  <a:gd name="T9" fmla="*/ 17 h 246"/>
                                  <a:gd name="T10" fmla="*/ 53 w 335"/>
                                  <a:gd name="T11" fmla="*/ 0 h 246"/>
                                  <a:gd name="T12" fmla="*/ 335 w 335"/>
                                  <a:gd name="T13" fmla="*/ 0 h 246"/>
                                  <a:gd name="T14" fmla="*/ 335 w 335"/>
                                  <a:gd name="T15" fmla="*/ 214 h 246"/>
                                  <a:gd name="T16" fmla="*/ 308 w 335"/>
                                  <a:gd name="T17" fmla="*/ 214 h 246"/>
                                  <a:gd name="T18" fmla="*/ 308 w 335"/>
                                  <a:gd name="T19" fmla="*/ 230 h 246"/>
                                  <a:gd name="T20" fmla="*/ 282 w 335"/>
                                  <a:gd name="T21" fmla="*/ 230 h 246"/>
                                  <a:gd name="T22" fmla="*/ 282 w 335"/>
                                  <a:gd name="T23" fmla="*/ 246 h 246"/>
                                  <a:gd name="T24" fmla="*/ 68 w 335"/>
                                  <a:gd name="T25" fmla="*/ 246 h 246"/>
                                  <a:gd name="T26" fmla="*/ 0 w 335"/>
                                  <a:gd name="T27" fmla="*/ 205 h 2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35" h="246">
                                    <a:moveTo>
                                      <a:pt x="0" y="205"/>
                                    </a:moveTo>
                                    <a:lnTo>
                                      <a:pt x="0" y="32"/>
                                    </a:lnTo>
                                    <a:lnTo>
                                      <a:pt x="25" y="32"/>
                                    </a:lnTo>
                                    <a:lnTo>
                                      <a:pt x="25" y="17"/>
                                    </a:lnTo>
                                    <a:lnTo>
                                      <a:pt x="53" y="17"/>
                                    </a:lnTo>
                                    <a:lnTo>
                                      <a:pt x="53" y="0"/>
                                    </a:lnTo>
                                    <a:lnTo>
                                      <a:pt x="335" y="0"/>
                                    </a:lnTo>
                                    <a:lnTo>
                                      <a:pt x="335" y="214"/>
                                    </a:lnTo>
                                    <a:lnTo>
                                      <a:pt x="308" y="214"/>
                                    </a:lnTo>
                                    <a:lnTo>
                                      <a:pt x="308" y="230"/>
                                    </a:lnTo>
                                    <a:lnTo>
                                      <a:pt x="282" y="230"/>
                                    </a:lnTo>
                                    <a:lnTo>
                                      <a:pt x="282" y="246"/>
                                    </a:lnTo>
                                    <a:lnTo>
                                      <a:pt x="68" y="246"/>
                                    </a:lnTo>
                                    <a:lnTo>
                                      <a:pt x="0" y="205"/>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4" name="Freeform 94"/>
                            <wps:cNvSpPr>
                              <a:spLocks/>
                            </wps:cNvSpPr>
                            <wps:spPr bwMode="auto">
                              <a:xfrm>
                                <a:off x="4088765" y="2901315"/>
                                <a:ext cx="179705" cy="135255"/>
                              </a:xfrm>
                              <a:custGeom>
                                <a:avLst/>
                                <a:gdLst>
                                  <a:gd name="T0" fmla="*/ 29 w 283"/>
                                  <a:gd name="T1" fmla="*/ 0 h 213"/>
                                  <a:gd name="T2" fmla="*/ 283 w 283"/>
                                  <a:gd name="T3" fmla="*/ 0 h 213"/>
                                  <a:gd name="T4" fmla="*/ 283 w 283"/>
                                  <a:gd name="T5" fmla="*/ 213 h 213"/>
                                  <a:gd name="T6" fmla="*/ 257 w 283"/>
                                  <a:gd name="T7" fmla="*/ 213 h 213"/>
                                  <a:gd name="T8" fmla="*/ 257 w 283"/>
                                  <a:gd name="T9" fmla="*/ 15 h 213"/>
                                  <a:gd name="T10" fmla="*/ 0 w 283"/>
                                  <a:gd name="T11" fmla="*/ 15 h 213"/>
                                  <a:gd name="T12" fmla="*/ 0 w 283"/>
                                  <a:gd name="T13" fmla="*/ 0 h 213"/>
                                  <a:gd name="T14" fmla="*/ 29 w 283"/>
                                  <a:gd name="T15" fmla="*/ 0 h 21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83" h="213">
                                    <a:moveTo>
                                      <a:pt x="29" y="0"/>
                                    </a:moveTo>
                                    <a:lnTo>
                                      <a:pt x="283" y="0"/>
                                    </a:lnTo>
                                    <a:lnTo>
                                      <a:pt x="283" y="213"/>
                                    </a:lnTo>
                                    <a:lnTo>
                                      <a:pt x="257" y="213"/>
                                    </a:lnTo>
                                    <a:lnTo>
                                      <a:pt x="257" y="15"/>
                                    </a:lnTo>
                                    <a:lnTo>
                                      <a:pt x="0" y="15"/>
                                    </a:lnTo>
                                    <a:lnTo>
                                      <a:pt x="0" y="0"/>
                                    </a:lnTo>
                                    <a:lnTo>
                                      <a:pt x="29"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5" name="Freeform 95"/>
                            <wps:cNvSpPr>
                              <a:spLocks/>
                            </wps:cNvSpPr>
                            <wps:spPr bwMode="auto">
                              <a:xfrm>
                                <a:off x="4072890" y="3020695"/>
                                <a:ext cx="43180" cy="26035"/>
                              </a:xfrm>
                              <a:custGeom>
                                <a:avLst/>
                                <a:gdLst>
                                  <a:gd name="T0" fmla="*/ 0 w 68"/>
                                  <a:gd name="T1" fmla="*/ 0 h 41"/>
                                  <a:gd name="T2" fmla="*/ 68 w 68"/>
                                  <a:gd name="T3" fmla="*/ 0 h 41"/>
                                  <a:gd name="T4" fmla="*/ 68 w 68"/>
                                  <a:gd name="T5" fmla="*/ 41 h 41"/>
                                  <a:gd name="T6" fmla="*/ 0 w 68"/>
                                  <a:gd name="T7" fmla="*/ 0 h 41"/>
                                </a:gdLst>
                                <a:ahLst/>
                                <a:cxnLst>
                                  <a:cxn ang="0">
                                    <a:pos x="T0" y="T1"/>
                                  </a:cxn>
                                  <a:cxn ang="0">
                                    <a:pos x="T2" y="T3"/>
                                  </a:cxn>
                                  <a:cxn ang="0">
                                    <a:pos x="T4" y="T5"/>
                                  </a:cxn>
                                  <a:cxn ang="0">
                                    <a:pos x="T6" y="T7"/>
                                  </a:cxn>
                                </a:cxnLst>
                                <a:rect l="0" t="0" r="r" b="b"/>
                                <a:pathLst>
                                  <a:path w="68" h="41">
                                    <a:moveTo>
                                      <a:pt x="0" y="0"/>
                                    </a:moveTo>
                                    <a:lnTo>
                                      <a:pt x="68" y="0"/>
                                    </a:lnTo>
                                    <a:lnTo>
                                      <a:pt x="68" y="41"/>
                                    </a:lnTo>
                                    <a:lnTo>
                                      <a:pt x="0"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6" name="Freeform 96"/>
                            <wps:cNvSpPr>
                              <a:spLocks/>
                            </wps:cNvSpPr>
                            <wps:spPr bwMode="auto">
                              <a:xfrm>
                                <a:off x="4072890" y="2890520"/>
                                <a:ext cx="212725" cy="156210"/>
                              </a:xfrm>
                              <a:custGeom>
                                <a:avLst/>
                                <a:gdLst>
                                  <a:gd name="T0" fmla="*/ 0 w 335"/>
                                  <a:gd name="T1" fmla="*/ 205 h 246"/>
                                  <a:gd name="T2" fmla="*/ 0 w 335"/>
                                  <a:gd name="T3" fmla="*/ 32 h 246"/>
                                  <a:gd name="T4" fmla="*/ 25 w 335"/>
                                  <a:gd name="T5" fmla="*/ 32 h 246"/>
                                  <a:gd name="T6" fmla="*/ 25 w 335"/>
                                  <a:gd name="T7" fmla="*/ 17 h 246"/>
                                  <a:gd name="T8" fmla="*/ 53 w 335"/>
                                  <a:gd name="T9" fmla="*/ 17 h 246"/>
                                  <a:gd name="T10" fmla="*/ 53 w 335"/>
                                  <a:gd name="T11" fmla="*/ 0 h 246"/>
                                  <a:gd name="T12" fmla="*/ 335 w 335"/>
                                  <a:gd name="T13" fmla="*/ 0 h 246"/>
                                  <a:gd name="T14" fmla="*/ 335 w 335"/>
                                  <a:gd name="T15" fmla="*/ 214 h 246"/>
                                  <a:gd name="T16" fmla="*/ 308 w 335"/>
                                  <a:gd name="T17" fmla="*/ 214 h 246"/>
                                  <a:gd name="T18" fmla="*/ 308 w 335"/>
                                  <a:gd name="T19" fmla="*/ 230 h 246"/>
                                  <a:gd name="T20" fmla="*/ 282 w 335"/>
                                  <a:gd name="T21" fmla="*/ 230 h 246"/>
                                  <a:gd name="T22" fmla="*/ 282 w 335"/>
                                  <a:gd name="T23" fmla="*/ 246 h 246"/>
                                  <a:gd name="T24" fmla="*/ 68 w 335"/>
                                  <a:gd name="T25" fmla="*/ 246 h 246"/>
                                  <a:gd name="T26" fmla="*/ 0 w 335"/>
                                  <a:gd name="T27" fmla="*/ 205 h 2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35" h="246">
                                    <a:moveTo>
                                      <a:pt x="0" y="205"/>
                                    </a:moveTo>
                                    <a:lnTo>
                                      <a:pt x="0" y="32"/>
                                    </a:lnTo>
                                    <a:lnTo>
                                      <a:pt x="25" y="32"/>
                                    </a:lnTo>
                                    <a:lnTo>
                                      <a:pt x="25" y="17"/>
                                    </a:lnTo>
                                    <a:lnTo>
                                      <a:pt x="53" y="17"/>
                                    </a:lnTo>
                                    <a:lnTo>
                                      <a:pt x="53" y="0"/>
                                    </a:lnTo>
                                    <a:lnTo>
                                      <a:pt x="335" y="0"/>
                                    </a:lnTo>
                                    <a:lnTo>
                                      <a:pt x="335" y="214"/>
                                    </a:lnTo>
                                    <a:lnTo>
                                      <a:pt x="308" y="214"/>
                                    </a:lnTo>
                                    <a:lnTo>
                                      <a:pt x="308" y="230"/>
                                    </a:lnTo>
                                    <a:lnTo>
                                      <a:pt x="282" y="230"/>
                                    </a:lnTo>
                                    <a:lnTo>
                                      <a:pt x="282" y="246"/>
                                    </a:lnTo>
                                    <a:lnTo>
                                      <a:pt x="68" y="246"/>
                                    </a:lnTo>
                                    <a:lnTo>
                                      <a:pt x="0" y="205"/>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07" name="Freeform 97"/>
                            <wps:cNvSpPr>
                              <a:spLocks/>
                            </wps:cNvSpPr>
                            <wps:spPr bwMode="auto">
                              <a:xfrm>
                                <a:off x="4088765" y="2901315"/>
                                <a:ext cx="179705" cy="135255"/>
                              </a:xfrm>
                              <a:custGeom>
                                <a:avLst/>
                                <a:gdLst>
                                  <a:gd name="T0" fmla="*/ 29 w 283"/>
                                  <a:gd name="T1" fmla="*/ 0 h 213"/>
                                  <a:gd name="T2" fmla="*/ 283 w 283"/>
                                  <a:gd name="T3" fmla="*/ 0 h 213"/>
                                  <a:gd name="T4" fmla="*/ 283 w 283"/>
                                  <a:gd name="T5" fmla="*/ 213 h 213"/>
                                  <a:gd name="T6" fmla="*/ 257 w 283"/>
                                  <a:gd name="T7" fmla="*/ 213 h 213"/>
                                  <a:gd name="T8" fmla="*/ 257 w 283"/>
                                  <a:gd name="T9" fmla="*/ 15 h 213"/>
                                  <a:gd name="T10" fmla="*/ 0 w 283"/>
                                  <a:gd name="T11" fmla="*/ 15 h 213"/>
                                  <a:gd name="T12" fmla="*/ 0 w 283"/>
                                  <a:gd name="T13" fmla="*/ 0 h 213"/>
                                  <a:gd name="T14" fmla="*/ 29 w 283"/>
                                  <a:gd name="T15" fmla="*/ 0 h 21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83" h="213">
                                    <a:moveTo>
                                      <a:pt x="29" y="0"/>
                                    </a:moveTo>
                                    <a:lnTo>
                                      <a:pt x="283" y="0"/>
                                    </a:lnTo>
                                    <a:lnTo>
                                      <a:pt x="283" y="213"/>
                                    </a:lnTo>
                                    <a:lnTo>
                                      <a:pt x="257" y="213"/>
                                    </a:lnTo>
                                    <a:lnTo>
                                      <a:pt x="257" y="15"/>
                                    </a:lnTo>
                                    <a:lnTo>
                                      <a:pt x="0" y="15"/>
                                    </a:lnTo>
                                    <a:lnTo>
                                      <a:pt x="0" y="0"/>
                                    </a:lnTo>
                                    <a:lnTo>
                                      <a:pt x="29"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08" name="Freeform 98"/>
                            <wps:cNvSpPr>
                              <a:spLocks/>
                            </wps:cNvSpPr>
                            <wps:spPr bwMode="auto">
                              <a:xfrm>
                                <a:off x="4072890" y="3020695"/>
                                <a:ext cx="43180" cy="26035"/>
                              </a:xfrm>
                              <a:custGeom>
                                <a:avLst/>
                                <a:gdLst>
                                  <a:gd name="T0" fmla="*/ 0 w 68"/>
                                  <a:gd name="T1" fmla="*/ 0 h 41"/>
                                  <a:gd name="T2" fmla="*/ 68 w 68"/>
                                  <a:gd name="T3" fmla="*/ 0 h 41"/>
                                  <a:gd name="T4" fmla="*/ 68 w 68"/>
                                  <a:gd name="T5" fmla="*/ 41 h 41"/>
                                  <a:gd name="T6" fmla="*/ 0 w 68"/>
                                  <a:gd name="T7" fmla="*/ 0 h 41"/>
                                </a:gdLst>
                                <a:ahLst/>
                                <a:cxnLst>
                                  <a:cxn ang="0">
                                    <a:pos x="T0" y="T1"/>
                                  </a:cxn>
                                  <a:cxn ang="0">
                                    <a:pos x="T2" y="T3"/>
                                  </a:cxn>
                                  <a:cxn ang="0">
                                    <a:pos x="T4" y="T5"/>
                                  </a:cxn>
                                  <a:cxn ang="0">
                                    <a:pos x="T6" y="T7"/>
                                  </a:cxn>
                                </a:cxnLst>
                                <a:rect l="0" t="0" r="r" b="b"/>
                                <a:pathLst>
                                  <a:path w="68" h="41">
                                    <a:moveTo>
                                      <a:pt x="0" y="0"/>
                                    </a:moveTo>
                                    <a:lnTo>
                                      <a:pt x="68" y="0"/>
                                    </a:lnTo>
                                    <a:lnTo>
                                      <a:pt x="68" y="41"/>
                                    </a:lnTo>
                                    <a:lnTo>
                                      <a:pt x="0"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1" name="Line 101"/>
                            <wps:cNvCnPr>
                              <a:cxnSpLocks noChangeShapeType="1"/>
                            </wps:cNvCnPr>
                            <wps:spPr bwMode="auto">
                              <a:xfrm>
                                <a:off x="1686560" y="255905"/>
                                <a:ext cx="0" cy="203708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12" name="Line 102"/>
                            <wps:cNvCnPr>
                              <a:cxnSpLocks noChangeShapeType="1"/>
                            </wps:cNvCnPr>
                            <wps:spPr bwMode="auto">
                              <a:xfrm>
                                <a:off x="1686560" y="2292985"/>
                                <a:ext cx="433070" cy="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13" name="Line 103"/>
                            <wps:cNvCnPr>
                              <a:cxnSpLocks noChangeShapeType="1"/>
                            </wps:cNvCnPr>
                            <wps:spPr bwMode="auto">
                              <a:xfrm>
                                <a:off x="1686560" y="2292985"/>
                                <a:ext cx="0" cy="1210945"/>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14" name="Line 104"/>
                            <wps:cNvCnPr>
                              <a:cxnSpLocks noChangeShapeType="1"/>
                            </wps:cNvCnPr>
                            <wps:spPr bwMode="auto">
                              <a:xfrm>
                                <a:off x="1686560" y="3503930"/>
                                <a:ext cx="433070" cy="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15" name="Freeform 105"/>
                            <wps:cNvSpPr>
                              <a:spLocks/>
                            </wps:cNvSpPr>
                            <wps:spPr bwMode="auto">
                              <a:xfrm>
                                <a:off x="2127885" y="3383915"/>
                                <a:ext cx="1470660" cy="286385"/>
                              </a:xfrm>
                              <a:custGeom>
                                <a:avLst/>
                                <a:gdLst>
                                  <a:gd name="T0" fmla="*/ 0 w 8984"/>
                                  <a:gd name="T1" fmla="*/ 292 h 1752"/>
                                  <a:gd name="T2" fmla="*/ 292 w 8984"/>
                                  <a:gd name="T3" fmla="*/ 0 h 1752"/>
                                  <a:gd name="T4" fmla="*/ 8692 w 8984"/>
                                  <a:gd name="T5" fmla="*/ 0 h 1752"/>
                                  <a:gd name="T6" fmla="*/ 8984 w 8984"/>
                                  <a:gd name="T7" fmla="*/ 292 h 1752"/>
                                  <a:gd name="T8" fmla="*/ 8984 w 8984"/>
                                  <a:gd name="T9" fmla="*/ 1460 h 1752"/>
                                  <a:gd name="T10" fmla="*/ 8692 w 8984"/>
                                  <a:gd name="T11" fmla="*/ 1752 h 1752"/>
                                  <a:gd name="T12" fmla="*/ 292 w 8984"/>
                                  <a:gd name="T13" fmla="*/ 1752 h 1752"/>
                                  <a:gd name="T14" fmla="*/ 0 w 8984"/>
                                  <a:gd name="T15" fmla="*/ 1460 h 1752"/>
                                  <a:gd name="T16" fmla="*/ 0 w 8984"/>
                                  <a:gd name="T17" fmla="*/ 292 h 1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984" h="1752">
                                    <a:moveTo>
                                      <a:pt x="0" y="292"/>
                                    </a:moveTo>
                                    <a:cubicBezTo>
                                      <a:pt x="0" y="131"/>
                                      <a:pt x="131" y="0"/>
                                      <a:pt x="292" y="0"/>
                                    </a:cubicBezTo>
                                    <a:lnTo>
                                      <a:pt x="8692" y="0"/>
                                    </a:lnTo>
                                    <a:cubicBezTo>
                                      <a:pt x="8854" y="0"/>
                                      <a:pt x="8984" y="131"/>
                                      <a:pt x="8984" y="292"/>
                                    </a:cubicBezTo>
                                    <a:lnTo>
                                      <a:pt x="8984" y="1460"/>
                                    </a:lnTo>
                                    <a:cubicBezTo>
                                      <a:pt x="8984" y="1622"/>
                                      <a:pt x="8854" y="1752"/>
                                      <a:pt x="8692" y="1752"/>
                                    </a:cubicBezTo>
                                    <a:lnTo>
                                      <a:pt x="292" y="1752"/>
                                    </a:lnTo>
                                    <a:cubicBezTo>
                                      <a:pt x="131" y="1752"/>
                                      <a:pt x="0" y="1622"/>
                                      <a:pt x="0" y="1460"/>
                                    </a:cubicBezTo>
                                    <a:lnTo>
                                      <a:pt x="0" y="292"/>
                                    </a:lnTo>
                                    <a:close/>
                                  </a:path>
                                </a:pathLst>
                              </a:custGeom>
                              <a:solidFill>
                                <a:srgbClr val="FFFF99"/>
                              </a:solidFill>
                              <a:ln w="0">
                                <a:solidFill>
                                  <a:srgbClr val="000000"/>
                                </a:solidFill>
                                <a:prstDash val="solid"/>
                                <a:round/>
                                <a:headEnd/>
                                <a:tailEnd/>
                              </a:ln>
                            </wps:spPr>
                            <wps:bodyPr rot="0" vert="horz" wrap="square" lIns="91440" tIns="45720" rIns="91440" bIns="45720" anchor="t" anchorCtr="0" upright="1">
                              <a:noAutofit/>
                            </wps:bodyPr>
                          </wps:wsp>
                          <wps:wsp>
                            <wps:cNvPr id="1316" name="Freeform 106"/>
                            <wps:cNvSpPr>
                              <a:spLocks/>
                            </wps:cNvSpPr>
                            <wps:spPr bwMode="auto">
                              <a:xfrm>
                                <a:off x="2127885" y="3383915"/>
                                <a:ext cx="1470660" cy="286385"/>
                              </a:xfrm>
                              <a:custGeom>
                                <a:avLst/>
                                <a:gdLst>
                                  <a:gd name="T0" fmla="*/ 0 w 8984"/>
                                  <a:gd name="T1" fmla="*/ 292 h 1752"/>
                                  <a:gd name="T2" fmla="*/ 292 w 8984"/>
                                  <a:gd name="T3" fmla="*/ 0 h 1752"/>
                                  <a:gd name="T4" fmla="*/ 8692 w 8984"/>
                                  <a:gd name="T5" fmla="*/ 0 h 1752"/>
                                  <a:gd name="T6" fmla="*/ 8984 w 8984"/>
                                  <a:gd name="T7" fmla="*/ 292 h 1752"/>
                                  <a:gd name="T8" fmla="*/ 8984 w 8984"/>
                                  <a:gd name="T9" fmla="*/ 1460 h 1752"/>
                                  <a:gd name="T10" fmla="*/ 8692 w 8984"/>
                                  <a:gd name="T11" fmla="*/ 1752 h 1752"/>
                                  <a:gd name="T12" fmla="*/ 292 w 8984"/>
                                  <a:gd name="T13" fmla="*/ 1752 h 1752"/>
                                  <a:gd name="T14" fmla="*/ 0 w 8984"/>
                                  <a:gd name="T15" fmla="*/ 1460 h 1752"/>
                                  <a:gd name="T16" fmla="*/ 0 w 8984"/>
                                  <a:gd name="T17" fmla="*/ 292 h 1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984" h="1752">
                                    <a:moveTo>
                                      <a:pt x="0" y="292"/>
                                    </a:moveTo>
                                    <a:cubicBezTo>
                                      <a:pt x="0" y="131"/>
                                      <a:pt x="131" y="0"/>
                                      <a:pt x="292" y="0"/>
                                    </a:cubicBezTo>
                                    <a:lnTo>
                                      <a:pt x="8692" y="0"/>
                                    </a:lnTo>
                                    <a:cubicBezTo>
                                      <a:pt x="8854" y="0"/>
                                      <a:pt x="8984" y="131"/>
                                      <a:pt x="8984" y="292"/>
                                    </a:cubicBezTo>
                                    <a:lnTo>
                                      <a:pt x="8984" y="1460"/>
                                    </a:lnTo>
                                    <a:cubicBezTo>
                                      <a:pt x="8984" y="1622"/>
                                      <a:pt x="8854" y="1752"/>
                                      <a:pt x="8692" y="1752"/>
                                    </a:cubicBezTo>
                                    <a:lnTo>
                                      <a:pt x="292" y="1752"/>
                                    </a:lnTo>
                                    <a:cubicBezTo>
                                      <a:pt x="131" y="1752"/>
                                      <a:pt x="0" y="1622"/>
                                      <a:pt x="0" y="1460"/>
                                    </a:cubicBezTo>
                                    <a:lnTo>
                                      <a:pt x="0" y="292"/>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318" name="Picture 10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3359150" y="3475990"/>
                                <a:ext cx="194310" cy="170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319" name="Picture 10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3359150" y="3475990"/>
                                <a:ext cx="194310" cy="170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320" name="Freeform 110"/>
                            <wps:cNvSpPr>
                              <a:spLocks/>
                            </wps:cNvSpPr>
                            <wps:spPr bwMode="auto">
                              <a:xfrm>
                                <a:off x="3298825" y="3415030"/>
                                <a:ext cx="183515" cy="155575"/>
                              </a:xfrm>
                              <a:custGeom>
                                <a:avLst/>
                                <a:gdLst>
                                  <a:gd name="T0" fmla="*/ 0 w 289"/>
                                  <a:gd name="T1" fmla="*/ 205 h 245"/>
                                  <a:gd name="T2" fmla="*/ 0 w 289"/>
                                  <a:gd name="T3" fmla="*/ 32 h 245"/>
                                  <a:gd name="T4" fmla="*/ 22 w 289"/>
                                  <a:gd name="T5" fmla="*/ 32 h 245"/>
                                  <a:gd name="T6" fmla="*/ 22 w 289"/>
                                  <a:gd name="T7" fmla="*/ 16 h 245"/>
                                  <a:gd name="T8" fmla="*/ 46 w 289"/>
                                  <a:gd name="T9" fmla="*/ 16 h 245"/>
                                  <a:gd name="T10" fmla="*/ 46 w 289"/>
                                  <a:gd name="T11" fmla="*/ 0 h 245"/>
                                  <a:gd name="T12" fmla="*/ 289 w 289"/>
                                  <a:gd name="T13" fmla="*/ 0 h 245"/>
                                  <a:gd name="T14" fmla="*/ 289 w 289"/>
                                  <a:gd name="T15" fmla="*/ 214 h 245"/>
                                  <a:gd name="T16" fmla="*/ 266 w 289"/>
                                  <a:gd name="T17" fmla="*/ 214 h 245"/>
                                  <a:gd name="T18" fmla="*/ 266 w 289"/>
                                  <a:gd name="T19" fmla="*/ 230 h 245"/>
                                  <a:gd name="T20" fmla="*/ 244 w 289"/>
                                  <a:gd name="T21" fmla="*/ 230 h 245"/>
                                  <a:gd name="T22" fmla="*/ 244 w 289"/>
                                  <a:gd name="T23" fmla="*/ 245 h 245"/>
                                  <a:gd name="T24" fmla="*/ 59 w 289"/>
                                  <a:gd name="T25" fmla="*/ 245 h 245"/>
                                  <a:gd name="T26" fmla="*/ 0 w 289"/>
                                  <a:gd name="T27" fmla="*/ 205 h 2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89" h="245">
                                    <a:moveTo>
                                      <a:pt x="0" y="205"/>
                                    </a:moveTo>
                                    <a:lnTo>
                                      <a:pt x="0" y="32"/>
                                    </a:lnTo>
                                    <a:lnTo>
                                      <a:pt x="22" y="32"/>
                                    </a:lnTo>
                                    <a:lnTo>
                                      <a:pt x="22" y="16"/>
                                    </a:lnTo>
                                    <a:lnTo>
                                      <a:pt x="46" y="16"/>
                                    </a:lnTo>
                                    <a:lnTo>
                                      <a:pt x="46" y="0"/>
                                    </a:lnTo>
                                    <a:lnTo>
                                      <a:pt x="289" y="0"/>
                                    </a:lnTo>
                                    <a:lnTo>
                                      <a:pt x="289" y="214"/>
                                    </a:lnTo>
                                    <a:lnTo>
                                      <a:pt x="266" y="214"/>
                                    </a:lnTo>
                                    <a:lnTo>
                                      <a:pt x="266" y="230"/>
                                    </a:lnTo>
                                    <a:lnTo>
                                      <a:pt x="244" y="230"/>
                                    </a:lnTo>
                                    <a:lnTo>
                                      <a:pt x="244" y="245"/>
                                    </a:lnTo>
                                    <a:lnTo>
                                      <a:pt x="59" y="245"/>
                                    </a:lnTo>
                                    <a:lnTo>
                                      <a:pt x="0" y="205"/>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21" name="Freeform 111"/>
                            <wps:cNvSpPr>
                              <a:spLocks/>
                            </wps:cNvSpPr>
                            <wps:spPr bwMode="auto">
                              <a:xfrm>
                                <a:off x="3312795" y="3425190"/>
                                <a:ext cx="154940" cy="135890"/>
                              </a:xfrm>
                              <a:custGeom>
                                <a:avLst/>
                                <a:gdLst>
                                  <a:gd name="T0" fmla="*/ 24 w 244"/>
                                  <a:gd name="T1" fmla="*/ 0 h 214"/>
                                  <a:gd name="T2" fmla="*/ 244 w 244"/>
                                  <a:gd name="T3" fmla="*/ 0 h 214"/>
                                  <a:gd name="T4" fmla="*/ 244 w 244"/>
                                  <a:gd name="T5" fmla="*/ 214 h 214"/>
                                  <a:gd name="T6" fmla="*/ 222 w 244"/>
                                  <a:gd name="T7" fmla="*/ 214 h 214"/>
                                  <a:gd name="T8" fmla="*/ 222 w 244"/>
                                  <a:gd name="T9" fmla="*/ 16 h 214"/>
                                  <a:gd name="T10" fmla="*/ 0 w 244"/>
                                  <a:gd name="T11" fmla="*/ 16 h 214"/>
                                  <a:gd name="T12" fmla="*/ 0 w 244"/>
                                  <a:gd name="T13" fmla="*/ 0 h 214"/>
                                  <a:gd name="T14" fmla="*/ 24 w 244"/>
                                  <a:gd name="T15" fmla="*/ 0 h 21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44" h="214">
                                    <a:moveTo>
                                      <a:pt x="24" y="0"/>
                                    </a:moveTo>
                                    <a:lnTo>
                                      <a:pt x="244" y="0"/>
                                    </a:lnTo>
                                    <a:lnTo>
                                      <a:pt x="244" y="214"/>
                                    </a:lnTo>
                                    <a:lnTo>
                                      <a:pt x="222" y="214"/>
                                    </a:lnTo>
                                    <a:lnTo>
                                      <a:pt x="222" y="16"/>
                                    </a:lnTo>
                                    <a:lnTo>
                                      <a:pt x="0" y="16"/>
                                    </a:lnTo>
                                    <a:lnTo>
                                      <a:pt x="0" y="0"/>
                                    </a:lnTo>
                                    <a:lnTo>
                                      <a:pt x="24"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22" name="Freeform 112"/>
                            <wps:cNvSpPr>
                              <a:spLocks/>
                            </wps:cNvSpPr>
                            <wps:spPr bwMode="auto">
                              <a:xfrm>
                                <a:off x="3298825" y="3545205"/>
                                <a:ext cx="37465" cy="25400"/>
                              </a:xfrm>
                              <a:custGeom>
                                <a:avLst/>
                                <a:gdLst>
                                  <a:gd name="T0" fmla="*/ 0 w 59"/>
                                  <a:gd name="T1" fmla="*/ 0 h 40"/>
                                  <a:gd name="T2" fmla="*/ 59 w 59"/>
                                  <a:gd name="T3" fmla="*/ 0 h 40"/>
                                  <a:gd name="T4" fmla="*/ 59 w 59"/>
                                  <a:gd name="T5" fmla="*/ 40 h 40"/>
                                  <a:gd name="T6" fmla="*/ 0 w 59"/>
                                  <a:gd name="T7" fmla="*/ 0 h 40"/>
                                </a:gdLst>
                                <a:ahLst/>
                                <a:cxnLst>
                                  <a:cxn ang="0">
                                    <a:pos x="T0" y="T1"/>
                                  </a:cxn>
                                  <a:cxn ang="0">
                                    <a:pos x="T2" y="T3"/>
                                  </a:cxn>
                                  <a:cxn ang="0">
                                    <a:pos x="T4" y="T5"/>
                                  </a:cxn>
                                  <a:cxn ang="0">
                                    <a:pos x="T6" y="T7"/>
                                  </a:cxn>
                                </a:cxnLst>
                                <a:rect l="0" t="0" r="r" b="b"/>
                                <a:pathLst>
                                  <a:path w="59" h="40">
                                    <a:moveTo>
                                      <a:pt x="0" y="0"/>
                                    </a:moveTo>
                                    <a:lnTo>
                                      <a:pt x="59" y="0"/>
                                    </a:lnTo>
                                    <a:lnTo>
                                      <a:pt x="59" y="40"/>
                                    </a:lnTo>
                                    <a:lnTo>
                                      <a:pt x="0"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23" name="Freeform 113"/>
                            <wps:cNvSpPr>
                              <a:spLocks/>
                            </wps:cNvSpPr>
                            <wps:spPr bwMode="auto">
                              <a:xfrm>
                                <a:off x="3298825" y="3415030"/>
                                <a:ext cx="183515" cy="155575"/>
                              </a:xfrm>
                              <a:custGeom>
                                <a:avLst/>
                                <a:gdLst>
                                  <a:gd name="T0" fmla="*/ 0 w 289"/>
                                  <a:gd name="T1" fmla="*/ 205 h 245"/>
                                  <a:gd name="T2" fmla="*/ 0 w 289"/>
                                  <a:gd name="T3" fmla="*/ 32 h 245"/>
                                  <a:gd name="T4" fmla="*/ 22 w 289"/>
                                  <a:gd name="T5" fmla="*/ 32 h 245"/>
                                  <a:gd name="T6" fmla="*/ 22 w 289"/>
                                  <a:gd name="T7" fmla="*/ 16 h 245"/>
                                  <a:gd name="T8" fmla="*/ 46 w 289"/>
                                  <a:gd name="T9" fmla="*/ 16 h 245"/>
                                  <a:gd name="T10" fmla="*/ 46 w 289"/>
                                  <a:gd name="T11" fmla="*/ 0 h 245"/>
                                  <a:gd name="T12" fmla="*/ 289 w 289"/>
                                  <a:gd name="T13" fmla="*/ 0 h 245"/>
                                  <a:gd name="T14" fmla="*/ 289 w 289"/>
                                  <a:gd name="T15" fmla="*/ 214 h 245"/>
                                  <a:gd name="T16" fmla="*/ 266 w 289"/>
                                  <a:gd name="T17" fmla="*/ 214 h 245"/>
                                  <a:gd name="T18" fmla="*/ 266 w 289"/>
                                  <a:gd name="T19" fmla="*/ 230 h 245"/>
                                  <a:gd name="T20" fmla="*/ 244 w 289"/>
                                  <a:gd name="T21" fmla="*/ 230 h 245"/>
                                  <a:gd name="T22" fmla="*/ 244 w 289"/>
                                  <a:gd name="T23" fmla="*/ 245 h 245"/>
                                  <a:gd name="T24" fmla="*/ 59 w 289"/>
                                  <a:gd name="T25" fmla="*/ 245 h 245"/>
                                  <a:gd name="T26" fmla="*/ 0 w 289"/>
                                  <a:gd name="T27" fmla="*/ 205 h 2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89" h="245">
                                    <a:moveTo>
                                      <a:pt x="0" y="205"/>
                                    </a:moveTo>
                                    <a:lnTo>
                                      <a:pt x="0" y="32"/>
                                    </a:lnTo>
                                    <a:lnTo>
                                      <a:pt x="22" y="32"/>
                                    </a:lnTo>
                                    <a:lnTo>
                                      <a:pt x="22" y="16"/>
                                    </a:lnTo>
                                    <a:lnTo>
                                      <a:pt x="46" y="16"/>
                                    </a:lnTo>
                                    <a:lnTo>
                                      <a:pt x="46" y="0"/>
                                    </a:lnTo>
                                    <a:lnTo>
                                      <a:pt x="289" y="0"/>
                                    </a:lnTo>
                                    <a:lnTo>
                                      <a:pt x="289" y="214"/>
                                    </a:lnTo>
                                    <a:lnTo>
                                      <a:pt x="266" y="214"/>
                                    </a:lnTo>
                                    <a:lnTo>
                                      <a:pt x="266" y="230"/>
                                    </a:lnTo>
                                    <a:lnTo>
                                      <a:pt x="244" y="230"/>
                                    </a:lnTo>
                                    <a:lnTo>
                                      <a:pt x="244" y="245"/>
                                    </a:lnTo>
                                    <a:lnTo>
                                      <a:pt x="59" y="245"/>
                                    </a:lnTo>
                                    <a:lnTo>
                                      <a:pt x="0" y="205"/>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24" name="Freeform 114"/>
                            <wps:cNvSpPr>
                              <a:spLocks/>
                            </wps:cNvSpPr>
                            <wps:spPr bwMode="auto">
                              <a:xfrm>
                                <a:off x="3312795" y="3425190"/>
                                <a:ext cx="154940" cy="135890"/>
                              </a:xfrm>
                              <a:custGeom>
                                <a:avLst/>
                                <a:gdLst>
                                  <a:gd name="T0" fmla="*/ 24 w 244"/>
                                  <a:gd name="T1" fmla="*/ 0 h 214"/>
                                  <a:gd name="T2" fmla="*/ 244 w 244"/>
                                  <a:gd name="T3" fmla="*/ 0 h 214"/>
                                  <a:gd name="T4" fmla="*/ 244 w 244"/>
                                  <a:gd name="T5" fmla="*/ 214 h 214"/>
                                  <a:gd name="T6" fmla="*/ 222 w 244"/>
                                  <a:gd name="T7" fmla="*/ 214 h 214"/>
                                  <a:gd name="T8" fmla="*/ 222 w 244"/>
                                  <a:gd name="T9" fmla="*/ 16 h 214"/>
                                  <a:gd name="T10" fmla="*/ 0 w 244"/>
                                  <a:gd name="T11" fmla="*/ 16 h 214"/>
                                  <a:gd name="T12" fmla="*/ 0 w 244"/>
                                  <a:gd name="T13" fmla="*/ 0 h 214"/>
                                  <a:gd name="T14" fmla="*/ 24 w 244"/>
                                  <a:gd name="T15" fmla="*/ 0 h 21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44" h="214">
                                    <a:moveTo>
                                      <a:pt x="24" y="0"/>
                                    </a:moveTo>
                                    <a:lnTo>
                                      <a:pt x="244" y="0"/>
                                    </a:lnTo>
                                    <a:lnTo>
                                      <a:pt x="244" y="214"/>
                                    </a:lnTo>
                                    <a:lnTo>
                                      <a:pt x="222" y="214"/>
                                    </a:lnTo>
                                    <a:lnTo>
                                      <a:pt x="222" y="16"/>
                                    </a:lnTo>
                                    <a:lnTo>
                                      <a:pt x="0" y="16"/>
                                    </a:lnTo>
                                    <a:lnTo>
                                      <a:pt x="0" y="0"/>
                                    </a:lnTo>
                                    <a:lnTo>
                                      <a:pt x="24"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25" name="Freeform 115"/>
                            <wps:cNvSpPr>
                              <a:spLocks/>
                            </wps:cNvSpPr>
                            <wps:spPr bwMode="auto">
                              <a:xfrm>
                                <a:off x="3298825" y="3545205"/>
                                <a:ext cx="37465" cy="25400"/>
                              </a:xfrm>
                              <a:custGeom>
                                <a:avLst/>
                                <a:gdLst>
                                  <a:gd name="T0" fmla="*/ 0 w 59"/>
                                  <a:gd name="T1" fmla="*/ 0 h 40"/>
                                  <a:gd name="T2" fmla="*/ 59 w 59"/>
                                  <a:gd name="T3" fmla="*/ 0 h 40"/>
                                  <a:gd name="T4" fmla="*/ 59 w 59"/>
                                  <a:gd name="T5" fmla="*/ 40 h 40"/>
                                  <a:gd name="T6" fmla="*/ 0 w 59"/>
                                  <a:gd name="T7" fmla="*/ 0 h 40"/>
                                </a:gdLst>
                                <a:ahLst/>
                                <a:cxnLst>
                                  <a:cxn ang="0">
                                    <a:pos x="T0" y="T1"/>
                                  </a:cxn>
                                  <a:cxn ang="0">
                                    <a:pos x="T2" y="T3"/>
                                  </a:cxn>
                                  <a:cxn ang="0">
                                    <a:pos x="T4" y="T5"/>
                                  </a:cxn>
                                  <a:cxn ang="0">
                                    <a:pos x="T6" y="T7"/>
                                  </a:cxn>
                                </a:cxnLst>
                                <a:rect l="0" t="0" r="r" b="b"/>
                                <a:pathLst>
                                  <a:path w="59" h="40">
                                    <a:moveTo>
                                      <a:pt x="0" y="0"/>
                                    </a:moveTo>
                                    <a:lnTo>
                                      <a:pt x="59" y="0"/>
                                    </a:lnTo>
                                    <a:lnTo>
                                      <a:pt x="59" y="40"/>
                                    </a:lnTo>
                                    <a:lnTo>
                                      <a:pt x="0"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26" name="Freeform 116"/>
                            <wps:cNvSpPr>
                              <a:spLocks/>
                            </wps:cNvSpPr>
                            <wps:spPr bwMode="auto">
                              <a:xfrm>
                                <a:off x="3110230" y="3775075"/>
                                <a:ext cx="1470660" cy="286385"/>
                              </a:xfrm>
                              <a:custGeom>
                                <a:avLst/>
                                <a:gdLst>
                                  <a:gd name="T0" fmla="*/ 0 w 8984"/>
                                  <a:gd name="T1" fmla="*/ 292 h 1752"/>
                                  <a:gd name="T2" fmla="*/ 292 w 8984"/>
                                  <a:gd name="T3" fmla="*/ 0 h 1752"/>
                                  <a:gd name="T4" fmla="*/ 8692 w 8984"/>
                                  <a:gd name="T5" fmla="*/ 0 h 1752"/>
                                  <a:gd name="T6" fmla="*/ 8984 w 8984"/>
                                  <a:gd name="T7" fmla="*/ 292 h 1752"/>
                                  <a:gd name="T8" fmla="*/ 8984 w 8984"/>
                                  <a:gd name="T9" fmla="*/ 1460 h 1752"/>
                                  <a:gd name="T10" fmla="*/ 8692 w 8984"/>
                                  <a:gd name="T11" fmla="*/ 1752 h 1752"/>
                                  <a:gd name="T12" fmla="*/ 292 w 8984"/>
                                  <a:gd name="T13" fmla="*/ 1752 h 1752"/>
                                  <a:gd name="T14" fmla="*/ 0 w 8984"/>
                                  <a:gd name="T15" fmla="*/ 1460 h 1752"/>
                                  <a:gd name="T16" fmla="*/ 0 w 8984"/>
                                  <a:gd name="T17" fmla="*/ 292 h 1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984" h="1752">
                                    <a:moveTo>
                                      <a:pt x="0" y="292"/>
                                    </a:moveTo>
                                    <a:cubicBezTo>
                                      <a:pt x="0" y="131"/>
                                      <a:pt x="131" y="0"/>
                                      <a:pt x="292" y="0"/>
                                    </a:cubicBezTo>
                                    <a:lnTo>
                                      <a:pt x="8692" y="0"/>
                                    </a:lnTo>
                                    <a:cubicBezTo>
                                      <a:pt x="8854" y="0"/>
                                      <a:pt x="8984" y="131"/>
                                      <a:pt x="8984" y="292"/>
                                    </a:cubicBezTo>
                                    <a:lnTo>
                                      <a:pt x="8984" y="1460"/>
                                    </a:lnTo>
                                    <a:cubicBezTo>
                                      <a:pt x="8984" y="1622"/>
                                      <a:pt x="8854" y="1752"/>
                                      <a:pt x="8692" y="1752"/>
                                    </a:cubicBezTo>
                                    <a:lnTo>
                                      <a:pt x="292" y="1752"/>
                                    </a:lnTo>
                                    <a:cubicBezTo>
                                      <a:pt x="131" y="1752"/>
                                      <a:pt x="0" y="1622"/>
                                      <a:pt x="0" y="1460"/>
                                    </a:cubicBezTo>
                                    <a:lnTo>
                                      <a:pt x="0" y="292"/>
                                    </a:lnTo>
                                    <a:close/>
                                  </a:path>
                                </a:pathLst>
                              </a:custGeom>
                              <a:solidFill>
                                <a:srgbClr val="FFFF99"/>
                              </a:solidFill>
                              <a:ln w="0">
                                <a:solidFill>
                                  <a:srgbClr val="000000"/>
                                </a:solidFill>
                                <a:prstDash val="solid"/>
                                <a:round/>
                                <a:headEnd/>
                                <a:tailEnd/>
                              </a:ln>
                            </wps:spPr>
                            <wps:bodyPr rot="0" vert="horz" wrap="square" lIns="91440" tIns="45720" rIns="91440" bIns="45720" anchor="t" anchorCtr="0" upright="1">
                              <a:noAutofit/>
                            </wps:bodyPr>
                          </wps:wsp>
                          <wps:wsp>
                            <wps:cNvPr id="1327" name="Freeform 117"/>
                            <wps:cNvSpPr>
                              <a:spLocks/>
                            </wps:cNvSpPr>
                            <wps:spPr bwMode="auto">
                              <a:xfrm>
                                <a:off x="3110230" y="3775075"/>
                                <a:ext cx="1470660" cy="286385"/>
                              </a:xfrm>
                              <a:custGeom>
                                <a:avLst/>
                                <a:gdLst>
                                  <a:gd name="T0" fmla="*/ 0 w 8984"/>
                                  <a:gd name="T1" fmla="*/ 292 h 1752"/>
                                  <a:gd name="T2" fmla="*/ 292 w 8984"/>
                                  <a:gd name="T3" fmla="*/ 0 h 1752"/>
                                  <a:gd name="T4" fmla="*/ 8692 w 8984"/>
                                  <a:gd name="T5" fmla="*/ 0 h 1752"/>
                                  <a:gd name="T6" fmla="*/ 8984 w 8984"/>
                                  <a:gd name="T7" fmla="*/ 292 h 1752"/>
                                  <a:gd name="T8" fmla="*/ 8984 w 8984"/>
                                  <a:gd name="T9" fmla="*/ 1460 h 1752"/>
                                  <a:gd name="T10" fmla="*/ 8692 w 8984"/>
                                  <a:gd name="T11" fmla="*/ 1752 h 1752"/>
                                  <a:gd name="T12" fmla="*/ 292 w 8984"/>
                                  <a:gd name="T13" fmla="*/ 1752 h 1752"/>
                                  <a:gd name="T14" fmla="*/ 0 w 8984"/>
                                  <a:gd name="T15" fmla="*/ 1460 h 1752"/>
                                  <a:gd name="T16" fmla="*/ 0 w 8984"/>
                                  <a:gd name="T17" fmla="*/ 292 h 17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984" h="1752">
                                    <a:moveTo>
                                      <a:pt x="0" y="292"/>
                                    </a:moveTo>
                                    <a:cubicBezTo>
                                      <a:pt x="0" y="131"/>
                                      <a:pt x="131" y="0"/>
                                      <a:pt x="292" y="0"/>
                                    </a:cubicBezTo>
                                    <a:lnTo>
                                      <a:pt x="8692" y="0"/>
                                    </a:lnTo>
                                    <a:cubicBezTo>
                                      <a:pt x="8854" y="0"/>
                                      <a:pt x="8984" y="131"/>
                                      <a:pt x="8984" y="292"/>
                                    </a:cubicBezTo>
                                    <a:lnTo>
                                      <a:pt x="8984" y="1460"/>
                                    </a:lnTo>
                                    <a:cubicBezTo>
                                      <a:pt x="8984" y="1622"/>
                                      <a:pt x="8854" y="1752"/>
                                      <a:pt x="8692" y="1752"/>
                                    </a:cubicBezTo>
                                    <a:lnTo>
                                      <a:pt x="292" y="1752"/>
                                    </a:lnTo>
                                    <a:cubicBezTo>
                                      <a:pt x="131" y="1752"/>
                                      <a:pt x="0" y="1622"/>
                                      <a:pt x="0" y="1460"/>
                                    </a:cubicBezTo>
                                    <a:lnTo>
                                      <a:pt x="0" y="292"/>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331" name="Picture 12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4341495" y="3867150"/>
                                <a:ext cx="194310" cy="170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332" name="Picture 12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4341495" y="3867150"/>
                                <a:ext cx="194310" cy="170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333" name="Freeform 123"/>
                            <wps:cNvSpPr>
                              <a:spLocks/>
                            </wps:cNvSpPr>
                            <wps:spPr bwMode="auto">
                              <a:xfrm>
                                <a:off x="4281170" y="3806190"/>
                                <a:ext cx="183515" cy="155575"/>
                              </a:xfrm>
                              <a:custGeom>
                                <a:avLst/>
                                <a:gdLst>
                                  <a:gd name="T0" fmla="*/ 0 w 289"/>
                                  <a:gd name="T1" fmla="*/ 204 h 245"/>
                                  <a:gd name="T2" fmla="*/ 0 w 289"/>
                                  <a:gd name="T3" fmla="*/ 32 h 245"/>
                                  <a:gd name="T4" fmla="*/ 22 w 289"/>
                                  <a:gd name="T5" fmla="*/ 32 h 245"/>
                                  <a:gd name="T6" fmla="*/ 22 w 289"/>
                                  <a:gd name="T7" fmla="*/ 16 h 245"/>
                                  <a:gd name="T8" fmla="*/ 46 w 289"/>
                                  <a:gd name="T9" fmla="*/ 16 h 245"/>
                                  <a:gd name="T10" fmla="*/ 46 w 289"/>
                                  <a:gd name="T11" fmla="*/ 0 h 245"/>
                                  <a:gd name="T12" fmla="*/ 289 w 289"/>
                                  <a:gd name="T13" fmla="*/ 0 h 245"/>
                                  <a:gd name="T14" fmla="*/ 289 w 289"/>
                                  <a:gd name="T15" fmla="*/ 214 h 245"/>
                                  <a:gd name="T16" fmla="*/ 266 w 289"/>
                                  <a:gd name="T17" fmla="*/ 214 h 245"/>
                                  <a:gd name="T18" fmla="*/ 266 w 289"/>
                                  <a:gd name="T19" fmla="*/ 229 h 245"/>
                                  <a:gd name="T20" fmla="*/ 244 w 289"/>
                                  <a:gd name="T21" fmla="*/ 229 h 245"/>
                                  <a:gd name="T22" fmla="*/ 244 w 289"/>
                                  <a:gd name="T23" fmla="*/ 245 h 245"/>
                                  <a:gd name="T24" fmla="*/ 59 w 289"/>
                                  <a:gd name="T25" fmla="*/ 245 h 245"/>
                                  <a:gd name="T26" fmla="*/ 0 w 289"/>
                                  <a:gd name="T27" fmla="*/ 204 h 2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89" h="245">
                                    <a:moveTo>
                                      <a:pt x="0" y="204"/>
                                    </a:moveTo>
                                    <a:lnTo>
                                      <a:pt x="0" y="32"/>
                                    </a:lnTo>
                                    <a:lnTo>
                                      <a:pt x="22" y="32"/>
                                    </a:lnTo>
                                    <a:lnTo>
                                      <a:pt x="22" y="16"/>
                                    </a:lnTo>
                                    <a:lnTo>
                                      <a:pt x="46" y="16"/>
                                    </a:lnTo>
                                    <a:lnTo>
                                      <a:pt x="46" y="0"/>
                                    </a:lnTo>
                                    <a:lnTo>
                                      <a:pt x="289" y="0"/>
                                    </a:lnTo>
                                    <a:lnTo>
                                      <a:pt x="289" y="214"/>
                                    </a:lnTo>
                                    <a:lnTo>
                                      <a:pt x="266" y="214"/>
                                    </a:lnTo>
                                    <a:lnTo>
                                      <a:pt x="266" y="229"/>
                                    </a:lnTo>
                                    <a:lnTo>
                                      <a:pt x="244" y="229"/>
                                    </a:lnTo>
                                    <a:lnTo>
                                      <a:pt x="244" y="245"/>
                                    </a:lnTo>
                                    <a:lnTo>
                                      <a:pt x="59" y="245"/>
                                    </a:lnTo>
                                    <a:lnTo>
                                      <a:pt x="0" y="204"/>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34" name="Freeform 124"/>
                            <wps:cNvSpPr>
                              <a:spLocks/>
                            </wps:cNvSpPr>
                            <wps:spPr bwMode="auto">
                              <a:xfrm>
                                <a:off x="4295140" y="3816350"/>
                                <a:ext cx="154940" cy="135255"/>
                              </a:xfrm>
                              <a:custGeom>
                                <a:avLst/>
                                <a:gdLst>
                                  <a:gd name="T0" fmla="*/ 24 w 244"/>
                                  <a:gd name="T1" fmla="*/ 0 h 213"/>
                                  <a:gd name="T2" fmla="*/ 244 w 244"/>
                                  <a:gd name="T3" fmla="*/ 0 h 213"/>
                                  <a:gd name="T4" fmla="*/ 244 w 244"/>
                                  <a:gd name="T5" fmla="*/ 213 h 213"/>
                                  <a:gd name="T6" fmla="*/ 222 w 244"/>
                                  <a:gd name="T7" fmla="*/ 213 h 213"/>
                                  <a:gd name="T8" fmla="*/ 222 w 244"/>
                                  <a:gd name="T9" fmla="*/ 16 h 213"/>
                                  <a:gd name="T10" fmla="*/ 0 w 244"/>
                                  <a:gd name="T11" fmla="*/ 16 h 213"/>
                                  <a:gd name="T12" fmla="*/ 0 w 244"/>
                                  <a:gd name="T13" fmla="*/ 0 h 213"/>
                                  <a:gd name="T14" fmla="*/ 24 w 244"/>
                                  <a:gd name="T15" fmla="*/ 0 h 21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44" h="213">
                                    <a:moveTo>
                                      <a:pt x="24" y="0"/>
                                    </a:moveTo>
                                    <a:lnTo>
                                      <a:pt x="244" y="0"/>
                                    </a:lnTo>
                                    <a:lnTo>
                                      <a:pt x="244" y="213"/>
                                    </a:lnTo>
                                    <a:lnTo>
                                      <a:pt x="222" y="213"/>
                                    </a:lnTo>
                                    <a:lnTo>
                                      <a:pt x="222" y="16"/>
                                    </a:lnTo>
                                    <a:lnTo>
                                      <a:pt x="0" y="16"/>
                                    </a:lnTo>
                                    <a:lnTo>
                                      <a:pt x="0" y="0"/>
                                    </a:lnTo>
                                    <a:lnTo>
                                      <a:pt x="24"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35" name="Freeform 125"/>
                            <wps:cNvSpPr>
                              <a:spLocks/>
                            </wps:cNvSpPr>
                            <wps:spPr bwMode="auto">
                              <a:xfrm>
                                <a:off x="4281170" y="3935730"/>
                                <a:ext cx="37465" cy="26035"/>
                              </a:xfrm>
                              <a:custGeom>
                                <a:avLst/>
                                <a:gdLst>
                                  <a:gd name="T0" fmla="*/ 0 w 59"/>
                                  <a:gd name="T1" fmla="*/ 0 h 41"/>
                                  <a:gd name="T2" fmla="*/ 59 w 59"/>
                                  <a:gd name="T3" fmla="*/ 0 h 41"/>
                                  <a:gd name="T4" fmla="*/ 59 w 59"/>
                                  <a:gd name="T5" fmla="*/ 41 h 41"/>
                                  <a:gd name="T6" fmla="*/ 0 w 59"/>
                                  <a:gd name="T7" fmla="*/ 0 h 41"/>
                                </a:gdLst>
                                <a:ahLst/>
                                <a:cxnLst>
                                  <a:cxn ang="0">
                                    <a:pos x="T0" y="T1"/>
                                  </a:cxn>
                                  <a:cxn ang="0">
                                    <a:pos x="T2" y="T3"/>
                                  </a:cxn>
                                  <a:cxn ang="0">
                                    <a:pos x="T4" y="T5"/>
                                  </a:cxn>
                                  <a:cxn ang="0">
                                    <a:pos x="T6" y="T7"/>
                                  </a:cxn>
                                </a:cxnLst>
                                <a:rect l="0" t="0" r="r" b="b"/>
                                <a:pathLst>
                                  <a:path w="59" h="41">
                                    <a:moveTo>
                                      <a:pt x="0" y="0"/>
                                    </a:moveTo>
                                    <a:lnTo>
                                      <a:pt x="59" y="0"/>
                                    </a:lnTo>
                                    <a:lnTo>
                                      <a:pt x="59" y="41"/>
                                    </a:lnTo>
                                    <a:lnTo>
                                      <a:pt x="0"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36" name="Freeform 126"/>
                            <wps:cNvSpPr>
                              <a:spLocks/>
                            </wps:cNvSpPr>
                            <wps:spPr bwMode="auto">
                              <a:xfrm>
                                <a:off x="4281170" y="3806190"/>
                                <a:ext cx="183515" cy="155575"/>
                              </a:xfrm>
                              <a:custGeom>
                                <a:avLst/>
                                <a:gdLst>
                                  <a:gd name="T0" fmla="*/ 0 w 289"/>
                                  <a:gd name="T1" fmla="*/ 204 h 245"/>
                                  <a:gd name="T2" fmla="*/ 0 w 289"/>
                                  <a:gd name="T3" fmla="*/ 32 h 245"/>
                                  <a:gd name="T4" fmla="*/ 22 w 289"/>
                                  <a:gd name="T5" fmla="*/ 32 h 245"/>
                                  <a:gd name="T6" fmla="*/ 22 w 289"/>
                                  <a:gd name="T7" fmla="*/ 16 h 245"/>
                                  <a:gd name="T8" fmla="*/ 46 w 289"/>
                                  <a:gd name="T9" fmla="*/ 16 h 245"/>
                                  <a:gd name="T10" fmla="*/ 46 w 289"/>
                                  <a:gd name="T11" fmla="*/ 0 h 245"/>
                                  <a:gd name="T12" fmla="*/ 289 w 289"/>
                                  <a:gd name="T13" fmla="*/ 0 h 245"/>
                                  <a:gd name="T14" fmla="*/ 289 w 289"/>
                                  <a:gd name="T15" fmla="*/ 214 h 245"/>
                                  <a:gd name="T16" fmla="*/ 266 w 289"/>
                                  <a:gd name="T17" fmla="*/ 214 h 245"/>
                                  <a:gd name="T18" fmla="*/ 266 w 289"/>
                                  <a:gd name="T19" fmla="*/ 229 h 245"/>
                                  <a:gd name="T20" fmla="*/ 244 w 289"/>
                                  <a:gd name="T21" fmla="*/ 229 h 245"/>
                                  <a:gd name="T22" fmla="*/ 244 w 289"/>
                                  <a:gd name="T23" fmla="*/ 245 h 245"/>
                                  <a:gd name="T24" fmla="*/ 59 w 289"/>
                                  <a:gd name="T25" fmla="*/ 245 h 245"/>
                                  <a:gd name="T26" fmla="*/ 0 w 289"/>
                                  <a:gd name="T27" fmla="*/ 204 h 2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89" h="245">
                                    <a:moveTo>
                                      <a:pt x="0" y="204"/>
                                    </a:moveTo>
                                    <a:lnTo>
                                      <a:pt x="0" y="32"/>
                                    </a:lnTo>
                                    <a:lnTo>
                                      <a:pt x="22" y="32"/>
                                    </a:lnTo>
                                    <a:lnTo>
                                      <a:pt x="22" y="16"/>
                                    </a:lnTo>
                                    <a:lnTo>
                                      <a:pt x="46" y="16"/>
                                    </a:lnTo>
                                    <a:lnTo>
                                      <a:pt x="46" y="0"/>
                                    </a:lnTo>
                                    <a:lnTo>
                                      <a:pt x="289" y="0"/>
                                    </a:lnTo>
                                    <a:lnTo>
                                      <a:pt x="289" y="214"/>
                                    </a:lnTo>
                                    <a:lnTo>
                                      <a:pt x="266" y="214"/>
                                    </a:lnTo>
                                    <a:lnTo>
                                      <a:pt x="266" y="229"/>
                                    </a:lnTo>
                                    <a:lnTo>
                                      <a:pt x="244" y="229"/>
                                    </a:lnTo>
                                    <a:lnTo>
                                      <a:pt x="244" y="245"/>
                                    </a:lnTo>
                                    <a:lnTo>
                                      <a:pt x="59" y="245"/>
                                    </a:lnTo>
                                    <a:lnTo>
                                      <a:pt x="0" y="204"/>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37" name="Freeform 127"/>
                            <wps:cNvSpPr>
                              <a:spLocks/>
                            </wps:cNvSpPr>
                            <wps:spPr bwMode="auto">
                              <a:xfrm>
                                <a:off x="4295140" y="3816350"/>
                                <a:ext cx="154940" cy="135255"/>
                              </a:xfrm>
                              <a:custGeom>
                                <a:avLst/>
                                <a:gdLst>
                                  <a:gd name="T0" fmla="*/ 24 w 244"/>
                                  <a:gd name="T1" fmla="*/ 0 h 213"/>
                                  <a:gd name="T2" fmla="*/ 244 w 244"/>
                                  <a:gd name="T3" fmla="*/ 0 h 213"/>
                                  <a:gd name="T4" fmla="*/ 244 w 244"/>
                                  <a:gd name="T5" fmla="*/ 213 h 213"/>
                                  <a:gd name="T6" fmla="*/ 222 w 244"/>
                                  <a:gd name="T7" fmla="*/ 213 h 213"/>
                                  <a:gd name="T8" fmla="*/ 222 w 244"/>
                                  <a:gd name="T9" fmla="*/ 16 h 213"/>
                                  <a:gd name="T10" fmla="*/ 0 w 244"/>
                                  <a:gd name="T11" fmla="*/ 16 h 213"/>
                                  <a:gd name="T12" fmla="*/ 0 w 244"/>
                                  <a:gd name="T13" fmla="*/ 0 h 213"/>
                                  <a:gd name="T14" fmla="*/ 24 w 244"/>
                                  <a:gd name="T15" fmla="*/ 0 h 21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44" h="213">
                                    <a:moveTo>
                                      <a:pt x="24" y="0"/>
                                    </a:moveTo>
                                    <a:lnTo>
                                      <a:pt x="244" y="0"/>
                                    </a:lnTo>
                                    <a:lnTo>
                                      <a:pt x="244" y="213"/>
                                    </a:lnTo>
                                    <a:lnTo>
                                      <a:pt x="222" y="213"/>
                                    </a:lnTo>
                                    <a:lnTo>
                                      <a:pt x="222" y="16"/>
                                    </a:lnTo>
                                    <a:lnTo>
                                      <a:pt x="0" y="16"/>
                                    </a:lnTo>
                                    <a:lnTo>
                                      <a:pt x="0" y="0"/>
                                    </a:lnTo>
                                    <a:lnTo>
                                      <a:pt x="24"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38" name="Freeform 128"/>
                            <wps:cNvSpPr>
                              <a:spLocks/>
                            </wps:cNvSpPr>
                            <wps:spPr bwMode="auto">
                              <a:xfrm>
                                <a:off x="4281170" y="3935730"/>
                                <a:ext cx="37465" cy="26035"/>
                              </a:xfrm>
                              <a:custGeom>
                                <a:avLst/>
                                <a:gdLst>
                                  <a:gd name="T0" fmla="*/ 0 w 59"/>
                                  <a:gd name="T1" fmla="*/ 0 h 41"/>
                                  <a:gd name="T2" fmla="*/ 59 w 59"/>
                                  <a:gd name="T3" fmla="*/ 0 h 41"/>
                                  <a:gd name="T4" fmla="*/ 59 w 59"/>
                                  <a:gd name="T5" fmla="*/ 41 h 41"/>
                                  <a:gd name="T6" fmla="*/ 0 w 59"/>
                                  <a:gd name="T7" fmla="*/ 0 h 41"/>
                                </a:gdLst>
                                <a:ahLst/>
                                <a:cxnLst>
                                  <a:cxn ang="0">
                                    <a:pos x="T0" y="T1"/>
                                  </a:cxn>
                                  <a:cxn ang="0">
                                    <a:pos x="T2" y="T3"/>
                                  </a:cxn>
                                  <a:cxn ang="0">
                                    <a:pos x="T4" y="T5"/>
                                  </a:cxn>
                                  <a:cxn ang="0">
                                    <a:pos x="T6" y="T7"/>
                                  </a:cxn>
                                </a:cxnLst>
                                <a:rect l="0" t="0" r="r" b="b"/>
                                <a:pathLst>
                                  <a:path w="59" h="41">
                                    <a:moveTo>
                                      <a:pt x="0" y="0"/>
                                    </a:moveTo>
                                    <a:lnTo>
                                      <a:pt x="59" y="0"/>
                                    </a:lnTo>
                                    <a:lnTo>
                                      <a:pt x="59" y="41"/>
                                    </a:lnTo>
                                    <a:lnTo>
                                      <a:pt x="0"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39" name="Line 131"/>
                            <wps:cNvCnPr>
                              <a:cxnSpLocks noChangeShapeType="1"/>
                            </wps:cNvCnPr>
                            <wps:spPr bwMode="auto">
                              <a:xfrm>
                                <a:off x="2871470" y="1717675"/>
                                <a:ext cx="0" cy="187325"/>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40" name="Line 132"/>
                            <wps:cNvCnPr>
                              <a:cxnSpLocks noChangeShapeType="1"/>
                            </wps:cNvCnPr>
                            <wps:spPr bwMode="auto">
                              <a:xfrm>
                                <a:off x="2871470" y="1905000"/>
                                <a:ext cx="217805" cy="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41" name="Line 133"/>
                            <wps:cNvCnPr>
                              <a:cxnSpLocks noChangeShapeType="1"/>
                            </wps:cNvCnPr>
                            <wps:spPr bwMode="auto">
                              <a:xfrm>
                                <a:off x="2909570" y="2371725"/>
                                <a:ext cx="0" cy="18288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42" name="Line 134"/>
                            <wps:cNvCnPr>
                              <a:cxnSpLocks noChangeShapeType="1"/>
                            </wps:cNvCnPr>
                            <wps:spPr bwMode="auto">
                              <a:xfrm>
                                <a:off x="2909570" y="2554605"/>
                                <a:ext cx="217170" cy="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43" name="Line 135"/>
                            <wps:cNvCnPr>
                              <a:cxnSpLocks noChangeShapeType="1"/>
                            </wps:cNvCnPr>
                            <wps:spPr bwMode="auto">
                              <a:xfrm>
                                <a:off x="2882265" y="667385"/>
                                <a:ext cx="0" cy="25400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44" name="Line 136"/>
                            <wps:cNvCnPr>
                              <a:cxnSpLocks noChangeShapeType="1"/>
                            </wps:cNvCnPr>
                            <wps:spPr bwMode="auto">
                              <a:xfrm>
                                <a:off x="2882265" y="921385"/>
                                <a:ext cx="217170" cy="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45" name="Line 137"/>
                            <wps:cNvCnPr>
                              <a:cxnSpLocks noChangeShapeType="1"/>
                            </wps:cNvCnPr>
                            <wps:spPr bwMode="auto">
                              <a:xfrm>
                                <a:off x="2888615" y="3679190"/>
                                <a:ext cx="0" cy="227965"/>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46" name="Line 138"/>
                            <wps:cNvCnPr>
                              <a:cxnSpLocks noChangeShapeType="1"/>
                            </wps:cNvCnPr>
                            <wps:spPr bwMode="auto">
                              <a:xfrm>
                                <a:off x="2888615" y="3907155"/>
                                <a:ext cx="217170" cy="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47" name="Line 139"/>
                            <wps:cNvCnPr>
                              <a:cxnSpLocks noChangeShapeType="1"/>
                            </wps:cNvCnPr>
                            <wps:spPr bwMode="auto">
                              <a:xfrm>
                                <a:off x="1686560" y="119380"/>
                                <a:ext cx="0" cy="2882265"/>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48" name="Line 140"/>
                            <wps:cNvCnPr>
                              <a:cxnSpLocks noChangeShapeType="1"/>
                            </wps:cNvCnPr>
                            <wps:spPr bwMode="auto">
                              <a:xfrm>
                                <a:off x="1686560" y="3001645"/>
                                <a:ext cx="506730" cy="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49" name="Freeform 51"/>
                            <wps:cNvSpPr>
                              <a:spLocks/>
                            </wps:cNvSpPr>
                            <wps:spPr bwMode="auto">
                              <a:xfrm>
                                <a:off x="4077970" y="4203860"/>
                                <a:ext cx="1701800" cy="265799"/>
                              </a:xfrm>
                              <a:custGeom>
                                <a:avLst/>
                                <a:gdLst>
                                  <a:gd name="T0" fmla="*/ 2508 w 2680"/>
                                  <a:gd name="T1" fmla="*/ 486 h 486"/>
                                  <a:gd name="T2" fmla="*/ 2680 w 2680"/>
                                  <a:gd name="T3" fmla="*/ 242 h 486"/>
                                  <a:gd name="T4" fmla="*/ 2508 w 2680"/>
                                  <a:gd name="T5" fmla="*/ 0 h 486"/>
                                  <a:gd name="T6" fmla="*/ 174 w 2680"/>
                                  <a:gd name="T7" fmla="*/ 0 h 486"/>
                                  <a:gd name="T8" fmla="*/ 0 w 2680"/>
                                  <a:gd name="T9" fmla="*/ 242 h 486"/>
                                  <a:gd name="T10" fmla="*/ 174 w 2680"/>
                                  <a:gd name="T11" fmla="*/ 486 h 486"/>
                                  <a:gd name="T12" fmla="*/ 2508 w 2680"/>
                                  <a:gd name="T13" fmla="*/ 486 h 486"/>
                                </a:gdLst>
                                <a:ahLst/>
                                <a:cxnLst>
                                  <a:cxn ang="0">
                                    <a:pos x="T0" y="T1"/>
                                  </a:cxn>
                                  <a:cxn ang="0">
                                    <a:pos x="T2" y="T3"/>
                                  </a:cxn>
                                  <a:cxn ang="0">
                                    <a:pos x="T4" y="T5"/>
                                  </a:cxn>
                                  <a:cxn ang="0">
                                    <a:pos x="T6" y="T7"/>
                                  </a:cxn>
                                  <a:cxn ang="0">
                                    <a:pos x="T8" y="T9"/>
                                  </a:cxn>
                                  <a:cxn ang="0">
                                    <a:pos x="T10" y="T11"/>
                                  </a:cxn>
                                  <a:cxn ang="0">
                                    <a:pos x="T12" y="T13"/>
                                  </a:cxn>
                                </a:cxnLst>
                                <a:rect l="0" t="0" r="r" b="b"/>
                                <a:pathLst>
                                  <a:path w="2680" h="486">
                                    <a:moveTo>
                                      <a:pt x="2508" y="486"/>
                                    </a:moveTo>
                                    <a:lnTo>
                                      <a:pt x="2680" y="242"/>
                                    </a:lnTo>
                                    <a:lnTo>
                                      <a:pt x="2508" y="0"/>
                                    </a:lnTo>
                                    <a:lnTo>
                                      <a:pt x="174" y="0"/>
                                    </a:lnTo>
                                    <a:lnTo>
                                      <a:pt x="0" y="242"/>
                                    </a:lnTo>
                                    <a:lnTo>
                                      <a:pt x="174" y="486"/>
                                    </a:lnTo>
                                    <a:lnTo>
                                      <a:pt x="2508" y="486"/>
                                    </a:lnTo>
                                    <a:close/>
                                  </a:path>
                                </a:pathLst>
                              </a:custGeom>
                              <a:solidFill>
                                <a:srgbClr val="FFFF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0" name="Freeform 52"/>
                            <wps:cNvSpPr>
                              <a:spLocks/>
                            </wps:cNvSpPr>
                            <wps:spPr bwMode="auto">
                              <a:xfrm>
                                <a:off x="4077970" y="4203860"/>
                                <a:ext cx="1701800" cy="265799"/>
                              </a:xfrm>
                              <a:custGeom>
                                <a:avLst/>
                                <a:gdLst>
                                  <a:gd name="T0" fmla="*/ 2508 w 2680"/>
                                  <a:gd name="T1" fmla="*/ 486 h 486"/>
                                  <a:gd name="T2" fmla="*/ 2680 w 2680"/>
                                  <a:gd name="T3" fmla="*/ 242 h 486"/>
                                  <a:gd name="T4" fmla="*/ 2508 w 2680"/>
                                  <a:gd name="T5" fmla="*/ 0 h 486"/>
                                  <a:gd name="T6" fmla="*/ 174 w 2680"/>
                                  <a:gd name="T7" fmla="*/ 0 h 486"/>
                                  <a:gd name="T8" fmla="*/ 0 w 2680"/>
                                  <a:gd name="T9" fmla="*/ 242 h 486"/>
                                  <a:gd name="T10" fmla="*/ 174 w 2680"/>
                                  <a:gd name="T11" fmla="*/ 486 h 486"/>
                                  <a:gd name="T12" fmla="*/ 2508 w 2680"/>
                                  <a:gd name="T13" fmla="*/ 486 h 486"/>
                                </a:gdLst>
                                <a:ahLst/>
                                <a:cxnLst>
                                  <a:cxn ang="0">
                                    <a:pos x="T0" y="T1"/>
                                  </a:cxn>
                                  <a:cxn ang="0">
                                    <a:pos x="T2" y="T3"/>
                                  </a:cxn>
                                  <a:cxn ang="0">
                                    <a:pos x="T4" y="T5"/>
                                  </a:cxn>
                                  <a:cxn ang="0">
                                    <a:pos x="T6" y="T7"/>
                                  </a:cxn>
                                  <a:cxn ang="0">
                                    <a:pos x="T8" y="T9"/>
                                  </a:cxn>
                                  <a:cxn ang="0">
                                    <a:pos x="T10" y="T11"/>
                                  </a:cxn>
                                  <a:cxn ang="0">
                                    <a:pos x="T12" y="T13"/>
                                  </a:cxn>
                                </a:cxnLst>
                                <a:rect l="0" t="0" r="r" b="b"/>
                                <a:pathLst>
                                  <a:path w="2680" h="486">
                                    <a:moveTo>
                                      <a:pt x="2508" y="486"/>
                                    </a:moveTo>
                                    <a:lnTo>
                                      <a:pt x="2680" y="242"/>
                                    </a:lnTo>
                                    <a:lnTo>
                                      <a:pt x="2508" y="0"/>
                                    </a:lnTo>
                                    <a:lnTo>
                                      <a:pt x="174" y="0"/>
                                    </a:lnTo>
                                    <a:lnTo>
                                      <a:pt x="0" y="242"/>
                                    </a:lnTo>
                                    <a:lnTo>
                                      <a:pt x="174" y="486"/>
                                    </a:lnTo>
                                    <a:lnTo>
                                      <a:pt x="2508" y="486"/>
                                    </a:lnTo>
                                    <a:close/>
                                  </a:path>
                                </a:pathLst>
                              </a:custGeom>
                              <a:noFill/>
                              <a:ln w="762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51" name="Freeform 53"/>
                            <wps:cNvSpPr>
                              <a:spLocks/>
                            </wps:cNvSpPr>
                            <wps:spPr bwMode="auto">
                              <a:xfrm>
                                <a:off x="4077970" y="4203860"/>
                                <a:ext cx="1701800" cy="332103"/>
                              </a:xfrm>
                              <a:custGeom>
                                <a:avLst/>
                                <a:gdLst>
                                  <a:gd name="T0" fmla="*/ 2508 w 2680"/>
                                  <a:gd name="T1" fmla="*/ 486 h 486"/>
                                  <a:gd name="T2" fmla="*/ 2680 w 2680"/>
                                  <a:gd name="T3" fmla="*/ 242 h 486"/>
                                  <a:gd name="T4" fmla="*/ 2508 w 2680"/>
                                  <a:gd name="T5" fmla="*/ 0 h 486"/>
                                  <a:gd name="T6" fmla="*/ 174 w 2680"/>
                                  <a:gd name="T7" fmla="*/ 0 h 486"/>
                                  <a:gd name="T8" fmla="*/ 0 w 2680"/>
                                  <a:gd name="T9" fmla="*/ 242 h 486"/>
                                  <a:gd name="T10" fmla="*/ 174 w 2680"/>
                                  <a:gd name="T11" fmla="*/ 486 h 486"/>
                                  <a:gd name="T12" fmla="*/ 2508 w 2680"/>
                                  <a:gd name="T13" fmla="*/ 486 h 486"/>
                                </a:gdLst>
                                <a:ahLst/>
                                <a:cxnLst>
                                  <a:cxn ang="0">
                                    <a:pos x="T0" y="T1"/>
                                  </a:cxn>
                                  <a:cxn ang="0">
                                    <a:pos x="T2" y="T3"/>
                                  </a:cxn>
                                  <a:cxn ang="0">
                                    <a:pos x="T4" y="T5"/>
                                  </a:cxn>
                                  <a:cxn ang="0">
                                    <a:pos x="T6" y="T7"/>
                                  </a:cxn>
                                  <a:cxn ang="0">
                                    <a:pos x="T8" y="T9"/>
                                  </a:cxn>
                                  <a:cxn ang="0">
                                    <a:pos x="T10" y="T11"/>
                                  </a:cxn>
                                  <a:cxn ang="0">
                                    <a:pos x="T12" y="T13"/>
                                  </a:cxn>
                                </a:cxnLst>
                                <a:rect l="0" t="0" r="r" b="b"/>
                                <a:pathLst>
                                  <a:path w="2680" h="486">
                                    <a:moveTo>
                                      <a:pt x="2508" y="486"/>
                                    </a:moveTo>
                                    <a:lnTo>
                                      <a:pt x="2680" y="242"/>
                                    </a:lnTo>
                                    <a:lnTo>
                                      <a:pt x="2508" y="0"/>
                                    </a:lnTo>
                                    <a:lnTo>
                                      <a:pt x="174" y="0"/>
                                    </a:lnTo>
                                    <a:lnTo>
                                      <a:pt x="0" y="242"/>
                                    </a:lnTo>
                                    <a:lnTo>
                                      <a:pt x="174" y="486"/>
                                    </a:lnTo>
                                    <a:lnTo>
                                      <a:pt x="2508" y="486"/>
                                    </a:lnTo>
                                    <a:close/>
                                  </a:path>
                                </a:pathLst>
                              </a:custGeom>
                              <a:solidFill>
                                <a:srgbClr val="FFFF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2" name="Freeform 54"/>
                            <wps:cNvSpPr>
                              <a:spLocks/>
                            </wps:cNvSpPr>
                            <wps:spPr bwMode="auto">
                              <a:xfrm>
                                <a:off x="4077970" y="4203860"/>
                                <a:ext cx="1701800" cy="332103"/>
                              </a:xfrm>
                              <a:custGeom>
                                <a:avLst/>
                                <a:gdLst>
                                  <a:gd name="T0" fmla="*/ 2508 w 2680"/>
                                  <a:gd name="T1" fmla="*/ 486 h 486"/>
                                  <a:gd name="T2" fmla="*/ 2680 w 2680"/>
                                  <a:gd name="T3" fmla="*/ 242 h 486"/>
                                  <a:gd name="T4" fmla="*/ 2508 w 2680"/>
                                  <a:gd name="T5" fmla="*/ 0 h 486"/>
                                  <a:gd name="T6" fmla="*/ 174 w 2680"/>
                                  <a:gd name="T7" fmla="*/ 0 h 486"/>
                                  <a:gd name="T8" fmla="*/ 0 w 2680"/>
                                  <a:gd name="T9" fmla="*/ 242 h 486"/>
                                  <a:gd name="T10" fmla="*/ 174 w 2680"/>
                                  <a:gd name="T11" fmla="*/ 486 h 486"/>
                                  <a:gd name="T12" fmla="*/ 2508 w 2680"/>
                                  <a:gd name="T13" fmla="*/ 486 h 486"/>
                                </a:gdLst>
                                <a:ahLst/>
                                <a:cxnLst>
                                  <a:cxn ang="0">
                                    <a:pos x="T0" y="T1"/>
                                  </a:cxn>
                                  <a:cxn ang="0">
                                    <a:pos x="T2" y="T3"/>
                                  </a:cxn>
                                  <a:cxn ang="0">
                                    <a:pos x="T4" y="T5"/>
                                  </a:cxn>
                                  <a:cxn ang="0">
                                    <a:pos x="T6" y="T7"/>
                                  </a:cxn>
                                  <a:cxn ang="0">
                                    <a:pos x="T8" y="T9"/>
                                  </a:cxn>
                                  <a:cxn ang="0">
                                    <a:pos x="T10" y="T11"/>
                                  </a:cxn>
                                  <a:cxn ang="0">
                                    <a:pos x="T12" y="T13"/>
                                  </a:cxn>
                                </a:cxnLst>
                                <a:rect l="0" t="0" r="r" b="b"/>
                                <a:pathLst>
                                  <a:path w="2680" h="486">
                                    <a:moveTo>
                                      <a:pt x="2508" y="486"/>
                                    </a:moveTo>
                                    <a:lnTo>
                                      <a:pt x="2680" y="242"/>
                                    </a:lnTo>
                                    <a:lnTo>
                                      <a:pt x="2508" y="0"/>
                                    </a:lnTo>
                                    <a:lnTo>
                                      <a:pt x="174" y="0"/>
                                    </a:lnTo>
                                    <a:lnTo>
                                      <a:pt x="0" y="242"/>
                                    </a:lnTo>
                                    <a:lnTo>
                                      <a:pt x="174" y="486"/>
                                    </a:lnTo>
                                    <a:lnTo>
                                      <a:pt x="2508" y="486"/>
                                    </a:lnTo>
                                    <a:close/>
                                  </a:path>
                                </a:pathLst>
                              </a:custGeom>
                              <a:noFill/>
                              <a:ln w="762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53" name="Rectangle 1353"/>
                            <wps:cNvSpPr>
                              <a:spLocks noChangeArrowheads="1"/>
                            </wps:cNvSpPr>
                            <wps:spPr bwMode="auto">
                              <a:xfrm>
                                <a:off x="4195445" y="4278788"/>
                                <a:ext cx="1101725" cy="257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2951AB" w14:textId="77777777" w:rsidR="002D7206" w:rsidRDefault="002D7206" w:rsidP="002D7206">
                                  <w:pPr>
                                    <w:pStyle w:val="NormalWeb"/>
                                    <w:spacing w:after="160" w:line="256" w:lineRule="auto"/>
                                  </w:pPr>
                                  <w:r>
                                    <w:rPr>
                                      <w:rFonts w:ascii="Arial" w:eastAsia="Calibri" w:hAnsi="Arial"/>
                                      <w:color w:val="000000"/>
                                      <w:sz w:val="20"/>
                                      <w:szCs w:val="20"/>
                                    </w:rPr>
                                    <w:t>/[ResourceRelPath]</w:t>
                                  </w:r>
                                </w:p>
                              </w:txbxContent>
                            </wps:txbx>
                            <wps:bodyPr rot="0" vert="horz" wrap="none" lIns="0" tIns="0" rIns="0" bIns="0" anchor="t" anchorCtr="0">
                              <a:spAutoFit/>
                            </wps:bodyPr>
                          </wps:wsp>
                          <pic:pic xmlns:pic="http://schemas.openxmlformats.org/drawingml/2006/picture">
                            <pic:nvPicPr>
                              <pic:cNvPr id="1354" name="Picture 135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5492115" y="4322540"/>
                                <a:ext cx="197485" cy="11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355" name="Picture 135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5492115" y="4322540"/>
                                <a:ext cx="197485" cy="11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356" name="Freeform 58"/>
                            <wps:cNvSpPr>
                              <a:spLocks/>
                            </wps:cNvSpPr>
                            <wps:spPr bwMode="auto">
                              <a:xfrm>
                                <a:off x="5431155" y="4270584"/>
                                <a:ext cx="187960" cy="106648"/>
                              </a:xfrm>
                              <a:custGeom>
                                <a:avLst/>
                                <a:gdLst>
                                  <a:gd name="T0" fmla="*/ 0 w 296"/>
                                  <a:gd name="T1" fmla="*/ 163 h 195"/>
                                  <a:gd name="T2" fmla="*/ 0 w 296"/>
                                  <a:gd name="T3" fmla="*/ 25 h 195"/>
                                  <a:gd name="T4" fmla="*/ 23 w 296"/>
                                  <a:gd name="T5" fmla="*/ 25 h 195"/>
                                  <a:gd name="T6" fmla="*/ 23 w 296"/>
                                  <a:gd name="T7" fmla="*/ 13 h 195"/>
                                  <a:gd name="T8" fmla="*/ 48 w 296"/>
                                  <a:gd name="T9" fmla="*/ 13 h 195"/>
                                  <a:gd name="T10" fmla="*/ 48 w 296"/>
                                  <a:gd name="T11" fmla="*/ 0 h 195"/>
                                  <a:gd name="T12" fmla="*/ 296 w 296"/>
                                  <a:gd name="T13" fmla="*/ 0 h 195"/>
                                  <a:gd name="T14" fmla="*/ 296 w 296"/>
                                  <a:gd name="T15" fmla="*/ 171 h 195"/>
                                  <a:gd name="T16" fmla="*/ 273 w 296"/>
                                  <a:gd name="T17" fmla="*/ 171 h 195"/>
                                  <a:gd name="T18" fmla="*/ 273 w 296"/>
                                  <a:gd name="T19" fmla="*/ 183 h 195"/>
                                  <a:gd name="T20" fmla="*/ 250 w 296"/>
                                  <a:gd name="T21" fmla="*/ 183 h 195"/>
                                  <a:gd name="T22" fmla="*/ 250 w 296"/>
                                  <a:gd name="T23" fmla="*/ 195 h 195"/>
                                  <a:gd name="T24" fmla="*/ 61 w 296"/>
                                  <a:gd name="T25" fmla="*/ 195 h 195"/>
                                  <a:gd name="T26" fmla="*/ 0 w 296"/>
                                  <a:gd name="T27" fmla="*/ 163 h 1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96" h="195">
                                    <a:moveTo>
                                      <a:pt x="0" y="163"/>
                                    </a:moveTo>
                                    <a:lnTo>
                                      <a:pt x="0" y="25"/>
                                    </a:lnTo>
                                    <a:lnTo>
                                      <a:pt x="23" y="25"/>
                                    </a:lnTo>
                                    <a:lnTo>
                                      <a:pt x="23" y="13"/>
                                    </a:lnTo>
                                    <a:lnTo>
                                      <a:pt x="48" y="13"/>
                                    </a:lnTo>
                                    <a:lnTo>
                                      <a:pt x="48" y="0"/>
                                    </a:lnTo>
                                    <a:lnTo>
                                      <a:pt x="296" y="0"/>
                                    </a:lnTo>
                                    <a:lnTo>
                                      <a:pt x="296" y="171"/>
                                    </a:lnTo>
                                    <a:lnTo>
                                      <a:pt x="273" y="171"/>
                                    </a:lnTo>
                                    <a:lnTo>
                                      <a:pt x="273" y="183"/>
                                    </a:lnTo>
                                    <a:lnTo>
                                      <a:pt x="250" y="183"/>
                                    </a:lnTo>
                                    <a:lnTo>
                                      <a:pt x="250" y="195"/>
                                    </a:lnTo>
                                    <a:lnTo>
                                      <a:pt x="61" y="195"/>
                                    </a:lnTo>
                                    <a:lnTo>
                                      <a:pt x="0" y="163"/>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7" name="Freeform 59"/>
                            <wps:cNvSpPr>
                              <a:spLocks/>
                            </wps:cNvSpPr>
                            <wps:spPr bwMode="auto">
                              <a:xfrm>
                                <a:off x="5445760" y="4277693"/>
                                <a:ext cx="158750" cy="92975"/>
                              </a:xfrm>
                              <a:custGeom>
                                <a:avLst/>
                                <a:gdLst>
                                  <a:gd name="T0" fmla="*/ 25 w 250"/>
                                  <a:gd name="T1" fmla="*/ 0 h 170"/>
                                  <a:gd name="T2" fmla="*/ 250 w 250"/>
                                  <a:gd name="T3" fmla="*/ 0 h 170"/>
                                  <a:gd name="T4" fmla="*/ 250 w 250"/>
                                  <a:gd name="T5" fmla="*/ 170 h 170"/>
                                  <a:gd name="T6" fmla="*/ 227 w 250"/>
                                  <a:gd name="T7" fmla="*/ 170 h 170"/>
                                  <a:gd name="T8" fmla="*/ 227 w 250"/>
                                  <a:gd name="T9" fmla="*/ 12 h 170"/>
                                  <a:gd name="T10" fmla="*/ 0 w 250"/>
                                  <a:gd name="T11" fmla="*/ 12 h 170"/>
                                  <a:gd name="T12" fmla="*/ 0 w 250"/>
                                  <a:gd name="T13" fmla="*/ 0 h 170"/>
                                  <a:gd name="T14" fmla="*/ 25 w 250"/>
                                  <a:gd name="T15" fmla="*/ 0 h 17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50" h="170">
                                    <a:moveTo>
                                      <a:pt x="25" y="0"/>
                                    </a:moveTo>
                                    <a:lnTo>
                                      <a:pt x="250" y="0"/>
                                    </a:lnTo>
                                    <a:lnTo>
                                      <a:pt x="250" y="170"/>
                                    </a:lnTo>
                                    <a:lnTo>
                                      <a:pt x="227" y="170"/>
                                    </a:lnTo>
                                    <a:lnTo>
                                      <a:pt x="227" y="12"/>
                                    </a:lnTo>
                                    <a:lnTo>
                                      <a:pt x="0" y="12"/>
                                    </a:lnTo>
                                    <a:lnTo>
                                      <a:pt x="0" y="0"/>
                                    </a:lnTo>
                                    <a:lnTo>
                                      <a:pt x="25"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8" name="Freeform 60"/>
                            <wps:cNvSpPr>
                              <a:spLocks/>
                            </wps:cNvSpPr>
                            <wps:spPr bwMode="auto">
                              <a:xfrm>
                                <a:off x="5431155" y="4359730"/>
                                <a:ext cx="38735" cy="17501"/>
                              </a:xfrm>
                              <a:custGeom>
                                <a:avLst/>
                                <a:gdLst>
                                  <a:gd name="T0" fmla="*/ 0 w 61"/>
                                  <a:gd name="T1" fmla="*/ 0 h 32"/>
                                  <a:gd name="T2" fmla="*/ 61 w 61"/>
                                  <a:gd name="T3" fmla="*/ 0 h 32"/>
                                  <a:gd name="T4" fmla="*/ 61 w 61"/>
                                  <a:gd name="T5" fmla="*/ 32 h 32"/>
                                  <a:gd name="T6" fmla="*/ 0 w 61"/>
                                  <a:gd name="T7" fmla="*/ 0 h 32"/>
                                </a:gdLst>
                                <a:ahLst/>
                                <a:cxnLst>
                                  <a:cxn ang="0">
                                    <a:pos x="T0" y="T1"/>
                                  </a:cxn>
                                  <a:cxn ang="0">
                                    <a:pos x="T2" y="T3"/>
                                  </a:cxn>
                                  <a:cxn ang="0">
                                    <a:pos x="T4" y="T5"/>
                                  </a:cxn>
                                  <a:cxn ang="0">
                                    <a:pos x="T6" y="T7"/>
                                  </a:cxn>
                                </a:cxnLst>
                                <a:rect l="0" t="0" r="r" b="b"/>
                                <a:pathLst>
                                  <a:path w="61" h="32">
                                    <a:moveTo>
                                      <a:pt x="0" y="0"/>
                                    </a:moveTo>
                                    <a:lnTo>
                                      <a:pt x="61" y="0"/>
                                    </a:lnTo>
                                    <a:lnTo>
                                      <a:pt x="61" y="32"/>
                                    </a:lnTo>
                                    <a:lnTo>
                                      <a:pt x="0" y="0"/>
                                    </a:lnTo>
                                    <a:close/>
                                  </a:path>
                                </a:pathLst>
                              </a:custGeom>
                              <a:solidFill>
                                <a:srgbClr val="FDFA8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9" name="Freeform 61"/>
                            <wps:cNvSpPr>
                              <a:spLocks/>
                            </wps:cNvSpPr>
                            <wps:spPr bwMode="auto">
                              <a:xfrm>
                                <a:off x="5431155" y="4270584"/>
                                <a:ext cx="187960" cy="106648"/>
                              </a:xfrm>
                              <a:custGeom>
                                <a:avLst/>
                                <a:gdLst>
                                  <a:gd name="T0" fmla="*/ 0 w 296"/>
                                  <a:gd name="T1" fmla="*/ 163 h 195"/>
                                  <a:gd name="T2" fmla="*/ 0 w 296"/>
                                  <a:gd name="T3" fmla="*/ 25 h 195"/>
                                  <a:gd name="T4" fmla="*/ 23 w 296"/>
                                  <a:gd name="T5" fmla="*/ 25 h 195"/>
                                  <a:gd name="T6" fmla="*/ 23 w 296"/>
                                  <a:gd name="T7" fmla="*/ 13 h 195"/>
                                  <a:gd name="T8" fmla="*/ 48 w 296"/>
                                  <a:gd name="T9" fmla="*/ 13 h 195"/>
                                  <a:gd name="T10" fmla="*/ 48 w 296"/>
                                  <a:gd name="T11" fmla="*/ 0 h 195"/>
                                  <a:gd name="T12" fmla="*/ 296 w 296"/>
                                  <a:gd name="T13" fmla="*/ 0 h 195"/>
                                  <a:gd name="T14" fmla="*/ 296 w 296"/>
                                  <a:gd name="T15" fmla="*/ 171 h 195"/>
                                  <a:gd name="T16" fmla="*/ 273 w 296"/>
                                  <a:gd name="T17" fmla="*/ 171 h 195"/>
                                  <a:gd name="T18" fmla="*/ 273 w 296"/>
                                  <a:gd name="T19" fmla="*/ 183 h 195"/>
                                  <a:gd name="T20" fmla="*/ 250 w 296"/>
                                  <a:gd name="T21" fmla="*/ 183 h 195"/>
                                  <a:gd name="T22" fmla="*/ 250 w 296"/>
                                  <a:gd name="T23" fmla="*/ 195 h 195"/>
                                  <a:gd name="T24" fmla="*/ 61 w 296"/>
                                  <a:gd name="T25" fmla="*/ 195 h 195"/>
                                  <a:gd name="T26" fmla="*/ 0 w 296"/>
                                  <a:gd name="T27" fmla="*/ 163 h 1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96" h="195">
                                    <a:moveTo>
                                      <a:pt x="0" y="163"/>
                                    </a:moveTo>
                                    <a:lnTo>
                                      <a:pt x="0" y="25"/>
                                    </a:lnTo>
                                    <a:lnTo>
                                      <a:pt x="23" y="25"/>
                                    </a:lnTo>
                                    <a:lnTo>
                                      <a:pt x="23" y="13"/>
                                    </a:lnTo>
                                    <a:lnTo>
                                      <a:pt x="48" y="13"/>
                                    </a:lnTo>
                                    <a:lnTo>
                                      <a:pt x="48" y="0"/>
                                    </a:lnTo>
                                    <a:lnTo>
                                      <a:pt x="296" y="0"/>
                                    </a:lnTo>
                                    <a:lnTo>
                                      <a:pt x="296" y="171"/>
                                    </a:lnTo>
                                    <a:lnTo>
                                      <a:pt x="273" y="171"/>
                                    </a:lnTo>
                                    <a:lnTo>
                                      <a:pt x="273" y="183"/>
                                    </a:lnTo>
                                    <a:lnTo>
                                      <a:pt x="250" y="183"/>
                                    </a:lnTo>
                                    <a:lnTo>
                                      <a:pt x="250" y="195"/>
                                    </a:lnTo>
                                    <a:lnTo>
                                      <a:pt x="61" y="195"/>
                                    </a:lnTo>
                                    <a:lnTo>
                                      <a:pt x="0" y="163"/>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0" name="Freeform 62"/>
                            <wps:cNvSpPr>
                              <a:spLocks/>
                            </wps:cNvSpPr>
                            <wps:spPr bwMode="auto">
                              <a:xfrm>
                                <a:off x="5445760" y="4277693"/>
                                <a:ext cx="158750" cy="92975"/>
                              </a:xfrm>
                              <a:custGeom>
                                <a:avLst/>
                                <a:gdLst>
                                  <a:gd name="T0" fmla="*/ 25 w 250"/>
                                  <a:gd name="T1" fmla="*/ 0 h 170"/>
                                  <a:gd name="T2" fmla="*/ 250 w 250"/>
                                  <a:gd name="T3" fmla="*/ 0 h 170"/>
                                  <a:gd name="T4" fmla="*/ 250 w 250"/>
                                  <a:gd name="T5" fmla="*/ 170 h 170"/>
                                  <a:gd name="T6" fmla="*/ 227 w 250"/>
                                  <a:gd name="T7" fmla="*/ 170 h 170"/>
                                  <a:gd name="T8" fmla="*/ 227 w 250"/>
                                  <a:gd name="T9" fmla="*/ 12 h 170"/>
                                  <a:gd name="T10" fmla="*/ 0 w 250"/>
                                  <a:gd name="T11" fmla="*/ 12 h 170"/>
                                  <a:gd name="T12" fmla="*/ 0 w 250"/>
                                  <a:gd name="T13" fmla="*/ 0 h 170"/>
                                  <a:gd name="T14" fmla="*/ 25 w 250"/>
                                  <a:gd name="T15" fmla="*/ 0 h 17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50" h="170">
                                    <a:moveTo>
                                      <a:pt x="25" y="0"/>
                                    </a:moveTo>
                                    <a:lnTo>
                                      <a:pt x="250" y="0"/>
                                    </a:lnTo>
                                    <a:lnTo>
                                      <a:pt x="250" y="170"/>
                                    </a:lnTo>
                                    <a:lnTo>
                                      <a:pt x="227" y="170"/>
                                    </a:lnTo>
                                    <a:lnTo>
                                      <a:pt x="227" y="12"/>
                                    </a:lnTo>
                                    <a:lnTo>
                                      <a:pt x="0" y="12"/>
                                    </a:lnTo>
                                    <a:lnTo>
                                      <a:pt x="0" y="0"/>
                                    </a:lnTo>
                                    <a:lnTo>
                                      <a:pt x="25"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1" name="Freeform 63"/>
                            <wps:cNvSpPr>
                              <a:spLocks/>
                            </wps:cNvSpPr>
                            <wps:spPr bwMode="auto">
                              <a:xfrm>
                                <a:off x="5431155" y="4359730"/>
                                <a:ext cx="38735" cy="17501"/>
                              </a:xfrm>
                              <a:custGeom>
                                <a:avLst/>
                                <a:gdLst>
                                  <a:gd name="T0" fmla="*/ 0 w 61"/>
                                  <a:gd name="T1" fmla="*/ 0 h 32"/>
                                  <a:gd name="T2" fmla="*/ 61 w 61"/>
                                  <a:gd name="T3" fmla="*/ 0 h 32"/>
                                  <a:gd name="T4" fmla="*/ 61 w 61"/>
                                  <a:gd name="T5" fmla="*/ 32 h 32"/>
                                  <a:gd name="T6" fmla="*/ 0 w 61"/>
                                  <a:gd name="T7" fmla="*/ 0 h 32"/>
                                </a:gdLst>
                                <a:ahLst/>
                                <a:cxnLst>
                                  <a:cxn ang="0">
                                    <a:pos x="T0" y="T1"/>
                                  </a:cxn>
                                  <a:cxn ang="0">
                                    <a:pos x="T2" y="T3"/>
                                  </a:cxn>
                                  <a:cxn ang="0">
                                    <a:pos x="T4" y="T5"/>
                                  </a:cxn>
                                  <a:cxn ang="0">
                                    <a:pos x="T6" y="T7"/>
                                  </a:cxn>
                                </a:cxnLst>
                                <a:rect l="0" t="0" r="r" b="b"/>
                                <a:pathLst>
                                  <a:path w="61" h="32">
                                    <a:moveTo>
                                      <a:pt x="0" y="0"/>
                                    </a:moveTo>
                                    <a:lnTo>
                                      <a:pt x="61" y="0"/>
                                    </a:lnTo>
                                    <a:lnTo>
                                      <a:pt x="61" y="32"/>
                                    </a:lnTo>
                                    <a:lnTo>
                                      <a:pt x="0" y="0"/>
                                    </a:lnTo>
                                    <a:close/>
                                  </a:path>
                                </a:pathLst>
                              </a:custGeom>
                              <a:noFill/>
                              <a:ln w="762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2" name="Line 129"/>
                            <wps:cNvCnPr>
                              <a:cxnSpLocks noChangeShapeType="1"/>
                            </wps:cNvCnPr>
                            <wps:spPr bwMode="auto">
                              <a:xfrm>
                                <a:off x="3860800" y="4083540"/>
                                <a:ext cx="0" cy="257595"/>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63" name="Line 130"/>
                            <wps:cNvCnPr>
                              <a:cxnSpLocks noChangeShapeType="1"/>
                            </wps:cNvCnPr>
                            <wps:spPr bwMode="auto">
                              <a:xfrm>
                                <a:off x="3860800" y="4341135"/>
                                <a:ext cx="217170" cy="0"/>
                              </a:xfrm>
                              <a:prstGeom prst="line">
                                <a:avLst/>
                              </a:prstGeom>
                              <a:noFill/>
                              <a:ln w="7620" cap="flat">
                                <a:solidFill>
                                  <a:srgbClr val="000000"/>
                                </a:solidFill>
                                <a:prstDash val="solid"/>
                                <a:round/>
                                <a:headEnd/>
                                <a:tailEnd/>
                              </a:ln>
                              <a:extLst>
                                <a:ext uri="{909E8E84-426E-40DD-AFC4-6F175D3DCCD1}">
                                  <a14:hiddenFill xmlns:a14="http://schemas.microsoft.com/office/drawing/2010/main">
                                    <a:noFill/>
                                  </a14:hiddenFill>
                                </a:ext>
                              </a:extLst>
                            </wps:spPr>
                            <wps:bodyPr/>
                          </wps:wsp>
                        </wpg:wgp>
                        <wps:wsp>
                          <wps:cNvPr id="1213" name="Rectangle 5"/>
                          <wps:cNvSpPr>
                            <a:spLocks noChangeArrowheads="1"/>
                          </wps:cNvSpPr>
                          <wps:spPr bwMode="auto">
                            <a:xfrm>
                              <a:off x="78740" y="50800"/>
                              <a:ext cx="30714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DB870C" w14:textId="77777777" w:rsidR="002D7206" w:rsidRDefault="002D7206" w:rsidP="002D7206">
                                <w:r>
                                  <w:rPr>
                                    <w:rFonts w:ascii="Arial" w:hAnsi="Arial" w:cs="Arial"/>
                                    <w:color w:val="000000"/>
                                    <w:lang w:val="en-US"/>
                                  </w:rPr>
                                  <w:t>//{serverRoot}/capabilitydiscovery/{apiVersion}/{userId}</w:t>
                                </w:r>
                              </w:p>
                            </w:txbxContent>
                          </wps:txbx>
                          <wps:bodyPr rot="0" vert="horz" wrap="none" lIns="0" tIns="0" rIns="0" bIns="0" anchor="t" anchorCtr="0">
                            <a:spAutoFit/>
                          </wps:bodyPr>
                        </wps:wsp>
                        <wps:wsp>
                          <wps:cNvPr id="1218" name="Rectangle 55"/>
                          <wps:cNvSpPr>
                            <a:spLocks noChangeArrowheads="1"/>
                          </wps:cNvSpPr>
                          <wps:spPr bwMode="auto">
                            <a:xfrm>
                              <a:off x="4356100" y="1299845"/>
                              <a:ext cx="110172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D8BB3E" w14:textId="77777777" w:rsidR="002D7206" w:rsidRDefault="002D7206" w:rsidP="002D7206">
                                <w:r>
                                  <w:rPr>
                                    <w:rFonts w:ascii="Arial" w:hAnsi="Arial" w:cs="Arial"/>
                                    <w:color w:val="000000"/>
                                    <w:lang w:val="en-US"/>
                                  </w:rPr>
                                  <w:t>/[ResourceRelPath]</w:t>
                                </w:r>
                              </w:p>
                            </w:txbxContent>
                          </wps:txbx>
                          <wps:bodyPr rot="0" vert="horz" wrap="none" lIns="0" tIns="0" rIns="0" bIns="0" anchor="t" anchorCtr="0">
                            <a:spAutoFit/>
                          </wps:bodyPr>
                        </wps:wsp>
                        <wps:wsp>
                          <wps:cNvPr id="1242" name="Rectangle 19"/>
                          <wps:cNvSpPr>
                            <a:spLocks noChangeArrowheads="1"/>
                          </wps:cNvSpPr>
                          <wps:spPr bwMode="auto">
                            <a:xfrm>
                              <a:off x="3205480" y="831215"/>
                              <a:ext cx="78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93F1DF" w14:textId="77777777" w:rsidR="002D7206" w:rsidRDefault="002D7206" w:rsidP="002D7206">
                                <w:r>
                                  <w:rPr>
                                    <w:rFonts w:ascii="Arial" w:hAnsi="Arial" w:cs="Arial"/>
                                    <w:color w:val="000000"/>
                                    <w:lang w:val="en-US"/>
                                  </w:rPr>
                                  <w:t>/{</w:t>
                                </w:r>
                              </w:p>
                            </w:txbxContent>
                          </wps:txbx>
                          <wps:bodyPr rot="0" vert="horz" wrap="none" lIns="0" tIns="0" rIns="0" bIns="0" anchor="t" anchorCtr="0">
                            <a:spAutoFit/>
                          </wps:bodyPr>
                        </wps:wsp>
                        <wps:wsp>
                          <wps:cNvPr id="1243" name="Rectangle 20"/>
                          <wps:cNvSpPr>
                            <a:spLocks noChangeArrowheads="1"/>
                          </wps:cNvSpPr>
                          <wps:spPr bwMode="auto">
                            <a:xfrm>
                              <a:off x="3284855" y="831215"/>
                              <a:ext cx="103822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B2C245" w14:textId="77777777" w:rsidR="002D7206" w:rsidRDefault="002D7206" w:rsidP="002D7206">
                                <w:r>
                                  <w:rPr>
                                    <w:rFonts w:ascii="Arial" w:hAnsi="Arial" w:cs="Arial"/>
                                    <w:color w:val="000000"/>
                                    <w:lang w:val="en-US"/>
                                  </w:rPr>
                                  <w:t>capabilitySourceId</w:t>
                                </w:r>
                              </w:p>
                            </w:txbxContent>
                          </wps:txbx>
                          <wps:bodyPr rot="0" vert="horz" wrap="none" lIns="0" tIns="0" rIns="0" bIns="0" anchor="t" anchorCtr="0">
                            <a:spAutoFit/>
                          </wps:bodyPr>
                        </wps:wsp>
                        <wps:wsp>
                          <wps:cNvPr id="1244" name="Rectangle 21"/>
                          <wps:cNvSpPr>
                            <a:spLocks noChangeArrowheads="1"/>
                          </wps:cNvSpPr>
                          <wps:spPr bwMode="auto">
                            <a:xfrm>
                              <a:off x="4355465" y="831215"/>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D384C5" w14:textId="77777777" w:rsidR="002D7206" w:rsidRDefault="002D7206" w:rsidP="002D7206">
                                <w:r>
                                  <w:rPr>
                                    <w:rFonts w:ascii="Arial" w:hAnsi="Arial" w:cs="Arial"/>
                                    <w:color w:val="000000"/>
                                    <w:lang w:val="en-US"/>
                                  </w:rPr>
                                  <w:t>}</w:t>
                                </w:r>
                              </w:p>
                            </w:txbxContent>
                          </wps:txbx>
                          <wps:bodyPr rot="0" vert="horz" wrap="none" lIns="0" tIns="0" rIns="0" bIns="0" anchor="t" anchorCtr="0">
                            <a:spAutoFit/>
                          </wps:bodyPr>
                        </wps:wsp>
                        <wps:wsp>
                          <wps:cNvPr id="1249" name="Rectangle 26"/>
                          <wps:cNvSpPr>
                            <a:spLocks noChangeArrowheads="1"/>
                          </wps:cNvSpPr>
                          <wps:spPr bwMode="auto">
                            <a:xfrm>
                              <a:off x="2255520" y="437515"/>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9939C7" w14:textId="77777777" w:rsidR="002D7206" w:rsidRDefault="002D7206" w:rsidP="002D7206">
                                <w:r>
                                  <w:rPr>
                                    <w:rFonts w:ascii="Arial" w:hAnsi="Arial" w:cs="Arial"/>
                                    <w:color w:val="000000"/>
                                    <w:lang w:val="en-US"/>
                                  </w:rPr>
                                  <w:t>/</w:t>
                                </w:r>
                              </w:p>
                            </w:txbxContent>
                          </wps:txbx>
                          <wps:bodyPr rot="0" vert="horz" wrap="none" lIns="0" tIns="0" rIns="0" bIns="0" anchor="t" anchorCtr="0">
                            <a:spAutoFit/>
                          </wps:bodyPr>
                        </wps:wsp>
                        <wps:wsp>
                          <wps:cNvPr id="1250" name="Rectangle 27"/>
                          <wps:cNvSpPr>
                            <a:spLocks noChangeArrowheads="1"/>
                          </wps:cNvSpPr>
                          <wps:spPr bwMode="auto">
                            <a:xfrm>
                              <a:off x="2292350" y="437515"/>
                              <a:ext cx="9956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7AAF" w14:textId="77777777" w:rsidR="002D7206" w:rsidRDefault="002D7206" w:rsidP="002D7206">
                                <w:r>
                                  <w:rPr>
                                    <w:rFonts w:ascii="Arial" w:hAnsi="Arial" w:cs="Arial"/>
                                    <w:color w:val="000000"/>
                                    <w:lang w:val="en-US"/>
                                  </w:rPr>
                                  <w:t>capabilitySources</w:t>
                                </w:r>
                              </w:p>
                            </w:txbxContent>
                          </wps:txbx>
                          <wps:bodyPr rot="0" vert="horz" wrap="none" lIns="0" tIns="0" rIns="0" bIns="0" anchor="t" anchorCtr="0">
                            <a:spAutoFit/>
                          </wps:bodyPr>
                        </wps:wsp>
                        <wps:wsp>
                          <wps:cNvPr id="1269" name="Rectangle 46"/>
                          <wps:cNvSpPr>
                            <a:spLocks noChangeArrowheads="1"/>
                          </wps:cNvSpPr>
                          <wps:spPr bwMode="auto">
                            <a:xfrm>
                              <a:off x="3183255" y="1809750"/>
                              <a:ext cx="78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515AEC" w14:textId="77777777" w:rsidR="002D7206" w:rsidRDefault="002D7206" w:rsidP="002D7206">
                                <w:r>
                                  <w:rPr>
                                    <w:rFonts w:ascii="Arial" w:hAnsi="Arial" w:cs="Arial"/>
                                    <w:color w:val="000000"/>
                                    <w:lang w:val="en-US"/>
                                  </w:rPr>
                                  <w:t>/{</w:t>
                                </w:r>
                              </w:p>
                            </w:txbxContent>
                          </wps:txbx>
                          <wps:bodyPr rot="0" vert="horz" wrap="none" lIns="0" tIns="0" rIns="0" bIns="0" anchor="t" anchorCtr="0">
                            <a:spAutoFit/>
                          </wps:bodyPr>
                        </wps:wsp>
                        <wps:wsp>
                          <wps:cNvPr id="1270" name="Rectangle 47"/>
                          <wps:cNvSpPr>
                            <a:spLocks noChangeArrowheads="1"/>
                          </wps:cNvSpPr>
                          <wps:spPr bwMode="auto">
                            <a:xfrm>
                              <a:off x="3263265" y="1809750"/>
                              <a:ext cx="5156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19F74A" w14:textId="77777777" w:rsidR="002D7206" w:rsidRDefault="002D7206" w:rsidP="002D7206">
                                <w:r>
                                  <w:rPr>
                                    <w:rFonts w:ascii="Arial" w:hAnsi="Arial" w:cs="Arial"/>
                                    <w:color w:val="000000"/>
                                    <w:lang w:val="en-US"/>
                                  </w:rPr>
                                  <w:t>contactId</w:t>
                                </w:r>
                              </w:p>
                            </w:txbxContent>
                          </wps:txbx>
                          <wps:bodyPr rot="0" vert="horz" wrap="none" lIns="0" tIns="0" rIns="0" bIns="0" anchor="t" anchorCtr="0">
                            <a:spAutoFit/>
                          </wps:bodyPr>
                        </wps:wsp>
                        <wps:wsp>
                          <wps:cNvPr id="1271" name="Rectangle 48"/>
                          <wps:cNvSpPr>
                            <a:spLocks noChangeArrowheads="1"/>
                          </wps:cNvSpPr>
                          <wps:spPr bwMode="auto">
                            <a:xfrm>
                              <a:off x="3797935" y="180975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308668" w14:textId="77777777" w:rsidR="002D7206" w:rsidRDefault="002D7206" w:rsidP="002D7206">
                                <w:r>
                                  <w:rPr>
                                    <w:rFonts w:ascii="Arial" w:hAnsi="Arial" w:cs="Arial"/>
                                    <w:color w:val="000000"/>
                                    <w:lang w:val="en-US"/>
                                  </w:rPr>
                                  <w:t>}</w:t>
                                </w:r>
                              </w:p>
                            </w:txbxContent>
                          </wps:txbx>
                          <wps:bodyPr rot="0" vert="horz" wrap="none" lIns="0" tIns="0" rIns="0" bIns="0" anchor="t" anchorCtr="0">
                            <a:spAutoFit/>
                          </wps:bodyPr>
                        </wps:wsp>
                        <wps:wsp>
                          <wps:cNvPr id="1272" name="Rectangle 49"/>
                          <wps:cNvSpPr>
                            <a:spLocks noChangeArrowheads="1"/>
                          </wps:cNvSpPr>
                          <wps:spPr bwMode="auto">
                            <a:xfrm>
                              <a:off x="2159000" y="1548130"/>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A12A48" w14:textId="77777777" w:rsidR="002D7206" w:rsidRDefault="002D7206" w:rsidP="002D7206">
                                <w:r>
                                  <w:rPr>
                                    <w:rFonts w:ascii="Arial" w:hAnsi="Arial" w:cs="Arial"/>
                                    <w:color w:val="000000"/>
                                    <w:lang w:val="en-US"/>
                                  </w:rPr>
                                  <w:t>/</w:t>
                                </w:r>
                              </w:p>
                            </w:txbxContent>
                          </wps:txbx>
                          <wps:bodyPr rot="0" vert="horz" wrap="none" lIns="0" tIns="0" rIns="0" bIns="0" anchor="t" anchorCtr="0">
                            <a:spAutoFit/>
                          </wps:bodyPr>
                        </wps:wsp>
                        <wps:wsp>
                          <wps:cNvPr id="1273" name="Rectangle 50"/>
                          <wps:cNvSpPr>
                            <a:spLocks noChangeArrowheads="1"/>
                          </wps:cNvSpPr>
                          <wps:spPr bwMode="auto">
                            <a:xfrm>
                              <a:off x="2195830" y="1548130"/>
                              <a:ext cx="10661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DFF895" w14:textId="77777777" w:rsidR="002D7206" w:rsidRDefault="002D7206" w:rsidP="002D7206">
                                <w:r>
                                  <w:rPr>
                                    <w:rFonts w:ascii="Arial" w:hAnsi="Arial" w:cs="Arial"/>
                                    <w:color w:val="000000"/>
                                    <w:lang w:val="en-US"/>
                                  </w:rPr>
                                  <w:t>contactCapabilities</w:t>
                                </w:r>
                              </w:p>
                            </w:txbxContent>
                          </wps:txbx>
                          <wps:bodyPr rot="0" vert="horz" wrap="none" lIns="0" tIns="0" rIns="0" bIns="0" anchor="t" anchorCtr="0">
                            <a:spAutoFit/>
                          </wps:bodyPr>
                        </wps:wsp>
                        <wps:wsp>
                          <wps:cNvPr id="1276" name="Rectangle 66"/>
                          <wps:cNvSpPr>
                            <a:spLocks noChangeArrowheads="1"/>
                          </wps:cNvSpPr>
                          <wps:spPr bwMode="auto">
                            <a:xfrm>
                              <a:off x="525780" y="4140200"/>
                              <a:ext cx="3244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50194F" w14:textId="77777777" w:rsidR="002D7206" w:rsidRDefault="002D7206" w:rsidP="002D7206">
                                <w:r>
                                  <w:rPr>
                                    <w:rFonts w:ascii="Arial" w:hAnsi="Arial" w:cs="Arial"/>
                                    <w:color w:val="000000"/>
                                    <w:sz w:val="18"/>
                                    <w:szCs w:val="18"/>
                                    <w:lang w:val="en-US"/>
                                  </w:rPr>
                                  <w:t>Heavy</w:t>
                                </w:r>
                              </w:p>
                            </w:txbxContent>
                          </wps:txbx>
                          <wps:bodyPr rot="0" vert="horz" wrap="none" lIns="0" tIns="0" rIns="0" bIns="0" anchor="t" anchorCtr="0">
                            <a:spAutoFit/>
                          </wps:bodyPr>
                        </wps:wsp>
                        <wps:wsp>
                          <wps:cNvPr id="1277" name="Rectangle 67"/>
                          <wps:cNvSpPr>
                            <a:spLocks noChangeArrowheads="1"/>
                          </wps:cNvSpPr>
                          <wps:spPr bwMode="auto">
                            <a:xfrm>
                              <a:off x="829310" y="4140200"/>
                              <a:ext cx="381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E7D9D7" w14:textId="77777777" w:rsidR="002D7206" w:rsidRDefault="002D7206" w:rsidP="002D7206">
                                <w:r>
                                  <w:rPr>
                                    <w:rFonts w:ascii="Arial" w:hAnsi="Arial" w:cs="Arial"/>
                                    <w:color w:val="000000"/>
                                    <w:sz w:val="18"/>
                                    <w:szCs w:val="18"/>
                                    <w:lang w:val="en-US"/>
                                  </w:rPr>
                                  <w:t>-</w:t>
                                </w:r>
                              </w:p>
                            </w:txbxContent>
                          </wps:txbx>
                          <wps:bodyPr rot="0" vert="horz" wrap="none" lIns="0" tIns="0" rIns="0" bIns="0" anchor="t" anchorCtr="0">
                            <a:spAutoFit/>
                          </wps:bodyPr>
                        </wps:wsp>
                        <wps:wsp>
                          <wps:cNvPr id="1278" name="Rectangle 68"/>
                          <wps:cNvSpPr>
                            <a:spLocks noChangeArrowheads="1"/>
                          </wps:cNvSpPr>
                          <wps:spPr bwMode="auto">
                            <a:xfrm>
                              <a:off x="866140" y="4140200"/>
                              <a:ext cx="8070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9D0DE8" w14:textId="77777777" w:rsidR="002D7206" w:rsidRDefault="002D7206" w:rsidP="002D7206">
                                <w:r>
                                  <w:rPr>
                                    <w:rFonts w:ascii="Arial" w:hAnsi="Arial" w:cs="Arial"/>
                                    <w:color w:val="000000"/>
                                    <w:sz w:val="18"/>
                                    <w:szCs w:val="18"/>
                                    <w:lang w:val="en-US"/>
                                  </w:rPr>
                                  <w:t>weight resource</w:t>
                                </w:r>
                              </w:p>
                            </w:txbxContent>
                          </wps:txbx>
                          <wps:bodyPr rot="0" vert="horz" wrap="none" lIns="0" tIns="0" rIns="0" bIns="0" anchor="t" anchorCtr="0">
                            <a:spAutoFit/>
                          </wps:bodyPr>
                        </wps:wsp>
                        <wps:wsp>
                          <wps:cNvPr id="1281" name="Rectangle 71"/>
                          <wps:cNvSpPr>
                            <a:spLocks noChangeArrowheads="1"/>
                          </wps:cNvSpPr>
                          <wps:spPr bwMode="auto">
                            <a:xfrm>
                              <a:off x="524510" y="4410710"/>
                              <a:ext cx="111252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2B6069" w14:textId="77777777" w:rsidR="002D7206" w:rsidRDefault="002D7206" w:rsidP="002D7206">
                                <w:r>
                                  <w:rPr>
                                    <w:rFonts w:ascii="Arial" w:hAnsi="Arial" w:cs="Arial"/>
                                    <w:color w:val="000000"/>
                                    <w:sz w:val="18"/>
                                    <w:szCs w:val="18"/>
                                    <w:lang w:val="en-US"/>
                                  </w:rPr>
                                  <w:t>Relative path for Light</w:t>
                                </w:r>
                              </w:p>
                            </w:txbxContent>
                          </wps:txbx>
                          <wps:bodyPr rot="0" vert="horz" wrap="none" lIns="0" tIns="0" rIns="0" bIns="0" anchor="t" anchorCtr="0">
                            <a:spAutoFit/>
                          </wps:bodyPr>
                        </wps:wsp>
                        <wps:wsp>
                          <wps:cNvPr id="1282" name="Rectangle 72"/>
                          <wps:cNvSpPr>
                            <a:spLocks noChangeArrowheads="1"/>
                          </wps:cNvSpPr>
                          <wps:spPr bwMode="auto">
                            <a:xfrm>
                              <a:off x="1578610" y="4410710"/>
                              <a:ext cx="381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1E81E6" w14:textId="77777777" w:rsidR="002D7206" w:rsidRDefault="002D7206" w:rsidP="002D7206">
                                <w:r>
                                  <w:rPr>
                                    <w:rFonts w:ascii="Arial" w:hAnsi="Arial" w:cs="Arial"/>
                                    <w:color w:val="000000"/>
                                    <w:sz w:val="18"/>
                                    <w:szCs w:val="18"/>
                                    <w:lang w:val="en-US"/>
                                  </w:rPr>
                                  <w:t>-</w:t>
                                </w:r>
                              </w:p>
                            </w:txbxContent>
                          </wps:txbx>
                          <wps:bodyPr rot="0" vert="horz" wrap="none" lIns="0" tIns="0" rIns="0" bIns="0" anchor="t" anchorCtr="0">
                            <a:spAutoFit/>
                          </wps:bodyPr>
                        </wps:wsp>
                        <wps:wsp>
                          <wps:cNvPr id="1283" name="Rectangle 73"/>
                          <wps:cNvSpPr>
                            <a:spLocks noChangeArrowheads="1"/>
                          </wps:cNvSpPr>
                          <wps:spPr bwMode="auto">
                            <a:xfrm>
                              <a:off x="665480" y="4541520"/>
                              <a:ext cx="8515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6A21A8" w14:textId="77777777" w:rsidR="002D7206" w:rsidRDefault="002D7206" w:rsidP="002D7206">
                                <w:r>
                                  <w:rPr>
                                    <w:rFonts w:ascii="Arial" w:hAnsi="Arial" w:cs="Arial"/>
                                    <w:color w:val="000000"/>
                                    <w:sz w:val="18"/>
                                    <w:szCs w:val="18"/>
                                    <w:lang w:val="en-US"/>
                                  </w:rPr>
                                  <w:t>weight Resource</w:t>
                                </w:r>
                              </w:p>
                            </w:txbxContent>
                          </wps:txbx>
                          <wps:bodyPr rot="0" vert="horz" wrap="none" lIns="0" tIns="0" rIns="0" bIns="0" anchor="t" anchorCtr="0">
                            <a:spAutoFit/>
                          </wps:bodyPr>
                        </wps:wsp>
                        <wps:wsp>
                          <wps:cNvPr id="1286" name="Rectangle 76"/>
                          <wps:cNvSpPr>
                            <a:spLocks noChangeArrowheads="1"/>
                          </wps:cNvSpPr>
                          <wps:spPr bwMode="auto">
                            <a:xfrm>
                              <a:off x="3206750" y="2464435"/>
                              <a:ext cx="78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9A0059" w14:textId="77777777" w:rsidR="002D7206" w:rsidRDefault="002D7206" w:rsidP="002D7206">
                                <w:r>
                                  <w:rPr>
                                    <w:rFonts w:ascii="Arial" w:hAnsi="Arial" w:cs="Arial"/>
                                    <w:color w:val="000000"/>
                                    <w:lang w:val="en-US"/>
                                  </w:rPr>
                                  <w:t>/{</w:t>
                                </w:r>
                              </w:p>
                            </w:txbxContent>
                          </wps:txbx>
                          <wps:bodyPr rot="0" vert="horz" wrap="none" lIns="0" tIns="0" rIns="0" bIns="0" anchor="t" anchorCtr="0">
                            <a:spAutoFit/>
                          </wps:bodyPr>
                        </wps:wsp>
                        <wps:wsp>
                          <wps:cNvPr id="1287" name="Rectangle 77"/>
                          <wps:cNvSpPr>
                            <a:spLocks noChangeArrowheads="1"/>
                          </wps:cNvSpPr>
                          <wps:spPr bwMode="auto">
                            <a:xfrm>
                              <a:off x="3286760" y="2464435"/>
                              <a:ext cx="713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0C39C3" w14:textId="77777777" w:rsidR="002D7206" w:rsidRDefault="002D7206" w:rsidP="002D7206">
                                <w:r>
                                  <w:rPr>
                                    <w:rFonts w:ascii="Arial" w:hAnsi="Arial" w:cs="Arial"/>
                                    <w:color w:val="000000"/>
                                    <w:lang w:val="en-US"/>
                                  </w:rPr>
                                  <w:t>contactListId</w:t>
                                </w:r>
                              </w:p>
                            </w:txbxContent>
                          </wps:txbx>
                          <wps:bodyPr rot="0" vert="horz" wrap="none" lIns="0" tIns="0" rIns="0" bIns="0" anchor="t" anchorCtr="0">
                            <a:spAutoFit/>
                          </wps:bodyPr>
                        </wps:wsp>
                        <wps:wsp>
                          <wps:cNvPr id="1288" name="Rectangle 78"/>
                          <wps:cNvSpPr>
                            <a:spLocks noChangeArrowheads="1"/>
                          </wps:cNvSpPr>
                          <wps:spPr bwMode="auto">
                            <a:xfrm>
                              <a:off x="4025265" y="2464435"/>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10C91B" w14:textId="77777777" w:rsidR="002D7206" w:rsidRDefault="002D7206" w:rsidP="002D7206">
                                <w:r>
                                  <w:rPr>
                                    <w:rFonts w:ascii="Arial" w:hAnsi="Arial" w:cs="Arial"/>
                                    <w:color w:val="000000"/>
                                    <w:lang w:val="en-US"/>
                                  </w:rPr>
                                  <w:t>}</w:t>
                                </w:r>
                              </w:p>
                            </w:txbxContent>
                          </wps:txbx>
                          <wps:bodyPr rot="0" vert="horz" wrap="none" lIns="0" tIns="0" rIns="0" bIns="0" anchor="t" anchorCtr="0">
                            <a:spAutoFit/>
                          </wps:bodyPr>
                        </wps:wsp>
                        <wps:wsp>
                          <wps:cNvPr id="1299" name="Rectangle 89"/>
                          <wps:cNvSpPr>
                            <a:spLocks noChangeArrowheads="1"/>
                          </wps:cNvSpPr>
                          <wps:spPr bwMode="auto">
                            <a:xfrm>
                              <a:off x="2280285" y="2921635"/>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FFCD6C" w14:textId="77777777" w:rsidR="002D7206" w:rsidRDefault="002D7206" w:rsidP="002D7206">
                                <w:r>
                                  <w:rPr>
                                    <w:rFonts w:ascii="Arial" w:hAnsi="Arial" w:cs="Arial"/>
                                    <w:color w:val="000000"/>
                                    <w:lang w:val="en-US"/>
                                  </w:rPr>
                                  <w:t>/</w:t>
                                </w:r>
                              </w:p>
                            </w:txbxContent>
                          </wps:txbx>
                          <wps:bodyPr rot="0" vert="horz" wrap="none" lIns="0" tIns="0" rIns="0" bIns="0" anchor="t" anchorCtr="0">
                            <a:spAutoFit/>
                          </wps:bodyPr>
                        </wps:wsp>
                        <wps:wsp>
                          <wps:cNvPr id="1300" name="Rectangle 90"/>
                          <wps:cNvSpPr>
                            <a:spLocks noChangeArrowheads="1"/>
                          </wps:cNvSpPr>
                          <wps:spPr bwMode="auto">
                            <a:xfrm>
                              <a:off x="2317115" y="2921635"/>
                              <a:ext cx="163830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78A66A" w14:textId="77777777" w:rsidR="002D7206" w:rsidRDefault="002D7206" w:rsidP="002D7206">
                                <w:r>
                                  <w:rPr>
                                    <w:rFonts w:ascii="Arial" w:hAnsi="Arial" w:cs="Arial"/>
                                    <w:color w:val="000000"/>
                                    <w:lang w:val="en-US"/>
                                  </w:rPr>
                                  <w:t>adhocContactListCapabilities</w:t>
                                </w:r>
                              </w:p>
                            </w:txbxContent>
                          </wps:txbx>
                          <wps:bodyPr rot="0" vert="horz" wrap="none" lIns="0" tIns="0" rIns="0" bIns="0" anchor="t" anchorCtr="0">
                            <a:spAutoFit/>
                          </wps:bodyPr>
                        </wps:wsp>
                        <wps:wsp>
                          <wps:cNvPr id="1309" name="Rectangle 99"/>
                          <wps:cNvSpPr>
                            <a:spLocks noChangeArrowheads="1"/>
                          </wps:cNvSpPr>
                          <wps:spPr bwMode="auto">
                            <a:xfrm>
                              <a:off x="2162175" y="2202815"/>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9505DA" w14:textId="77777777" w:rsidR="002D7206" w:rsidRDefault="002D7206" w:rsidP="002D7206">
                                <w:r>
                                  <w:rPr>
                                    <w:rFonts w:ascii="Arial" w:hAnsi="Arial" w:cs="Arial"/>
                                    <w:color w:val="000000"/>
                                    <w:lang w:val="en-US"/>
                                  </w:rPr>
                                  <w:t>/</w:t>
                                </w:r>
                              </w:p>
                            </w:txbxContent>
                          </wps:txbx>
                          <wps:bodyPr rot="0" vert="horz" wrap="none" lIns="0" tIns="0" rIns="0" bIns="0" anchor="t" anchorCtr="0">
                            <a:spAutoFit/>
                          </wps:bodyPr>
                        </wps:wsp>
                        <wps:wsp>
                          <wps:cNvPr id="1310" name="Rectangle 100"/>
                          <wps:cNvSpPr>
                            <a:spLocks noChangeArrowheads="1"/>
                          </wps:cNvSpPr>
                          <wps:spPr bwMode="auto">
                            <a:xfrm>
                              <a:off x="2199005" y="2202815"/>
                              <a:ext cx="12636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0E51C3" w14:textId="77777777" w:rsidR="002D7206" w:rsidRDefault="002D7206" w:rsidP="002D7206">
                                <w:r>
                                  <w:rPr>
                                    <w:rFonts w:ascii="Arial" w:hAnsi="Arial" w:cs="Arial"/>
                                    <w:color w:val="000000"/>
                                    <w:lang w:val="en-US"/>
                                  </w:rPr>
                                  <w:t>contactListCapabilities</w:t>
                                </w:r>
                              </w:p>
                            </w:txbxContent>
                          </wps:txbx>
                          <wps:bodyPr rot="0" vert="horz" wrap="none" lIns="0" tIns="0" rIns="0" bIns="0" anchor="t" anchorCtr="0">
                            <a:spAutoFit/>
                          </wps:bodyPr>
                        </wps:wsp>
                        <wps:wsp>
                          <wps:cNvPr id="1317" name="Rectangle 107"/>
                          <wps:cNvSpPr>
                            <a:spLocks noChangeArrowheads="1"/>
                          </wps:cNvSpPr>
                          <wps:spPr bwMode="auto">
                            <a:xfrm>
                              <a:off x="2224405" y="3446145"/>
                              <a:ext cx="776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639051" w14:textId="77777777" w:rsidR="002D7206" w:rsidRDefault="002D7206" w:rsidP="002D7206">
                                <w:r>
                                  <w:rPr>
                                    <w:rFonts w:ascii="Arial" w:hAnsi="Arial" w:cs="Arial"/>
                                    <w:color w:val="000000"/>
                                    <w:lang w:val="en-US"/>
                                  </w:rPr>
                                  <w:t>/subscriptions</w:t>
                                </w:r>
                              </w:p>
                            </w:txbxContent>
                          </wps:txbx>
                          <wps:bodyPr rot="0" vert="horz" wrap="none" lIns="0" tIns="0" rIns="0" bIns="0" anchor="t" anchorCtr="0">
                            <a:spAutoFit/>
                          </wps:bodyPr>
                        </wps:wsp>
                        <wps:wsp>
                          <wps:cNvPr id="1328" name="Rectangle 118"/>
                          <wps:cNvSpPr>
                            <a:spLocks noChangeArrowheads="1"/>
                          </wps:cNvSpPr>
                          <wps:spPr bwMode="auto">
                            <a:xfrm>
                              <a:off x="3206750" y="3836670"/>
                              <a:ext cx="78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A42B2D" w14:textId="77777777" w:rsidR="002D7206" w:rsidRDefault="002D7206" w:rsidP="002D7206">
                                <w:r>
                                  <w:rPr>
                                    <w:rFonts w:ascii="Arial" w:hAnsi="Arial" w:cs="Arial"/>
                                    <w:color w:val="000000"/>
                                    <w:lang w:val="en-US"/>
                                  </w:rPr>
                                  <w:t>/{</w:t>
                                </w:r>
                              </w:p>
                            </w:txbxContent>
                          </wps:txbx>
                          <wps:bodyPr rot="0" vert="horz" wrap="none" lIns="0" tIns="0" rIns="0" bIns="0" anchor="t" anchorCtr="0">
                            <a:spAutoFit/>
                          </wps:bodyPr>
                        </wps:wsp>
                        <wps:wsp>
                          <wps:cNvPr id="1329" name="Rectangle 119"/>
                          <wps:cNvSpPr>
                            <a:spLocks noChangeArrowheads="1"/>
                          </wps:cNvSpPr>
                          <wps:spPr bwMode="auto">
                            <a:xfrm>
                              <a:off x="3286760" y="3836670"/>
                              <a:ext cx="7835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191638" w14:textId="77777777" w:rsidR="002D7206" w:rsidRDefault="002D7206" w:rsidP="002D7206">
                                <w:r>
                                  <w:rPr>
                                    <w:rFonts w:ascii="Arial" w:hAnsi="Arial" w:cs="Arial"/>
                                    <w:color w:val="000000"/>
                                    <w:lang w:val="en-US"/>
                                  </w:rPr>
                                  <w:t>subscriptionId</w:t>
                                </w:r>
                              </w:p>
                            </w:txbxContent>
                          </wps:txbx>
                          <wps:bodyPr rot="0" vert="horz" wrap="none" lIns="0" tIns="0" rIns="0" bIns="0" anchor="t" anchorCtr="0">
                            <a:spAutoFit/>
                          </wps:bodyPr>
                        </wps:wsp>
                        <wps:wsp>
                          <wps:cNvPr id="1330" name="Rectangle 120"/>
                          <wps:cNvSpPr>
                            <a:spLocks noChangeArrowheads="1"/>
                          </wps:cNvSpPr>
                          <wps:spPr bwMode="auto">
                            <a:xfrm>
                              <a:off x="4095750" y="3836670"/>
                              <a:ext cx="4254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763702" w14:textId="77777777" w:rsidR="002D7206" w:rsidRDefault="002D7206" w:rsidP="002D7206">
                                <w:r>
                                  <w:rPr>
                                    <w:rFonts w:ascii="Arial" w:hAnsi="Arial" w:cs="Arial"/>
                                    <w:color w:val="000000"/>
                                    <w:lang w:val="en-US"/>
                                  </w:rPr>
                                  <w:t>}</w:t>
                                </w:r>
                              </w:p>
                            </w:txbxContent>
                          </wps:txbx>
                          <wps:bodyPr rot="0" vert="horz" wrap="none" lIns="0" tIns="0" rIns="0" bIns="0" anchor="t" anchorCtr="0">
                            <a:spAutoFit/>
                          </wps:bodyPr>
                        </wps:wsp>
                      </wpc:wpc>
                    </a:graphicData>
                  </a:graphic>
                </wp:inline>
              </w:drawing>
            </mc:Choice>
            <mc:Fallback>
              <w:pict>
                <v:group w14:anchorId="7FAF6265" id="Canvas 1364" o:spid="_x0000_s1026" editas="canvas" style="width:468pt;height:384pt;mso-position-horizontal-relative:char;mso-position-vertical-relative:line" coordsize="59436,48768"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pBJP4iUAAAcA0EAA4AAABkcnMvZTJvRG9jLnhtbOx9a2/rOLLt9wvc&#10;/2D44wDp6GnLwWQOdic7gwF6zm1M5/4Ax3F2jHFsH9vZ6Z7B/PezimRJRYmUldhJx25uoFuORZf4&#10;EmuxHot//q9fn+a979P1ZrZcXPbjH6J+b7qYLO9ni2+X/f9/e3NW9Hub7XhxP54vF9PL/m/TTf+/&#10;/vJ//8+fX1YX02T5uJzfT9c9CFlsLl5Wl/3H7XZ1cX6+mTxOn8abH5ar6QI3H5brp/EWf66/nd+v&#10;xy+Q/jQ/T6JocP6yXN+v1svJdLPBt9f6Zv8vSv7Dw3Sy/X8PD5vptje/7KNuW/X/tfr/Hf3//C9/&#10;Hl98W49Xj7OJqcb4DbV4Gs8WeGgp6nq8Hfee17OGqKfZZL3cLB+2P0yWT+fLh4fZZKragNbEUa01&#10;V+PF9/FGNWaC3uEK4tMB5d59o3ovljez+Ry9cQ7pF/QdXV8wPlO6PV/YhfQ3qqwp87L6dvHybVUO&#10;JYa/Npavavpf18vnlWr5t4vJf3//ed2b3WN+pYO831uMnzCTVIme+gbVpsej3F/Xq19WP6/NF9/0&#10;X1T1Xx/WT3RFj/d+vexn0SCLMB9+u+wnUYqJpCfC9Ndtb4LbeZ5mUYJHTVAgy/N4UJgSk0fMp5qE&#10;OB6l1f2vO2Scc2XQe98w9VSFqQF4ATZV/232679fHserqeq/jey/JM64/27W0ym9V708psbT89GB&#10;1HvUT5vVT8vJPzd6Qog7VGyDMr27l78v7zEM4+ftEs/hRlU9nKTFgLoQPRgncVLktT6Oh1Fc0BhQ&#10;H6dRMYhVgbJ7xheT5832r9OlGrfx9582W9QGb9g9PukPZibcQsjD0xzv7Z/Oe0keFb2XXlKO2Ld7&#10;LhaLYlkx6D328H+zApSFElGIhHhkpbJYlrhloa+71AudVBaL3JIGokg8zDyVGopSHkFYjsWz3P00&#10;EmUSX9swWpUkf5XiTp0eW73eMoKy260hxLQpJ8b4kefK5NeFmSz41BuTTorUZF0tN/QS08zB7LtV&#10;bwBEoBTNLE9hVJIKpzRldhbG2FPhvFNhDC8VHnYqjCGkwqNOhWmYqDTGoUutaSBUcauRurGmJ9fQ&#10;qXVtuu73oE3v6BHji9V4SwPAH3svWGPpbew9Yi3FC0c3npbfp7dLVWRLA0FvrXqyeSPxxKrIfGEV&#10;VbJQSUxN0yYuwNeVLZPXFb7NV10Mc1c9ub2U7sZdj2RZVSv4WXytVa1ZcDJfbqZ6qKgj1Uwre5QG&#10;QiyKm+V8dk96mzpys/52dzVf976PAXVu8G/EM8Qq5tbk4wuoPjNopAQVdPn3KE6y6MdkdHYzKIZn&#10;2U2Wn42GUXEWxaMfR4MoG2XXN/+h8Yyzi8fZ/f108dNsMWUYFWfdVJgBdBoAKSBFU2aUQ3modnkb&#10;Gal/Zg5YjQR4WNyryfg4Hd9/NZ+349lcfz63a6w6Gc3mq+oIqGet6rRuvFve/wa1t15qCAnIiw+P&#10;y/W/+r0XwMfL/uZ/nsfrab83/9sCunsUZxnmzFb9keXDBH+s5Z07eWe8mEDUZX/bxyJFH6+2GqM+&#10;r9azb494Uqz6YrH8AnX7MCNNqOqna2X+AHz4OBwBpaVxWIUj1OsYcIRCp7eWRgs4IuAIKEYDOgKO&#10;oHU94AgCkYwL+GpjkiY8sMs5YBMXeA2OKDf/VB9SvsMB6asJqbWH+Xj7Zj28Wm+21+PNowYlSkVr&#10;jLhbQRuTgxOWRKOvxdciO8uSwdezLLq+Pvtyc5WdDW7iYX6dXl9dXcc2LCGMtD8saUcjBLlubppo&#10;RGANDdUw6gFruMxdXpsFtkd1rKH2JwFrBKyhJwZ2w5U1ImCNgDWMgSbYLHaaSYLNItgs/iA2C9jH&#10;6zgiI8AWcETAEQFHBN9H8H0YTwsbEbQ14lP6PoLNwhFI0nSlBJsFvDbSP7KaTS7wn7EG4VPDSbU7&#10;5gi/2j6Tr0fHLT11kvE0Xv/zeXWGsB+482Z3s/ls+5sKYYJ1jSq1+P7zbEJ1pT9EyEsSY2+rtRMK&#10;0HN7uYpa4HL6V9jyzSYqZqO3WF49wtc9/bJZwVdLvqPqq/V6+UI+MbiotEfYlnJOf1o1uZvPVuxi&#10;pM+mzXBP1cJ7HN2mw5uul5Pnp+liqxp7vp7CoIhgsc3jbLWBT+xi+nQ3vb/sr/92j3pOECu2RVQJ&#10;3F4LbXZ0GQCT4ksUjZIfz67y6AoGwOHXsy+jbHg2jL4Osygr4qv4ig2Az5spemU8v17N9rcAajsm&#10;e4obVrzxBfWQeuXWk3+g75ULcrNdT7cTeHLHFw+wQ5rvYQUsb6herzqaxqBTjE0+yJPhUC/PcZoj&#10;pkmFGyj7oopjikfDrICnjkJs4nQ4HHE4AodDkYGWQmx69AGDgDorYy+H26CWXITqby261hfKlE3f&#10;uMZrdBoGW92vR+4af5ptEXA5nz1d9hF9hX/aIL+Hn5ynK1ZZ+oj/9BqGD0e0ypLDo7bKqnAcahKt&#10;xiezysL7GFZZRMzQwIZV9vO5xcIqS7brBrbg6SpXWbJbfUDMcEIAUlmIqlif4j3sZnk+igsTsRgn&#10;IwrM1toJvaHxTDFE3JnBMwgwRogYRUJVwccyOo4xjIgMrWKBIcSOgx01IoFl5Go8SBGYG2v8RAJN&#10;h1hhPipWuClHxqwmuVuMFSmcUnhvUw5wXFllnxwZJ5x45Mgo4djTLBkmnKl46mZ9pMvNJ8eKEvYJ&#10;smKEKW7Z0c92hPBo4O6iWPa1T5LV115JsrfjYeypldXfQ0+Hx1aPe2XJPk+8sqxeLzzDR2BGzBXP&#10;xKT3uiwVe2VZkWy5T5bseYyfu78S2feD2D2IlDRQVcsrSna9r1JWx8tXGEtGCBd3xMMfJFzcG0BP&#10;yScqupyX7fZ4+xhDrIp3i4uPTWA87CVaKbRLp3eEpOMt6FTcRO0lVmS8t6k005X0bk1NTFMTq6mY&#10;pWjDPj5srNoUdk8LKm3Oq5h6admFcjNdUN13WoC5LXyTryaoHUsAmlzqZL7LV6sUVmrd63yXr7pU&#10;pseyWym2x7AIvpoHUh+gXt1KYalvrRgWZiWtc7mivaGI4NPyupYrTTjcSr7q1g6wpqOxRoNiAvFt&#10;vupi5qHlwPPd10QNWhH3dvbB9c0XnVmFCljFQvaBmvVWvoQCsA28T9ietqch+wArl3HQcxZokmAx&#10;ru9I1Kp/aE9+PoBRNQYgoXcqGRX5UK2Beo9KmaJxXgzpFVYW1ggGVl5m2ML6ph0J4D22AJwxWe02&#10;JGBT8BbGX0wo34YEEtxyJFjzyJFIzSvHQmpDjyQsvyWcS5Khu0YWUvNJshCyT5IFkCkxE4mm9U6y&#10;tiWePrJ2JbFPkATHPkEdepuQUdVJvtGX3S06O4BZd3Ln7wFm94dstJoQZMOsdUE22h0JNONDbIwr&#10;eDliBc9Xg43oYbS06VfECxfw2r6uXHtmpnlol0K76m91BjcuoJgFshJDDuUnz6HEVrKOYmDchD4/&#10;OIqRdtUUZBV6j1ahmLQYplhXCMQkbHXFYrAXhiFtiN1IDZ7UEUyqFgEfgFEmoqaQukJtCpHq1CNE&#10;KtOU1HtTikQu7uZI2EIaWcs4PYW8t1qjfSm0GvrHpdS0QuC13qfTzN6Wi/Fqz1drA1wOBN/lq9z/&#10;1iUFvRH0xhHk3pNtsbb71Wvku+qN4I+rqTKpQII/zumyDP44k1gBBSe298pQ0HSoBn+cIg0K9E1V&#10;+ubvYcLw+rSCPy7442g/5zUTGa9dHVbb0JsiW6QFi+/y1VimTKnOfraufruufrau5T6PP84Kzv4Q&#10;Fo9XxhIHSo9AH6ZpXBOyYte3MO9CHxYceIYU1e12k3sYOAHc3jJpBgsOPHcfBQeeFbnkxZAmRqtb&#10;iNbvgX73tnQqz1tw4FHAVQeYhwVIeDMZA77GEBtgj+DLd3Ksh6zgz8KaSmGeddij4gPf1XIbPH7a&#10;CifBTvD4IWqMCUn1htymH99bD56cxy8omqBojoWem+K1tKJRjOwIXRVxJVcLfcYHcgt+0cd8lPwQ&#10;ioLz9rcVKBh0HLxRTPon9EenlFkcnhLj2BSF7eJomMYcysqJfMCGKthkNIrAT6BtihxtwoQDhpNg&#10;Dno2FTTA+XxYmbgIxRJ8/Gt5tOS1ZVe9mZOWRopmwUdSzSfYM8q5nCr7sjUx1XbzI+ZyOkwSREop&#10;TzDP5QQ2asRPqgnNpu8wl9+biPlI53LJ5aPWZZVz/GEzORnk6qAq2nEnWTFCBpw1kcMc/mAy8eOc&#10;w1h/5Xqs7H4fNodxEtsANn2FLBLwBUS1xdjM4SRP6ai4ACw+hhX/SCcyYlIFsJCUFu8PkeVEzkFm&#10;xklKjCryKKEFOqCKDz3e4UgncjMdUu73fjnUmY5pHOepccoMh0McDmYDCJC3YCJj26f2dsUgbezt&#10;3pQNSeFyMf41UgVkMgHeFuWZyxulZIoelfIIqycV4CyRhiiZVhBHReKtmTQ1aq9qU5h0q6rm+Wom&#10;kwz8zZTJka3irATJbOCrHo1zGbPY2lg7UxLd5hmIGoeLdySsqFEaBp88ORzeoaDs3aodLe2V4+GX&#10;5h8M2CUCp8hxcorsbezWy5PO28Sb7s9xwftrUGmV5TJ5vptNfpz+S55yqRFunJoEKh0UR3+W7lJY&#10;wfQxl5BYfkkNsaSxR9UIoDXLKs337V9x6VEhZPMDTVspbbRWPdzR5atW2nL5aUZ+WT7Ga2m6hYvY&#10;P2z8YAAKALV5rVe1Wrb5DjeZ7+zoI6o79aco3lonMyZcnHvJDGCtnubbqrl2M/lBuuq6cNWXfPc1&#10;3nGLfcMm6cBpVb4jQil6UKcf+3+vyEN51KxiZJ3d59SvcPImHWXvOw0rbWaNQlXjXTB78ID2Sm2P&#10;V8eHqQLaIx0lmEWw2JT9FtCeNgvcxgHtgSHt08fseaMN3RkrAe3ZqIOBUkB7Vm6Ls5M+N9orzVcf&#10;dpBrSAFZnNqprsQ0jf+OiLs/LRPifzYnpMAkBURMLTkp7n6g1sDd/xrufmy0i4IcltjQF8NBysdd&#10;sJclSaMcLkRlsIZHZqR3UgAIngCOcEAKet8bPRSo+ztT9x/hIovXRG+LykVWmeBObpGFMgmLbFhk&#10;76cK2e1/aBgZWiz7aMMMe3NjjN+iWFhkx7P518W9CuHpwJdMy5DmS65OoSKL6Aecj5I2s3o0cfmh&#10;LbJZng0LCjUlNANXfN3/niTRqMBtRUac54asWKCZN7vfU1A7KHeLsBgKg2ESZfDRJnz8XFUIrpTS&#10;qkg+VYccaYlVWTkOMdLRmxCDsEOOdPP65EgXr0+ONPnFA3ezpK89p7NIHPWx3OweOZaP3SfIcq+T&#10;t97RQZZrHZVxV8lyrPskyb72S5K9jVh/T61kf+MwH0+tZI/7Zck+98uSvZ4kI3e9yAdaTstkRMe2&#10;OAbQomPyy5JT3C9LznKMn6desu9xToy7WlbXe0XJrvd0PCWJVN0gX2EsGSGU4ThDGfy2cGPGD8ej&#10;XOAA3kdycdNLTzEbtKC2hGxEmYFnVcgGu+Klo34H5aih0O5WCo4LBXw8x3fgAGAVotCpFPvouc58&#10;1XVXfQA80a0UlufWitGJbVSzzuV0YhrWG64VX3XtsKBqeV3LaQjilQeWKFW9HcVMI8qB50odKPIi&#10;HI9CsH58scehswStNdynT3fLexzzHdiVDLtSCsWuTTXlgY36vT38hmSQR+Z4FJCK53XzalwMIkoD&#10;VRuSNEcJs3qwefVNGxLAOmIbVcQJVgyDgDMK3epdmCzSBGsOORKreeRIoKZBn0OOBdTUCYlJs0YS&#10;pyUDfa5ho2UWUPNJkgDZK0niY727aVbJ2pUQdnS0zdqUeAXJ7vYJ6tDbNrmSb/Rld4thC1j2lE5H&#10;ITxAiA2z1oXYABNIvzOY8QE2mtCyHOt3vtbAh35FvKACL5tGFR3L7QB3Gnx0KsTt5HrzlevvbGQA&#10;MYHl/ghY7lPoszqIUfDh8CCmsqqOsqyABVWhU/YRZzlxVOicpkGks/+xFuwFYUgZasZaiU5kPhNp&#10;sKxxfIpUqMpA1BRS16dNIRK8eIRIXZrR4cdNKRK4uJsjUUvVnNPTx2jRfse00q4USg197NJpWh/w&#10;Uu9TaWZny8VYE/BVawRTSA+mV5/ZD2QJQW0EtXEMagMIsK42JM3GwdIjgjPuT+e9JDjjmk7P4IzT&#10;fIvwNAj/UnDGjS+Ji5uwksvbKNGS5U8/PcDk9VEZF9XnZYf21tydaeIvbloanHHBGbck0K/xeXDG&#10;qc7gLYfulEM440JiTOBuPRbuVkT1NXYwkmTtgDuY4L0j35bbwyVNYHA3UMRW01UmjWBen5uF7HyS&#10;gveu2isE7502KRIwgGURC9c35uNgynby0cLRdasT3XYXh+FYFVeu5d3FYSJWxdlfj1qo3Nj97JzK&#10;7Ra8dzSWXbyPzkKvMcMG1BNQz9GgHvhA6nZbych5QNQT3H3awVmlaUisE9x9tB1fbnq/Qr3qwI4D&#10;n4xycu6+oGeCnjkaPYO1TusZxcCvaQRNSMnHsj4no9zwDei8+QkWHABDHSuLAPpGpAmfehIORnmc&#10;3R80PbdcwLxZt9gyIR7opw1OqHfSEyJi6MMPRsmgneRUlifJfexUjgfxMGVHaBk3laZROBflazhT&#10;4n61Xk6mmzZSyww2shr6T1Sm0aGD/WDDGwyJohzmDXyK9GFC1QJMJDBDrLw63K/IwXh+iJQFcvrG&#10;EWVHqdDCCnnLkL9kRJF28TBTLZeBgTLsj0p5hNVD/1yiZPBfHKH9PmFyT0AGOZcwaf5UzfMJs0yg&#10;3mZKG2irOBlYgIPGKP3YVT0rkaG1sXY6A0bAJ7HjSMBSXJkzqWo+eXI4vENRozD3t1eOh1+afzCg&#10;5ULe7yextvpNv2ZTCnJSQh2qHF8VQBlfEE1Vb67g5Fb9f33ZX/d7d5f9O70AUQasKcvJsHp50hTm&#10;WIH8kahYgMyDq1hUF1eiNnLWOcLdFOZYBrEgc/CqLc32BqvX2CrN9+1fad9xHMUjYWxlP7tpKx5Z&#10;r55ao6kuVSttufw0ls8Zr7QMmW7hIvYPGz8Y6Jy8qk5c1Wop49+QmqJK8R0a9Baad6p7rXhrnUpS&#10;S9Y8+rnmmbV6mm+r5rbVRBeu+rKsxny5merZS/NPTd9yTqrWbbZ/nS6faBYKUhz8sf52dzVf976P&#10;Mb3BYB4ozM3G+7K/7R/NHhyKvo723iW1I6A9CUMC2tOTjpym3dBZQHsOMKTX9FsGAco17AUr6EHo&#10;rdtubmfjdeYdV7tkg4IsEOSthgm3PJnAUo36AtqzD80JaK8LAv3caK80xQYK880PT7PJerlZPmx/&#10;mCyfzpcPD7PJ9Px+PX7B+TDnSRRH50/j2ULt1dpR8qsYJrG4tNq6Pz/PyvGx6+aAJBqdMLsujj3H&#10;Bunk2HXJtLrZjrfTy/5qPVts1eTl6abtsM/r2WX/30nxJcK5qD+eXeXRFYzow69nX0bZ8GwYfR1m&#10;UVbEV/HVf+jXIAd93kx/Wk7G8+vVbH++Vr23ZFsEqqZ2p1xFvBx389lKbUzXk3/A0KIsupvterqd&#10;YCM7vniYzefmexQubyhaUvqpPi+A+Up7dy9/X96jN8bP26XqDE4sx+tOMQjICYiVHwU4KiOPoYJH&#10;lcUazIR0JL32Gw6GA00KiieznJrbMFCYBwrz8cV2f3bdI1xksRupLbJqR3Byiyz2RmGRfQ2FeVhk&#10;PxJgSjU/inGM9I/J6OxmUAzPspssPxsNo+IMhvsfR4MoG2XXN6zmddiHitv59Wm+2FxA91/2H7fb&#10;1evjr4j/cwRGuh3g2X/K5StPPvrcFOY5/JU1i6z2jB/a/55m2LaY5IV0VMBrQihXoJl4NKTbmsI8&#10;w/EsZkvLaOZNjIHkC00RLqMe5XG+RyrFJ2tw70kboEeOdPYa6vGGGOnoTTRrQqM+0uXukyNdvD45&#10;0sFrKMwb9ZG+dsM83qiP5WbXFOYNOZaP3SfIMriq7J5mP9dYEzSreqNKlmPdJ0n2NYbdM/iyt5OY&#10;DhlPHLWS/Z3GxD3omkiyx/2yZJ/7ZcleT5LCXS9EklQmbH3OqaNeNQpznyw5xf2y5CxHT3nqJfve&#10;UJg3BhGrrqi8V5Tses+bV6MwF5XCBiiEMjis92bt/dDEMa9ZPrAmqK7Zw45PL72mMHcTYhoHfKTW&#10;bbwTVcgGu+Klr78bOXm3UjsILA9KYY4+gHWETTbcMr7qFqqeQikszwZS8H2+mnJEW/OactpQh75l&#10;OXzV8rCganldy2kl5JVnONyMrvIWqw88V+o1+YMtNuVAYR4ozLEBw/ag2wbsZbm+1x4L+rQ7IBjB&#10;VI0NifI4H35Dkg6Jl5xe+SzCWZG1DUlc5NiymA0J1hB8xi4Cr91eGxJDYa5WIhnoKwMTdBZ8o0gT&#10;rNEKU9vZSKzmkSOBmgZ9DjkWUNMYWS+fstISpyWDHBDZIcmBkJuSJED2SpL42DCPN9pv7UoIOzpq&#10;ZG1KvIJkd/sEdehtF4V5s9ayu8WwYbYFLPtJsCzGYl8SBEwpRYKQKNtThcgYL1hgprrNGpyLaVjB&#10;yxHf5atdahfowcvWCfRwuR3gToOPToV21d/qDG5cADGBi/YIuGgJVtStqmrRPzyIqayqeTLEmdYa&#10;EMBp3aO0Uklhnmf6lJZ9IQwpQ+xFasCjDmD4iMrK6CoVqod9vK5Pm0IkePEIkbo0I2XalCKBi7s5&#10;ErVUMk5PH++t1ZjTIHLqNK0PeKn3qTSzs+VivNjzVWs0U6iMcuC7fNWl7AfyvaA2gto4BrWBdamu&#10;NpT97j3VRnDG1TSZ1B/BGed2e9UVtcuBJlU17CceB5rsbb8DTSpsvwNNKm2/LGlr8MuSxobgjJtL&#10;CvOmW8/qeOlPPz3A5HVpYVrBknh7Mpkm3obGpqWBwlxQmGOBItMOXDgU1FIBXYlKk+CMQ1Azeuo1&#10;TrauTruuTrau5T6PMy4kxrw+yE9F6S/ns3sdc+9IH/+DJcbQDuJlszJJEvjrnbx3QAL1Hcy70Pmk&#10;WfDekW/L7eFygOqmz01iaq/PzUJ2Pj+gRNReSRJQe51uMN88PAmwGbx35HSi1QwXsDw06MC1L+iW&#10;o3zaC2NHRhCVI2vbC2s9bTOgeqvx6cHv3nZOmonBeweXgtvCypZW9j7u7b0LqCegnmOhtcmx/NVR&#10;j1pk39NuG9x9+rBBiXWCuw9I4UMozE/G3Rf0TNAzR6NnsIeq6xlljD+4nolGYCHHyortQjwcRAU+&#10;Ky8Zx5WAPXE4oGweStdLikFa8KZir+hYisUoQPHQFlxCm15ifc0bUZQywERvjV2y6q4rlyTpugJp&#10;MPmuXKKk6qEgEZcoucsmGR5R1j7b20K50W4RZm21s4GvalasbEsz7XhZdLynqTAxVLt3/wBYmXzU&#10;ZT5xchS8M0OOQdzSVjkOXmH+UQiOLLf94Qiyyvbe+qtXn/b+6v1u8e/ocHw8r/L/2Byp0htUJ6B1&#10;8+Nq+w5HRtnS7D03vcDuXbdFGKurMBwZL56JF9Tf6obSmo/KqPW+9j0ZQfA99agl1K5JJQbvoynP&#10;Jezf1cTHA30qBzPjlrWsFlZTfW4r39hRI6q31mVaa6B4W4Wo+bI410ebPuq1NN9WbbXbyA/SNdeF&#10;q37kuweKUAu8uOjg8WLyuATx9ZY/Xm3xF248g3jq2yOIsWPlpV0sv4B66WFGRE7qDI+75f1vP6/N&#10;H/CW/OXPH+Q2wWvSAHbvcvJrGoBd6V9oQTwSVPjQkwQULVjMDylkJlUAdg3IL8cgADuP+0dr/FNx&#10;0njdS266AFL6vy72yKEPwI722oR0KkDSBl4CsLubTX5k6mGGbocDdsEWGWyRe9sij4+dcdCgwE1P&#10;kwIXWDCwM76GnTGL0zShQ7DIJgErMwgbNE5kO3SNAzdqsMYFDlxjgBGULt6zLgM9I5m2MLeUiQtX&#10;hS0Vf/NmpQwDZnHV9Nz4w8RT4lMjnnK5mi5AVvmwXD+Nt5sflutvTOD+NAchSjQgudvn9bRvhDx1&#10;kvE0Xv/zeXUG1k4cmzS7m81n29+UOJg0qHaL7z/PJlRX+mPy399/Xvdm93h7kgFMYNp5hAL03F56&#10;mhy4QLRhlQ2r7GEPChbL577B5GGV7bzKfpT5FT7hml9dp5kf2q+OwwySwpxLGBdRMgT7iuVXT3AU&#10;IB1S+x4suOZRFSGDpGxAbhLcsI40TunTJb9pedpzJUd61H0Js9KXm+hc0EZ9pMXPJ0daXX1ypMm1&#10;EwsuMVc52mW50Tux4HoEWQ50sic7+tlynqMy7ipZvnOfJNnXfkmyt/3JsrK/05iiFxwdFcse98uS&#10;Rm6/LNnrXRNv6WBkR73exILrkyVnOcbPPYo4u7oKgRh63pc3s+A23pjAgot0Bm3BDIm35OKk4ASO&#10;/wRhIe2bb/EWGJ99eyaJdpHfJt1ySWimK+lqUmpTfFueivFUYMaKyuxtwaeX/uMSb3UbdrHg6lI7&#10;ONA4uE6F76Eb2JjMV21UNqXqQRR2IdUHGIpupbA8mxFgKXzVj8TCrD0CXcvtTKjVsRRYylufy0cX&#10;G9Xo7ZKhntW7iplSZcY1N/JAcRaBBTew4L4nC+4Aq2t9R/IuLLhgvh0RL5y2sMbwAxqQwRbWQIPL&#10;+agG2Op1UQZvSIzsTX91QOSmJImQvZIkQA6JtC2Yw+CfjvBHw5lu4Mdgn27QxyAfC/h4Ix0+PZjd&#10;G7KpWEziSsH0d8XSJpjfAs1UobSswjVOUWJEOb7LV7vULtSDl60T6uFyO9CdWU/bwZ0u1I7aap3B&#10;jQsoJvAZHgGfIb1UdRTzLjS4ll11lMYD7BIsu2qWgQnXZCsdlAfXPKcyhkqjKhnomuSz0qKqTERc&#10;2UqItDW5hTTsTE0h0sDXNTG20RwJW6qaQAmcGC/93mqN9qXQahhul1Kz13qfTiMZO1WaKRR4cH+v&#10;8x/Xy+dF2P2+6+4XkLmuN96FB9fSG8Efp1RmpYWkAgn+OKeHKfjjNAkH+RrKxBqYcoM/7rxnudRP&#10;DzEdrwnDW3N3mom/uDHWBCJcQYQLpUHGnQ8hwtWWteCP6/162S/9dl39bF3L7SLC1XuWj/DHhfSY&#10;kB6zd3rMR4UUwnBS38K8CxFucOD1/wSsFZhwVYBi06WIbypkTgFp5DipbfSauxiHHGlx9J5iKreM&#10;KjxRCwro9/Ow5+xt6QwOvAvtXOxirT2AAy/AngB7jgb2YEtchz0qSuJdMymCx+/tVLjB40f+uvV0&#10;su3NFUkU6KGwsIMwat3v3V327zRYQrLlo2EaoY+9l8v+yXn8gqIJiuZYFM2wGSCLmFnsaw6uaLJ8&#10;WLrc83iU1uNjk2E+JIoCxYQLUlwdQAuUvTcT7nDo2KqJ3VxSKOrUQdHgy5V7PiqFA5sdsupRJrFD&#10;ktz1DfOYHDsuUfV9n0uUDJMlGR5RMuLE30IZKdsizIqVhbcXATmuqtlMuP5mWol8JMgnr9sAWPvu&#10;NnFyFGgP7xoCmoOlCy5uaascB68w/yiEvfzn2cv7XVPaNXKLzEysiXrLz9c9CNPUvFNMuLRU+AOd&#10;8N6a51ahTjaxmNxBg5vCgKwteTLozzIMiqlXSWL5JbWnhX+W1imrcBk2a/1IV2E4GGCuc9QVP043&#10;FN/W6lZ+X7WwtSa06pJweh9Nj7RWpiyfD1TAS1kfrmW1epnqc1v5xo6+4X4UxdsqxGPBxbk+2vQR&#10;12ppvq3a2tY3unDVj2U15svNVE9aQtpq1pboW7Vus/3rdPlEs6+FlaElQ4vAuw7T8/8+Uv/MkFnF&#10;iFHoerx57H0fY8OgbunZuzsuDFl+aA4hFE0nQ58052xvvdT7ju/TNT6AvvZf/d7LerzCE/7neUwk&#10;MfO/LXBo3yjOEPnX26o/AE0o8GIt79zJO8fHhEvkBzUDguZICLiOUnmFiseb40ECAdeZKXQbcF3d&#10;0xNw3QkyBmh8F3Dd7ZJAQcB1Gj2VgMqBej85rguWyGCJPBpLJGxMdcSqiBUPjlijAWfqZzhvKwW4&#10;Udq9zNRP0yF9ac7kwsaQ85P3skTGKXFRJXFkNulVfkAj1S1T7Zap8RKwquAThxgJVxNweiFnrilI&#10;WsD8NZImMAhxi5L2r3ikMvBcrZNIyStLmiFJiKenpBnS20QLrLZUzDJCqpy8ZndZUT/+/rIMkEIU&#10;AMWJ5fd5LWUmhlvNXI2jCEN4jlugIYI15xZDoHVs+xHaNAqquMUqsDdaU7NVJRti4F1GOAx4ZdLC&#10;4yojHGMCaX7DhDSt4bt81aVYmnkrIY/v89WUw7ukHruroK4/Ombnk1miWun8D641l6sVsuRDlvwR&#10;ZMkXeGtqAAIvEtaXwwOIYWReFQIQI3CnBQBB62cFaQKA0DPxNgCI/qc9VSkACNpFELL6RACiYbJI&#10;C7UXIxfOenGvcJrlR9qsv91dzdfajfR+7ibFNm5Mg7RTfF7PLvv/HkWjr8XXIjvLksHXsyy6vj77&#10;cnOVnQ1ucKLmdXp9dXUd/4fqHGcXj7NPS6WON6E8pYG0ZXCrPY5XU4ybgQ7l4Q9FM1wKEVTvgDHS&#10;OB4WRLVDb2cWx9GoDjKybBgTMdA7nBxeNMl2pI2CkoTch3RLM4VOJSocsqShgjbLfPisBBDSTlHk&#10;+rhvhyiJM3yipJ2CqgPbgqtW0k7hb6E0VLQIk4aKtkMXMcBlrFFLMy1TBXWXp9cstOEfAMtc0SZO&#10;joKv32rxUv5T0uU4eIX5RwFrVLCljBffOOaC6akPYkvxW2owBbAE3ZY20B2WGo0nDh0vpd5XFS+F&#10;ue801ZiVUgd6YqpUpho7dkYabGqnc/Np1cYcrEviJVIdwJYTWxpbSHRZeoGtwnzb/pEpPDQDZz1O&#10;NxQdXqtb+T3Vx5jMLHcUP8oIp6WSxo3WHlOeSzgrU5avnRxecC2rNbrWVr5BYLqlRtyPonhbhXgs&#10;uDh7I02rarVstLWtJvWZUlbjMPFS4eRwdPDxxUsVQBJ145FCXIc2HgVg1wnxBGBn2dMCsGvgHr2O&#10;33bzIBkHkuU/8mIeA3nY69uOeAzg4ajk9sIf7yTzNjIOwM7Cam2QIQA7/3ndpwXsGtZHJKJhoZmQ&#10;9fFhPt4e3vz4NNtO17357OmyX5Sx8uOLx+n4/quhR92OZ3P9GSCbQt8ra511BmKwRX6OEH86MRb/&#10;HdGZtkUZe8Vn2g5P80xbtDOcafuqM23TaATrs1KVSR6lsXap63VngiyzBP+YEh7ZTcjiNfYGDpYL&#10;J4ebDhFeq3ByuFBppWvsp9liqtLU4Iviq/K4ncjJ4XRgrbYx8CqLkBUY80hf0Anj+rxxmLpmk5+W&#10;k39ueovl1SMsvtMvmxV4NWDNw+/5q/V6+UIgAblsegtkS1FdZp1hfjefrW5mc7z84wv6bNQTCDoe&#10;t9uViJN2HLi+fHiYTabXy8nz03Sx1aeur6fAQ7PlYvM4W22QPHcxfbqb3sNJ+7d75bDdbMfb6WV/&#10;tZ4tNGxiD6PELEnxJYpGyY9nV3l0Bf/p8OvZl1E2PBtGX4dZlBXxVXzF/tPnzRTdMp5fr2am7vCq&#10;Nmr/NJusl5vlw/YHHO1+rivOB8aj4nF0/jSeIZ5LZR2ybbQx4XQXUVdt1pN/oPNVgM9mu55uJ0il&#10;HF88oCfN9wBl5Q3V7VVP05iQL7V39/L35T16Y/y8XSoMyasjKki5ullYZluHS43Ecj675xlsef1h&#10;c8W/sMyqSerbObxxmSX758uGVwv81e2Ne1mu7/XrRp9W6+VkutnMFt9+8TjWR7S2Kfalm/V0+rBc&#10;P/UKta4d2v6aJVhVSsd6liCIliaOADRxMqSThfXR4XneADST5ypxevwdCkr9vPRNVkFwWO5L5y45&#10;PFPmPKmKWG71KINbN+FowqqQ9Kp75EiXujliwMQLVGKkMzdR52I36yPNrj450o/rkyPduObo8EZ9&#10;pCs9z9z9Y/nR9dHhDTmkbcp+9gmyPOgUKeDoZ8vIisFyV8lynvskyb72S5K9ncSe0Scy9bJ5UBOe&#10;Wske98uSfe6XJXs9AUeps7fILlLWKylSd71qR4f7ZMkp7pclZznGz1Mv2fcDT3fVjg73iZJd73nz&#10;akeHi0EELigXhTGRnql1AgZiE0WGT3CUBbs2JYnQAuzpD3orVQRCN+P9Qeza/soYC344qqA6qoBC&#10;4R8pSi1vi8yIVJgc3okqMoM97zqiAMsJhnnXIQR4VudSOw6XzLUHpFsp3ilwnfmq606anerVrRSW&#10;Z4NVWQpfjbQICzCkdS4HclysLco4rFO3bXlYULW8ruU0BPHKG5jq7SimBzQpB54rFdKJQjrREaQT&#10;UeBXfUeiYq8OvyNBPjIBEnrlszxJ6ybWuIhSiudSO5I0T/K6ifVNOxLNPY+AZrN9MY2FQ72CdQre&#10;AvDWithojaB70pQjwZpHjkRqkOCWg46pYGacEuhr1kgCtSQv3JJsiOyRJBGyV5IEyObo8EYnWdsS&#10;Ao+OPrJ2JV5Bsrt9gjr0NiGjqicJGLtqJLtbDFsAs260TqOM93a/TGY/3NQQpRZ9i7GodhFvYVym&#10;cVeQDS8SIe8KkmkAUiPbr26zCjfFSMxO1KMeptAMA3iWwlcjLdfY2rzdXvSBl1I9dQdu0+PSqVA7&#10;aqt1Blc6oJiAYo4BxUAx1FGMeg8Pj2KEXRVMzkPYWBVsgG+lR45ipEpTqohKVxpQ/rTesrAj5E0Y&#10;hrQhdiM1eFJHMJkyJMvsIqlRlYmoKaSuUJtCpDr1CJHKNIsBXZpSJHJxN0fCFtLIWsbpKeS91Rrt&#10;S2GIQP+4lJpWCLzW+3Sa2dtyMV7t+apVlSlUDgTf5asuZT+Q7wW9EfTGMegNrG51vfEuia7BH6fO&#10;3fM4m6QCCf44twu1rqldnj2pq4M/7mk+vlSzzuvbkwAp+OPUBt/g1XZnFfqNCvNOt72w3j3fMhJu&#10;LwycSJL/mHkmfgNJ8MfVj9NSvqjgj+tgmWKvXWc/W1e/XVc/W9dyOxxtZjti9J7XcKb3I/v540J+&#10;jAiU7RhqSptREftNIaWCsejVsYsYX46kDUdgtIYUAjzXtzBK1x7e9BUceDg6PDjw9NHhTU+gRNPB&#10;gbfcUMT77R8Y/e5t6QwOvHB0+EVIC9b8fOHkL5U9tu7NkH0VJyNYCuqwRxGTHx72BI9fw/coDbbB&#10;44edD9PUuexXe+vBk/P4hf112F8fy4E9IwQm1BWNMk8fWtEkOC08oeRpiiIjvv1IbeNFyl4SFwMq&#10;cHguXBzaAcbJlgAT8N8gJqPiKazy7eSuj0q99JzC6u4rlyjpvorTBByrHmFS/VCsiEuYjDhRNfIJ&#10;k4En/mbKgNlWcVbQLHgpPdWz4mZbG2tHz76KFdc5ElZmH/Wcr4ZyOLxD8WZeXHfd/IMBLRryzByJ&#10;dL9HaK7fUWXwT2w58PYGQHqufHpmXPUaOz0yNu2aDpyKU6RlV6WZ+9W0FUqgRo5b3SAyMh1WaMvl&#10;4CuWT2s6aZOO9LjVA+Ia82xV1Wql5YdgmdYPIc7i3bWiuqs6VcW52nZjWD7CHKkJpjj3knlmrZ7m&#10;24oN2BbJD9KideGqL/nugULX4PEYccKa5ReZL8KJ4r1nEKZ8e1RkL+Q4Wiy/gDLkYUbJw8rdo60d&#10;5g8QM2gbyEcwNEDR1+FeQfM6wL0nMLvYZ4oHuHcb4J4TfSMjpcrC8oPHAPfwSpngHlYW7QFSAe5t&#10;ya9WV95VoLut8qWqb+ApDS1MAocuyfCEI+NtaQwRGJsw9uHSfN/+FZcOcM/K3nd30qeGe8FuGeyW&#10;e9stiS0P/x0Pb24a4aXUmPjn2WT7vJ72wGMGSEwtOS1GRzQ0EOe+ijg3TtOEbIBktB7lcaa5PqXR&#10;Oino1BHF6jAoRsAv2kjAGZGBONd0iDASBOLcPyBxbhrBMlZbZpVF7fSWWTQ0LLNhmf20B8Vq9WXO&#10;vo2TLPoxGZ3dDIrhWXaT5WejYVScRfHox9EgykbZ9Q1zN+uzb4ng+wDUzS+X/RFYkFSWt9ANtcB6&#10;/1HArzxy41MT56ZRk+Bh9D4ED9EwKUov/CjKQQAKwCIAjUWcOzDEunBxMaB5M8UDJeqoR1XOdeDR&#10;isso0vydKsrNR/NApjaHHOl9Nwm2DTHS3esjvJWOd58cafnzyZF2v3gIB3SSNeojPe65h3fVsr56&#10;5Fiedp8gy8muCKGaFXozcW6jaRZHFYbLPWiWax3ZW+5usiytaUSkYI4JEMse98uSfe6XJXs9ST29&#10;VSPOpcAQR71s4lyvLACG6j0ofLLkLMeEcvdXIuf5wNNdNeJcnyg51T1vXo04V7zCIaDh83CNvTKg&#10;wV/c2PIDca6DOHfQQliT6GA3vBOVJZ+t6dKGf1DiXA5S4QfxVT8wx3KiIg/M/pzv8tUqxVYNvslX&#10;XYgWPpLVrdTuRF09yzqXS9ufmxQ6JANLeWtTy3JaNWKsuJV81a0dmOrtKGZcOOXAs5ADxV9c33wp&#10;lOJFPS34rI+WK035qhkG4BnKcuLyOnLwv14+m2P19jgog0Ie6FyXkICClcvEf+CUG5WAkoLwuR4o&#10;Mnof6qCoKIYDNrFG8GLW4oLjITakbGI9NHFuM81TQDEF/Zo0tTZaI+hO3Ny1rY0Eax45EqlpehaH&#10;HLklAakmgb5mjSRQS/Khu0Y2RPZIkgjZK0kC5FhBvmaVrG0JgUdH26xdiVeQ7G6foA69bW1KDG1y&#10;Y9SsPYkYNqyiITr3k0TnYiwQQ2J02duIczFdiFsFs5Y0YwXJtIKvccVWt1mFm2KGkH8XqtA4y7y1&#10;Sh076f1zvJ/kZdKv0s5yepX0FjOhomop3VFoR/3xsjugXUAxgQDx8xMgpoQbauGuI/VOHDrcFYce&#10;lnZVeLqigX5MZVfNUhwAYHKbDkqcq6J3pb1UGlVJhTXZaqVGVSYibGl2wJemEIlePEIkdumaRtuo&#10;iYQtVXOwpp2YQkaL9lNrtC+FVtuPOFfvbdtVgtkAB+Lc+pmrHamkKD9iL9dX2P0a/yNW8Xc5yDKN&#10;sKOq6w1lbXlPvUEKJPjjpCqTCiT445weJmwXKt+R2rE6PHtSVwd/XEmcG/xxAnIAfISDLOn4vR0J&#10;KtqZcFtu03cUx6uH7XPt7B+/gw16RxVn380O6Rqu3QZ/XPDHLcmUFfxxO4xdlSOWjXmvsWSVXjXy&#10;DRKMHw4oDmQyXl32H+bjrTInWt44iyXWH8xGUeLX481j7/t4ftlXEvSO/JVRbqiW19cXjb4WX4vs&#10;LEsGX8+y6Pr67MvNVXY2uEHy+XV6fXV1HduBfjez+Xz/QD+qj79LAnHuu21hYDipb2HehdgnCw68&#10;PxFxrscRKPcwMO4HB57TE9jYxWh8JTeDwYHXDRQaTPh58633tnSSKzk48Mo08XZrbc2bGWBPgD2A&#10;rNu/LWA6zfIh4de1+mMUZ3Q+9Z28M15MHpfry/62v3deMFlO35/gBlHdTdjzLgQ3wePXa7oNJdgJ&#10;Hj/akBuefGPXsTT43nrw5Dx+YX8dCCiORdFQ8KLeX6uEyBgsEoihMP7BqwWFFSsz7y+rn5aTf256&#10;i+XVIyLopr88jlfT299WYBtTv1B8cKCZ0D+h31NMcu/u5e/Le5QZgzhOmZU4/2758EAMQfGgGOSG&#10;mzDJc3gOtcGID2omsxSFk0UpsjkZIbKMGinBHBmd6hnj7wirQyuwMnERasXHv5a7Pdyf1NJVdpWX&#10;4wB923ryE3W/wUp6On0AaKLUP2suq8T832cug6JqBEYNdIMMnkqjoZnRYS5/lNX2SOcybAPWXJZ5&#10;1B+8LrvmspnGMTKrR+WRgGFhfm8XxJFOZriPrcksU3A+djKneZSOdApdWJj7/x79ju60I53LMA7o&#10;uXyznk4fluunXqxRqwEav6hcPHgLNWJmIARsrO90xsYJOCwUKxcAcJoW6aiRUpYNowGB58MfNVGM&#10;CvWOWp4LEaIFlQAXUMX3XZFhyKhsKvXSc8mqO0pckmS4F47U8ImSxhqKHHOJkpllVB1PrWSQtr+F&#10;MM2VNActwqz0so5HTLQ0084yazkQotsAWAF31GWenrPcVZS35hpNK9+MeOx9wuQ4eIX5RwGbjhML&#10;l/eGUH1695e35kR10gz+2ttKqObdpz9cgl5gd6bZ891s8uP0XzppTgc4YXHXcXVqM8hhT7qh6MEa&#10;E3L5PVYm2ldSj1pC2SdmhNMKTgPR8VyJUnz9WImyltXCap7AbeUbO2pE9VYVCodKwCjgDyZ6Q3xV&#10;R0NTOKO75YzulBauBrJ7l3SJgOwEggrITqY6tkGxgOyInIcsquyPxN5HQQ3Wh7+quFFPDoDWPrfK&#10;kKbhiPFtuBIGtO685czz9gB2g3gst6gXHwVkZ0gPVuPtI0UfB2THUC0gO8Krv/dxYaVdKoTHb37o&#10;mAxMK6kf0f4Bw+OJDhz/HdH5EXEZcvazOT8iRhQaNpqnx2wO62NgNn8NszmybWF91mgrzYb5CNzL&#10;lms7HoEZhH2CwyjeFatBhEedYzVocSkXZSC3k88O0p6pIyc3fGXO1xuZzY9wnYVjQJsZqnVWZTmc&#10;3jqLTVRYZ8M6G06QeDpHvONsMj2/X49fZotv50kUR+dP49kB6Nc+Zp01sXzvzVhDeRx1G6w+jOrQ&#10;3vUU8XkFMchjy5lmADf1oJC4SHNybKozsfI8H7ItiKOc3nyEBBhyNHqqvObSBIjkbvhPEx1VJR3w&#10;0v6nKUQbcqRf3VDNmCDE6llYlUv/dUJedUd9pFPdJ0c6c31ypC831gT9jfpIfzrOA3DWx3Kme+RY&#10;XK0+QZYbXRPNNCpkHSGBznFXyfKg+yRZfe2VJHubj31o1srq74Gno5xHSDRlyT5PvLJkr/MREg1Z&#10;9MpW8ymj2ArHhHIeIdGUJad44pUlZzneE8/bIvs+9wxi7QgJnyjZ9Z43z3mEhGogdiwhauGTsO56&#10;rfLuqAV/cWPFD5Q1JWUNvfQqnRmKi3bsFeGwDhfQ1oOKuaS6bwcu6HK7jpDQzpxupTC2Ol6CH8RX&#10;XTEwjamwhE6lOG6fRfBVi1J9AEDRrdSuoyGwMKuadS6362iIDEsiarfzCAkuVwZ2cyv5qlubY8BJ&#10;3I5i9YFnIa+hrGmxLYcjJO6VKS4cIfE+JJqEXBpbEpkld7CA3zRFxC8Yl/WWJMnjhpU1x0GGeJ3U&#10;liTN6QQ8vbDttSVJFGTDO6+mUbVPkHsShW8RC1or4oBrTTkSrXnkSKhmYF9TjgMlN2skkVqidyVN&#10;SXJXYvB2U5IFkX2SJELW+5umIGtfotBjs0bWtsQrSHa3T1CH3kYVJWInwO6okexuMWwBzboZJmmU&#10;oQxvMZL6nWwPGaE9pireLRyFhkwV5x2Fkq6jWPY5QwLjriloMidmo2P48FheZnyQjaaPLMcanq8G&#10;HJlSO+FMovuma7kd8E6PS6dC3E6uN1+5/s5GBhhzACPm7gDWDv4hzqwJJ2HhZTb20p/5JCx6qRow&#10;RiZIHw7GSMtqnoEL3Nh5OKk/HWZ0UpbKWsqziN+6vUAMqUPsR2r4pA5hAJ5qJaRKVUaippC6Rm0K&#10;wepXWsA8QqQ2zUidNqVI6OJujsQtlYzT08h76zXamdIhEjpatFJbeiHXGoGnXXXXXu7N7paL8U2+&#10;alGmkB5MVJvv8tX1QL4XFEdQHEdw+FCC9a+hOCQbwfsojuCSq2kqqUGCS87pZAouufETyJZug0tO&#10;d4PES5ZX/fQgk9dTZRxVChprXNWS9fJ7GDG8NQ8uOdU1+5h3gkuuH1xyS3rhedMhNySVL5bvvmZL&#10;UkZkhzSZkCYDcmXsqp9X69m3xy1yuJQ1ebH8AtrHh5niYiR71N3y/jdilPxwZkCyYzf2MJKE6nB7&#10;mODDo2MkdOhW06skNzFez5s0hAUfHkW3OZyK0uaY+Dy4sruDD+9Twl9dqX1AXvDhSVDTbq+tOTQD&#10;7gnHSAC3nOwxEhTe3MA9yhv3rukUwemn7XBS/QanH3ahzNui41pvLcKUvRXhyTn9wg47nCNxLOdI&#10;JHilG5rmXcjT0jiOKIKdAs7S4TCPdGJexeYcB1pc+ICk7qGtH5M0yoRCudEmFibE0Cgypprn0XKj&#10;eIl/ZbxsizArYraFKhYDXMbUBFpcxJX6RwGaMySYHWeC2d6gJ5CnBfK0LZ2kpBXi706e1pKoBRaw&#10;EbuhrWL6EHIdq2fd2PfY8d1RxYpLKNDittHiUmJzA9mpndvBbQgB2XWBPAHZwZIg0tRkCDed2uAG&#10;sVZsWBvLrnSsUBi2CxGHAw+wRdDYpSWayGXl8Ub7nFqcUkB24cCDkzrwIFgjgzVyb2vk8dE1pmX6&#10;f0nXCEYAqL/To2sEsAx0ja+ha8xAHJcxYUMxGBJFrrKdcqZjoMU9JCt4oMUlzI25pbB3efwyLUQb&#10;dejguVle9eKEP46IfhxUTsbM8DPTjyNl+STXWeyLwjob1tlAixtocc9fluv71Xo5mW7abLCpIwcX&#10;eblYHQ9tg82SIo7pkHryrhfRoMlB9fvR4mYeok/hKVasSE16XUnh4MudlXY/H52tNL365Einuk+O&#10;9OUGWlwPN6tlZDXJAppq0DL/Wv3tpbKVPe6XJWMYOtLiJiPPrJQBDCYfojkxbVpcryzLxH3MtLji&#10;FQaUDVELxxm14DXi0xlCiqaM/bztJGiUp07FtUFlpz/B8ILdas23uzhWdCXd4kzz1p0i2FTxw0al&#10;dqXFVdloaJOPjsaoZD76lzMX+KpTIEwPBVpciogo6XMTno3cWXw1nca8dF3L7eC7NZxAXWlxeeC5&#10;Uq/JwfVHS9wEWtxAi7vYXGB/8D60uClW13pYCLKr3mVLMspjMGzR6pwW8SBtWFltWtwk5wV/L0Y5&#10;b1Kltd2g5Ey1EZOY1AHXmqmwck+iczMbcqwtSbeU2lSlizYkWSDZR2ZrY2SPJAsi+yRZQb7quI5m&#10;J72VFrfRNuu4DrUBbHa2Ff3h6e230uKqCgU0e5K0uOlH0uLyRGIkwFfGdlhWsASa9QYTju/z1S7X&#10;ifG2U6F3T6kNMCYqWVCtvtgdwBpocR+2P0yWpSWZ7Kn6dLWOllWY9Bow5l0yZC3L6ijNh/UDxyQt&#10;7iBKDwJi3DyyDVpcFdDgQzAeRts6fskaQiR88QiRBtUsBnZpSpHQxd0ciVtIt2sZp6eR0SLYU/ag&#10;iuAMWU3PU1katOLQCJsX++qurV7M7paL8U2+alGmUDkQfJevrgfyvbD//V/2rm23jeSI/gqhxwCK&#10;5n4xoABeyQoC7OYhqx8YUbREhCIZirY2CfLvOdW36Z6Zpkam1bI89bBLimw3h82e03U5dYplcd+B&#10;LG4KXOodHK9S8OocHJySEwSrlv5vnyCckmNZXIiPedNoOOFMgQ2n5M5PSKkt4pSctKsOFLKwLC4Z&#10;niB/31GdKS2UFnLhlNzJuGTbuFHPhGN+nk6VY1NtY8f9OCk5LpPhMpmjy2SI1ff0uFX07dfL4SFy&#10;0vNhXqW0O0s4hzdaFteTebMDYSNlcT0zcQ6v9QOsZODPFzH0kp0UT0sTYw7TtN7C/D061il6UqIH&#10;GKXLyGJt45kqTSbZYTqO2b6t45B6mDtOv6sf3VFjc3Njxz1jD8qI7ahB+nvq69aP+vpFarE76CWh&#10;WLZ72O55N3YP4K9n91Svw12yyik46Tcgi8tJvzaaAguPGMjfl4D80yX9+KThk+bdnDRgQsqT5tfl&#10;ejGLoSbRMmQv1tQMR9jov29/3cz/+Thbby7uEWZd/H7fbBfX/96im5/4F0Kibv73r/KfUHiAKr5n&#10;N0+/bW4xpkGfHWHlasbr5vNnQYGvSlLDFbASl3FZdLVy8Ra1YY6rMoVWPC4NdreeY7t73P91sXmY&#10;0ZPzkxW+gPiM5isoCHKoHkLfIvxt+Tw7Ssj7iZJ5xZogYYYvu+X5yX/rqP5Ufaqy0ywpPp1m0eVl&#10;uFYIZqnOGsPfulquUBKN5e/V9+tf225rTsuvgkTy5QDRIqJgO3vZ7h4eeC/XUa4oc1IUYk71HnFZ&#10;odW42NDak+G9nF+mlxcXl/H/6N51dpuKLuLFcRUCt7vmabm+k+y6h2a5FmjwTveyUfVRuCy4t3RH&#10;GZB9VVwG+uQKl5MUwCzBt93LBpeTquK9fHWRnRZXEG3kvYx7Tu1SHP/LWxzdaWaUU9RetqtwAuCy&#10;vZfzHJLuwpBo9zJwWSgKkKHBe5n38iGhi8wIXai9bFOxA+zlqkqSAjYEtmpRlGnV2coKlpM8awn7&#10;bGIwLJNj1INlJA4cc9kmh4bdyjXyDd2tzKjMnl80Un4I7Bp3K9scgSBbuSpIDQaonBZl3dMk0rCc&#10;lDXAm6MYbC2v70QEbQiWDW9fWRh23ifwXq4jSIZ2TAzGZcbl0bhs+FtqLws+R7AoRlxURV4AfIHL&#10;cVxDLo6wt3X8NCwro5pxmXH5AC6bnLzcy4g2Y8O8yV5OoygutNIcZQwoupxH8AfVjuYoBkcxDkYx&#10;TNbvardYfN7sHma5nfj7Xag1N8jhiawfAaPa6PId+mNUfi+LyrJWceQsidIKaOxAMAJvcQVtAZEU&#10;QWSjNB24dNhi/kVm+Qi4dWbPUuZrC+0wSVs8lUcVWuMkhYb8dphdW55VpP2C/8uLagc5AjmYxDOX&#10;XWKeZMnwXHaVeeK/LrgP5vJFkXj/qmyCbVxSN8yhL9irNu9PZPNrfd/NlsjxfjdHI8d/SfGoRXd0&#10;cg6slKOV4/yETJAdroL6LgTZ4xmvdDfOQHmlG45u55bTqlieuDuEsabuSHxiO6RDCBVzwa7D1qSb&#10;F0P1AP3YmVOfifpt/SiHYe+KTz48Cpc/4iP1XO230J+lHzuX1h/4EmKrI8jidCREQ0NvR0Nafys1&#10;eoiIECdZ9EtSn14VVXmaXWX5KSC9Oo3i+pe6iLI6u7xyk7fCQPrjYQV5tyOSt7On85M6R+KRLtX/&#10;JRHobmPdzrDn6Rcm3UxXPJ7cMNttwDfBZvi62OHJ/Wb3n5PZ067Znp88/utLs1uczFZ/W0PXro4z&#10;IiXsxR9ZXpKe6M5+58Z+p1nPMdX5yf7kvbCHIHSn4m6tHWGTLtiOsA51Oqs9RzbbEdhIxvphO6JX&#10;xiwPp2sdOz5cDjPE0v2BCm3YjqCj48ezI4w1QKYUHb5lQefVnI61z6tm/83nMJEwL5vH+9nXZoUT&#10;crNa3kp/6/kD+pBZ8ob8SMfM6JlcV1fKIrWGfTORkm0NxSJCgKJna9ikuDeyNdI0iSMtjMkxi14k&#10;hWMWD+C/X3PMAosgnfvrgEW9bGv8mLaGdTLCt9/d3VysdtI84JjFmvsCvGZfgNywkduYhU1IZjvC&#10;csU5ZjHj3Edb/ysF3q+1uXs4DMExC8Stt83+nnxpkajj3AetyF4UfvZTPTo58pLcB8cs5rvN48aV&#10;mB+ugztscnHM4n6/3z5Xt/5S8f7cVIv8YzHfo256RSXWeLVlDnXMDVNg/XG32zzdL5pbpJGcCmv5&#10;D8YzMOI6z4gfjYBjlpRVWQk+aUuCi+NIlPdJBkaOUigdZdbRDF1Ereqsd/gqIhao2RhwsvQQJ6tI&#10;cUTnBZGkpVd0a3B5FW9f7/wd7w3nK73XzOnDcr/YzVbLh/MTkHNUerX5QNvxk3JP9s1yJZ9boc2x&#10;adT9Hzd/qFvgZnP7b1QK+jOq6w3K+lU+FeFomUvFE5lHxROZQ8UTX/5U5I+3HyFBcLUUugB088jP&#10;tavUVW/6d9SSPoeJJSt4TEv6FK9hZem7oFAYL0sFB/zt6jd8fNziNiZoOYA47ixn9Odaz0l/3KyW&#10;WykL0IjnaumQwu6A6Wa7WIMPQESzZv/4583u7gwCEMv54nIz//KwWO9Rsx0VZ7sF0gzLzfrxfrl9&#10;xC/8YfFws7g9P9n97RbXOX/cN3vE0ra75VoC0BCMJNXHKKqTX04v8ugCsgnlp9OPdVaeltGnMouy&#10;Kr6ILzRb4cvjAqvSrC63y+NrzWX4QvNHeiIJcoXEVtzN6TTAr4TQx3632M/v6eln6Cuo14GT5g2x&#10;6u1C07I/jlHWQMu5JFY1KVmaUEWgTLpovmhclxlqrqS8RlwRnwaXhI9m2D8/oSjUi0wihv1BaRC9&#10;XbGx6Cn+k9iEJ+8JZ3Gb9HBWWEn0pX4qnIWHzzgLnRv6YRlnV8cfi+KUo5S/NhR60X7GWXUyH2Fe&#10;6+1q4yxZuQFUl3JTr9jG0+2SxY6DSzYGXRlQ84WebJ6lMGiMJxvllTB15clLFTAQCQMfVVk0UVFk&#10;4jIsi+abSgkEZ6/u5bVtRjta/oL6D0dbWljDZQSeeRzqXz48Dcx8Q45LUuIQ9q8H69KO8cxj5+J9&#10;89jVA7Hna9nlA5mos+hfj10+4JvHqR7wTeTUDlBhxMA6u5UDdTG8RE4O3jeTs9bemezVhnqM56qc&#10;9S49P1zsrLh3LnvNE+9czqpXnp+PWF3WXvFszMTZ4d65nEqZ3DeXvcvx+w2vF7pzt9dVxMM/Ivjg&#10;7SD/VPbS+y7KWXj7FgZk3N0qQb7mXooJCgKles3TawbLiiDbtYzWifF0+HkGTzaV4l0Ram8t1k/H&#10;Hw+nl6AqLoc7arT+2RX5JB7HPqF7hC4Gd4H0ig9fzPtsMwTUppQUASrt1LbWRuZo5BLgcFNL0L6v&#10;UzX2OCPPqd/UjyrhAwjAgo4bBaSWq67n0I9yLhzsNNe4UTqsoafQj+qyaA0w17hRgPqDFwZgllc2&#10;dlx1+IuiCE7ON3acNEGAX/pb6kf5bQtgOi3cM8O6P7ye5CWZuQMh9curj7IkEdfpDHtRuuC9xtaf&#10;Jz1zVZKbz3xx1g0HuwzXtB6JLTzxHT0S1HQpfQnk1sqiFrez5ZHkVUm3MCkL1kndy6x9k0OS5GQZ&#10;YVpApN0S27bXhHWLuuvOkAFjrT+Pbat55rENNVzJ8PU4hlrpmcm205KkHJ7JMdR8MzkGsm8mxz6m&#10;em0SfuwskuOVeL6b45TEvons5fZNNGK1yTCy7PXhNaJQvxlkLTbbsq9YEu23NgdtWfwWMCOVE0Fp&#10;9BnqYQAPspgUabMdspnnJzdyRxJ1SI01LCICE7LYsGuHLDZyjixjxmewabPiGaOHPoysBXmLeI0K&#10;3LYvG3e4YFt96JhBz12/sxhsxCRRHJ0JXWwurb7Y43bDVvuCbPLdvUiE0w213hBN4PMhmkCosCrO&#10;s44RI7VTnOApDOhjJVqcsGqa1yQiJE5EnShO0XsBuCLaMMCa0R6QThN/kw1DpyGcke7J2znCZE9a&#10;28axT1QRIepP0j1Q+5PYx6lnEvswFU3b+7PYlsvw17HNFjqRTYvdnyy4dPSxRm4pTjWsz9ChJg8E&#10;jfW+M025tnqYRnv96Pi/5ofQ7+pHOcr9QP0eO79riFywJMePfm7AxemeGwJoX/XcSEpOxznOuH2A&#10;wGEfzFrZJwin4waXyHV9OR23as5P/nQ2izkdZ3nSngybPMY5HbfdPFLFzTUlyeHOUyk67G5ptJG9&#10;5Vk+Tsf5ViaRKaNrxD2shTzaCiZSB6fj5NoeNuPFSonIlHZGtZGuH1Vyj9Nx1B9RBjaIfyf87UDi&#10;Pi+sIWGlnwM1MNNSFaSMWteFeRVVQSqM4/wd5+84fycMw3F2ocpsjSNpKUvJMZS8FqdiaI0jaH0X&#10;SWPvpQwbv8ebeJy/OxRi7VhvbjJTv/mSOGx4eQC2etay0AP3Sq8GkkKQVFQj22Y8W/k7MasHSZCu&#10;1SMQ+VUDt5zwa4Q+nx2v5YQfokI6ajR0gh99Dv50CT8+aJ6TTmFRmh+FWVIgDiwPGtnIKrG5sa/f&#10;YJB6AImOPwjgZVEFwYoO3wTeP3FNkrzMDU9dk020zoySolmhbYPgDIyRomFJayG5cTZ8JxoEs+Rc&#10;XmbJUSycbBXUnEoDL0DxKWpTnL0suUvKYgq8l9MshraTy53iZpk/QbNM7Oq7D093wXY1mmHrXU2C&#10;MFI2TGysYVfggIKP8w/oD3K/ZjdPv21uoaTTgOso4FPDK0R5KFUIlTBqWwMQhkofmrOJtIGhA6In&#10;bAZgliBdRKmsIIBNqGfpgDQRnUeDtJOrwJyyJAifrZjQdBWsF+ZUCB2v0XA0reuFUQ/n8kUq+plQ&#10;AemFyTYAtBdpHz8bPAgmG0ZX8/onXRIbPrCFCSFBIUvzIqZOjZR4Teq66jYgdYUEGRj6uuasdKLO&#10;kiOUTvQhJmHAAIPJD04OGND/UJnALTDIIndaKiOzYioFvru1kCZRnlFnRwBDlcYJKtEcg6Gs4ojN&#10;BdY/aiWggpkLJn4+PVQYcCGgaaGspyCoUEFeUqbwhlABTZMqqFKyG8G6aAYag+GC6fcxPVwAfUMG&#10;f1trQWrcBLIW4EbkWeHHhQxKtYwK5pZgtcQPwVDBeNPTQwVTNGahgpA8DIQKsATyHPYJ+RBZWuZd&#10;HwKgoZUdE44scGQBYmUBWhSIkKO5DSaHCkRW7NkKgsoZDBXqhNILPlSo65xk6zkTgdIOSpywsRAO&#10;Fsx9MDlYKAaMhcygZIjQAspfYS/ITEQVQVatk6LkiKMjq8iwEA4WjPL55GABKmE9ayEzKBkCFpIi&#10;TVRkIR6CBXgVBfkYgl3GXgSbCwG9CMOxnB4umLqGNrYgOzME8iLSsi5rUjAj4sIQLnDIkc0FV4g6&#10;WHABVYxTJTSVA7yFzMBkAHsBRIWaWlsKXACDIe4JH3LQkRs3OdAYDheMZNv07IUB5oJ08APZCwna&#10;I1TAAi8uxOgtFZOjwY4Exx1V6DUcMkyX6ViiFrWbjyhCBh5z1KQpomMWZxF6FrtMxzTJTEvdBNIy&#10;kiHNlRFfG+jcc0vd1+qkLisjpst1LE2/lzbCUISMPFZJnSo9mmFcAANaxx0ZFjjuGDDuCCGjyQYY&#10;BiqmCpOfCRBgqOAmqDrKQVioojKqtBvBuMC4EBIXpkt2rAYSErJfY6AAQw7fQJsLWYxy6o4bEcdx&#10;IsiQIr7AwMDAEBIYjEM9uchjNZCRQJYiXM1UjPACaqxF5DEbQoaUHQnOSLxRRsI41NPDhYGMBJTl&#10;w+FCUZgC6yzPYrIN8OFtm9kKzCbdoo3jjsyDxtYIl48wHvX0cGEgH4EcRThcgPJCIfpLg9mUZEWG&#10;2koXGJgI7RyWTIQOiAuGyjM9XBjIRyBHERIXqkL3tRjGhRj5Ch15ZCY0BxgCGgytCsn0gGEgI1Ea&#10;+ylARgKchVyXSAwCA1Oh2WB4Iyp0q0IyOVyoByoqK2M/BcCFJKmihFKR5EjUSVx0HQnWX2BceCtc&#10;MBH4qeFCSqShLuGxNhUjIXAhjcsYWixeXABSgCqtuU3sSbAnEdKTMDH46SHDgMUAKyJciAE2Anob&#10;KGRIYDywYtPdWRLF0dlDs1wLuXu2GN7KYpgs51GwkLsWA3GPQwJDjarKA8AQQ6ahIFEnrp7i6qnQ&#10;1VMQHFa3wuRMhnggKwHyoV6PEN5EgvooBQ1ploEc3U1XlkXBaYlWJ53zleHylYlJ3E8OGZKBtESM&#10;fjPhjAabyICAQlFATAqf3jKcmMjA3sRbeRPmiJweMAxEGeLAvWVaJoMHGNDBmp0J1otvraZg1Eec&#10;m1N1JkgepRdnaJkdAZyJLKrRIBiXgZTlIDLYVAZABHQb8GOxFgNrMSwf0KfsVbUY2o7aP47JgCa2&#10;8w/4T9wDd7tme7+cXzb7xv4bz5+2HxbJ5n6zul3s/vJ/AAAA//8DAFBLAwQUAAYACAAAACEABHSX&#10;ChsCAACALQAAFQAAAGRycy9tZWRpYS9pbWFnZTEyLmVtZuyavU7DMBSFT8K/hBCJGGAjnhhgY2Bj&#10;gg2JSgwVA0/AQwSJgadgRWJnRwzMsHdh4wUYUblu7PQ69dLYFqp0LVm+Tpzjj8OppUIyALfUrzaB&#10;z3Xgl8bBBvA1Am4egZdv4PoJ2D+7OAcy1EfAKq3PqPNWrwEny8CQbrzxG1S/nq7g4ydHSTXJI6e+&#10;Z2oasMvqAdWjw1key6fX6/ZM/Y76JfVj6vfUh/Scbu94aO8f0NyuzUCAnbbE5uPxGHVdo/C0ynNt&#10;rktZlnnWl55r813y66pqPpXZ1T7dUvVqjrhHt6es+ifdXh7ohxzePM+dedHXhY5u19/etB3dDm9/&#10;2o6uyxsia37SqrHV4Y0gaz9RDq/ZMmjw8MbAtWljvEGY7cMzvFFolfW3/b21GwYWHd5ItG2KLW8g&#10;JX+8oklldKPh2g0aXTuLNja80WmV0rzRKKdCmjcB7YR3uku8SvPGU2NKiXQXkbdktkQrE+UsZX5T&#10;+CC8JlGSh4kRkofUeQBSfI6V5Ffya6I7GSQPkgfJA3dA8sDdkPNB8iB54A5IHrgbcj5IHiQP3AHJ&#10;A3eD/llc8nmkWv7+YIyU83dihORB8sCPFsmD5EHywB2QPHA3Up4PRaUb3y281rzNizFluBhXSKQr&#10;vMbkhfW3SVvAa208Ze37MEa1iKWrWn+Ft/VWF6Vjf//JovvrmBIwoe+xW/Su8Y5533jb1H8AAAD/&#10;/wMAUEsDBBQABgAIAAAAIQAsGKfueAEAAEwLAAAVAAAAZHJzL21lZGlhL2ltYWdlMTMuZW1m7FWx&#10;SsRAEH05PQ9UjIiFVmd5WF1pl0orBe2utvYfEg6xtbGwtLS3E0TRXvyEgL2kESyE9U3Mhk1mithZ&#10;ZOBdZt+8zMwNGyYCcEYMl4FT4pp4J87vgPk98PoAXL4AO/tHB0CEwxVgifqICC0bAXuLwIyB5zBA&#10;/ykZ4u1zgA36q8SA2K58PrAV+Cf0b1m/3Y8/i17sipgTx8SUyIgJ3xO7wEcdn/DstZHqupTXP865&#10;2u/iTA1RobmIeb19V+HYE3x+VdzI4BKDSwPO5wson2/B4OKQcy6TyuMmVzaTNLlSlzY50TVKMCy6&#10;8F/IG6KLxQlMdOPgLK7oWpRzNwiH9xvOVVnnclXWuQKJypcjNThFMZ/mCoOzdDan6xZmL1pn96x1&#10;fT65B3ouXbl+fv38HK2/L/YM+u/Dnsv/vy+7j3KvQ8v1/uW+VHua34La08LFYS7xLd0f8qG9WplP&#10;bX7m66TLO+qKjroyn2gbtsbTZsWsV/4PAAAA//8DAFBLAwQUAAYACAAAACEAKQSe7nUBAAA8DQAA&#10;FQAAAGRycy9tZWRpYS9pbWFnZTExLmVtZuyWv0oEMRDGv71TT0E9EYuzWkuxsrQQttJO8OAKsbgn&#10;uHfY2PgMVraCjZW1h0+gvY2dldgINhK/7OT2T5LFRrkmgUkmv3xMJsOwbAJgQhutAs/LwDfX4Qrw&#10;+gKMr4H7N+D8Btg5OjkGEhyuAUvUJ7T6UD3gYAE448Fj/YD+NFvE02cHm/QZHh3atvW5YFDzh/Sv&#10;KHLzme2N3oxb2gXtlLZPU7SBCc5xiffyfJf7mTbxsi7k5aS1Fl+VyDqqIO6beWvBu8VspcUiPGXA&#10;apgD4XkF6f3Kuw15pe+18KyF52GeNLHWX5KnE77k/RZ96vIPieNiG9+71vJ+iz71uMTPPK4fFOuc&#10;+1xPlXKKKSLqvdeaE+ozUTRn6vMmkR31IaypD/I/1OehCxg/yJlPkEe9VDHWR+oQ+yH2g1Qg9kO9&#10;DvH7EPvhn/ph764e2PrsN4R+UPh9DvJ56oHUe4HJJ8RN/iE+Xz1TcodS60RbFm9Y/wcAAP//AwBQ&#10;SwMEFAAGAAgAAAAhAKLqknB6AQAATAsAABUAAABkcnMvbWVkaWEvaW1hZ2UxNS5lbWbsVbtKxFAQ&#10;PYmPBR8bEQut1nKx2tIulVYruJ0f4ScICRZbCHZ+gKV/ofgDWlqmtJKgCBbC9UzMDTc7U8TOIgOz&#10;OffMybmzlxsmAnDO/NgArteB+SYwJI5fgYsnYPoOXL0A+0cnx0CEKTWr1EfMMPIBcLgMnLHwGBaI&#10;H9IVPH/G2CamNWLmXo35wG6AZ8R3a7of35/oJW6Yl8xT5oSZM8d8T2KOt6Y+5tprI9V1JW9+nHMN&#10;7gImhqjUXERfH991OfEEn181NzC41OCygPN+AeX9lgwuCTnnctl51OaqZtI2V+myNie61hYsiy78&#10;F/KG6BIBQYhuFKwFim6Bcu4W4eH9lgu1rXOF2ta5EqnyK5AZnKLop7nS4Cydzel9S7MXrbN71rre&#10;T+6BPpeuXH9+/fk5Rn9f7DPovw/7XP7/fTm4l3sdRqHnL+elmtP8FtScFi4JvQRbuj/4YXG00k9N&#10;fvp10hUddWVHXeUn2lYMudqpma0a/wAAAP//AwBQSwMEFAAGAAgAAAAhAELWP1Y0AgAAwCcAABUA&#10;AABkcnMvbWVkaWEvaW1hZ2UxNi5lbWbsmrFu1EAQhv9djqSARNhKkUgp4i0CD0BBR5VUiZR0eYg8&#10;QgorQihCoqPgcSKKtFDyCNQg6mN83j12TbjxeqdwMSvt3Y5m779/Ps+dbNkGwDXNX8+Bj8+A9zvA&#10;Lq3tD+DmK3D2E/jwHTg6OT8FDO5fAlu039CMR7sNvFkAV5T4Eidoff/2Kb79tqhpTdKwNA/8mt6w&#10;H60vaX1I3zH0E+Jufzc+0byleUHzNc13ND8f0wuNB9yt868oDnsNFqt8/PIkCpbLJdq2RSU2jBGT&#10;qh7RclPV/9Vyclq1yxtREUNfeULONRu0cm1t0Mq1tcFXriv66qhGa6Ogyrb1f1/5UolW7GuClP9I&#10;fwSinqina/WcIl/TpXylf7UKbPmDudYqcBW6P2iVuApNFrSKbKW8ymwlvMpc9Z9umlWNha68k15L&#10;whYdzM6XjC3nSEvG1cqXlKuuRilbolrEa5a+hHnVYkVaK6ZFNcppGSOnJejLzdRXM1Nfs+Ul2BOS&#10;fU//X7Pse8kaJbWUl8sb2l/Ka0BAf48DIEyovBhAg7TyGgBhQuXFABqkGyt3raDnEwO4XKjnExyh&#10;NK+8Uh5cpLw4QmleeaU8uEh5cYTSvPJKeXCR8uIIpXnllfLgIsFzX8nrDtKqGhqc/TH5Tqsb9ZjN&#10;3B6vJXFTTdJX0JqbL7oe6u+/c1xH5EON9Yi93Jag1Zsro5ZqFboLvASoSfpKtZRXZn/5Npv4Zu0u&#10;Pau2559Xe+HXfwAAAP//AwBQSwMEFAAGAAgAAAAhAM2qmP3dAAAABQEAAA8AAABkcnMvZG93bnJl&#10;di54bWxMj8FOwzAQRO9I/IO1lbhRp6CGEOJUtMCJSogWwdWNt0nUeB1st03/nqUXuIw0mtXM22I2&#10;2E4c0IfWkYLJOAGBVDnTUq3gY/1ynYEIUZPRnSNUcMIAs/LyotC5cUd6x8Mq1oJLKORaQRNjn0sZ&#10;qgatDmPXI3G2dd7qyNbX0nh95HLbyZskSaXVLfFCo3tcNFjtVnurYP396pfTdJ7Ns8Xz7u309Pm1&#10;HaxSV6Ph8QFExCH+HcMvPqNDyUwbtycTRKeAH4ln5ez+NmW7UXCXZgnIspD/6csfAAAA//8DAFBL&#10;AwQUAAYACAAAACEA0ccl3hsBAADrCAAAGQAAAGRycy9fcmVscy9lMm9Eb2MueG1sLnJlbHO81kFr&#10;gzAUwPH7YN9Bcp/x2da2o7GXMeh1dB8g6FNDTSJJNtZvv8BgrFDebu+o4ns//h7i4fhl5+ITQzTe&#10;KQFlJQp0ne+NG5V4P78+7UQRk3a9nr1DJa4YxbF9fDi84axTfilOZolFnuKiElNKy7OUsZvQ6lj6&#10;BV1+MvhgdcqXYZSL7i56RFlXVSPD3xmivZlZnHolwqnP+8/XJW/+f7YfBtPhi+8+LLp0Z4U0Nu/O&#10;A3UYMSlhsTf65+auRDsIed8AKx4ErCgFE4I0bHlCbKkOUPMgoKYUTAjSAA1TiYYqAUwIysAUgu7A&#10;FQKoEhuer7GhDMCEAFqRzzKOowMqqsWaB7GmDHsew54yAFMI+C0hb35R2m8AAAD//wMAUEsDBBQA&#10;BgAIAAAAIQDGRDXiLQIAAMAnAAAVAAAAZHJzL21lZGlhL2ltYWdlMTQuZW1m7JqxTsMwEIYvpgUJ&#10;IUQiBpAYiAfgARjYmGBDgo2ZmYeIqg5sLAx9DzYkpAokRsQ78AzM5dLYxTbQi+MbMpyla3069+/v&#10;L9cqUZIBwC3GcB3gBmOC8YkxfgQYPQG8PwPcvwLsn12cA2QwPQRYxfUZhjuqNYCTAcA1Fl7cAs6n&#10;p0P4+FJQ4HwDQ2Hsmjm+wY4zv8L5Hn5H6Mfm9fp6PGCMMC4xjjHGGJMDfMHxBneL+hHmdm0Gg3nd&#10;fVlxktlsBlVVQc42soxNKv9DS3dV/62l+bQKHTecTYS+4oS0LpdoxdpaohVra4mvWFf41c4elXKS&#10;PNrW/77ipTwt11cHKfOR5gg4PVF012o4Ob66S5md/mgl2DIHc6GV4Mp2v9VKcWWbzGol2fJ5pdny&#10;eKW5aj5dlvM9JroyThotDlt4MGtfPLa0Ri0eV3NfXK7qPXLZYtVCXr30xcyrYNukUmxauEc+rSzj&#10;02L0pXvqq+ypr97yYuwJzr7H/69e9j3nHjm1hJeOG9JfwisgIL/HAAiRCi8CUFAWXgEQIhVeBKCg&#10;XCq+awU5nwjgUqmcT1CE/Lrw8nlQmfCiCPl14eXzoDLhRRHy68LL50Flwosi5NeFl8+DyhjPfTmv&#10;O1ArL3FQ9tvUa616FG0WU2uMFsdNNU5fVqtvvvB6qLn/TnFtUbd7LFqspZZYrcZcGjVfK9Gd5cVA&#10;jdOXryW8IvvLtFnHN6U28Vm1bfO82paZfwMAAP//AwBQSwMEFAAGAAgAAAAhADAWmVQaAgAAgC0A&#10;ABUAAABkcnMvbWVkaWEvaW1hZ2UxMC5lbWbsWrtKBDEUPTO+GhVnENHOSWWhnYWdICg2C9rtR/gF&#10;ViOK2PkffoVYWFuLtR8g2NiMNzuZeDObZicJsnADl9ybSU7Onj0T2CUZgCuK91XgegW4XQN+qD/5&#10;BEb3wNYXcP4I7J6OzoAM9QGwTPMzCt5qWnO0CIzpwQt/QPnz8RLevnOUlNM2yCl2TE4dtll+SfnH&#10;/jSfjp+er9sTxQ3FBcUhxR3FmNbp9ooH+3yP6m5uBiLYawusbpoGdV2j8LTKMzbTUJZlnvmlZ2y2&#10;IT+uqmZDmZ7twy3VoOaAe3AHwqp/wh2kgV7k8M3z3KmLoSr0cPv6Dmbbw+3xHc62h+vyDYE1n7Rq&#10;ZXX4RoDt3iiHr9kyqPPwjUG3cxvjG0TTLp7iG4Wt6vS135vdMDDp8Y3E1rq44xvIki+vqKgMbjS6&#10;3QYtbldF61u+0dkqpflGY/kHpPkmYDvh+7dLvEzzjYfGkBLhziPfkskSLU3ks5T+TaGD8DWOEj9M&#10;hBA/pPZD06R4j5X4V/xrrDvpxA/iB/EDV0D8wNWQ80H8IH7gCogfuBpyPogfxA9cAfEDVyOv65LX&#10;kXL5/8EIKefvRAjxg/iBHy3iB/GD+IErIH7gaqQ8H4pKN75beK75thdjynAwjpAIV/gakedW39Zt&#10;AdfauMvsfRiDWsTCVVZf4Wu11UnpyD+8mHd9HVECCvodu053jTfNfeMNk/8CAAD//wMAUEsDBBQA&#10;BgAIAAAAIQD3G8LB8wEAACgtAAAUAAAAZHJzL21lZGlhL2ltYWdlOC5lbWbsmj1Ow0AQhV8MgYYf&#10;Z0UBnbNVCugo6KigQwKJgp6WQ7hIQctJuAKioOYANFSIA1AiM2vvWmNsWYo9W0SakTYZe+3PL8/P&#10;28QTAA80bneApymQ7ALpFvD5AfzeA/vfwBcdkF1cXQITLE4AmqauWfk2cLYJ3NHEa3MKL+dTvP8k&#10;MLSfLoOExpHv6QuHrL+hfnnc1hP0ueNdPdPIaVzTOKWxpAE6z9UbHuv5BW2HYycggf9qg20XRYE8&#10;zzGLU2kXdt61c7V9XVxjV2N0Hd3BtQNrzvltrhmIbf7IFnco1dpevYPV2l69w9X26h2htlfvGLk9&#10;/o7CWmvKqtLG8zAS609vcU0crgw1uFz7IKQ2xCJwxbD+8fBcOWyTK2QuYfwqUekVlOsVllw5tTUp&#10;oxjLq7WW9NbXkGyyKGpJr6RIxsoM2xBso+kV1MhR0fQafhW5Po3EjZYH1VvefPW3egY0v5UPmgfN&#10;Q+WA5oH7oOuD5kHzwB3QPHA3dH3QPGgeuAOaB+6Grg+aB80Dd0DzwN3Q9UHzoHngDmgeuBu6Pmge&#10;NA/cAc0Dd2Pt1ofZ3BX/CSK9+3/elQiMQcr3CSJwvV7DLiXSRtar/pYpqz9E7pmDhPx6shg35EGa&#10;q3qrW7Tm/tZBHtuke/RO8IF/Lzj1/R8AAAD//wMAUEsDBBQABgAIAAAAIQAufONROwEAAFgJAAAU&#10;AAAAZHJzL21lZGlhL2ltYWdlMS5lbWbslaFOA0EQhv9tKW0TQg+CoKpIFEEgzp2CYEhBNKlDk9SA&#10;JqEKjeNFeACCQvIACJ4Ah2s6/HvZbu5m1jUYcpP8d7Pf/jszuWxaB2BGfWZAfwO42wFu+c6OHO7P&#10;gafc4X0MHJxenAEO0z6wSb+jqjHvAjnPTbnxVt1g/lp08PHTwi7zLapFDUPOF/Yr+RXzl56dZzWf&#10;9/t4pm6oS+qYmlMnPOfjEd9x/5DrldeZqUt7fIhIzHWSacB1bpljjRhhexABk8BGCVYkWBWFs+0E&#10;69aYfPkuRYI9WFYvJ+VZVa5kqlzJVDmRBXQ5kSV0Oe8b1SfhaglTjj5jo8+y9Xypvpal52t8zXfx&#10;97m5B809+O/3YHItKhbAQCH+Plu2pq8zUU1YD/pvgH0N+xOf71OLba72AslC/gsAAP//AwBQSwME&#10;FAAGAAgAAAAhAA2q44vKAQAAVCAAABQAAABkcnMvbWVkaWEvaW1hZ2UyLmVtZuyZPU7DQBCFn8Of&#10;kBBaryigwnFFgago0lGBaFBAouAKSDRQU7igoKTjGhwBUSBKDsA1qM04rJOJLcdj73aZlSYee98+&#10;PX3jKo4A3FH9GGBzFXiIgXu6mqMIj+fAyyjC1xhITi/OgAjXCbBO+oiKr2wDGNG5G9r44BvUv5+s&#10;4ft3AEv9FtWAas/1dMEu66+of9uv5ynzFfpivVLdUl1SHVM9UR3SuWJ94nm6f0D3pTYCBaysFXaf&#10;5zmyLEMcbpmala09kT6oe6VD6dmqrupl046LGVa8OhqRvNHLBvTqbtWYq4dVk1cfqwYv28trcmg4&#10;mcBsjv2dUvdKTr08UlW9fFJVvLxSzXv5pZrz8kxVJinYl73vNYnjQKnS1ISzSpNgqSiXLyR2PmG9&#10;b7sUuawvpdl5E9Ar6PuluWZDEnQ6RwEkJlFeDIagVV4CSEyivBgMQau8BJCYRHkxGIJWeQkgMYny&#10;YjAErfISQGIS5cVgCFrlJYDEJMqLwRC0yksAiUmUF4MhaJeDly2WgEa7xH0LaBcKFPR/dLEEynbJ&#10;EuWaDNO2I1mocLyCTMDNMYiX5lo4ttrmHK//CfT+Ndv0/XzHfUM3rv8DAAD//wMAUEsDBBQABgAI&#10;AAAAIQBB+J0rZwEAADwNAAAUAAAAZHJzL21lZGlhL2ltYWdlMy5lbWbsljFOwzAUhn8nQBdoEGIo&#10;CzAiFthgQAoLSB2QYOMQiCskLIgjMHEFegMqTsAROAEbiKnht2Max36eQOriJ732+fMX98W1oigA&#10;N8yXNeApA26HwHYOjL+A/AB4yBRmR8Du2cU5oHBCb4W+YrpRD4DjJeCaE6/uBOtpuYy3zwwbrFeZ&#10;/Bls2ZpfGDn1FetHSn4/v2Pt65gw75iXzENmzRzpxRn3+JjP73E8YWpXBV0TOtE0jTMSylOBEeW1&#10;zAdcsIvvuVR2kFXHK5nnPdz5/eU7XkT8MsL7mKN306kK+NTwIuCtvxPw1q8Cbvxw+cb43t3qi43v&#10;3a3mxi915cUMQOUxM+R/JWH6wvI0gTLiVxKnL2KuL/J/9GP9iJz9iJz9iDz5TRtpf8w+pPOQzoPd&#10;gXQe3I1Iz4d0Hv52Hvaf3ettzeet/OIS4Yv0gSK4A92PxPm+IfLF+qYp/2NIsGnhuq1/AAAA//8D&#10;AFBLAwQUAAYACAAAACEArnkWq+oBAACALQAAFAAAAGRycy9tZWRpYS9pbWFnZTQuZW1m7Fo7TsQw&#10;EH3Z5dMAYi0KaBBJRQGiQYKOCiQKJOj2EIgzBIliT8EZ9gYgCmoOwDWgZJl4x1k7kYIUjxFIM9LI&#10;M3L8/PLyvNs4A3BL+bQOPA6Auw1gdwhcfgLDI2AyyPB1AuydX10AGcpDYIWezyj9KFeB0yVgTBMv&#10;/gTVz2fLePsYwFC9RknbYIdrGrDt1TdUvx+0+Th+1fNVTCnvKa8pjykfKMe0ropXTOr5feqnlNWz&#10;GYhgI+hV65jNZijLEqNfDJNmryJPgmuKfvEDm36gtKob16TB7Y3azbc/227cCLpd+sbAduBGwbrF&#10;bVsYNxU1ts5UFNpicZOvWUxFVQ2+UrCNzycGW4R8o149WBzoK0c34BtsKNJY1oJsa1Ikc10LFsQ3&#10;BduiSMKWfjTTsBVUNITKw/bPd/+Or0kkaSLcZP5VvtYIqi+fB/WD+oGtYAf1g/pB/eAroH7w1TB+&#10;I1fr/zFrqfpaIdQP6gdWQP3gC2H8Rq7W88Zaqr5WCPWD+oEVUD/4Qhi/kav1vLGWqq8VQv2gfmAF&#10;1A++EMZv5Go9b6yl6muFSOaHUV6FnHEZyd2CEAem+wRVSOPmFlUe113bUL5zgaV1cPpKfz7nB2lc&#10;5Tt3gOrLJ4ENJj7Q1Wps8W3jTa6/AQAA//8DAFBLAwQUAAYACAAAACEA0WCgHIEBAAAkDQAAFAAA&#10;AGRycy9tZWRpYS9pbWFnZTUuZW1m7Ja7SsRAFIb/WS8L3rKIhVZRsBArCwu7tdFO0EKwE6x9h01l&#10;4Vv4BNtbLRbWPoGPIDaCRdzjP7PJZCdzIiiCIBk4ZPLly5mTmSGMAXDNuFoALg3QWwSeee3eA3fr&#10;wP4jcLsFbB6dHAMG28vAPH0qQcu6wMEscMEHD8ETYNSfw9NbB6vkS4wOY6Po8wIO47jtnzEySvV6&#10;ynvr2DZkZIxTxh4jY5RJbvDin+8Ql66JqrYvVU1Eqhutl2mQczHSecKEVXv3UlpB9l49D7B434Tc&#10;+0nIvZ+G3Pv9kHs/xPJxfugqmqlxkZHj3Qbej3jm/EHEXZ7aV1nJ8Tj9hCdRGnH505hLzoEVLGOu&#10;lcbpJxqnn2o8N2oaGRsz+Kav6fKD/Oq4rF/l/F6VN/oiut/A8wY+buCtL6618zOZh3Y/tPthMgPt&#10;fpieh/b/8G/2w+5wemGLPtcX8bFLhP9DlVtfOS996f9Wfu3IZOvRuK1f43/rs6R6E1khWitwr+h/&#10;AgAA//8DAFBLAwQUAAYACAAAACEAGVqLGvUBAAAoLQAAFAAAAGRycy9tZWRpYS9pbWFnZTYuZW1m&#10;7Jo9TsNAEIWfw08kQMhZUUBnb5UCuhR0VNAhQUeHRM0hXKRA3IIT0FMhitScgFtQh1l71xpjy1Ls&#10;2SLSjDTJ2l5/fn5+2SZOADxTPx0AjwmQHgI/9D39AN5OgcUKeM2B7Pr2BkgwvwD2aT5NaVQxBS53&#10;gQc68NU4Anxe7eH7dwJD+4+oJ9RnfkxfoMuU+934nnp53tYT9Lk5rt6pC+o76gX1khp0nqsVXurj&#10;c9oOcxOQwH+1w7bX6zWKosAsTqVd2Lxr52b7urjGbsbomt3BtQMr5/w21wzENm+yxR1KtbZX72C1&#10;tlfvcLW9ekeo7dU7Rm6Pv6Ow1pqyqrTxPIzE+tNbXBOHK0MNLtc+CKkNsQhcMaz/eXiuHLbJFTKX&#10;MH6VqPQKyvUKS66c2pqUUYzl1VpLeutrSA6yKGpJr6RIxsoM2xAcRtMrqJGjouk1/Cpy4zQSN1oe&#10;VG/58NXf6jeg+a180DxoHioHNA/cB10fNA+aB+6A5oG7oeuD5kHzwB3QPHA3dH3QPGgeuAOaB+6G&#10;rg+aB80Dd0DzwN3Q9UHzoHngDmgeuBtbtz7Mclf8FkTG7v95VyIwBinfJ4jA9XoNu5TIMLJe9bdM&#10;Wf0h8swcJOTXk8W4IQ/SXNVbPaIt97cO8thBekzvBJ/494JTP/4DAAD//wMAUEsDBBQABgAIAAAA&#10;IQCyUmMWfAEAACQNAAAUAAAAZHJzL21lZGlhL2ltYWdlNy5lbWbslrFKxEAQhv89Pa9Rc4iFVrGw&#10;ECtLu7PRTlBQsLf1HS6VvU9yrxB8Ah/AxkpsxEawyN34715uk81OBEUQJANDZr/5MzvZXcIaADf0&#10;i1Xgrg/01oDhCvD0CEyvgeQFeKZg5/j0BDDYZZ5pRqFlA+BwGbhi4j5MIR/18fDewwY5p0GPvl3G&#10;fGCrFp8zzihq9rMYW721CT2jn9EP6BndFefjFq8+v8fxQmuiru1LlYlINdCiTINci1znCQtW9uFF&#10;aQUZvXkeYPF6E3KvT0Lu9WnIvX4Ucq8PsUwvj1xHSw0ukjs+aOGjiGdOP464q9P4KityPC4/50lU&#10;Rlz9NOZScGIFy4x7pXHqE41Tn2q8MGoZmRkz/qZek8sP6qvzsn+V83tV3qoX0fUtvGjhsxbe6cVZ&#10;tz7zdejOQ3ce5ivQnYf6OnT/h39zHvYn9Y0tY+4v4muXCP+HKrd65b70pf636mtXJtuPxm3/Gv9b&#10;PVtqmsg60WaJh2X8CQAA//8DAFBLAwQUAAYACAAAACEAYIR833MBAAA8DQAAFAAAAGRycy9tZWRp&#10;YS9pbWFnZTkuZW1m7JaxSgQxEIb/vVOvUU9E5KzWUqwsLYQFQbE5ODsfwiew2Yhwra3PYOMjePgE&#10;1j6ApYggiE38s5PbzSZZbJRrEphk8s1/k8kQlssAXNJeVoGrAXCzBnxzPX4FxlNg+wM4uwV2T8an&#10;QIYjxleoz2juUPzN4RJwwcCTG6A/K5bx/NnDJn0egx5tx/pcMHL8c/p3FPn1zPdGb8Y97Zo2oR3Q&#10;FG1kknNM8VbH97ifa7Og6kpeT1pr8VWNrKMq4t+Zp1a8X81WWi3CcyZshgkILxtI71feb8kb/aCD&#10;Fx28jPOsjbX+kjq99DUfduhzn79LHh/b/MGxlg879HnAJX8RcP2o2Ocy5HqmlNdMEVEf3NZEqC9E&#10;0Z6pL9tEdtTHsKY+yv9QX8YOYP4oZz1RnvTSxdQf6UN6D+k9SAfSe3D7kL4P6T3803vYf3ATW5/v&#10;DbE/KPw+R/ki9UAe3MDUE+Om/hhfrJ4l+UOpdaItizes/wMAAP//AwBQSwECLQAUAAYACAAAACEA&#10;puZR+wwBAAAVAgAAEwAAAAAAAAAAAAAAAAAAAAAAW0NvbnRlbnRfVHlwZXNdLnhtbFBLAQItABQA&#10;BgAIAAAAIQA4/SH/1gAAAJQBAAALAAAAAAAAAAAAAAAAAD0BAABfcmVscy8ucmVsc1BLAQItABQA&#10;BgAIAAAAIQDaQST+IlAAAHANBAAOAAAAAAAAAAAAAAAAADwCAABkcnMvZTJvRG9jLnhtbFBLAQIt&#10;ABQABgAIAAAAIQAEdJcKGwIAAIAtAAAVAAAAAAAAAAAAAAAAAIpSAABkcnMvbWVkaWEvaW1hZ2Ux&#10;Mi5lbWZQSwECLQAUAAYACAAAACEALBin7ngBAABMCwAAFQAAAAAAAAAAAAAAAADYVAAAZHJzL21l&#10;ZGlhL2ltYWdlMTMuZW1mUEsBAi0AFAAGAAgAAAAhACkEnu51AQAAPA0AABUAAAAAAAAAAAAAAAAA&#10;g1YAAGRycy9tZWRpYS9pbWFnZTExLmVtZlBLAQItABQABgAIAAAAIQCi6pJwegEAAEwLAAAVAAAA&#10;AAAAAAAAAAAAACtYAABkcnMvbWVkaWEvaW1hZ2UxNS5lbWZQSwECLQAUAAYACAAAACEAQtY/VjQC&#10;AADAJwAAFQAAAAAAAAAAAAAAAADYWQAAZHJzL21lZGlhL2ltYWdlMTYuZW1mUEsBAi0AFAAGAAgA&#10;AAAhAM2qmP3dAAAABQEAAA8AAAAAAAAAAAAAAAAAP1wAAGRycy9kb3ducmV2LnhtbFBLAQItABQA&#10;BgAIAAAAIQDRxyXeGwEAAOsIAAAZAAAAAAAAAAAAAAAAAEldAABkcnMvX3JlbHMvZTJvRG9jLnht&#10;bC5yZWxzUEsBAi0AFAAGAAgAAAAhAMZENeItAgAAwCcAABUAAAAAAAAAAAAAAAAAm14AAGRycy9t&#10;ZWRpYS9pbWFnZTE0LmVtZlBLAQItABQABgAIAAAAIQAwFplUGgIAAIAtAAAVAAAAAAAAAAAAAAAA&#10;APtgAABkcnMvbWVkaWEvaW1hZ2UxMC5lbWZQSwECLQAUAAYACAAAACEA9xvCwfMBAAAoLQAAFAAA&#10;AAAAAAAAAAAAAABIYwAAZHJzL21lZGlhL2ltYWdlOC5lbWZQSwECLQAUAAYACAAAACEALnzjUTsB&#10;AABYCQAAFAAAAAAAAAAAAAAAAABtZQAAZHJzL21lZGlhL2ltYWdlMS5lbWZQSwECLQAUAAYACAAA&#10;ACEADarji8oBAABUIAAAFAAAAAAAAAAAAAAAAADaZgAAZHJzL21lZGlhL2ltYWdlMi5lbWZQSwEC&#10;LQAUAAYACAAAACEAQfidK2cBAAA8DQAAFAAAAAAAAAAAAAAAAADWaAAAZHJzL21lZGlhL2ltYWdl&#10;My5lbWZQSwECLQAUAAYACAAAACEArnkWq+oBAACALQAAFAAAAAAAAAAAAAAAAABvagAAZHJzL21l&#10;ZGlhL2ltYWdlNC5lbWZQSwECLQAUAAYACAAAACEA0WCgHIEBAAAkDQAAFAAAAAAAAAAAAAAAAACL&#10;bAAAZHJzL21lZGlhL2ltYWdlNS5lbWZQSwECLQAUAAYACAAAACEAGVqLGvUBAAAoLQAAFAAAAAAA&#10;AAAAAAAAAAA+bgAAZHJzL21lZGlhL2ltYWdlNi5lbWZQSwECLQAUAAYACAAAACEAslJjFnwBAAAk&#10;DQAAFAAAAAAAAAAAAAAAAABlcAAAZHJzL21lZGlhL2ltYWdlNy5lbWZQSwECLQAUAAYACAAAACEA&#10;YIR833MBAAA8DQAAFAAAAAAAAAAAAAAAAAATcgAAZHJzL21lZGlhL2ltYWdlOS5lbWZQSwUGAAAA&#10;ABUAFQBhBQAAuHM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436;height:48768;visibility:visible;mso-wrap-style:square">
                    <v:fill o:detectmouseclick="t"/>
                    <v:path o:connecttype="none"/>
                  </v:shape>
                  <v:group id="Group 1365" o:spid="_x0000_s1028" style="position:absolute;left:4064;top:2032;width:55340;height:45516" coordorigin="4064,1193" coordsize="55340,455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04nxAAAAN0AAAAPAAAAZHJzL2Rvd25yZXYueG1sRE9Na4NA&#10;EL0X+h+WKfTWrDYoxWYjEtrSQwjEFEpvgztRiTsr7lbNv88GArnN433OKp9NJ0YaXGtZQbyIQBBX&#10;VrdcK/g5fL68gXAeWWNnmRScyUG+fnxYYabtxHsaS1+LEMIuQwWN930mpasaMugWticO3NEOBn2A&#10;Qy31gFMIN518jaJUGmw5NDTY06ah6lT+GwVfE07FMv4Yt6fj5vx3SHa/25iUen6ai3cQnmZ/F9/c&#10;3zrMX6YJXL8JJ8j1BQAA//8DAFBLAQItABQABgAIAAAAIQDb4fbL7gAAAIUBAAATAAAAAAAAAAAA&#10;AAAAAAAAAABbQ29udGVudF9UeXBlc10ueG1sUEsBAi0AFAAGAAgAAAAhAFr0LFu/AAAAFQEAAAsA&#10;AAAAAAAAAAAAAAAAHwEAAF9yZWxzLy5yZWxzUEsBAi0AFAAGAAgAAAAhAHkXTifEAAAA3QAAAA8A&#10;AAAAAAAAAAAAAAAABwIAAGRycy9kb3ducmV2LnhtbFBLBQYAAAAAAwADALcAAAD4AgAAAAA=&#10;">
                    <v:shape id="Freeform 51" o:spid="_x0000_s1029" style="position:absolute;left:42386;top:12128;width:17018;height:3086;visibility:visible;mso-wrap-style:square;v-text-anchor:top" coordsize="2680,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2y3xgAAAN0AAAAPAAAAZHJzL2Rvd25yZXYueG1sRI/RasJA&#10;EEXfC/7DMoIvRTcRKTW6ipYKgTw19QOG7JgNZmdDdjXRr+8WCn2b4d655852P9pW3Kn3jWMF6SIB&#10;QVw53XCt4Px9mr+D8AFZY+uYFDzIw343edlipt3AX3QvQy1iCPsMFZgQukxKXxmy6BeuI47axfUW&#10;Q1z7WuoehxhuW7lMkjdpseFIMNjRh6HqWt5s5KbHT3Mby8NQFM8yP6/z4tWulJpNx8MGRKAx/Jv/&#10;rnMd6y/TFfx+E0eQux8AAAD//wMAUEsBAi0AFAAGAAgAAAAhANvh9svuAAAAhQEAABMAAAAAAAAA&#10;AAAAAAAAAAAAAFtDb250ZW50X1R5cGVzXS54bWxQSwECLQAUAAYACAAAACEAWvQsW78AAAAVAQAA&#10;CwAAAAAAAAAAAAAAAAAfAQAAX3JlbHMvLnJlbHNQSwECLQAUAAYACAAAACEASoNst8YAAADdAAAA&#10;DwAAAAAAAAAAAAAAAAAHAgAAZHJzL2Rvd25yZXYueG1sUEsFBgAAAAADAAMAtwAAAPoCAAAAAA==&#10;" path="m2508,486l2680,242,2508,,174,,,242,174,486r2334,xe" fillcolor="#ff9" stroked="f">
                      <v:path arrowok="t" o:connecttype="custom" o:connectlocs="1592580,308610;1701800,153670;1592580,0;110490,0;0,153670;110490,308610;1592580,308610" o:connectangles="0,0,0,0,0,0,0"/>
                    </v:shape>
                    <v:shape id="Freeform 52" o:spid="_x0000_s1030" style="position:absolute;left:42386;top:12128;width:17018;height:3086;visibility:visible;mso-wrap-style:square;v-text-anchor:top" coordsize="2680,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ehuwgAAAN0AAAAPAAAAZHJzL2Rvd25yZXYueG1sRE/NagIx&#10;EL4LfYcwBW+adUFrt0Ypgmj3pvYBppvpZnUzWZKo69s3gtDbfHy/s1j1thVX8qFxrGAyzkAQV043&#10;XCv4Pm5GcxAhImtsHZOCOwVYLV8GCyy0u/GerodYixTCoUAFJsaukDJUhiyGseuIE/frvMWYoK+l&#10;9nhL4baVeZbNpMWGU4PBjtaGqvPhYhVU/fF0L09Ymnz7/lX+nN9m+6lXavjaf36AiNTHf/HTvdNp&#10;fj6ZwuObdIJc/gEAAP//AwBQSwECLQAUAAYACAAAACEA2+H2y+4AAACFAQAAEwAAAAAAAAAAAAAA&#10;AAAAAAAAW0NvbnRlbnRfVHlwZXNdLnhtbFBLAQItABQABgAIAAAAIQBa9CxbvwAAABUBAAALAAAA&#10;AAAAAAAAAAAAAB8BAABfcmVscy8ucmVsc1BLAQItABQABgAIAAAAIQD+TehuwgAAAN0AAAAPAAAA&#10;AAAAAAAAAAAAAAcCAABkcnMvZG93bnJldi54bWxQSwUGAAAAAAMAAwC3AAAA9gIAAAAA&#10;" path="m2508,486l2680,242,2508,,174,,,242,174,486r2334,xe" filled="f" strokeweight=".6pt">
                      <v:path arrowok="t" o:connecttype="custom" o:connectlocs="1592580,308610;1701800,153670;1592580,0;110490,0;0,153670;110490,308610;1592580,308610" o:connectangles="0,0,0,0,0,0,0"/>
                    </v:shape>
                    <v:shape id="Freeform 53" o:spid="_x0000_s1031" style="position:absolute;left:42386;top:12128;width:17018;height:3086;visibility:visible;mso-wrap-style:square;v-text-anchor:top" coordsize="2680,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VdbxgAAAN0AAAAPAAAAZHJzL2Rvd25yZXYueG1sRI/RasJA&#10;EEXfC/7DMoIvRTcRkZq6ipYWAnky9QOG7DQbzM6G7Gpiv94tFHyb4d655852P9pW3Kj3jWMF6SIB&#10;QVw53XCt4Pz9NX8D4QOyxtYxKbiTh/1u8rLFTLuBT3QrQy1iCPsMFZgQukxKXxmy6BeuI47aj+st&#10;hrj2tdQ9DjHctnKZJGtpseFIMNjRh6HqUl5t5KbHT3Mdy8NQFL9lft7kxatdKTWbjod3EIHG8DT/&#10;X+c61l+ma/j7Jo4gdw8AAAD//wMAUEsBAi0AFAAGAAgAAAAhANvh9svuAAAAhQEAABMAAAAAAAAA&#10;AAAAAAAAAAAAAFtDb250ZW50X1R5cGVzXS54bWxQSwECLQAUAAYACAAAACEAWvQsW78AAAAVAQAA&#10;CwAAAAAAAAAAAAAAAAAfAQAAX3JlbHMvLnJlbHNQSwECLQAUAAYACAAAACEA1R1XW8YAAADdAAAA&#10;DwAAAAAAAAAAAAAAAAAHAgAAZHJzL2Rvd25yZXYueG1sUEsFBgAAAAADAAMAtwAAAPoCAAAAAA==&#10;" path="m2508,486l2680,242,2508,,174,,,242,174,486r2334,xe" fillcolor="#ff9" stroked="f">
                      <v:path arrowok="t" o:connecttype="custom" o:connectlocs="1592580,308610;1701800,153670;1592580,0;110490,0;0,153670;110490,308610;1592580,308610" o:connectangles="0,0,0,0,0,0,0"/>
                    </v:shape>
                    <v:shape id="Freeform 54" o:spid="_x0000_s1032" style="position:absolute;left:42386;top:12128;width:17018;height:3086;visibility:visible;mso-wrap-style:square;v-text-anchor:top" coordsize="2680,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9OCwgAAAN0AAAAPAAAAZHJzL2Rvd25yZXYueG1sRE/NagIx&#10;EL4LfYcwQm+adaFqt0Ypglj3pvYBpptxs7qZLEnU9e0bodDbfHy/s1j1thU38qFxrGAyzkAQV043&#10;XCv4Pm5GcxAhImtsHZOCBwVYLV8GCyy0u/OebodYixTCoUAFJsaukDJUhiyGseuIE3dy3mJM0NdS&#10;e7yncNvKPMum0mLDqcFgR2tD1eVwtQqq/nh+lGcsTb5935U/l9l0/+aVeh32nx8gIvXxX/zn/tJp&#10;fj6ZwfObdIJc/gIAAP//AwBQSwECLQAUAAYACAAAACEA2+H2y+4AAACFAQAAEwAAAAAAAAAAAAAA&#10;AAAAAAAAW0NvbnRlbnRfVHlwZXNdLnhtbFBLAQItABQABgAIAAAAIQBa9CxbvwAAABUBAAALAAAA&#10;AAAAAAAAAAAAAB8BAABfcmVscy8ucmVsc1BLAQItABQABgAIAAAAIQBh09OCwgAAAN0AAAAPAAAA&#10;AAAAAAAAAAAAAAcCAABkcnMvZG93bnJldi54bWxQSwUGAAAAAAMAAwC3AAAA9gIAAAAA&#10;" path="m2508,486l2680,242,2508,,174,,,242,174,486r2334,xe" filled="f" strokeweight=".6pt">
                      <v:path arrowok="t" o:connecttype="custom" o:connectlocs="1592580,308610;1701800,153670;1592580,0;110490,0;0,153670;110490,308610;1592580,308610" o:connectangles="0,0,0,0,0,0,0"/>
                    </v:shape>
                    <v:shape id="Picture 56" o:spid="_x0000_s1033" type="#_x0000_t75" style="position:absolute;left:56527;top:13506;width:1975;height:1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2IJxQAAAN0AAAAPAAAAZHJzL2Rvd25yZXYueG1sRE9La8JA&#10;EL4X+h+WKfQiutGDNtFVfCAo0kNtDh7H7Jikzc6G7DbGf+8KQm/z8T1ntuhMJVpqXGlZwXAQgSDO&#10;rC45V5B+b/sfIJxH1lhZJgU3crCYv77MMNH2yl/UHn0uQgi7BBUU3teJlC4ryKAb2Jo4cBfbGPQB&#10;NrnUDV5DuKnkKIrG0mDJoaHAmtYFZb/HP6MgOhg+bXqr/WHVfk7Sn/i8idOzUu9v3XIKwlPn/8VP&#10;906H+aNhDI9vwglyfgcAAP//AwBQSwECLQAUAAYACAAAACEA2+H2y+4AAACFAQAAEwAAAAAAAAAA&#10;AAAAAAAAAAAAW0NvbnRlbnRfVHlwZXNdLnhtbFBLAQItABQABgAIAAAAIQBa9CxbvwAAABUBAAAL&#10;AAAAAAAAAAAAAAAAAB8BAABfcmVscy8ucmVsc1BLAQItABQABgAIAAAAIQAaq2IJxQAAAN0AAAAP&#10;AAAAAAAAAAAAAAAAAAcCAABkcnMvZG93bnJldi54bWxQSwUGAAAAAAMAAwC3AAAA+QIAAAAA&#10;">
                      <v:imagedata r:id="rId30" o:title=""/>
                    </v:shape>
                    <v:shape id="Picture 57" o:spid="_x0000_s1034" type="#_x0000_t75" style="position:absolute;left:56527;top:13506;width:1975;height:1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m1uxgAAAN0AAAAPAAAAZHJzL2Rvd25yZXYueG1sRI9BS8NA&#10;EIXvQv/DMgVvdmNAsWm3RURBxEvTIvY2ZKfJ0uxs2N028d87B8HbDO/Ne9+st5Pv1ZVicoEN3C8K&#10;UMRNsI5bA4f9290TqJSRLfaBycAPJdhuZjdrrGwYeUfXOrdKQjhVaKDLeai0Tk1HHtMiDMSinUL0&#10;mGWNrbYRRwn3vS6L4lF7dCwNHQ700lFzri/eQLlz4fVDHy+n8bN2y4ejb+L3lzG38+l5BSrTlP/N&#10;f9fvVvDLUvjlGxlBb34BAAD//wMAUEsBAi0AFAAGAAgAAAAhANvh9svuAAAAhQEAABMAAAAAAAAA&#10;AAAAAAAAAAAAAFtDb250ZW50X1R5cGVzXS54bWxQSwECLQAUAAYACAAAACEAWvQsW78AAAAVAQAA&#10;CwAAAAAAAAAAAAAAAAAfAQAAX3JlbHMvLnJlbHNQSwECLQAUAAYACAAAACEA6yptbsYAAADdAAAA&#10;DwAAAAAAAAAAAAAAAAAHAgAAZHJzL2Rvd25yZXYueG1sUEsFBgAAAAADAAMAtwAAAPoCAAAAAA==&#10;">
                      <v:imagedata r:id="rId31" o:title=""/>
                    </v:shape>
                    <v:shape id="Freeform 58" o:spid="_x0000_s1035" style="position:absolute;left:55918;top:12903;width:1879;height:1238;visibility:visible;mso-wrap-style:square;v-text-anchor:top" coordsize="296,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iAwwAAAN0AAAAPAAAAZHJzL2Rvd25yZXYueG1sRE9Ni8Iw&#10;EL0L+x/CLHizqT2IVKOI7KKCuqiFvQ7NbFtsJqWJtv57Iwh7m8f7nPmyN7W4U+sqywrGUQyCOLe6&#10;4kJBdvkeTUE4j6yxtkwKHuRgufgYzDHVtuMT3c++ECGEXYoKSu+bVEqXl2TQRbYhDtyfbQ36ANtC&#10;6ha7EG5qmcTxRBqsODSU2NC6pPx6vhkFm+PP+uizXbM9fPHjcMmmv91+r9Tws1/NQHjq/b/47d7q&#10;MD9JxvD6JpwgF08AAAD//wMAUEsBAi0AFAAGAAgAAAAhANvh9svuAAAAhQEAABMAAAAAAAAAAAAA&#10;AAAAAAAAAFtDb250ZW50X1R5cGVzXS54bWxQSwECLQAUAAYACAAAACEAWvQsW78AAAAVAQAACwAA&#10;AAAAAAAAAAAAAAAfAQAAX3JlbHMvLnJlbHNQSwECLQAUAAYACAAAACEA/i3IgMMAAADdAAAADwAA&#10;AAAAAAAAAAAAAAAHAgAAZHJzL2Rvd25yZXYueG1sUEsFBgAAAAADAAMAtwAAAPcCAAAAAA==&#10;" path="m,163l,25r23,l23,13r25,l48,,296,r,171l273,171r,12l250,183r,12l61,195,,163xe" fillcolor="#fdfa86" stroked="f">
                      <v:path arrowok="t" o:connecttype="custom" o:connectlocs="0,103505;0,15875;14605,15875;14605,8255;30480,8255;30480,0;187960,0;187960,108585;173355,108585;173355,116205;158750,116205;158750,123825;38735,123825;0,103505" o:connectangles="0,0,0,0,0,0,0,0,0,0,0,0,0,0"/>
                    </v:shape>
                    <v:shape id="Freeform 59" o:spid="_x0000_s1036" style="position:absolute;left:56064;top:12985;width:1587;height:1080;visibility:visible;mso-wrap-style:square;v-text-anchor:top" coordsize="250,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Q4GwwAAAN0AAAAPAAAAZHJzL2Rvd25yZXYueG1sRE/JasMw&#10;EL0X8g9iArk1clRwihslhEJI6aE0ywcM1sQysUbGUr38fVQo9DaPt85mN7pG9NSF2rOG1TIDQVx6&#10;U3Ol4Xo5PL+CCBHZYOOZNEwUYLedPW2wMH7gE/XnWIkUwqFADTbGtpAylJYchqVviRN3853DmGBX&#10;SdPhkMJdI1WW5dJhzanBYkvvlsr7+cdpeLl/5Ydelbfj9fN7vc6Pdpimk9aL+bh/AxFpjP/iP/eH&#10;SfOVUvD7TTpBbh8AAAD//wMAUEsBAi0AFAAGAAgAAAAhANvh9svuAAAAhQEAABMAAAAAAAAAAAAA&#10;AAAAAAAAAFtDb250ZW50X1R5cGVzXS54bWxQSwECLQAUAAYACAAAACEAWvQsW78AAAAVAQAACwAA&#10;AAAAAAAAAAAAAAAfAQAAX3JlbHMvLnJlbHNQSwECLQAUAAYACAAAACEAC8kOBsMAAADdAAAADwAA&#10;AAAAAAAAAAAAAAAHAgAAZHJzL2Rvd25yZXYueG1sUEsFBgAAAAADAAMAtwAAAPcCAAAAAA==&#10;" path="m25,l250,r,170l227,170r,-158l,12,,,25,xe" fillcolor="#fdfa86" stroked="f">
                      <v:path arrowok="t" o:connecttype="custom" o:connectlocs="15875,0;158750,0;158750,107950;144145,107950;144145,7620;0,7620;0,0;15875,0" o:connectangles="0,0,0,0,0,0,0,0"/>
                    </v:shape>
                    <v:shape id="Freeform 60" o:spid="_x0000_s1037" style="position:absolute;left:55918;top:13938;width:387;height:203;visibility:visible;mso-wrap-style:square;v-text-anchor:top" coordsize="6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3umxQAAAN0AAAAPAAAAZHJzL2Rvd25yZXYueG1sRE9Na8JA&#10;EL0X+h+WKfRWN40gmrpKFaSl4kFb9Dpkp9m02dmY3cT4711B8DaP9znTeW8r0VHjS8cKXgcJCOLc&#10;6ZILBT/fq5cxCB+QNVaOScGZPMxnjw9TzLQ78Za6XShEDGGfoQITQp1J6XNDFv3A1cSR+3WNxRBh&#10;U0jd4CmG20qmSTKSFkuODQZrWhrK/3etVfD1t+iGk3x7MB+H47rdj9rNPm2Ven7q399ABOrDXXxz&#10;f+o4P02HcP0mniBnFwAAAP//AwBQSwECLQAUAAYACAAAACEA2+H2y+4AAACFAQAAEwAAAAAAAAAA&#10;AAAAAAAAAAAAW0NvbnRlbnRfVHlwZXNdLnhtbFBLAQItABQABgAIAAAAIQBa9CxbvwAAABUBAAAL&#10;AAAAAAAAAAAAAAAAAB8BAABfcmVscy8ucmVsc1BLAQItABQABgAIAAAAIQBvE3umxQAAAN0AAAAP&#10;AAAAAAAAAAAAAAAAAAcCAABkcnMvZG93bnJldi54bWxQSwUGAAAAAAMAAwC3AAAA+QIAAAAA&#10;" path="m,l61,r,32l,xe" fillcolor="#fdfa86" stroked="f">
                      <v:path arrowok="t" o:connecttype="custom" o:connectlocs="0,0;38735,0;38735,20320;0,0" o:connectangles="0,0,0,0"/>
                    </v:shape>
                    <v:shape id="Freeform 61" o:spid="_x0000_s1038" style="position:absolute;left:55918;top:12903;width:1879;height:1238;visibility:visible;mso-wrap-style:square;v-text-anchor:top" coordsize="296,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leQHwQAAAN0AAAAPAAAAZHJzL2Rvd25yZXYueG1sRE9Li8Iw&#10;EL4L/ocwwt40tSxSqlHUVVD25KP3oRnbYjMpSVbrvzcLC3ubj+85i1VvWvEg5xvLCqaTBARxaXXD&#10;lYLrZT/OQPiArLG1TApe5GG1HA4WmGv75BM9zqESMYR9jgrqELpcSl/WZNBPbEccuZt1BkOErpLa&#10;4TOGm1amSTKTBhuODTV2tK2pvJ9/jILsuPsujqe1v12zzc5Wbv9V3AulPkb9eg4iUB/+xX/ug47z&#10;0/QTfr+JJ8jlGwAA//8DAFBLAQItABQABgAIAAAAIQDb4fbL7gAAAIUBAAATAAAAAAAAAAAAAAAA&#10;AAAAAABbQ29udGVudF9UeXBlc10ueG1sUEsBAi0AFAAGAAgAAAAhAFr0LFu/AAAAFQEAAAsAAAAA&#10;AAAAAAAAAAAAHwEAAF9yZWxzLy5yZWxzUEsBAi0AFAAGAAgAAAAhAKyV5AfBAAAA3QAAAA8AAAAA&#10;AAAAAAAAAAAABwIAAGRycy9kb3ducmV2LnhtbFBLBQYAAAAAAwADALcAAAD1AgAAAAA=&#10;" path="m,163l,25r23,l23,13r25,l48,,296,r,171l273,171r,12l250,183r,12l61,195,,163xe" filled="f" strokeweight=".6pt">
                      <v:stroke joinstyle="miter"/>
                      <v:path arrowok="t" o:connecttype="custom" o:connectlocs="0,103505;0,15875;14605,15875;14605,8255;30480,8255;30480,0;187960,0;187960,108585;173355,108585;173355,116205;158750,116205;158750,123825;38735,123825;0,103505" o:connectangles="0,0,0,0,0,0,0,0,0,0,0,0,0,0"/>
                    </v:shape>
                    <v:shape id="Freeform 62" o:spid="_x0000_s1039" style="position:absolute;left:56064;top:12985;width:1587;height:1080;visibility:visible;mso-wrap-style:square;v-text-anchor:top" coordsize="250,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e4KwwAAAN0AAAAPAAAAZHJzL2Rvd25yZXYueG1sRI9Ba8JA&#10;EIXvBf/DMkJvdZOgRaKrqJDitdrex+yYBLOzYXdj4r93C0JvM7z3vXmz3o6mFXdyvrGsIJ0lIIhL&#10;qxuuFPyci48lCB+QNbaWScGDPGw3k7c15toO/E33U6hEDGGfo4I6hC6X0pc1GfQz2xFH7WqdwRBX&#10;V0ntcIjhppVZknxKgw3HCzV2dKipvJ16E2vchtSdL4/f4iupirI/zPt0P1fqfTruViACjeHf/KKP&#10;OnJZtoC/b+IIcvMEAAD//wMAUEsBAi0AFAAGAAgAAAAhANvh9svuAAAAhQEAABMAAAAAAAAAAAAA&#10;AAAAAAAAAFtDb250ZW50X1R5cGVzXS54bWxQSwECLQAUAAYACAAAACEAWvQsW78AAAAVAQAACwAA&#10;AAAAAAAAAAAAAAAfAQAAX3JlbHMvLnJlbHNQSwECLQAUAAYACAAAACEAJi3uCsMAAADdAAAADwAA&#10;AAAAAAAAAAAAAAAHAgAAZHJzL2Rvd25yZXYueG1sUEsFBgAAAAADAAMAtwAAAPcCAAAAAA==&#10;" path="m25,l250,r,170l227,170r,-158l,12,,,25,xe" filled="f" strokeweight=".6pt">
                      <v:stroke joinstyle="miter"/>
                      <v:path arrowok="t" o:connecttype="custom" o:connectlocs="15875,0;158750,0;158750,107950;144145,107950;144145,7620;0,7620;0,0;15875,0" o:connectangles="0,0,0,0,0,0,0,0"/>
                    </v:shape>
                    <v:shape id="Freeform 63" o:spid="_x0000_s1040" style="position:absolute;left:55918;top:13938;width:387;height:203;visibility:visible;mso-wrap-style:square;v-text-anchor:top" coordsize="6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50OwwAAAN0AAAAPAAAAZHJzL2Rvd25yZXYueG1sRE/dasIw&#10;FL4f+A7hDLybqZGJdKZFN8TtZmD1AQ7NWVvWnNQkan37ZTDY3fn4fs+6HG0vruRD51jDfJaBIK6d&#10;6bjRcDrunlYgQkQ22DsmDXcKUBaThzXmxt34QNcqNiKFcMhRQxvjkEsZ6pYshpkbiBP35bzFmKBv&#10;pPF4S+G2lyrLltJix6mhxYFeW6q/q4vV0Ift1qvNp9+r3eU8H94+nF08az19HDcvICKN8V/85343&#10;ab5SS/j9Jp0gix8AAAD//wMAUEsBAi0AFAAGAAgAAAAhANvh9svuAAAAhQEAABMAAAAAAAAAAAAA&#10;AAAAAAAAAFtDb250ZW50X1R5cGVzXS54bWxQSwECLQAUAAYACAAAACEAWvQsW78AAAAVAQAACwAA&#10;AAAAAAAAAAAAAAAfAQAAX3JlbHMvLnJlbHNQSwECLQAUAAYACAAAACEA16edDsMAAADdAAAADwAA&#10;AAAAAAAAAAAAAAAHAgAAZHJzL2Rvd25yZXYueG1sUEsFBgAAAAADAAMAtwAAAPcCAAAAAA==&#10;" path="m,l61,r,32l,xe" filled="f" strokeweight=".6pt">
                      <v:stroke joinstyle="miter"/>
                      <v:path arrowok="t" o:connecttype="custom" o:connectlocs="0,0;38735,0;38735,20320;0,0" o:connectangles="0,0,0,0"/>
                    </v:shape>
                    <v:line id="Line 129" o:spid="_x0000_s1041" style="position:absolute;visibility:visible;mso-wrap-style:square" from="40214,10731" to="40214,13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LBTxAAAAN0AAAAPAAAAZHJzL2Rvd25yZXYueG1sRE9LawIx&#10;EL4L/Q9hCr1p1qXUsjWKlAoeLOIL9DZsZh90M4mb6G7/fSMIvc3H95zpvDeNuFHra8sKxqMEBHFu&#10;dc2lgsN+OXwH4QOyxsYyKfglD/PZ02CKmbYdb+m2C6WIIewzVFCF4DIpfV6RQT+yjjhyhW0Nhgjb&#10;UuoWuxhuGpkmyZs0WHNsqNDRZ0X5z+5qFBSd+9qfxpsL6+K4WG1e3fc6nJV6ee4XHyAC9eFf/HCv&#10;dJyfphO4fxNPkLM/AAAA//8DAFBLAQItABQABgAIAAAAIQDb4fbL7gAAAIUBAAATAAAAAAAAAAAA&#10;AAAAAAAAAABbQ29udGVudF9UeXBlc10ueG1sUEsBAi0AFAAGAAgAAAAhAFr0LFu/AAAAFQEAAAsA&#10;AAAAAAAAAAAAAAAAHwEAAF9yZWxzLy5yZWxzUEsBAi0AFAAGAAgAAAAhAC6EsFPEAAAA3QAAAA8A&#10;AAAAAAAAAAAAAAAABwIAAGRycy9kb3ducmV2LnhtbFBLBQYAAAAAAwADALcAAAD4AgAAAAA=&#10;" strokeweight=".6pt"/>
                    <v:line id="Line 130" o:spid="_x0000_s1042" style="position:absolute;visibility:visible;mso-wrap-style:square" from="40214,13722" to="42386,13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yQhxwAAAN0AAAAPAAAAZHJzL2Rvd25yZXYueG1sRI9La8Mw&#10;EITvhf4HsYXeGjmmlOJGCaE0kENDyAva22KtH9RaKZYaO/++ewj0tsvMznw7W4yuUxfqY+vZwHSS&#10;gSIuvW25NnA8rJ5eQcWEbLHzTAauFGExv7+bYWH9wDu67FOtJIRjgQaalEKhdSwbchgnPhCLVvne&#10;YZK1r7XtcZBw1+k8y160w5alocFA7w2VP/tfZ6Aawsfha7o9s61Oy/X2OWw+07cxjw/j8g1UojH9&#10;m2/Xayv4eS648o2MoOd/AAAA//8DAFBLAQItABQABgAIAAAAIQDb4fbL7gAAAIUBAAATAAAAAAAA&#10;AAAAAAAAAAAAAABbQ29udGVudF9UeXBlc10ueG1sUEsBAi0AFAAGAAgAAAAhAFr0LFu/AAAAFQEA&#10;AAsAAAAAAAAAAAAAAAAAHwEAAF9yZWxzLy5yZWxzUEsBAi0AFAAGAAgAAAAhAF8bJCHHAAAA3QAA&#10;AA8AAAAAAAAAAAAAAAAABwIAAGRycy9kb3ducmV2LnhtbFBLBQYAAAAAAwADALcAAAD7AgAAAAA=&#10;" strokeweight=".6pt"/>
                    <v:line id="Line 6" o:spid="_x0000_s1043" style="position:absolute;visibility:visible;mso-wrap-style:square" from="26593,2489" to="26593,2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4G6xAAAAN0AAAAPAAAAZHJzL2Rvd25yZXYueG1sRE9LawIx&#10;EL4L/Q9hCr1p1qUUuzWKlAoeLOIL9DZsZh90M4mb6G7/fSMIvc3H95zpvDeNuFHra8sKxqMEBHFu&#10;dc2lgsN+OZyA8AFZY2OZFPySh/nsaTDFTNuOt3TbhVLEEPYZKqhCcJmUPq/IoB9ZRxy5wrYGQ4Rt&#10;KXWLXQw3jUyT5E0arDk2VOjos6L8Z3c1CorOfe1P482FdXFcrDav7nsdzkq9PPeLDxCB+vAvfrhX&#10;Os5P03e4fxNPkLM/AAAA//8DAFBLAQItABQABgAIAAAAIQDb4fbL7gAAAIUBAAATAAAAAAAAAAAA&#10;AAAAAAAAAABbQ29udGVudF9UeXBlc10ueG1sUEsBAi0AFAAGAAgAAAAhAFr0LFu/AAAAFQEAAAsA&#10;AAAAAAAAAAAAAAAAHwEAAF9yZWxzLy5yZWxzUEsBAi0AFAAGAAgAAAAhADBXgbrEAAAA3QAAAA8A&#10;AAAAAAAAAAAAAAAABwIAAGRycy9kb3ducmV2LnhtbFBLBQYAAAAAAwADALcAAAD4AgAAAAA=&#10;" strokeweight=".6pt"/>
                    <v:line id="Line 7" o:spid="_x0000_s1044" style="position:absolute;visibility:visible;mso-wrap-style:square" from="16865,2559" to="16865,50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L76xwAAAN0AAAAPAAAAZHJzL2Rvd25yZXYueG1sRI9PSwNB&#10;DMXvBb/DEMFbO9sqRdZOS5EKPSilXQW9hZ3sH9zJTHfG7vrtzUHoLeG9vPfLajO6Tl2oj61nA/NZ&#10;Boq49Lbl2sB78TJ9BBUTssXOMxn4pQib9c1khbn1Ax/pckq1khCOORpoUgq51rFsyGGc+UAsWuV7&#10;h0nWvta2x0HCXacXWbbUDluWhgYDPTdUfp9+nIFqCLvic344s60+tvvDQ3h7TV/G3N2O2ydQicZ0&#10;Nf9f763gL+6FX76REfT6DwAA//8DAFBLAQItABQABgAIAAAAIQDb4fbL7gAAAIUBAAATAAAAAAAA&#10;AAAAAAAAAAAAAABbQ29udGVudF9UeXBlc10ueG1sUEsBAi0AFAAGAAgAAAAhAFr0LFu/AAAAFQEA&#10;AAsAAAAAAAAAAAAAAAAAHwEAAF9yZWxzLy5yZWxzUEsBAi0AFAAGAAgAAAAhACS0vvrHAAAA3QAA&#10;AA8AAAAAAAAAAAAAAAAABwIAAGRycy9kb3ducmV2LnhtbFBLBQYAAAAAAwADALcAAAD7AgAAAAA=&#10;" strokeweight=".6pt"/>
                    <v:line id="Line 8" o:spid="_x0000_s1045" style="position:absolute;visibility:visible;mso-wrap-style:square" from="16865,5092" to="21894,50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thxAAAAN0AAAAPAAAAZHJzL2Rvd25yZXYueG1sRE9LawIx&#10;EL4X+h/CFHqr2bVFytYoIgoeLOIL9DZsZh90M4mb6G7/fSMIvc3H95zxtDeNuFHra8sK0kECgji3&#10;uuZSwWG/fPsE4QOyxsYyKfglD9PJ89MYM2073tJtF0oRQ9hnqKAKwWVS+rwig35gHXHkCtsaDBG2&#10;pdQtdjHcNHKYJCNpsObYUKGjeUX5z+5qFBSdW+xP6ebCujjOVpsP970OZ6VeX/rZF4hAffgXP9wr&#10;HecP31O4fxNPkJM/AAAA//8DAFBLAQItABQABgAIAAAAIQDb4fbL7gAAAIUBAAATAAAAAAAAAAAA&#10;AAAAAAAAAABbQ29udGVudF9UeXBlc10ueG1sUEsBAi0AFAAGAAgAAAAhAFr0LFu/AAAAFQEAAAsA&#10;AAAAAAAAAAAAAAAAHwEAAF9yZWxzLy5yZWxzUEsBAi0AFAAGAAgAAAAhAEv4G2HEAAAA3QAAAA8A&#10;AAAAAAAAAAAAAAAABwIAAGRycy9kb3ducmV2LnhtbFBLBQYAAAAAAwADALcAAAD4AgAAAAA=&#10;" strokeweight=".6pt"/>
                    <v:shape id="Freeform 9" o:spid="_x0000_s1046" style="position:absolute;left:31153;top:7772;width:18192;height:2864;visibility:visible;mso-wrap-style:square;v-text-anchor:top" coordsize="11112,1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0MruwgAAAN0AAAAPAAAAZHJzL2Rvd25yZXYueG1sRE9Ni8Iw&#10;EL0L/ocwwt40tYJINYoIooddxNaDx6GZbcs2k5Jka/ffbwTB2zze52x2g2lFT843lhXMZwkI4tLq&#10;hisFt+I4XYHwAVlja5kU/JGH3XY82mCm7YOv1OehEjGEfYYK6hC6TEpf1mTQz2xHHLlv6wyGCF0l&#10;tcNHDDetTJNkKQ02HBtq7OhQU/mT/xoFX3pRnFZ9kh8uF3datnd9/jxqpT4mw34NItAQ3uKX+6zj&#10;/HSRwvObeILc/gMAAP//AwBQSwECLQAUAAYACAAAACEA2+H2y+4AAACFAQAAEwAAAAAAAAAAAAAA&#10;AAAAAAAAW0NvbnRlbnRfVHlwZXNdLnhtbFBLAQItABQABgAIAAAAIQBa9CxbvwAAABUBAAALAAAA&#10;AAAAAAAAAAAAAB8BAABfcmVscy8ucmVsc1BLAQItABQABgAIAAAAIQCY0MruwgAAAN0AAAAPAAAA&#10;AAAAAAAAAAAAAAcCAABkcnMvZG93bnJldi54bWxQSwUGAAAAAAMAAwC3AAAA9gIAAAAA&#10;" path="m,292c,131,131,,292,l10820,v162,,292,131,292,292l11112,1460v,162,-130,292,-292,292l292,1752c131,1752,,1622,,1460l,292xe" fillcolor="#ff9" strokeweight="0">
                      <v:path arrowok="t" o:connecttype="custom" o:connectlocs="0,47731;47807,0;1771468,0;1819275,47731;1819275,238654;1771468,286385;47807,286385;0,238654;0,47731" o:connectangles="0,0,0,0,0,0,0,0,0"/>
                    </v:shape>
                    <v:shape id="Freeform 10" o:spid="_x0000_s1047" style="position:absolute;left:31153;top:7772;width:18192;height:2864;visibility:visible;mso-wrap-style:square;v-text-anchor:top" coordsize="11112,1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M8QxAAAAN0AAAAPAAAAZHJzL2Rvd25yZXYueG1sRE9NawIx&#10;EL0X/A9hhF5Es1WQsjWKFSr1IFhbkN6GzbhZ3UyWJF3Xf28Eobd5vM+ZLTpbi5Z8qBwreBllIIgL&#10;pysuFfx8fwxfQYSIrLF2TAquFGAx7z3NMNfuwl/U7mMpUgiHHBWYGJtcylAYshhGriFO3NF5izFB&#10;X0rt8ZLCbS3HWTaVFitODQYbWhkqzvs/q+DAm603q+P77tSe17T+HWyr3UCp5363fAMRqYv/4of7&#10;U6f548kE7t+kE+T8BgAA//8DAFBLAQItABQABgAIAAAAIQDb4fbL7gAAAIUBAAATAAAAAAAAAAAA&#10;AAAAAAAAAABbQ29udGVudF9UeXBlc10ueG1sUEsBAi0AFAAGAAgAAAAhAFr0LFu/AAAAFQEAAAsA&#10;AAAAAAAAAAAAAAAAHwEAAF9yZWxzLy5yZWxzUEsBAi0AFAAGAAgAAAAhAAUkzxDEAAAA3QAAAA8A&#10;AAAAAAAAAAAAAAAABwIAAGRycy9kb3ducmV2LnhtbFBLBQYAAAAAAwADALcAAAD4AgAAAAA=&#10;" path="m,292c,131,131,,292,l10820,v162,,292,131,292,292l11112,1460v,162,-130,292,-292,292l292,1752c131,1752,,1622,,1460l,292xe" filled="f" strokeweight=".6pt">
                      <v:stroke joinstyle="miter"/>
                      <v:path arrowok="t" o:connecttype="custom" o:connectlocs="0,47731;47807,0;1771468,0;1819275,47731;1819275,238654;1771468,286385;47807,286385;0,238654;0,47731" o:connectangles="0,0,0,0,0,0,0,0,0"/>
                    </v:shape>
                    <v:shape id="Picture 11" o:spid="_x0000_s1048" type="#_x0000_t75" style="position:absolute;left:46088;top:8763;width:2305;height:16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kaexAAAAN0AAAAPAAAAZHJzL2Rvd25yZXYueG1sRE9Na8JA&#10;EL0X+h+WEXqrG9NiJbpKEQU9iSal9DZkxySYnQ3Z1UR/fVcQvM3jfc5s0ZtaXKh1lWUFo2EEgji3&#10;uuJCQZau3ycgnEfWWFsmBVdysJi/vsww0bbjPV0OvhAhhF2CCkrvm0RKl5dk0A1tQxy4o20N+gDb&#10;QuoWuxBuahlH0VgarDg0lNjQsqT8dDgbBV22uqVb6kbxbfW3+0p/fybX8Vqpt0H/PQXhqfdP8cO9&#10;0WF+/PEJ92/CCXL+DwAA//8DAFBLAQItABQABgAIAAAAIQDb4fbL7gAAAIUBAAATAAAAAAAAAAAA&#10;AAAAAAAAAABbQ29udGVudF9UeXBlc10ueG1sUEsBAi0AFAAGAAgAAAAhAFr0LFu/AAAAFQEAAAsA&#10;AAAAAAAAAAAAAAAAHwEAAF9yZWxzLy5yZWxzUEsBAi0AFAAGAAgAAAAhAEzORp7EAAAA3QAAAA8A&#10;AAAAAAAAAAAAAAAABwIAAGRycy9kb3ducmV2LnhtbFBLBQYAAAAAAwADALcAAAD4AgAAAAA=&#10;">
                      <v:imagedata r:id="rId32" o:title=""/>
                    </v:shape>
                    <v:shape id="Picture 12" o:spid="_x0000_s1049" type="#_x0000_t75" style="position:absolute;left:46088;top:8763;width:2305;height:16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7jwwAAAN0AAAAPAAAAZHJzL2Rvd25yZXYueG1sRE/basJA&#10;EH0v9B+WKfimmyotGt1IEaQF8R7fp9nJBbOzIbuN6d+7BaFvczjXWSx7U4uOWldZVvA6ikAQZ1ZX&#10;XChIz+vhFITzyBpry6Tglxwsk+enBcba3vhI3ckXIoSwi1FB6X0TS+mykgy6kW2IA5fb1qAPsC2k&#10;bvEWwk0tx1H0Lg1WHBpKbGhVUnY9/RgF+SE1q3Vz/b5sZ/12031G+80uVWrw0n/MQXjq/b/44f7S&#10;Yf548gZ/34QTZHIHAAD//wMAUEsBAi0AFAAGAAgAAAAhANvh9svuAAAAhQEAABMAAAAAAAAAAAAA&#10;AAAAAAAAAFtDb250ZW50X1R5cGVzXS54bWxQSwECLQAUAAYACAAAACEAWvQsW78AAAAVAQAACwAA&#10;AAAAAAAAAAAAAAAfAQAAX3JlbHMvLnJlbHNQSwECLQAUAAYACAAAACEAb/sO48MAAADdAAAADwAA&#10;AAAAAAAAAAAAAAAHAgAAZHJzL2Rvd25yZXYueG1sUEsFBgAAAAADAAMAtwAAAPcCAAAAAA==&#10;">
                      <v:imagedata r:id="rId33" o:title=""/>
                    </v:shape>
                    <v:shape id="Freeform 13" o:spid="_x0000_s1050" style="position:absolute;left:45478;top:8153;width:2210;height:1556;visibility:visible;mso-wrap-style:square;v-text-anchor:top" coordsize="348,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9jtwgAAAN0AAAAPAAAAZHJzL2Rvd25yZXYueG1sRE/bagIx&#10;EH0v+A9hhL7VrGtRWY0iQsFSKN4+YNyMu9HNZElSd/v3TaHQtzmc6yzXvW3Eg3wwjhWMRxkI4tJp&#10;w5WC8+ntZQ4iRGSNjWNS8E0B1qvB0xIL7To+0OMYK5FCOBSooI6xLaQMZU0Ww8i1xIm7Om8xJugr&#10;qT12Kdw2Ms+yqbRoODXU2NK2pvJ+/LIKvDd+f73fMvfevX5ePsjnZj9T6nnYbxYgIvXxX/zn3uk0&#10;P59M4febdIJc/QAAAP//AwBQSwECLQAUAAYACAAAACEA2+H2y+4AAACFAQAAEwAAAAAAAAAAAAAA&#10;AAAAAAAAW0NvbnRlbnRfVHlwZXNdLnhtbFBLAQItABQABgAIAAAAIQBa9CxbvwAAABUBAAALAAAA&#10;AAAAAAAAAAAAAB8BAABfcmVscy8ucmVsc1BLAQItABQABgAIAAAAIQAMx9jtwgAAAN0AAAAPAAAA&#10;AAAAAAAAAAAAAAcCAABkcnMvZG93bnJldi54bWxQSwUGAAAAAAMAAwC3AAAA9gIAAAAA&#10;" path="m,204l,32r27,l27,16r29,l56,,348,r,214l320,214r,15l293,229r,16l71,245,,204xe" fillcolor="#fdfa86" stroked="f">
                      <v:path arrowok="t" o:connecttype="custom" o:connectlocs="0,129540;0,20320;17145,20320;17145,10160;35560,10160;35560,0;220980,0;220980,135890;203200,135890;203200,145415;186055,145415;186055,155575;45085,155575;0,129540" o:connectangles="0,0,0,0,0,0,0,0,0,0,0,0,0,0"/>
                    </v:shape>
                    <v:shape id="Freeform 14" o:spid="_x0000_s1051" style="position:absolute;left:45650;top:8255;width:1860;height:1352;visibility:visible;mso-wrap-style:square;v-text-anchor:top" coordsize="293,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jjFxwAAAN0AAAAPAAAAZHJzL2Rvd25yZXYueG1sRI9Li8JA&#10;EITvwv6HoQVvOtGFVaKjyD5wQcFHPLi3JtObBDM9ITPG+O8dQfDWTVXXVz1btKYUDdWusKxgOIhA&#10;EKdWF5wpOCY//QkI55E1lpZJwY0cLOZvnRnG2l55T83BZyKEsItRQe59FUvp0pwMuoGtiIP2b2uD&#10;Pqx1JnWN1xBuSjmKog9psOBAyLGiz5zS8+FiAvdrnWySarhdJ/h9bk63Vbv7WynV67bLKQhPrX+Z&#10;n9e/OtQfvY/h8U0YQc7vAAAA//8DAFBLAQItABQABgAIAAAAIQDb4fbL7gAAAIUBAAATAAAAAAAA&#10;AAAAAAAAAAAAAABbQ29udGVudF9UeXBlc10ueG1sUEsBAi0AFAAGAAgAAAAhAFr0LFu/AAAAFQEA&#10;AAsAAAAAAAAAAAAAAAAAHwEAAF9yZWxzLy5yZWxzUEsBAi0AFAAGAAgAAAAhAJ5mOMXHAAAA3QAA&#10;AA8AAAAAAAAAAAAAAAAABwIAAGRycy9kb3ducmV2LnhtbFBLBQYAAAAAAwADALcAAAD7AgAAAAA=&#10;" path="m29,l293,r,213l266,213r,-197l,16,,,29,xe" fillcolor="#fdfa86" stroked="f">
                      <v:path arrowok="t" o:connecttype="custom" o:connectlocs="18415,0;186055,0;186055,135255;168910,135255;168910,10160;0,10160;0,0;18415,0" o:connectangles="0,0,0,0,0,0,0,0"/>
                    </v:shape>
                    <v:shape id="Freeform 15" o:spid="_x0000_s1052" style="position:absolute;left:45478;top:9448;width:451;height:261;visibility:visible;mso-wrap-style:square;v-text-anchor:top" coordsize="7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SBAuxQAAAN0AAAAPAAAAZHJzL2Rvd25yZXYueG1sRI/NbsJA&#10;DITvlfoOK1fiVjYNFapSFgQIRA8c+HsAK+tmo2a9aXaB8Pb4gMTN1oxnPk9mvW/UhbpYBzbwMcxA&#10;EZfB1lwZOB3X71+gYkK22AQmAzeKMJu+vkywsOHKe7ocUqUkhGOBBlxKbaF1LB15jMPQEov2GzqP&#10;Sdau0rbDq4T7RudZNtYea5YGhy0tHZV/h7M3UK3mx2aTu23qT+Xnf2YXu814YczgrZ9/g0rUp6f5&#10;cf1jBT8fCa58IyPo6R0AAP//AwBQSwECLQAUAAYACAAAACEA2+H2y+4AAACFAQAAEwAAAAAAAAAA&#10;AAAAAAAAAAAAW0NvbnRlbnRfVHlwZXNdLnhtbFBLAQItABQABgAIAAAAIQBa9CxbvwAAABUBAAAL&#10;AAAAAAAAAAAAAAAAAB8BAABfcmVscy8ucmVsc1BLAQItABQABgAIAAAAIQB2SBAuxQAAAN0AAAAP&#10;AAAAAAAAAAAAAAAAAAcCAABkcnMvZG93bnJldi54bWxQSwUGAAAAAAMAAwC3AAAA+QIAAAAA&#10;" path="m,l71,r,41l,xe" fillcolor="#fdfa86" stroked="f">
                      <v:path arrowok="t" o:connecttype="custom" o:connectlocs="0,0;45085,0;45085,26035;0,0" o:connectangles="0,0,0,0"/>
                    </v:shape>
                    <v:shape id="Freeform 16" o:spid="_x0000_s1053" style="position:absolute;left:45478;top:8153;width:2210;height:1556;visibility:visible;mso-wrap-style:square;v-text-anchor:top" coordsize="348,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3JxQAAAN0AAAAPAAAAZHJzL2Rvd25yZXYueG1sRE9Na8JA&#10;EL0L/Q/LCL3pRhuLpq5SWxQRClYF7W2anSah2dmQ3Wj8911B6G0e73Om89aU4ky1KywrGPQjEMSp&#10;1QVnCg77ZW8MwnlkjaVlUnAlB/PZQ2eKibYX/qTzzmcihLBLUEHufZVI6dKcDLq+rYgD92Nrgz7A&#10;OpO6xksIN6UcRtGzNFhwaMixorec0t9dYxQ0rlq8f6yOW5Jf36M4XcTbzfWk1GO3fX0B4an1/+K7&#10;e63D/OHTBG7fhBPk7A8AAP//AwBQSwECLQAUAAYACAAAACEA2+H2y+4AAACFAQAAEwAAAAAAAAAA&#10;AAAAAAAAAAAAW0NvbnRlbnRfVHlwZXNdLnhtbFBLAQItABQABgAIAAAAIQBa9CxbvwAAABUBAAAL&#10;AAAAAAAAAAAAAAAAAB8BAABfcmVscy8ucmVsc1BLAQItABQABgAIAAAAIQA+tA3JxQAAAN0AAAAP&#10;AAAAAAAAAAAAAAAAAAcCAABkcnMvZG93bnJldi54bWxQSwUGAAAAAAMAAwC3AAAA+QIAAAAA&#10;" path="m,204l,32r27,l27,16r29,l56,,348,r,214l320,214r,15l293,229r,16l71,245,,204xe" filled="f" strokeweight=".6pt">
                      <v:stroke joinstyle="miter"/>
                      <v:path arrowok="t" o:connecttype="custom" o:connectlocs="0,129540;0,20320;17145,20320;17145,10160;35560,10160;35560,0;220980,0;220980,135890;203200,135890;203200,145415;186055,145415;186055,155575;45085,155575;0,129540" o:connectangles="0,0,0,0,0,0,0,0,0,0,0,0,0,0"/>
                    </v:shape>
                    <v:shape id="Freeform 17" o:spid="_x0000_s1054" style="position:absolute;left:45650;top:8255;width:1860;height:1352;visibility:visible;mso-wrap-style:square;v-text-anchor:top" coordsize="293,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G762xAAAAN0AAAAPAAAAZHJzL2Rvd25yZXYueG1sRI9BSwMx&#10;EIXvQv9DGMGbzbaUVdamRYRCTwWr6HXYTDehm8k2id3VX+8cBG8zvDfvfbPeTqFXV0rZRzawmFeg&#10;iNtoPXcG3t9294+gckG22EcmA9+UYbuZ3ayxsXHkV7oeS6ckhHODBlwpQ6N1bh0FzPM4EIt2iilg&#10;kTV12iYcJTz0ellVtQ7oWRocDvTiqD0fv4KBMu4ObhE/6xCq/Qf++No/pIsxd7fT8xOoQlP5N/9d&#10;763gL1fCL9/ICHrzCwAA//8DAFBLAQItABQABgAIAAAAIQDb4fbL7gAAAIUBAAATAAAAAAAAAAAA&#10;AAAAAAAAAABbQ29udGVudF9UeXBlc10ueG1sUEsBAi0AFAAGAAgAAAAhAFr0LFu/AAAAFQEAAAsA&#10;AAAAAAAAAAAAAAAAHwEAAF9yZWxzLy5yZWxzUEsBAi0AFAAGAAgAAAAhAHYbvrbEAAAA3QAAAA8A&#10;AAAAAAAAAAAAAAAABwIAAGRycy9kb3ducmV2LnhtbFBLBQYAAAAAAwADALcAAAD4AgAAAAA=&#10;" path="m29,l293,r,213l266,213r,-197l,16,,,29,xe" filled="f" strokeweight=".6pt">
                      <v:stroke joinstyle="miter"/>
                      <v:path arrowok="t" o:connecttype="custom" o:connectlocs="18415,0;186055,0;186055,135255;168910,135255;168910,10160;0,10160;0,0;18415,0" o:connectangles="0,0,0,0,0,0,0,0"/>
                    </v:shape>
                    <v:shape id="Freeform 18" o:spid="_x0000_s1055" style="position:absolute;left:45478;top:9448;width:451;height:261;visibility:visible;mso-wrap-style:square;v-text-anchor:top" coordsize="7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ZSpxAAAAN0AAAAPAAAAZHJzL2Rvd25yZXYueG1sRE/basJA&#10;EH0v+A/LCL7pxktFUlcRUQwilGoLfRyyYxLNzobsauLfuwWhb3M415kvW1OKO9WusKxgOIhAEKdW&#10;F5wp+D5t+zMQziNrLC2Tggc5WC46b3OMtW34i+5Hn4kQwi5GBbn3VSylS3My6Aa2Ig7c2dYGfYB1&#10;JnWNTQg3pRxF0VQaLDg05FjROqf0erwZBZedORQ/ctbsf8f793azS9xnmijV67arDxCeWv8vfrkT&#10;HeaPJkP4+yacIBdPAAAA//8DAFBLAQItABQABgAIAAAAIQDb4fbL7gAAAIUBAAATAAAAAAAAAAAA&#10;AAAAAAAAAABbQ29udGVudF9UeXBlc10ueG1sUEsBAi0AFAAGAAgAAAAhAFr0LFu/AAAAFQEAAAsA&#10;AAAAAAAAAAAAAAAAHwEAAF9yZWxzLy5yZWxzUEsBAi0AFAAGAAgAAAAhALwxlKnEAAAA3QAAAA8A&#10;AAAAAAAAAAAAAAAABwIAAGRycy9kb3ducmV2LnhtbFBLBQYAAAAAAwADALcAAAD4AgAAAAA=&#10;" path="m,l71,r,41l,xe" filled="f" strokeweight=".6pt">
                      <v:stroke joinstyle="miter"/>
                      <v:path arrowok="t" o:connecttype="custom" o:connectlocs="0,0;45085,0;45085,26035;0,0" o:connectangles="0,0,0,0"/>
                    </v:shape>
                    <v:line id="Line 22" o:spid="_x0000_s1056" style="position:absolute;visibility:visible;mso-wrap-style:square" from="16865,2959" to="16865,161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W4fxAAAAN0AAAAPAAAAZHJzL2Rvd25yZXYueG1sRE9LawIx&#10;EL4X/A9hBG81q9giq1FEKnhokfoAvQ2b2QduJukmddd/bwoFb/PxPWe+7EwtbtT4yrKC0TABQZxZ&#10;XXGh4HjYvE5B+ICssbZMCu7kYbnovcwx1bblb7rtQyFiCPsUFZQhuFRKn5Vk0A+tI45cbhuDIcKm&#10;kLrBNoabWo6T5F0arDg2lOhoXVJ23f8aBXnrPg7n0e6HdX5abXcT9/UZLkoN+t1qBiJQF57if/dW&#10;x/njyRv8fRNPkIsHAAAA//8DAFBLAQItABQABgAIAAAAIQDb4fbL7gAAAIUBAAATAAAAAAAAAAAA&#10;AAAAAAAAAABbQ29udGVudF9UeXBlc10ueG1sUEsBAi0AFAAGAAgAAAAhAFr0LFu/AAAAFQEAAAsA&#10;AAAAAAAAAAAAAAAAHwEAAF9yZWxzLy5yZWxzUEsBAi0AFAAGAAgAAAAhAGzFbh/EAAAA3QAAAA8A&#10;AAAAAAAAAAAAAAAABwIAAGRycy9kb3ducmV2LnhtbFBLBQYAAAAAAwADALcAAAD4AgAAAAA=&#10;" strokeweight=".6pt"/>
                    <v:line id="Line 23" o:spid="_x0000_s1057" style="position:absolute;visibility:visible;mso-wrap-style:square" from="16865,16173" to="21196,161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BowwAAAN0AAAAPAAAAZHJzL2Rvd25yZXYueG1sRE9LawIx&#10;EL4X/A9hhN5qVhEpq1FELHiwiC/Q27CZfeBmkm6iu/33jVDwNh/fc2aLztTiQY2vLCsYDhIQxJnV&#10;FRcKTsevj08QPiBrrC2Tgl/ysJj33maYatvynh6HUIgYwj5FBWUILpXSZyUZ9APriCOX28ZgiLAp&#10;pG6wjeGmlqMkmUiDFceGEh2tSspuh7tRkLdufbwMdz+s8/Nysxu77224KvXe75ZTEIG68BL/uzc6&#10;zh+NJ/D8Jp4g538AAAD//wMAUEsBAi0AFAAGAAgAAAAhANvh9svuAAAAhQEAABMAAAAAAAAAAAAA&#10;AAAAAAAAAFtDb250ZW50X1R5cGVzXS54bWxQSwECLQAUAAYACAAAACEAWvQsW78AAAAVAQAACwAA&#10;AAAAAAAAAAAAAAAfAQAAX3JlbHMvLnJlbHNQSwECLQAUAAYACAAAACEAnBfwaMMAAADdAAAADwAA&#10;AAAAAAAAAAAAAAAHAgAAZHJzL2Rvd25yZXYueG1sUEsFBgAAAAADAAMAtwAAAPcCAAAAAA==&#10;" strokeweight=".6pt"/>
                    <v:shape id="Freeform 24" o:spid="_x0000_s1058" style="position:absolute;left:21367;top:3670;width:16898;height:2851;visibility:visible;mso-wrap-style:square;v-text-anchor:top" coordsize="10320,17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8P+wgAAAN0AAAAPAAAAZHJzL2Rvd25yZXYueG1sRE9Na8JA&#10;EL0X/A/LCN7qRi02RFcJJYXSW0wv3obsmASzs0t2Nem/7xYEb/N4n7M/TqYXdxp8Z1nBapmAIK6t&#10;7rhR8FN9vqYgfEDW2FsmBb/k4XiYvewx03bkku6n0IgYwj5DBW0ILpPS1y0Z9EvriCN3sYPBEOHQ&#10;SD3gGMNNL9dJspUGO44NLTr6aKm+nm5GQd3ncnuZXPldbRIui9QV+e2s1GI+5TsQgabwFD/cXzrO&#10;X7+9w/838QR5+AMAAP//AwBQSwECLQAUAAYACAAAACEA2+H2y+4AAACFAQAAEwAAAAAAAAAAAAAA&#10;AAAAAAAAW0NvbnRlbnRfVHlwZXNdLnhtbFBLAQItABQABgAIAAAAIQBa9CxbvwAAABUBAAALAAAA&#10;AAAAAAAAAAAAAB8BAABfcmVscy8ucmVsc1BLAQItABQABgAIAAAAIQCnD8P+wgAAAN0AAAAPAAAA&#10;AAAAAAAAAAAAAAcCAABkcnMvZG93bnJldi54bWxQSwUGAAAAAAMAAwC3AAAA9gIAAAAA&#10;" path="m,291c,131,131,,291,r9739,c10190,,10320,131,10320,291r,1163c10320,1614,10190,1744,10030,1744r-9739,c131,1744,,1614,,1454l,291xe" fillcolor="#ff9" strokeweight="0">
                      <v:path arrowok="t" o:connecttype="custom" o:connectlocs="0,47574;47647,0;1642252,0;1689735,47574;1689735,237705;1642252,285115;47647,285115;0,237705;0,47574" o:connectangles="0,0,0,0,0,0,0,0,0"/>
                    </v:shape>
                    <v:shape id="Freeform 25" o:spid="_x0000_s1059" style="position:absolute;left:21367;top:3670;width:16898;height:2851;visibility:visible;mso-wrap-style:square;v-text-anchor:top" coordsize="10320,17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r4QxwAAAN0AAAAPAAAAZHJzL2Rvd25yZXYueG1sRI9La8NA&#10;DITvhf6HRYXcmnVCCMXNxqQtKSEQaB7QHoVXflCv1ng3tvPvo0OhN4kZzXxaZaNrVE9dqD0bmE0T&#10;UMS5tzWXBi7n7fMLqBCRLTaeycCNAmTrx4cVptYPfKT+FEslIRxSNFDF2KZah7wih2HqW2LRCt85&#10;jLJ2pbYdDhLuGj1PkqV2WLM0VNjSe0X57+nqDGw/ftpFPGyus/qtL25+z59fw7cxk6dx8woq0hj/&#10;zX/XOyv484Xgyjcygl7fAQAA//8DAFBLAQItABQABgAIAAAAIQDb4fbL7gAAAIUBAAATAAAAAAAA&#10;AAAAAAAAAAAAAABbQ29udGVudF9UeXBlc10ueG1sUEsBAi0AFAAGAAgAAAAhAFr0LFu/AAAAFQEA&#10;AAsAAAAAAAAAAAAAAAAAHwEAAF9yZWxzLy5yZWxzUEsBAi0AFAAGAAgAAAAhAPOevhDHAAAA3QAA&#10;AA8AAAAAAAAAAAAAAAAABwIAAGRycy9kb3ducmV2LnhtbFBLBQYAAAAAAwADALcAAAD7AgAAAAA=&#10;" path="m,291c,131,131,,291,r9739,c10190,,10320,131,10320,291r,1163c10320,1614,10190,1744,10030,1744r-9739,c131,1744,,1614,,1454l,291xe" filled="f" strokeweight=".6pt">
                      <v:stroke joinstyle="miter"/>
                      <v:path arrowok="t" o:connecttype="custom" o:connectlocs="0,47574;47647,0;1642252,0;1689735,47574;1689735,237705;1642252,285115;47647,285115;0,237705;0,47574" o:connectangles="0,0,0,0,0,0,0,0,0"/>
                    </v:shape>
                    <v:shape id="Picture 28" o:spid="_x0000_s1060" type="#_x0000_t75" style="position:absolute;left:34810;top:4591;width:2293;height:16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gfGxAAAAN0AAAAPAAAAZHJzL2Rvd25yZXYueG1sRE9Na8JA&#10;EL0L/odlBG+6MWIsqauIIHhoBa32PGSnSTQ7G7JrjP31XUHobR7vcxarzlSipcaVlhVMxhEI4szq&#10;knMFp6/t6A2E88gaK8uk4EEOVst+b4Gptnc+UHv0uQgh7FJUUHhfp1K6rCCDbmxr4sD92MagD7DJ&#10;pW7wHsJNJeMoSqTBkkNDgTVtCsqux5tR8P34zc+nW3fdxtPL/HP/0SbJrFVqOOjW7yA8df5f/HLv&#10;dJgfzybw/CacIJd/AAAA//8DAFBLAQItABQABgAIAAAAIQDb4fbL7gAAAIUBAAATAAAAAAAAAAAA&#10;AAAAAAAAAABbQ29udGVudF9UeXBlc10ueG1sUEsBAi0AFAAGAAgAAAAhAFr0LFu/AAAAFQEAAAsA&#10;AAAAAAAAAAAAAAAAHwEAAF9yZWxzLy5yZWxzUEsBAi0AFAAGAAgAAAAhAMPSB8bEAAAA3QAAAA8A&#10;AAAAAAAAAAAAAAAABwIAAGRycy9kb3ducmV2LnhtbFBLBQYAAAAAAwADALcAAAD4AgAAAAA=&#10;">
                      <v:imagedata r:id="rId34" o:title=""/>
                    </v:shape>
                    <v:shape id="Picture 29" o:spid="_x0000_s1061" type="#_x0000_t75" style="position:absolute;left:34810;top:4591;width:2293;height:16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Yx8wQAAAN0AAAAPAAAAZHJzL2Rvd25yZXYueG1sRE9Ni8Iw&#10;EL0L/ocwwt40tbLqdo0iysIetdXF49DMtsVmUpqo9d8bQfA2j/c5i1VnanGl1lWWFYxHEQji3OqK&#10;CwWH7Gc4B+E8ssbaMim4k4PVst9bYKLtjfd0TX0hQgi7BBWU3jeJlC4vyaAb2YY4cP+2NegDbAup&#10;W7yFcFPLOIqm0mDFoaHEhjYl5ef0YhSkzpyyv62eTU+7I3bryZ2/9qlSH4Nu/Q3CU+ff4pf7V4f5&#10;8WcMz2/CCXL5AAAA//8DAFBLAQItABQABgAIAAAAIQDb4fbL7gAAAIUBAAATAAAAAAAAAAAAAAAA&#10;AAAAAABbQ29udGVudF9UeXBlc10ueG1sUEsBAi0AFAAGAAgAAAAhAFr0LFu/AAAAFQEAAAsAAAAA&#10;AAAAAAAAAAAAHwEAAF9yZWxzLy5yZWxzUEsBAi0AFAAGAAgAAAAhAJ9xjHzBAAAA3QAAAA8AAAAA&#10;AAAAAAAAAAAABwIAAGRycy9kb3ducmV2LnhtbFBLBQYAAAAAAwADALcAAAD1AgAAAAA=&#10;">
                      <v:imagedata r:id="rId35" o:title=""/>
                    </v:shape>
                    <v:shape id="Freeform 30" o:spid="_x0000_s1062" style="position:absolute;left:34201;top:3981;width:2197;height:1543;visibility:visible;mso-wrap-style:square;v-text-anchor:top" coordsize="346,2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JOOxAAAAN0AAAAPAAAAZHJzL2Rvd25yZXYueG1sRE9NawIx&#10;EL0L/ocwQm81q61VVqOIILRQkLoePA6bcXd1M1mSqGl/fVMoeJvH+5zFKppW3Mj5xrKC0TADQVxa&#10;3XCl4FBsn2cgfEDW2FomBd/kYbXs9xaYa3vnL7rtQyVSCPscFdQhdLmUvqzJoB/ajjhxJ+sMhgRd&#10;JbXDewo3rRxn2Zs02HBqqLGjTU3lZX81Cj4/dpPiciycOexeTzFOz42XP0o9DeJ6DiJQDA/xv/td&#10;p/njyQv8fZNOkMtfAAAA//8DAFBLAQItABQABgAIAAAAIQDb4fbL7gAAAIUBAAATAAAAAAAAAAAA&#10;AAAAAAAAAABbQ29udGVudF9UeXBlc10ueG1sUEsBAi0AFAAGAAgAAAAhAFr0LFu/AAAAFQEAAAsA&#10;AAAAAAAAAAAAAAAAHwEAAF9yZWxzLy5yZWxzUEsBAi0AFAAGAAgAAAAhAHDIk47EAAAA3QAAAA8A&#10;AAAAAAAAAAAAAAAABwIAAGRycy9kb3ducmV2LnhtbFBLBQYAAAAAAwADALcAAAD4AgAAAAA=&#10;" path="m,203l,32r27,l27,16r29,l56,,346,r,212l319,212r,16l292,228r,15l71,243,,203xe" fillcolor="#fdfa86" stroked="f">
                      <v:path arrowok="t" o:connecttype="custom" o:connectlocs="0,128905;0,20320;17145,20320;17145,10160;35560,10160;35560,0;219710,0;219710,134620;202565,134620;202565,144780;185420,144780;185420,154305;45085,154305;0,128905" o:connectangles="0,0,0,0,0,0,0,0,0,0,0,0,0,0"/>
                    </v:shape>
                    <v:shape id="Freeform 31" o:spid="_x0000_s1063" style="position:absolute;left:34372;top:4083;width:1854;height:1346;visibility:visible;mso-wrap-style:square;v-text-anchor:top" coordsize="292,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L8exQAAAN0AAAAPAAAAZHJzL2Rvd25yZXYueG1sRE9LawIx&#10;EL4X/A9hCt5qdkWLrEbRQlvxIPgoxduwGTdLN5Ntkur675tCwdt8fM+ZLTrbiAv5UDtWkA8yEMSl&#10;0zVXCo6H16cJiBCRNTaOScGNAizmvYcZFtpdeUeXfaxECuFQoAITY1tIGUpDFsPAtcSJOztvMSbo&#10;K6k9XlO4beQwy56lxZpTg8GWXgyVX/sfq6A1zXvtz9tNflh+nL63n6Z7y1dK9R+75RREpC7exf/u&#10;tU7zh+MR/H2TTpDzXwAAAP//AwBQSwECLQAUAAYACAAAACEA2+H2y+4AAACFAQAAEwAAAAAAAAAA&#10;AAAAAAAAAAAAW0NvbnRlbnRfVHlwZXNdLnhtbFBLAQItABQABgAIAAAAIQBa9CxbvwAAABUBAAAL&#10;AAAAAAAAAAAAAAAAAB8BAABfcmVscy8ucmVsc1BLAQItABQABgAIAAAAIQAfDL8exQAAAN0AAAAP&#10;AAAAAAAAAAAAAAAAAAcCAABkcnMvZG93bnJldi54bWxQSwUGAAAAAAMAAwC3AAAA+QIAAAAA&#10;" path="m29,l292,r,212l265,212r,-196l,16,,,29,xe" fillcolor="#fdfa86" stroked="f">
                      <v:path arrowok="t" o:connecttype="custom" o:connectlocs="18415,0;185420,0;185420,134620;168275,134620;168275,10160;0,10160;0,0;18415,0" o:connectangles="0,0,0,0,0,0,0,0"/>
                    </v:shape>
                    <v:shape id="Freeform 32" o:spid="_x0000_s1064" style="position:absolute;left:34201;top:5270;width:450;height:254;visibility:visible;mso-wrap-style:square;v-text-anchor:top" coordsize="7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Zm+2wAAAAN0AAAAPAAAAZHJzL2Rvd25yZXYueG1sRE/LqsIw&#10;EN1f8B/CCO6uqQUfVKOIILiTW+vC3diMbbGZlCba+vfmguBuDuc5q01vavGk1lWWFUzGEQji3OqK&#10;CwXZaf+7AOE8ssbaMil4kYPNevCzwkTbjv/omfpChBB2CSoovW8SKV1ekkE3tg1x4G62NegDbAup&#10;W+xCuKllHEUzabDi0FBiQ7uS8nv6MAoui3Oq48nxlGGXnatYz5sbX5UaDfvtEoSn3n/FH/dBh/nx&#10;dAr/34QT5PoNAAD//wMAUEsBAi0AFAAGAAgAAAAhANvh9svuAAAAhQEAABMAAAAAAAAAAAAAAAAA&#10;AAAAAFtDb250ZW50X1R5cGVzXS54bWxQSwECLQAUAAYACAAAACEAWvQsW78AAAAVAQAACwAAAAAA&#10;AAAAAAAAAAAfAQAAX3JlbHMvLnJlbHNQSwECLQAUAAYACAAAACEAjGZvtsAAAADdAAAADwAAAAAA&#10;AAAAAAAAAAAHAgAAZHJzL2Rvd25yZXYueG1sUEsFBgAAAAADAAMAtwAAAPQCAAAAAA==&#10;" path="m,l71,r,40l,xe" fillcolor="#fdfa86" stroked="f">
                      <v:path arrowok="t" o:connecttype="custom" o:connectlocs="0,0;45085,0;45085,25400;0,0" o:connectangles="0,0,0,0"/>
                    </v:shape>
                    <v:shape id="Freeform 33" o:spid="_x0000_s1065" style="position:absolute;left:34201;top:3981;width:2197;height:1543;visibility:visible;mso-wrap-style:square;v-text-anchor:top" coordsize="346,2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2XDQwgAAAN0AAAAPAAAAZHJzL2Rvd25yZXYueG1sRE9Li8Iw&#10;EL4v+B/CCN7WVBcfVKNooeJtWV/noRnbYjMpTbZm//1GWNjbfHzPWW+DaURPnastK5iMExDEhdU1&#10;lwou5/x9CcJ5ZI2NZVLwQw62m8HbGlNtn/xF/cmXIoawS1FB5X2bSumKigy6sW2JI3e3nUEfYVdK&#10;3eEzhptGTpNkLg3WHBsqbCmrqHicvo2C+2KWLQ+ft2vusv6Wl0k4h4+9UqNh2K1AeAr+X/znPuo4&#10;fzqbw+ubeILc/AIAAP//AwBQSwECLQAUAAYACAAAACEA2+H2y+4AAACFAQAAEwAAAAAAAAAAAAAA&#10;AAAAAAAAW0NvbnRlbnRfVHlwZXNdLnhtbFBLAQItABQABgAIAAAAIQBa9CxbvwAAABUBAAALAAAA&#10;AAAAAAAAAAAAAB8BAABfcmVscy8ucmVsc1BLAQItABQABgAIAAAAIQB12XDQwgAAAN0AAAAPAAAA&#10;AAAAAAAAAAAAAAcCAABkcnMvZG93bnJldi54bWxQSwUGAAAAAAMAAwC3AAAA9gIAAAAA&#10;" path="m,203l,32r27,l27,16r29,l56,,346,r,212l319,212r,16l292,228r,15l71,243,,203xe" filled="f" strokeweight=".6pt">
                      <v:stroke joinstyle="miter"/>
                      <v:path arrowok="t" o:connecttype="custom" o:connectlocs="0,128905;0,20320;17145,20320;17145,10160;35560,10160;35560,0;219710,0;219710,134620;202565,134620;202565,144780;185420,144780;185420,154305;45085,154305;0,128905" o:connectangles="0,0,0,0,0,0,0,0,0,0,0,0,0,0"/>
                    </v:shape>
                    <v:shape id="Freeform 34" o:spid="_x0000_s1066" style="position:absolute;left:34372;top:4083;width:1854;height:1346;visibility:visible;mso-wrap-style:square;v-text-anchor:top" coordsize="292,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lUvwgAAAN0AAAAPAAAAZHJzL2Rvd25yZXYueG1sRE9Na8JA&#10;EL0X/A/LCN7qJgGtRtcgAaWXHmqLXofdMQlmZ0N2jfHfdwuF3ubxPmdbjLYVA/W+cawgnScgiLUz&#10;DVcKvr8OrysQPiAbbB2Tgid5KHaTly3mxj34k4ZTqEQMYZ+jgjqELpfS65os+rnriCN3db3FEGFf&#10;SdPjI4bbVmZJspQWG44NNXZU1qRvp7tVcKvOyeXuPo7NekBCU2qdLrVSs+m434AINIZ/8Z/73cT5&#10;2eINfr+JJ8jdDwAAAP//AwBQSwECLQAUAAYACAAAACEA2+H2y+4AAACFAQAAEwAAAAAAAAAAAAAA&#10;AAAAAAAAW0NvbnRlbnRfVHlwZXNdLnhtbFBLAQItABQABgAIAAAAIQBa9CxbvwAAABUBAAALAAAA&#10;AAAAAAAAAAAAAB8BAABfcmVscy8ucmVsc1BLAQItABQABgAIAAAAIQAXOlUvwgAAAN0AAAAPAAAA&#10;AAAAAAAAAAAAAAcCAABkcnMvZG93bnJldi54bWxQSwUGAAAAAAMAAwC3AAAA9gIAAAAA&#10;" path="m29,l292,r,212l265,212r,-196l,16,,,29,xe" filled="f" strokeweight=".6pt">
                      <v:stroke joinstyle="miter"/>
                      <v:path arrowok="t" o:connecttype="custom" o:connectlocs="18415,0;185420,0;185420,134620;168275,134620;168275,10160;0,10160;0,0;18415,0" o:connectangles="0,0,0,0,0,0,0,0"/>
                    </v:shape>
                    <v:shape id="Freeform 35" o:spid="_x0000_s1067" style="position:absolute;left:34201;top:5270;width:450;height:254;visibility:visible;mso-wrap-style:square;v-text-anchor:top" coordsize="7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jthxQAAAN0AAAAPAAAAZHJzL2Rvd25yZXYueG1sRI9Pi8JA&#10;DMXvC36HIYK3dWrBZamOIsqCBxGsf8Bb6MS22MmUzqzWb28OC3tLeC/v/TJf9q5RD+pC7dnAZJyA&#10;Ii68rbk0cDr+fH6DChHZYuOZDLwowHIx+JhjZv2TD/TIY6kkhEOGBqoY20zrUFTkMIx9SyzazXcO&#10;o6xdqW2HTwl3jU6T5Es7rFkaKmxpXVFxz3+dgV049vt6o7fn6532hza+Luk1N2Y07FczUJH6+G/+&#10;u95awU+ngivfyAh68QYAAP//AwBQSwECLQAUAAYACAAAACEA2+H2y+4AAACFAQAAEwAAAAAAAAAA&#10;AAAAAAAAAAAAW0NvbnRlbnRfVHlwZXNdLnhtbFBLAQItABQABgAIAAAAIQBa9CxbvwAAABUBAAAL&#10;AAAAAAAAAAAAAAAAAB8BAABfcmVscy8ucmVsc1BLAQItABQABgAIAAAAIQDP2jthxQAAAN0AAAAP&#10;AAAAAAAAAAAAAAAAAAcCAABkcnMvZG93bnJldi54bWxQSwUGAAAAAAMAAwC3AAAA+QIAAAAA&#10;" path="m,l71,r,40l,xe" filled="f" strokeweight=".6pt">
                      <v:stroke joinstyle="miter"/>
                      <v:path arrowok="t" o:connecttype="custom" o:connectlocs="0,0;45085,0;45085,25400;0,0" o:connectangles="0,0,0,0"/>
                    </v:shape>
                    <v:shape id="Freeform 36" o:spid="_x0000_s1068" style="position:absolute;left:30943;top:17608;width:13176;height:2864;visibility:visible;mso-wrap-style:square;v-text-anchor:top" coordsize="8048,1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EQV5wwAAAN0AAAAPAAAAZHJzL2Rvd25yZXYueG1sRE9LawIx&#10;EL4L/Q9hBG+aVbHUrVGqIFh6kPqg12EzzYZuJrubqNt/3xQEb/PxPWex6lwlrtQG61nBeJSBIC68&#10;tmwUnI7b4QuIEJE1Vp5JwS8FWC2fegvMtb/xJ10P0YgUwiFHBWWMdS5lKEpyGEa+Jk7ct28dxgRb&#10;I3WLtxTuKjnJsmfp0HJqKLGmTUnFz+HiFLyb89Tso903u4/NlNe6sV+zRqlBv3t7BRGpiw/x3b3T&#10;af5kNof/b9IJcvkHAAD//wMAUEsBAi0AFAAGAAgAAAAhANvh9svuAAAAhQEAABMAAAAAAAAAAAAA&#10;AAAAAAAAAFtDb250ZW50X1R5cGVzXS54bWxQSwECLQAUAAYACAAAACEAWvQsW78AAAAVAQAACwAA&#10;AAAAAAAAAAAAAAAfAQAAX3JlbHMvLnJlbHNQSwECLQAUAAYACAAAACEAwhEFecMAAADdAAAADwAA&#10;AAAAAAAAAAAAAAAHAgAAZHJzL2Rvd25yZXYueG1sUEsFBgAAAAADAAMAtwAAAPcCAAAAAA==&#10;" path="m,292c,131,131,,292,l7756,v162,,292,131,292,292l8048,1460v,162,-130,292,-292,292l292,1752c131,1752,,1622,,1460l,292xe" fillcolor="#ff9" strokeweight="0">
                      <v:path arrowok="t" o:connecttype="custom" o:connectlocs="0,47731;47806,0;1269819,0;1317625,47731;1317625,238654;1269819,286385;47806,286385;0,238654;0,47731" o:connectangles="0,0,0,0,0,0,0,0,0"/>
                    </v:shape>
                    <v:shape id="Freeform 37" o:spid="_x0000_s1069" style="position:absolute;left:30943;top:17608;width:13176;height:2864;visibility:visible;mso-wrap-style:square;v-text-anchor:top" coordsize="8048,1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2KOXxwAAAN0AAAAPAAAAZHJzL2Rvd25yZXYueG1sRI/dasJA&#10;EIXvC77DMoI3pW5qaZDUVaTgD72omuYBhuw0CWZnQ3bV2KfvXBR6N8M5c843i9XgWnWlPjSeDTxP&#10;E1DEpbcNVwaKr83THFSIyBZbz2TgTgFWy9HDAjPrb3yiax4rJSEcMjRQx9hlWoeyJodh6jti0b59&#10;7zDK2lfa9niTcNfqWZKk2mHD0lBjR+81lef84gz8fHS4DfmL29GxLAo6fPrN66Mxk/GwfgMVaYj/&#10;5r/rvRX8WSr88o2MoJe/AAAA//8DAFBLAQItABQABgAIAAAAIQDb4fbL7gAAAIUBAAATAAAAAAAA&#10;AAAAAAAAAAAAAABbQ29udGVudF9UeXBlc10ueG1sUEsBAi0AFAAGAAgAAAAhAFr0LFu/AAAAFQEA&#10;AAsAAAAAAAAAAAAAAAAAHwEAAF9yZWxzLy5yZWxzUEsBAi0AFAAGAAgAAAAhABfYo5fHAAAA3QAA&#10;AA8AAAAAAAAAAAAAAAAABwIAAGRycy9kb3ducmV2LnhtbFBLBQYAAAAAAwADALcAAAD7AgAAAAA=&#10;" path="m,292c,131,131,,292,l7756,v162,,292,131,292,292l8048,1460v,162,-130,292,-292,292l292,1752c131,1752,,1622,,1460l,292xe" filled="f" strokeweight=".6pt">
                      <v:stroke joinstyle="miter"/>
                      <v:path arrowok="t" o:connecttype="custom" o:connectlocs="0,47731;47806,0;1269819,0;1317625,47731;1317625,238654;1269819,286385;47806,286385;0,238654;0,47731" o:connectangles="0,0,0,0,0,0,0,0,0"/>
                    </v:shape>
                    <v:shape id="Picture 38" o:spid="_x0000_s1070" type="#_x0000_t75" style="position:absolute;left:41332;top:18637;width:2292;height:16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PXexAAAAN0AAAAPAAAAZHJzL2Rvd25yZXYueG1sRI9Pi8Iw&#10;EMXvC36HMMLe1rQeXK3GUgRhPYl/DnobmrEtNpPSpLV+eyMseJvhvfebN6t0MLXoqXWVZQXxJAJB&#10;nFtdcaHgfNr+zEE4j6yxtkwKnuQgXY++Vpho++AD9UdfiABhl6CC0vsmkdLlJRl0E9sQB+1mW4M+&#10;rG0hdYuPADe1nEbRTBqsOFwosaFNSfn92JlAWbism/tnPMT93lz6X9rtrp1S3+MhW4LwNPiP+T/9&#10;p0P96SyG9zdhBLl+AQAA//8DAFBLAQItABQABgAIAAAAIQDb4fbL7gAAAIUBAAATAAAAAAAAAAAA&#10;AAAAAAAAAABbQ29udGVudF9UeXBlc10ueG1sUEsBAi0AFAAGAAgAAAAhAFr0LFu/AAAAFQEAAAsA&#10;AAAAAAAAAAAAAAAAHwEAAF9yZWxzLy5yZWxzUEsBAi0AFAAGAAgAAAAhAKVk9d7EAAAA3QAAAA8A&#10;AAAAAAAAAAAAAAAABwIAAGRycy9kb3ducmV2LnhtbFBLBQYAAAAAAwADALcAAAD4AgAAAAA=&#10;">
                      <v:imagedata r:id="rId36" o:title=""/>
                    </v:shape>
                    <v:shape id="Picture 39" o:spid="_x0000_s1071" type="#_x0000_t75" style="position:absolute;left:41332;top:18637;width:2292;height:16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emKxAAAAN0AAAAPAAAAZHJzL2Rvd25yZXYueG1sRE9La8JA&#10;EL4X+h+WKXgpujEHE6KrSKEgBZWqB49DdvLA7Gzc3Zr033cLhd7m43vOajOaTjzI+daygvksAUFc&#10;Wt1yreByfp/mIHxA1thZJgXf5GGzfn5aYaHtwJ/0OIVaxBD2BSpoQugLKX3ZkEE/sz1x5CrrDIYI&#10;XS21wyGGm06mSbKQBluODQ329NZQeTt9GQXX7DXfOz7cx+FYVYePe5ZnR6fU5GXcLkEEGsO/+M+9&#10;03F+ukjh95t4glz/AAAA//8DAFBLAQItABQABgAIAAAAIQDb4fbL7gAAAIUBAAATAAAAAAAAAAAA&#10;AAAAAAAAAABbQ29udGVudF9UeXBlc10ueG1sUEsBAi0AFAAGAAgAAAAhAFr0LFu/AAAAFQEAAAsA&#10;AAAAAAAAAAAAAAAAHwEAAF9yZWxzLy5yZWxzUEsBAi0AFAAGAAgAAAAhAGt56YrEAAAA3QAAAA8A&#10;AAAAAAAAAAAAAAAABwIAAGRycy9kb3ducmV2LnhtbFBLBQYAAAAAAwADALcAAAD4AgAAAAA=&#10;">
                      <v:imagedata r:id="rId37" o:title=""/>
                    </v:shape>
                    <v:shape id="Freeform 40" o:spid="_x0000_s1072" style="position:absolute;left:40728;top:18027;width:2191;height:1543;visibility:visible;mso-wrap-style:square;v-text-anchor:top" coordsize="345,2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vUwwAAAN0AAAAPAAAAZHJzL2Rvd25yZXYueG1sRE9Na8JA&#10;EL0X/A/LCL01Gy1IG11FRCG9pFQD9ThkxySanQ3ZrUn+fbdQ8DaP9zmrzWAacafO1ZYVzKIYBHFh&#10;dc2lgvx0eHkD4TyyxsYyKRjJwWY9eVphom3PX3Q/+lKEEHYJKqi8bxMpXVGRQRfZljhwF9sZ9AF2&#10;pdQd9iHcNHIexwtpsObQUGFLu4qK2/HHKLieSH9+jxl9ZHtO+/zdnvezVKnn6bBdgvA0+If4353q&#10;MH++eIW/b8IJcv0LAAD//wMAUEsBAi0AFAAGAAgAAAAhANvh9svuAAAAhQEAABMAAAAAAAAAAAAA&#10;AAAAAAAAAFtDb250ZW50X1R5cGVzXS54bWxQSwECLQAUAAYACAAAACEAWvQsW78AAAAVAQAACwAA&#10;AAAAAAAAAAAAAAAfAQAAX3JlbHMvLnJlbHNQSwECLQAUAAYACAAAACEAvzjL1MMAAADdAAAADwAA&#10;AAAAAAAAAAAAAAAHAgAAZHJzL2Rvd25yZXYueG1sUEsFBgAAAAADAAMAtwAAAPcCAAAAAA==&#10;" path="m,203l,32r26,l26,16r29,l55,,345,r,212l318,212r,16l291,228r,15l70,243,,203xe" fillcolor="#fdfa86" stroked="f">
                      <v:path arrowok="t" o:connecttype="custom" o:connectlocs="0,128905;0,20320;16510,20320;16510,10160;34925,10160;34925,0;219075,0;219075,134620;201930,134620;201930,144780;184785,144780;184785,154305;44450,154305;0,128905" o:connectangles="0,0,0,0,0,0,0,0,0,0,0,0,0,0"/>
                    </v:shape>
                    <v:shape id="Freeform 41" o:spid="_x0000_s1073" style="position:absolute;left:40894;top:18129;width:1854;height:1346;visibility:visible;mso-wrap-style:square;v-text-anchor:top" coordsize="292,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HWjxAAAAN0AAAAPAAAAZHJzL2Rvd25yZXYueG1sRE9LawIx&#10;EL4X/A9hhN5qdqVIWY2iQlvpQagPxNuwGTeLm8k2ibr990Yo9DYf33Mms8424ko+1I4V5IMMBHHp&#10;dM2Vgt32/eUNRIjIGhvHpOCXAsymvacJFtrd+Juum1iJFMKhQAUmxraQMpSGLIaBa4kTd3LeYkzQ&#10;V1J7vKVw28hhlo2kxZpTg8GWlobK8+ZiFbSm+az9af2Vb+f748/6YLqPfKHUc7+bj0FE6uK/+M+9&#10;0mn+cPQKj2/SCXJ6BwAA//8DAFBLAQItABQABgAIAAAAIQDb4fbL7gAAAIUBAAATAAAAAAAAAAAA&#10;AAAAAAAAAABbQ29udGVudF9UeXBlc10ueG1sUEsBAi0AFAAGAAgAAAAhAFr0LFu/AAAAFQEAAAsA&#10;AAAAAAAAAAAAAAAAHwEAAF9yZWxzLy5yZWxzUEsBAi0AFAAGAAgAAAAhANFgdaPEAAAA3QAAAA8A&#10;AAAAAAAAAAAAAAAABwIAAGRycy9kb3ducmV2LnhtbFBLBQYAAAAAAwADALcAAAD4AgAAAAA=&#10;" path="m29,l292,r,212l265,212r,-196l,16,,,29,xe" fillcolor="#fdfa86" stroked="f">
                      <v:path arrowok="t" o:connecttype="custom" o:connectlocs="18415,0;185420,0;185420,134620;168275,134620;168275,10160;0,10160;0,0;18415,0" o:connectangles="0,0,0,0,0,0,0,0"/>
                    </v:shape>
                    <v:shape id="Freeform 42" o:spid="_x0000_s1074" style="position:absolute;left:40728;top:19316;width:445;height:254;visibility:visible;mso-wrap-style:square;v-text-anchor:top" coordsize="7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CrNwgAAAN0AAAAPAAAAZHJzL2Rvd25yZXYueG1sRE9Li8Iw&#10;EL4v+B/CCN7W1IIi1SgiyIp78onehmZsi82k20Tt+uuNIHibj+8542ljSnGj2hWWFfS6EQji1OqC&#10;MwW77eJ7CMJ5ZI2lZVLwTw6mk9bXGBNt77ym28ZnIoSwS1BB7n2VSOnSnAy6rq2IA3e2tUEfYJ1J&#10;XeM9hJtSxlE0kAYLDg05VjTPKb1srkbBKV5Ge53ODqt9/PO7bR54LOSfUp12MxuB8NT4j/jtXuow&#10;Px704fVNOEFOngAAAP//AwBQSwECLQAUAAYACAAAACEA2+H2y+4AAACFAQAAEwAAAAAAAAAAAAAA&#10;AAAAAAAAW0NvbnRlbnRfVHlwZXNdLnhtbFBLAQItABQABgAIAAAAIQBa9CxbvwAAABUBAAALAAAA&#10;AAAAAAAAAAAAAB8BAABfcmVscy8ucmVsc1BLAQItABQABgAIAAAAIQDBKCrNwgAAAN0AAAAPAAAA&#10;AAAAAAAAAAAAAAcCAABkcnMvZG93bnJldi54bWxQSwUGAAAAAAMAAwC3AAAA9gIAAAAA&#10;" path="m,l70,r,40l,xe" fillcolor="#fdfa86" stroked="f">
                      <v:path arrowok="t" o:connecttype="custom" o:connectlocs="0,0;44450,0;44450,25400;0,0" o:connectangles="0,0,0,0"/>
                    </v:shape>
                    <v:shape id="Freeform 43" o:spid="_x0000_s1075" style="position:absolute;left:40728;top:18027;width:2191;height:1543;visibility:visible;mso-wrap-style:square;v-text-anchor:top" coordsize="345,2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yWdwgAAAN0AAAAPAAAAZHJzL2Rvd25yZXYueG1sRE9La8JA&#10;EL4L/odlhN50Y1pCSF1FRUsPHnzUnofsNAlmZ0N2q9t/3xUEb/PxPWe2CKYVV+pdY1nBdJKAIC6t&#10;brhS8HXajnMQziNrbC2Tgj9ysJgPBzMstL3xga5HX4kYwq5ABbX3XSGlK2sy6Ca2I47cj+0N+gj7&#10;SuoebzHctDJNkkwabDg21NjRuqbycvw1CtKA+fbjLazy783u7I0+v9K+VeplFJbvIDwF/xQ/3J86&#10;zk+zDO7fxBPk/B8AAP//AwBQSwECLQAUAAYACAAAACEA2+H2y+4AAACFAQAAEwAAAAAAAAAAAAAA&#10;AAAAAAAAW0NvbnRlbnRfVHlwZXNdLnhtbFBLAQItABQABgAIAAAAIQBa9CxbvwAAABUBAAALAAAA&#10;AAAAAAAAAAAAAB8BAABfcmVscy8ucmVsc1BLAQItABQABgAIAAAAIQCxByWdwgAAAN0AAAAPAAAA&#10;AAAAAAAAAAAAAAcCAABkcnMvZG93bnJldi54bWxQSwUGAAAAAAMAAwC3AAAA9gIAAAAA&#10;" path="m,203l,32r26,l26,16r29,l55,,345,r,212l318,212r,16l291,228r,15l70,243,,203xe" filled="f" strokeweight=".6pt">
                      <v:stroke joinstyle="miter"/>
                      <v:path arrowok="t" o:connecttype="custom" o:connectlocs="0,128905;0,20320;16510,20320;16510,10160;34925,10160;34925,0;219075,0;219075,134620;201930,134620;201930,144780;184785,144780;184785,154305;44450,154305;0,128905" o:connectangles="0,0,0,0,0,0,0,0,0,0,0,0,0,0"/>
                    </v:shape>
                    <v:shape id="Freeform 44" o:spid="_x0000_s1076" style="position:absolute;left:40894;top:18129;width:1854;height:1346;visibility:visible;mso-wrap-style:square;v-text-anchor:top" coordsize="292,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p+SwAAAAN0AAAAPAAAAZHJzL2Rvd25yZXYueG1sRE9Ni8Iw&#10;EL0L/ocwgjdN9dBdq6mIoHjxsK7odUjGtrSZlCbW7r/fCAt7m8f7nM12sI3oqfOVYwWLeQKCWDtT&#10;caHg+n2YfYLwAdlg45gU/JCHbT4ebTAz7sVf1F9CIWII+wwVlCG0mZRel2TRz11LHLmH6yyGCLtC&#10;mg5fMdw2cpkkqbRYcWwosaV9Sbq+PK2Curgl96c7H6tVj4Rmr/Ui1UpNJ8NuDSLQEP7Ff+6TifOX&#10;6Qe8v4knyPwXAAD//wMAUEsBAi0AFAAGAAgAAAAhANvh9svuAAAAhQEAABMAAAAAAAAAAAAAAAAA&#10;AAAAAFtDb250ZW50X1R5cGVzXS54bWxQSwECLQAUAAYACAAAACEAWvQsW78AAAAVAQAACwAAAAAA&#10;AAAAAAAAAAAfAQAAX3JlbHMvLnJlbHNQSwECLQAUAAYACAAAACEA2VafksAAAADdAAAADwAAAAAA&#10;AAAAAAAAAAAHAgAAZHJzL2Rvd25yZXYueG1sUEsFBgAAAAADAAMAtwAAAPQCAAAAAA==&#10;" path="m29,l292,r,212l265,212r,-196l,16,,,29,xe" filled="f" strokeweight=".6pt">
                      <v:stroke joinstyle="miter"/>
                      <v:path arrowok="t" o:connecttype="custom" o:connectlocs="18415,0;185420,0;185420,134620;168275,134620;168275,10160;0,10160;0,0;18415,0" o:connectangles="0,0,0,0,0,0,0,0"/>
                    </v:shape>
                    <v:shape id="Freeform 45" o:spid="_x0000_s1077" style="position:absolute;left:40728;top:19316;width:445;height:254;visibility:visible;mso-wrap-style:square;v-text-anchor:top" coordsize="7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l/PxwAAAN0AAAAPAAAAZHJzL2Rvd25yZXYueG1sRI9Ba8JA&#10;EIXvBf/DMkIvRTdaDBJdxQoFTwW1WI9DdkxCsrNpdhvTf985FLzN8N689816O7hG9dSFyrOB2TQB&#10;RZx7W3Fh4PP8PlmCChHZYuOZDPxSgO1m9LTGzPo7H6k/xUJJCIcMDZQxtpnWIS/JYZj6lli0m+8c&#10;Rlm7QtsO7xLuGj1PklQ7rFgaSmxpX1Jen36cga8+rev+Yg/fb7vL8aV+XS6uH7kxz+NhtwIVaYgP&#10;8//1wQr+PBVc+UZG0Js/AAAA//8DAFBLAQItABQABgAIAAAAIQDb4fbL7gAAAIUBAAATAAAAAAAA&#10;AAAAAAAAAAAAAABbQ29udGVudF9UeXBlc10ueG1sUEsBAi0AFAAGAAgAAAAhAFr0LFu/AAAAFQEA&#10;AAsAAAAAAAAAAAAAAAAAHwEAAF9yZWxzLy5yZWxzUEsBAi0AFAAGAAgAAAAhAPNSX8/HAAAA3QAA&#10;AA8AAAAAAAAAAAAAAAAABwIAAGRycy9kb3ducmV2LnhtbFBLBQYAAAAAAwADALcAAAD7AgAAAAA=&#10;" path="m,l70,r,40l,xe" filled="f" strokeweight=".6pt">
                      <v:stroke joinstyle="miter"/>
                      <v:path arrowok="t" o:connecttype="custom" o:connectlocs="0,0;44450,0;44450,25400;0,0" o:connectangles="0,0,0,0"/>
                    </v:shape>
                    <v:shape id="Freeform 64" o:spid="_x0000_s1078" style="position:absolute;left:4457;top:40519;width:12757;height:2762;visibility:visible;mso-wrap-style:square;v-text-anchor:top" coordsize="7792,1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5wSwwAAAN0AAAAPAAAAZHJzL2Rvd25yZXYueG1sRE9Li8Iw&#10;EL4v+B/CCHtbU8PiajVK8QHelvWB16EZ22IzqU3U+u83Cwve5uN7zmzR2VrcqfWVYw3DQQKCOHem&#10;4kLDYb/5GIPwAdlg7Zg0PMnDYt57m2Fq3IN/6L4LhYgh7FPUUIbQpFL6vCSLfuAa4sidXWsxRNgW&#10;0rT4iOG2lipJRtJixbGhxIaWJeWX3c1qOO7VaX3Kzsom38/VcTMurhOVaf3e77IpiEBdeIn/3VsT&#10;56uvT/j7Jp4g578AAAD//wMAUEsBAi0AFAAGAAgAAAAhANvh9svuAAAAhQEAABMAAAAAAAAAAAAA&#10;AAAAAAAAAFtDb250ZW50X1R5cGVzXS54bWxQSwECLQAUAAYACAAAACEAWvQsW78AAAAVAQAACwAA&#10;AAAAAAAAAAAAAAAfAQAAX3JlbHMvLnJlbHNQSwECLQAUAAYACAAAACEA/oOcEsMAAADdAAAADwAA&#10;AAAAAAAAAAAAAAAHAgAAZHJzL2Rvd25yZXYueG1sUEsFBgAAAAADAAMAtwAAAPcCAAAAAA==&#10;" path="m,282c,126,126,,282,l7511,v156,,281,126,281,282l7792,1407v,156,-125,281,-281,281l282,1688c126,1688,,1563,,1407l,282xe" fillcolor="#fdfa86" strokeweight="0">
                      <v:path arrowok="t" o:connecttype="custom" o:connectlocs="0,46147;46169,0;1229709,0;1275715,46147;1275715,230242;1229709,276225;46169,276225;0,230242;0,46147" o:connectangles="0,0,0,0,0,0,0,0,0"/>
                    </v:shape>
                    <v:shape id="Freeform 65" o:spid="_x0000_s1079" style="position:absolute;left:4457;top:40519;width:12757;height:2762;visibility:visible;mso-wrap-style:square;v-text-anchor:top" coordsize="7792,1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xoHLwwAAAN0AAAAPAAAAZHJzL2Rvd25yZXYueG1sRE9La8JA&#10;EL4X/A/LCF6KbgzYNqmr1Cdea8Veh+yYxGZnQ3Y18d+7gtDbfHzPmc47U4krNa60rGA8ikAQZ1aX&#10;nCs4/GyGHyCcR9ZYWSYFN3Iwn/Vepphq2/I3Xfc+FyGEXYoKCu/rVEqXFWTQjWxNHLiTbQz6AJtc&#10;6gbbEG4qGUfRmzRYcmgosKZlQdnf/mIUHHmnx79J262P8bbMV4ukOr8mSg363dcnCE+d/xc/3Tsd&#10;5sfvE3h8E06QszsAAAD//wMAUEsBAi0AFAAGAAgAAAAhANvh9svuAAAAhQEAABMAAAAAAAAAAAAA&#10;AAAAAAAAAFtDb250ZW50X1R5cGVzXS54bWxQSwECLQAUAAYACAAAACEAWvQsW78AAAAVAQAACwAA&#10;AAAAAAAAAAAAAAAfAQAAX3JlbHMvLnJlbHNQSwECLQAUAAYACAAAACEANsaBy8MAAADdAAAADwAA&#10;AAAAAAAAAAAAAAAHAgAAZHJzL2Rvd25yZXYueG1sUEsFBgAAAAADAAMAtwAAAPcCAAAAAA==&#10;" path="m,282c,126,126,,282,l7511,v156,,281,126,281,282l7792,1407v,156,-125,281,-281,281l282,1688c126,1688,,1563,,1407l,282xe" filled="f" strokeweight=".6pt">
                      <v:stroke joinstyle="miter"/>
                      <v:path arrowok="t" o:connecttype="custom" o:connectlocs="0,46147;46169,0;1229709,0;1275715,46147;1275715,230242;1229709,276225;46169,276225;0,230242;0,46147" o:connectangles="0,0,0,0,0,0,0,0,0"/>
                    </v:shape>
                    <v:shape id="Freeform 69" o:spid="_x0000_s1080" style="position:absolute;left:4064;top:43853;width:13373;height:2851;visibility:visible;mso-wrap-style:square;v-text-anchor:top" coordsize="2106,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cK+wwAAAN0AAAAPAAAAZHJzL2Rvd25yZXYueG1sRE9Li8Iw&#10;EL4L/ocwgpdFU13wUY0iurt43FVBj2MzttVmUpqo9d8bYcHbfHzPmc5rU4gbVS63rKDXjUAQJ1bn&#10;nCrYbb87IxDOI2ssLJOCBzmYz5qNKcba3vmPbhufihDCLkYFmfdlLKVLMjLourYkDtzJVgZ9gFUq&#10;dYX3EG4K2Y+igTSYc2jIsKRlRsllczUKDh+r5c9jd9Xb4+jLnj7t72V/TpVqt+rFBISn2r/F/+61&#10;DvP7wzG8vgknyNkTAAD//wMAUEsBAi0AFAAGAAgAAAAhANvh9svuAAAAhQEAABMAAAAAAAAAAAAA&#10;AAAAAAAAAFtDb250ZW50X1R5cGVzXS54bWxQSwECLQAUAAYACAAAACEAWvQsW78AAAAVAQAACwAA&#10;AAAAAAAAAAAAAAAfAQAAX3JlbHMvLnJlbHNQSwECLQAUAAYACAAAACEATq3CvsMAAADdAAAADwAA&#10;AAAAAAAAAAAAAAAHAgAAZHJzL2Rvd25yZXYueG1sUEsFBgAAAAADAAMAtwAAAPcCAAAAAA==&#10;" path="m135,l,226,135,449r1835,l2106,226,1970,,135,xe" fillcolor="#fdfa86" stroked="f">
                      <v:path arrowok="t" o:connecttype="custom" o:connectlocs="85725,0;0,143510;85725,285115;1250950,285115;1337310,143510;1250950,0;85725,0" o:connectangles="0,0,0,0,0,0,0"/>
                    </v:shape>
                    <v:shape id="Freeform 70" o:spid="_x0000_s1081" style="position:absolute;left:4070;top:43859;width:13373;height:2851;visibility:visible;mso-wrap-style:square;v-text-anchor:top" coordsize="2106,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OWSwQAAAN0AAAAPAAAAZHJzL2Rvd25yZXYueG1sRI9Bi8JA&#10;DIXvC/6HIYK3dWoRkeooogherbv32IlttZMpnVGrv94cFvaW8F7e+7Jc965RD+pC7dnAZJyAIi68&#10;rbk08HPaf89BhYhssfFMBl4UYL0afC0xs/7JR3rksVQSwiFDA1WMbaZ1KCpyGMa+JRbt4juHUdau&#10;1LbDp4S7RqdJMtMOa5aGClvaVlTc8rszoHfp/tqk9Ms7f87799sfbu3UmNGw3yxARerjv/nv+mAF&#10;P50Lv3wjI+jVBwAA//8DAFBLAQItABQABgAIAAAAIQDb4fbL7gAAAIUBAAATAAAAAAAAAAAAAAAA&#10;AAAAAABbQ29udGVudF9UeXBlc10ueG1sUEsBAi0AFAAGAAgAAAAhAFr0LFu/AAAAFQEAAAsAAAAA&#10;AAAAAAAAAAAAHwEAAF9yZWxzLy5yZWxzUEsBAi0AFAAGAAgAAAAhAAmc5ZLBAAAA3QAAAA8AAAAA&#10;AAAAAAAAAAAABwIAAGRycy9kb3ducmV2LnhtbFBLBQYAAAAAAwADALcAAAD1AgAAAAA=&#10;" path="m135,l,226,135,449r1835,l2106,226,1970,,135,xe" filled="f" strokeweight=".3pt">
                      <v:stroke endcap="round"/>
                      <v:path arrowok="t" o:connecttype="custom" o:connectlocs="85725,0;0,143510;85725,285115;1250950,285115;1337310,143510;1250950,0;85725,0" o:connectangles="0,0,0,0,0,0,0"/>
                    </v:shape>
                    <v:shape id="Freeform 74" o:spid="_x0000_s1082" style="position:absolute;left:31178;top:24110;width:14472;height:2864;visibility:visible;mso-wrap-style:square;v-text-anchor:top" coordsize="8840,1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JXewQAAAN0AAAAPAAAAZHJzL2Rvd25yZXYueG1sRE9Ni8Iw&#10;EL0v+B/CCF4WTZRFSzWKCEIPe1kVz0MzpsVmUppY6783Cwt7m8f7nM1ucI3oqQu1Zw3zmQJBXHpT&#10;s9VwOR+nGYgQkQ02nknDiwLstqOPDebGP/mH+lO0IoVwyFFDFWObSxnKihyGmW+JE3fzncOYYGel&#10;6fCZwl0jF0otpcOaU0OFLR0qKu+nh9NwLFZ0u1zPZaGWn/P+QJmy9lvryXjYr0FEGuK/+M9dmDR/&#10;kX3B7zfpBLl9AwAA//8DAFBLAQItABQABgAIAAAAIQDb4fbL7gAAAIUBAAATAAAAAAAAAAAAAAAA&#10;AAAAAABbQ29udGVudF9UeXBlc10ueG1sUEsBAi0AFAAGAAgAAAAhAFr0LFu/AAAAFQEAAAsAAAAA&#10;AAAAAAAAAAAAHwEAAF9yZWxzLy5yZWxzUEsBAi0AFAAGAAgAAAAhAOAold7BAAAA3QAAAA8AAAAA&#10;AAAAAAAAAAAABwIAAGRycy9kb3ducmV2LnhtbFBLBQYAAAAAAwADALcAAAD1AgAAAAA=&#10;" path="m,292c,131,131,,292,l8548,v162,,292,131,292,292l8840,1460v,162,-130,292,-292,292l292,1752c131,1752,,1622,,1460l,292xe" fillcolor="#ff9" strokeweight="0">
                      <v:path arrowok="t" o:connecttype="custom" o:connectlocs="0,47731;47802,0;1399363,0;1447165,47731;1447165,238654;1399363,286385;47802,286385;0,238654;0,47731" o:connectangles="0,0,0,0,0,0,0,0,0"/>
                    </v:shape>
                    <v:shape id="Freeform 75" o:spid="_x0000_s1083" style="position:absolute;left:31178;top:24110;width:14472;height:2864;visibility:visible;mso-wrap-style:square;v-text-anchor:top" coordsize="8840,1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ZWxwwAAAN0AAAAPAAAAZHJzL2Rvd25yZXYueG1sRE/LqsIw&#10;EN0L/kMYwZ2mCj6oRhEvF9xcwSe6G5uxLTaT0uRq/XsjCO7mcJ4zndemEHeqXG5ZQa8bgSBOrM45&#10;VbDf/XbGIJxH1lhYJgVPcjCfNRtTjLV98IbuW5+KEMIuRgWZ92UspUsyMui6tiQO3NVWBn2AVSp1&#10;hY8QbgrZj6KhNJhzaMiwpGVGyW37bxQMk97aHI7Hxd9hfR78PE+j3fV8UardqhcTEJ5q/xV/3Csd&#10;5vfHA3h/E06QsxcAAAD//wMAUEsBAi0AFAAGAAgAAAAhANvh9svuAAAAhQEAABMAAAAAAAAAAAAA&#10;AAAAAAAAAFtDb250ZW50X1R5cGVzXS54bWxQSwECLQAUAAYACAAAACEAWvQsW78AAAAVAQAACwAA&#10;AAAAAAAAAAAAAAAfAQAAX3JlbHMvLnJlbHNQSwECLQAUAAYACAAAACEAQa2VscMAAADdAAAADwAA&#10;AAAAAAAAAAAAAAAHAgAAZHJzL2Rvd25yZXYueG1sUEsFBgAAAAADAAMAtwAAAPcCAAAAAA==&#10;" path="m,292c,131,131,,292,l8548,v162,,292,131,292,292l8840,1460v,162,-130,292,-292,292l292,1752c131,1752,,1622,,1460l,292xe" filled="f" strokeweight=".6pt">
                      <v:stroke joinstyle="miter"/>
                      <v:path arrowok="t" o:connecttype="custom" o:connectlocs="0,47731;47802,0;1399363,0;1447165,47731;1447165,238654;1399363,286385;47802,286385;0,238654;0,47731" o:connectangles="0,0,0,0,0,0,0,0,0"/>
                    </v:shape>
                    <v:shape id="Picture 79" o:spid="_x0000_s1084" type="#_x0000_t75" style="position:absolute;left:43091;top:25031;width:2222;height:16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SKswQAAAN0AAAAPAAAAZHJzL2Rvd25yZXYueG1sRE9NawIx&#10;EL0X/A9hBG81a9Bqt0aRotJrtdDrdDPdLG4mS5Lq+u9NQfA2j/c5y3XvWnGmEBvPGibjAgRx5U3D&#10;tYav4+55ASImZIOtZ9JwpQjr1eBpiaXxF/6k8yHVIodwLFGDTakrpYyVJYdx7DvizP364DBlGGpp&#10;Al5yuGulKooX6bDh3GCxo3dL1enw5zSk6U+IE6tovv3ezbbNcT+XSmk9GvabNxCJ+vQQ390fJs9X&#10;i1f4/yafIFc3AAAA//8DAFBLAQItABQABgAIAAAAIQDb4fbL7gAAAIUBAAATAAAAAAAAAAAAAAAA&#10;AAAAAABbQ29udGVudF9UeXBlc10ueG1sUEsBAi0AFAAGAAgAAAAhAFr0LFu/AAAAFQEAAAsAAAAA&#10;AAAAAAAAAAAAHwEAAF9yZWxzLy5yZWxzUEsBAi0AFAAGAAgAAAAhACE1IqzBAAAA3QAAAA8AAAAA&#10;AAAAAAAAAAAABwIAAGRycy9kb3ducmV2LnhtbFBLBQYAAAAAAwADALcAAAD1AgAAAAA=&#10;">
                      <v:imagedata r:id="rId38" o:title=""/>
                    </v:shape>
                    <v:shape id="Picture 80" o:spid="_x0000_s1085" type="#_x0000_t75" style="position:absolute;left:43091;top:25031;width:2222;height:16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dXSxQAAAN0AAAAPAAAAZHJzL2Rvd25yZXYueG1sRI9BawIx&#10;EIXvhf6HMIVeimZrYdmuRilCqeBJbel12Iybxc1kSVJd/71zKHib4b1575vFavS9OlNMXWADr9MC&#10;FHETbMetge/D56QClTKyxT4wGbhSgtXy8WGBtQ0X3tF5n1slIZxqNOByHmqtU+PIY5qGgVi0Y4ge&#10;s6yx1TbiRcJ9r2dFUWqPHUuDw4HWjprT/s8bqNburYhYbl/K9Os27K7Vz1dnzPPT+DEHlWnMd/P/&#10;9cYK/uxd+OUbGUEvbwAAAP//AwBQSwECLQAUAAYACAAAACEA2+H2y+4AAACFAQAAEwAAAAAAAAAA&#10;AAAAAAAAAAAAW0NvbnRlbnRfVHlwZXNdLnhtbFBLAQItABQABgAIAAAAIQBa9CxbvwAAABUBAAAL&#10;AAAAAAAAAAAAAAAAAB8BAABfcmVscy8ucmVsc1BLAQItABQABgAIAAAAIQDBEdXSxQAAAN0AAAAP&#10;AAAAAAAAAAAAAAAAAAcCAABkcnMvZG93bnJldi54bWxQSwUGAAAAAAMAAwC3AAAA+QIAAAAA&#10;">
                      <v:imagedata r:id="rId39" o:title=""/>
                    </v:shape>
                    <v:shape id="Freeform 81" o:spid="_x0000_s1086" style="position:absolute;left:42481;top:24422;width:2127;height:1555;visibility:visible;mso-wrap-style:square;v-text-anchor:top" coordsize="335,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vUbvwwAAAN0AAAAPAAAAZHJzL2Rvd25yZXYueG1sRE/fa8Iw&#10;EH4f+D+EE3ybaaUbszOKCELfxnQM9nY0t6ZbcylJbOt/vwjC3u7j+3mb3WQ7MZAPrWMF+TIDQVw7&#10;3XKj4ON8fHwBESKyxs4xKbhSgN129rDBUruR32k4xUakEA4lKjAx9qWUoTZkMSxdT5y4b+ctxgR9&#10;I7XHMYXbTq6y7FlabDk1GOzpYKj+PV2sgicnTfQ/xVsePr9sVawP533eKrWYT/tXEJGm+C++uyud&#10;5q/WOdy+SSfI7R8AAAD//wMAUEsBAi0AFAAGAAgAAAAhANvh9svuAAAAhQEAABMAAAAAAAAAAAAA&#10;AAAAAAAAAFtDb250ZW50X1R5cGVzXS54bWxQSwECLQAUAAYACAAAACEAWvQsW78AAAAVAQAACwAA&#10;AAAAAAAAAAAAAAAfAQAAX3JlbHMvLnJlbHNQSwECLQAUAAYACAAAACEAN71G78MAAADdAAAADwAA&#10;AAAAAAAAAAAAAAAHAgAAZHJzL2Rvd25yZXYueG1sUEsFBgAAAAADAAMAtwAAAPcCAAAAAA==&#10;" path="m,204l,32r25,l25,16r29,l54,,335,r,214l309,214r,15l283,229r,16l69,245,,204xe" fillcolor="#fdfa86" stroked="f">
                      <v:path arrowok="t" o:connecttype="custom" o:connectlocs="0,129540;0,20320;15875,20320;15875,10160;34290,10160;34290,0;212725,0;212725,135890;196215,135890;196215,145415;179705,145415;179705,155575;43815,155575;0,129540" o:connectangles="0,0,0,0,0,0,0,0,0,0,0,0,0,0"/>
                    </v:shape>
                    <v:shape id="Freeform 82" o:spid="_x0000_s1087" style="position:absolute;left:42640;top:24523;width:1803;height:1353;visibility:visible;mso-wrap-style:square;v-text-anchor:top" coordsize="284,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UC3xAAAAN0AAAAPAAAAZHJzL2Rvd25yZXYueG1sRE/fa8Iw&#10;EH4X9j+EG+xNkxUdrjOKKIooCDoFH2/NrS02l9Jktfvvl4Hg2318P28y62wlWmp86VjD60CBIM6c&#10;KTnXcPpc9ccgfEA2WDkmDb/kYTZ96k0wNe7GB2qPIRcxhH2KGooQ6lRKnxVk0Q9cTRy5b9dYDBE2&#10;uTQN3mK4rWSi1Ju0WHJsKLCmRUHZ9fhjNQy3m6/L+twuT2q7L+cjtVtQvtP65bmbf4AI1IWH+O7e&#10;mDg/eU/g/5t4gpz+AQAA//8DAFBLAQItABQABgAIAAAAIQDb4fbL7gAAAIUBAAATAAAAAAAAAAAA&#10;AAAAAAAAAABbQ29udGVudF9UeXBlc10ueG1sUEsBAi0AFAAGAAgAAAAhAFr0LFu/AAAAFQEAAAsA&#10;AAAAAAAAAAAAAAAAHwEAAF9yZWxzLy5yZWxzUEsBAi0AFAAGAAgAAAAhACyBQLfEAAAA3QAAAA8A&#10;AAAAAAAAAAAAAAAABwIAAGRycy9kb3ducmV2LnhtbFBLBQYAAAAAAwADALcAAAD4AgAAAAA=&#10;" path="m29,l284,r,213l258,213r,-197l,16,,,29,xe" fillcolor="#fdfa86" stroked="f">
                      <v:path arrowok="t" o:connecttype="custom" o:connectlocs="18415,0;180340,0;180340,135255;163830,135255;163830,10160;0,10160;0,0;18415,0" o:connectangles="0,0,0,0,0,0,0,0"/>
                    </v:shape>
                    <v:shape id="Freeform 83" o:spid="_x0000_s1088" style="position:absolute;left:42481;top:25717;width:438;height:260;visibility:visible;mso-wrap-style:square;v-text-anchor:top" coordsize="69,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oLywgAAAN0AAAAPAAAAZHJzL2Rvd25yZXYueG1sRE9Ni8Iw&#10;EL0L+x/CLHjT1Arido3iLgiCCFp72dvQjG3ZZlKa2NZ/bwTB2zze56w2g6lFR62rLCuYTSMQxLnV&#10;FRcKsstusgThPLLG2jIpuJODzfpjtMJE257P1KW+ECGEXYIKSu+bREqXl2TQTW1DHLirbQ36ANtC&#10;6hb7EG5qGUfRQhqsODSU2NBvSfl/ejMK5ru0G2I2/enncLhm/HcseO+VGn8O228Qngb/Fr/cex3m&#10;x19zeH4TTpDrBwAAAP//AwBQSwECLQAUAAYACAAAACEA2+H2y+4AAACFAQAAEwAAAAAAAAAAAAAA&#10;AAAAAAAAW0NvbnRlbnRfVHlwZXNdLnhtbFBLAQItABQABgAIAAAAIQBa9CxbvwAAABUBAAALAAAA&#10;AAAAAAAAAAAAAB8BAABfcmVscy8ucmVsc1BLAQItABQABgAIAAAAIQDIvoLywgAAAN0AAAAPAAAA&#10;AAAAAAAAAAAAAAcCAABkcnMvZG93bnJldi54bWxQSwUGAAAAAAMAAwC3AAAA9gIAAAAA&#10;" path="m,l69,r,41l,xe" fillcolor="#fdfa86" stroked="f">
                      <v:path arrowok="t" o:connecttype="custom" o:connectlocs="0,0;43815,0;43815,26035;0,0" o:connectangles="0,0,0,0"/>
                    </v:shape>
                    <v:shape id="Freeform 84" o:spid="_x0000_s1089" style="position:absolute;left:42481;top:24422;width:2127;height:1555;visibility:visible;mso-wrap-style:square;v-text-anchor:top" coordsize="335,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NO4VwwAAAN0AAAAPAAAAZHJzL2Rvd25yZXYueG1sRE9NawIx&#10;EL0X/A9hCt5qVpFSV6MUS6GHFqx60Nu4GXe33UzSJNX475uC4G0e73Nmi2Q6cSIfWssKhoMCBHFl&#10;dcu1gu3m9eEJRIjIGjvLpOBCARbz3t0MS23P/EmndaxFDuFQooImRldKGaqGDIaBdcSZO1pvMGbo&#10;a6k9nnO46eSoKB6lwZZzQ4OOlg1V3+tfo+D9UO3kxn+5oftB9xH2afVSJ6X69+l5CiJSijfx1f2m&#10;8/zRZAz/3+QT5PwPAAD//wMAUEsBAi0AFAAGAAgAAAAhANvh9svuAAAAhQEAABMAAAAAAAAAAAAA&#10;AAAAAAAAAFtDb250ZW50X1R5cGVzXS54bWxQSwECLQAUAAYACAAAACEAWvQsW78AAAAVAQAACwAA&#10;AAAAAAAAAAAAAAAfAQAAX3JlbHMvLnJlbHNQSwECLQAUAAYACAAAACEA7zTuFcMAAADdAAAADwAA&#10;AAAAAAAAAAAAAAAHAgAAZHJzL2Rvd25yZXYueG1sUEsFBgAAAAADAAMAtwAAAPcCAAAAAA==&#10;" path="m,204l,32r25,l25,16r29,l54,,335,r,214l309,214r,15l283,229r,16l69,245,,204xe" filled="f" strokeweight=".6pt">
                      <v:stroke joinstyle="miter"/>
                      <v:path arrowok="t" o:connecttype="custom" o:connectlocs="0,129540;0,20320;15875,20320;15875,10160;34290,10160;34290,0;212725,0;212725,135890;196215,135890;196215,145415;179705,145415;179705,155575;43815,155575;0,129540" o:connectangles="0,0,0,0,0,0,0,0,0,0,0,0,0,0"/>
                    </v:shape>
                    <v:shape id="Freeform 85" o:spid="_x0000_s1090" style="position:absolute;left:42640;top:24523;width:1803;height:1353;visibility:visible;mso-wrap-style:square;v-text-anchor:top" coordsize="284,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qB5xgAAAN0AAAAPAAAAZHJzL2Rvd25yZXYueG1sRE/bSsNA&#10;EH0X+g/LCL7ZjQVFY7alVERBVJIobd+m2WkSmp2N2c3Fv3cFwbc5nOskq8k0YqDO1ZYVXM0jEMSF&#10;1TWXCj7yx8tbEM4ja2wsk4JvcrBazs4SjLUdOaUh86UIIexiVFB538ZSuqIig25uW+LAHW1n0AfY&#10;lVJ3OIZw08hFFN1IgzWHhgpb2lRUnLLeKDh8yqeHr5ftLk3zTb8fXql+e++Vujif1vcgPE3+X/zn&#10;ftZh/uLuGn6/CSfI5Q8AAAD//wMAUEsBAi0AFAAGAAgAAAAhANvh9svuAAAAhQEAABMAAAAAAAAA&#10;AAAAAAAAAAAAAFtDb250ZW50X1R5cGVzXS54bWxQSwECLQAUAAYACAAAACEAWvQsW78AAAAVAQAA&#10;CwAAAAAAAAAAAAAAAAAfAQAAX3JlbHMvLnJlbHNQSwECLQAUAAYACAAAACEAtXagecYAAADdAAAA&#10;DwAAAAAAAAAAAAAAAAAHAgAAZHJzL2Rvd25yZXYueG1sUEsFBgAAAAADAAMAtwAAAPoCAAAAAA==&#10;" path="m29,l284,r,213l258,213r,-197l,16,,,29,xe" filled="f" strokeweight=".6pt">
                      <v:stroke joinstyle="miter"/>
                      <v:path arrowok="t" o:connecttype="custom" o:connectlocs="18415,0;180340,0;180340,135255;163830,135255;163830,10160;0,10160;0,0;18415,0" o:connectangles="0,0,0,0,0,0,0,0"/>
                    </v:shape>
                    <v:shape id="Freeform 86" o:spid="_x0000_s1091" style="position:absolute;left:42481;top:25717;width:438;height:260;visibility:visible;mso-wrap-style:square;v-text-anchor:top" coordsize="69,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IJkwwAAAN0AAAAPAAAAZHJzL2Rvd25yZXYueG1sRE89b8Iw&#10;EN0r9T9YV6lbcWCIaMAghEDqUqmlDIxHfCQh9tnELkn/fY2ExHZP7/Pmy8EacaUuNI4VjEcZCOLS&#10;6YYrBfuf7dsURIjIGo1jUvBHAZaL56c5Ftr1/E3XXaxECuFQoII6Rl9IGcqaLIaR88SJO7nOYkyw&#10;q6TusE/h1shJluXSYsOpoUZP65rKdvdrFXyeq3P+ZU6b1hz9ofdb014yo9Try7CagYg0xIf47v7Q&#10;af7kPYfbN+kEufgHAAD//wMAUEsBAi0AFAAGAAgAAAAhANvh9svuAAAAhQEAABMAAAAAAAAAAAAA&#10;AAAAAAAAAFtDb250ZW50X1R5cGVzXS54bWxQSwECLQAUAAYACAAAACEAWvQsW78AAAAVAQAACwAA&#10;AAAAAAAAAAAAAAAfAQAAX3JlbHMvLnJlbHNQSwECLQAUAAYACAAAACEAhkSCZMMAAADdAAAADwAA&#10;AAAAAAAAAAAAAAAHAgAAZHJzL2Rvd25yZXYueG1sUEsFBgAAAAADAAMAtwAAAPcCAAAAAA==&#10;" path="m,l69,r,41l,xe" filled="f" strokeweight=".6pt">
                      <v:stroke joinstyle="miter"/>
                      <v:path arrowok="t" o:connecttype="custom" o:connectlocs="0,0;43815,0;43815,26035;0,0" o:connectangles="0,0,0,0"/>
                    </v:shape>
                    <v:shape id="Freeform 87" o:spid="_x0000_s1092" style="position:absolute;left:21932;top:28594;width:22187;height:2863;visibility:visible;mso-wrap-style:square;v-text-anchor:top" coordsize="13552,1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8duwwAAAN0AAAAPAAAAZHJzL2Rvd25yZXYueG1sRE9La8JA&#10;EL4X+h+WKfTWbLRga3QVKfi4WDAN6HHIjklodnbJrhr/vSsI3ubje8503ptWnKnzjWUFgyQFQVxa&#10;3XCloPhbfnyD8AFZY2uZFFzJw3z2+jLFTNsL7+ich0rEEPYZKqhDcJmUvqzJoE+sI47c0XYGQ4Rd&#10;JXWHlxhuWjlM05E02HBsqNHRT03lf34yCvaLT1forVsN9tXpd7fOrS34oNT7W7+YgAjUh6f44d7o&#10;OH84/oL7N/EEObsBAAD//wMAUEsBAi0AFAAGAAgAAAAhANvh9svuAAAAhQEAABMAAAAAAAAAAAAA&#10;AAAAAAAAAFtDb250ZW50X1R5cGVzXS54bWxQSwECLQAUAAYACAAAACEAWvQsW78AAAAVAQAACwAA&#10;AAAAAAAAAAAAAAAfAQAAX3JlbHMvLnJlbHNQSwECLQAUAAYACAAAACEAGwvHbsMAAADdAAAADwAA&#10;AAAAAAAAAAAAAAAHAgAAZHJzL2Rvd25yZXYueG1sUEsFBgAAAAADAAMAtwAAAPcCAAAAAA==&#10;" path="m,292c,131,131,,292,l13260,v162,,292,131,292,292l13552,1460v,162,-130,292,-292,292l292,1752c131,1752,,1622,,1460l,292xe" fillcolor="#ff9" strokeweight="0">
                      <v:path arrowok="t" o:connecttype="custom" o:connectlocs="0,47731;47805,0;2170885,0;2218690,47731;2218690,238654;2170885,286385;47805,286385;0,238654;0,47731" o:connectangles="0,0,0,0,0,0,0,0,0"/>
                    </v:shape>
                    <v:shape id="Freeform 88" o:spid="_x0000_s1093" style="position:absolute;left:21932;top:28594;width:22187;height:2863;visibility:visible;mso-wrap-style:square;v-text-anchor:top" coordsize="13552,1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7cIzxwAAAN0AAAAPAAAAZHJzL2Rvd25yZXYueG1sRI9Ba8JA&#10;EIXvhf6HZQpeim6ag7XRTZBSiyg5aL14G7LTJDQ7G7JbTf+9cxB6m+G9ee+bVTG6Tl1oCK1nAy+z&#10;BBRx5W3LtYHT12a6ABUissXOMxn4owBF/viwwsz6Kx/ocoy1khAOGRpoYuwzrUPVkMMw8z2xaN9+&#10;cBhlHWptB7xKuOt0miRz7bBlaWiwp/eGqp/jrzOwKxH362f9+pEuziXPP1077lNjJk/jegkq0hj/&#10;zffrrRX89E1w5RsZQec3AAAA//8DAFBLAQItABQABgAIAAAAIQDb4fbL7gAAAIUBAAATAAAAAAAA&#10;AAAAAAAAAAAAAABbQ29udGVudF9UeXBlc10ueG1sUEsBAi0AFAAGAAgAAAAhAFr0LFu/AAAAFQEA&#10;AAsAAAAAAAAAAAAAAAAAHwEAAF9yZWxzLy5yZWxzUEsBAi0AFAAGAAgAAAAhADftwjPHAAAA3QAA&#10;AA8AAAAAAAAAAAAAAAAABwIAAGRycy9kb3ducmV2LnhtbFBLBQYAAAAAAwADALcAAAD7AgAAAAA=&#10;" path="m,292c,131,131,,292,l13260,v162,,292,131,292,292l13552,1460v,162,-130,292,-292,292l292,1752c131,1752,,1622,,1460l,292xe" filled="f" strokeweight=".6pt">
                      <v:stroke joinstyle="miter"/>
                      <v:path arrowok="t" o:connecttype="custom" o:connectlocs="0,47731;47805,0;2170885,0;2218690,47731;2218690,238654;2170885,286385;47805,286385;0,238654;0,47731" o:connectangles="0,0,0,0,0,0,0,0,0"/>
                    </v:shape>
                    <v:shape id="Picture 91" o:spid="_x0000_s1094" type="#_x0000_t75" style="position:absolute;left:41332;top:29514;width:2229;height:16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7zrwwAAAN0AAAAPAAAAZHJzL2Rvd25yZXYueG1sRE9Na8JA&#10;EL0X/A/LFLw1u1GwErNKbRGKN216H7NjEszOJtlV03/fLQi9zeN9Tr4ZbStuNPjGsYY0USCIS2ca&#10;rjQUX7uXJQgfkA22jknDD3nYrCdPOWbG3flAt2OoRAxhn6GGOoQuk9KXNVn0ieuII3d2g8UQ4VBJ&#10;M+A9httWzpRaSIsNx4YaO3qvqbwcr1ZDvz81i+LjUmyX4/n7td+p2f5aaD19Ht9WIAKN4V/8cH+a&#10;OH+uUvj7Jp4g178AAAD//wMAUEsBAi0AFAAGAAgAAAAhANvh9svuAAAAhQEAABMAAAAAAAAAAAAA&#10;AAAAAAAAAFtDb250ZW50X1R5cGVzXS54bWxQSwECLQAUAAYACAAAACEAWvQsW78AAAAVAQAACwAA&#10;AAAAAAAAAAAAAAAfAQAAX3JlbHMvLnJlbHNQSwECLQAUAAYACAAAACEAStO868MAAADdAAAADwAA&#10;AAAAAAAAAAAAAAAHAgAAZHJzL2Rvd25yZXYueG1sUEsFBgAAAAADAAMAtwAAAPcCAAAAAA==&#10;">
                      <v:imagedata r:id="rId40" o:title=""/>
                    </v:shape>
                    <v:shape id="Picture 92" o:spid="_x0000_s1095" type="#_x0000_t75" style="position:absolute;left:41332;top:29514;width:2229;height:16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gl1xAAAAN0AAAAPAAAAZHJzL2Rvd25yZXYueG1sRE9NawIx&#10;EL0X/A9hhF5KzVZBZLtRSkHwVFDrwduYTHfTbiZLktVtf70RhN7m8T6nWg2uFWcK0XpW8DIpQBBr&#10;byzXCj736+cFiJiQDbaeScEvRVgtRw8VlsZfeEvnXapFDuFYooImpa6UMuqGHMaJ74gz9+WDw5Rh&#10;qKUJeMnhrpXTophLh5ZzQ4MdvTekf3a9U6CPQZ4Om3n/Z9O33D7pj7Wd9Uo9joe3VxCJhvQvvrs3&#10;Js+fFVO4fZNPkMsrAAAA//8DAFBLAQItABQABgAIAAAAIQDb4fbL7gAAAIUBAAATAAAAAAAAAAAA&#10;AAAAAAAAAABbQ29udGVudF9UeXBlc10ueG1sUEsBAi0AFAAGAAgAAAAhAFr0LFu/AAAAFQEAAAsA&#10;AAAAAAAAAAAAAAAAHwEAAF9yZWxzLy5yZWxzUEsBAi0AFAAGAAgAAAAhAK+uCXXEAAAA3QAAAA8A&#10;AAAAAAAAAAAAAAAABwIAAGRycy9kb3ducmV2LnhtbFBLBQYAAAAAAwADALcAAAD4AgAAAAA=&#10;">
                      <v:imagedata r:id="rId41" o:title=""/>
                    </v:shape>
                    <v:shape id="Freeform 93" o:spid="_x0000_s1096" style="position:absolute;left:40728;top:28905;width:2128;height:1562;visibility:visible;mso-wrap-style:square;v-text-anchor:top" coordsize="335,2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O9IwgAAAN0AAAAPAAAAZHJzL2Rvd25yZXYueG1sRE9Na8JA&#10;EL0L/odlhN50UwWr0VVUKBQPFmN6n2bHJDY7G3a3mv77riB4m8f7nOW6M424kvO1ZQWvowQEcWF1&#10;zaWC/PQ+nIHwAVljY5kU/JGH9arfW2Kq7Y2PdM1CKWII+xQVVCG0qZS+qMigH9mWOHJn6wyGCF0p&#10;tcNbDDeNHCfJVBqsOTZU2NKuouIn+zUK5kV7kfnXxuXufNjOxxq/3z73Sr0Mus0CRKAuPMUP94eO&#10;8yfJBO7fxBPk6h8AAP//AwBQSwECLQAUAAYACAAAACEA2+H2y+4AAACFAQAAEwAAAAAAAAAAAAAA&#10;AAAAAAAAW0NvbnRlbnRfVHlwZXNdLnhtbFBLAQItABQABgAIAAAAIQBa9CxbvwAAABUBAAALAAAA&#10;AAAAAAAAAAAAAB8BAABfcmVscy8ucmVsc1BLAQItABQABgAIAAAAIQBQIO9IwgAAAN0AAAAPAAAA&#10;AAAAAAAAAAAAAAcCAABkcnMvZG93bnJldi54bWxQSwUGAAAAAAMAAwC3AAAA9gIAAAAA&#10;" path="m,205l,32r25,l25,17r28,l53,,335,r,214l308,214r,16l282,230r,16l68,246,,205xe" fillcolor="#fdfa86" stroked="f">
                      <v:path arrowok="t" o:connecttype="custom" o:connectlocs="0,130175;0,20320;15875,20320;15875,10795;33655,10795;33655,0;212725,0;212725,135890;195580,135890;195580,146050;179070,146050;179070,156210;43180,156210;0,130175" o:connectangles="0,0,0,0,0,0,0,0,0,0,0,0,0,0"/>
                    </v:shape>
                    <v:shape id="Freeform 94" o:spid="_x0000_s1097" style="position:absolute;left:40887;top:29013;width:1797;height:1352;visibility:visible;mso-wrap-style:square;v-text-anchor:top" coordsize="283,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NvaxQAAAN0AAAAPAAAAZHJzL2Rvd25yZXYueG1sRI9Ba8JA&#10;EIXvBf/DMkIvRTexqUh0FQkUem3aQ45Ddsymzc6G7Gqiv74rCL3N8N775s3uMNlOXGjwrWMF6TIB&#10;QVw73XKj4PvrfbEB4QOyxs4xKbiSh8N+9rTDXLuRP+lShkZECPscFZgQ+lxKXxuy6JeuJ47ayQ0W&#10;Q1yHRuoBxwi3nVwlyVpabDleMNhTYaj+Lc82Um4/q+r2Utki1G9j6taV4Wum1PN8Om5BBJrCv/mR&#10;/tCx/muSwf2bOILc/wEAAP//AwBQSwECLQAUAAYACAAAACEA2+H2y+4AAACFAQAAEwAAAAAAAAAA&#10;AAAAAAAAAAAAW0NvbnRlbnRfVHlwZXNdLnhtbFBLAQItABQABgAIAAAAIQBa9CxbvwAAABUBAAAL&#10;AAAAAAAAAAAAAAAAAB8BAABfcmVscy8ucmVsc1BLAQItABQABgAIAAAAIQCK2NvaxQAAAN0AAAAP&#10;AAAAAAAAAAAAAAAAAAcCAABkcnMvZG93bnJldi54bWxQSwUGAAAAAAMAAwC3AAAA+QIAAAAA&#10;" path="m29,l283,r,213l257,213r,-198l,15,,,29,xe" fillcolor="#fdfa86" stroked="f">
                      <v:path arrowok="t" o:connecttype="custom" o:connectlocs="18415,0;179705,0;179705,135255;163195,135255;163195,9525;0,9525;0,0;18415,0" o:connectangles="0,0,0,0,0,0,0,0"/>
                    </v:shape>
                    <v:shape id="Freeform 95" o:spid="_x0000_s1098" style="position:absolute;left:40728;top:30206;width:432;height:261;visibility:visible;mso-wrap-style:square;v-text-anchor:top" coordsize="68,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65ywwAAAN0AAAAPAAAAZHJzL2Rvd25yZXYueG1sRE/basJA&#10;EH0v+A/LCH2rG7UtEt0EFYRiIcXb+5Ads9HsbMiumv59t1Do2xzOdRZ5bxtxp87XjhWMRwkI4tLp&#10;misFx8PmZQbCB2SNjWNS8E0e8mzwtMBUuwfv6L4PlYgh7FNUYEJoUyl9aciiH7mWOHJn11kMEXaV&#10;1B0+Yrht5CRJ3qXFmmODwZbWhsrr/mYVLMvJoVhdTrcrb7dfG7krPl9NodTzsF/OQQTqw7/4z/2h&#10;4/xp8ga/38QTZPYDAAD//wMAUEsBAi0AFAAGAAgAAAAhANvh9svuAAAAhQEAABMAAAAAAAAAAAAA&#10;AAAAAAAAAFtDb250ZW50X1R5cGVzXS54bWxQSwECLQAUAAYACAAAACEAWvQsW78AAAAVAQAACwAA&#10;AAAAAAAAAAAAAAAfAQAAX3JlbHMvLnJlbHNQSwECLQAUAAYACAAAACEAKX+ucsMAAADdAAAADwAA&#10;AAAAAAAAAAAAAAAHAgAAZHJzL2Rvd25yZXYueG1sUEsFBgAAAAADAAMAtwAAAPcCAAAAAA==&#10;" path="m,l68,r,41l,xe" fillcolor="#fdfa86" stroked="f">
                      <v:path arrowok="t" o:connecttype="custom" o:connectlocs="0,0;43180,0;43180,26035;0,0" o:connectangles="0,0,0,0"/>
                    </v:shape>
                    <v:shape id="Freeform 96" o:spid="_x0000_s1099" style="position:absolute;left:40728;top:28905;width:2128;height:1562;visibility:visible;mso-wrap-style:square;v-text-anchor:top" coordsize="335,2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M8/hwQAAAN0AAAAPAAAAZHJzL2Rvd25yZXYueG1sRE9Ni8Iw&#10;EL0v+B/CCN7WVEWRaixFKAieqi7scdqMbbGZlCba+u83Cwt7m8f7nH0ymla8qHeNZQWLeQSCuLS6&#10;4UrB7Zp9bkE4j6yxtUwK3uQgOUw+9hhrO3BOr4uvRAhhF6OC2vsultKVNRl0c9sRB+5ue4M+wL6S&#10;uschhJtWLqNoIw02HBpq7OhYU/m4PI2CAtP1V1Ns83U6lGeTfRdZlRVKzaZjugPhafT/4j/3SYf5&#10;q2gDv9+EE+ThBwAA//8DAFBLAQItABQABgAIAAAAIQDb4fbL7gAAAIUBAAATAAAAAAAAAAAAAAAA&#10;AAAAAABbQ29udGVudF9UeXBlc10ueG1sUEsBAi0AFAAGAAgAAAAhAFr0LFu/AAAAFQEAAAsAAAAA&#10;AAAAAAAAAAAAHwEAAF9yZWxzLy5yZWxzUEsBAi0AFAAGAAgAAAAhALszz+HBAAAA3QAAAA8AAAAA&#10;AAAAAAAAAAAABwIAAGRycy9kb3ducmV2LnhtbFBLBQYAAAAAAwADALcAAAD1AgAAAAA=&#10;" path="m,205l,32r25,l25,17r28,l53,,335,r,214l308,214r,16l282,230r,16l68,246,,205xe" filled="f" strokeweight=".6pt">
                      <v:stroke joinstyle="miter"/>
                      <v:path arrowok="t" o:connecttype="custom" o:connectlocs="0,130175;0,20320;15875,20320;15875,10795;33655,10795;33655,0;212725,0;212725,135890;195580,135890;195580,146050;179070,146050;179070,156210;43180,156210;0,130175" o:connectangles="0,0,0,0,0,0,0,0,0,0,0,0,0,0"/>
                    </v:shape>
                    <v:shape id="Freeform 97" o:spid="_x0000_s1100" style="position:absolute;left:40887;top:29013;width:1797;height:1352;visibility:visible;mso-wrap-style:square;v-text-anchor:top" coordsize="283,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cmcxAAAAN0AAAAPAAAAZHJzL2Rvd25yZXYueG1sRE9LawIx&#10;EL4X/A9hCr0UN6sWH6tRSrHgoR58XLwNmzFZupksm9Rd/31TKHibj+85q03vanGjNlSeFYyyHARx&#10;6XXFRsH59DmcgwgRWWPtmRTcKcBmPXhaYaF9xwe6HaMRKYRDgQpsjE0hZSgtOQyZb4gTd/Wtw5hg&#10;a6RusUvhrpbjPJ9KhxWnBosNfVgqv48/TsHFLd7s1uyloe3r3Yz3czvZfSn18ty/L0FE6uND/O/e&#10;6TR/ks/g75t0glz/AgAA//8DAFBLAQItABQABgAIAAAAIQDb4fbL7gAAAIUBAAATAAAAAAAAAAAA&#10;AAAAAAAAAABbQ29udGVudF9UeXBlc10ueG1sUEsBAi0AFAAGAAgAAAAhAFr0LFu/AAAAFQEAAAsA&#10;AAAAAAAAAAAAAAAAHwEAAF9yZWxzLy5yZWxzUEsBAi0AFAAGAAgAAAAhAJ01yZzEAAAA3QAAAA8A&#10;AAAAAAAAAAAAAAAABwIAAGRycy9kb3ducmV2LnhtbFBLBQYAAAAAAwADALcAAAD4AgAAAAA=&#10;" path="m29,l283,r,213l257,213r,-198l,15,,,29,xe" filled="f" strokeweight=".6pt">
                      <v:stroke joinstyle="miter"/>
                      <v:path arrowok="t" o:connecttype="custom" o:connectlocs="18415,0;179705,0;179705,135255;163195,135255;163195,9525;0,9525;0,0;18415,0" o:connectangles="0,0,0,0,0,0,0,0"/>
                    </v:shape>
                    <v:shape id="Freeform 98" o:spid="_x0000_s1101" style="position:absolute;left:40728;top:30206;width:432;height:261;visibility:visible;mso-wrap-style:square;v-text-anchor:top" coordsize="68,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gWwxAAAAN0AAAAPAAAAZHJzL2Rvd25yZXYueG1sRI9Pi8JA&#10;DMXvC36HIcJeFp3uiiLVUfyD4G2x6j10YlvayZTOrNZvbw7C3hLey3u/LNe9a9SdulB5NvA9TkAR&#10;595WXBi4nA+jOagQkS02nsnAkwKsV4OPJabWP/hE9ywWSkI4pGigjLFNtQ55SQ7D2LfEot185zDK&#10;2hXadviQcNfonySZaYcVS0OJLe1KyuvszxmYXk+/zt/012x7tkW2ndbP/aQ25nPYbxagIvXx3/y+&#10;PlrBnySCK9/ICHr1AgAA//8DAFBLAQItABQABgAIAAAAIQDb4fbL7gAAAIUBAAATAAAAAAAAAAAA&#10;AAAAAAAAAABbQ29udGVudF9UeXBlc10ueG1sUEsBAi0AFAAGAAgAAAAhAFr0LFu/AAAAFQEAAAsA&#10;AAAAAAAAAAAAAAAAHwEAAF9yZWxzLy5yZWxzUEsBAi0AFAAGAAgAAAAhAFZuBbDEAAAA3QAAAA8A&#10;AAAAAAAAAAAAAAAABwIAAGRycy9kb3ducmV2LnhtbFBLBQYAAAAAAwADALcAAAD4AgAAAAA=&#10;" path="m,l68,r,41l,xe" filled="f" strokeweight=".6pt">
                      <v:stroke joinstyle="miter"/>
                      <v:path arrowok="t" o:connecttype="custom" o:connectlocs="0,0;43180,0;43180,26035;0,0" o:connectangles="0,0,0,0"/>
                    </v:shape>
                    <v:line id="Line 101" o:spid="_x0000_s1102" style="position:absolute;visibility:visible;mso-wrap-style:square" from="16865,2559" to="16865,229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rEicxAAAAN0AAAAPAAAAZHJzL2Rvd25yZXYueG1sRE9LawIx&#10;EL4L/ocwhd40u22RshpFpIIHi1RbqLdhM/ugm0ncRHf996YgeJuP7zmzRW8acaHW15YVpOMEBHFu&#10;dc2lgu/DevQOwgdkjY1lUnAlD4v5cDDDTNuOv+iyD6WIIewzVFCF4DIpfV6RQT+2jjhyhW0Nhgjb&#10;UuoWuxhuGvmSJBNpsObYUKGjVUX53/5sFBSd+zj8prsT6+Jnudm9uc9tOCr1/NQvpyAC9eEhvrs3&#10;Os5/TVP4/yaeIOc3AAAA//8DAFBLAQItABQABgAIAAAAIQDb4fbL7gAAAIUBAAATAAAAAAAAAAAA&#10;AAAAAAAAAABbQ29udGVudF9UeXBlc10ueG1sUEsBAi0AFAAGAAgAAAAhAFr0LFu/AAAAFQEAAAsA&#10;AAAAAAAAAAAAAAAAHwEAAF9yZWxzLy5yZWxzUEsBAi0AFAAGAAgAAAAhAHasSJzEAAAA3QAAAA8A&#10;AAAAAAAAAAAAAAAABwIAAGRycy9kb3ducmV2LnhtbFBLBQYAAAAAAwADALcAAAD4AgAAAAA=&#10;" strokeweight=".6pt"/>
                    <v:line id="Line 102" o:spid="_x0000_s1103" style="position:absolute;visibility:visible;mso-wrap-style:square" from="16865,22929" to="21196,229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tbrxAAAAN0AAAAPAAAAZHJzL2Rvd25yZXYueG1sRE9LawIx&#10;EL4X+h/CFHqr2bVFytYoIgoeLOIL9DZsZh90M4mb6G7/fSMIvc3H95zxtDeNuFHra8sK0kECgji3&#10;uuZSwWG/fPsE4QOyxsYyKfglD9PJ89MYM2073tJtF0oRQ9hnqKAKwWVS+rwig35gHXHkCtsaDBG2&#10;pdQtdjHcNHKYJCNpsObYUKGjeUX5z+5qFBSdW+xP6ebCujjOVpsP970OZ6VeX/rZF4hAffgXP9wr&#10;Hee/p0O4fxNPkJM/AAAA//8DAFBLAQItABQABgAIAAAAIQDb4fbL7gAAAIUBAAATAAAAAAAAAAAA&#10;AAAAAAAAAABbQ29udGVudF9UeXBlc10ueG1sUEsBAi0AFAAGAAgAAAAhAFr0LFu/AAAAFQEAAAsA&#10;AAAAAAAAAAAAAAAAHwEAAF9yZWxzLy5yZWxzUEsBAi0AFAAGAAgAAAAhAIZ+1uvEAAAA3QAAAA8A&#10;AAAAAAAAAAAAAAAABwIAAGRycy9kb3ducmV2LnhtbFBLBQYAAAAAAwADALcAAAD4AgAAAAA=&#10;" strokeweight=".6pt"/>
                    <v:line id="Line 103" o:spid="_x0000_s1104" style="position:absolute;visibility:visible;mso-wrap-style:square" from="16865,22929" to="16865,350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nNwxAAAAN0AAAAPAAAAZHJzL2Rvd25yZXYueG1sRE9LawIx&#10;EL4X+h/CFHqr2dUiZWsUEQseLOIL9DZsZh90M4mb6G7/fSMIvc3H95zJrDeNuFHra8sK0kECgji3&#10;uuZSwWH/9fYBwgdkjY1lUvBLHmbT56cJZtp2vKXbLpQihrDPUEEVgsuk9HlFBv3AOuLIFbY1GCJs&#10;S6lb7GK4aeQwScbSYM2xoUJHi4ryn93VKCg6t9yf0s2FdXGcrzbv7nsdzkq9vvTzTxCB+vAvfrhX&#10;Os4fpSO4fxNPkNM/AAAA//8DAFBLAQItABQABgAIAAAAIQDb4fbL7gAAAIUBAAATAAAAAAAAAAAA&#10;AAAAAAAAAABbQ29udGVudF9UeXBlc10ueG1sUEsBAi0AFAAGAAgAAAAhAFr0LFu/AAAAFQEAAAsA&#10;AAAAAAAAAAAAAAAAHwEAAF9yZWxzLy5yZWxzUEsBAi0AFAAGAAgAAAAhAOkyc3DEAAAA3QAAAA8A&#10;AAAAAAAAAAAAAAAABwIAAGRycy9kb3ducmV2LnhtbFBLBQYAAAAAAwADALcAAAD4AgAAAAA=&#10;" strokeweight=".6pt"/>
                    <v:line id="Line 104" o:spid="_x0000_s1105" style="position:absolute;visibility:visible;mso-wrap-style:square" from="16865,35039" to="21196,350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2+sExAAAAN0AAAAPAAAAZHJzL2Rvd25yZXYueG1sRE9LawIx&#10;EL4L/Q9hCt40uyqlbI0ipYKHFvEFehs2sw+6mcRNdLf/vhEKvc3H95z5sjeNuFPra8sK0nECgji3&#10;uuZSwfGwHr2C8AFZY2OZFPyQh+XiaTDHTNuOd3Tfh1LEEPYZKqhCcJmUPq/IoB9bRxy5wrYGQ4Rt&#10;KXWLXQw3jZwkyYs0WHNsqNDRe0X59/5mFBSd+zic0+2VdXFabbYz9/UZLkoNn/vVG4hAffgX/7k3&#10;Os6fpjN4fBNPkItfAAAA//8DAFBLAQItABQABgAIAAAAIQDb4fbL7gAAAIUBAAATAAAAAAAAAAAA&#10;AAAAAAAAAABbQ29udGVudF9UeXBlc10ueG1sUEsBAi0AFAAGAAgAAAAhAFr0LFu/AAAAFQEAAAsA&#10;AAAAAAAAAAAAAAAAHwEAAF9yZWxzLy5yZWxzUEsBAi0AFAAGAAgAAAAhAGbb6wTEAAAA3QAAAA8A&#10;AAAAAAAAAAAAAAAABwIAAGRycy9kb3ducmV2LnhtbFBLBQYAAAAAAwADALcAAAD4AgAAAAA=&#10;" strokeweight=".6pt"/>
                    <v:shape id="Freeform 105" o:spid="_x0000_s1106" style="position:absolute;left:21278;top:33839;width:14707;height:2864;visibility:visible;mso-wrap-style:square;v-text-anchor:top" coordsize="8984,1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P/uwwAAAN0AAAAPAAAAZHJzL2Rvd25yZXYueG1sRE/fSwJB&#10;EH4P+h+WCXrLPZNUTlepIAoCoUvxdbgd75ZuZ4+dTa//vhUE3+bj+znL9eA7daQoLrCB8agARVwH&#10;67gxsP1+e5iDkoRssQtMBv5IYL26vVliacOJv+hYpUblEJYSDbQp9aXWUrfkUUahJ87cIUSPKcPY&#10;aBvxlMN9px+LYqo9Os4NLfb02lL9U/16AzKR/cxhrLZus5NmmO1fPut3Y+7vhucFqERDuoov7g+b&#10;50/GT3D+Jp+gV/8AAAD//wMAUEsBAi0AFAAGAAgAAAAhANvh9svuAAAAhQEAABMAAAAAAAAAAAAA&#10;AAAAAAAAAFtDb250ZW50X1R5cGVzXS54bWxQSwECLQAUAAYACAAAACEAWvQsW78AAAAVAQAACwAA&#10;AAAAAAAAAAAAAAAfAQAAX3JlbHMvLnJlbHNQSwECLQAUAAYACAAAACEA2MT/7sMAAADdAAAADwAA&#10;AAAAAAAAAAAAAAAHAgAAZHJzL2Rvd25yZXYueG1sUEsFBgAAAAADAAMAtwAAAPcCAAAAAA==&#10;" path="m,292c,131,131,,292,l8692,v162,,292,131,292,292l8984,1460v,162,-130,292,-292,292l292,1752c131,1752,,1622,,1460l,292xe" fillcolor="#ff9" strokeweight="0">
                      <v:path arrowok="t" o:connecttype="custom" o:connectlocs="0,47731;47800,0;1422860,0;1470660,47731;1470660,238654;1422860,286385;47800,286385;0,238654;0,47731" o:connectangles="0,0,0,0,0,0,0,0,0"/>
                    </v:shape>
                    <v:shape id="Freeform 106" o:spid="_x0000_s1107" style="position:absolute;left:21278;top:33839;width:14707;height:2864;visibility:visible;mso-wrap-style:square;v-text-anchor:top" coordsize="8984,1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w1wgAAAN0AAAAPAAAAZHJzL2Rvd25yZXYueG1sRE9Ni8Iw&#10;EL0v+B/CCN7WtJZVqUYRQREWD3bV89CMbbGZlCZq9debhYW9zeN9znzZmVrcqXWVZQXxMAJBnFtd&#10;caHg+LP5nIJwHlljbZkUPMnBctH7mGOq7YMPdM98IUIIuxQVlN43qZQuL8mgG9qGOHAX2xr0AbaF&#10;1C0+Qrip5SiKxtJgxaGhxIbWJeXX7GYUfH27SXb0ry6Jz6/9Ntnaw/VklRr0u9UMhKfO/4v/3Dsd&#10;5ifxGH6/CSfIxRsAAP//AwBQSwECLQAUAAYACAAAACEA2+H2y+4AAACFAQAAEwAAAAAAAAAAAAAA&#10;AAAAAAAAW0NvbnRlbnRfVHlwZXNdLnhtbFBLAQItABQABgAIAAAAIQBa9CxbvwAAABUBAAALAAAA&#10;AAAAAAAAAAAAAB8BAABfcmVscy8ucmVsc1BLAQItABQABgAIAAAAIQAUr+w1wgAAAN0AAAAPAAAA&#10;AAAAAAAAAAAAAAcCAABkcnMvZG93bnJldi54bWxQSwUGAAAAAAMAAwC3AAAA9gIAAAAA&#10;" path="m,292c,131,131,,292,l8692,v162,,292,131,292,292l8984,1460v,162,-130,292,-292,292l292,1752c131,1752,,1622,,1460l,292xe" filled="f" strokeweight=".6pt">
                      <v:stroke joinstyle="miter"/>
                      <v:path arrowok="t" o:connecttype="custom" o:connectlocs="0,47731;47800,0;1422860,0;1470660,47731;1470660,238654;1422860,286385;47800,286385;0,238654;0,47731" o:connectangles="0,0,0,0,0,0,0,0,0"/>
                    </v:shape>
                    <v:shape id="Picture 108" o:spid="_x0000_s1108" type="#_x0000_t75" style="position:absolute;left:33591;top:34759;width:1943;height:17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T7txgAAAN0AAAAPAAAAZHJzL2Rvd25yZXYueG1sRI9Ba8JA&#10;EIXvQv/DMoVepG6iIBJdJRUKHlqKWvA6ZMdsaHY2Zrcx/fedQ6G3Gd6b977Z7EbfqoH62AQ2kM8y&#10;UMRVsA3XBj7Pr88rUDEhW2wDk4EfirDbPkw2WNhw5yMNp1QrCeFYoAGXUldoHStHHuMsdMSiXUPv&#10;Mcna19r2eJdw3+p5li21x4alwWFHe0fV1+nbG/i4tO/WxdthKF84n7+Vl+lCszFPj2O5BpVoTP/m&#10;v+uDFfxFLrjyjYygt78AAAD//wMAUEsBAi0AFAAGAAgAAAAhANvh9svuAAAAhQEAABMAAAAAAAAA&#10;AAAAAAAAAAAAAFtDb250ZW50X1R5cGVzXS54bWxQSwECLQAUAAYACAAAACEAWvQsW78AAAAVAQAA&#10;CwAAAAAAAAAAAAAAAAAfAQAAX3JlbHMvLnJlbHNQSwECLQAUAAYACAAAACEAWsE+7cYAAADdAAAA&#10;DwAAAAAAAAAAAAAAAAAHAgAAZHJzL2Rvd25yZXYueG1sUEsFBgAAAAADAAMAtwAAAPoCAAAAAA==&#10;">
                      <v:imagedata r:id="rId42" o:title=""/>
                    </v:shape>
                    <v:shape id="Picture 109" o:spid="_x0000_s1109" type="#_x0000_t75" style="position:absolute;left:33591;top:34759;width:1943;height:17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4hyywwAAAN0AAAAPAAAAZHJzL2Rvd25yZXYueG1sRE9Li8Iw&#10;EL4L/ocwwt5s6gqi1SjirqCIh/WBeBuasS02k26T1frvjSDsbT6+50xmjSnFjWpXWFbQi2IQxKnV&#10;BWcKDvtldwjCeWSNpWVS8CAHs2m7NcFE2zv/0G3nMxFC2CWoIPe+SqR0aU4GXWQr4sBdbG3QB1hn&#10;Utd4D+GmlJ9xPJAGCw4NOVa0yCm97v6Mgur3WpxK0tuTa76P0mzO7uuyVuqj08zHIDw1/l/8dq90&#10;mN/vjeD1TThBTp8AAAD//wMAUEsBAi0AFAAGAAgAAAAhANvh9svuAAAAhQEAABMAAAAAAAAAAAAA&#10;AAAAAAAAAFtDb250ZW50X1R5cGVzXS54bWxQSwECLQAUAAYACAAAACEAWvQsW78AAAAVAQAACwAA&#10;AAAAAAAAAAAAAAAfAQAAX3JlbHMvLnJlbHNQSwECLQAUAAYACAAAACEAyuIcssMAAADdAAAADwAA&#10;AAAAAAAAAAAAAAAHAgAAZHJzL2Rvd25yZXYueG1sUEsFBgAAAAADAAMAtwAAAPcCAAAAAA==&#10;">
                      <v:imagedata r:id="rId43" o:title=""/>
                    </v:shape>
                    <v:shape id="Freeform 110" o:spid="_x0000_s1110" style="position:absolute;left:32988;top:34150;width:1835;height:1556;visibility:visible;mso-wrap-style:square;v-text-anchor:top" coordsize="289,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HlUxQAAAN0AAAAPAAAAZHJzL2Rvd25yZXYueG1sRI9Bb8Iw&#10;DIXvk/gPkZF2G+kAragjIJg2bZcdoPwAqzFNReNUSQbl38+HSbvZes/vfV5vR9+rK8XUBTbwPCtA&#10;ETfBdtwaONUfTytQKSNb7AOTgTsl2G4mD2usbLjxga7H3CoJ4VShAZfzUGmdGkce0ywMxKKdQ/SY&#10;ZY2tthFvEu57PS+KF+2xY2lwONCbo+Zy/PEGPi8U94v3+3J5xqbM33Xp6lAa8zgdd6+gMo353/x3&#10;/WUFfzEXfvlGRtCbXwAAAP//AwBQSwECLQAUAAYACAAAACEA2+H2y+4AAACFAQAAEwAAAAAAAAAA&#10;AAAAAAAAAAAAW0NvbnRlbnRfVHlwZXNdLnhtbFBLAQItABQABgAIAAAAIQBa9CxbvwAAABUBAAAL&#10;AAAAAAAAAAAAAAAAAB8BAABfcmVscy8ucmVsc1BLAQItABQABgAIAAAAIQDPFHlUxQAAAN0AAAAP&#10;AAAAAAAAAAAAAAAAAAcCAABkcnMvZG93bnJldi54bWxQSwUGAAAAAAMAAwC3AAAA+QIAAAAA&#10;" path="m,205l,32r22,l22,16r24,l46,,289,r,214l266,214r,16l244,230r,15l59,245,,205xe" fillcolor="#fdfa86" stroked="f">
                      <v:path arrowok="t" o:connecttype="custom" o:connectlocs="0,130175;0,20320;13970,20320;13970,10160;29210,10160;29210,0;183515,0;183515,135890;168910,135890;168910,146050;154940,146050;154940,155575;37465,155575;0,130175" o:connectangles="0,0,0,0,0,0,0,0,0,0,0,0,0,0"/>
                    </v:shape>
                    <v:shape id="Freeform 111" o:spid="_x0000_s1111" style="position:absolute;left:33127;top:34251;width:1550;height:1359;visibility:visible;mso-wrap-style:square;v-text-anchor:top" coordsize="244,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OP7xgAAAN0AAAAPAAAAZHJzL2Rvd25yZXYueG1sRI/dasJA&#10;EIXvC32HZQreFN0Yi5XoKlIMiLlS+wBDdkyC2dmQ3eanT98VhN7NcM6c78xmN5hadNS6yrKC+SwC&#10;QZxbXXGh4PuaTlcgnEfWWFsmBSM52G1fXzaYaNvzmbqLL0QIYZeggtL7JpHS5SUZdDPbEAftZluD&#10;PqxtIXWLfQg3tYyjaCkNVhwIJTb0VVJ+v/yYwH0/uPP4uTQfQ5qesv0tW/zqTKnJ27Bfg/A0+H/z&#10;8/qoQ/1FPIfHN2EEuf0DAAD//wMAUEsBAi0AFAAGAAgAAAAhANvh9svuAAAAhQEAABMAAAAAAAAA&#10;AAAAAAAAAAAAAFtDb250ZW50X1R5cGVzXS54bWxQSwECLQAUAAYACAAAACEAWvQsW78AAAAVAQAA&#10;CwAAAAAAAAAAAAAAAAAfAQAAX3JlbHMvLnJlbHNQSwECLQAUAAYACAAAACEADgTj+8YAAADdAAAA&#10;DwAAAAAAAAAAAAAAAAAHAgAAZHJzL2Rvd25yZXYueG1sUEsFBgAAAAADAAMAtwAAAPoCAAAAAA==&#10;" path="m24,l244,r,214l222,214r,-198l,16,,,24,xe" fillcolor="#fdfa86" stroked="f">
                      <v:path arrowok="t" o:connecttype="custom" o:connectlocs="15240,0;154940,0;154940,135890;140970,135890;140970,10160;0,10160;0,0;15240,0" o:connectangles="0,0,0,0,0,0,0,0"/>
                    </v:shape>
                    <v:shape id="Freeform 112" o:spid="_x0000_s1112" style="position:absolute;left:32988;top:35452;width:374;height:254;visibility:visible;mso-wrap-style:square;v-text-anchor:top" coordsize="5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FJpwwAAAN0AAAAPAAAAZHJzL2Rvd25yZXYueG1sRE/NasJA&#10;EL4LvsMygre6MdZSUlcRQbE9CLV9gCE7JtHd2Zhdk9in7xYK3ubj+53FqrdGtNT4yrGC6SQBQZw7&#10;XXGh4Ptr+/QKwgdkjcYxKbiTh9VyOFhgpl3Hn9QeQyFiCPsMFZQh1JmUPi/Jop+4mjhyJ9dYDBE2&#10;hdQNdjHcGpkmyYu0WHFsKLGmTUn55XizCk4bvKzP0jwbeWjnu5/24/reoVLjUb9+AxGoDw/xv3uv&#10;4/xZmsLfN/EEufwFAAD//wMAUEsBAi0AFAAGAAgAAAAhANvh9svuAAAAhQEAABMAAAAAAAAAAAAA&#10;AAAAAAAAAFtDb250ZW50X1R5cGVzXS54bWxQSwECLQAUAAYACAAAACEAWvQsW78AAAAVAQAACwAA&#10;AAAAAAAAAAAAAAAfAQAAX3JlbHMvLnJlbHNQSwECLQAUAAYACAAAACEAbzRSacMAAADdAAAADwAA&#10;AAAAAAAAAAAAAAAHAgAAZHJzL2Rvd25yZXYueG1sUEsFBgAAAAADAAMAtwAAAPcCAAAAAA==&#10;" path="m,l59,r,40l,xe" fillcolor="#fdfa86" stroked="f">
                      <v:path arrowok="t" o:connecttype="custom" o:connectlocs="0,0;37465,0;37465,25400;0,0" o:connectangles="0,0,0,0"/>
                    </v:shape>
                    <v:shape id="Freeform 113" o:spid="_x0000_s1113" style="position:absolute;left:32988;top:34150;width:1835;height:1556;visibility:visible;mso-wrap-style:square;v-text-anchor:top" coordsize="289,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n2KwQAAAN0AAAAPAAAAZHJzL2Rvd25yZXYueG1sRE9NSwMx&#10;EL0L/Q9hCt7sbFtRWZuWUhDEg9AqPU8242bpZrIkabv+eyMI3ubxPme1GX2vLhxTF0TDfFaBYmmC&#10;7aTV8PnxcvcEKmUSS30Q1vDNCTbryc2KahuusufLIbeqhEiqSYPLeagRU+PYU5qFgaVwXyF6ygXG&#10;Fm2kawn3PS6q6gE9dVIaHA28c9ycDmevoX93R0Fzb46OTNy+oTF7fNT6djpun0FlHvO/+M/9asv8&#10;5WIJv9+UE3D9AwAA//8DAFBLAQItABQABgAIAAAAIQDb4fbL7gAAAIUBAAATAAAAAAAAAAAAAAAA&#10;AAAAAABbQ29udGVudF9UeXBlc10ueG1sUEsBAi0AFAAGAAgAAAAhAFr0LFu/AAAAFQEAAAsAAAAA&#10;AAAAAAAAAAAAHwEAAF9yZWxzLy5yZWxzUEsBAi0AFAAGAAgAAAAhANJWfYrBAAAA3QAAAA8AAAAA&#10;AAAAAAAAAAAABwIAAGRycy9kb3ducmV2LnhtbFBLBQYAAAAAAwADALcAAAD1AgAAAAA=&#10;" path="m,205l,32r22,l22,16r24,l46,,289,r,214l266,214r,16l244,230r,15l59,245,,205xe" filled="f" strokeweight=".6pt">
                      <v:stroke joinstyle="miter"/>
                      <v:path arrowok="t" o:connecttype="custom" o:connectlocs="0,130175;0,20320;13970,20320;13970,10160;29210,10160;29210,0;183515,0;183515,135890;168910,135890;168910,146050;154940,146050;154940,155575;37465,155575;0,130175" o:connectangles="0,0,0,0,0,0,0,0,0,0,0,0,0,0"/>
                    </v:shape>
                    <v:shape id="Freeform 114" o:spid="_x0000_s1114" style="position:absolute;left:33127;top:34251;width:1550;height:1359;visibility:visible;mso-wrap-style:square;v-text-anchor:top" coordsize="244,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98s4wwAAAN0AAAAPAAAAZHJzL2Rvd25yZXYueG1sRE9La8JA&#10;EL4X/A/LCL3VjQ+KptlIqQgVe6mK5zE7TYLZ2bC7auKvdwuF3ubje0627EwjruR8bVnBeJSAIC6s&#10;rrlUcNivX+YgfEDW2FgmBT15WOaDpwxTbW/8TdddKEUMYZ+igiqENpXSFxUZ9CPbEkfuxzqDIUJX&#10;Su3wFsNNIydJ8ioN1hwbKmzpo6LivLsYBckcp/LUfy167O7HU725u/V2pdTzsHt/AxGoC//iP/en&#10;jvOnkxn8fhNPkPkDAAD//wMAUEsBAi0AFAAGAAgAAAAhANvh9svuAAAAhQEAABMAAAAAAAAAAAAA&#10;AAAAAAAAAFtDb250ZW50X1R5cGVzXS54bWxQSwECLQAUAAYACAAAACEAWvQsW78AAAAVAQAACwAA&#10;AAAAAAAAAAAAAAAfAQAAX3JlbHMvLnJlbHNQSwECLQAUAAYACAAAACEAgPfLOMMAAADdAAAADwAA&#10;AAAAAAAAAAAAAAAHAgAAZHJzL2Rvd25yZXYueG1sUEsFBgAAAAADAAMAtwAAAPcCAAAAAA==&#10;" path="m24,l244,r,214l222,214r,-198l,16,,,24,xe" filled="f" strokeweight=".6pt">
                      <v:stroke joinstyle="miter"/>
                      <v:path arrowok="t" o:connecttype="custom" o:connectlocs="15240,0;154940,0;154940,135890;140970,135890;140970,10160;0,10160;0,0;15240,0" o:connectangles="0,0,0,0,0,0,0,0"/>
                    </v:shape>
                    <v:shape id="Freeform 115" o:spid="_x0000_s1115" style="position:absolute;left:32988;top:35452;width:374;height:254;visibility:visible;mso-wrap-style:square;v-text-anchor:top" coordsize="5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6TXxgAAAN0AAAAPAAAAZHJzL2Rvd25yZXYueG1sRE9La8JA&#10;EL4X/A/LCN7qRqVVoqtYqdhDaakP8DhmxySYnQ27a5L++26h0Nt8fM9ZrDpTiYacLy0rGA0TEMSZ&#10;1SXnCo6H7eMMhA/IGivLpOCbPKyWvYcFptq2/EXNPuQihrBPUUERQp1K6bOCDPqhrYkjd7XOYIjQ&#10;5VI7bGO4qeQ4SZ6lwZJjQ4E1bQrKbvu7UdDuRuvLeepe3qeH8tR8XF4nn5ubUoN+t56DCNSFf/Gf&#10;+03H+ZPxE/x+E0+Qyx8AAAD//wMAUEsBAi0AFAAGAAgAAAAhANvh9svuAAAAhQEAABMAAAAAAAAA&#10;AAAAAAAAAAAAAFtDb250ZW50X1R5cGVzXS54bWxQSwECLQAUAAYACAAAACEAWvQsW78AAAAVAQAA&#10;CwAAAAAAAAAAAAAAAAAfAQAAX3JlbHMvLnJlbHNQSwECLQAUAAYACAAAACEARluk18YAAADdAAAA&#10;DwAAAAAAAAAAAAAAAAAHAgAAZHJzL2Rvd25yZXYueG1sUEsFBgAAAAADAAMAtwAAAPoCAAAAAA==&#10;" path="m,l59,r,40l,xe" filled="f" strokeweight=".6pt">
                      <v:stroke joinstyle="miter"/>
                      <v:path arrowok="t" o:connecttype="custom" o:connectlocs="0,0;37465,0;37465,25400;0,0" o:connectangles="0,0,0,0"/>
                    </v:shape>
                    <v:shape id="Freeform 116" o:spid="_x0000_s1116" style="position:absolute;left:31102;top:37750;width:14706;height:2864;visibility:visible;mso-wrap-style:square;v-text-anchor:top" coordsize="8984,1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qskwgAAAN0AAAAPAAAAZHJzL2Rvd25yZXYueG1sRE9NawIx&#10;EL0X/A9hCt5qtgpatkapglQQCl0tXofNdDd0M1kyqW7/fSMUepvH+5zlevCdulAUF9jA46QARVwH&#10;67gxcDruHp5ASUK22AUmAz8ksF6N7pZY2nDld7pUqVE5hKVEA21Kfam11C15lEnoiTP3GaLHlGFs&#10;tI14zeG+09OimGuPjnNDiz1tW6q/qm9vQGZyXjiM1cm9fUgzLM6bQ/1qzPh+eHkGlWhI/+I/997m&#10;+bPpHG7f5BP06hcAAP//AwBQSwECLQAUAAYACAAAACEA2+H2y+4AAACFAQAAEwAAAAAAAAAAAAAA&#10;AAAAAAAAW0NvbnRlbnRfVHlwZXNdLnhtbFBLAQItABQABgAIAAAAIQBa9CxbvwAAABUBAAALAAAA&#10;AAAAAAAAAAAAAB8BAABfcmVscy8ucmVsc1BLAQItABQABgAIAAAAIQDmeqskwgAAAN0AAAAPAAAA&#10;AAAAAAAAAAAAAAcCAABkcnMvZG93bnJldi54bWxQSwUGAAAAAAMAAwC3AAAA9gIAAAAA&#10;" path="m,292c,131,131,,292,l8692,v162,,292,131,292,292l8984,1460v,162,-130,292,-292,292l292,1752c131,1752,,1622,,1460l,292xe" fillcolor="#ff9" strokeweight="0">
                      <v:path arrowok="t" o:connecttype="custom" o:connectlocs="0,47731;47800,0;1422860,0;1470660,47731;1470660,238654;1422860,286385;47800,286385;0,238654;0,47731" o:connectangles="0,0,0,0,0,0,0,0,0"/>
                    </v:shape>
                    <v:shape id="Freeform 117" o:spid="_x0000_s1117" style="position:absolute;left:31102;top:37750;width:14706;height:2864;visibility:visible;mso-wrap-style:square;v-text-anchor:top" coordsize="8984,1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4MTwwAAAN0AAAAPAAAAZHJzL2Rvd25yZXYueG1sRE9Ni8Iw&#10;EL0L+x/CLOxNUy1aqUZZFpQF8WDX9Tw0Y1tsJqWJWv31RhC8zeN9znzZmVpcqHWVZQXDQQSCOLe6&#10;4kLB/m/Vn4JwHlljbZkU3MjBcvHRm2Oq7ZV3dMl8IUIIuxQVlN43qZQuL8mgG9iGOHBH2xr0AbaF&#10;1C1eQ7ip5SiKJtJgxaGhxIZ+SspP2dkoGG9cku39vYuHh/t2Ha/t7vRvlfr67L5nIDx1/i1+uX91&#10;mB+PEnh+E06QiwcAAAD//wMAUEsBAi0AFAAGAAgAAAAhANvh9svuAAAAhQEAABMAAAAAAAAAAAAA&#10;AAAAAAAAAFtDb250ZW50X1R5cGVzXS54bWxQSwECLQAUAAYACAAAACEAWvQsW78AAAAVAQAACwAA&#10;AAAAAAAAAAAAAAAfAQAAX3JlbHMvLnJlbHNQSwECLQAUAAYACAAAACEAtY+DE8MAAADdAAAADwAA&#10;AAAAAAAAAAAAAAAHAgAAZHJzL2Rvd25yZXYueG1sUEsFBgAAAAADAAMAtwAAAPcCAAAAAA==&#10;" path="m,292c,131,131,,292,l8692,v162,,292,131,292,292l8984,1460v,162,-130,292,-292,292l292,1752c131,1752,,1622,,1460l,292xe" filled="f" strokeweight=".6pt">
                      <v:stroke joinstyle="miter"/>
                      <v:path arrowok="t" o:connecttype="custom" o:connectlocs="0,47731;47800,0;1422860,0;1470660,47731;1470660,238654;1422860,286385;47800,286385;0,238654;0,47731" o:connectangles="0,0,0,0,0,0,0,0,0"/>
                    </v:shape>
                    <v:shape id="Picture 121" o:spid="_x0000_s1118" type="#_x0000_t75" style="position:absolute;left:43414;top:38671;width:1944;height:17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02/PxAAAAN0AAAAPAAAAZHJzL2Rvd25yZXYueG1sRE9NawIx&#10;EL0L/ocwghepiRVEtkZpC0LBFlELvU434+62m8mSxHXbX28Ewds83ucsVp2tRUs+VI41TMYKBHHu&#10;TMWFhs/D+mEOIkRkg7Vj0vBHAVbLfm+BmXFn3lG7j4VIIRwy1FDG2GRShrwki2HsGuLEHZ23GBP0&#10;hTQezync1vJRqZm0WHFqKLGh15Ly3/3Javj++lf083Jcbw+tb81Ind4/NiOth4Pu+QlEpC7exTf3&#10;m0nzp9MJXL9JJ8jlBQAA//8DAFBLAQItABQABgAIAAAAIQDb4fbL7gAAAIUBAAATAAAAAAAAAAAA&#10;AAAAAAAAAABbQ29udGVudF9UeXBlc10ueG1sUEsBAi0AFAAGAAgAAAAhAFr0LFu/AAAAFQEAAAsA&#10;AAAAAAAAAAAAAAAAHwEAAF9yZWxzLy5yZWxzUEsBAi0AFAAGAAgAAAAhALjTb8/EAAAA3QAAAA8A&#10;AAAAAAAAAAAAAAAABwIAAGRycy9kb3ducmV2LnhtbFBLBQYAAAAAAwADALcAAAD4AgAAAAA=&#10;">
                      <v:imagedata r:id="rId44" o:title=""/>
                    </v:shape>
                    <v:shape id="Picture 122" o:spid="_x0000_s1119" type="#_x0000_t75" style="position:absolute;left:43414;top:38671;width:1944;height:17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PtUxAAAAN0AAAAPAAAAZHJzL2Rvd25yZXYueG1sRE9LawIx&#10;EL4L/ocwQi9Sk1VYy9YoIgilUPDRS2/TzXR36WayJlG3/74RBG/z8T1nseptKy7kQ+NYQzZRIIhL&#10;ZxquNHwet88vIEJENtg6Jg1/FGC1HA4WWBh35T1dDrESKYRDgRrqGLtCylDWZDFMXEecuB/nLcYE&#10;fSWNx2sKt62cKpVLiw2nhho72tRU/h7OVsMp/55vPrqdHHuVfWVue1Lvba7106hfv4KI1MeH+O5+&#10;M2n+bDaF2zfpBLn8BwAA//8DAFBLAQItABQABgAIAAAAIQDb4fbL7gAAAIUBAAATAAAAAAAAAAAA&#10;AAAAAAAAAABbQ29udGVudF9UeXBlc10ueG1sUEsBAi0AFAAGAAgAAAAhAFr0LFu/AAAAFQEAAAsA&#10;AAAAAAAAAAAAAAAAHwEAAF9yZWxzLy5yZWxzUEsBAi0AFAAGAAgAAAAhAJuo+1TEAAAA3QAAAA8A&#10;AAAAAAAAAAAAAAAABwIAAGRycy9kb3ducmV2LnhtbFBLBQYAAAAAAwADALcAAAD4AgAAAAA=&#10;">
                      <v:imagedata r:id="rId45" o:title=""/>
                    </v:shape>
                    <v:shape id="Freeform 123" o:spid="_x0000_s1120" style="position:absolute;left:42811;top:38061;width:1835;height:1556;visibility:visible;mso-wrap-style:square;v-text-anchor:top" coordsize="289,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3H+wgAAAN0AAAAPAAAAZHJzL2Rvd25yZXYueG1sRE/NagIx&#10;EL4X+g5hCr3VbF3pytYoKha99KDrAwybcbO4mSxJ1PXtTaHgbT6+35ktBtuJK/nQOlbwOcpAENdO&#10;t9woOFY/H1MQISJr7ByTgjsFWMxfX2ZYanfjPV0PsREphEOJCkyMfSllqA1ZDCPXEyfu5LzFmKBv&#10;pPZ4S+G2k+Ms+5IWW04NBntaG6rPh4tVsD2TX+Wb+2RywrqIv1VhKlco9f42LL9BRBriU/zv3uk0&#10;P89z+PsmnSDnDwAAAP//AwBQSwECLQAUAAYACAAAACEA2+H2y+4AAACFAQAAEwAAAAAAAAAAAAAA&#10;AAAAAAAAW0NvbnRlbnRfVHlwZXNdLnhtbFBLAQItABQABgAIAAAAIQBa9CxbvwAAABUBAAALAAAA&#10;AAAAAAAAAAAAAB8BAABfcmVscy8ucmVsc1BLAQItABQABgAIAAAAIQC6H3H+wgAAAN0AAAAPAAAA&#10;AAAAAAAAAAAAAAcCAABkcnMvZG93bnJldi54bWxQSwUGAAAAAAMAAwC3AAAA9gIAAAAA&#10;" path="m,204l,32r22,l22,16r24,l46,,289,r,214l266,214r,15l244,229r,16l59,245,,204xe" fillcolor="#fdfa86" stroked="f">
                      <v:path arrowok="t" o:connecttype="custom" o:connectlocs="0,129540;0,20320;13970,20320;13970,10160;29210,10160;29210,0;183515,0;183515,135890;168910,135890;168910,145415;154940,145415;154940,155575;37465,155575;0,129540" o:connectangles="0,0,0,0,0,0,0,0,0,0,0,0,0,0"/>
                    </v:shape>
                    <v:shape id="Freeform 124" o:spid="_x0000_s1121" style="position:absolute;left:42951;top:38163;width:1549;height:1353;visibility:visible;mso-wrap-style:square;v-text-anchor:top" coordsize="244,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eHAxQAAAN0AAAAPAAAAZHJzL2Rvd25yZXYueG1sRE/basJA&#10;EH0v+A/LCL7VTZtUNHWVUpQWW/HSfMCQnSah2dmwu2r8e7dQ6NscznXmy9604kzON5YVPIwTEMSl&#10;1Q1XCoqv9f0UhA/IGlvLpOBKHpaLwd0cc20vfKDzMVQihrDPUUEdQpdL6cuaDPqx7Ygj922dwRCh&#10;q6R2eInhppWPSTKRBhuODTV29FpT+XM8GQXbbJvtd3qTvl2Lz0I+2Y9mNXNKjYb9yzOIQH34F/+5&#10;33Wcn6YZ/H4TT5CLGwAAAP//AwBQSwECLQAUAAYACAAAACEA2+H2y+4AAACFAQAAEwAAAAAAAAAA&#10;AAAAAAAAAAAAW0NvbnRlbnRfVHlwZXNdLnhtbFBLAQItABQABgAIAAAAIQBa9CxbvwAAABUBAAAL&#10;AAAAAAAAAAAAAAAAAB8BAABfcmVscy8ucmVsc1BLAQItABQABgAIAAAAIQAljeHAxQAAAN0AAAAP&#10;AAAAAAAAAAAAAAAAAAcCAABkcnMvZG93bnJldi54bWxQSwUGAAAAAAMAAwC3AAAA+QIAAAAA&#10;" path="m24,l244,r,213l222,213r,-197l,16,,,24,xe" fillcolor="#fdfa86" stroked="f">
                      <v:path arrowok="t" o:connecttype="custom" o:connectlocs="15240,0;154940,0;154940,135255;140970,135255;140970,10160;0,10160;0,0;15240,0" o:connectangles="0,0,0,0,0,0,0,0"/>
                    </v:shape>
                    <v:shape id="Freeform 125" o:spid="_x0000_s1122" style="position:absolute;left:42811;top:39357;width:375;height:260;visibility:visible;mso-wrap-style:square;v-text-anchor:top" coordsize="59,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KhzwQAAAN0AAAAPAAAAZHJzL2Rvd25yZXYueG1sRE9Li8Iw&#10;EL4L/ocwgjdNV1nRahQfCF7XB3gcmrEp20xqE23XX79ZWPA2H99zFqvWluJJtS8cK/gYJiCIM6cL&#10;zhWcT/vBFIQPyBpLx6Tghzyslt3OAlPtGv6i5zHkIoawT1GBCaFKpfSZIYt+6CriyN1cbTFEWOdS&#10;19jEcFvKUZJMpMWCY4PBiraGsu/jwyqY8ehwfz1udGnuZubx8rpmm51S/V67noMI1Ia3+N990HH+&#10;ePwJf9/EE+TyFwAA//8DAFBLAQItABQABgAIAAAAIQDb4fbL7gAAAIUBAAATAAAAAAAAAAAAAAAA&#10;AAAAAABbQ29udGVudF9UeXBlc10ueG1sUEsBAi0AFAAGAAgAAAAhAFr0LFu/AAAAFQEAAAsAAAAA&#10;AAAAAAAAAAAAHwEAAF9yZWxzLy5yZWxzUEsBAi0AFAAGAAgAAAAhABVQqHPBAAAA3QAAAA8AAAAA&#10;AAAAAAAAAAAABwIAAGRycy9kb3ducmV2LnhtbFBLBQYAAAAAAwADALcAAAD1AgAAAAA=&#10;" path="m,l59,r,41l,xe" fillcolor="#fdfa86" stroked="f">
                      <v:path arrowok="t" o:connecttype="custom" o:connectlocs="0,0;37465,0;37465,26035;0,0" o:connectangles="0,0,0,0"/>
                    </v:shape>
                    <v:shape id="Freeform 126" o:spid="_x0000_s1123" style="position:absolute;left:42811;top:38061;width:1835;height:1556;visibility:visible;mso-wrap-style:square;v-text-anchor:top" coordsize="289,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jPwQAAAN0AAAAPAAAAZHJzL2Rvd25yZXYueG1sRE9NSwMx&#10;EL0L/Q9hCt7sbFupsjYtpSCIB6FVep5sxs3SzWRJYrv+eyMI3ubxPme9HX2vLhxTF0TDfFaBYmmC&#10;7aTV8PH+fPcIKmUSS30Q1vDNCbabyc2aahuucuDLMbeqhEiqSYPLeagRU+PYU5qFgaVwnyF6ygXG&#10;Fm2kawn3PS6qaoWeOikNjgbeO27Oxy+voX9zJ0Fzb06OTNy9ojEHfND6djrunkBlHvO/+M/9Ysv8&#10;5XIFv9+UE3DzAwAA//8DAFBLAQItABQABgAIAAAAIQDb4fbL7gAAAIUBAAATAAAAAAAAAAAAAAAA&#10;AAAAAABbQ29udGVudF9UeXBlc10ueG1sUEsBAi0AFAAGAAgAAAAhAFr0LFu/AAAAFQEAAAsAAAAA&#10;AAAAAAAAAAAAHwEAAF9yZWxzLy5yZWxzUEsBAi0AFAAGAAgAAAAhAEf4SM/BAAAA3QAAAA8AAAAA&#10;AAAAAAAAAAAABwIAAGRycy9kb3ducmV2LnhtbFBLBQYAAAAAAwADALcAAAD1AgAAAAA=&#10;" path="m,204l,32r22,l22,16r24,l46,,289,r,214l266,214r,15l244,229r,16l59,245,,204xe" filled="f" strokeweight=".6pt">
                      <v:stroke joinstyle="miter"/>
                      <v:path arrowok="t" o:connecttype="custom" o:connectlocs="0,129540;0,20320;13970,20320;13970,10160;29210,10160;29210,0;183515,0;183515,135890;168910,135890;168910,145415;154940,145415;154940,155575;37465,155575;0,129540" o:connectangles="0,0,0,0,0,0,0,0,0,0,0,0,0,0"/>
                    </v:shape>
                    <v:shape id="Freeform 127" o:spid="_x0000_s1124" style="position:absolute;left:42951;top:38163;width:1549;height:1353;visibility:visible;mso-wrap-style:square;v-text-anchor:top" coordsize="244,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vwxQAAAN0AAAAPAAAAZHJzL2Rvd25yZXYueG1sRE9La8JA&#10;EL4L/Q/LFLwU3fhoLamrVIvQk9DUg70N2WkSmp0NuxuT+utdQfA2H99zluve1OJEzleWFUzGCQji&#10;3OqKCwWH793oFYQPyBpry6TgnzysVw+DJabadvxFpywUIoawT1FBGUKTSunzkgz6sW2II/drncEQ&#10;oSukdtjFcFPLaZK8SIMVx4YSG9qWlP9lrVEw7+b72k3O++dwzNqKc/rY/DwpNXzs399ABOrDXXxz&#10;f+o4fzZbwPWbeIJcXQAAAP//AwBQSwECLQAUAAYACAAAACEA2+H2y+4AAACFAQAAEwAAAAAAAAAA&#10;AAAAAAAAAAAAW0NvbnRlbnRfVHlwZXNdLnhtbFBLAQItABQABgAIAAAAIQBa9CxbvwAAABUBAAAL&#10;AAAAAAAAAAAAAAAAAB8BAABfcmVscy8ucmVsc1BLAQItABQABgAIAAAAIQA/3OvwxQAAAN0AAAAP&#10;AAAAAAAAAAAAAAAAAAcCAABkcnMvZG93bnJldi54bWxQSwUGAAAAAAMAAwC3AAAA+QIAAAAA&#10;" path="m24,l244,r,213l222,213r,-197l,16,,,24,xe" filled="f" strokeweight=".6pt">
                      <v:stroke joinstyle="miter"/>
                      <v:path arrowok="t" o:connecttype="custom" o:connectlocs="15240,0;154940,0;154940,135255;140970,135255;140970,10160;0,10160;0,0;15240,0" o:connectangles="0,0,0,0,0,0,0,0"/>
                    </v:shape>
                    <v:shape id="Freeform 128" o:spid="_x0000_s1125" style="position:absolute;left:42811;top:39357;width:375;height:260;visibility:visible;mso-wrap-style:square;v-text-anchor:top" coordsize="59,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O4wxwAAAN0AAAAPAAAAZHJzL2Rvd25yZXYueG1sRI9Bb8Iw&#10;DIXvk/YfIk/aZYIUkMbUEdBEQWKHHYCJs9eYplrjlCYr3b+fD5O42XrP731erAbfqJ66WAc2MBln&#10;oIjLYGuuDHwet6MXUDEhW2wCk4FfirBa3t8tMLfhynvqD6lSEsIxRwMupTbXOpaOPMZxaIlFO4fO&#10;Y5K1q7Tt8CrhvtHTLHvWHmuWBoctrR2V34cfb+DJb+bJXc7t/ouz03uxPn70RWHM48Pw9goq0ZBu&#10;5v/rnRX82Uxw5RsZQS//AAAA//8DAFBLAQItABQABgAIAAAAIQDb4fbL7gAAAIUBAAATAAAAAAAA&#10;AAAAAAAAAAAAAABbQ29udGVudF9UeXBlc10ueG1sUEsBAi0AFAAGAAgAAAAhAFr0LFu/AAAAFQEA&#10;AAsAAAAAAAAAAAAAAAAAHwEAAF9yZWxzLy5yZWxzUEsBAi0AFAAGAAgAAAAhAMU87jDHAAAA3QAA&#10;AA8AAAAAAAAAAAAAAAAABwIAAGRycy9kb3ducmV2LnhtbFBLBQYAAAAAAwADALcAAAD7AgAAAAA=&#10;" path="m,l59,r,41l,xe" filled="f" strokeweight=".6pt">
                      <v:stroke joinstyle="miter"/>
                      <v:path arrowok="t" o:connecttype="custom" o:connectlocs="0,0;37465,0;37465,26035;0,0" o:connectangles="0,0,0,0"/>
                    </v:shape>
                    <v:line id="Line 131" o:spid="_x0000_s1126" style="position:absolute;visibility:visible;mso-wrap-style:square" from="28714,17176" to="28714,190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xj6xAAAAN0AAAAPAAAAZHJzL2Rvd25yZXYueG1sRE9LawIx&#10;EL4L/Q9hhN40ay2iq1GktOChRXyB3obN7AM3k3STutt/3xQEb/PxPWex6kwtbtT4yrKC0TABQZxZ&#10;XXGh4Hj4GExB+ICssbZMCn7Jw2r51Ftgqm3LO7rtQyFiCPsUFZQhuFRKn5Vk0A+tI45cbhuDIcKm&#10;kLrBNoabWr4kyUQarDg2lOjoraTsuv8xCvLWvR/Oo+036/y03mxf3ddnuCj13O/WcxCBuvAQ390b&#10;HeePxzP4/yaeIJd/AAAA//8DAFBLAQItABQABgAIAAAAIQDb4fbL7gAAAIUBAAATAAAAAAAAAAAA&#10;AAAAAAAAAABbQ29udGVudF9UeXBlc10ueG1sUEsBAi0AFAAGAAgAAAAhAFr0LFu/AAAAFQEAAAsA&#10;AAAAAAAAAAAAAAAAHwEAAF9yZWxzLy5yZWxzUEsBAi0AFAAGAAgAAAAhAMNvGPrEAAAA3QAAAA8A&#10;AAAAAAAAAAAAAAAABwIAAGRycy9kb3ducmV2LnhtbFBLBQYAAAAAAwADALcAAAD4AgAAAAA=&#10;" strokeweight=".6pt"/>
                    <v:line id="Line 132" o:spid="_x0000_s1127" style="position:absolute;visibility:visible;mso-wrap-style:square" from="28714,19050" to="30892,190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8IaxwAAAN0AAAAPAAAAZHJzL2Rvd25yZXYueG1sRI9PawJB&#10;DMXvhX6HIQVvddYqUraOIqWCh4qoLbS3sJP9Q3cy487UXb99cyh4S3gv7/2yWA2uVRfqYuPZwGSc&#10;gSIuvG24MvBx2jw+g4oJ2WLrmQxcKcJqeX+3wNz6ng90OaZKSQjHHA3UKYVc61jU5DCOfSAWrfSd&#10;wyRrV2nbYS/hrtVPWTbXDhuWhhoDvdZU/Bx/nYGyD2+nr8n+zLb8XG/3s7B7T9/GjB6G9QuoREO6&#10;mf+vt1bwpzPhl29kBL38AwAA//8DAFBLAQItABQABgAIAAAAIQDb4fbL7gAAAIUBAAATAAAAAAAA&#10;AAAAAAAAAAAAAABbQ29udGVudF9UeXBlc10ueG1sUEsBAi0AFAAGAAgAAAAhAFr0LFu/AAAAFQEA&#10;AAsAAAAAAAAAAAAAAAAAHwEAAF9yZWxzLy5yZWxzUEsBAi0AFAAGAAgAAAAhAApTwhrHAAAA3QAA&#10;AA8AAAAAAAAAAAAAAAAABwIAAGRycy9kb3ducmV2LnhtbFBLBQYAAAAAAwADALcAAAD7AgAAAAA=&#10;" strokeweight=".6pt"/>
                    <v:line id="Line 133" o:spid="_x0000_s1128" style="position:absolute;visibility:visible;mso-wrap-style:square" from="29095,23717" to="29095,255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2eBxAAAAN0AAAAPAAAAZHJzL2Rvd25yZXYueG1sRE9LawIx&#10;EL4L/Q9hCt40uyqlbI0ipYKHFvEFehs2sw+6mcRNdLf/vhEKvc3H95z5sjeNuFPra8sK0nECgji3&#10;uuZSwfGwHr2C8AFZY2OZFPyQh+XiaTDHTNuOd3Tfh1LEEPYZKqhCcJmUPq/IoB9bRxy5wrYGQ4Rt&#10;KXWLXQw3jZwkyYs0WHNsqNDRe0X59/5mFBSd+zic0+2VdXFabbYz9/UZLkoNn/vVG4hAffgX/7k3&#10;Os6fzlJ4fBNPkItfAAAA//8DAFBLAQItABQABgAIAAAAIQDb4fbL7gAAAIUBAAATAAAAAAAAAAAA&#10;AAAAAAAAAABbQ29udGVudF9UeXBlc10ueG1sUEsBAi0AFAAGAAgAAAAhAFr0LFu/AAAAFQEAAAsA&#10;AAAAAAAAAAAAAAAAHwEAAF9yZWxzLy5yZWxzUEsBAi0AFAAGAAgAAAAhAGUfZ4HEAAAA3QAAAA8A&#10;AAAAAAAAAAAAAAAABwIAAGRycy9kb3ducmV2LnhtbFBLBQYAAAAAAwADALcAAAD4AgAAAAA=&#10;" strokeweight=".6pt"/>
                    <v:line id="Line 134" o:spid="_x0000_s1129" style="position:absolute;visibility:visible;mso-wrap-style:square" from="29095,25546" to="31267,255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fn2wwAAAN0AAAAPAAAAZHJzL2Rvd25yZXYueG1sRE9LawIx&#10;EL4L/Q9hBG+a1UqR1ShSWvCgSNVCvQ2b2QduJukmuuu/N4WCt/n4nrNYdaYWN2p8ZVnBeJSAIM6s&#10;rrhQcDp+DmcgfEDWWFsmBXfysFq+9BaYatvyF90OoRAxhH2KCsoQXCqlz0oy6EfWEUcut43BEGFT&#10;SN1gG8NNLSdJ8iYNVhwbSnT0XlJ2OVyNgrx1H8ef8f6Xdf693uynbrcNZ6UG/W49BxGoC0/xv3uj&#10;4/zX6QT+voknyOUDAAD//wMAUEsBAi0AFAAGAAgAAAAhANvh9svuAAAAhQEAABMAAAAAAAAAAAAA&#10;AAAAAAAAAFtDb250ZW50X1R5cGVzXS54bWxQSwECLQAUAAYACAAAACEAWvQsW78AAAAVAQAACwAA&#10;AAAAAAAAAAAAAAAfAQAAX3JlbHMvLnJlbHNQSwECLQAUAAYACAAAACEAlc359sMAAADdAAAADwAA&#10;AAAAAAAAAAAAAAAHAgAAZHJzL2Rvd25yZXYueG1sUEsFBgAAAAADAAMAtwAAAPcCAAAAAA==&#10;" strokeweight=".6pt"/>
                    <v:line id="Line 135" o:spid="_x0000_s1130" style="position:absolute;visibility:visible;mso-wrap-style:square" from="28822,6673" to="28822,92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gVxtxAAAAN0AAAAPAAAAZHJzL2Rvd25yZXYueG1sRE9LawIx&#10;EL4L/Q9hhN406wOR1ShSLHhokaqFehs2sw/cTNJN6q7/3hQEb/PxPWe57kwtrtT4yrKC0TABQZxZ&#10;XXGh4HR8H8xB+ICssbZMCm7kYb166S0x1bblL7oeQiFiCPsUFZQhuFRKn5Vk0A+tI45cbhuDIcKm&#10;kLrBNoabWo6TZCYNVhwbSnT0VlJ2OfwZBXnrtsef0f6Xdf692e2n7vMjnJV67XebBYhAXXiKH+6d&#10;jvMn0wn8fxNPkKs7AAAA//8DAFBLAQItABQABgAIAAAAIQDb4fbL7gAAAIUBAAATAAAAAAAAAAAA&#10;AAAAAAAAAABbQ29udGVudF9UeXBlc10ueG1sUEsBAi0AFAAGAAgAAAAhAFr0LFu/AAAAFQEAAAsA&#10;AAAAAAAAAAAAAAAAHwEAAF9yZWxzLy5yZWxzUEsBAi0AFAAGAAgAAAAhAPqBXG3EAAAA3QAAAA8A&#10;AAAAAAAAAAAAAAAABwIAAGRycy9kb3ducmV2LnhtbFBLBQYAAAAAAwADALcAAAD4AgAAAAA=&#10;" strokeweight=".6pt"/>
                    <v:line id="Line 136" o:spid="_x0000_s1131" style="position:absolute;visibility:visible;mso-wrap-style:square" from="28822,9213" to="30994,92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MQZxAAAAN0AAAAPAAAAZHJzL2Rvd25yZXYueG1sRE9LawIx&#10;EL4L/Q9hCt40qy6lbI0ipYIHReoD9DZsZh90M4mb6G7/fVMo9DYf33Pmy9404kGtry0rmIwTEMS5&#10;1TWXCk7H9egVhA/IGhvLpOCbPCwXT4M5Ztp2/EmPQyhFDGGfoYIqBJdJ6fOKDPqxdcSRK2xrMETY&#10;llK32MVw08hpkrxIgzXHhgodvVeUfx3uRkHRuY/jZbK/sS7Oq80+dbttuCo1fO5XbyAC9eFf/Ofe&#10;6Dh/lqbw+008QS5+AAAA//8DAFBLAQItABQABgAIAAAAIQDb4fbL7gAAAIUBAAATAAAAAAAAAAAA&#10;AAAAAAAAAABbQ29udGVudF9UeXBlc10ueG1sUEsBAi0AFAAGAAgAAAAhAFr0LFu/AAAAFQEAAAsA&#10;AAAAAAAAAAAAAAAAHwEAAF9yZWxzLy5yZWxzUEsBAi0AFAAGAAgAAAAhAHVoxBnEAAAA3QAAAA8A&#10;AAAAAAAAAAAAAAAABwIAAGRycy9kb3ducmV2LnhtbFBLBQYAAAAAAwADALcAAAD4AgAAAAA=&#10;" strokeweight=".6pt"/>
                    <v:line id="Line 137" o:spid="_x0000_s1132" style="position:absolute;visibility:visible;mso-wrap-style:square" from="28886,36791" to="28886,39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GGCxAAAAN0AAAAPAAAAZHJzL2Rvd25yZXYueG1sRE9LawIx&#10;EL4L/Q9hBG+atVqR1ShSWvDQIr5Ab8Nm9oGbSbpJ3e2/bwoFb/PxPWe57kwt7tT4yrKC8SgBQZxZ&#10;XXGh4HR8H85B+ICssbZMCn7Iw3r11Ftiqm3Le7ofQiFiCPsUFZQhuFRKn5Vk0I+sI45cbhuDIcKm&#10;kLrBNoabWj4nyUwarDg2lOjotaTsdvg2CvLWvR0v490X6/y82e6m7vMjXJUa9LvNAkSgLjzE/+6t&#10;jvMn0xf4+yaeIFe/AAAA//8DAFBLAQItABQABgAIAAAAIQDb4fbL7gAAAIUBAAATAAAAAAAAAAAA&#10;AAAAAAAAAABbQ29udGVudF9UeXBlc10ueG1sUEsBAi0AFAAGAAgAAAAhAFr0LFu/AAAAFQEAAAsA&#10;AAAAAAAAAAAAAAAAHwEAAF9yZWxzLy5yZWxzUEsBAi0AFAAGAAgAAAAhABokYYLEAAAA3QAAAA8A&#10;AAAAAAAAAAAAAAAABwIAAGRycy9kb3ducmV2LnhtbFBLBQYAAAAAAwADALcAAAD4AgAAAAA=&#10;" strokeweight=".6pt"/>
                    <v:line id="Line 138" o:spid="_x0000_s1133" style="position:absolute;visibility:visible;mso-wrap-style:square" from="28886,39071" to="31057,39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9v/1xAAAAN0AAAAPAAAAZHJzL2Rvd25yZXYueG1sRE9LawIx&#10;EL4X/A9hBG81axWR1SgiLXhokfoAvQ2b2QduJukmdbf/3ggFb/PxPWex6kwtbtT4yrKC0TABQZxZ&#10;XXGh4Hj4eJ2B8AFZY22ZFPyRh9Wy97LAVNuWv+m2D4WIIexTVFCG4FIpfVaSQT+0jjhyuW0Mhgib&#10;QuoG2xhuavmWJFNpsOLYUKKjTUnZdf9rFOStez+cR7sf1vlpvd1N3NdnuCg16HfrOYhAXXiK/91b&#10;HeePJ1N4fBNPkMs7AAAA//8DAFBLAQItABQABgAIAAAAIQDb4fbL7gAAAIUBAAATAAAAAAAAAAAA&#10;AAAAAAAAAABbQ29udGVudF9UeXBlc10ueG1sUEsBAi0AFAAGAAgAAAAhAFr0LFu/AAAAFQEAAAsA&#10;AAAAAAAAAAAAAAAAHwEAAF9yZWxzLy5yZWxzUEsBAi0AFAAGAAgAAAAhAOr2//XEAAAA3QAAAA8A&#10;AAAAAAAAAAAAAAAABwIAAGRycy9kb3ducmV2LnhtbFBLBQYAAAAAAwADALcAAAD4AgAAAAA=&#10;" strokeweight=".6pt"/>
                    <v:line id="Line 139" o:spid="_x0000_s1134" style="position:absolute;visibility:visible;mso-wrap-style:square" from="16865,1193" to="16865,300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lpuxAAAAN0AAAAPAAAAZHJzL2Rvd25yZXYueG1sRE9LawIx&#10;EL4L/Q9hBG+atUqV1ShSWvDQIr5Ab8Nm9oGbSbpJ3e2/bwoFb/PxPWe57kwt7tT4yrKC8SgBQZxZ&#10;XXGh4HR8H85B+ICssbZMCn7Iw3r11Ftiqm3Le7ofQiFiCPsUFZQhuFRKn5Vk0I+sI45cbhuDIcKm&#10;kLrBNoabWj4nyYs0WHFsKNHRa0nZ7fBtFOSteztexrsv1vl5s91N3edHuCo16HebBYhAXXiI/91b&#10;HedPpjP4+yaeIFe/AAAA//8DAFBLAQItABQABgAIAAAAIQDb4fbL7gAAAIUBAAATAAAAAAAAAAAA&#10;AAAAAAAAAABbQ29udGVudF9UeXBlc10ueG1sUEsBAi0AFAAGAAgAAAAhAFr0LFu/AAAAFQEAAAsA&#10;AAAAAAAAAAAAAAAAHwEAAF9yZWxzLy5yZWxzUEsBAi0AFAAGAAgAAAAhAIW6Wm7EAAAA3QAAAA8A&#10;AAAAAAAAAAAAAAAABwIAAGRycy9kb3ducmV2LnhtbFBLBQYAAAAAAwADALcAAAD4AgAAAAA=&#10;" strokeweight=".6pt"/>
                    <v:line id="Line 140" o:spid="_x0000_s1135" style="position:absolute;visibility:visible;mso-wrap-style:square" from="16865,30016" to="21932,300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Jc4cxwAAAN0AAAAPAAAAZHJzL2Rvd25yZXYueG1sRI9PawJB&#10;DMXvhX6HIQVvddYqUraOIqWCh4qoLbS3sJP9Q3cy487UXb99cyh4S3gv7/2yWA2uVRfqYuPZwGSc&#10;gSIuvG24MvBx2jw+g4oJ2WLrmQxcKcJqeX+3wNz6ng90OaZKSQjHHA3UKYVc61jU5DCOfSAWrfSd&#10;wyRrV2nbYS/hrtVPWTbXDhuWhhoDvdZU/Bx/nYGyD2+nr8n+zLb8XG/3s7B7T9/GjB6G9QuoREO6&#10;mf+vt1bwpzPBlW9kBL38AwAA//8DAFBLAQItABQABgAIAAAAIQDb4fbL7gAAAIUBAAATAAAAAAAA&#10;AAAAAAAAAAAAAABbQ29udGVudF9UeXBlc10ueG1sUEsBAi0AFAAGAAgAAAAhAFr0LFu/AAAAFQEA&#10;AAsAAAAAAAAAAAAAAAAAHwEAAF9yZWxzLy5yZWxzUEsBAi0AFAAGAAgAAAAhAPQlzhzHAAAA3QAA&#10;AA8AAAAAAAAAAAAAAAAABwIAAGRycy9kb3ducmV2LnhtbFBLBQYAAAAAAwADALcAAAD7AgAAAAA=&#10;" strokeweight=".6pt"/>
                    <v:shape id="Freeform 51" o:spid="_x0000_s1136" style="position:absolute;left:40779;top:42038;width:17018;height:2658;visibility:visible;mso-wrap-style:square;v-text-anchor:top" coordsize="2680,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0OOpxgAAAN0AAAAPAAAAZHJzL2Rvd25yZXYueG1sRI/RasJA&#10;EEXfC/7DMoIvRTdWEU1dRUsLgTwZ/YAhO80Gs7Mhu5rYr+8Khb7NcO/cc2e7H2wj7tT52rGC+SwB&#10;QVw6XXOl4HL+mq5B+ICssXFMCh7kYb8bvWwx1a7nE92LUIkYwj5FBSaENpXSl4Ys+plriaP27TqL&#10;Ia5dJXWHfQy3jXxLkpW0WHMkGGzpw1B5LW42cufHT3MbikOf5z9Fdtlk+atdKjUZD4d3EIGG8G/+&#10;u850rL9YbuD5TRxB7n4BAAD//wMAUEsBAi0AFAAGAAgAAAAhANvh9svuAAAAhQEAABMAAAAAAAAA&#10;AAAAAAAAAAAAAFtDb250ZW50X1R5cGVzXS54bWxQSwECLQAUAAYACAAAACEAWvQsW78AAAAVAQAA&#10;CwAAAAAAAAAAAAAAAAAfAQAAX3JlbHMvLnJlbHNQSwECLQAUAAYACAAAACEAwdDjqcYAAADdAAAA&#10;DwAAAAAAAAAAAAAAAAAHAgAAZHJzL2Rvd25yZXYueG1sUEsFBgAAAAADAAMAtwAAAPoCAAAAAA==&#10;" path="m2508,486l2680,242,2508,,174,,,242,174,486r2334,xe" fillcolor="#ff9" stroked="f">
                      <v:path arrowok="t" o:connecttype="custom" o:connectlocs="1592580,265799;1701800,132353;1592580,0;110490,0;0,132353;110490,265799;1592580,265799" o:connectangles="0,0,0,0,0,0,0"/>
                    </v:shape>
                    <v:shape id="Freeform 52" o:spid="_x0000_s1137" style="position:absolute;left:40779;top:42038;width:17018;height:2658;visibility:visible;mso-wrap-style:square;v-text-anchor:top" coordsize="2680,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f2rxQAAAN0AAAAPAAAAZHJzL2Rvd25yZXYueG1sRI9Bb8Iw&#10;DIXvk/gPkZF2G+mYYKMjIIQ0besN2A/wGtMUGqdKMij/fj5M2s3We37v83I9+E5dKKY2sIHHSQGK&#10;uA625cbA1+Ht4QVUysgWu8Bk4EYJ1qvR3RJLG668o8s+N0pCOJVowOXcl1qn2pHHNAk9sWjHED1m&#10;WWOjbcSrhPtOT4tirj22LA0Oe9o6qs/7H2+gHg6nW3XCyk3fF5/V9/l5vptFY+7Hw+YVVKYh/5v/&#10;rj+s4D/NhF++kRH06hcAAP//AwBQSwECLQAUAAYACAAAACEA2+H2y+4AAACFAQAAEwAAAAAAAAAA&#10;AAAAAAAAAAAAW0NvbnRlbnRfVHlwZXNdLnhtbFBLAQItABQABgAIAAAAIQBa9CxbvwAAABUBAAAL&#10;AAAAAAAAAAAAAAAAAB8BAABfcmVscy8ucmVsc1BLAQItABQABgAIAAAAIQAOsf2rxQAAAN0AAAAP&#10;AAAAAAAAAAAAAAAAAAcCAABkcnMvZG93bnJldi54bWxQSwUGAAAAAAMAAwC3AAAA+QIAAAAA&#10;" path="m2508,486l2680,242,2508,,174,,,242,174,486r2334,xe" filled="f" strokeweight=".6pt">
                      <v:path arrowok="t" o:connecttype="custom" o:connectlocs="1592580,265799;1701800,132353;1592580,0;110490,0;0,132353;110490,265799;1592580,265799" o:connectangles="0,0,0,0,0,0,0"/>
                    </v:shape>
                    <v:shape id="Freeform 53" o:spid="_x0000_s1138" style="position:absolute;left:40779;top:42038;width:17018;height:3321;visibility:visible;mso-wrap-style:square;v-text-anchor:top" coordsize="2680,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f3lyxwAAAN0AAAAPAAAAZHJzL2Rvd25yZXYueG1sRI/RasJA&#10;EEXfBf9hGaEvUjepbWlTV9FSIZAnUz9gyE6zwexsyK4m7de7QsG3Ge6de+6sNqNtxYV63zhWkC4S&#10;EMSV0w3XCo7f+8c3ED4ga2wdk4Jf8rBZTycrzLQb+ECXMtQihrDPUIEJocuk9JUhi37hOuKo/bje&#10;YohrX0vd4xDDbSufkuRVWmw4Egx29GmoOpVnG7np7sucx3I7FMVfmR/f82Jun5V6mI3bDxCBxnA3&#10;/1/nOtZfvqRw+yaOINdXAAAA//8DAFBLAQItABQABgAIAAAAIQDb4fbL7gAAAIUBAAATAAAAAAAA&#10;AAAAAAAAAAAAAABbQ29udGVudF9UeXBlc10ueG1sUEsBAi0AFAAGAAgAAAAhAFr0LFu/AAAAFQEA&#10;AAsAAAAAAAAAAAAAAAAAHwEAAF9yZWxzLy5yZWxzUEsBAi0AFAAGAAgAAAAhALp/eXLHAAAA3QAA&#10;AA8AAAAAAAAAAAAAAAAABwIAAGRycy9kb3ducmV2LnhtbFBLBQYAAAAAAwADALcAAAD7AgAAAAA=&#10;" path="m2508,486l2680,242,2508,,174,,,242,174,486r2334,xe" fillcolor="#ff9" stroked="f">
                      <v:path arrowok="t" o:connecttype="custom" o:connectlocs="1592580,332103;1701800,165368;1592580,0;110490,0;0,165368;110490,332103;1592580,332103" o:connectangles="0,0,0,0,0,0,0"/>
                    </v:shape>
                    <v:shape id="Freeform 54" o:spid="_x0000_s1139" style="position:absolute;left:40779;top:42038;width:17018;height:3321;visibility:visible;mso-wrap-style:square;v-text-anchor:top" coordsize="2680,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8ZHwwAAAN0AAAAPAAAAZHJzL2Rvd25yZXYueG1sRE/JbsIw&#10;EL1X6j9YU6m34pCKLWAQQqra5sbyAUM8xIF4HNkuhL+vK1XiNk9vncWqt624kg+NYwXDQQaCuHK6&#10;4VrBYf/xNgURIrLG1jEpuFOA1fL5aYGFdjfe0nUXa5FCOBSowMTYFVKGypDFMHAdceJOzluMCfpa&#10;ao+3FG5bmWfZWFpsODUY7GhjqLrsfqyCqt+f7+UZS5N/zr7L42Uy3o68Uq8v/XoOIlIfH+J/95dO&#10;899HOfx9k06Qy18AAAD//wMAUEsBAi0AFAAGAAgAAAAhANvh9svuAAAAhQEAABMAAAAAAAAAAAAA&#10;AAAAAAAAAFtDb250ZW50X1R5cGVzXS54bWxQSwECLQAUAAYACAAAACEAWvQsW78AAAAVAQAACwAA&#10;AAAAAAAAAAAAAAAfAQAAX3JlbHMvLnJlbHNQSwECLQAUAAYACAAAACEAkS/GR8MAAADdAAAADwAA&#10;AAAAAAAAAAAAAAAHAgAAZHJzL2Rvd25yZXYueG1sUEsFBgAAAAADAAMAtwAAAPcCAAAAAA==&#10;" path="m2508,486l2680,242,2508,,174,,,242,174,486r2334,xe" filled="f" strokeweight=".6pt">
                      <v:path arrowok="t" o:connecttype="custom" o:connectlocs="1592580,332103;1701800,165368;1592580,0;110490,0;0,165368;110490,332103;1592580,332103" o:connectangles="0,0,0,0,0,0,0"/>
                    </v:shape>
                    <v:rect id="Rectangle 1353" o:spid="_x0000_s1140" style="position:absolute;left:41954;top:42787;width:11017;height:257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imzXwAAAAN0AAAAPAAAAZHJzL2Rvd25yZXYueG1sRE/bisIw&#10;EH0X/Icwgm+aqijSNYoIgi6+WPcDhmZ6wWRSkqzt/v1mYcG3OZzr7A6DNeJFPrSOFSzmGQji0umW&#10;awVfj/NsCyJEZI3GMSn4oQCH/Xi0w1y7nu/0KmItUgiHHBU0MXa5lKFsyGKYu444cZXzFmOCvpba&#10;Y5/CrZHLLNtIiy2nhgY7OjVUPotvq0A+inO/LYzP3Oeyupnr5V6RU2o6GY4fICIN8S3+d190mr9a&#10;r+Dvm3SC3P8CAAD//wMAUEsBAi0AFAAGAAgAAAAhANvh9svuAAAAhQEAABMAAAAAAAAAAAAAAAAA&#10;AAAAAFtDb250ZW50X1R5cGVzXS54bWxQSwECLQAUAAYACAAAACEAWvQsW78AAAAVAQAACwAAAAAA&#10;AAAAAAAAAAAfAQAAX3JlbHMvLnJlbHNQSwECLQAUAAYACAAAACEA+ops18AAAADdAAAADwAAAAAA&#10;AAAAAAAAAAAHAgAAZHJzL2Rvd25yZXYueG1sUEsFBgAAAAADAAMAtwAAAPQCAAAAAA==&#10;" filled="f" stroked="f">
                      <v:textbox style="mso-fit-shape-to-text:t" inset="0,0,0,0">
                        <w:txbxContent>
                          <w:p w14:paraId="472951AB" w14:textId="77777777" w:rsidR="002D7206" w:rsidRDefault="002D7206" w:rsidP="002D7206">
                            <w:pPr>
                              <w:pStyle w:val="NormalWeb"/>
                              <w:spacing w:after="160" w:line="256" w:lineRule="auto"/>
                            </w:pPr>
                            <w:r>
                              <w:rPr>
                                <w:rFonts w:ascii="Arial" w:eastAsia="Calibri" w:hAnsi="Arial"/>
                                <w:color w:val="000000"/>
                                <w:sz w:val="20"/>
                                <w:szCs w:val="20"/>
                              </w:rPr>
                              <w:t>/[ResourceRelPath]</w:t>
                            </w:r>
                          </w:p>
                        </w:txbxContent>
                      </v:textbox>
                    </v:rect>
                    <v:shape id="Picture 1354" o:spid="_x0000_s1141" type="#_x0000_t75" style="position:absolute;left:54921;top:43225;width:1975;height:11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XvKxgAAAN0AAAAPAAAAZHJzL2Rvd25yZXYueG1sRE9La8JA&#10;EL4L/Q/LFLxI3ai1rdFVfFBQpIfaHDyO2WmSmp0N2TXGf+8WCr3Nx/ec2aI1pWiodoVlBYN+BII4&#10;tbrgTEHy9f70BsJ5ZI2lZVJwIweL+UNnhrG2V/6k5uAzEULYxagg976KpXRpTgZd31bEgfu2tUEf&#10;YJ1JXeM1hJtSDqPoRRosODTkWNE6p/R8uBgF0d7wcdNb7far5uM1+ZmcNpPkpFT3sV1OQXhq/b/4&#10;z73VYf5o/Ay/34QT5PwOAAD//wMAUEsBAi0AFAAGAAgAAAAhANvh9svuAAAAhQEAABMAAAAAAAAA&#10;AAAAAAAAAAAAAFtDb250ZW50X1R5cGVzXS54bWxQSwECLQAUAAYACAAAACEAWvQsW78AAAAVAQAA&#10;CwAAAAAAAAAAAAAAAAAfAQAAX3JlbHMvLnJlbHNQSwECLQAUAAYACAAAACEAFCF7ysYAAADdAAAA&#10;DwAAAAAAAAAAAAAAAAAHAgAAZHJzL2Rvd25yZXYueG1sUEsFBgAAAAADAAMAtwAAAPoCAAAAAA==&#10;">
                      <v:imagedata r:id="rId30" o:title=""/>
                    </v:shape>
                    <v:shape id="Picture 1355" o:spid="_x0000_s1142" type="#_x0000_t75" style="position:absolute;left:54921;top:43225;width:1975;height:11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rIWxAAAAN0AAAAPAAAAZHJzL2Rvd25yZXYueG1sRE/fa8Iw&#10;EH4X/B/CCXvTdI7K1hlFRGEMX+zGmG9Hc7ZhzaUk0Xb//SIIe7uP7+ct14NtxZV8MI4VPM4yEMSV&#10;04ZrBZ8f++kziBCRNbaOScEvBVivxqMlFtr1fKRrGWuRQjgUqKCJsSukDFVDFsPMdcSJOztvMSbo&#10;a6k99inctnKeZQtp0XBqaLCjbUPVT3mxCuZH43bv8nQ594fSvOQnW/nvL6UeJsPmFUSkIf6L7+43&#10;neY/5TncvkknyNUfAAAA//8DAFBLAQItABQABgAIAAAAIQDb4fbL7gAAAIUBAAATAAAAAAAAAAAA&#10;AAAAAAAAAABbQ29udGVudF9UeXBlc10ueG1sUEsBAi0AFAAGAAgAAAAhAFr0LFu/AAAAFQEAAAsA&#10;AAAAAAAAAAAAAAAAHwEAAF9yZWxzLy5yZWxzUEsBAi0AFAAGAAgAAAAhANW6shbEAAAA3QAAAA8A&#10;AAAAAAAAAAAAAAAABwIAAGRycy9kb3ducmV2LnhtbFBLBQYAAAAAAwADALcAAAD4AgAAAAA=&#10;">
                      <v:imagedata r:id="rId31" o:title=""/>
                    </v:shape>
                    <v:shape id="Freeform 58" o:spid="_x0000_s1143" style="position:absolute;left:54311;top:42705;width:1880;height:1067;visibility:visible;mso-wrap-style:square;v-text-anchor:top" coordsize="296,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ywUwwAAAN0AAAAPAAAAZHJzL2Rvd25yZXYueG1sRE/bisIw&#10;EH0X/Icwwr5pqosiXaOIKLrgBbWwr0Mz25ZtJqXJ2vr3RhB8m8O5zmzRmlLcqHaFZQXDQQSCOLW6&#10;4ExBct30pyCcR9ZYWiYFd3KwmHc7M4y1bfhMt4vPRAhhF6OC3PsqltKlORl0A1sRB+7X1gZ9gHUm&#10;dY1NCDelHEXRRBosODTkWNEqp/Tv8m8UbI+n1dEn39XusOb74ZpMf5r9XqmPXrv8AuGp9W/xy73T&#10;Yf7neALPb8IJcv4AAAD//wMAUEsBAi0AFAAGAAgAAAAhANvh9svuAAAAhQEAABMAAAAAAAAAAAAA&#10;AAAAAAAAAFtDb250ZW50X1R5cGVzXS54bWxQSwECLQAUAAYACAAAACEAWvQsW78AAAAVAQAACwAA&#10;AAAAAAAAAAAAAAAfAQAAX3JlbHMvLnJlbHNQSwECLQAUAAYACAAAACEAXyMsFMMAAADdAAAADwAA&#10;AAAAAAAAAAAAAAAHAgAAZHJzL2Rvd25yZXYueG1sUEsFBgAAAAADAAMAtwAAAPcCAAAAAA==&#10;" path="m,163l,25r23,l23,13r25,l48,,296,r,171l273,171r,12l250,183r,12l61,195,,163xe" fillcolor="#fdfa86" stroked="f">
                      <v:path arrowok="t" o:connecttype="custom" o:connectlocs="0,89147;0,13673;14605,13673;14605,7110;30480,7110;30480,0;187960,0;187960,93522;173355,93522;173355,100085;158750,100085;158750,106648;38735,106648;0,89147" o:connectangles="0,0,0,0,0,0,0,0,0,0,0,0,0,0"/>
                    </v:shape>
                    <v:shape id="Freeform 59" o:spid="_x0000_s1144" style="position:absolute;left:54457;top:42776;width:1588;height:930;visibility:visible;mso-wrap-style:square;v-text-anchor:top" coordsize="250,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WdF+wwAAAN0AAAAPAAAAZHJzL2Rvd25yZXYueG1sRE/basJA&#10;EH0v9B+WKfhWN1VMJLpKKYjSB6mXDxiyYzaYnQ3ZbS5/3xWEvs3hXGe9HWwtOmp95VjBxzQBQVw4&#10;XXGp4HrZvS9B+ICssXZMCkbysN28vqwx167nE3XnUIoYwj5HBSaEJpfSF4Ys+qlriCN3c63FEGFb&#10;St1iH8NtLWdJkkqLFccGgw19GSru51+rYH4/prtuVtz21++fLEv3ph/Hk1KTt+FzBSLQEP7FT/dB&#10;x/nzRQaPb+IJcvMHAAD//wMAUEsBAi0AFAAGAAgAAAAhANvh9svuAAAAhQEAABMAAAAAAAAAAAAA&#10;AAAAAAAAAFtDb250ZW50X1R5cGVzXS54bWxQSwECLQAUAAYACAAAACEAWvQsW78AAAAVAQAACwAA&#10;AAAAAAAAAAAAAAAfAQAAX3JlbHMvLnJlbHNQSwECLQAUAAYACAAAACEANVnRfsMAAADdAAAADwAA&#10;AAAAAAAAAAAAAAAHAgAAZHJzL2Rvd25yZXYueG1sUEsFBgAAAAADAAMAtwAAAPcCAAAAAA==&#10;" path="m25,l250,r,170l227,170r,-158l,12,,,25,xe" fillcolor="#fdfa86" stroked="f">
                      <v:path arrowok="t" o:connecttype="custom" o:connectlocs="15875,0;158750,0;158750,92975;144145,92975;144145,6563;0,6563;0,0;15875,0" o:connectangles="0,0,0,0,0,0,0,0"/>
                    </v:shape>
                    <v:shape id="Freeform 60" o:spid="_x0000_s1145" style="position:absolute;left:54311;top:43597;width:387;height:175;visibility:visible;mso-wrap-style:square;v-text-anchor:top" coordsize="6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JU3yAAAAN0AAAAPAAAAZHJzL2Rvd25yZXYueG1sRI9BT8JA&#10;EIXvJvyHzZh4k60QCRYWoiZGo+EAErhOumO30p2t3W2p/945mHCbyXvz3jfL9eBr1VMbq8AG7sYZ&#10;KOIi2IpLA/vPl9s5qJiQLdaBycAvRVivRldLzG0485b6XSqVhHDM0YBLqcm1joUjj3EcGmLRvkLr&#10;Mcnaltq2eJZwX+tJls20x4qlwWFDz46K067zBt6/n/rpQ7E9utfjz0d3mHWbw6Qz5uZ6eFyASjSk&#10;i/n/+s0K/vRecOUbGUGv/gAAAP//AwBQSwECLQAUAAYACAAAACEA2+H2y+4AAACFAQAAEwAAAAAA&#10;AAAAAAAAAAAAAAAAW0NvbnRlbnRfVHlwZXNdLnhtbFBLAQItABQABgAIAAAAIQBa9CxbvwAAABUB&#10;AAALAAAAAAAAAAAAAAAAAB8BAABfcmVscy8ucmVsc1BLAQItABQABgAIAAAAIQBPUJU3yAAAAN0A&#10;AAAPAAAAAAAAAAAAAAAAAAcCAABkcnMvZG93bnJldi54bWxQSwUGAAAAAAMAAwC3AAAA/AIAAAAA&#10;" path="m,l61,r,32l,xe" fillcolor="#fdfa86" stroked="f">
                      <v:path arrowok="t" o:connecttype="custom" o:connectlocs="0,0;38735,0;38735,17501;0,0" o:connectangles="0,0,0,0"/>
                    </v:shape>
                    <v:shape id="Freeform 61" o:spid="_x0000_s1146" style="position:absolute;left:54311;top:42705;width:1880;height:1067;visibility:visible;mso-wrap-style:square;v-text-anchor:top" coordsize="296,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zd5wgAAAN0AAAAPAAAAZHJzL2Rvd25yZXYueG1sRE9Li8Iw&#10;EL4L+x/CLHjTVGWXbjWKT1D2pGvvQzO2xWZSkqj132+Ehb3Nx/ec2aIzjbiT87VlBaNhAoK4sLrm&#10;UsH5ZzdIQfiArLGxTAqe5GExf+vNMNP2wUe6n0IpYgj7DBVUIbSZlL6oyKAf2pY4chfrDIYIXSm1&#10;w0cMN40cJ8mnNFhzbKiwpXVFxfV0MwrSw/Y7PxyX/nJOV1tbut0mv+ZK9d+75RREoC78i//cex3n&#10;Tz6+4PVNPEHOfwEAAP//AwBQSwECLQAUAAYACAAAACEA2+H2y+4AAACFAQAAEwAAAAAAAAAAAAAA&#10;AAAAAAAAW0NvbnRlbnRfVHlwZXNdLnhtbFBLAQItABQABgAIAAAAIQBa9CxbvwAAABUBAAALAAAA&#10;AAAAAAAAAAAAAB8BAABfcmVscy8ucmVsc1BLAQItABQABgAIAAAAIQBsczd5wgAAAN0AAAAPAAAA&#10;AAAAAAAAAAAAAAcCAABkcnMvZG93bnJldi54bWxQSwUGAAAAAAMAAwC3AAAA9gIAAAAA&#10;" path="m,163l,25r23,l23,13r25,l48,,296,r,171l273,171r,12l250,183r,12l61,195,,163xe" filled="f" strokeweight=".6pt">
                      <v:stroke joinstyle="miter"/>
                      <v:path arrowok="t" o:connecttype="custom" o:connectlocs="0,89147;0,13673;14605,13673;14605,7110;30480,7110;30480,0;187960,0;187960,93522;173355,93522;173355,100085;158750,100085;158750,106648;38735,106648;0,89147" o:connectangles="0,0,0,0,0,0,0,0,0,0,0,0,0,0"/>
                    </v:shape>
                    <v:shape id="Freeform 62" o:spid="_x0000_s1147" style="position:absolute;left:54457;top:42776;width:1588;height:930;visibility:visible;mso-wrap-style:square;v-text-anchor:top" coordsize="250,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0fvPxAAAAN0AAAAPAAAAZHJzL2Rvd25yZXYueG1sRI9Pa8Mw&#10;DMXvg30Ho8Fuq5OulJLVLW0hY9f1z12L1SQ0loPtNOm3nw6D3fTQ+z09rbeT69SdQmw9G8hnGSji&#10;ytuWawPnU/m2AhUTssXOMxl4UITt5vlpjYX1I3/T/ZhqJSEcCzTQpNQXWseqIYdx5nti2V19cJhE&#10;hlrbgKOEu07Ps2ypHbYsFxrs6dBQdTsOTmrcxjycfh6X8jOry2o4LIZ8vzDm9WXafYBKNKV/8x/9&#10;ZYV7X0p/+UZG0JtfAAAA//8DAFBLAQItABQABgAIAAAAIQDb4fbL7gAAAIUBAAATAAAAAAAAAAAA&#10;AAAAAAAAAABbQ29udGVudF9UeXBlc10ueG1sUEsBAi0AFAAGAAgAAAAhAFr0LFu/AAAAFQEAAAsA&#10;AAAAAAAAAAAAAAAAHwEAAF9yZWxzLy5yZWxzUEsBAi0AFAAGAAgAAAAhANbR+8/EAAAA3QAAAA8A&#10;AAAAAAAAAAAAAAAABwIAAGRycy9kb3ducmV2LnhtbFBLBQYAAAAAAwADALcAAAD4AgAAAAA=&#10;" path="m25,l250,r,170l227,170r,-158l,12,,,25,xe" filled="f" strokeweight=".6pt">
                      <v:stroke joinstyle="miter"/>
                      <v:path arrowok="t" o:connecttype="custom" o:connectlocs="15875,0;158750,0;158750,92975;144145,92975;144145,6563;0,6563;0,0;15875,0" o:connectangles="0,0,0,0,0,0,0,0"/>
                    </v:shape>
                    <v:shape id="Freeform 63" o:spid="_x0000_s1148" style="position:absolute;left:54311;top:43597;width:387;height:175;visibility:visible;mso-wrap-style:square;v-text-anchor:top" coordsize="6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xbMnwgAAAN0AAAAPAAAAZHJzL2Rvd25yZXYueG1sRE/bisIw&#10;EH1f8B/CCL6taSuKVKN4Qdx9WfDyAUMztsVmUpOo9e83wsK+zeFcZ77sTCMe5HxtWUE6TEAQF1bX&#10;XCo4n3afUxA+IGtsLJOCF3lYLnofc8y1ffKBHsdQihjCPkcFVQhtLqUvKjLoh7YljtzFOoMhQldK&#10;7fAZw00jsySZSIM1x4YKW9pUVFyPd6Og8eu1y1Y/bp/t7re03X5bMxorNeh3qxmIQF34F/+5v3Sc&#10;P5qk8P4mniAXvwAAAP//AwBQSwECLQAUAAYACAAAACEA2+H2y+4AAACFAQAAEwAAAAAAAAAAAAAA&#10;AAAAAAAAW0NvbnRlbnRfVHlwZXNdLnhtbFBLAQItABQABgAIAAAAIQBa9CxbvwAAABUBAAALAAAA&#10;AAAAAAAAAAAAAB8BAABfcmVscy8ucmVsc1BLAQItABQABgAIAAAAIQC4xbMnwgAAAN0AAAAPAAAA&#10;AAAAAAAAAAAAAAcCAABkcnMvZG93bnJldi54bWxQSwUGAAAAAAMAAwC3AAAA9gIAAAAA&#10;" path="m,l61,r,32l,xe" filled="f" strokeweight=".6pt">
                      <v:stroke joinstyle="miter"/>
                      <v:path arrowok="t" o:connecttype="custom" o:connectlocs="0,0;38735,0;38735,17501;0,0" o:connectangles="0,0,0,0"/>
                    </v:shape>
                    <v:line id="Line 129" o:spid="_x0000_s1149" style="position:absolute;visibility:visible;mso-wrap-style:square" from="38608,40835" to="38608,434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KWWxAAAAN0AAAAPAAAAZHJzL2Rvd25yZXYueG1sRE9LawIx&#10;EL4X+h/CCL3VrFZEVqNIseBBER+Fehs2sw/cTOImddd/3xQEb/PxPWe26EwtbtT4yrKCQT8BQZxZ&#10;XXGh4HT8ep+A8AFZY22ZFNzJw2L++jLDVNuW93Q7hELEEPYpKihDcKmUPivJoO9bRxy53DYGQ4RN&#10;IXWDbQw3tRwmyVgarDg2lOjos6Tscvg1CvLWrY4/g92Vdf69XO9GbrsJZ6Xeet1yCiJQF57ih3ut&#10;4/yP8RD+v4knyPkfAAAA//8DAFBLAQItABQABgAIAAAAIQDb4fbL7gAAAIUBAAATAAAAAAAAAAAA&#10;AAAAAAAAAABbQ29udGVudF9UeXBlc10ueG1sUEsBAi0AFAAGAAgAAAAhAFr0LFu/AAAAFQEAAAsA&#10;AAAAAAAAAAAAAAAAHwEAAF9yZWxzLy5yZWxzUEsBAi0AFAAGAAgAAAAhAN54pZbEAAAA3QAAAA8A&#10;AAAAAAAAAAAAAAAABwIAAGRycy9kb3ducmV2LnhtbFBLBQYAAAAAAwADALcAAAD4AgAAAAA=&#10;" strokeweight=".6pt"/>
                    <v:line id="Line 130" o:spid="_x0000_s1150" style="position:absolute;visibility:visible;mso-wrap-style:square" from="38608,43411" to="40779,434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AANxAAAAN0AAAAPAAAAZHJzL2Rvd25yZXYueG1sRE9LawIx&#10;EL4L/Q9hhN406wOR1ShSLHhoER+Fehs2sw/cTNJN6q7/vikI3ubje85y3Zla3KjxlWUFo2ECgjiz&#10;uuJCwfn0PpiD8AFZY22ZFNzJw3r10ltiqm3LB7odQyFiCPsUFZQhuFRKn5Vk0A+tI45cbhuDIcKm&#10;kLrBNoabWo6TZCYNVhwbSnT0VlJ2Pf4aBXnrtqfv0f6Hdf612e2n7vMjXJR67XebBYhAXXiKH+6d&#10;jvMnswn8fxNPkKs/AAAA//8DAFBLAQItABQABgAIAAAAIQDb4fbL7gAAAIUBAAATAAAAAAAAAAAA&#10;AAAAAAAAAABbQ29udGVudF9UeXBlc10ueG1sUEsBAi0AFAAGAAgAAAAhAFr0LFu/AAAAFQEAAAsA&#10;AAAAAAAAAAAAAAAAHwEAAF9yZWxzLy5yZWxzUEsBAi0AFAAGAAgAAAAhALE0AA3EAAAA3QAAAA8A&#10;AAAAAAAAAAAAAAAABwIAAGRycy9kb3ducmV2LnhtbFBLBQYAAAAAAwADALcAAAD4AgAAAAA=&#10;" strokeweight=".6pt"/>
                  </v:group>
                  <v:rect id="Rectangle 5" o:spid="_x0000_s1151" style="position:absolute;left:787;top:508;width:307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dqKwAAAAN0AAAAPAAAAZHJzL2Rvd25yZXYueG1sRE/bisIw&#10;EH1f8B/CCL6tqRUW6RplWRBUfLH6AUMzvbDJpCTR1r83grBvczjXWW9Ha8SdfOgcK1jMMxDEldMd&#10;Nwqul93nCkSIyBqNY1LwoADbzeRjjYV2A5/pXsZGpBAOBSpoY+wLKUPVksUwdz1x4mrnLcYEfSO1&#10;xyGFWyPzLPuSFjtODS329NtS9VferAJ5KXfDqjQ+c8e8PpnD/lyTU2o2HX++QUQa47/47d7rND9f&#10;LOH1TTpBbp4AAAD//wMAUEsBAi0AFAAGAAgAAAAhANvh9svuAAAAhQEAABMAAAAAAAAAAAAAAAAA&#10;AAAAAFtDb250ZW50X1R5cGVzXS54bWxQSwECLQAUAAYACAAAACEAWvQsW78AAAAVAQAACwAAAAAA&#10;AAAAAAAAAAAfAQAAX3JlbHMvLnJlbHNQSwECLQAUAAYACAAAACEAGgHaisAAAADdAAAADwAAAAAA&#10;AAAAAAAAAAAHAgAAZHJzL2Rvd25yZXYueG1sUEsFBgAAAAADAAMAtwAAAPQCAAAAAA==&#10;" filled="f" stroked="f">
                    <v:textbox style="mso-fit-shape-to-text:t" inset="0,0,0,0">
                      <w:txbxContent>
                        <w:p w14:paraId="53DB870C" w14:textId="77777777" w:rsidR="002D7206" w:rsidRDefault="002D7206" w:rsidP="002D7206">
                          <w:r>
                            <w:rPr>
                              <w:rFonts w:ascii="Arial" w:hAnsi="Arial" w:cs="Arial"/>
                              <w:color w:val="000000"/>
                              <w:lang w:val="en-US"/>
                            </w:rPr>
                            <w:t>//{serverRoot}/capabilitydiscovery/{apiVersion}/{userId}</w:t>
                          </w:r>
                        </w:p>
                      </w:txbxContent>
                    </v:textbox>
                  </v:rect>
                  <v:rect id="Rectangle 55" o:spid="_x0000_s1152" style="position:absolute;left:43561;top:12998;width:1101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Uj7wwAAAN0AAAAPAAAAZHJzL2Rvd25yZXYueG1sRI/NagMx&#10;DITvhbyDUSG3xps9lLCJE0ohkIZesukDiLX2h9ryYjvZ7dtHh0BvEjOa+bQ7zN6pO8U0BDawXhWg&#10;iJtgB+4M/FyPbxtQKSNbdIHJwB8lOOwXLzusbJj4Qvc6d0pCOFVooM95rLROTU8e0yqMxKK1IXrM&#10;ssZO24iThHuny6J41x4HloYeR/rsqfmtb96AvtbHaVO7WIRz2X67r9OlpWDM8nX+2ILKNOd/8/P6&#10;ZAW/XAuufCMj6P0DAAD//wMAUEsBAi0AFAAGAAgAAAAhANvh9svuAAAAhQEAABMAAAAAAAAAAAAA&#10;AAAAAAAAAFtDb250ZW50X1R5cGVzXS54bWxQSwECLQAUAAYACAAAACEAWvQsW78AAAAVAQAACwAA&#10;AAAAAAAAAAAAAAAfAQAAX3JlbHMvLnJlbHNQSwECLQAUAAYACAAAACEAFKVI+8MAAADdAAAADwAA&#10;AAAAAAAAAAAAAAAHAgAAZHJzL2Rvd25yZXYueG1sUEsFBgAAAAADAAMAtwAAAPcCAAAAAA==&#10;" filled="f" stroked="f">
                    <v:textbox style="mso-fit-shape-to-text:t" inset="0,0,0,0">
                      <w:txbxContent>
                        <w:p w14:paraId="27D8BB3E" w14:textId="77777777" w:rsidR="002D7206" w:rsidRDefault="002D7206" w:rsidP="002D7206">
                          <w:r>
                            <w:rPr>
                              <w:rFonts w:ascii="Arial" w:hAnsi="Arial" w:cs="Arial"/>
                              <w:color w:val="000000"/>
                              <w:lang w:val="en-US"/>
                            </w:rPr>
                            <w:t>/[ResourceRelPath]</w:t>
                          </w:r>
                        </w:p>
                      </w:txbxContent>
                    </v:textbox>
                  </v:rect>
                  <v:rect id="Rectangle 19" o:spid="_x0000_s1153" style="position:absolute;left:32054;top:8312;width:78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AMwAAAAN0AAAAPAAAAZHJzL2Rvd25yZXYueG1sRE/bisIw&#10;EH0X/Icwwr5papFFukYRQVDZF+t+wNBML5hMShJt/XuzsLBvczjX2exGa8STfOgcK1guMhDEldMd&#10;Nwp+bsf5GkSIyBqNY1LwogC77XSywUK7ga/0LGMjUgiHAhW0MfaFlKFqyWJYuJ44cbXzFmOCvpHa&#10;45DCrZF5ln1Kix2nhhZ7OrRU3cuHVSBv5XFYl8Zn7pLX3+Z8utbklPqYjfsvEJHG+C/+c590mp+v&#10;cvj9Jp0gt28AAAD//wMAUEsBAi0AFAAGAAgAAAAhANvh9svuAAAAhQEAABMAAAAAAAAAAAAAAAAA&#10;AAAAAFtDb250ZW50X1R5cGVzXS54bWxQSwECLQAUAAYACAAAACEAWvQsW78AAAAVAQAACwAAAAAA&#10;AAAAAAAAAAAfAQAAX3JlbHMvLnJlbHNQSwECLQAUAAYACAAAACEAZv5QDMAAAADdAAAADwAAAAAA&#10;AAAAAAAAAAAHAgAAZHJzL2Rvd25yZXYueG1sUEsFBgAAAAADAAMAtwAAAPQCAAAAAA==&#10;" filled="f" stroked="f">
                    <v:textbox style="mso-fit-shape-to-text:t" inset="0,0,0,0">
                      <w:txbxContent>
                        <w:p w14:paraId="4093F1DF" w14:textId="77777777" w:rsidR="002D7206" w:rsidRDefault="002D7206" w:rsidP="002D7206">
                          <w:r>
                            <w:rPr>
                              <w:rFonts w:ascii="Arial" w:hAnsi="Arial" w:cs="Arial"/>
                              <w:color w:val="000000"/>
                              <w:lang w:val="en-US"/>
                            </w:rPr>
                            <w:t>/{</w:t>
                          </w:r>
                        </w:p>
                      </w:txbxContent>
                    </v:textbox>
                  </v:rect>
                  <v:rect id="Rectangle 20" o:spid="_x0000_s1154" style="position:absolute;left:32848;top:8312;width:1038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vWXwAAAAN0AAAAPAAAAZHJzL2Rvd25yZXYueG1sRE/bagIx&#10;EH0X/Icwgm+adS1FVqOIINjSF1c/YNjMXjCZLEl0t3/fFAp9m8O5zu4wWiNe5EPnWMFqmYEgrpzu&#10;uFFwv50XGxAhIms0jknBNwU47KeTHRbaDXylVxkbkUI4FKigjbEvpAxVSxbD0vXEiaudtxgT9I3U&#10;HocUbo3Ms+xdWuw4NbTY06ml6lE+rQJ5K8/DpjQ+c595/WU+LteanFLz2Xjcgog0xn/xn/ui0/z8&#10;bQ2/36QT5P4HAAD//wMAUEsBAi0AFAAGAAgAAAAhANvh9svuAAAAhQEAABMAAAAAAAAAAAAAAAAA&#10;AAAAAFtDb250ZW50X1R5cGVzXS54bWxQSwECLQAUAAYACAAAACEAWvQsW78AAAAVAQAACwAAAAAA&#10;AAAAAAAAAAAfAQAAX3JlbHMvLnJlbHNQSwECLQAUAAYACAAAACEACbL1l8AAAADdAAAADwAAAAAA&#10;AAAAAAAAAAAHAgAAZHJzL2Rvd25yZXYueG1sUEsFBgAAAAADAAMAtwAAAPQCAAAAAA==&#10;" filled="f" stroked="f">
                    <v:textbox style="mso-fit-shape-to-text:t" inset="0,0,0,0">
                      <w:txbxContent>
                        <w:p w14:paraId="06B2C245" w14:textId="77777777" w:rsidR="002D7206" w:rsidRDefault="002D7206" w:rsidP="002D7206">
                          <w:r>
                            <w:rPr>
                              <w:rFonts w:ascii="Arial" w:hAnsi="Arial" w:cs="Arial"/>
                              <w:color w:val="000000"/>
                              <w:lang w:val="en-US"/>
                            </w:rPr>
                            <w:t>capabilitySourceId</w:t>
                          </w:r>
                        </w:p>
                      </w:txbxContent>
                    </v:textbox>
                  </v:rect>
                  <v:rect id="Rectangle 21" o:spid="_x0000_s1155" style="position:absolute;left:43554;top:8312;width:42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23jwAAAAN0AAAAPAAAAZHJzL2Rvd25yZXYueG1sRE/bisIw&#10;EH0X9h/CCPumqUUWqUYRQXDFF6sfMDTTCyaTkmRt9+/NgrBvczjX2exGa8STfOgcK1jMMxDEldMd&#10;Nwrut+NsBSJEZI3GMSn4pQC77cdkg4V2A1/pWcZGpBAOBSpoY+wLKUPVksUwdz1x4mrnLcYEfSO1&#10;xyGFWyPzLPuSFjtODS32dGipepQ/VoG8lcdhVRqfuXNeX8z36VqTU+pzOu7XICKN8V/8dp90mp8v&#10;l/D3TTpBbl8AAAD//wMAUEsBAi0AFAAGAAgAAAAhANvh9svuAAAAhQEAABMAAAAAAAAAAAAAAAAA&#10;AAAAAFtDb250ZW50X1R5cGVzXS54bWxQSwECLQAUAAYACAAAACEAWvQsW78AAAAVAQAACwAAAAAA&#10;AAAAAAAAAAAfAQAAX3JlbHMvLnJlbHNQSwECLQAUAAYACAAAACEAhltt48AAAADdAAAADwAAAAAA&#10;AAAAAAAAAAAHAgAAZHJzL2Rvd25yZXYueG1sUEsFBgAAAAADAAMAtwAAAPQCAAAAAA==&#10;" filled="f" stroked="f">
                    <v:textbox style="mso-fit-shape-to-text:t" inset="0,0,0,0">
                      <w:txbxContent>
                        <w:p w14:paraId="12D384C5" w14:textId="77777777" w:rsidR="002D7206" w:rsidRDefault="002D7206" w:rsidP="002D7206">
                          <w:r>
                            <w:rPr>
                              <w:rFonts w:ascii="Arial" w:hAnsi="Arial" w:cs="Arial"/>
                              <w:color w:val="000000"/>
                              <w:lang w:val="en-US"/>
                            </w:rPr>
                            <w:t>}</w:t>
                          </w:r>
                        </w:p>
                      </w:txbxContent>
                    </v:textbox>
                  </v:rect>
                  <v:rect id="Rectangle 26" o:spid="_x0000_s1156" style="position:absolute;left:22555;top:4375;width:35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sJ9wAAAAN0AAAAPAAAAZHJzL2Rvd25yZXYueG1sRE/bagIx&#10;EH0v+A9hBN9q1kWKrkYRQdDSF1c/YNjMXjCZLEnqbv/eFAp9m8O5znY/WiOe5EPnWMFinoEgrpzu&#10;uFFwv53eVyBCRNZoHJOCHwqw303etlhoN/CVnmVsRArhUKCCNsa+kDJULVkMc9cTJ6523mJM0DdS&#10;exxSuDUyz7IPabHj1NBiT8eWqkf5bRXIW3kaVqXxmfvM6y9zOV9rckrNpuNhAyLSGP/Ff+6zTvPz&#10;5Rp+v0knyN0LAAD//wMAUEsBAi0AFAAGAAgAAAAhANvh9svuAAAAhQEAABMAAAAAAAAAAAAAAAAA&#10;AAAAAFtDb250ZW50X1R5cGVzXS54bWxQSwECLQAUAAYACAAAACEAWvQsW78AAAAVAQAACwAAAAAA&#10;AAAAAAAAAAAfAQAAX3JlbHMvLnJlbHNQSwECLQAUAAYACAAAACEAaFrCfcAAAADdAAAADwAAAAAA&#10;AAAAAAAAAAAHAgAAZHJzL2Rvd25yZXYueG1sUEsFBgAAAAADAAMAtwAAAPQCAAAAAA==&#10;" filled="f" stroked="f">
                    <v:textbox style="mso-fit-shape-to-text:t" inset="0,0,0,0">
                      <w:txbxContent>
                        <w:p w14:paraId="579939C7" w14:textId="77777777" w:rsidR="002D7206" w:rsidRDefault="002D7206" w:rsidP="002D7206">
                          <w:r>
                            <w:rPr>
                              <w:rFonts w:ascii="Arial" w:hAnsi="Arial" w:cs="Arial"/>
                              <w:color w:val="000000"/>
                              <w:lang w:val="en-US"/>
                            </w:rPr>
                            <w:t>/</w:t>
                          </w:r>
                        </w:p>
                      </w:txbxContent>
                    </v:textbox>
                  </v:rect>
                  <v:rect id="Rectangle 27" o:spid="_x0000_s1157" style="position:absolute;left:22923;top:4375;width:995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uf09xAAAAN0AAAAPAAAAZHJzL2Rvd25yZXYueG1sRI/NagMx&#10;DITvhbyDUaG3xtuFlrCNE0IgkIZesskDiLX2h9ryYjvZ7dtHh0JvEjOa+bTezt6pO8U0BDbwtixA&#10;ETfBDtwZuF4OrytQKSNbdIHJwC8l2G4WT2usbJj4TPc6d0pCOFVooM95rLROTU8e0zKMxKK1IXrM&#10;ssZO24iThHuny6L40B4HloYeR9r31PzUN29AX+rDtKpdLMKpbL/d1/HcUjDm5XnefYLKNOd/89/1&#10;0Qp++S788o2MoDcPAAAA//8DAFBLAQItABQABgAIAAAAIQDb4fbL7gAAAIUBAAATAAAAAAAAAAAA&#10;AAAAAAAAAABbQ29udGVudF9UeXBlc10ueG1sUEsBAi0AFAAGAAgAAAAhAFr0LFu/AAAAFQEAAAsA&#10;AAAAAAAAAAAAAAAAHwEAAF9yZWxzLy5yZWxzUEsBAi0AFAAGAAgAAAAhAHy5/T3EAAAA3QAAAA8A&#10;AAAAAAAAAAAAAAAABwIAAGRycy9kb3ducmV2LnhtbFBLBQYAAAAAAwADALcAAAD4AgAAAAA=&#10;" filled="f" stroked="f">
                    <v:textbox style="mso-fit-shape-to-text:t" inset="0,0,0,0">
                      <w:txbxContent>
                        <w:p w14:paraId="2C4A7AAF" w14:textId="77777777" w:rsidR="002D7206" w:rsidRDefault="002D7206" w:rsidP="002D7206">
                          <w:r>
                            <w:rPr>
                              <w:rFonts w:ascii="Arial" w:hAnsi="Arial" w:cs="Arial"/>
                              <w:color w:val="000000"/>
                              <w:lang w:val="en-US"/>
                            </w:rPr>
                            <w:t>capabilitySources</w:t>
                          </w:r>
                        </w:p>
                      </w:txbxContent>
                    </v:textbox>
                  </v:rect>
                  <v:rect id="Rectangle 46" o:spid="_x0000_s1158" style="position:absolute;left:31832;top:18097;width:78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754dwAAAAN0AAAAPAAAAZHJzL2Rvd25yZXYueG1sRE/NisIw&#10;EL4v7DuEEfa2pvYgbjWKCIKKF6sPMDTTH0wmJcna+vZmQdjbfHy/s9qM1ogH+dA5VjCbZiCIK6c7&#10;bhTcrvvvBYgQkTUax6TgSQE268+PFRbaDXyhRxkbkUI4FKigjbEvpAxVSxbD1PXEiaudtxgT9I3U&#10;HocUbo3Ms2wuLXacGlrsaddSdS9/rQJ5LffDojQ+c6e8Ppvj4VKTU+prMm6XICKN8V/8dh90mp/P&#10;f+Dvm3SCXL8AAAD//wMAUEsBAi0AFAAGAAgAAAAhANvh9svuAAAAhQEAABMAAAAAAAAAAAAAAAAA&#10;AAAAAFtDb250ZW50X1R5cGVzXS54bWxQSwECLQAUAAYACAAAACEAWvQsW78AAAAVAQAACwAAAAAA&#10;AAAAAAAAAAAfAQAAX3JlbHMvLnJlbHNQSwECLQAUAAYACAAAACEAI++eHcAAAADdAAAADwAAAAAA&#10;AAAAAAAAAAAHAgAAZHJzL2Rvd25yZXYueG1sUEsFBgAAAAADAAMAtwAAAPQCAAAAAA==&#10;" filled="f" stroked="f">
                    <v:textbox style="mso-fit-shape-to-text:t" inset="0,0,0,0">
                      <w:txbxContent>
                        <w:p w14:paraId="40515AEC" w14:textId="77777777" w:rsidR="002D7206" w:rsidRDefault="002D7206" w:rsidP="002D7206">
                          <w:r>
                            <w:rPr>
                              <w:rFonts w:ascii="Arial" w:hAnsi="Arial" w:cs="Arial"/>
                              <w:color w:val="000000"/>
                              <w:lang w:val="en-US"/>
                            </w:rPr>
                            <w:t>/{</w:t>
                          </w:r>
                        </w:p>
                      </w:txbxContent>
                    </v:textbox>
                  </v:rect>
                  <v:rect id="Rectangle 47" o:spid="_x0000_s1159" style="position:absolute;left:32632;top:18097;width:515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KFdxAAAAN0AAAAPAAAAZHJzL2Rvd25yZXYueG1sRI/NagMx&#10;DITvhbyDUaG3xts9tGEbJ4RAIA29ZJMHEGvtD7XlxXay27ePDoXeJGY082m9nb1Td4ppCGzgbVmA&#10;Im6CHbgzcL0cXlegUka26AKTgV9KsN0sntZY2TDxme517pSEcKrQQJ/zWGmdmp48pmUYiUVrQ/SY&#10;ZY2dthEnCfdOl0Xxrj0OLA09jrTvqfmpb96AvtSHaVW7WIRT2X67r+O5pWDMy/O8+wSVac7/5r/r&#10;oxX88kP45RsZQW8eAAAA//8DAFBLAQItABQABgAIAAAAIQDb4fbL7gAAAIUBAAATAAAAAAAAAAAA&#10;AAAAAAAAAABbQ29udGVudF9UeXBlc10ueG1sUEsBAi0AFAAGAAgAAAAhAFr0LFu/AAAAFQEAAAsA&#10;AAAAAAAAAAAAAAAAHwEAAF9yZWxzLy5yZWxzUEsBAi0AFAAGAAgAAAAhADcMoV3EAAAA3QAAAA8A&#10;AAAAAAAAAAAAAAAABwIAAGRycy9kb3ducmV2LnhtbFBLBQYAAAAAAwADALcAAAD4AgAAAAA=&#10;" filled="f" stroked="f">
                    <v:textbox style="mso-fit-shape-to-text:t" inset="0,0,0,0">
                      <w:txbxContent>
                        <w:p w14:paraId="0C19F74A" w14:textId="77777777" w:rsidR="002D7206" w:rsidRDefault="002D7206" w:rsidP="002D7206">
                          <w:r>
                            <w:rPr>
                              <w:rFonts w:ascii="Arial" w:hAnsi="Arial" w:cs="Arial"/>
                              <w:color w:val="000000"/>
                              <w:lang w:val="en-US"/>
                            </w:rPr>
                            <w:t>contactId</w:t>
                          </w:r>
                        </w:p>
                      </w:txbxContent>
                    </v:textbox>
                  </v:rect>
                  <v:rect id="Rectangle 48" o:spid="_x0000_s1160" style="position:absolute;left:37979;top:18097;width:42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ATGwAAAAN0AAAAPAAAAZHJzL2Rvd25yZXYueG1sRE/NisIw&#10;EL4v+A5hBG9rag+udI2yLAgqXqw+wNBMf9hkUpJo69sbQdjbfHy/s96O1og7+dA5VrCYZyCIK6c7&#10;bhRcL7vPFYgQkTUax6TgQQG2m8nHGgvtBj7TvYyNSCEcClTQxtgXUoaqJYth7nrixNXOW4wJ+kZq&#10;j0MKt0bmWbaUFjtODS329NtS9VferAJ5KXfDqjQ+c8e8PpnD/lyTU2o2HX++QUQa47/47d7rND//&#10;WsDrm3SC3DwBAAD//wMAUEsBAi0AFAAGAAgAAAAhANvh9svuAAAAhQEAABMAAAAAAAAAAAAAAAAA&#10;AAAAAFtDb250ZW50X1R5cGVzXS54bWxQSwECLQAUAAYACAAAACEAWvQsW78AAAAVAQAACwAAAAAA&#10;AAAAAAAAAAAfAQAAX3JlbHMvLnJlbHNQSwECLQAUAAYACAAAACEAWEAExsAAAADdAAAADwAAAAAA&#10;AAAAAAAAAAAHAgAAZHJzL2Rvd25yZXYueG1sUEsFBgAAAAADAAMAtwAAAPQCAAAAAA==&#10;" filled="f" stroked="f">
                    <v:textbox style="mso-fit-shape-to-text:t" inset="0,0,0,0">
                      <w:txbxContent>
                        <w:p w14:paraId="5B308668" w14:textId="77777777" w:rsidR="002D7206" w:rsidRDefault="002D7206" w:rsidP="002D7206">
                          <w:r>
                            <w:rPr>
                              <w:rFonts w:ascii="Arial" w:hAnsi="Arial" w:cs="Arial"/>
                              <w:color w:val="000000"/>
                              <w:lang w:val="en-US"/>
                            </w:rPr>
                            <w:t>}</w:t>
                          </w:r>
                        </w:p>
                      </w:txbxContent>
                    </v:textbox>
                  </v:rect>
                  <v:rect id="Rectangle 49" o:spid="_x0000_s1161" style="position:absolute;left:21590;top:15481;width:35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pqxwAAAAN0AAAAPAAAAZHJzL2Rvd25yZXYueG1sRE/NisIw&#10;EL4LvkMYYW+a2oMrXaOIIKjsxboPMDTTH0wmJYm2vr1ZWNjbfHy/s9mN1ogn+dA5VrBcZCCIK6c7&#10;bhT83I7zNYgQkTUax6TgRQF22+lkg4V2A1/pWcZGpBAOBSpoY+wLKUPVksWwcD1x4mrnLcYEfSO1&#10;xyGFWyPzLFtJix2nhhZ7OrRU3cuHVSBv5XFYl8Zn7pLX3+Z8utbklPqYjfsvEJHG+C/+c590mp9/&#10;5vD7TTpBbt8AAAD//wMAUEsBAi0AFAAGAAgAAAAhANvh9svuAAAAhQEAABMAAAAAAAAAAAAAAAAA&#10;AAAAAFtDb250ZW50X1R5cGVzXS54bWxQSwECLQAUAAYACAAAACEAWvQsW78AAAAVAQAACwAAAAAA&#10;AAAAAAAAAAAfAQAAX3JlbHMvLnJlbHNQSwECLQAUAAYACAAAACEAqJKascAAAADdAAAADwAAAAAA&#10;AAAAAAAAAAAHAgAAZHJzL2Rvd25yZXYueG1sUEsFBgAAAAADAAMAtwAAAPQCAAAAAA==&#10;" filled="f" stroked="f">
                    <v:textbox style="mso-fit-shape-to-text:t" inset="0,0,0,0">
                      <w:txbxContent>
                        <w:p w14:paraId="6FA12A48" w14:textId="77777777" w:rsidR="002D7206" w:rsidRDefault="002D7206" w:rsidP="002D7206">
                          <w:r>
                            <w:rPr>
                              <w:rFonts w:ascii="Arial" w:hAnsi="Arial" w:cs="Arial"/>
                              <w:color w:val="000000"/>
                              <w:lang w:val="en-US"/>
                            </w:rPr>
                            <w:t>/</w:t>
                          </w:r>
                        </w:p>
                      </w:txbxContent>
                    </v:textbox>
                  </v:rect>
                  <v:rect id="Rectangle 50" o:spid="_x0000_s1162" style="position:absolute;left:21958;top:15481;width:1066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j8qwAAAAN0AAAAPAAAAZHJzL2Rvd25yZXYueG1sRE/bagIx&#10;EH0X/Icwgm+adYVWVqOIINjSF1c/YNjMXjCZLEl0t3/fFAp9m8O5zu4wWiNe5EPnWMFqmYEgrpzu&#10;uFFwv50XGxAhIms0jknBNwU47KeTHRbaDXylVxkbkUI4FKigjbEvpAxVSxbD0vXEiaudtxgT9I3U&#10;HocUbo3Ms+xNWuw4NbTY06ml6lE+rQJ5K8/DpjQ+c595/WU+LteanFLz2Xjcgog0xn/xn/ui0/z8&#10;fQ2/36QT5P4HAAD//wMAUEsBAi0AFAAGAAgAAAAhANvh9svuAAAAhQEAABMAAAAAAAAAAAAAAAAA&#10;AAAAAFtDb250ZW50X1R5cGVzXS54bWxQSwECLQAUAAYACAAAACEAWvQsW78AAAAVAQAACwAAAAAA&#10;AAAAAAAAAAAfAQAAX3JlbHMvLnJlbHNQSwECLQAUAAYACAAAACEAx94/KsAAAADdAAAADwAAAAAA&#10;AAAAAAAAAAAHAgAAZHJzL2Rvd25yZXYueG1sUEsFBgAAAAADAAMAtwAAAPQCAAAAAA==&#10;" filled="f" stroked="f">
                    <v:textbox style="mso-fit-shape-to-text:t" inset="0,0,0,0">
                      <w:txbxContent>
                        <w:p w14:paraId="14DFF895" w14:textId="77777777" w:rsidR="002D7206" w:rsidRDefault="002D7206" w:rsidP="002D7206">
                          <w:r>
                            <w:rPr>
                              <w:rFonts w:ascii="Arial" w:hAnsi="Arial" w:cs="Arial"/>
                              <w:color w:val="000000"/>
                              <w:lang w:val="en-US"/>
                            </w:rPr>
                            <w:t>contactCapabilities</w:t>
                          </w:r>
                        </w:p>
                      </w:txbxContent>
                    </v:textbox>
                  </v:rect>
                  <v:rect id="Rectangle 66" o:spid="_x0000_s1163" style="position:absolute;left:5257;top:41402;width:3245;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ZyywAAAAN0AAAAPAAAAZHJzL2Rvd25yZXYueG1sRE/NisIw&#10;EL4L+w5hhL1pag+uVKOIILjixeoDDM30B5NJSbK2+/ZmQdjbfHy/s9mN1ogn+dA5VrCYZyCIK6c7&#10;bhTcb8fZCkSIyBqNY1LwSwF224/JBgvtBr7Ss4yNSCEcClTQxtgXUoaqJYth7nrixNXOW4wJ+kZq&#10;j0MKt0bmWbaUFjtODS32dGipepQ/VoG8lcdhVRqfuXNeX8z36VqTU+pzOu7XICKN8V/8dp90mp9/&#10;LeHvm3SC3L4AAAD//wMAUEsBAi0AFAAGAAgAAAAhANvh9svuAAAAhQEAABMAAAAAAAAAAAAAAAAA&#10;AAAAAFtDb250ZW50X1R5cGVzXS54bWxQSwECLQAUAAYACAAAACEAWvQsW78AAAAVAQAACwAAAAAA&#10;AAAAAAAAAAAfAQAAX3JlbHMvLnJlbHNQSwECLQAUAAYACAAAACEA16mcssAAAADdAAAADwAAAAAA&#10;AAAAAAAAAAAHAgAAZHJzL2Rvd25yZXYueG1sUEsFBgAAAAADAAMAtwAAAPQCAAAAAA==&#10;" filled="f" stroked="f">
                    <v:textbox style="mso-fit-shape-to-text:t" inset="0,0,0,0">
                      <w:txbxContent>
                        <w:p w14:paraId="6F50194F" w14:textId="77777777" w:rsidR="002D7206" w:rsidRDefault="002D7206" w:rsidP="002D7206">
                          <w:r>
                            <w:rPr>
                              <w:rFonts w:ascii="Arial" w:hAnsi="Arial" w:cs="Arial"/>
                              <w:color w:val="000000"/>
                              <w:sz w:val="18"/>
                              <w:szCs w:val="18"/>
                              <w:lang w:val="en-US"/>
                            </w:rPr>
                            <w:t>Heavy</w:t>
                          </w:r>
                        </w:p>
                      </w:txbxContent>
                    </v:textbox>
                  </v:rect>
                  <v:rect id="Rectangle 67" o:spid="_x0000_s1164" style="position:absolute;left:8293;top:41402;width:381;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5TkpwAAAAN0AAAAPAAAAZHJzL2Rvd25yZXYueG1sRE/NisIw&#10;EL4v+A5hFryt6fagUo2yLAgqe7H6AEMz/cFkUpJo69ubBcHbfHy/s96O1og7+dA5VvA9y0AQV053&#10;3Ci4nHdfSxAhIms0jknBgwJsN5OPNRbaDXyiexkbkUI4FKigjbEvpAxVSxbDzPXEiaudtxgT9I3U&#10;HocUbo3Ms2wuLXacGlrs6bel6lrerAJ5LnfDsjQ+c8e8/jOH/akmp9T0c/xZgYg0xrf45d7rND9f&#10;LOD/m3SC3DwBAAD//wMAUEsBAi0AFAAGAAgAAAAhANvh9svuAAAAhQEAABMAAAAAAAAAAAAAAAAA&#10;AAAAAFtDb250ZW50X1R5cGVzXS54bWxQSwECLQAUAAYACAAAACEAWvQsW78AAAAVAQAACwAAAAAA&#10;AAAAAAAAAAAfAQAAX3JlbHMvLnJlbHNQSwECLQAUAAYACAAAACEAuOU5KcAAAADdAAAADwAAAAAA&#10;AAAAAAAAAAAHAgAAZHJzL2Rvd25yZXYueG1sUEsFBgAAAAADAAMAtwAAAPQCAAAAAA==&#10;" filled="f" stroked="f">
                    <v:textbox style="mso-fit-shape-to-text:t" inset="0,0,0,0">
                      <w:txbxContent>
                        <w:p w14:paraId="6EE7D9D7" w14:textId="77777777" w:rsidR="002D7206" w:rsidRDefault="002D7206" w:rsidP="002D7206">
                          <w:r>
                            <w:rPr>
                              <w:rFonts w:ascii="Arial" w:hAnsi="Arial" w:cs="Arial"/>
                              <w:color w:val="000000"/>
                              <w:sz w:val="18"/>
                              <w:szCs w:val="18"/>
                              <w:lang w:val="en-US"/>
                            </w:rPr>
                            <w:t>-</w:t>
                          </w:r>
                        </w:p>
                      </w:txbxContent>
                    </v:textbox>
                  </v:rect>
                  <v:rect id="Rectangle 68" o:spid="_x0000_s1165" style="position:absolute;left:8661;top:41402;width:8071;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q1bxAAAAN0AAAAPAAAAZHJzL2Rvd25yZXYueG1sRI/NagMx&#10;DITvhbyDUaG3xts9tGEbJ4RAIA29ZJMHEGvtD7XlxXay27ePDoXeJGY082m9nb1Td4ppCGzgbVmA&#10;Im6CHbgzcL0cXlegUka26AKTgV9KsN0sntZY2TDxme517pSEcKrQQJ/zWGmdmp48pmUYiUVrQ/SY&#10;ZY2dthEnCfdOl0Xxrj0OLA09jrTvqfmpb96AvtSHaVW7WIRT2X67r+O5pWDMy/O8+wSVac7/5r/r&#10;oxX88kNw5RsZQW8eAAAA//8DAFBLAQItABQABgAIAAAAIQDb4fbL7gAAAIUBAAATAAAAAAAAAAAA&#10;AAAAAAAAAABbQ29udGVudF9UeXBlc10ueG1sUEsBAi0AFAAGAAgAAAAhAFr0LFu/AAAAFQEAAAsA&#10;AAAAAAAAAAAAAAAAHwEAAF9yZWxzLy5yZWxzUEsBAi0AFAAGAAgAAAAhAMl6rVvEAAAA3QAAAA8A&#10;AAAAAAAAAAAAAAAABwIAAGRycy9kb3ducmV2LnhtbFBLBQYAAAAAAwADALcAAAD4AgAAAAA=&#10;" filled="f" stroked="f">
                    <v:textbox style="mso-fit-shape-to-text:t" inset="0,0,0,0">
                      <w:txbxContent>
                        <w:p w14:paraId="4F9D0DE8" w14:textId="77777777" w:rsidR="002D7206" w:rsidRDefault="002D7206" w:rsidP="002D7206">
                          <w:r>
                            <w:rPr>
                              <w:rFonts w:ascii="Arial" w:hAnsi="Arial" w:cs="Arial"/>
                              <w:color w:val="000000"/>
                              <w:sz w:val="18"/>
                              <w:szCs w:val="18"/>
                              <w:lang w:val="en-US"/>
                            </w:rPr>
                            <w:t>weight resource</w:t>
                          </w:r>
                        </w:p>
                      </w:txbxContent>
                    </v:textbox>
                  </v:rect>
                  <v:rect id="Rectangle 71" o:spid="_x0000_s1166" style="position:absolute;left:5245;top:44107;width:11125;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XThwAAAAN0AAAAPAAAAZHJzL2Rvd25yZXYueG1sRE/NisIw&#10;EL4L+w5hFrxpag9SukZZFgQVL9Z9gKGZ/rDJpCTR1rc3grC3+fh+Z7ObrBF38qF3rGC1zEAQ1073&#10;3Cr4ve4XBYgQkTUax6TgQQF224/ZBkvtRr7QvYqtSCEcSlTQxTiUUoa6I4th6QbixDXOW4wJ+lZq&#10;j2MKt0bmWbaWFntODR0O9NNR/VfdrAJ5rfZjURmfuVPenM3xcGnIKTX/nL6/QESa4r/47T7oND8v&#10;VvD6Jp0gt08AAAD//wMAUEsBAi0AFAAGAAgAAAAhANvh9svuAAAAhQEAABMAAAAAAAAAAAAAAAAA&#10;AAAAAFtDb250ZW50X1R5cGVzXS54bWxQSwECLQAUAAYACAAAACEAWvQsW78AAAAVAQAACwAAAAAA&#10;AAAAAAAAAAAfAQAAX3JlbHMvLnJlbHNQSwECLQAUAAYACAAAACEAbZV04cAAAADdAAAADwAAAAAA&#10;AAAAAAAAAAAHAgAAZHJzL2Rvd25yZXYueG1sUEsFBgAAAAADAAMAtwAAAPQCAAAAAA==&#10;" filled="f" stroked="f">
                    <v:textbox style="mso-fit-shape-to-text:t" inset="0,0,0,0">
                      <w:txbxContent>
                        <w:p w14:paraId="572B6069" w14:textId="77777777" w:rsidR="002D7206" w:rsidRDefault="002D7206" w:rsidP="002D7206">
                          <w:r>
                            <w:rPr>
                              <w:rFonts w:ascii="Arial" w:hAnsi="Arial" w:cs="Arial"/>
                              <w:color w:val="000000"/>
                              <w:sz w:val="18"/>
                              <w:szCs w:val="18"/>
                              <w:lang w:val="en-US"/>
                            </w:rPr>
                            <w:t>Relative path for Light</w:t>
                          </w:r>
                        </w:p>
                      </w:txbxContent>
                    </v:textbox>
                  </v:rect>
                  <v:rect id="Rectangle 72" o:spid="_x0000_s1167" style="position:absolute;left:15786;top:44107;width:381;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qWwAAAAN0AAAAPAAAAZHJzL2Rvd25yZXYueG1sRE/NisIw&#10;EL4v+A5hBG9ruj1IqUaRBUEXL9Z9gKGZ/mAyKUm03bc3grC3+fh+Z7ObrBEP8qF3rOBrmYEgrp3u&#10;uVXwez18FiBCRNZoHJOCPwqw284+NlhqN/KFHlVsRQrhUKKCLsahlDLUHVkMSzcQJ65x3mJM0LdS&#10;exxTuDUyz7KVtNhzauhwoO+O6lt1twrktTqMRWV85n7y5mxOx0tDTqnFfNqvQUSa4r/47T7qND8v&#10;cnh9k06Q2ycAAAD//wMAUEsBAi0AFAAGAAgAAAAhANvh9svuAAAAhQEAABMAAAAAAAAAAAAAAAAA&#10;AAAAAFtDb250ZW50X1R5cGVzXS54bWxQSwECLQAUAAYACAAAACEAWvQsW78AAAAVAQAACwAAAAAA&#10;AAAAAAAAAAAfAQAAX3JlbHMvLnJlbHNQSwECLQAUAAYACAAAACEAnUfqlsAAAADdAAAADwAAAAAA&#10;AAAAAAAAAAAHAgAAZHJzL2Rvd25yZXYueG1sUEsFBgAAAAADAAMAtwAAAPQCAAAAAA==&#10;" filled="f" stroked="f">
                    <v:textbox style="mso-fit-shape-to-text:t" inset="0,0,0,0">
                      <w:txbxContent>
                        <w:p w14:paraId="361E81E6" w14:textId="77777777" w:rsidR="002D7206" w:rsidRDefault="002D7206" w:rsidP="002D7206">
                          <w:r>
                            <w:rPr>
                              <w:rFonts w:ascii="Arial" w:hAnsi="Arial" w:cs="Arial"/>
                              <w:color w:val="000000"/>
                              <w:sz w:val="18"/>
                              <w:szCs w:val="18"/>
                              <w:lang w:val="en-US"/>
                            </w:rPr>
                            <w:t>-</w:t>
                          </w:r>
                        </w:p>
                      </w:txbxContent>
                    </v:textbox>
                  </v:rect>
                  <v:rect id="Rectangle 73" o:spid="_x0000_s1168" style="position:absolute;left:6654;top:45415;width:8516;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08NwQAAAN0AAAAPAAAAZHJzL2Rvd25yZXYueG1sRE/dasIw&#10;FL4XfIdwhN3ZdB1IqUYZA0HHbqw+wKE5/WHJSUmi7d5+GQy8Ox/f79kdZmvEg3wYHCt4zXIQxI3T&#10;A3cKbtfjugQRIrJG45gU/FCAw3652GGl3cQXetSxEymEQ4UK+hjHSsrQ9GQxZG4kTlzrvMWYoO+k&#10;9jilcGtkkecbaXHg1NDjSB89Nd/13SqQ1/o4lbXxufss2i9zPl1ackq9rOb3LYhIc3yK/90nneYX&#10;5Rv8fZNOkPtfAAAA//8DAFBLAQItABQABgAIAAAAIQDb4fbL7gAAAIUBAAATAAAAAAAAAAAAAAAA&#10;AAAAAABbQ29udGVudF9UeXBlc10ueG1sUEsBAi0AFAAGAAgAAAAhAFr0LFu/AAAAFQEAAAsAAAAA&#10;AAAAAAAAAAAAHwEAAF9yZWxzLy5yZWxzUEsBAi0AFAAGAAgAAAAhAPILTw3BAAAA3QAAAA8AAAAA&#10;AAAAAAAAAAAABwIAAGRycy9kb3ducmV2LnhtbFBLBQYAAAAAAwADALcAAAD1AgAAAAA=&#10;" filled="f" stroked="f">
                    <v:textbox style="mso-fit-shape-to-text:t" inset="0,0,0,0">
                      <w:txbxContent>
                        <w:p w14:paraId="4B6A21A8" w14:textId="77777777" w:rsidR="002D7206" w:rsidRDefault="002D7206" w:rsidP="002D7206">
                          <w:r>
                            <w:rPr>
                              <w:rFonts w:ascii="Arial" w:hAnsi="Arial" w:cs="Arial"/>
                              <w:color w:val="000000"/>
                              <w:sz w:val="18"/>
                              <w:szCs w:val="18"/>
                              <w:lang w:val="en-US"/>
                            </w:rPr>
                            <w:t>weight Resource</w:t>
                          </w:r>
                        </w:p>
                      </w:txbxContent>
                    </v:textbox>
                  </v:rect>
                  <v:rect id="Rectangle 76" o:spid="_x0000_s1169" style="position:absolute;left:32067;top:24644;width:78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OyVwAAAAN0AAAAPAAAAZHJzL2Rvd25yZXYueG1sRE/NisIw&#10;EL4LvkOYBW+abg9SukZZFgQVL9Z9gKGZ/rDJpCTR1rc3grC3+fh+Z7ObrBF38qF3rOBzlYEgrp3u&#10;uVXwe90vCxAhIms0jknBgwLstvPZBkvtRr7QvYqtSCEcSlTQxTiUUoa6I4th5QbixDXOW4wJ+lZq&#10;j2MKt0bmWbaWFntODR0O9NNR/VfdrAJ5rfZjURmfuVPenM3xcGnIKbX4mL6/QESa4r/47T7oND8v&#10;1vD6Jp0gt08AAAD//wMAUEsBAi0AFAAGAAgAAAAhANvh9svuAAAAhQEAABMAAAAAAAAAAAAAAAAA&#10;AAAAAFtDb250ZW50X1R5cGVzXS54bWxQSwECLQAUAAYACAAAACEAWvQsW78AAAAVAQAACwAAAAAA&#10;AAAAAAAAAAAfAQAAX3JlbHMvLnJlbHNQSwECLQAUAAYACAAAACEA4nzslcAAAADdAAAADwAAAAAA&#10;AAAAAAAAAAAHAgAAZHJzL2Rvd25yZXYueG1sUEsFBgAAAAADAAMAtwAAAPQCAAAAAA==&#10;" filled="f" stroked="f">
                    <v:textbox style="mso-fit-shape-to-text:t" inset="0,0,0,0">
                      <w:txbxContent>
                        <w:p w14:paraId="419A0059" w14:textId="77777777" w:rsidR="002D7206" w:rsidRDefault="002D7206" w:rsidP="002D7206">
                          <w:r>
                            <w:rPr>
                              <w:rFonts w:ascii="Arial" w:hAnsi="Arial" w:cs="Arial"/>
                              <w:color w:val="000000"/>
                              <w:lang w:val="en-US"/>
                            </w:rPr>
                            <w:t>/{</w:t>
                          </w:r>
                        </w:p>
                      </w:txbxContent>
                    </v:textbox>
                  </v:rect>
                  <v:rect id="Rectangle 77" o:spid="_x0000_s1170" style="position:absolute;left:32867;top:24644;width:713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EkOwQAAAN0AAAAPAAAAZHJzL2Rvd25yZXYueG1sRE9LasMw&#10;EN0Hcgcxge5iuV40xokSSiGQlG7i5ACDNf5QaWQkJXZvXxUK2c3jfWd3mK0RD/JhcKzgNctBEDdO&#10;D9wpuF2P6xJEiMgajWNS8EMBDvvlYoeVdhNf6FHHTqQQDhUq6GMcKylD05PFkLmROHGt8xZjgr6T&#10;2uOUwq2RRZ6/SYsDp4YeR/roqfmu71aBvNbHqayNz91n0X6Z8+nSklPqZTW/b0FEmuNT/O8+6TS/&#10;KDfw9006Qe5/AQAA//8DAFBLAQItABQABgAIAAAAIQDb4fbL7gAAAIUBAAATAAAAAAAAAAAAAAAA&#10;AAAAAABbQ29udGVudF9UeXBlc10ueG1sUEsBAi0AFAAGAAgAAAAhAFr0LFu/AAAAFQEAAAsAAAAA&#10;AAAAAAAAAAAAHwEAAF9yZWxzLy5yZWxzUEsBAi0AFAAGAAgAAAAhAI0wSQ7BAAAA3QAAAA8AAAAA&#10;AAAAAAAAAAAABwIAAGRycy9kb3ducmV2LnhtbFBLBQYAAAAAAwADALcAAAD1AgAAAAA=&#10;" filled="f" stroked="f">
                    <v:textbox style="mso-fit-shape-to-text:t" inset="0,0,0,0">
                      <w:txbxContent>
                        <w:p w14:paraId="4C0C39C3" w14:textId="77777777" w:rsidR="002D7206" w:rsidRDefault="002D7206" w:rsidP="002D7206">
                          <w:r>
                            <w:rPr>
                              <w:rFonts w:ascii="Arial" w:hAnsi="Arial" w:cs="Arial"/>
                              <w:color w:val="000000"/>
                              <w:lang w:val="en-US"/>
                            </w:rPr>
                            <w:t>contactListId</w:t>
                          </w:r>
                        </w:p>
                      </w:txbxContent>
                    </v:textbox>
                  </v:rect>
                  <v:rect id="Rectangle 78" o:spid="_x0000_s1171" style="position:absolute;left:40252;top:24644;width:42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918wwAAAN0AAAAPAAAAZHJzL2Rvd25yZXYueG1sRI/NasMw&#10;EITvhb6D2EJujVwfinGjhBAIpKGXOH2AxVr/UGllJDV23z57CPS2y8zOfLvZLd6pG8U0Bjbwti5A&#10;EbfBjtwb+L4eXytQKSNbdIHJwB8l2G2fnzZY2zDzhW5N7pWEcKrRwJDzVGud2oE8pnWYiEXrQvSY&#10;ZY29thFnCfdOl0Xxrj2OLA0DTnQYqP1pfr0BfW2Oc9W4WIRz2X25z9Olo2DM6mXZf4DKtOR/8+P6&#10;ZAW/rARXvpER9PYOAAD//wMAUEsBAi0AFAAGAAgAAAAhANvh9svuAAAAhQEAABMAAAAAAAAAAAAA&#10;AAAAAAAAAFtDb250ZW50X1R5cGVzXS54bWxQSwECLQAUAAYACAAAACEAWvQsW78AAAAVAQAACwAA&#10;AAAAAAAAAAAAAAAfAQAAX3JlbHMvLnJlbHNQSwECLQAUAAYACAAAACEA/K/dfMMAAADdAAAADwAA&#10;AAAAAAAAAAAAAAAHAgAAZHJzL2Rvd25yZXYueG1sUEsFBgAAAAADAAMAtwAAAPcCAAAAAA==&#10;" filled="f" stroked="f">
                    <v:textbox style="mso-fit-shape-to-text:t" inset="0,0,0,0">
                      <w:txbxContent>
                        <w:p w14:paraId="0C10C91B" w14:textId="77777777" w:rsidR="002D7206" w:rsidRDefault="002D7206" w:rsidP="002D7206">
                          <w:r>
                            <w:rPr>
                              <w:rFonts w:ascii="Arial" w:hAnsi="Arial" w:cs="Arial"/>
                              <w:color w:val="000000"/>
                              <w:lang w:val="en-US"/>
                            </w:rPr>
                            <w:t>}</w:t>
                          </w:r>
                        </w:p>
                      </w:txbxContent>
                    </v:textbox>
                  </v:rect>
                  <v:rect id="Rectangle 89" o:spid="_x0000_s1172" style="position:absolute;left:22802;top:29216;width:35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u46wAAAAN0AAAAPAAAAZHJzL2Rvd25yZXYueG1sRE/NisIw&#10;EL4v+A5hFryt6fYgWo2yLAgqe7H6AEMz/cFkUpJo69ubBcHbfHy/s96O1og7+dA5VvA9y0AQV053&#10;3Ci4nHdfCxAhIms0jknBgwJsN5OPNRbaDXyiexkbkUI4FKigjbEvpAxVSxbDzPXEiaudtxgT9I3U&#10;HocUbo3Ms2wuLXacGlrs6bel6lrerAJ5LnfDojQ+c8e8/jOH/akmp9T0c/xZgYg0xrf45d7rND9f&#10;LuH/m3SC3DwBAAD//wMAUEsBAi0AFAAGAAgAAAAhANvh9svuAAAAhQEAABMAAAAAAAAAAAAAAAAA&#10;AAAAAFtDb250ZW50X1R5cGVzXS54bWxQSwECLQAUAAYACAAAACEAWvQsW78AAAAVAQAACwAAAAAA&#10;AAAAAAAAAAAfAQAAX3JlbHMvLnJlbHNQSwECLQAUAAYACAAAACEAFjruOsAAAADdAAAADwAAAAAA&#10;AAAAAAAAAAAHAgAAZHJzL2Rvd25yZXYueG1sUEsFBgAAAAADAAMAtwAAAPQCAAAAAA==&#10;" filled="f" stroked="f">
                    <v:textbox style="mso-fit-shape-to-text:t" inset="0,0,0,0">
                      <w:txbxContent>
                        <w:p w14:paraId="7AFFCD6C" w14:textId="77777777" w:rsidR="002D7206" w:rsidRDefault="002D7206" w:rsidP="002D7206">
                          <w:r>
                            <w:rPr>
                              <w:rFonts w:ascii="Arial" w:hAnsi="Arial" w:cs="Arial"/>
                              <w:color w:val="000000"/>
                              <w:lang w:val="en-US"/>
                            </w:rPr>
                            <w:t>/</w:t>
                          </w:r>
                        </w:p>
                      </w:txbxContent>
                    </v:textbox>
                  </v:rect>
                  <v:rect id="Rectangle 90" o:spid="_x0000_s1173" style="position:absolute;left:23171;top:29216;width:1638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929wwAAAN0AAAAPAAAAZHJzL2Rvd25yZXYueG1sRI/NagMx&#10;DITvhbyDUaG3xm4KJWzihFIIpKWXbPIAYq39Iba82E52+/bVodCbxIxmPm33c/DqTikPkS28LA0o&#10;4ia6gTsLl/PheQ0qF2SHPjJZ+KEM+93iYYuVixOf6F6XTkkI5wot9KWMlda56SlgXsaRWLQ2poBF&#10;1tRpl3CS8OD1ypg3HXBgaehxpI+emmt9Cxb0uT5M69onE79W7bf/PJ5aitY+Pc7vG1CF5vJv/rs+&#10;OsF/NcIv38gIevcLAAD//wMAUEsBAi0AFAAGAAgAAAAhANvh9svuAAAAhQEAABMAAAAAAAAAAAAA&#10;AAAAAAAAAFtDb250ZW50X1R5cGVzXS54bWxQSwECLQAUAAYACAAAACEAWvQsW78AAAAVAQAACwAA&#10;AAAAAAAAAAAAAAAfAQAAX3JlbHMvLnJlbHNQSwECLQAUAAYACAAAACEAGevdvcMAAADdAAAADwAA&#10;AAAAAAAAAAAAAAAHAgAAZHJzL2Rvd25yZXYueG1sUEsFBgAAAAADAAMAtwAAAPcCAAAAAA==&#10;" filled="f" stroked="f">
                    <v:textbox style="mso-fit-shape-to-text:t" inset="0,0,0,0">
                      <w:txbxContent>
                        <w:p w14:paraId="4278A66A" w14:textId="77777777" w:rsidR="002D7206" w:rsidRDefault="002D7206" w:rsidP="002D7206">
                          <w:r>
                            <w:rPr>
                              <w:rFonts w:ascii="Arial" w:hAnsi="Arial" w:cs="Arial"/>
                              <w:color w:val="000000"/>
                              <w:lang w:val="en-US"/>
                            </w:rPr>
                            <w:t>adhocContactListCapabilities</w:t>
                          </w:r>
                        </w:p>
                      </w:txbxContent>
                    </v:textbox>
                  </v:rect>
                  <v:rect id="Rectangle 99" o:spid="_x0000_s1174" style="position:absolute;left:21621;top:22028;width:35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0XQgwAAAAN0AAAAPAAAAZHJzL2Rvd25yZXYueG1sRE/bagIx&#10;EH0X+g9hCr5pUgtit0aRgmClL65+wLCZvWAyWZLU3f69EQq+zeFcZ70dnRU3CrHzrOFtrkAQV950&#10;3Gi4nPezFYiYkA1az6ThjyJsNy+TNRbGD3yiW5kakUM4FqihTakvpIxVSw7j3PfEmat9cJgyDI00&#10;AYcc7qxcKLWUDjvODS329NVSdS1/nQZ5LvfDqrRB+eOi/rHfh1NNXuvp67j7BJFoTE/xv/tg8vx3&#10;9QGPb/IJcnMHAAD//wMAUEsBAi0AFAAGAAgAAAAhANvh9svuAAAAhQEAABMAAAAAAAAAAAAAAAAA&#10;AAAAAFtDb250ZW50X1R5cGVzXS54bWxQSwECLQAUAAYACAAAACEAWvQsW78AAAAVAQAACwAAAAAA&#10;AAAAAAAAAAAfAQAAX3JlbHMvLnJlbHNQSwECLQAUAAYACAAAACEAiNF0IMAAAADdAAAADwAAAAAA&#10;AAAAAAAAAAAHAgAAZHJzL2Rvd25yZXYueG1sUEsFBgAAAAADAAMAtwAAAPQCAAAAAA==&#10;" filled="f" stroked="f">
                    <v:textbox style="mso-fit-shape-to-text:t" inset="0,0,0,0">
                      <w:txbxContent>
                        <w:p w14:paraId="299505DA" w14:textId="77777777" w:rsidR="002D7206" w:rsidRDefault="002D7206" w:rsidP="002D7206">
                          <w:r>
                            <w:rPr>
                              <w:rFonts w:ascii="Arial" w:hAnsi="Arial" w:cs="Arial"/>
                              <w:color w:val="000000"/>
                              <w:lang w:val="en-US"/>
                            </w:rPr>
                            <w:t>/</w:t>
                          </w:r>
                        </w:p>
                      </w:txbxContent>
                    </v:textbox>
                  </v:rect>
                  <v:rect id="Rectangle 100" o:spid="_x0000_s1175" style="position:absolute;left:21990;top:22028;width:1263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ktgwwAAAN0AAAAPAAAAZHJzL2Rvd25yZXYueG1sRI/dagIx&#10;EIXvhb5DmELvNKsFkdUopSBo6Y2rDzBsZn9oMlmS1F3fvnNR8G6Gc+acb3aHyTt1p5j6wAaWiwIU&#10;cR1sz62B2/U434BKGdmiC0wGHpTgsH+Z7bC0YeQL3avcKgnhVKKBLueh1DrVHXlMizAQi9aE6DHL&#10;GlttI44S7p1eFcVae+xZGjoc6LOj+qf69Qb0tTqOm8rFInytmm93Pl0aCsa8vU4fW1CZpvw0/1+f&#10;rOC/L4VfvpER9P4PAAD//wMAUEsBAi0AFAAGAAgAAAAhANvh9svuAAAAhQEAABMAAAAAAAAAAAAA&#10;AAAAAAAAAFtDb250ZW50X1R5cGVzXS54bWxQSwECLQAUAAYACAAAACEAWvQsW78AAAAVAQAACwAA&#10;AAAAAAAAAAAAAAAfAQAAX3JlbHMvLnJlbHNQSwECLQAUAAYACAAAACEAnDJLYMMAAADdAAAADwAA&#10;AAAAAAAAAAAAAAAHAgAAZHJzL2Rvd25yZXYueG1sUEsFBgAAAAADAAMAtwAAAPcCAAAAAA==&#10;" filled="f" stroked="f">
                    <v:textbox style="mso-fit-shape-to-text:t" inset="0,0,0,0">
                      <w:txbxContent>
                        <w:p w14:paraId="550E51C3" w14:textId="77777777" w:rsidR="002D7206" w:rsidRDefault="002D7206" w:rsidP="002D7206">
                          <w:r>
                            <w:rPr>
                              <w:rFonts w:ascii="Arial" w:hAnsi="Arial" w:cs="Arial"/>
                              <w:color w:val="000000"/>
                              <w:lang w:val="en-US"/>
                            </w:rPr>
                            <w:t>contactListCapabilities</w:t>
                          </w:r>
                        </w:p>
                      </w:txbxContent>
                    </v:textbox>
                  </v:rect>
                  <v:rect id="Rectangle 107" o:spid="_x0000_s1176" style="position:absolute;left:22244;top:34461;width:776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29MUwAAAAN0AAAAPAAAAZHJzL2Rvd25yZXYueG1sRE/bisIw&#10;EH0X/Icwgm+aquBKNYoIgrv4YvUDhmZ6wWRSkmi7f79ZWNi3OZzr7A6DNeJNPrSOFSzmGQji0umW&#10;awWP+3m2AREiskbjmBR8U4DDfjzaYa5dzzd6F7EWKYRDjgqaGLtcylA2ZDHMXUecuMp5izFBX0vt&#10;sU/h1shllq2lxZZTQ4MdnRoqn8XLKpD34txvCuMz97WsrubzcqvIKTWdDMctiEhD/Bf/uS86zV8t&#10;PuD3m3SC3P8AAAD//wMAUEsBAi0AFAAGAAgAAAAhANvh9svuAAAAhQEAABMAAAAAAAAAAAAAAAAA&#10;AAAAAFtDb250ZW50X1R5cGVzXS54bWxQSwECLQAUAAYACAAAACEAWvQsW78AAAAVAQAACwAAAAAA&#10;AAAAAAAAAAAfAQAAX3JlbHMvLnJlbHNQSwECLQAUAAYACAAAACEAE9vTFMAAAADdAAAADwAAAAAA&#10;AAAAAAAAAAAHAgAAZHJzL2Rvd25yZXYueG1sUEsFBgAAAAADAAMAtwAAAPQCAAAAAA==&#10;" filled="f" stroked="f">
                    <v:textbox style="mso-fit-shape-to-text:t" inset="0,0,0,0">
                      <w:txbxContent>
                        <w:p w14:paraId="21639051" w14:textId="77777777" w:rsidR="002D7206" w:rsidRDefault="002D7206" w:rsidP="002D7206">
                          <w:r>
                            <w:rPr>
                              <w:rFonts w:ascii="Arial" w:hAnsi="Arial" w:cs="Arial"/>
                              <w:color w:val="000000"/>
                              <w:lang w:val="en-US"/>
                            </w:rPr>
                            <w:t>/subscriptions</w:t>
                          </w:r>
                        </w:p>
                      </w:txbxContent>
                    </v:textbox>
                  </v:rect>
                  <v:rect id="Rectangle 118" o:spid="_x0000_s1177" style="position:absolute;left:32067;top:38366;width:78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I3bxAAAAN0AAAAPAAAAZHJzL2Rvd25yZXYueG1sRI/NagMx&#10;DITvhbyDUaG3xtstlLCNE0IgkIZesskDiLX2h9ryYjvZ7dtHh0JvEjOa+bTezt6pO8U0BDbwtixA&#10;ETfBDtwZuF4OrytQKSNbdIHJwC8l2G4WT2usbJj4TPc6d0pCOFVooM95rLROTU8e0zKMxKK1IXrM&#10;ssZO24iThHuny6L40B4HloYeR9r31PzUN29AX+rDtKpdLMKpbL/d1/HcUjDm5XnefYLKNOd/89/1&#10;0Qr+eym48o2MoDcPAAAA//8DAFBLAQItABQABgAIAAAAIQDb4fbL7gAAAIUBAAATAAAAAAAAAAAA&#10;AAAAAAAAAABbQ29udGVudF9UeXBlc10ueG1sUEsBAi0AFAAGAAgAAAAhAFr0LFu/AAAAFQEAAAsA&#10;AAAAAAAAAAAAAAAAHwEAAF9yZWxzLy5yZWxzUEsBAi0AFAAGAAgAAAAhAKwojdvEAAAA3QAAAA8A&#10;AAAAAAAAAAAAAAAABwIAAGRycy9kb3ducmV2LnhtbFBLBQYAAAAAAwADALcAAAD4AgAAAAA=&#10;" filled="f" stroked="f">
                    <v:textbox style="mso-fit-shape-to-text:t" inset="0,0,0,0">
                      <w:txbxContent>
                        <w:p w14:paraId="03A42B2D" w14:textId="77777777" w:rsidR="002D7206" w:rsidRDefault="002D7206" w:rsidP="002D7206">
                          <w:r>
                            <w:rPr>
                              <w:rFonts w:ascii="Arial" w:hAnsi="Arial" w:cs="Arial"/>
                              <w:color w:val="000000"/>
                              <w:lang w:val="en-US"/>
                            </w:rPr>
                            <w:t>/{</w:t>
                          </w:r>
                        </w:p>
                      </w:txbxContent>
                    </v:textbox>
                  </v:rect>
                  <v:rect id="Rectangle 119" o:spid="_x0000_s1178" style="position:absolute;left:32867;top:38366;width:783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ChAwAAAAN0AAAAPAAAAZHJzL2Rvd25yZXYueG1sRE/bagIx&#10;EH0v+A9hBN9q1hWKrkYRQdDSF1c/YNjMXjCZLEnqbv/eFAp9m8O5znY/WiOe5EPnWMFinoEgrpzu&#10;uFFwv53eVyBCRNZoHJOCHwqw303etlhoN/CVnmVsRArhUKCCNsa+kDJULVkMc9cTJ6523mJM0DdS&#10;exxSuDUyz7IPabHj1NBiT8eWqkf5bRXIW3kaVqXxmfvM6y9zOV9rckrNpuNhAyLSGP/Ff+6zTvOX&#10;+Rp+v0knyN0LAAD//wMAUEsBAi0AFAAGAAgAAAAhANvh9svuAAAAhQEAABMAAAAAAAAAAAAAAAAA&#10;AAAAAFtDb250ZW50X1R5cGVzXS54bWxQSwECLQAUAAYACAAAACEAWvQsW78AAAAVAQAACwAAAAAA&#10;AAAAAAAAAAAfAQAAX3JlbHMvLnJlbHNQSwECLQAUAAYACAAAACEAw2QoQMAAAADdAAAADwAAAAAA&#10;AAAAAAAAAAAHAgAAZHJzL2Rvd25yZXYueG1sUEsFBgAAAAADAAMAtwAAAPQCAAAAAA==&#10;" filled="f" stroked="f">
                    <v:textbox style="mso-fit-shape-to-text:t" inset="0,0,0,0">
                      <w:txbxContent>
                        <w:p w14:paraId="4C191638" w14:textId="77777777" w:rsidR="002D7206" w:rsidRDefault="002D7206" w:rsidP="002D7206">
                          <w:r>
                            <w:rPr>
                              <w:rFonts w:ascii="Arial" w:hAnsi="Arial" w:cs="Arial"/>
                              <w:color w:val="000000"/>
                              <w:lang w:val="en-US"/>
                            </w:rPr>
                            <w:t>subscriptionId</w:t>
                          </w:r>
                        </w:p>
                      </w:txbxContent>
                    </v:textbox>
                  </v:rect>
                  <v:rect id="Rectangle 120" o:spid="_x0000_s1179" style="position:absolute;left:40957;top:38366;width:425;height:2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xcAwwAAAN0AAAAPAAAAZHJzL2Rvd25yZXYueG1sRI/dagIx&#10;EIXvhb5DmELvNFsFkdUopSDY0htXH2DYzP7QZLIkqbu+vXNR8G6Gc+acb3aHyTt1o5j6wAbeFwUo&#10;4jrYnlsD18txvgGVMrJFF5gM3CnBYf8y22Fpw8hnulW5VRLCqUQDXc5DqXWqO/KYFmEgFq0J0WOW&#10;NbbaRhwl3Du9LIq19tizNHQ40GdH9W/15w3oS3UcN5WLRfheNj/u63RuKBjz9jp9bEFlmvLT/H99&#10;soK/Wgm/fCMj6P0DAAD//wMAUEsBAi0AFAAGAAgAAAAhANvh9svuAAAAhQEAABMAAAAAAAAAAAAA&#10;AAAAAAAAAFtDb250ZW50X1R5cGVzXS54bWxQSwECLQAUAAYACAAAACEAWvQsW78AAAAVAQAACwAA&#10;AAAAAAAAAAAAAAAfAQAAX3JlbHMvLnJlbHNQSwECLQAUAAYACAAAACEA14cXAMMAAADdAAAADwAA&#10;AAAAAAAAAAAAAAAHAgAAZHJzL2Rvd25yZXYueG1sUEsFBgAAAAADAAMAtwAAAPcCAAAAAA==&#10;" filled="f" stroked="f">
                    <v:textbox style="mso-fit-shape-to-text:t" inset="0,0,0,0">
                      <w:txbxContent>
                        <w:p w14:paraId="79763702" w14:textId="77777777" w:rsidR="002D7206" w:rsidRDefault="002D7206" w:rsidP="002D7206">
                          <w:r>
                            <w:rPr>
                              <w:rFonts w:ascii="Arial" w:hAnsi="Arial" w:cs="Arial"/>
                              <w:color w:val="000000"/>
                              <w:lang w:val="en-US"/>
                            </w:rPr>
                            <w:t>}</w:t>
                          </w:r>
                        </w:p>
                      </w:txbxContent>
                    </v:textbox>
                  </v:rect>
                  <w10:anchorlock/>
                </v:group>
              </w:pict>
            </mc:Fallback>
          </mc:AlternateContent>
        </w:r>
      </w:ins>
      <w:del w:id="53" w:author="donald.chisholm" w:date="2018-04-23T09:29:00Z">
        <w:r w:rsidR="00822A55" w:rsidDel="00A64671">
          <w:rPr>
            <w:noProof/>
            <w:lang w:val="en-US" w:eastAsia="zh-CN"/>
          </w:rPr>
          <w:drawing>
            <wp:inline distT="0" distB="0" distL="0" distR="0" wp14:anchorId="7AB8A91A" wp14:editId="1DCFE962">
              <wp:extent cx="6400800" cy="5041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6400800" cy="5041900"/>
                      </a:xfrm>
                      <a:prstGeom prst="rect">
                        <a:avLst/>
                      </a:prstGeom>
                      <a:noFill/>
                      <a:ln>
                        <a:noFill/>
                      </a:ln>
                    </pic:spPr>
                  </pic:pic>
                </a:graphicData>
              </a:graphic>
            </wp:inline>
          </w:drawing>
        </w:r>
      </w:del>
    </w:p>
    <w:p w14:paraId="7AB89971" w14:textId="423390EA" w:rsidR="00157E88" w:rsidRDefault="00157E88" w:rsidP="00157E88">
      <w:pPr>
        <w:pStyle w:val="Caption"/>
      </w:pPr>
      <w:bookmarkStart w:id="54" w:name="_Toc341877256"/>
      <w:bookmarkStart w:id="55" w:name="_Toc435537412"/>
      <w:r w:rsidRPr="004E26C9">
        <w:t xml:space="preserve">Figure </w:t>
      </w:r>
      <w:r w:rsidRPr="004E26C9">
        <w:fldChar w:fldCharType="begin"/>
      </w:r>
      <w:r w:rsidRPr="004E26C9">
        <w:instrText xml:space="preserve"> SEQ Figure \* ARABIC </w:instrText>
      </w:r>
      <w:r w:rsidRPr="004E26C9">
        <w:fldChar w:fldCharType="separate"/>
      </w:r>
      <w:r w:rsidR="00D0318F">
        <w:rPr>
          <w:noProof/>
        </w:rPr>
        <w:t>1</w:t>
      </w:r>
      <w:r w:rsidRPr="004E26C9">
        <w:fldChar w:fldCharType="end"/>
      </w:r>
      <w:r>
        <w:t xml:space="preserve"> </w:t>
      </w:r>
      <w:r w:rsidRPr="004E26C9">
        <w:t>Resource structure defined by this specification</w:t>
      </w:r>
      <w:bookmarkEnd w:id="51"/>
      <w:bookmarkEnd w:id="54"/>
      <w:bookmarkEnd w:id="55"/>
    </w:p>
    <w:p w14:paraId="7AB89972" w14:textId="31437328" w:rsidR="00157E88" w:rsidRDefault="00157E88" w:rsidP="00157E88">
      <w:pPr>
        <w:rPr>
          <w:lang w:val="en-US" w:eastAsia="ko-KR"/>
        </w:rPr>
      </w:pPr>
      <w:r>
        <w:rPr>
          <w:lang w:val="en-US" w:eastAsia="ko-KR"/>
        </w:rPr>
        <w:t>The following tables give a detailed overview of the resources defined in this specification, the data type of their representation and the allowed HTTP methods.</w:t>
      </w:r>
    </w:p>
    <w:p w14:paraId="7AB89973" w14:textId="77777777" w:rsidR="00157E88" w:rsidRPr="00BB1FE8" w:rsidRDefault="00157E88" w:rsidP="00157E88">
      <w:pPr>
        <w:rPr>
          <w:lang w:val="en-US" w:eastAsia="zh-CN"/>
        </w:rPr>
        <w:sectPr w:rsidR="00157E88" w:rsidRPr="00BB1FE8" w:rsidSect="005C79D2">
          <w:pgSz w:w="12240" w:h="15840" w:code="1"/>
          <w:pgMar w:top="1440" w:right="1080" w:bottom="1152" w:left="1080" w:header="576" w:footer="576" w:gutter="0"/>
          <w:paperSrc w:first="5" w:other="5"/>
          <w:cols w:space="720"/>
          <w:docGrid w:linePitch="272"/>
        </w:sectPr>
      </w:pPr>
    </w:p>
    <w:p w14:paraId="7AB89974" w14:textId="77777777" w:rsidR="00157E88" w:rsidRPr="00B95B10" w:rsidRDefault="00157E88" w:rsidP="00157E88">
      <w:pPr>
        <w:rPr>
          <w:rFonts w:ascii="Arial" w:hAnsi="Arial"/>
          <w:lang w:eastAsia="ko-KR"/>
        </w:rPr>
      </w:pPr>
      <w:r w:rsidRPr="00B95B10">
        <w:rPr>
          <w:rFonts w:ascii="Arial" w:hAnsi="Arial"/>
          <w:b/>
          <w:szCs w:val="15"/>
        </w:rPr>
        <w:lastRenderedPageBreak/>
        <w:t xml:space="preserve">Purpose: </w:t>
      </w:r>
      <w:r>
        <w:rPr>
          <w:rFonts w:ascii="Arial" w:hAnsi="Arial"/>
          <w:b/>
          <w:szCs w:val="15"/>
        </w:rPr>
        <w:t>To allow application to manage own service capabilities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157E88" w:rsidRPr="00007C0C" w14:paraId="7AB89979" w14:textId="77777777" w:rsidTr="003906A1">
        <w:trPr>
          <w:cantSplit/>
          <w:tblHeader/>
        </w:trPr>
        <w:tc>
          <w:tcPr>
            <w:tcW w:w="701" w:type="pct"/>
            <w:vMerge w:val="restart"/>
            <w:shd w:val="clear" w:color="auto" w:fill="CCCCCC"/>
          </w:tcPr>
          <w:p w14:paraId="7AB89975" w14:textId="77777777" w:rsidR="00157E88" w:rsidRPr="00007C0C" w:rsidRDefault="00157E88" w:rsidP="00F65C28">
            <w:pPr>
              <w:rPr>
                <w:rFonts w:ascii="Arial" w:hAnsi="Arial" w:cs="Arial"/>
                <w:b/>
              </w:rPr>
            </w:pPr>
            <w:r w:rsidRPr="00007C0C">
              <w:rPr>
                <w:rFonts w:ascii="Arial" w:hAnsi="Arial" w:cs="Arial"/>
                <w:b/>
                <w:bCs/>
              </w:rPr>
              <w:t>Resource</w:t>
            </w:r>
          </w:p>
        </w:tc>
        <w:tc>
          <w:tcPr>
            <w:tcW w:w="880" w:type="pct"/>
            <w:vMerge w:val="restart"/>
            <w:shd w:val="clear" w:color="auto" w:fill="CCCCCC"/>
          </w:tcPr>
          <w:p w14:paraId="7AB89976" w14:textId="77777777" w:rsidR="00157E88" w:rsidRPr="00007C0C" w:rsidRDefault="00157E88" w:rsidP="00F65C28">
            <w:pPr>
              <w:rPr>
                <w:rFonts w:ascii="Arial" w:hAnsi="Arial" w:cs="Arial"/>
                <w:b/>
                <w:lang w:val="it-IT"/>
              </w:rPr>
            </w:pPr>
            <w:r w:rsidRPr="00007C0C">
              <w:rPr>
                <w:rFonts w:ascii="Arial" w:hAnsi="Arial" w:cs="Arial"/>
                <w:b/>
                <w:bCs/>
                <w:lang w:val="it-IT"/>
              </w:rPr>
              <w:t>URL</w:t>
            </w:r>
            <w:r w:rsidRPr="00007C0C">
              <w:rPr>
                <w:rFonts w:ascii="Arial" w:hAnsi="Arial" w:cs="Arial"/>
                <w:b/>
                <w:lang w:val="it-IT"/>
              </w:rPr>
              <w:br/>
            </w:r>
            <w:r w:rsidRPr="00007C0C">
              <w:rPr>
                <w:rFonts w:ascii="Arial" w:hAnsi="Arial" w:cs="Arial"/>
                <w:b/>
                <w:bCs/>
                <w:lang w:val="it-IT"/>
              </w:rPr>
              <w:t>Base URL: http://{serverRoot}/capabilitydiscovery/{apiVersion}</w:t>
            </w:r>
          </w:p>
        </w:tc>
        <w:tc>
          <w:tcPr>
            <w:tcW w:w="996" w:type="pct"/>
            <w:vMerge w:val="restart"/>
            <w:shd w:val="clear" w:color="auto" w:fill="CCCCCC"/>
          </w:tcPr>
          <w:p w14:paraId="7AB89977" w14:textId="77777777" w:rsidR="00157E88" w:rsidRPr="00007C0C" w:rsidRDefault="00157E88" w:rsidP="00F65C28">
            <w:pPr>
              <w:rPr>
                <w:rFonts w:ascii="Arial" w:hAnsi="Arial" w:cs="Arial"/>
                <w:b/>
                <w:bCs/>
              </w:rPr>
            </w:pPr>
            <w:r w:rsidRPr="00007C0C">
              <w:rPr>
                <w:rFonts w:ascii="Arial" w:hAnsi="Arial" w:cs="Arial"/>
                <w:b/>
                <w:bCs/>
              </w:rPr>
              <w:t>Data Structures</w:t>
            </w:r>
          </w:p>
        </w:tc>
        <w:tc>
          <w:tcPr>
            <w:tcW w:w="2423" w:type="pct"/>
            <w:gridSpan w:val="4"/>
            <w:shd w:val="clear" w:color="auto" w:fill="CCCCCC"/>
          </w:tcPr>
          <w:p w14:paraId="7AB89978" w14:textId="77777777" w:rsidR="00157E88" w:rsidRPr="00007C0C" w:rsidRDefault="00157E88" w:rsidP="00F65C28">
            <w:pPr>
              <w:rPr>
                <w:rFonts w:ascii="Arial" w:hAnsi="Arial" w:cs="Arial"/>
                <w:b/>
              </w:rPr>
            </w:pPr>
            <w:r w:rsidRPr="00007C0C">
              <w:rPr>
                <w:rFonts w:ascii="Arial" w:hAnsi="Arial" w:cs="Arial"/>
                <w:b/>
                <w:bCs/>
              </w:rPr>
              <w:t>HTTP verbs</w:t>
            </w:r>
          </w:p>
        </w:tc>
      </w:tr>
      <w:tr w:rsidR="00157E88" w:rsidRPr="00007C0C" w14:paraId="7AB89981" w14:textId="77777777" w:rsidTr="003906A1">
        <w:trPr>
          <w:cantSplit/>
          <w:tblHeader/>
        </w:trPr>
        <w:tc>
          <w:tcPr>
            <w:tcW w:w="701" w:type="pct"/>
            <w:vMerge/>
            <w:shd w:val="clear" w:color="auto" w:fill="CCCCCC"/>
          </w:tcPr>
          <w:p w14:paraId="7AB8997A" w14:textId="77777777" w:rsidR="00157E88" w:rsidRPr="00007C0C" w:rsidRDefault="00157E88" w:rsidP="00F65C28">
            <w:pPr>
              <w:rPr>
                <w:rFonts w:ascii="Arial" w:hAnsi="Arial" w:cs="Arial"/>
              </w:rPr>
            </w:pPr>
          </w:p>
        </w:tc>
        <w:tc>
          <w:tcPr>
            <w:tcW w:w="880" w:type="pct"/>
            <w:vMerge/>
            <w:shd w:val="clear" w:color="auto" w:fill="CCCCCC"/>
          </w:tcPr>
          <w:p w14:paraId="7AB8997B" w14:textId="77777777" w:rsidR="00157E88" w:rsidRPr="00007C0C" w:rsidRDefault="00157E88" w:rsidP="00F65C28">
            <w:pPr>
              <w:rPr>
                <w:rFonts w:ascii="Arial" w:hAnsi="Arial" w:cs="Arial"/>
              </w:rPr>
            </w:pPr>
          </w:p>
        </w:tc>
        <w:tc>
          <w:tcPr>
            <w:tcW w:w="996" w:type="pct"/>
            <w:vMerge/>
            <w:shd w:val="clear" w:color="auto" w:fill="CCCCCC"/>
          </w:tcPr>
          <w:p w14:paraId="7AB8997C" w14:textId="77777777" w:rsidR="00157E88" w:rsidRPr="00007C0C" w:rsidRDefault="00157E88" w:rsidP="00F65C28">
            <w:pPr>
              <w:rPr>
                <w:rFonts w:ascii="Arial" w:hAnsi="Arial" w:cs="Arial"/>
              </w:rPr>
            </w:pPr>
          </w:p>
        </w:tc>
        <w:tc>
          <w:tcPr>
            <w:tcW w:w="597" w:type="pct"/>
            <w:shd w:val="clear" w:color="auto" w:fill="CCCCCC"/>
          </w:tcPr>
          <w:p w14:paraId="7AB8997D" w14:textId="77777777" w:rsidR="00157E88" w:rsidRPr="00007C0C" w:rsidRDefault="00157E88" w:rsidP="00F65C28">
            <w:pPr>
              <w:rPr>
                <w:rFonts w:ascii="Arial" w:hAnsi="Arial" w:cs="Arial"/>
                <w:b/>
              </w:rPr>
            </w:pPr>
            <w:r w:rsidRPr="00007C0C">
              <w:rPr>
                <w:rFonts w:ascii="Arial" w:hAnsi="Arial" w:cs="Arial"/>
                <w:b/>
              </w:rPr>
              <w:t>GET</w:t>
            </w:r>
          </w:p>
        </w:tc>
        <w:tc>
          <w:tcPr>
            <w:tcW w:w="597" w:type="pct"/>
            <w:shd w:val="clear" w:color="auto" w:fill="CCCCCC"/>
          </w:tcPr>
          <w:p w14:paraId="7AB8997E" w14:textId="77777777" w:rsidR="00157E88" w:rsidRPr="00007C0C" w:rsidRDefault="00157E88" w:rsidP="00F65C28">
            <w:pPr>
              <w:rPr>
                <w:rFonts w:ascii="Arial" w:hAnsi="Arial" w:cs="Arial"/>
                <w:b/>
              </w:rPr>
            </w:pPr>
            <w:r w:rsidRPr="00007C0C">
              <w:rPr>
                <w:rFonts w:ascii="Arial" w:hAnsi="Arial" w:cs="Arial"/>
                <w:b/>
              </w:rPr>
              <w:t>PUT</w:t>
            </w:r>
          </w:p>
        </w:tc>
        <w:tc>
          <w:tcPr>
            <w:tcW w:w="597" w:type="pct"/>
            <w:shd w:val="clear" w:color="auto" w:fill="CCCCCC"/>
          </w:tcPr>
          <w:p w14:paraId="7AB8997F" w14:textId="77777777" w:rsidR="00157E88" w:rsidRPr="00007C0C" w:rsidRDefault="00157E88" w:rsidP="00F65C28">
            <w:pPr>
              <w:rPr>
                <w:rFonts w:ascii="Arial" w:hAnsi="Arial" w:cs="Arial"/>
                <w:b/>
              </w:rPr>
            </w:pPr>
            <w:r w:rsidRPr="00007C0C">
              <w:rPr>
                <w:rFonts w:ascii="Arial" w:hAnsi="Arial" w:cs="Arial"/>
                <w:b/>
              </w:rPr>
              <w:t>POST</w:t>
            </w:r>
          </w:p>
        </w:tc>
        <w:tc>
          <w:tcPr>
            <w:tcW w:w="632" w:type="pct"/>
            <w:shd w:val="clear" w:color="auto" w:fill="CCCCCC"/>
          </w:tcPr>
          <w:p w14:paraId="7AB89980" w14:textId="77777777" w:rsidR="00157E88" w:rsidRPr="00007C0C" w:rsidRDefault="00157E88" w:rsidP="00F65C28">
            <w:pPr>
              <w:rPr>
                <w:rFonts w:ascii="Arial" w:hAnsi="Arial" w:cs="Arial"/>
                <w:b/>
              </w:rPr>
            </w:pPr>
            <w:r w:rsidRPr="00007C0C">
              <w:rPr>
                <w:rFonts w:ascii="Arial" w:hAnsi="Arial" w:cs="Arial"/>
                <w:b/>
              </w:rPr>
              <w:t>DELETE</w:t>
            </w:r>
          </w:p>
        </w:tc>
      </w:tr>
      <w:tr w:rsidR="00157E88" w:rsidRPr="00007C0C" w14:paraId="7AB8998E" w14:textId="77777777" w:rsidTr="003906A1">
        <w:trPr>
          <w:cantSplit/>
          <w:trHeight w:val="1480"/>
        </w:trPr>
        <w:tc>
          <w:tcPr>
            <w:tcW w:w="701" w:type="pct"/>
          </w:tcPr>
          <w:p w14:paraId="7AB89982" w14:textId="77777777" w:rsidR="00157E88" w:rsidRPr="00007C0C" w:rsidRDefault="00157E88" w:rsidP="00F65C28">
            <w:pPr>
              <w:rPr>
                <w:rFonts w:ascii="Arial" w:hAnsi="Arial" w:cs="Arial"/>
              </w:rPr>
            </w:pPr>
            <w:r w:rsidRPr="00007C0C">
              <w:rPr>
                <w:rFonts w:ascii="Arial" w:hAnsi="Arial" w:cs="Arial"/>
              </w:rPr>
              <w:t xml:space="preserve">Service Capability Sources </w:t>
            </w:r>
          </w:p>
        </w:tc>
        <w:tc>
          <w:tcPr>
            <w:tcW w:w="880" w:type="pct"/>
          </w:tcPr>
          <w:p w14:paraId="7AB89983" w14:textId="77777777" w:rsidR="00157E88" w:rsidRPr="00007C0C" w:rsidRDefault="00157E88" w:rsidP="00F65C28">
            <w:pPr>
              <w:rPr>
                <w:rFonts w:ascii="Arial" w:hAnsi="Arial" w:cs="Arial"/>
                <w:lang w:val="sv-SE"/>
              </w:rPr>
            </w:pPr>
            <w:r w:rsidRPr="00007C0C">
              <w:rPr>
                <w:rFonts w:ascii="Arial" w:hAnsi="Arial" w:cs="Arial"/>
                <w:lang w:val="sv-SE"/>
              </w:rPr>
              <w:t>/{userId}/capabilitySources</w:t>
            </w:r>
          </w:p>
          <w:p w14:paraId="7AB89984" w14:textId="77777777" w:rsidR="00157E88" w:rsidRPr="00007C0C" w:rsidRDefault="00157E88" w:rsidP="00F65C28">
            <w:pPr>
              <w:rPr>
                <w:rFonts w:ascii="Arial" w:hAnsi="Arial" w:cs="Arial"/>
              </w:rPr>
            </w:pPr>
          </w:p>
        </w:tc>
        <w:tc>
          <w:tcPr>
            <w:tcW w:w="996" w:type="pct"/>
          </w:tcPr>
          <w:p w14:paraId="7AB89985" w14:textId="77777777" w:rsidR="00157E88" w:rsidRPr="00007C0C" w:rsidRDefault="00157E88" w:rsidP="00F65C28">
            <w:pPr>
              <w:rPr>
                <w:rFonts w:ascii="Arial" w:hAnsi="Arial" w:cs="Arial"/>
              </w:rPr>
            </w:pPr>
            <w:r w:rsidRPr="00007C0C">
              <w:rPr>
                <w:rFonts w:ascii="Arial" w:hAnsi="Arial" w:cs="Arial"/>
              </w:rPr>
              <w:t xml:space="preserve">CapabilitySourceList              </w:t>
            </w:r>
            <w:proofErr w:type="gramStart"/>
            <w:r w:rsidRPr="00007C0C">
              <w:rPr>
                <w:rFonts w:ascii="Arial" w:hAnsi="Arial" w:cs="Arial"/>
              </w:rPr>
              <w:t xml:space="preserve">   (</w:t>
            </w:r>
            <w:proofErr w:type="gramEnd"/>
            <w:r w:rsidRPr="00007C0C">
              <w:rPr>
                <w:rFonts w:ascii="Arial" w:hAnsi="Arial" w:cs="Arial"/>
              </w:rPr>
              <w:t>used for GET)</w:t>
            </w:r>
          </w:p>
          <w:p w14:paraId="7AB89986" w14:textId="77777777" w:rsidR="00157E88" w:rsidRPr="00007C0C" w:rsidRDefault="00157E88" w:rsidP="00F65C28">
            <w:pPr>
              <w:rPr>
                <w:rFonts w:ascii="Arial" w:hAnsi="Arial" w:cs="Arial"/>
              </w:rPr>
            </w:pPr>
          </w:p>
          <w:p w14:paraId="7AB89987" w14:textId="77777777" w:rsidR="00157E88" w:rsidRPr="00007C0C" w:rsidRDefault="00157E88" w:rsidP="00F65C28">
            <w:pPr>
              <w:rPr>
                <w:rFonts w:ascii="Arial" w:hAnsi="Arial" w:cs="Arial"/>
              </w:rPr>
            </w:pPr>
            <w:r w:rsidRPr="00007C0C">
              <w:rPr>
                <w:rFonts w:ascii="Arial" w:hAnsi="Arial" w:cs="Arial"/>
              </w:rPr>
              <w:t xml:space="preserve">CapabilitySource                     </w:t>
            </w:r>
            <w:proofErr w:type="gramStart"/>
            <w:r w:rsidRPr="00007C0C">
              <w:rPr>
                <w:rFonts w:ascii="Arial" w:hAnsi="Arial" w:cs="Arial"/>
              </w:rPr>
              <w:t xml:space="preserve">   (</w:t>
            </w:r>
            <w:proofErr w:type="gramEnd"/>
            <w:r w:rsidRPr="00007C0C">
              <w:rPr>
                <w:rFonts w:ascii="Arial" w:hAnsi="Arial" w:cs="Arial"/>
              </w:rPr>
              <w:t>used for POST)</w:t>
            </w:r>
          </w:p>
          <w:p w14:paraId="7AB89988" w14:textId="77777777" w:rsidR="00157E88" w:rsidRPr="00007C0C" w:rsidRDefault="00157E88" w:rsidP="00F65C28">
            <w:pPr>
              <w:rPr>
                <w:rFonts w:ascii="Arial" w:hAnsi="Arial" w:cs="Arial"/>
              </w:rPr>
            </w:pPr>
            <w:proofErr w:type="gramStart"/>
            <w:r w:rsidRPr="00007C0C">
              <w:rPr>
                <w:rFonts w:ascii="Arial" w:hAnsi="Arial" w:cs="Arial"/>
              </w:rPr>
              <w:t>common:ResourceReference</w:t>
            </w:r>
            <w:proofErr w:type="gramEnd"/>
            <w:r w:rsidRPr="00007C0C">
              <w:rPr>
                <w:rFonts w:ascii="Arial" w:hAnsi="Arial" w:cs="Arial"/>
              </w:rPr>
              <w:br/>
              <w:t>(OPTIONAL alternative for POST response)</w:t>
            </w:r>
          </w:p>
        </w:tc>
        <w:tc>
          <w:tcPr>
            <w:tcW w:w="597" w:type="pct"/>
          </w:tcPr>
          <w:p w14:paraId="7AB89989" w14:textId="77777777" w:rsidR="00157E88" w:rsidRPr="00007C0C" w:rsidRDefault="00157E88" w:rsidP="00F65C28">
            <w:pPr>
              <w:rPr>
                <w:rFonts w:ascii="Arial" w:hAnsi="Arial" w:cs="Arial"/>
              </w:rPr>
            </w:pPr>
            <w:r w:rsidRPr="00007C0C">
              <w:rPr>
                <w:rFonts w:ascii="Arial" w:hAnsi="Arial" w:cs="Arial"/>
              </w:rPr>
              <w:t>Retrieves all own registered service capabilities with a status</w:t>
            </w:r>
          </w:p>
          <w:p w14:paraId="7AB8998A" w14:textId="77777777" w:rsidR="00157E88" w:rsidRPr="00007C0C" w:rsidRDefault="00157E88" w:rsidP="00F65C28">
            <w:pPr>
              <w:rPr>
                <w:rFonts w:ascii="Arial" w:hAnsi="Arial" w:cs="Arial"/>
              </w:rPr>
            </w:pPr>
            <w:r w:rsidRPr="00007C0C">
              <w:rPr>
                <w:rFonts w:ascii="Arial" w:hAnsi="Arial" w:cs="Arial"/>
              </w:rPr>
              <w:t>Note: Query string parameter can be used to select either enabled or disabled capabilities.</w:t>
            </w:r>
          </w:p>
        </w:tc>
        <w:tc>
          <w:tcPr>
            <w:tcW w:w="597" w:type="pct"/>
          </w:tcPr>
          <w:p w14:paraId="7AB8998B" w14:textId="77777777" w:rsidR="00157E88" w:rsidRPr="00007C0C" w:rsidRDefault="00157E88" w:rsidP="00F65C28">
            <w:pPr>
              <w:rPr>
                <w:rFonts w:ascii="Arial" w:hAnsi="Arial" w:cs="Arial"/>
              </w:rPr>
            </w:pPr>
            <w:r w:rsidRPr="00007C0C">
              <w:rPr>
                <w:rFonts w:ascii="Arial" w:hAnsi="Arial" w:cs="Arial"/>
              </w:rPr>
              <w:t>no</w:t>
            </w:r>
          </w:p>
        </w:tc>
        <w:tc>
          <w:tcPr>
            <w:tcW w:w="597" w:type="pct"/>
          </w:tcPr>
          <w:p w14:paraId="7AB8998C" w14:textId="77777777" w:rsidR="00157E88" w:rsidRPr="00007C0C" w:rsidRDefault="00157E88" w:rsidP="00F65C28">
            <w:pPr>
              <w:rPr>
                <w:rFonts w:ascii="Arial" w:hAnsi="Arial" w:cs="Arial"/>
              </w:rPr>
            </w:pPr>
            <w:r w:rsidRPr="00007C0C">
              <w:rPr>
                <w:rFonts w:ascii="Arial" w:hAnsi="Arial" w:cs="Arial"/>
              </w:rPr>
              <w:t>Defines (registers) a new own service Capability Source (i.e. registering service capabilities for a new device)</w:t>
            </w:r>
          </w:p>
        </w:tc>
        <w:tc>
          <w:tcPr>
            <w:tcW w:w="632" w:type="pct"/>
          </w:tcPr>
          <w:p w14:paraId="7AB8998D" w14:textId="77777777" w:rsidR="00157E88" w:rsidRPr="00007C0C" w:rsidRDefault="00096A23" w:rsidP="00F65C28">
            <w:pPr>
              <w:rPr>
                <w:rFonts w:ascii="Arial" w:hAnsi="Arial" w:cs="Arial"/>
              </w:rPr>
            </w:pPr>
            <w:r>
              <w:rPr>
                <w:rFonts w:ascii="Arial" w:hAnsi="Arial" w:cs="Arial"/>
              </w:rPr>
              <w:t>no</w:t>
            </w:r>
          </w:p>
        </w:tc>
      </w:tr>
      <w:tr w:rsidR="00157E88" w:rsidRPr="00007C0C" w14:paraId="7AB89998" w14:textId="77777777" w:rsidTr="003906A1">
        <w:trPr>
          <w:cantSplit/>
          <w:trHeight w:val="1480"/>
        </w:trPr>
        <w:tc>
          <w:tcPr>
            <w:tcW w:w="701" w:type="pct"/>
          </w:tcPr>
          <w:p w14:paraId="7AB8998F" w14:textId="77777777" w:rsidR="00157E88" w:rsidRPr="00007C0C" w:rsidRDefault="00157E88" w:rsidP="00F65C28">
            <w:pPr>
              <w:rPr>
                <w:rFonts w:ascii="Arial" w:hAnsi="Arial" w:cs="Arial"/>
                <w:highlight w:val="yellow"/>
              </w:rPr>
            </w:pPr>
            <w:r w:rsidRPr="00007C0C">
              <w:rPr>
                <w:rFonts w:ascii="Arial" w:hAnsi="Arial" w:cs="Arial"/>
              </w:rPr>
              <w:lastRenderedPageBreak/>
              <w:t>Individual service Capability Source</w:t>
            </w:r>
          </w:p>
        </w:tc>
        <w:tc>
          <w:tcPr>
            <w:tcW w:w="880" w:type="pct"/>
          </w:tcPr>
          <w:p w14:paraId="7AB89990" w14:textId="77777777" w:rsidR="00157E88" w:rsidRPr="00007C0C" w:rsidRDefault="00157E88" w:rsidP="00F65C28">
            <w:pPr>
              <w:rPr>
                <w:rFonts w:ascii="Arial" w:hAnsi="Arial" w:cs="Arial"/>
                <w:lang w:val="sv-SE"/>
              </w:rPr>
            </w:pPr>
            <w:r w:rsidRPr="00007C0C">
              <w:rPr>
                <w:rFonts w:ascii="Arial" w:hAnsi="Arial" w:cs="Arial"/>
                <w:lang w:val="sv-SE"/>
              </w:rPr>
              <w:t>/{userId}/capabilitySources/{capabilitySourceId}</w:t>
            </w:r>
          </w:p>
        </w:tc>
        <w:tc>
          <w:tcPr>
            <w:tcW w:w="996" w:type="pct"/>
          </w:tcPr>
          <w:p w14:paraId="7AB89991" w14:textId="77777777" w:rsidR="00157E88" w:rsidRPr="00007C0C" w:rsidRDefault="00157E88" w:rsidP="00F65C28">
            <w:pPr>
              <w:rPr>
                <w:rFonts w:ascii="Arial" w:hAnsi="Arial" w:cs="Arial"/>
                <w:highlight w:val="yellow"/>
              </w:rPr>
            </w:pPr>
            <w:r w:rsidRPr="00007C0C">
              <w:rPr>
                <w:rFonts w:ascii="Arial" w:hAnsi="Arial" w:cs="Arial"/>
              </w:rPr>
              <w:t xml:space="preserve">CapabilitySource </w:t>
            </w:r>
            <w:r w:rsidRPr="00007C0C">
              <w:rPr>
                <w:rFonts w:ascii="Arial" w:hAnsi="Arial" w:cs="Arial"/>
              </w:rPr>
              <w:br/>
              <w:t>(used for GET and PUT)</w:t>
            </w:r>
          </w:p>
        </w:tc>
        <w:tc>
          <w:tcPr>
            <w:tcW w:w="597" w:type="pct"/>
          </w:tcPr>
          <w:p w14:paraId="7AB89992" w14:textId="77777777" w:rsidR="00157E88" w:rsidRPr="00007C0C" w:rsidRDefault="00157E88" w:rsidP="00F65C28">
            <w:pPr>
              <w:rPr>
                <w:rFonts w:ascii="Arial" w:hAnsi="Arial" w:cs="Arial"/>
                <w:highlight w:val="yellow"/>
              </w:rPr>
            </w:pPr>
            <w:r w:rsidRPr="00007C0C">
              <w:rPr>
                <w:rFonts w:ascii="Arial" w:hAnsi="Arial" w:cs="Arial"/>
              </w:rPr>
              <w:t xml:space="preserve">Retrieves </w:t>
            </w:r>
            <w:proofErr w:type="gramStart"/>
            <w:r w:rsidRPr="00007C0C">
              <w:rPr>
                <w:rFonts w:ascii="Arial" w:hAnsi="Arial" w:cs="Arial"/>
              </w:rPr>
              <w:t>all  own</w:t>
            </w:r>
            <w:proofErr w:type="gramEnd"/>
            <w:r w:rsidRPr="00007C0C">
              <w:rPr>
                <w:rFonts w:ascii="Arial" w:hAnsi="Arial" w:cs="Arial"/>
              </w:rPr>
              <w:t xml:space="preserve"> service capabilities with a status for a specified service Capability Source</w:t>
            </w:r>
          </w:p>
        </w:tc>
        <w:tc>
          <w:tcPr>
            <w:tcW w:w="597" w:type="pct"/>
          </w:tcPr>
          <w:p w14:paraId="7AB89993" w14:textId="77777777" w:rsidR="00157E88" w:rsidRPr="00007C0C" w:rsidRDefault="00157E88" w:rsidP="00F65C28">
            <w:pPr>
              <w:rPr>
                <w:rFonts w:ascii="Arial" w:hAnsi="Arial" w:cs="Arial"/>
              </w:rPr>
            </w:pPr>
            <w:r w:rsidRPr="00007C0C">
              <w:rPr>
                <w:rFonts w:ascii="Arial" w:hAnsi="Arial" w:cs="Arial"/>
              </w:rPr>
              <w:t>Updates capability information for a specified Capability Source (i.e. add/remove service capabilities, or enable/disable registered service capabilities)</w:t>
            </w:r>
          </w:p>
          <w:p w14:paraId="7AB89994" w14:textId="77777777" w:rsidR="00157E88" w:rsidRPr="00007C0C" w:rsidRDefault="00157E88" w:rsidP="00F65C28">
            <w:pPr>
              <w:rPr>
                <w:rFonts w:ascii="Arial" w:hAnsi="Arial" w:cs="Arial"/>
              </w:rPr>
            </w:pPr>
            <w:r w:rsidRPr="00007C0C">
              <w:rPr>
                <w:rFonts w:ascii="Arial" w:hAnsi="Arial" w:cs="Arial"/>
              </w:rPr>
              <w:t xml:space="preserve">Note: When removing the last service capability registered for a </w:t>
            </w:r>
            <w:proofErr w:type="gramStart"/>
            <w:r w:rsidRPr="00007C0C">
              <w:rPr>
                <w:rFonts w:ascii="Arial" w:hAnsi="Arial" w:cs="Arial"/>
              </w:rPr>
              <w:t>particular Capability</w:t>
            </w:r>
            <w:proofErr w:type="gramEnd"/>
            <w:r w:rsidRPr="00007C0C">
              <w:rPr>
                <w:rFonts w:ascii="Arial" w:hAnsi="Arial" w:cs="Arial"/>
              </w:rPr>
              <w:t xml:space="preserve"> Source, it is up to the server policy whether the Capability Source will be removed or not.</w:t>
            </w:r>
          </w:p>
        </w:tc>
        <w:tc>
          <w:tcPr>
            <w:tcW w:w="597" w:type="pct"/>
          </w:tcPr>
          <w:p w14:paraId="7AB89995" w14:textId="77777777" w:rsidR="00157E88" w:rsidRPr="00007C0C" w:rsidRDefault="00157E88" w:rsidP="00F65C28">
            <w:pPr>
              <w:rPr>
                <w:rFonts w:ascii="Arial" w:hAnsi="Arial" w:cs="Arial"/>
                <w:highlight w:val="yellow"/>
              </w:rPr>
            </w:pPr>
            <w:r w:rsidRPr="00007C0C">
              <w:rPr>
                <w:rFonts w:ascii="Arial" w:hAnsi="Arial" w:cs="Arial"/>
              </w:rPr>
              <w:t>no</w:t>
            </w:r>
          </w:p>
        </w:tc>
        <w:tc>
          <w:tcPr>
            <w:tcW w:w="632" w:type="pct"/>
          </w:tcPr>
          <w:p w14:paraId="7AB89996" w14:textId="77777777" w:rsidR="00157E88" w:rsidRPr="00007C0C" w:rsidRDefault="00157E88" w:rsidP="00F65C28">
            <w:pPr>
              <w:rPr>
                <w:rFonts w:ascii="Arial" w:hAnsi="Arial" w:cs="Arial"/>
              </w:rPr>
            </w:pPr>
            <w:r w:rsidRPr="00007C0C">
              <w:rPr>
                <w:rFonts w:ascii="Arial" w:hAnsi="Arial" w:cs="Arial"/>
              </w:rPr>
              <w:t>Removes (deregisters) all own service capabilities registered for a specified service Capability Source</w:t>
            </w:r>
          </w:p>
          <w:p w14:paraId="7AB89997" w14:textId="77777777" w:rsidR="00157E88" w:rsidRPr="00007C0C" w:rsidRDefault="00157E88" w:rsidP="00F65C28">
            <w:pPr>
              <w:rPr>
                <w:rFonts w:ascii="Arial" w:hAnsi="Arial" w:cs="Arial"/>
                <w:highlight w:val="yellow"/>
              </w:rPr>
            </w:pPr>
            <w:r w:rsidRPr="00007C0C">
              <w:rPr>
                <w:rFonts w:ascii="Arial" w:hAnsi="Arial" w:cs="Arial"/>
              </w:rPr>
              <w:t>Note that after the completion of this operation the Capability Source will be removed.</w:t>
            </w:r>
          </w:p>
        </w:tc>
      </w:tr>
      <w:tr w:rsidR="00157E88" w:rsidRPr="00007C0C" w14:paraId="7AB899A3" w14:textId="77777777" w:rsidTr="003906A1">
        <w:trPr>
          <w:cantSplit/>
          <w:trHeight w:val="1480"/>
        </w:trPr>
        <w:tc>
          <w:tcPr>
            <w:tcW w:w="701" w:type="pct"/>
          </w:tcPr>
          <w:p w14:paraId="7AB89999" w14:textId="77777777" w:rsidR="00157E88" w:rsidRPr="00007C0C" w:rsidRDefault="00157E88" w:rsidP="00F65C28">
            <w:pPr>
              <w:rPr>
                <w:rFonts w:ascii="Arial" w:hAnsi="Arial" w:cs="Arial"/>
              </w:rPr>
            </w:pPr>
            <w:r w:rsidRPr="00007C0C">
              <w:rPr>
                <w:rFonts w:ascii="Arial" w:hAnsi="Arial" w:cs="Arial"/>
              </w:rPr>
              <w:lastRenderedPageBreak/>
              <w:t>Individual service capability data</w:t>
            </w:r>
          </w:p>
        </w:tc>
        <w:tc>
          <w:tcPr>
            <w:tcW w:w="880" w:type="pct"/>
          </w:tcPr>
          <w:p w14:paraId="7AB8999A" w14:textId="77777777" w:rsidR="00157E88" w:rsidRPr="00007C0C" w:rsidRDefault="00157E88" w:rsidP="00F65C28">
            <w:pPr>
              <w:rPr>
                <w:rFonts w:ascii="Arial" w:hAnsi="Arial" w:cs="Arial"/>
                <w:lang w:val="sv-SE"/>
              </w:rPr>
            </w:pPr>
            <w:r w:rsidRPr="00007C0C">
              <w:rPr>
                <w:rFonts w:ascii="Arial" w:hAnsi="Arial" w:cs="Arial"/>
                <w:lang w:val="sv-SE"/>
              </w:rPr>
              <w:t>/{userId}/capabilitySources/{capabilitySourceId}/[ResourceRelPath]</w:t>
            </w:r>
          </w:p>
        </w:tc>
        <w:tc>
          <w:tcPr>
            <w:tcW w:w="996" w:type="pct"/>
          </w:tcPr>
          <w:p w14:paraId="7AB8999B" w14:textId="77777777" w:rsidR="00157E88" w:rsidRPr="00007C0C" w:rsidRDefault="00157E88" w:rsidP="00F65C28">
            <w:pPr>
              <w:rPr>
                <w:rFonts w:ascii="Arial" w:hAnsi="Arial" w:cs="Arial"/>
              </w:rPr>
            </w:pPr>
            <w:r w:rsidRPr="00007C0C">
              <w:rPr>
                <w:rFonts w:ascii="Arial" w:hAnsi="Arial" w:cs="Arial"/>
              </w:rPr>
              <w:t>The data structure corresponds to an element within the CapabilitySource structure pointed out by the resource URL.</w:t>
            </w:r>
          </w:p>
          <w:p w14:paraId="7AB8999C" w14:textId="77777777" w:rsidR="00157E88" w:rsidRPr="00007C0C" w:rsidRDefault="00157E88" w:rsidP="00F65C28">
            <w:pPr>
              <w:rPr>
                <w:rFonts w:ascii="Arial" w:hAnsi="Arial" w:cs="Arial"/>
              </w:rPr>
            </w:pPr>
            <w:r w:rsidRPr="00007C0C">
              <w:rPr>
                <w:rFonts w:ascii="Arial" w:hAnsi="Arial" w:cs="Arial"/>
              </w:rPr>
              <w:t>(used for PUT/GET)</w:t>
            </w:r>
          </w:p>
        </w:tc>
        <w:tc>
          <w:tcPr>
            <w:tcW w:w="597" w:type="pct"/>
          </w:tcPr>
          <w:p w14:paraId="7AB8999D" w14:textId="77777777" w:rsidR="00157E88" w:rsidRPr="00007C0C" w:rsidRDefault="00157E88" w:rsidP="00F65C28">
            <w:pPr>
              <w:rPr>
                <w:rFonts w:ascii="Arial" w:hAnsi="Arial" w:cs="Arial"/>
              </w:rPr>
            </w:pPr>
            <w:r w:rsidRPr="00007C0C">
              <w:rPr>
                <w:rFonts w:ascii="Arial" w:hAnsi="Arial" w:cs="Arial"/>
              </w:rPr>
              <w:t>Retrieves individual own service capability information registered for a specified service Capability Source</w:t>
            </w:r>
          </w:p>
        </w:tc>
        <w:tc>
          <w:tcPr>
            <w:tcW w:w="597" w:type="pct"/>
          </w:tcPr>
          <w:p w14:paraId="7AB8999E" w14:textId="77777777" w:rsidR="00157E88" w:rsidRPr="00007C0C" w:rsidRDefault="00157E88" w:rsidP="00F65C28">
            <w:pPr>
              <w:rPr>
                <w:rFonts w:ascii="Arial" w:hAnsi="Arial" w:cs="Arial"/>
              </w:rPr>
            </w:pPr>
            <w:r w:rsidRPr="00007C0C">
              <w:rPr>
                <w:rFonts w:ascii="Arial" w:hAnsi="Arial" w:cs="Arial"/>
              </w:rPr>
              <w:t>Creates or updates capability information for a specified service capability (i.e. add new service capability, or enable/disable registered service capability)</w:t>
            </w:r>
          </w:p>
          <w:p w14:paraId="7AB8999F" w14:textId="77777777" w:rsidR="00157E88" w:rsidRPr="00007C0C" w:rsidRDefault="00157E88" w:rsidP="00F65C28">
            <w:pPr>
              <w:rPr>
                <w:rFonts w:ascii="Arial" w:hAnsi="Arial" w:cs="Arial"/>
              </w:rPr>
            </w:pPr>
            <w:r w:rsidRPr="00007C0C">
              <w:rPr>
                <w:rFonts w:ascii="Arial" w:hAnsi="Arial" w:cs="Arial"/>
              </w:rPr>
              <w:t xml:space="preserve">Note: Update/refresh of duration time for a specified Capability Source is possible if such option is supported by service provider) </w:t>
            </w:r>
          </w:p>
        </w:tc>
        <w:tc>
          <w:tcPr>
            <w:tcW w:w="597" w:type="pct"/>
          </w:tcPr>
          <w:p w14:paraId="7AB899A0" w14:textId="77777777" w:rsidR="00157E88" w:rsidRPr="00007C0C" w:rsidRDefault="00157E88" w:rsidP="00F65C28">
            <w:pPr>
              <w:rPr>
                <w:rFonts w:ascii="Arial" w:hAnsi="Arial" w:cs="Arial"/>
              </w:rPr>
            </w:pPr>
            <w:r w:rsidRPr="00007C0C">
              <w:rPr>
                <w:rFonts w:ascii="Arial" w:hAnsi="Arial" w:cs="Arial"/>
              </w:rPr>
              <w:t>no</w:t>
            </w:r>
          </w:p>
        </w:tc>
        <w:tc>
          <w:tcPr>
            <w:tcW w:w="632" w:type="pct"/>
          </w:tcPr>
          <w:p w14:paraId="7AB899A1" w14:textId="77777777" w:rsidR="00157E88" w:rsidRPr="00007C0C" w:rsidRDefault="00157E88" w:rsidP="00F65C28">
            <w:pPr>
              <w:rPr>
                <w:rFonts w:ascii="Arial" w:hAnsi="Arial" w:cs="Arial"/>
              </w:rPr>
            </w:pPr>
            <w:r w:rsidRPr="00007C0C">
              <w:rPr>
                <w:rFonts w:ascii="Arial" w:hAnsi="Arial" w:cs="Arial"/>
              </w:rPr>
              <w:t>Removes (deregisters) specified service capability registered for a specified service Capability Source</w:t>
            </w:r>
          </w:p>
          <w:p w14:paraId="7AB899A2" w14:textId="77777777" w:rsidR="00157E88" w:rsidRPr="00007C0C" w:rsidRDefault="00157E88" w:rsidP="00F65C28">
            <w:pPr>
              <w:rPr>
                <w:rFonts w:ascii="Arial" w:hAnsi="Arial" w:cs="Arial"/>
              </w:rPr>
            </w:pPr>
            <w:r w:rsidRPr="00007C0C">
              <w:rPr>
                <w:rFonts w:ascii="Arial" w:hAnsi="Arial" w:cs="Arial"/>
              </w:rPr>
              <w:t xml:space="preserve">Note: When removing the last service capability registered for a </w:t>
            </w:r>
            <w:proofErr w:type="gramStart"/>
            <w:r w:rsidRPr="00007C0C">
              <w:rPr>
                <w:rFonts w:ascii="Arial" w:hAnsi="Arial" w:cs="Arial"/>
              </w:rPr>
              <w:t>particular Capability</w:t>
            </w:r>
            <w:proofErr w:type="gramEnd"/>
            <w:r w:rsidRPr="00007C0C">
              <w:rPr>
                <w:rFonts w:ascii="Arial" w:hAnsi="Arial" w:cs="Arial"/>
              </w:rPr>
              <w:t xml:space="preserve"> Source, it is up to the server policy whether the Capability Source will be removed or not.</w:t>
            </w:r>
          </w:p>
        </w:tc>
      </w:tr>
    </w:tbl>
    <w:p w14:paraId="7AB899A4" w14:textId="77777777" w:rsidR="0087666F" w:rsidRDefault="0087666F" w:rsidP="00157E88">
      <w:pPr>
        <w:rPr>
          <w:rFonts w:ascii="Arial" w:hAnsi="Arial"/>
          <w:b/>
          <w:szCs w:val="15"/>
        </w:rPr>
        <w:sectPr w:rsidR="0087666F" w:rsidSect="005D7CDC">
          <w:pgSz w:w="15840" w:h="12240" w:orient="landscape" w:code="1"/>
          <w:pgMar w:top="1080" w:right="1440" w:bottom="1080" w:left="1152" w:header="576" w:footer="576" w:gutter="0"/>
          <w:paperSrc w:first="5" w:other="5"/>
          <w:cols w:space="720"/>
          <w:docGrid w:linePitch="272"/>
        </w:sectPr>
      </w:pPr>
    </w:p>
    <w:p w14:paraId="7AB899A5" w14:textId="77777777" w:rsidR="00157E88" w:rsidRPr="009C771E" w:rsidRDefault="00157E88" w:rsidP="00157E88">
      <w:pPr>
        <w:rPr>
          <w:rFonts w:ascii="Arial" w:hAnsi="Arial"/>
          <w:lang w:eastAsia="ko-KR"/>
        </w:rPr>
      </w:pPr>
      <w:r w:rsidRPr="00B95B10">
        <w:rPr>
          <w:rFonts w:ascii="Arial" w:hAnsi="Arial"/>
          <w:b/>
          <w:szCs w:val="15"/>
        </w:rPr>
        <w:lastRenderedPageBreak/>
        <w:t xml:space="preserve">Purpose: </w:t>
      </w:r>
      <w:r>
        <w:rPr>
          <w:rFonts w:ascii="Arial" w:hAnsi="Arial"/>
          <w:b/>
          <w:szCs w:val="15"/>
        </w:rPr>
        <w:t>To allow application to retrieve service capabilities of a contact</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157E88" w:rsidRPr="00FD5035" w14:paraId="7AB899AA" w14:textId="77777777" w:rsidTr="00FD5035">
        <w:trPr>
          <w:trHeight w:val="1263"/>
          <w:tblHeader/>
        </w:trPr>
        <w:tc>
          <w:tcPr>
            <w:tcW w:w="701" w:type="pct"/>
            <w:vMerge w:val="restart"/>
            <w:shd w:val="clear" w:color="auto" w:fill="CCCCCC"/>
          </w:tcPr>
          <w:p w14:paraId="7AB899A6" w14:textId="77777777" w:rsidR="00157E88" w:rsidRPr="00FD5035" w:rsidRDefault="00157E88" w:rsidP="00F65C28">
            <w:pPr>
              <w:rPr>
                <w:rFonts w:ascii="Arial" w:hAnsi="Arial" w:cs="Arial"/>
                <w:b/>
              </w:rPr>
            </w:pPr>
            <w:r w:rsidRPr="00FD5035">
              <w:rPr>
                <w:rFonts w:ascii="Arial" w:hAnsi="Arial" w:cs="Arial"/>
                <w:b/>
                <w:bCs/>
              </w:rPr>
              <w:t>Resource</w:t>
            </w:r>
          </w:p>
        </w:tc>
        <w:tc>
          <w:tcPr>
            <w:tcW w:w="880" w:type="pct"/>
            <w:vMerge w:val="restart"/>
            <w:shd w:val="clear" w:color="auto" w:fill="CCCCCC"/>
          </w:tcPr>
          <w:p w14:paraId="7AB899A7" w14:textId="77777777" w:rsidR="00157E88" w:rsidRPr="00FD5035" w:rsidRDefault="00157E88" w:rsidP="00F65C28">
            <w:pPr>
              <w:rPr>
                <w:rFonts w:ascii="Arial" w:hAnsi="Arial" w:cs="Arial"/>
                <w:b/>
                <w:lang w:val="it-IT"/>
              </w:rPr>
            </w:pPr>
            <w:r w:rsidRPr="00FD5035">
              <w:rPr>
                <w:rFonts w:ascii="Arial" w:hAnsi="Arial" w:cs="Arial"/>
                <w:b/>
                <w:bCs/>
                <w:lang w:val="it-IT"/>
              </w:rPr>
              <w:t>URL</w:t>
            </w:r>
            <w:r w:rsidRPr="00FD5035">
              <w:rPr>
                <w:rFonts w:ascii="Arial" w:hAnsi="Arial" w:cs="Arial"/>
                <w:b/>
                <w:lang w:val="it-IT"/>
              </w:rPr>
              <w:br/>
            </w:r>
            <w:r w:rsidRPr="00FD5035">
              <w:rPr>
                <w:rFonts w:ascii="Arial" w:hAnsi="Arial" w:cs="Arial"/>
                <w:b/>
                <w:bCs/>
                <w:lang w:val="it-IT"/>
              </w:rPr>
              <w:t>Base URL: http://{serverRoot}/capabilitydiscovery/{apiVersion}</w:t>
            </w:r>
          </w:p>
        </w:tc>
        <w:tc>
          <w:tcPr>
            <w:tcW w:w="996" w:type="pct"/>
            <w:vMerge w:val="restart"/>
            <w:shd w:val="clear" w:color="auto" w:fill="CCCCCC"/>
          </w:tcPr>
          <w:p w14:paraId="7AB899A8" w14:textId="77777777" w:rsidR="00157E88" w:rsidRPr="00FD5035" w:rsidRDefault="00157E88" w:rsidP="00F65C28">
            <w:pPr>
              <w:rPr>
                <w:rFonts w:ascii="Arial" w:hAnsi="Arial" w:cs="Arial"/>
                <w:b/>
                <w:bCs/>
              </w:rPr>
            </w:pPr>
            <w:r w:rsidRPr="00FD5035">
              <w:rPr>
                <w:rFonts w:ascii="Arial" w:hAnsi="Arial" w:cs="Arial"/>
                <w:b/>
                <w:bCs/>
              </w:rPr>
              <w:t>Data Structures</w:t>
            </w:r>
          </w:p>
        </w:tc>
        <w:tc>
          <w:tcPr>
            <w:tcW w:w="2423" w:type="pct"/>
            <w:gridSpan w:val="4"/>
            <w:shd w:val="clear" w:color="auto" w:fill="CCCCCC"/>
          </w:tcPr>
          <w:p w14:paraId="7AB899A9" w14:textId="77777777" w:rsidR="00157E88" w:rsidRPr="00FD5035" w:rsidRDefault="00157E88" w:rsidP="00F65C28">
            <w:pPr>
              <w:rPr>
                <w:rFonts w:ascii="Arial" w:hAnsi="Arial" w:cs="Arial"/>
                <w:b/>
              </w:rPr>
            </w:pPr>
            <w:r w:rsidRPr="00FD5035">
              <w:rPr>
                <w:rFonts w:ascii="Arial" w:hAnsi="Arial" w:cs="Arial"/>
                <w:b/>
                <w:bCs/>
              </w:rPr>
              <w:t>HTTP verbs</w:t>
            </w:r>
          </w:p>
        </w:tc>
      </w:tr>
      <w:tr w:rsidR="00157E88" w:rsidRPr="00FD5035" w14:paraId="7AB899B2" w14:textId="77777777" w:rsidTr="00FD5035">
        <w:trPr>
          <w:trHeight w:val="134"/>
          <w:tblHeader/>
        </w:trPr>
        <w:tc>
          <w:tcPr>
            <w:tcW w:w="701" w:type="pct"/>
            <w:vMerge/>
            <w:shd w:val="clear" w:color="auto" w:fill="CCCCCC"/>
          </w:tcPr>
          <w:p w14:paraId="7AB899AB" w14:textId="77777777" w:rsidR="00157E88" w:rsidRPr="00FD5035" w:rsidRDefault="00157E88" w:rsidP="00F65C28">
            <w:pPr>
              <w:rPr>
                <w:rFonts w:ascii="Arial" w:hAnsi="Arial" w:cs="Arial"/>
              </w:rPr>
            </w:pPr>
          </w:p>
        </w:tc>
        <w:tc>
          <w:tcPr>
            <w:tcW w:w="880" w:type="pct"/>
            <w:vMerge/>
            <w:shd w:val="clear" w:color="auto" w:fill="CCCCCC"/>
          </w:tcPr>
          <w:p w14:paraId="7AB899AC" w14:textId="77777777" w:rsidR="00157E88" w:rsidRPr="00FD5035" w:rsidRDefault="00157E88" w:rsidP="00F65C28">
            <w:pPr>
              <w:rPr>
                <w:rFonts w:ascii="Arial" w:hAnsi="Arial" w:cs="Arial"/>
              </w:rPr>
            </w:pPr>
          </w:p>
        </w:tc>
        <w:tc>
          <w:tcPr>
            <w:tcW w:w="996" w:type="pct"/>
            <w:vMerge/>
            <w:shd w:val="clear" w:color="auto" w:fill="CCCCCC"/>
          </w:tcPr>
          <w:p w14:paraId="7AB899AD" w14:textId="77777777" w:rsidR="00157E88" w:rsidRPr="00FD5035" w:rsidRDefault="00157E88" w:rsidP="00F65C28">
            <w:pPr>
              <w:rPr>
                <w:rFonts w:ascii="Arial" w:hAnsi="Arial" w:cs="Arial"/>
              </w:rPr>
            </w:pPr>
          </w:p>
        </w:tc>
        <w:tc>
          <w:tcPr>
            <w:tcW w:w="597" w:type="pct"/>
            <w:shd w:val="clear" w:color="auto" w:fill="CCCCCC"/>
          </w:tcPr>
          <w:p w14:paraId="7AB899AE" w14:textId="77777777" w:rsidR="00157E88" w:rsidRPr="00FD5035" w:rsidRDefault="00157E88" w:rsidP="00F65C28">
            <w:pPr>
              <w:rPr>
                <w:rFonts w:ascii="Arial" w:hAnsi="Arial" w:cs="Arial"/>
                <w:b/>
              </w:rPr>
            </w:pPr>
            <w:r w:rsidRPr="00FD5035">
              <w:rPr>
                <w:rFonts w:ascii="Arial" w:hAnsi="Arial" w:cs="Arial"/>
                <w:b/>
              </w:rPr>
              <w:t>GET</w:t>
            </w:r>
          </w:p>
        </w:tc>
        <w:tc>
          <w:tcPr>
            <w:tcW w:w="597" w:type="pct"/>
            <w:shd w:val="clear" w:color="auto" w:fill="CCCCCC"/>
          </w:tcPr>
          <w:p w14:paraId="7AB899AF" w14:textId="77777777" w:rsidR="00157E88" w:rsidRPr="00FD5035" w:rsidRDefault="00157E88" w:rsidP="00F65C28">
            <w:pPr>
              <w:rPr>
                <w:rFonts w:ascii="Arial" w:hAnsi="Arial" w:cs="Arial"/>
                <w:b/>
              </w:rPr>
            </w:pPr>
            <w:r w:rsidRPr="00FD5035">
              <w:rPr>
                <w:rFonts w:ascii="Arial" w:hAnsi="Arial" w:cs="Arial"/>
                <w:b/>
              </w:rPr>
              <w:t>PUT</w:t>
            </w:r>
          </w:p>
        </w:tc>
        <w:tc>
          <w:tcPr>
            <w:tcW w:w="597" w:type="pct"/>
            <w:shd w:val="clear" w:color="auto" w:fill="CCCCCC"/>
          </w:tcPr>
          <w:p w14:paraId="7AB899B0" w14:textId="77777777" w:rsidR="00157E88" w:rsidRPr="00FD5035" w:rsidRDefault="00157E88" w:rsidP="00F65C28">
            <w:pPr>
              <w:rPr>
                <w:rFonts w:ascii="Arial" w:hAnsi="Arial" w:cs="Arial"/>
                <w:b/>
              </w:rPr>
            </w:pPr>
            <w:r w:rsidRPr="00FD5035">
              <w:rPr>
                <w:rFonts w:ascii="Arial" w:hAnsi="Arial" w:cs="Arial"/>
                <w:b/>
              </w:rPr>
              <w:t>POST</w:t>
            </w:r>
          </w:p>
        </w:tc>
        <w:tc>
          <w:tcPr>
            <w:tcW w:w="632" w:type="pct"/>
            <w:shd w:val="clear" w:color="auto" w:fill="CCCCCC"/>
          </w:tcPr>
          <w:p w14:paraId="7AB899B1" w14:textId="77777777" w:rsidR="00157E88" w:rsidRPr="00FD5035" w:rsidRDefault="00157E88" w:rsidP="00F65C28">
            <w:pPr>
              <w:rPr>
                <w:rFonts w:ascii="Arial" w:hAnsi="Arial" w:cs="Arial"/>
                <w:b/>
              </w:rPr>
            </w:pPr>
            <w:r w:rsidRPr="00FD5035">
              <w:rPr>
                <w:rFonts w:ascii="Arial" w:hAnsi="Arial" w:cs="Arial"/>
                <w:b/>
              </w:rPr>
              <w:t>DELETE</w:t>
            </w:r>
          </w:p>
        </w:tc>
      </w:tr>
      <w:tr w:rsidR="00157E88" w:rsidRPr="00FD5035" w14:paraId="7AB899BB" w14:textId="77777777" w:rsidTr="00F65C28">
        <w:trPr>
          <w:trHeight w:val="1480"/>
        </w:trPr>
        <w:tc>
          <w:tcPr>
            <w:tcW w:w="701" w:type="pct"/>
          </w:tcPr>
          <w:p w14:paraId="7AB899B3" w14:textId="77777777" w:rsidR="00157E88" w:rsidRPr="00FD5035" w:rsidRDefault="00157E88" w:rsidP="00F65C28">
            <w:pPr>
              <w:rPr>
                <w:rFonts w:ascii="Arial" w:hAnsi="Arial" w:cs="Arial"/>
                <w:highlight w:val="yellow"/>
              </w:rPr>
            </w:pPr>
            <w:r w:rsidRPr="00FD5035">
              <w:rPr>
                <w:rFonts w:ascii="Arial" w:hAnsi="Arial" w:cs="Arial"/>
              </w:rPr>
              <w:t>Service capabilities for a contact</w:t>
            </w:r>
          </w:p>
        </w:tc>
        <w:tc>
          <w:tcPr>
            <w:tcW w:w="880" w:type="pct"/>
          </w:tcPr>
          <w:p w14:paraId="7AB899B4" w14:textId="77777777" w:rsidR="00157E88" w:rsidRPr="00FD5035" w:rsidRDefault="00157E88" w:rsidP="00F65C28">
            <w:pPr>
              <w:rPr>
                <w:rFonts w:ascii="Arial" w:hAnsi="Arial" w:cs="Arial"/>
                <w:lang w:val="sv-SE"/>
              </w:rPr>
            </w:pPr>
            <w:r w:rsidRPr="00FD5035">
              <w:rPr>
                <w:rFonts w:ascii="Arial" w:hAnsi="Arial" w:cs="Arial"/>
                <w:lang w:val="sv-SE"/>
              </w:rPr>
              <w:t>/{userId}/contactCapabilities/{contactId}</w:t>
            </w:r>
          </w:p>
        </w:tc>
        <w:tc>
          <w:tcPr>
            <w:tcW w:w="996" w:type="pct"/>
          </w:tcPr>
          <w:p w14:paraId="7AB899B5" w14:textId="77777777" w:rsidR="00157E88" w:rsidRPr="00FD5035" w:rsidRDefault="00157E88" w:rsidP="00F65C28">
            <w:pPr>
              <w:rPr>
                <w:rFonts w:ascii="Arial" w:hAnsi="Arial" w:cs="Arial"/>
                <w:highlight w:val="yellow"/>
              </w:rPr>
            </w:pPr>
            <w:r w:rsidRPr="00FD5035">
              <w:rPr>
                <w:rFonts w:ascii="Arial" w:hAnsi="Arial" w:cs="Arial"/>
              </w:rPr>
              <w:t>ContactServiceCapabilities</w:t>
            </w:r>
          </w:p>
        </w:tc>
        <w:tc>
          <w:tcPr>
            <w:tcW w:w="597" w:type="pct"/>
          </w:tcPr>
          <w:p w14:paraId="7AB899B6" w14:textId="77777777" w:rsidR="00157E88" w:rsidRPr="00FD5035" w:rsidRDefault="00157E88" w:rsidP="00F65C28">
            <w:pPr>
              <w:rPr>
                <w:rFonts w:ascii="Arial" w:hAnsi="Arial" w:cs="Arial"/>
              </w:rPr>
            </w:pPr>
            <w:r w:rsidRPr="00FD5035">
              <w:rPr>
                <w:rFonts w:ascii="Arial" w:hAnsi="Arial" w:cs="Arial"/>
              </w:rPr>
              <w:t>Retrieves list of service capabilities defined for a specified contact (response includes only enabled capabilities)</w:t>
            </w:r>
          </w:p>
          <w:p w14:paraId="7AB899B7" w14:textId="77777777" w:rsidR="00157E88" w:rsidRPr="00FD5035" w:rsidRDefault="00157E88" w:rsidP="000F3F9F">
            <w:pPr>
              <w:rPr>
                <w:rFonts w:ascii="Arial" w:hAnsi="Arial" w:cs="Arial"/>
              </w:rPr>
            </w:pPr>
            <w:r w:rsidRPr="00FD5035">
              <w:rPr>
                <w:rFonts w:ascii="Arial" w:hAnsi="Arial" w:cs="Arial"/>
              </w:rPr>
              <w:t xml:space="preserve">Note: Query string parameters can be used to filter query request, e.g. to query for a specific capability, or </w:t>
            </w:r>
            <w:r w:rsidR="000F3F9F">
              <w:rPr>
                <w:rFonts w:ascii="Arial" w:hAnsi="Arial" w:cs="Arial"/>
              </w:rPr>
              <w:t xml:space="preserve">for a specific user type </w:t>
            </w:r>
            <w:r w:rsidRPr="00FD5035">
              <w:rPr>
                <w:rFonts w:ascii="Arial" w:hAnsi="Arial" w:cs="Arial"/>
              </w:rPr>
              <w:t>(e.g. whether the contact is an RCS user or not)</w:t>
            </w:r>
          </w:p>
        </w:tc>
        <w:tc>
          <w:tcPr>
            <w:tcW w:w="597" w:type="pct"/>
          </w:tcPr>
          <w:p w14:paraId="7AB899B8" w14:textId="77777777" w:rsidR="00157E88" w:rsidRPr="00FD5035" w:rsidRDefault="00157E88" w:rsidP="00F65C28">
            <w:pPr>
              <w:rPr>
                <w:rFonts w:ascii="Arial" w:hAnsi="Arial" w:cs="Arial"/>
              </w:rPr>
            </w:pPr>
            <w:r w:rsidRPr="00FD5035">
              <w:rPr>
                <w:rFonts w:ascii="Arial" w:hAnsi="Arial" w:cs="Arial"/>
              </w:rPr>
              <w:t>no</w:t>
            </w:r>
          </w:p>
        </w:tc>
        <w:tc>
          <w:tcPr>
            <w:tcW w:w="597" w:type="pct"/>
          </w:tcPr>
          <w:p w14:paraId="7AB899B9" w14:textId="77777777" w:rsidR="00157E88" w:rsidRPr="00FD5035" w:rsidRDefault="00157E88" w:rsidP="00F65C28">
            <w:pPr>
              <w:rPr>
                <w:rFonts w:ascii="Arial" w:hAnsi="Arial" w:cs="Arial"/>
              </w:rPr>
            </w:pPr>
            <w:r w:rsidRPr="00FD5035">
              <w:rPr>
                <w:rFonts w:ascii="Arial" w:hAnsi="Arial" w:cs="Arial"/>
              </w:rPr>
              <w:t>no</w:t>
            </w:r>
          </w:p>
        </w:tc>
        <w:tc>
          <w:tcPr>
            <w:tcW w:w="632" w:type="pct"/>
          </w:tcPr>
          <w:p w14:paraId="7AB899BA" w14:textId="77777777" w:rsidR="00157E88" w:rsidRPr="00FD5035" w:rsidRDefault="00157E88" w:rsidP="00F65C28">
            <w:pPr>
              <w:rPr>
                <w:rFonts w:ascii="Arial" w:hAnsi="Arial" w:cs="Arial"/>
              </w:rPr>
            </w:pPr>
            <w:r w:rsidRPr="00FD5035">
              <w:rPr>
                <w:rFonts w:ascii="Arial" w:hAnsi="Arial" w:cs="Arial"/>
              </w:rPr>
              <w:t>no</w:t>
            </w:r>
          </w:p>
        </w:tc>
      </w:tr>
    </w:tbl>
    <w:p w14:paraId="7AB899BC" w14:textId="77777777" w:rsidR="00157E88" w:rsidRPr="00C17596" w:rsidRDefault="00157E88" w:rsidP="00157E88">
      <w:pPr>
        <w:sectPr w:rsidR="00157E88" w:rsidRPr="00C17596" w:rsidSect="005D7CDC">
          <w:pgSz w:w="15840" w:h="12240" w:orient="landscape" w:code="1"/>
          <w:pgMar w:top="1080" w:right="1440" w:bottom="1080" w:left="1152" w:header="576" w:footer="576" w:gutter="0"/>
          <w:paperSrc w:first="5" w:other="5"/>
          <w:cols w:space="720"/>
          <w:docGrid w:linePitch="272"/>
        </w:sectPr>
      </w:pPr>
    </w:p>
    <w:p w14:paraId="7AB899BD" w14:textId="77777777" w:rsidR="00096A23" w:rsidRPr="009C771E" w:rsidRDefault="00096A23" w:rsidP="00096A23">
      <w:pPr>
        <w:rPr>
          <w:rFonts w:ascii="Arial" w:hAnsi="Arial"/>
          <w:lang w:eastAsia="ko-KR"/>
        </w:rPr>
      </w:pPr>
      <w:bookmarkStart w:id="56" w:name="_Toc283846824"/>
      <w:bookmarkStart w:id="57" w:name="_Toc294513747"/>
      <w:bookmarkStart w:id="58" w:name="_Ref330210194"/>
      <w:bookmarkStart w:id="59" w:name="_Toc341877097"/>
      <w:r w:rsidRPr="00B95B10">
        <w:rPr>
          <w:rFonts w:ascii="Arial" w:hAnsi="Arial"/>
          <w:b/>
          <w:szCs w:val="15"/>
        </w:rPr>
        <w:lastRenderedPageBreak/>
        <w:t xml:space="preserve">Purpose: </w:t>
      </w:r>
      <w:r>
        <w:rPr>
          <w:rFonts w:ascii="Arial" w:hAnsi="Arial"/>
          <w:b/>
          <w:szCs w:val="15"/>
        </w:rPr>
        <w:t>To allow application to retrieve service capabilities for a list of contacts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366"/>
        <w:gridCol w:w="2976"/>
        <w:gridCol w:w="1700"/>
        <w:gridCol w:w="1700"/>
        <w:gridCol w:w="1700"/>
        <w:gridCol w:w="1800"/>
      </w:tblGrid>
      <w:tr w:rsidR="00096A23" w:rsidRPr="00FD5035" w14:paraId="7AB899C2" w14:textId="77777777" w:rsidTr="00DA706E">
        <w:trPr>
          <w:trHeight w:val="1263"/>
          <w:tblHeader/>
        </w:trPr>
        <w:tc>
          <w:tcPr>
            <w:tcW w:w="701" w:type="pct"/>
            <w:vMerge w:val="restart"/>
            <w:shd w:val="clear" w:color="auto" w:fill="CCCCCC"/>
          </w:tcPr>
          <w:p w14:paraId="7AB899BE" w14:textId="77777777" w:rsidR="00096A23" w:rsidRPr="00FD5035" w:rsidRDefault="00096A23" w:rsidP="00DA706E">
            <w:pPr>
              <w:rPr>
                <w:rFonts w:ascii="Arial" w:hAnsi="Arial" w:cs="Arial"/>
                <w:b/>
              </w:rPr>
            </w:pPr>
            <w:r w:rsidRPr="00FD5035">
              <w:rPr>
                <w:rFonts w:ascii="Arial" w:hAnsi="Arial" w:cs="Arial"/>
                <w:b/>
                <w:bCs/>
              </w:rPr>
              <w:t>Resource</w:t>
            </w:r>
          </w:p>
        </w:tc>
        <w:tc>
          <w:tcPr>
            <w:tcW w:w="831" w:type="pct"/>
            <w:vMerge w:val="restart"/>
            <w:shd w:val="clear" w:color="auto" w:fill="CCCCCC"/>
          </w:tcPr>
          <w:p w14:paraId="7AB899BF" w14:textId="77777777" w:rsidR="00096A23" w:rsidRPr="00FD5035" w:rsidRDefault="00096A23" w:rsidP="00DA706E">
            <w:pPr>
              <w:rPr>
                <w:rFonts w:ascii="Arial" w:hAnsi="Arial" w:cs="Arial"/>
                <w:b/>
                <w:lang w:val="it-IT"/>
              </w:rPr>
            </w:pPr>
            <w:r w:rsidRPr="00FD5035">
              <w:rPr>
                <w:rFonts w:ascii="Arial" w:hAnsi="Arial" w:cs="Arial"/>
                <w:b/>
                <w:bCs/>
                <w:lang w:val="it-IT"/>
              </w:rPr>
              <w:t>URL</w:t>
            </w:r>
            <w:r w:rsidRPr="00FD5035">
              <w:rPr>
                <w:rFonts w:ascii="Arial" w:hAnsi="Arial" w:cs="Arial"/>
                <w:b/>
                <w:lang w:val="it-IT"/>
              </w:rPr>
              <w:br/>
            </w:r>
            <w:r w:rsidRPr="00FD5035">
              <w:rPr>
                <w:rFonts w:ascii="Arial" w:hAnsi="Arial" w:cs="Arial"/>
                <w:b/>
                <w:bCs/>
                <w:lang w:val="it-IT"/>
              </w:rPr>
              <w:t>Base URL: http://{serverRoot}/capabilitydiscovery/{apiVersion}</w:t>
            </w:r>
          </w:p>
        </w:tc>
        <w:tc>
          <w:tcPr>
            <w:tcW w:w="1045" w:type="pct"/>
            <w:vMerge w:val="restart"/>
            <w:shd w:val="clear" w:color="auto" w:fill="CCCCCC"/>
          </w:tcPr>
          <w:p w14:paraId="7AB899C0" w14:textId="77777777" w:rsidR="00096A23" w:rsidRPr="00FD5035" w:rsidRDefault="00096A23" w:rsidP="00DA706E">
            <w:pPr>
              <w:rPr>
                <w:rFonts w:ascii="Arial" w:hAnsi="Arial" w:cs="Arial"/>
                <w:b/>
                <w:bCs/>
              </w:rPr>
            </w:pPr>
            <w:r w:rsidRPr="00FD5035">
              <w:rPr>
                <w:rFonts w:ascii="Arial" w:hAnsi="Arial" w:cs="Arial"/>
                <w:b/>
                <w:bCs/>
              </w:rPr>
              <w:t>Data Structures</w:t>
            </w:r>
          </w:p>
        </w:tc>
        <w:tc>
          <w:tcPr>
            <w:tcW w:w="2423" w:type="pct"/>
            <w:gridSpan w:val="4"/>
            <w:shd w:val="clear" w:color="auto" w:fill="CCCCCC"/>
          </w:tcPr>
          <w:p w14:paraId="7AB899C1" w14:textId="77777777" w:rsidR="00096A23" w:rsidRPr="00FD5035" w:rsidRDefault="00096A23" w:rsidP="00DA706E">
            <w:pPr>
              <w:rPr>
                <w:rFonts w:ascii="Arial" w:hAnsi="Arial" w:cs="Arial"/>
                <w:b/>
              </w:rPr>
            </w:pPr>
            <w:r w:rsidRPr="00FD5035">
              <w:rPr>
                <w:rFonts w:ascii="Arial" w:hAnsi="Arial" w:cs="Arial"/>
                <w:b/>
                <w:bCs/>
              </w:rPr>
              <w:t>HTTP verbs</w:t>
            </w:r>
          </w:p>
        </w:tc>
      </w:tr>
      <w:tr w:rsidR="00096A23" w:rsidRPr="00FD5035" w14:paraId="7AB899CA" w14:textId="77777777" w:rsidTr="00DA706E">
        <w:trPr>
          <w:trHeight w:val="134"/>
          <w:tblHeader/>
        </w:trPr>
        <w:tc>
          <w:tcPr>
            <w:tcW w:w="701" w:type="pct"/>
            <w:vMerge/>
            <w:shd w:val="clear" w:color="auto" w:fill="CCCCCC"/>
          </w:tcPr>
          <w:p w14:paraId="7AB899C3" w14:textId="77777777" w:rsidR="00096A23" w:rsidRPr="00FD5035" w:rsidRDefault="00096A23" w:rsidP="00DA706E">
            <w:pPr>
              <w:rPr>
                <w:rFonts w:ascii="Arial" w:hAnsi="Arial" w:cs="Arial"/>
              </w:rPr>
            </w:pPr>
          </w:p>
        </w:tc>
        <w:tc>
          <w:tcPr>
            <w:tcW w:w="831" w:type="pct"/>
            <w:vMerge/>
            <w:shd w:val="clear" w:color="auto" w:fill="CCCCCC"/>
          </w:tcPr>
          <w:p w14:paraId="7AB899C4" w14:textId="77777777" w:rsidR="00096A23" w:rsidRPr="00FD5035" w:rsidRDefault="00096A23" w:rsidP="00DA706E">
            <w:pPr>
              <w:rPr>
                <w:rFonts w:ascii="Arial" w:hAnsi="Arial" w:cs="Arial"/>
              </w:rPr>
            </w:pPr>
          </w:p>
        </w:tc>
        <w:tc>
          <w:tcPr>
            <w:tcW w:w="1045" w:type="pct"/>
            <w:vMerge/>
            <w:shd w:val="clear" w:color="auto" w:fill="CCCCCC"/>
          </w:tcPr>
          <w:p w14:paraId="7AB899C5" w14:textId="77777777" w:rsidR="00096A23" w:rsidRPr="00FD5035" w:rsidRDefault="00096A23" w:rsidP="00DA706E">
            <w:pPr>
              <w:rPr>
                <w:rFonts w:ascii="Arial" w:hAnsi="Arial" w:cs="Arial"/>
              </w:rPr>
            </w:pPr>
          </w:p>
        </w:tc>
        <w:tc>
          <w:tcPr>
            <w:tcW w:w="597" w:type="pct"/>
            <w:shd w:val="clear" w:color="auto" w:fill="CCCCCC"/>
          </w:tcPr>
          <w:p w14:paraId="7AB899C6" w14:textId="77777777" w:rsidR="00096A23" w:rsidRPr="00FD5035" w:rsidRDefault="00096A23" w:rsidP="00DA706E">
            <w:pPr>
              <w:rPr>
                <w:rFonts w:ascii="Arial" w:hAnsi="Arial" w:cs="Arial"/>
                <w:b/>
              </w:rPr>
            </w:pPr>
            <w:r w:rsidRPr="00FD5035">
              <w:rPr>
                <w:rFonts w:ascii="Arial" w:hAnsi="Arial" w:cs="Arial"/>
                <w:b/>
              </w:rPr>
              <w:t>GET</w:t>
            </w:r>
          </w:p>
        </w:tc>
        <w:tc>
          <w:tcPr>
            <w:tcW w:w="597" w:type="pct"/>
            <w:shd w:val="clear" w:color="auto" w:fill="CCCCCC"/>
          </w:tcPr>
          <w:p w14:paraId="7AB899C7" w14:textId="77777777" w:rsidR="00096A23" w:rsidRPr="00FD5035" w:rsidRDefault="00096A23" w:rsidP="00DA706E">
            <w:pPr>
              <w:rPr>
                <w:rFonts w:ascii="Arial" w:hAnsi="Arial" w:cs="Arial"/>
                <w:b/>
              </w:rPr>
            </w:pPr>
            <w:r w:rsidRPr="00FD5035">
              <w:rPr>
                <w:rFonts w:ascii="Arial" w:hAnsi="Arial" w:cs="Arial"/>
                <w:b/>
              </w:rPr>
              <w:t>PUT</w:t>
            </w:r>
          </w:p>
        </w:tc>
        <w:tc>
          <w:tcPr>
            <w:tcW w:w="597" w:type="pct"/>
            <w:shd w:val="clear" w:color="auto" w:fill="CCCCCC"/>
          </w:tcPr>
          <w:p w14:paraId="7AB899C8" w14:textId="77777777" w:rsidR="00096A23" w:rsidRPr="00FD5035" w:rsidRDefault="00096A23" w:rsidP="00DA706E">
            <w:pPr>
              <w:rPr>
                <w:rFonts w:ascii="Arial" w:hAnsi="Arial" w:cs="Arial"/>
                <w:b/>
              </w:rPr>
            </w:pPr>
            <w:r w:rsidRPr="00FD5035">
              <w:rPr>
                <w:rFonts w:ascii="Arial" w:hAnsi="Arial" w:cs="Arial"/>
                <w:b/>
              </w:rPr>
              <w:t>POST</w:t>
            </w:r>
          </w:p>
        </w:tc>
        <w:tc>
          <w:tcPr>
            <w:tcW w:w="632" w:type="pct"/>
            <w:shd w:val="clear" w:color="auto" w:fill="CCCCCC"/>
          </w:tcPr>
          <w:p w14:paraId="7AB899C9" w14:textId="77777777" w:rsidR="00096A23" w:rsidRPr="00FD5035" w:rsidRDefault="00096A23" w:rsidP="00DA706E">
            <w:pPr>
              <w:rPr>
                <w:rFonts w:ascii="Arial" w:hAnsi="Arial" w:cs="Arial"/>
                <w:b/>
              </w:rPr>
            </w:pPr>
            <w:r w:rsidRPr="00FD5035">
              <w:rPr>
                <w:rFonts w:ascii="Arial" w:hAnsi="Arial" w:cs="Arial"/>
                <w:b/>
              </w:rPr>
              <w:t>DELETE</w:t>
            </w:r>
          </w:p>
        </w:tc>
      </w:tr>
      <w:tr w:rsidR="00096A23" w:rsidRPr="00FD5035" w14:paraId="7AB899D3" w14:textId="77777777" w:rsidTr="00DA706E">
        <w:trPr>
          <w:trHeight w:val="1480"/>
        </w:trPr>
        <w:tc>
          <w:tcPr>
            <w:tcW w:w="701" w:type="pct"/>
          </w:tcPr>
          <w:p w14:paraId="7AB899CB" w14:textId="77777777" w:rsidR="00096A23" w:rsidRPr="00FD5035" w:rsidRDefault="00096A23" w:rsidP="00DA706E">
            <w:pPr>
              <w:rPr>
                <w:rFonts w:ascii="Arial" w:hAnsi="Arial" w:cs="Arial"/>
                <w:highlight w:val="yellow"/>
              </w:rPr>
            </w:pPr>
            <w:r w:rsidRPr="00FD5035">
              <w:rPr>
                <w:rFonts w:ascii="Arial" w:hAnsi="Arial" w:cs="Arial"/>
              </w:rPr>
              <w:t xml:space="preserve">Service capabilities for a </w:t>
            </w:r>
            <w:r w:rsidR="00B33822">
              <w:rPr>
                <w:rFonts w:ascii="Arial" w:hAnsi="Arial" w:cs="Arial"/>
              </w:rPr>
              <w:t xml:space="preserve">predefined list of </w:t>
            </w:r>
            <w:r w:rsidRPr="00FD5035">
              <w:rPr>
                <w:rFonts w:ascii="Arial" w:hAnsi="Arial" w:cs="Arial"/>
              </w:rPr>
              <w:t>contact</w:t>
            </w:r>
            <w:r w:rsidR="00B33822">
              <w:rPr>
                <w:rFonts w:ascii="Arial" w:hAnsi="Arial" w:cs="Arial"/>
              </w:rPr>
              <w:t>s</w:t>
            </w:r>
          </w:p>
        </w:tc>
        <w:tc>
          <w:tcPr>
            <w:tcW w:w="831" w:type="pct"/>
          </w:tcPr>
          <w:p w14:paraId="7AB899CC" w14:textId="77777777" w:rsidR="00096A23" w:rsidRPr="00FD5035" w:rsidRDefault="00096A23" w:rsidP="00DA706E">
            <w:pPr>
              <w:rPr>
                <w:rFonts w:ascii="Arial" w:hAnsi="Arial" w:cs="Arial"/>
                <w:lang w:val="sv-SE"/>
              </w:rPr>
            </w:pPr>
            <w:r w:rsidRPr="00FD5035">
              <w:rPr>
                <w:rFonts w:ascii="Arial" w:hAnsi="Arial" w:cs="Arial"/>
                <w:lang w:val="sv-SE"/>
              </w:rPr>
              <w:t>/{userId}/contact</w:t>
            </w:r>
            <w:r>
              <w:rPr>
                <w:rFonts w:ascii="Arial" w:hAnsi="Arial" w:cs="Arial"/>
                <w:lang w:val="sv-SE"/>
              </w:rPr>
              <w:t>List</w:t>
            </w:r>
            <w:r w:rsidRPr="00FD5035">
              <w:rPr>
                <w:rFonts w:ascii="Arial" w:hAnsi="Arial" w:cs="Arial"/>
                <w:lang w:val="sv-SE"/>
              </w:rPr>
              <w:t>Capabilities/{contact</w:t>
            </w:r>
            <w:r>
              <w:rPr>
                <w:rFonts w:ascii="Arial" w:hAnsi="Arial" w:cs="Arial"/>
                <w:lang w:val="sv-SE"/>
              </w:rPr>
              <w:t>List</w:t>
            </w:r>
            <w:r w:rsidRPr="00FD5035">
              <w:rPr>
                <w:rFonts w:ascii="Arial" w:hAnsi="Arial" w:cs="Arial"/>
                <w:lang w:val="sv-SE"/>
              </w:rPr>
              <w:t>Id}</w:t>
            </w:r>
          </w:p>
        </w:tc>
        <w:tc>
          <w:tcPr>
            <w:tcW w:w="1045" w:type="pct"/>
          </w:tcPr>
          <w:p w14:paraId="7AB899CD" w14:textId="77777777" w:rsidR="00096A23" w:rsidRPr="00FD5035" w:rsidRDefault="00096A23" w:rsidP="00DA706E">
            <w:pPr>
              <w:rPr>
                <w:rFonts w:ascii="Arial" w:hAnsi="Arial" w:cs="Arial"/>
                <w:highlight w:val="yellow"/>
              </w:rPr>
            </w:pPr>
            <w:r w:rsidRPr="00FD5035">
              <w:rPr>
                <w:rFonts w:ascii="Arial" w:hAnsi="Arial" w:cs="Arial"/>
              </w:rPr>
              <w:t>Contact</w:t>
            </w:r>
            <w:r>
              <w:rPr>
                <w:rFonts w:ascii="Arial" w:hAnsi="Arial" w:cs="Arial"/>
              </w:rPr>
              <w:t>List</w:t>
            </w:r>
            <w:r w:rsidRPr="00FD5035">
              <w:rPr>
                <w:rFonts w:ascii="Arial" w:hAnsi="Arial" w:cs="Arial"/>
              </w:rPr>
              <w:t>ServiceCapabilities</w:t>
            </w:r>
          </w:p>
        </w:tc>
        <w:tc>
          <w:tcPr>
            <w:tcW w:w="597" w:type="pct"/>
          </w:tcPr>
          <w:p w14:paraId="7AB899CE" w14:textId="77777777" w:rsidR="00096A23" w:rsidRDefault="00096A23" w:rsidP="00DA706E">
            <w:pPr>
              <w:rPr>
                <w:rFonts w:ascii="Arial" w:hAnsi="Arial" w:cs="Arial"/>
              </w:rPr>
            </w:pPr>
            <w:r w:rsidRPr="00FD5035">
              <w:rPr>
                <w:rFonts w:ascii="Arial" w:hAnsi="Arial" w:cs="Arial"/>
              </w:rPr>
              <w:t>Retrieves list of service capa</w:t>
            </w:r>
            <w:r>
              <w:rPr>
                <w:rFonts w:ascii="Arial" w:hAnsi="Arial" w:cs="Arial"/>
              </w:rPr>
              <w:t xml:space="preserve">bilities for a </w:t>
            </w:r>
            <w:r w:rsidR="00B33822">
              <w:rPr>
                <w:rFonts w:ascii="Arial" w:hAnsi="Arial" w:cs="Arial"/>
              </w:rPr>
              <w:t xml:space="preserve">predefined list of </w:t>
            </w:r>
            <w:r w:rsidRPr="00FD5035">
              <w:rPr>
                <w:rFonts w:ascii="Arial" w:hAnsi="Arial" w:cs="Arial"/>
              </w:rPr>
              <w:t>contact</w:t>
            </w:r>
            <w:r w:rsidR="00B33822">
              <w:rPr>
                <w:rFonts w:ascii="Arial" w:hAnsi="Arial" w:cs="Arial"/>
              </w:rPr>
              <w:t>s</w:t>
            </w:r>
            <w:r>
              <w:rPr>
                <w:rFonts w:ascii="Arial" w:hAnsi="Arial" w:cs="Arial"/>
              </w:rPr>
              <w:t xml:space="preserve"> which is stored on the server.</w:t>
            </w:r>
          </w:p>
          <w:p w14:paraId="7AB899CF" w14:textId="77777777" w:rsidR="00096A23" w:rsidRPr="00FD5035" w:rsidRDefault="00096A23" w:rsidP="000F3F9F">
            <w:pPr>
              <w:rPr>
                <w:rFonts w:ascii="Arial" w:hAnsi="Arial" w:cs="Arial"/>
              </w:rPr>
            </w:pPr>
            <w:r>
              <w:rPr>
                <w:rFonts w:ascii="Arial" w:hAnsi="Arial" w:cs="Arial"/>
              </w:rPr>
              <w:t>Note: Query string parameter</w:t>
            </w:r>
            <w:r w:rsidRPr="00FD5035">
              <w:rPr>
                <w:rFonts w:ascii="Arial" w:hAnsi="Arial" w:cs="Arial"/>
              </w:rPr>
              <w:t xml:space="preserve"> can b</w:t>
            </w:r>
            <w:r>
              <w:rPr>
                <w:rFonts w:ascii="Arial" w:hAnsi="Arial" w:cs="Arial"/>
              </w:rPr>
              <w:t>e used to filter</w:t>
            </w:r>
            <w:r w:rsidR="000F3F9F">
              <w:rPr>
                <w:rFonts w:ascii="Arial" w:hAnsi="Arial" w:cs="Arial"/>
              </w:rPr>
              <w:t xml:space="preserve"> query request, </w:t>
            </w:r>
            <w:r w:rsidR="000F3F9F" w:rsidRPr="00FD5035">
              <w:rPr>
                <w:rFonts w:ascii="Arial" w:hAnsi="Arial" w:cs="Arial"/>
              </w:rPr>
              <w:t xml:space="preserve">e.g. to query for a specific capability, </w:t>
            </w:r>
            <w:r w:rsidR="000F3F9F">
              <w:rPr>
                <w:rFonts w:ascii="Arial" w:hAnsi="Arial" w:cs="Arial"/>
              </w:rPr>
              <w:t>or for a specific user type (e.g. whether the contacts are RCS users or not</w:t>
            </w:r>
            <w:r>
              <w:rPr>
                <w:rFonts w:ascii="Arial" w:hAnsi="Arial" w:cs="Arial"/>
              </w:rPr>
              <w:t>).</w:t>
            </w:r>
          </w:p>
        </w:tc>
        <w:tc>
          <w:tcPr>
            <w:tcW w:w="597" w:type="pct"/>
          </w:tcPr>
          <w:p w14:paraId="7AB899D0" w14:textId="77777777" w:rsidR="00096A23" w:rsidRPr="00FD5035" w:rsidRDefault="00096A23" w:rsidP="00DA706E">
            <w:pPr>
              <w:rPr>
                <w:rFonts w:ascii="Arial" w:hAnsi="Arial" w:cs="Arial"/>
              </w:rPr>
            </w:pPr>
            <w:r w:rsidRPr="00FD5035">
              <w:rPr>
                <w:rFonts w:ascii="Arial" w:hAnsi="Arial" w:cs="Arial"/>
              </w:rPr>
              <w:t>no</w:t>
            </w:r>
          </w:p>
        </w:tc>
        <w:tc>
          <w:tcPr>
            <w:tcW w:w="597" w:type="pct"/>
          </w:tcPr>
          <w:p w14:paraId="7AB899D1" w14:textId="77777777" w:rsidR="00096A23" w:rsidRPr="00FD5035" w:rsidRDefault="00096A23" w:rsidP="00DA706E">
            <w:pPr>
              <w:rPr>
                <w:rFonts w:ascii="Arial" w:hAnsi="Arial" w:cs="Arial"/>
              </w:rPr>
            </w:pPr>
            <w:r w:rsidRPr="00FD5035">
              <w:rPr>
                <w:rFonts w:ascii="Arial" w:hAnsi="Arial" w:cs="Arial"/>
              </w:rPr>
              <w:t>no</w:t>
            </w:r>
          </w:p>
        </w:tc>
        <w:tc>
          <w:tcPr>
            <w:tcW w:w="632" w:type="pct"/>
          </w:tcPr>
          <w:p w14:paraId="7AB899D2" w14:textId="77777777" w:rsidR="00096A23" w:rsidRPr="00FD5035" w:rsidRDefault="00096A23" w:rsidP="00DA706E">
            <w:pPr>
              <w:rPr>
                <w:rFonts w:ascii="Arial" w:hAnsi="Arial" w:cs="Arial"/>
              </w:rPr>
            </w:pPr>
            <w:r w:rsidRPr="00FD5035">
              <w:rPr>
                <w:rFonts w:ascii="Arial" w:hAnsi="Arial" w:cs="Arial"/>
              </w:rPr>
              <w:t>no</w:t>
            </w:r>
          </w:p>
        </w:tc>
      </w:tr>
      <w:tr w:rsidR="00096A23" w:rsidRPr="00FD5035" w14:paraId="7AB899DC" w14:textId="77777777" w:rsidTr="00DA706E">
        <w:trPr>
          <w:trHeight w:val="1480"/>
        </w:trPr>
        <w:tc>
          <w:tcPr>
            <w:tcW w:w="701" w:type="pct"/>
          </w:tcPr>
          <w:p w14:paraId="7AB899D4" w14:textId="77777777" w:rsidR="00096A23" w:rsidRPr="00FD5035" w:rsidRDefault="00096A23" w:rsidP="00DA706E">
            <w:pPr>
              <w:rPr>
                <w:rFonts w:ascii="Arial" w:hAnsi="Arial" w:cs="Arial"/>
              </w:rPr>
            </w:pPr>
            <w:r w:rsidRPr="00FD5035">
              <w:rPr>
                <w:rFonts w:ascii="Arial" w:hAnsi="Arial" w:cs="Arial"/>
              </w:rPr>
              <w:t>Service capabilities for a</w:t>
            </w:r>
            <w:r>
              <w:rPr>
                <w:rFonts w:ascii="Arial" w:hAnsi="Arial" w:cs="Arial"/>
              </w:rPr>
              <w:t>n ad-hoc created list of contacts</w:t>
            </w:r>
          </w:p>
        </w:tc>
        <w:tc>
          <w:tcPr>
            <w:tcW w:w="831" w:type="pct"/>
          </w:tcPr>
          <w:p w14:paraId="7AB899D5" w14:textId="77777777" w:rsidR="00096A23" w:rsidRPr="00E877BB" w:rsidRDefault="00096A23" w:rsidP="00782F1E">
            <w:pPr>
              <w:rPr>
                <w:rFonts w:ascii="Arial" w:hAnsi="Arial" w:cs="Arial"/>
                <w:lang w:val="en-US"/>
              </w:rPr>
            </w:pPr>
            <w:r w:rsidRPr="00E877BB">
              <w:rPr>
                <w:rFonts w:ascii="Arial" w:hAnsi="Arial" w:cs="Arial"/>
                <w:lang w:val="en-US"/>
              </w:rPr>
              <w:t>/{userId}//adhocContactList</w:t>
            </w:r>
            <w:r w:rsidR="00782F1E">
              <w:rPr>
                <w:rFonts w:ascii="Arial" w:hAnsi="Arial" w:cs="Arial"/>
                <w:lang w:val="en-US"/>
              </w:rPr>
              <w:t>Capabilities</w:t>
            </w:r>
          </w:p>
        </w:tc>
        <w:tc>
          <w:tcPr>
            <w:tcW w:w="1045" w:type="pct"/>
          </w:tcPr>
          <w:p w14:paraId="7AB899D6" w14:textId="77777777" w:rsidR="00096A23" w:rsidRDefault="00096A23" w:rsidP="00DA706E">
            <w:pPr>
              <w:rPr>
                <w:rFonts w:ascii="Arial" w:hAnsi="Arial" w:cs="Arial"/>
              </w:rPr>
            </w:pPr>
            <w:r>
              <w:rPr>
                <w:rFonts w:ascii="Arial" w:hAnsi="Arial" w:cs="Arial"/>
              </w:rPr>
              <w:t>AdhocContactList</w:t>
            </w:r>
            <w:r>
              <w:rPr>
                <w:rFonts w:ascii="Arial" w:hAnsi="Arial" w:cs="Arial"/>
              </w:rPr>
              <w:br/>
              <w:t>(Used for POST request)</w:t>
            </w:r>
          </w:p>
          <w:p w14:paraId="7AB899D7" w14:textId="77777777" w:rsidR="00096A23" w:rsidRPr="00FD5035" w:rsidRDefault="00096A23" w:rsidP="00DA706E">
            <w:pPr>
              <w:rPr>
                <w:rFonts w:ascii="Arial" w:hAnsi="Arial" w:cs="Arial"/>
              </w:rPr>
            </w:pPr>
            <w:r w:rsidRPr="00FD5035">
              <w:rPr>
                <w:rFonts w:ascii="Arial" w:hAnsi="Arial" w:cs="Arial"/>
              </w:rPr>
              <w:t>Contact</w:t>
            </w:r>
            <w:r>
              <w:rPr>
                <w:rFonts w:ascii="Arial" w:hAnsi="Arial" w:cs="Arial"/>
              </w:rPr>
              <w:t>List</w:t>
            </w:r>
            <w:r w:rsidRPr="00FD5035">
              <w:rPr>
                <w:rFonts w:ascii="Arial" w:hAnsi="Arial" w:cs="Arial"/>
              </w:rPr>
              <w:t>ServiceCapabilities</w:t>
            </w:r>
            <w:r>
              <w:rPr>
                <w:rFonts w:ascii="Arial" w:hAnsi="Arial" w:cs="Arial"/>
              </w:rPr>
              <w:t xml:space="preserve"> (Used for POST response)</w:t>
            </w:r>
          </w:p>
        </w:tc>
        <w:tc>
          <w:tcPr>
            <w:tcW w:w="597" w:type="pct"/>
          </w:tcPr>
          <w:p w14:paraId="7AB899D8" w14:textId="77777777" w:rsidR="00096A23" w:rsidRPr="00FD5035" w:rsidRDefault="00096A23" w:rsidP="00DA706E">
            <w:pPr>
              <w:rPr>
                <w:rFonts w:ascii="Arial" w:hAnsi="Arial" w:cs="Arial"/>
              </w:rPr>
            </w:pPr>
            <w:r>
              <w:rPr>
                <w:rFonts w:ascii="Arial" w:hAnsi="Arial" w:cs="Arial"/>
              </w:rPr>
              <w:t>no</w:t>
            </w:r>
          </w:p>
        </w:tc>
        <w:tc>
          <w:tcPr>
            <w:tcW w:w="597" w:type="pct"/>
          </w:tcPr>
          <w:p w14:paraId="7AB899D9" w14:textId="77777777" w:rsidR="00096A23" w:rsidRPr="00FD5035" w:rsidRDefault="00096A23" w:rsidP="00DA706E">
            <w:pPr>
              <w:rPr>
                <w:rFonts w:ascii="Arial" w:hAnsi="Arial" w:cs="Arial"/>
              </w:rPr>
            </w:pPr>
            <w:r>
              <w:rPr>
                <w:rFonts w:ascii="Arial" w:hAnsi="Arial" w:cs="Arial"/>
              </w:rPr>
              <w:t>no</w:t>
            </w:r>
          </w:p>
        </w:tc>
        <w:tc>
          <w:tcPr>
            <w:tcW w:w="597" w:type="pct"/>
          </w:tcPr>
          <w:p w14:paraId="7AB899DA" w14:textId="77777777" w:rsidR="00096A23" w:rsidRPr="00FD5035" w:rsidRDefault="00096A23" w:rsidP="00DA706E">
            <w:pPr>
              <w:rPr>
                <w:rFonts w:ascii="Arial" w:hAnsi="Arial" w:cs="Arial"/>
              </w:rPr>
            </w:pPr>
            <w:r w:rsidRPr="00FD5035">
              <w:rPr>
                <w:rFonts w:ascii="Arial" w:hAnsi="Arial" w:cs="Arial"/>
              </w:rPr>
              <w:t>Retrieves service capa</w:t>
            </w:r>
            <w:r>
              <w:rPr>
                <w:rFonts w:ascii="Arial" w:hAnsi="Arial" w:cs="Arial"/>
              </w:rPr>
              <w:t>bilities for an ad-hoc created list of contacts</w:t>
            </w:r>
          </w:p>
        </w:tc>
        <w:tc>
          <w:tcPr>
            <w:tcW w:w="632" w:type="pct"/>
          </w:tcPr>
          <w:p w14:paraId="7AB899DB" w14:textId="77777777" w:rsidR="00096A23" w:rsidRPr="00FD5035" w:rsidRDefault="00096A23" w:rsidP="00DA706E">
            <w:pPr>
              <w:rPr>
                <w:rFonts w:ascii="Arial" w:hAnsi="Arial" w:cs="Arial"/>
              </w:rPr>
            </w:pPr>
            <w:r>
              <w:rPr>
                <w:rFonts w:ascii="Arial" w:hAnsi="Arial" w:cs="Arial"/>
              </w:rPr>
              <w:t>no</w:t>
            </w:r>
          </w:p>
        </w:tc>
      </w:tr>
    </w:tbl>
    <w:p w14:paraId="7AB899DD" w14:textId="77777777" w:rsidR="00130354" w:rsidRDefault="00130354" w:rsidP="00096A23">
      <w:pPr>
        <w:rPr>
          <w:highlight w:val="yellow"/>
        </w:rPr>
        <w:sectPr w:rsidR="00130354" w:rsidSect="00096A23">
          <w:headerReference w:type="default" r:id="rId47"/>
          <w:footerReference w:type="default" r:id="rId48"/>
          <w:headerReference w:type="first" r:id="rId49"/>
          <w:footerReference w:type="first" r:id="rId50"/>
          <w:pgSz w:w="15840" w:h="12240" w:orient="landscape" w:code="1"/>
          <w:pgMar w:top="1080" w:right="1440" w:bottom="1080" w:left="1152" w:header="576" w:footer="576" w:gutter="0"/>
          <w:paperSrc w:first="5" w:other="5"/>
          <w:cols w:space="720"/>
          <w:titlePg/>
          <w:docGrid w:linePitch="272"/>
        </w:sectPr>
      </w:pPr>
    </w:p>
    <w:p w14:paraId="7AB899DE" w14:textId="77777777" w:rsidR="00096A23" w:rsidRPr="00B95B10" w:rsidRDefault="00096A23" w:rsidP="00096A23">
      <w:pPr>
        <w:rPr>
          <w:rFonts w:ascii="Arial" w:hAnsi="Arial"/>
          <w:lang w:eastAsia="ko-KR"/>
        </w:rPr>
      </w:pPr>
      <w:r w:rsidRPr="00B95B10">
        <w:rPr>
          <w:rFonts w:ascii="Arial" w:hAnsi="Arial"/>
          <w:b/>
          <w:szCs w:val="15"/>
        </w:rPr>
        <w:lastRenderedPageBreak/>
        <w:t xml:space="preserve">Purpose: </w:t>
      </w:r>
      <w:r>
        <w:rPr>
          <w:rFonts w:ascii="Arial" w:hAnsi="Arial"/>
          <w:b/>
          <w:szCs w:val="15"/>
        </w:rPr>
        <w:t>To allow client to manage subscriptions to notifications about service capabilities for contacts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096A23" w:rsidRPr="00007C0C" w14:paraId="7AB899E3" w14:textId="77777777" w:rsidTr="00DA706E">
        <w:trPr>
          <w:cantSplit/>
          <w:tblHeader/>
        </w:trPr>
        <w:tc>
          <w:tcPr>
            <w:tcW w:w="701" w:type="pct"/>
            <w:vMerge w:val="restart"/>
            <w:shd w:val="clear" w:color="auto" w:fill="CCCCCC"/>
          </w:tcPr>
          <w:p w14:paraId="7AB899DF" w14:textId="77777777" w:rsidR="00096A23" w:rsidRPr="00007C0C" w:rsidRDefault="00096A23" w:rsidP="00DA706E">
            <w:pPr>
              <w:rPr>
                <w:rFonts w:ascii="Arial" w:hAnsi="Arial" w:cs="Arial"/>
                <w:b/>
              </w:rPr>
            </w:pPr>
            <w:r w:rsidRPr="00007C0C">
              <w:rPr>
                <w:rFonts w:ascii="Arial" w:hAnsi="Arial" w:cs="Arial"/>
                <w:b/>
                <w:bCs/>
              </w:rPr>
              <w:t>Resource</w:t>
            </w:r>
          </w:p>
        </w:tc>
        <w:tc>
          <w:tcPr>
            <w:tcW w:w="880" w:type="pct"/>
            <w:vMerge w:val="restart"/>
            <w:shd w:val="clear" w:color="auto" w:fill="CCCCCC"/>
          </w:tcPr>
          <w:p w14:paraId="7AB899E0" w14:textId="77777777" w:rsidR="00096A23" w:rsidRPr="00007C0C" w:rsidRDefault="00096A23" w:rsidP="00DA706E">
            <w:pPr>
              <w:rPr>
                <w:rFonts w:ascii="Arial" w:hAnsi="Arial" w:cs="Arial"/>
                <w:b/>
                <w:lang w:val="it-IT"/>
              </w:rPr>
            </w:pPr>
            <w:r w:rsidRPr="00007C0C">
              <w:rPr>
                <w:rFonts w:ascii="Arial" w:hAnsi="Arial" w:cs="Arial"/>
                <w:b/>
                <w:bCs/>
                <w:lang w:val="it-IT"/>
              </w:rPr>
              <w:t>URL</w:t>
            </w:r>
            <w:r w:rsidRPr="00007C0C">
              <w:rPr>
                <w:rFonts w:ascii="Arial" w:hAnsi="Arial" w:cs="Arial"/>
                <w:b/>
                <w:lang w:val="it-IT"/>
              </w:rPr>
              <w:br/>
            </w:r>
            <w:r w:rsidRPr="00007C0C">
              <w:rPr>
                <w:rFonts w:ascii="Arial" w:hAnsi="Arial" w:cs="Arial"/>
                <w:b/>
                <w:bCs/>
                <w:lang w:val="it-IT"/>
              </w:rPr>
              <w:t>Base URL: http://{serverRoot}/capabilitydiscovery/{apiVersion}</w:t>
            </w:r>
          </w:p>
        </w:tc>
        <w:tc>
          <w:tcPr>
            <w:tcW w:w="996" w:type="pct"/>
            <w:vMerge w:val="restart"/>
            <w:shd w:val="clear" w:color="auto" w:fill="CCCCCC"/>
          </w:tcPr>
          <w:p w14:paraId="7AB899E1" w14:textId="77777777" w:rsidR="00096A23" w:rsidRPr="00007C0C" w:rsidRDefault="00096A23" w:rsidP="00DA706E">
            <w:pPr>
              <w:rPr>
                <w:rFonts w:ascii="Arial" w:hAnsi="Arial" w:cs="Arial"/>
                <w:b/>
                <w:bCs/>
              </w:rPr>
            </w:pPr>
            <w:r w:rsidRPr="00007C0C">
              <w:rPr>
                <w:rFonts w:ascii="Arial" w:hAnsi="Arial" w:cs="Arial"/>
                <w:b/>
                <w:bCs/>
              </w:rPr>
              <w:t>Data Structures</w:t>
            </w:r>
          </w:p>
        </w:tc>
        <w:tc>
          <w:tcPr>
            <w:tcW w:w="2423" w:type="pct"/>
            <w:gridSpan w:val="4"/>
            <w:shd w:val="clear" w:color="auto" w:fill="CCCCCC"/>
          </w:tcPr>
          <w:p w14:paraId="7AB899E2" w14:textId="77777777" w:rsidR="00096A23" w:rsidRPr="00007C0C" w:rsidRDefault="00096A23" w:rsidP="00DA706E">
            <w:pPr>
              <w:rPr>
                <w:rFonts w:ascii="Arial" w:hAnsi="Arial" w:cs="Arial"/>
                <w:b/>
              </w:rPr>
            </w:pPr>
            <w:r w:rsidRPr="00007C0C">
              <w:rPr>
                <w:rFonts w:ascii="Arial" w:hAnsi="Arial" w:cs="Arial"/>
                <w:b/>
                <w:bCs/>
              </w:rPr>
              <w:t>HTTP verbs</w:t>
            </w:r>
          </w:p>
        </w:tc>
      </w:tr>
      <w:tr w:rsidR="00096A23" w:rsidRPr="00007C0C" w14:paraId="7AB899EB" w14:textId="77777777" w:rsidTr="00DA706E">
        <w:trPr>
          <w:cantSplit/>
          <w:tblHeader/>
        </w:trPr>
        <w:tc>
          <w:tcPr>
            <w:tcW w:w="701" w:type="pct"/>
            <w:vMerge/>
            <w:shd w:val="clear" w:color="auto" w:fill="CCCCCC"/>
          </w:tcPr>
          <w:p w14:paraId="7AB899E4" w14:textId="77777777" w:rsidR="00096A23" w:rsidRPr="00007C0C" w:rsidRDefault="00096A23" w:rsidP="00DA706E">
            <w:pPr>
              <w:rPr>
                <w:rFonts w:ascii="Arial" w:hAnsi="Arial" w:cs="Arial"/>
              </w:rPr>
            </w:pPr>
          </w:p>
        </w:tc>
        <w:tc>
          <w:tcPr>
            <w:tcW w:w="880" w:type="pct"/>
            <w:vMerge/>
            <w:shd w:val="clear" w:color="auto" w:fill="CCCCCC"/>
          </w:tcPr>
          <w:p w14:paraId="7AB899E5" w14:textId="77777777" w:rsidR="00096A23" w:rsidRPr="00007C0C" w:rsidRDefault="00096A23" w:rsidP="00DA706E">
            <w:pPr>
              <w:rPr>
                <w:rFonts w:ascii="Arial" w:hAnsi="Arial" w:cs="Arial"/>
              </w:rPr>
            </w:pPr>
          </w:p>
        </w:tc>
        <w:tc>
          <w:tcPr>
            <w:tcW w:w="996" w:type="pct"/>
            <w:vMerge/>
            <w:shd w:val="clear" w:color="auto" w:fill="CCCCCC"/>
          </w:tcPr>
          <w:p w14:paraId="7AB899E6" w14:textId="77777777" w:rsidR="00096A23" w:rsidRPr="00007C0C" w:rsidRDefault="00096A23" w:rsidP="00DA706E">
            <w:pPr>
              <w:rPr>
                <w:rFonts w:ascii="Arial" w:hAnsi="Arial" w:cs="Arial"/>
              </w:rPr>
            </w:pPr>
          </w:p>
        </w:tc>
        <w:tc>
          <w:tcPr>
            <w:tcW w:w="597" w:type="pct"/>
            <w:shd w:val="clear" w:color="auto" w:fill="CCCCCC"/>
          </w:tcPr>
          <w:p w14:paraId="7AB899E7" w14:textId="77777777" w:rsidR="00096A23" w:rsidRPr="00007C0C" w:rsidRDefault="00096A23" w:rsidP="00DA706E">
            <w:pPr>
              <w:rPr>
                <w:rFonts w:ascii="Arial" w:hAnsi="Arial" w:cs="Arial"/>
                <w:b/>
              </w:rPr>
            </w:pPr>
            <w:r w:rsidRPr="00007C0C">
              <w:rPr>
                <w:rFonts w:ascii="Arial" w:hAnsi="Arial" w:cs="Arial"/>
                <w:b/>
              </w:rPr>
              <w:t>GET</w:t>
            </w:r>
          </w:p>
        </w:tc>
        <w:tc>
          <w:tcPr>
            <w:tcW w:w="597" w:type="pct"/>
            <w:shd w:val="clear" w:color="auto" w:fill="CCCCCC"/>
          </w:tcPr>
          <w:p w14:paraId="7AB899E8" w14:textId="77777777" w:rsidR="00096A23" w:rsidRPr="00007C0C" w:rsidRDefault="00096A23" w:rsidP="00DA706E">
            <w:pPr>
              <w:rPr>
                <w:rFonts w:ascii="Arial" w:hAnsi="Arial" w:cs="Arial"/>
                <w:b/>
              </w:rPr>
            </w:pPr>
            <w:r w:rsidRPr="00007C0C">
              <w:rPr>
                <w:rFonts w:ascii="Arial" w:hAnsi="Arial" w:cs="Arial"/>
                <w:b/>
              </w:rPr>
              <w:t>PUT</w:t>
            </w:r>
          </w:p>
        </w:tc>
        <w:tc>
          <w:tcPr>
            <w:tcW w:w="597" w:type="pct"/>
            <w:shd w:val="clear" w:color="auto" w:fill="CCCCCC"/>
          </w:tcPr>
          <w:p w14:paraId="7AB899E9" w14:textId="77777777" w:rsidR="00096A23" w:rsidRPr="00007C0C" w:rsidRDefault="00096A23" w:rsidP="00DA706E">
            <w:pPr>
              <w:rPr>
                <w:rFonts w:ascii="Arial" w:hAnsi="Arial" w:cs="Arial"/>
                <w:b/>
              </w:rPr>
            </w:pPr>
            <w:r w:rsidRPr="00007C0C">
              <w:rPr>
                <w:rFonts w:ascii="Arial" w:hAnsi="Arial" w:cs="Arial"/>
                <w:b/>
              </w:rPr>
              <w:t>POST</w:t>
            </w:r>
          </w:p>
        </w:tc>
        <w:tc>
          <w:tcPr>
            <w:tcW w:w="632" w:type="pct"/>
            <w:shd w:val="clear" w:color="auto" w:fill="CCCCCC"/>
          </w:tcPr>
          <w:p w14:paraId="7AB899EA" w14:textId="77777777" w:rsidR="00096A23" w:rsidRPr="00007C0C" w:rsidRDefault="00096A23" w:rsidP="00DA706E">
            <w:pPr>
              <w:rPr>
                <w:rFonts w:ascii="Arial" w:hAnsi="Arial" w:cs="Arial"/>
                <w:b/>
              </w:rPr>
            </w:pPr>
            <w:r w:rsidRPr="00007C0C">
              <w:rPr>
                <w:rFonts w:ascii="Arial" w:hAnsi="Arial" w:cs="Arial"/>
                <w:b/>
              </w:rPr>
              <w:t>DELETE</w:t>
            </w:r>
          </w:p>
        </w:tc>
      </w:tr>
      <w:tr w:rsidR="00096A23" w:rsidRPr="00007C0C" w14:paraId="7AB899F7" w14:textId="77777777" w:rsidTr="00DA706E">
        <w:trPr>
          <w:cantSplit/>
          <w:trHeight w:val="1480"/>
        </w:trPr>
        <w:tc>
          <w:tcPr>
            <w:tcW w:w="701" w:type="pct"/>
          </w:tcPr>
          <w:p w14:paraId="7AB899EC" w14:textId="77777777" w:rsidR="00096A23" w:rsidRPr="00007C0C" w:rsidRDefault="00096A23" w:rsidP="00B423DF">
            <w:pPr>
              <w:rPr>
                <w:rFonts w:ascii="Arial" w:hAnsi="Arial" w:cs="Arial"/>
              </w:rPr>
            </w:pPr>
            <w:r>
              <w:rPr>
                <w:rFonts w:ascii="Arial" w:hAnsi="Arial" w:cs="Arial"/>
              </w:rPr>
              <w:t>All subscriptions to service capabilit</w:t>
            </w:r>
            <w:r w:rsidR="00B423DF">
              <w:rPr>
                <w:rFonts w:ascii="Arial" w:hAnsi="Arial" w:cs="Arial"/>
              </w:rPr>
              <w:t>ies</w:t>
            </w:r>
            <w:r>
              <w:rPr>
                <w:rFonts w:ascii="Arial" w:hAnsi="Arial" w:cs="Arial"/>
              </w:rPr>
              <w:t xml:space="preserve"> notifications</w:t>
            </w:r>
            <w:r w:rsidRPr="00007C0C">
              <w:rPr>
                <w:rFonts w:ascii="Arial" w:hAnsi="Arial" w:cs="Arial"/>
              </w:rPr>
              <w:t xml:space="preserve"> </w:t>
            </w:r>
          </w:p>
        </w:tc>
        <w:tc>
          <w:tcPr>
            <w:tcW w:w="880" w:type="pct"/>
          </w:tcPr>
          <w:p w14:paraId="7AB899ED" w14:textId="77777777" w:rsidR="00096A23" w:rsidRPr="00007C0C" w:rsidRDefault="00096A23" w:rsidP="00DA706E">
            <w:pPr>
              <w:rPr>
                <w:rFonts w:ascii="Arial" w:hAnsi="Arial" w:cs="Arial"/>
                <w:lang w:val="sv-SE"/>
              </w:rPr>
            </w:pPr>
            <w:r>
              <w:rPr>
                <w:rFonts w:ascii="Arial" w:hAnsi="Arial" w:cs="Arial"/>
                <w:lang w:val="sv-SE"/>
              </w:rPr>
              <w:t>/{userId}/subscription</w:t>
            </w:r>
            <w:r w:rsidRPr="00007C0C">
              <w:rPr>
                <w:rFonts w:ascii="Arial" w:hAnsi="Arial" w:cs="Arial"/>
                <w:lang w:val="sv-SE"/>
              </w:rPr>
              <w:t>s</w:t>
            </w:r>
          </w:p>
          <w:p w14:paraId="7AB899EE" w14:textId="77777777" w:rsidR="00096A23" w:rsidRPr="00007C0C" w:rsidRDefault="00096A23" w:rsidP="00DA706E">
            <w:pPr>
              <w:rPr>
                <w:rFonts w:ascii="Arial" w:hAnsi="Arial" w:cs="Arial"/>
              </w:rPr>
            </w:pPr>
          </w:p>
        </w:tc>
        <w:tc>
          <w:tcPr>
            <w:tcW w:w="996" w:type="pct"/>
          </w:tcPr>
          <w:p w14:paraId="7AB899EF" w14:textId="77777777" w:rsidR="00096A23" w:rsidRPr="00007C0C" w:rsidRDefault="00096A23" w:rsidP="00DA706E">
            <w:pPr>
              <w:rPr>
                <w:rFonts w:ascii="Arial" w:hAnsi="Arial" w:cs="Arial"/>
              </w:rPr>
            </w:pPr>
            <w:r w:rsidRPr="00E877BB">
              <w:rPr>
                <w:rFonts w:ascii="Arial" w:hAnsi="Arial" w:cs="Arial"/>
              </w:rPr>
              <w:t>ServiceCapabilitiesSubscriptionList</w:t>
            </w:r>
            <w:r>
              <w:rPr>
                <w:rFonts w:ascii="Arial" w:hAnsi="Arial" w:cs="Arial"/>
              </w:rPr>
              <w:t xml:space="preserve"> </w:t>
            </w:r>
            <w:r w:rsidRPr="00007C0C">
              <w:rPr>
                <w:rFonts w:ascii="Arial" w:hAnsi="Arial" w:cs="Arial"/>
              </w:rPr>
              <w:t>(used for GET)</w:t>
            </w:r>
          </w:p>
          <w:p w14:paraId="7AB899F0" w14:textId="77777777" w:rsidR="00096A23" w:rsidRPr="00007C0C" w:rsidRDefault="00096A23" w:rsidP="00DA706E">
            <w:pPr>
              <w:rPr>
                <w:rFonts w:ascii="Arial" w:hAnsi="Arial" w:cs="Arial"/>
              </w:rPr>
            </w:pPr>
          </w:p>
          <w:p w14:paraId="7AB899F1" w14:textId="77777777" w:rsidR="00096A23" w:rsidRPr="00007C0C" w:rsidRDefault="00096A23" w:rsidP="00DA706E">
            <w:pPr>
              <w:rPr>
                <w:rFonts w:ascii="Arial" w:hAnsi="Arial" w:cs="Arial"/>
              </w:rPr>
            </w:pPr>
            <w:r w:rsidRPr="00A73AC4">
              <w:rPr>
                <w:rFonts w:ascii="Arial" w:hAnsi="Arial" w:cs="Arial"/>
              </w:rPr>
              <w:t>ServiceCapabilitiesSubscription</w:t>
            </w:r>
            <w:r>
              <w:rPr>
                <w:rFonts w:ascii="Arial" w:hAnsi="Arial" w:cs="Arial"/>
              </w:rPr>
              <w:t xml:space="preserve"> </w:t>
            </w:r>
            <w:r w:rsidRPr="00007C0C">
              <w:rPr>
                <w:rFonts w:ascii="Arial" w:hAnsi="Arial" w:cs="Arial"/>
              </w:rPr>
              <w:t>(used for POST)</w:t>
            </w:r>
          </w:p>
          <w:p w14:paraId="7AB899F2" w14:textId="77777777" w:rsidR="00096A23" w:rsidRPr="00007C0C" w:rsidRDefault="00096A23" w:rsidP="00DA706E">
            <w:pPr>
              <w:rPr>
                <w:rFonts w:ascii="Arial" w:hAnsi="Arial" w:cs="Arial"/>
              </w:rPr>
            </w:pPr>
            <w:proofErr w:type="gramStart"/>
            <w:r w:rsidRPr="00007C0C">
              <w:rPr>
                <w:rFonts w:ascii="Arial" w:hAnsi="Arial" w:cs="Arial"/>
              </w:rPr>
              <w:t>common:ResourceReference</w:t>
            </w:r>
            <w:proofErr w:type="gramEnd"/>
            <w:r w:rsidRPr="00007C0C">
              <w:rPr>
                <w:rFonts w:ascii="Arial" w:hAnsi="Arial" w:cs="Arial"/>
              </w:rPr>
              <w:br/>
              <w:t>(OPTIONAL alternative for POST response)</w:t>
            </w:r>
          </w:p>
        </w:tc>
        <w:tc>
          <w:tcPr>
            <w:tcW w:w="597" w:type="pct"/>
          </w:tcPr>
          <w:p w14:paraId="7AB899F3" w14:textId="77777777" w:rsidR="00096A23" w:rsidRPr="00007C0C" w:rsidRDefault="00096A23" w:rsidP="00B423DF">
            <w:pPr>
              <w:rPr>
                <w:rFonts w:ascii="Arial" w:hAnsi="Arial" w:cs="Arial"/>
              </w:rPr>
            </w:pPr>
            <w:r>
              <w:rPr>
                <w:rFonts w:ascii="Arial" w:hAnsi="Arial" w:cs="Arial"/>
              </w:rPr>
              <w:t>Retrieves the list of all active susbscriptions to service capabilit</w:t>
            </w:r>
            <w:r w:rsidR="00B423DF">
              <w:rPr>
                <w:rFonts w:ascii="Arial" w:hAnsi="Arial" w:cs="Arial"/>
              </w:rPr>
              <w:t>ies</w:t>
            </w:r>
            <w:r>
              <w:rPr>
                <w:rFonts w:ascii="Arial" w:hAnsi="Arial" w:cs="Arial"/>
              </w:rPr>
              <w:t xml:space="preserve"> notifications</w:t>
            </w:r>
          </w:p>
        </w:tc>
        <w:tc>
          <w:tcPr>
            <w:tcW w:w="597" w:type="pct"/>
          </w:tcPr>
          <w:p w14:paraId="7AB899F4" w14:textId="77777777" w:rsidR="00096A23" w:rsidRPr="00007C0C" w:rsidRDefault="00096A23" w:rsidP="00DA706E">
            <w:pPr>
              <w:rPr>
                <w:rFonts w:ascii="Arial" w:hAnsi="Arial" w:cs="Arial"/>
              </w:rPr>
            </w:pPr>
            <w:r w:rsidRPr="00007C0C">
              <w:rPr>
                <w:rFonts w:ascii="Arial" w:hAnsi="Arial" w:cs="Arial"/>
              </w:rPr>
              <w:t>no</w:t>
            </w:r>
          </w:p>
        </w:tc>
        <w:tc>
          <w:tcPr>
            <w:tcW w:w="597" w:type="pct"/>
          </w:tcPr>
          <w:p w14:paraId="7AB899F5" w14:textId="77777777" w:rsidR="00096A23" w:rsidRPr="00007C0C" w:rsidRDefault="00096A23" w:rsidP="00B423DF">
            <w:pPr>
              <w:rPr>
                <w:rFonts w:ascii="Arial" w:hAnsi="Arial" w:cs="Arial"/>
              </w:rPr>
            </w:pPr>
            <w:r>
              <w:rPr>
                <w:rFonts w:ascii="Arial" w:hAnsi="Arial" w:cs="Arial"/>
              </w:rPr>
              <w:t>Creates a new susbscription to service capabilit</w:t>
            </w:r>
            <w:r w:rsidR="00B423DF">
              <w:rPr>
                <w:rFonts w:ascii="Arial" w:hAnsi="Arial" w:cs="Arial"/>
              </w:rPr>
              <w:t>ies</w:t>
            </w:r>
            <w:r>
              <w:rPr>
                <w:rFonts w:ascii="Arial" w:hAnsi="Arial" w:cs="Arial"/>
              </w:rPr>
              <w:t xml:space="preserve"> notifications</w:t>
            </w:r>
          </w:p>
        </w:tc>
        <w:tc>
          <w:tcPr>
            <w:tcW w:w="632" w:type="pct"/>
          </w:tcPr>
          <w:p w14:paraId="7AB899F6" w14:textId="77777777" w:rsidR="00096A23" w:rsidRPr="00007C0C" w:rsidRDefault="00096A23" w:rsidP="00DA706E">
            <w:pPr>
              <w:rPr>
                <w:rFonts w:ascii="Arial" w:hAnsi="Arial" w:cs="Arial"/>
              </w:rPr>
            </w:pPr>
            <w:r>
              <w:rPr>
                <w:rFonts w:ascii="Arial" w:hAnsi="Arial" w:cs="Arial"/>
              </w:rPr>
              <w:t>no</w:t>
            </w:r>
          </w:p>
        </w:tc>
      </w:tr>
      <w:tr w:rsidR="00096A23" w:rsidRPr="00007C0C" w14:paraId="7AB899FF" w14:textId="77777777" w:rsidTr="00DA706E">
        <w:trPr>
          <w:cantSplit/>
          <w:trHeight w:val="1480"/>
        </w:trPr>
        <w:tc>
          <w:tcPr>
            <w:tcW w:w="701" w:type="pct"/>
          </w:tcPr>
          <w:p w14:paraId="7AB899F8" w14:textId="77777777" w:rsidR="00096A23" w:rsidRDefault="00096A23" w:rsidP="00B423DF">
            <w:pPr>
              <w:rPr>
                <w:rFonts w:ascii="Arial" w:hAnsi="Arial" w:cs="Arial"/>
              </w:rPr>
            </w:pPr>
            <w:r>
              <w:rPr>
                <w:rFonts w:ascii="Arial" w:hAnsi="Arial" w:cs="Arial"/>
              </w:rPr>
              <w:t>Individual subscription to service capabilit</w:t>
            </w:r>
            <w:r w:rsidR="00B423DF">
              <w:rPr>
                <w:rFonts w:ascii="Arial" w:hAnsi="Arial" w:cs="Arial"/>
              </w:rPr>
              <w:t>ies</w:t>
            </w:r>
            <w:r>
              <w:rPr>
                <w:rFonts w:ascii="Arial" w:hAnsi="Arial" w:cs="Arial"/>
              </w:rPr>
              <w:t xml:space="preserve"> notifications</w:t>
            </w:r>
          </w:p>
        </w:tc>
        <w:tc>
          <w:tcPr>
            <w:tcW w:w="880" w:type="pct"/>
          </w:tcPr>
          <w:p w14:paraId="7AB899F9" w14:textId="77777777" w:rsidR="00096A23" w:rsidRPr="0091196E" w:rsidRDefault="00096A23" w:rsidP="00DA706E">
            <w:pPr>
              <w:rPr>
                <w:rFonts w:ascii="Arial" w:hAnsi="Arial" w:cs="Arial"/>
                <w:lang w:val="sv-SE"/>
              </w:rPr>
            </w:pPr>
            <w:r>
              <w:rPr>
                <w:rFonts w:ascii="Arial" w:hAnsi="Arial" w:cs="Arial"/>
                <w:lang w:val="sv-SE"/>
              </w:rPr>
              <w:t>/{userId}/subscription</w:t>
            </w:r>
            <w:r w:rsidRPr="00007C0C">
              <w:rPr>
                <w:rFonts w:ascii="Arial" w:hAnsi="Arial" w:cs="Arial"/>
                <w:lang w:val="sv-SE"/>
              </w:rPr>
              <w:t>s</w:t>
            </w:r>
            <w:r>
              <w:rPr>
                <w:rFonts w:ascii="Arial" w:hAnsi="Arial" w:cs="Arial"/>
                <w:lang w:val="sv-SE"/>
              </w:rPr>
              <w:t>/{subscriptionId}</w:t>
            </w:r>
          </w:p>
        </w:tc>
        <w:tc>
          <w:tcPr>
            <w:tcW w:w="996" w:type="pct"/>
          </w:tcPr>
          <w:p w14:paraId="7AB899FA" w14:textId="77777777" w:rsidR="00096A23" w:rsidRPr="00007C0C" w:rsidRDefault="00096A23" w:rsidP="00DA706E">
            <w:pPr>
              <w:rPr>
                <w:rFonts w:ascii="Arial" w:hAnsi="Arial" w:cs="Arial"/>
              </w:rPr>
            </w:pPr>
            <w:r w:rsidRPr="00A73AC4">
              <w:rPr>
                <w:rFonts w:ascii="Arial" w:hAnsi="Arial" w:cs="Arial"/>
              </w:rPr>
              <w:t>ServiceCapabilitiesSubscription</w:t>
            </w:r>
          </w:p>
        </w:tc>
        <w:tc>
          <w:tcPr>
            <w:tcW w:w="597" w:type="pct"/>
          </w:tcPr>
          <w:p w14:paraId="7AB899FB" w14:textId="77777777" w:rsidR="00096A23" w:rsidRPr="00007C0C" w:rsidRDefault="00096A23" w:rsidP="00B423DF">
            <w:pPr>
              <w:rPr>
                <w:rFonts w:ascii="Arial" w:hAnsi="Arial" w:cs="Arial"/>
              </w:rPr>
            </w:pPr>
            <w:r>
              <w:rPr>
                <w:rFonts w:ascii="Arial" w:hAnsi="Arial" w:cs="Arial"/>
              </w:rPr>
              <w:t>Retrieves an individual susbscription to service capabilit</w:t>
            </w:r>
            <w:r w:rsidR="00B423DF">
              <w:rPr>
                <w:rFonts w:ascii="Arial" w:hAnsi="Arial" w:cs="Arial"/>
              </w:rPr>
              <w:t>ies</w:t>
            </w:r>
            <w:r>
              <w:rPr>
                <w:rFonts w:ascii="Arial" w:hAnsi="Arial" w:cs="Arial"/>
              </w:rPr>
              <w:t xml:space="preserve"> notifications</w:t>
            </w:r>
          </w:p>
        </w:tc>
        <w:tc>
          <w:tcPr>
            <w:tcW w:w="597" w:type="pct"/>
          </w:tcPr>
          <w:p w14:paraId="7AB899FC" w14:textId="77777777" w:rsidR="00096A23" w:rsidRPr="00007C0C" w:rsidRDefault="00096A23" w:rsidP="00DA706E">
            <w:pPr>
              <w:rPr>
                <w:rFonts w:ascii="Arial" w:hAnsi="Arial" w:cs="Arial"/>
              </w:rPr>
            </w:pPr>
            <w:r>
              <w:rPr>
                <w:rFonts w:ascii="Arial" w:hAnsi="Arial" w:cs="Arial"/>
              </w:rPr>
              <w:t>no</w:t>
            </w:r>
          </w:p>
        </w:tc>
        <w:tc>
          <w:tcPr>
            <w:tcW w:w="597" w:type="pct"/>
          </w:tcPr>
          <w:p w14:paraId="7AB899FD" w14:textId="77777777" w:rsidR="00096A23" w:rsidRPr="00007C0C" w:rsidRDefault="00096A23" w:rsidP="00DA706E">
            <w:pPr>
              <w:rPr>
                <w:rFonts w:ascii="Arial" w:hAnsi="Arial" w:cs="Arial"/>
              </w:rPr>
            </w:pPr>
            <w:r>
              <w:rPr>
                <w:rFonts w:ascii="Arial" w:hAnsi="Arial" w:cs="Arial"/>
              </w:rPr>
              <w:t>no</w:t>
            </w:r>
          </w:p>
        </w:tc>
        <w:tc>
          <w:tcPr>
            <w:tcW w:w="632" w:type="pct"/>
          </w:tcPr>
          <w:p w14:paraId="7AB899FE" w14:textId="77777777" w:rsidR="00096A23" w:rsidRPr="00007C0C" w:rsidRDefault="00096A23" w:rsidP="00B423DF">
            <w:pPr>
              <w:rPr>
                <w:rFonts w:ascii="Arial" w:hAnsi="Arial" w:cs="Arial"/>
              </w:rPr>
            </w:pPr>
            <w:r>
              <w:rPr>
                <w:rFonts w:ascii="Arial" w:hAnsi="Arial" w:cs="Arial"/>
              </w:rPr>
              <w:t>Cancels an individual susbscription to service capabilit</w:t>
            </w:r>
            <w:r w:rsidR="00B423DF">
              <w:rPr>
                <w:rFonts w:ascii="Arial" w:hAnsi="Arial" w:cs="Arial"/>
              </w:rPr>
              <w:t>ies</w:t>
            </w:r>
            <w:r>
              <w:rPr>
                <w:rFonts w:ascii="Arial" w:hAnsi="Arial" w:cs="Arial"/>
              </w:rPr>
              <w:t xml:space="preserve"> notifications and stops corresponding notifications</w:t>
            </w:r>
          </w:p>
        </w:tc>
      </w:tr>
    </w:tbl>
    <w:p w14:paraId="7AB89A00" w14:textId="77777777" w:rsidR="00354F35" w:rsidRDefault="00354F35" w:rsidP="00096A23">
      <w:pPr>
        <w:rPr>
          <w:rFonts w:ascii="Arial" w:hAnsi="Arial"/>
          <w:b/>
          <w:szCs w:val="15"/>
        </w:rPr>
        <w:sectPr w:rsidR="00354F35" w:rsidSect="00096A23">
          <w:pgSz w:w="15840" w:h="12240" w:orient="landscape" w:code="1"/>
          <w:pgMar w:top="1080" w:right="1440" w:bottom="1080" w:left="1152" w:header="576" w:footer="576" w:gutter="0"/>
          <w:paperSrc w:first="5" w:other="5"/>
          <w:cols w:space="720"/>
          <w:titlePg/>
          <w:docGrid w:linePitch="272"/>
        </w:sectPr>
      </w:pPr>
    </w:p>
    <w:p w14:paraId="7AB89A01" w14:textId="77777777" w:rsidR="00096A23" w:rsidRPr="00B95B10" w:rsidRDefault="00096A23" w:rsidP="00096A23">
      <w:pPr>
        <w:rPr>
          <w:rFonts w:ascii="Arial" w:hAnsi="Arial"/>
          <w:lang w:eastAsia="ko-KR"/>
        </w:rPr>
      </w:pPr>
      <w:r w:rsidRPr="00B95B10">
        <w:rPr>
          <w:rFonts w:ascii="Arial" w:hAnsi="Arial"/>
          <w:b/>
          <w:szCs w:val="15"/>
        </w:rPr>
        <w:lastRenderedPageBreak/>
        <w:t xml:space="preserve">Purpose: </w:t>
      </w:r>
      <w:r>
        <w:rPr>
          <w:rFonts w:ascii="Arial" w:hAnsi="Arial"/>
          <w:b/>
          <w:szCs w:val="15"/>
        </w:rPr>
        <w:t>To allow server to notify client about service capabilities for contacts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096A23" w:rsidRPr="00007C0C" w14:paraId="7AB89A06" w14:textId="77777777" w:rsidTr="00DA706E">
        <w:trPr>
          <w:cantSplit/>
          <w:tblHeader/>
        </w:trPr>
        <w:tc>
          <w:tcPr>
            <w:tcW w:w="701" w:type="pct"/>
            <w:vMerge w:val="restart"/>
            <w:shd w:val="clear" w:color="auto" w:fill="CCCCCC"/>
          </w:tcPr>
          <w:p w14:paraId="7AB89A02" w14:textId="77777777" w:rsidR="00096A23" w:rsidRPr="00007C0C" w:rsidRDefault="00096A23" w:rsidP="00DA706E">
            <w:pPr>
              <w:rPr>
                <w:rFonts w:ascii="Arial" w:hAnsi="Arial" w:cs="Arial"/>
                <w:b/>
              </w:rPr>
            </w:pPr>
            <w:r w:rsidRPr="00007C0C">
              <w:rPr>
                <w:rFonts w:ascii="Arial" w:hAnsi="Arial" w:cs="Arial"/>
                <w:b/>
                <w:bCs/>
              </w:rPr>
              <w:t>Resource</w:t>
            </w:r>
          </w:p>
        </w:tc>
        <w:tc>
          <w:tcPr>
            <w:tcW w:w="880" w:type="pct"/>
            <w:vMerge w:val="restart"/>
            <w:shd w:val="clear" w:color="auto" w:fill="CCCCCC"/>
          </w:tcPr>
          <w:p w14:paraId="7AB89A03" w14:textId="77777777" w:rsidR="00096A23" w:rsidRPr="00007C0C" w:rsidRDefault="00096A23" w:rsidP="00DA706E">
            <w:pPr>
              <w:rPr>
                <w:rFonts w:ascii="Arial" w:hAnsi="Arial" w:cs="Arial"/>
                <w:b/>
                <w:lang w:val="it-IT"/>
              </w:rPr>
            </w:pPr>
            <w:r w:rsidRPr="00007C0C">
              <w:rPr>
                <w:rFonts w:ascii="Arial" w:hAnsi="Arial" w:cs="Arial"/>
                <w:b/>
                <w:bCs/>
                <w:lang w:val="it-IT"/>
              </w:rPr>
              <w:t>URL</w:t>
            </w:r>
            <w:r>
              <w:rPr>
                <w:rFonts w:ascii="Arial" w:hAnsi="Arial" w:cs="Arial"/>
                <w:b/>
                <w:bCs/>
                <w:lang w:val="it-IT"/>
              </w:rPr>
              <w:t>&lt;specified by the client&gt;</w:t>
            </w:r>
          </w:p>
        </w:tc>
        <w:tc>
          <w:tcPr>
            <w:tcW w:w="996" w:type="pct"/>
            <w:vMerge w:val="restart"/>
            <w:shd w:val="clear" w:color="auto" w:fill="CCCCCC"/>
          </w:tcPr>
          <w:p w14:paraId="7AB89A04" w14:textId="77777777" w:rsidR="00096A23" w:rsidRPr="00007C0C" w:rsidRDefault="00096A23" w:rsidP="00DA706E">
            <w:pPr>
              <w:rPr>
                <w:rFonts w:ascii="Arial" w:hAnsi="Arial" w:cs="Arial"/>
                <w:b/>
                <w:bCs/>
              </w:rPr>
            </w:pPr>
            <w:r w:rsidRPr="00007C0C">
              <w:rPr>
                <w:rFonts w:ascii="Arial" w:hAnsi="Arial" w:cs="Arial"/>
                <w:b/>
                <w:bCs/>
              </w:rPr>
              <w:t>Data Structures</w:t>
            </w:r>
          </w:p>
        </w:tc>
        <w:tc>
          <w:tcPr>
            <w:tcW w:w="2423" w:type="pct"/>
            <w:gridSpan w:val="4"/>
            <w:shd w:val="clear" w:color="auto" w:fill="CCCCCC"/>
          </w:tcPr>
          <w:p w14:paraId="7AB89A05" w14:textId="77777777" w:rsidR="00096A23" w:rsidRPr="00007C0C" w:rsidRDefault="00096A23" w:rsidP="00DA706E">
            <w:pPr>
              <w:rPr>
                <w:rFonts w:ascii="Arial" w:hAnsi="Arial" w:cs="Arial"/>
                <w:b/>
              </w:rPr>
            </w:pPr>
            <w:r w:rsidRPr="00007C0C">
              <w:rPr>
                <w:rFonts w:ascii="Arial" w:hAnsi="Arial" w:cs="Arial"/>
                <w:b/>
                <w:bCs/>
              </w:rPr>
              <w:t>HTTP verbs</w:t>
            </w:r>
          </w:p>
        </w:tc>
      </w:tr>
      <w:tr w:rsidR="00096A23" w:rsidRPr="00007C0C" w14:paraId="7AB89A0E" w14:textId="77777777" w:rsidTr="00DA706E">
        <w:trPr>
          <w:cantSplit/>
          <w:tblHeader/>
        </w:trPr>
        <w:tc>
          <w:tcPr>
            <w:tcW w:w="701" w:type="pct"/>
            <w:vMerge/>
            <w:shd w:val="clear" w:color="auto" w:fill="CCCCCC"/>
          </w:tcPr>
          <w:p w14:paraId="7AB89A07" w14:textId="77777777" w:rsidR="00096A23" w:rsidRPr="00007C0C" w:rsidRDefault="00096A23" w:rsidP="00DA706E">
            <w:pPr>
              <w:rPr>
                <w:rFonts w:ascii="Arial" w:hAnsi="Arial" w:cs="Arial"/>
              </w:rPr>
            </w:pPr>
          </w:p>
        </w:tc>
        <w:tc>
          <w:tcPr>
            <w:tcW w:w="880" w:type="pct"/>
            <w:vMerge/>
            <w:shd w:val="clear" w:color="auto" w:fill="CCCCCC"/>
          </w:tcPr>
          <w:p w14:paraId="7AB89A08" w14:textId="77777777" w:rsidR="00096A23" w:rsidRPr="00007C0C" w:rsidRDefault="00096A23" w:rsidP="00DA706E">
            <w:pPr>
              <w:rPr>
                <w:rFonts w:ascii="Arial" w:hAnsi="Arial" w:cs="Arial"/>
              </w:rPr>
            </w:pPr>
          </w:p>
        </w:tc>
        <w:tc>
          <w:tcPr>
            <w:tcW w:w="996" w:type="pct"/>
            <w:vMerge/>
            <w:shd w:val="clear" w:color="auto" w:fill="CCCCCC"/>
          </w:tcPr>
          <w:p w14:paraId="7AB89A09" w14:textId="77777777" w:rsidR="00096A23" w:rsidRPr="00007C0C" w:rsidRDefault="00096A23" w:rsidP="00DA706E">
            <w:pPr>
              <w:rPr>
                <w:rFonts w:ascii="Arial" w:hAnsi="Arial" w:cs="Arial"/>
              </w:rPr>
            </w:pPr>
          </w:p>
        </w:tc>
        <w:tc>
          <w:tcPr>
            <w:tcW w:w="597" w:type="pct"/>
            <w:shd w:val="clear" w:color="auto" w:fill="CCCCCC"/>
          </w:tcPr>
          <w:p w14:paraId="7AB89A0A" w14:textId="77777777" w:rsidR="00096A23" w:rsidRPr="00007C0C" w:rsidRDefault="00096A23" w:rsidP="00DA706E">
            <w:pPr>
              <w:rPr>
                <w:rFonts w:ascii="Arial" w:hAnsi="Arial" w:cs="Arial"/>
                <w:b/>
              </w:rPr>
            </w:pPr>
            <w:r w:rsidRPr="00007C0C">
              <w:rPr>
                <w:rFonts w:ascii="Arial" w:hAnsi="Arial" w:cs="Arial"/>
                <w:b/>
              </w:rPr>
              <w:t>GET</w:t>
            </w:r>
          </w:p>
        </w:tc>
        <w:tc>
          <w:tcPr>
            <w:tcW w:w="597" w:type="pct"/>
            <w:shd w:val="clear" w:color="auto" w:fill="CCCCCC"/>
          </w:tcPr>
          <w:p w14:paraId="7AB89A0B" w14:textId="77777777" w:rsidR="00096A23" w:rsidRPr="00007C0C" w:rsidRDefault="00096A23" w:rsidP="00DA706E">
            <w:pPr>
              <w:rPr>
                <w:rFonts w:ascii="Arial" w:hAnsi="Arial" w:cs="Arial"/>
                <w:b/>
              </w:rPr>
            </w:pPr>
            <w:r w:rsidRPr="00007C0C">
              <w:rPr>
                <w:rFonts w:ascii="Arial" w:hAnsi="Arial" w:cs="Arial"/>
                <w:b/>
              </w:rPr>
              <w:t>PUT</w:t>
            </w:r>
          </w:p>
        </w:tc>
        <w:tc>
          <w:tcPr>
            <w:tcW w:w="597" w:type="pct"/>
            <w:shd w:val="clear" w:color="auto" w:fill="CCCCCC"/>
          </w:tcPr>
          <w:p w14:paraId="7AB89A0C" w14:textId="77777777" w:rsidR="00096A23" w:rsidRPr="00007C0C" w:rsidRDefault="00096A23" w:rsidP="00DA706E">
            <w:pPr>
              <w:rPr>
                <w:rFonts w:ascii="Arial" w:hAnsi="Arial" w:cs="Arial"/>
                <w:b/>
              </w:rPr>
            </w:pPr>
            <w:r w:rsidRPr="00007C0C">
              <w:rPr>
                <w:rFonts w:ascii="Arial" w:hAnsi="Arial" w:cs="Arial"/>
                <w:b/>
              </w:rPr>
              <w:t>POST</w:t>
            </w:r>
          </w:p>
        </w:tc>
        <w:tc>
          <w:tcPr>
            <w:tcW w:w="632" w:type="pct"/>
            <w:shd w:val="clear" w:color="auto" w:fill="CCCCCC"/>
          </w:tcPr>
          <w:p w14:paraId="7AB89A0D" w14:textId="77777777" w:rsidR="00096A23" w:rsidRPr="00007C0C" w:rsidRDefault="00096A23" w:rsidP="00DA706E">
            <w:pPr>
              <w:rPr>
                <w:rFonts w:ascii="Arial" w:hAnsi="Arial" w:cs="Arial"/>
                <w:b/>
              </w:rPr>
            </w:pPr>
            <w:r w:rsidRPr="00007C0C">
              <w:rPr>
                <w:rFonts w:ascii="Arial" w:hAnsi="Arial" w:cs="Arial"/>
                <w:b/>
              </w:rPr>
              <w:t>DELETE</w:t>
            </w:r>
          </w:p>
        </w:tc>
      </w:tr>
      <w:tr w:rsidR="00096A23" w:rsidRPr="00007C0C" w14:paraId="7AB89A18" w14:textId="77777777" w:rsidTr="00DA706E">
        <w:trPr>
          <w:cantSplit/>
          <w:trHeight w:val="1480"/>
        </w:trPr>
        <w:tc>
          <w:tcPr>
            <w:tcW w:w="701" w:type="pct"/>
          </w:tcPr>
          <w:p w14:paraId="7AB89A0F" w14:textId="77777777" w:rsidR="00096A23" w:rsidRPr="00007C0C" w:rsidRDefault="00096A23" w:rsidP="00DA706E">
            <w:pPr>
              <w:rPr>
                <w:rFonts w:ascii="Arial" w:hAnsi="Arial" w:cs="Arial"/>
              </w:rPr>
            </w:pPr>
            <w:r>
              <w:rPr>
                <w:rFonts w:ascii="Arial" w:hAnsi="Arial" w:cs="Arial"/>
              </w:rPr>
              <w:t>Client notification about service capabilities for contacts</w:t>
            </w:r>
            <w:r w:rsidRPr="00007C0C">
              <w:rPr>
                <w:rFonts w:ascii="Arial" w:hAnsi="Arial" w:cs="Arial"/>
              </w:rPr>
              <w:t xml:space="preserve"> </w:t>
            </w:r>
          </w:p>
        </w:tc>
        <w:tc>
          <w:tcPr>
            <w:tcW w:w="880" w:type="pct"/>
          </w:tcPr>
          <w:p w14:paraId="7AB89A10" w14:textId="77777777" w:rsidR="00096A23" w:rsidRPr="00E877BB" w:rsidRDefault="00096A23" w:rsidP="00DA706E">
            <w:pPr>
              <w:rPr>
                <w:rFonts w:ascii="Arial" w:hAnsi="Arial" w:cs="Arial"/>
                <w:lang w:val="en-US"/>
              </w:rPr>
            </w:pPr>
            <w:r w:rsidRPr="00E877BB">
              <w:rPr>
                <w:rFonts w:ascii="Arial" w:hAnsi="Arial" w:cs="Arial"/>
                <w:lang w:val="en-US"/>
              </w:rPr>
              <w:t>Specified by client when subscription is created or provisioned</w:t>
            </w:r>
          </w:p>
          <w:p w14:paraId="7AB89A11" w14:textId="77777777" w:rsidR="00096A23" w:rsidRPr="00007C0C" w:rsidRDefault="00096A23" w:rsidP="00DA706E">
            <w:pPr>
              <w:rPr>
                <w:rFonts w:ascii="Arial" w:hAnsi="Arial" w:cs="Arial"/>
              </w:rPr>
            </w:pPr>
          </w:p>
        </w:tc>
        <w:tc>
          <w:tcPr>
            <w:tcW w:w="996" w:type="pct"/>
          </w:tcPr>
          <w:p w14:paraId="7AB89A12" w14:textId="77777777" w:rsidR="00096A23" w:rsidRPr="00007C0C" w:rsidRDefault="00096A23" w:rsidP="00DA706E">
            <w:pPr>
              <w:rPr>
                <w:rFonts w:ascii="Arial" w:hAnsi="Arial" w:cs="Arial"/>
              </w:rPr>
            </w:pPr>
            <w:r w:rsidRPr="00A73AC4">
              <w:rPr>
                <w:rFonts w:ascii="Arial" w:hAnsi="Arial" w:cs="Arial"/>
              </w:rPr>
              <w:t>ServiceCapabilities</w:t>
            </w:r>
            <w:r>
              <w:rPr>
                <w:rFonts w:ascii="Arial" w:hAnsi="Arial" w:cs="Arial"/>
              </w:rPr>
              <w:t>Notification</w:t>
            </w:r>
          </w:p>
          <w:p w14:paraId="7AB89A13" w14:textId="77777777" w:rsidR="00096A23" w:rsidRPr="00007C0C" w:rsidRDefault="00096A23" w:rsidP="00DA706E">
            <w:pPr>
              <w:rPr>
                <w:rFonts w:ascii="Arial" w:hAnsi="Arial" w:cs="Arial"/>
              </w:rPr>
            </w:pPr>
          </w:p>
        </w:tc>
        <w:tc>
          <w:tcPr>
            <w:tcW w:w="597" w:type="pct"/>
          </w:tcPr>
          <w:p w14:paraId="7AB89A14" w14:textId="77777777" w:rsidR="00096A23" w:rsidRPr="00007C0C" w:rsidRDefault="00096A23" w:rsidP="00DA706E">
            <w:pPr>
              <w:rPr>
                <w:rFonts w:ascii="Arial" w:hAnsi="Arial" w:cs="Arial"/>
              </w:rPr>
            </w:pPr>
            <w:r>
              <w:rPr>
                <w:rFonts w:ascii="Arial" w:hAnsi="Arial" w:cs="Arial"/>
              </w:rPr>
              <w:t>no</w:t>
            </w:r>
          </w:p>
        </w:tc>
        <w:tc>
          <w:tcPr>
            <w:tcW w:w="597" w:type="pct"/>
          </w:tcPr>
          <w:p w14:paraId="7AB89A15" w14:textId="77777777" w:rsidR="00096A23" w:rsidRPr="00007C0C" w:rsidRDefault="00096A23" w:rsidP="00DA706E">
            <w:pPr>
              <w:rPr>
                <w:rFonts w:ascii="Arial" w:hAnsi="Arial" w:cs="Arial"/>
              </w:rPr>
            </w:pPr>
            <w:r w:rsidRPr="00007C0C">
              <w:rPr>
                <w:rFonts w:ascii="Arial" w:hAnsi="Arial" w:cs="Arial"/>
              </w:rPr>
              <w:t>no</w:t>
            </w:r>
          </w:p>
        </w:tc>
        <w:tc>
          <w:tcPr>
            <w:tcW w:w="597" w:type="pct"/>
          </w:tcPr>
          <w:p w14:paraId="7AB89A16" w14:textId="77777777" w:rsidR="00096A23" w:rsidRPr="00007C0C" w:rsidRDefault="00096A23" w:rsidP="00DA706E">
            <w:pPr>
              <w:rPr>
                <w:rFonts w:ascii="Arial" w:hAnsi="Arial" w:cs="Arial"/>
              </w:rPr>
            </w:pPr>
            <w:r>
              <w:rPr>
                <w:rFonts w:ascii="Arial" w:hAnsi="Arial" w:cs="Arial"/>
              </w:rPr>
              <w:t>Notifies client about service capabilities for contacts</w:t>
            </w:r>
          </w:p>
        </w:tc>
        <w:tc>
          <w:tcPr>
            <w:tcW w:w="632" w:type="pct"/>
          </w:tcPr>
          <w:p w14:paraId="7AB89A17" w14:textId="77777777" w:rsidR="00096A23" w:rsidRPr="00007C0C" w:rsidRDefault="00096A23" w:rsidP="00DA706E">
            <w:pPr>
              <w:rPr>
                <w:rFonts w:ascii="Arial" w:hAnsi="Arial" w:cs="Arial"/>
              </w:rPr>
            </w:pPr>
            <w:r>
              <w:rPr>
                <w:rFonts w:ascii="Arial" w:hAnsi="Arial" w:cs="Arial"/>
              </w:rPr>
              <w:t>no</w:t>
            </w:r>
          </w:p>
        </w:tc>
      </w:tr>
    </w:tbl>
    <w:p w14:paraId="7AB89A19" w14:textId="77777777" w:rsidR="00FD73CD" w:rsidRPr="00B95B10" w:rsidRDefault="00FD73CD" w:rsidP="00FD73CD">
      <w:pPr>
        <w:rPr>
          <w:rFonts w:ascii="Arial" w:hAnsi="Arial"/>
          <w:lang w:eastAsia="ko-KR"/>
        </w:rPr>
      </w:pPr>
      <w:r w:rsidRPr="00B95B10">
        <w:rPr>
          <w:rFonts w:ascii="Arial" w:hAnsi="Arial"/>
          <w:b/>
          <w:szCs w:val="15"/>
        </w:rPr>
        <w:t xml:space="preserve">Purpose: </w:t>
      </w:r>
      <w:r>
        <w:rPr>
          <w:rFonts w:ascii="Arial" w:hAnsi="Arial"/>
          <w:b/>
          <w:szCs w:val="15"/>
        </w:rPr>
        <w:t>To allow server to notify (request) client to provide its current service capabilities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FD73CD" w:rsidRPr="00007C0C" w14:paraId="7AB89A1E" w14:textId="77777777" w:rsidTr="000670EF">
        <w:trPr>
          <w:cantSplit/>
          <w:tblHeader/>
        </w:trPr>
        <w:tc>
          <w:tcPr>
            <w:tcW w:w="701" w:type="pct"/>
            <w:vMerge w:val="restart"/>
            <w:shd w:val="clear" w:color="auto" w:fill="CCCCCC"/>
          </w:tcPr>
          <w:p w14:paraId="7AB89A1A" w14:textId="77777777" w:rsidR="00FD73CD" w:rsidRPr="00007C0C" w:rsidRDefault="00FD73CD" w:rsidP="000670EF">
            <w:pPr>
              <w:rPr>
                <w:rFonts w:ascii="Arial" w:hAnsi="Arial" w:cs="Arial"/>
                <w:b/>
              </w:rPr>
            </w:pPr>
            <w:r w:rsidRPr="00007C0C">
              <w:rPr>
                <w:rFonts w:ascii="Arial" w:hAnsi="Arial" w:cs="Arial"/>
                <w:b/>
                <w:bCs/>
              </w:rPr>
              <w:t>Resource</w:t>
            </w:r>
          </w:p>
        </w:tc>
        <w:tc>
          <w:tcPr>
            <w:tcW w:w="880" w:type="pct"/>
            <w:vMerge w:val="restart"/>
            <w:shd w:val="clear" w:color="auto" w:fill="CCCCCC"/>
          </w:tcPr>
          <w:p w14:paraId="7AB89A1B" w14:textId="77777777" w:rsidR="00FD73CD" w:rsidRPr="00007C0C" w:rsidRDefault="00FD73CD" w:rsidP="000670EF">
            <w:pPr>
              <w:rPr>
                <w:rFonts w:ascii="Arial" w:hAnsi="Arial" w:cs="Arial"/>
                <w:b/>
                <w:lang w:val="it-IT"/>
              </w:rPr>
            </w:pPr>
            <w:r w:rsidRPr="00007C0C">
              <w:rPr>
                <w:rFonts w:ascii="Arial" w:hAnsi="Arial" w:cs="Arial"/>
                <w:b/>
                <w:bCs/>
                <w:lang w:val="it-IT"/>
              </w:rPr>
              <w:t>URL</w:t>
            </w:r>
            <w:r>
              <w:rPr>
                <w:rFonts w:ascii="Arial" w:hAnsi="Arial" w:cs="Arial"/>
                <w:b/>
                <w:bCs/>
                <w:lang w:val="it-IT"/>
              </w:rPr>
              <w:t>&lt;specified by the client&gt;</w:t>
            </w:r>
          </w:p>
        </w:tc>
        <w:tc>
          <w:tcPr>
            <w:tcW w:w="996" w:type="pct"/>
            <w:vMerge w:val="restart"/>
            <w:shd w:val="clear" w:color="auto" w:fill="CCCCCC"/>
          </w:tcPr>
          <w:p w14:paraId="7AB89A1C" w14:textId="77777777" w:rsidR="00FD73CD" w:rsidRPr="00007C0C" w:rsidRDefault="00FD73CD" w:rsidP="000670EF">
            <w:pPr>
              <w:rPr>
                <w:rFonts w:ascii="Arial" w:hAnsi="Arial" w:cs="Arial"/>
                <w:b/>
                <w:bCs/>
              </w:rPr>
            </w:pPr>
            <w:r w:rsidRPr="00007C0C">
              <w:rPr>
                <w:rFonts w:ascii="Arial" w:hAnsi="Arial" w:cs="Arial"/>
                <w:b/>
                <w:bCs/>
              </w:rPr>
              <w:t>Data Structures</w:t>
            </w:r>
          </w:p>
        </w:tc>
        <w:tc>
          <w:tcPr>
            <w:tcW w:w="2423" w:type="pct"/>
            <w:gridSpan w:val="4"/>
            <w:shd w:val="clear" w:color="auto" w:fill="CCCCCC"/>
          </w:tcPr>
          <w:p w14:paraId="7AB89A1D" w14:textId="77777777" w:rsidR="00FD73CD" w:rsidRPr="00007C0C" w:rsidRDefault="00FD73CD" w:rsidP="000670EF">
            <w:pPr>
              <w:rPr>
                <w:rFonts w:ascii="Arial" w:hAnsi="Arial" w:cs="Arial"/>
                <w:b/>
              </w:rPr>
            </w:pPr>
            <w:r w:rsidRPr="00007C0C">
              <w:rPr>
                <w:rFonts w:ascii="Arial" w:hAnsi="Arial" w:cs="Arial"/>
                <w:b/>
                <w:bCs/>
              </w:rPr>
              <w:t>HTTP verbs</w:t>
            </w:r>
          </w:p>
        </w:tc>
      </w:tr>
      <w:tr w:rsidR="00FD73CD" w:rsidRPr="00007C0C" w14:paraId="7AB89A26" w14:textId="77777777" w:rsidTr="000670EF">
        <w:trPr>
          <w:cantSplit/>
          <w:tblHeader/>
        </w:trPr>
        <w:tc>
          <w:tcPr>
            <w:tcW w:w="701" w:type="pct"/>
            <w:vMerge/>
            <w:shd w:val="clear" w:color="auto" w:fill="CCCCCC"/>
          </w:tcPr>
          <w:p w14:paraId="7AB89A1F" w14:textId="77777777" w:rsidR="00FD73CD" w:rsidRPr="00007C0C" w:rsidRDefault="00FD73CD" w:rsidP="000670EF">
            <w:pPr>
              <w:rPr>
                <w:rFonts w:ascii="Arial" w:hAnsi="Arial" w:cs="Arial"/>
              </w:rPr>
            </w:pPr>
          </w:p>
        </w:tc>
        <w:tc>
          <w:tcPr>
            <w:tcW w:w="880" w:type="pct"/>
            <w:vMerge/>
            <w:shd w:val="clear" w:color="auto" w:fill="CCCCCC"/>
          </w:tcPr>
          <w:p w14:paraId="7AB89A20" w14:textId="77777777" w:rsidR="00FD73CD" w:rsidRPr="00007C0C" w:rsidRDefault="00FD73CD" w:rsidP="000670EF">
            <w:pPr>
              <w:rPr>
                <w:rFonts w:ascii="Arial" w:hAnsi="Arial" w:cs="Arial"/>
              </w:rPr>
            </w:pPr>
          </w:p>
        </w:tc>
        <w:tc>
          <w:tcPr>
            <w:tcW w:w="996" w:type="pct"/>
            <w:vMerge/>
            <w:shd w:val="clear" w:color="auto" w:fill="CCCCCC"/>
          </w:tcPr>
          <w:p w14:paraId="7AB89A21" w14:textId="77777777" w:rsidR="00FD73CD" w:rsidRPr="00007C0C" w:rsidRDefault="00FD73CD" w:rsidP="000670EF">
            <w:pPr>
              <w:rPr>
                <w:rFonts w:ascii="Arial" w:hAnsi="Arial" w:cs="Arial"/>
              </w:rPr>
            </w:pPr>
          </w:p>
        </w:tc>
        <w:tc>
          <w:tcPr>
            <w:tcW w:w="597" w:type="pct"/>
            <w:shd w:val="clear" w:color="auto" w:fill="CCCCCC"/>
          </w:tcPr>
          <w:p w14:paraId="7AB89A22" w14:textId="77777777" w:rsidR="00FD73CD" w:rsidRPr="00007C0C" w:rsidRDefault="00FD73CD" w:rsidP="000670EF">
            <w:pPr>
              <w:rPr>
                <w:rFonts w:ascii="Arial" w:hAnsi="Arial" w:cs="Arial"/>
                <w:b/>
              </w:rPr>
            </w:pPr>
            <w:r w:rsidRPr="00007C0C">
              <w:rPr>
                <w:rFonts w:ascii="Arial" w:hAnsi="Arial" w:cs="Arial"/>
                <w:b/>
              </w:rPr>
              <w:t>GET</w:t>
            </w:r>
          </w:p>
        </w:tc>
        <w:tc>
          <w:tcPr>
            <w:tcW w:w="597" w:type="pct"/>
            <w:shd w:val="clear" w:color="auto" w:fill="CCCCCC"/>
          </w:tcPr>
          <w:p w14:paraId="7AB89A23" w14:textId="77777777" w:rsidR="00FD73CD" w:rsidRPr="00007C0C" w:rsidRDefault="00FD73CD" w:rsidP="000670EF">
            <w:pPr>
              <w:rPr>
                <w:rFonts w:ascii="Arial" w:hAnsi="Arial" w:cs="Arial"/>
                <w:b/>
              </w:rPr>
            </w:pPr>
            <w:r w:rsidRPr="00007C0C">
              <w:rPr>
                <w:rFonts w:ascii="Arial" w:hAnsi="Arial" w:cs="Arial"/>
                <w:b/>
              </w:rPr>
              <w:t>PUT</w:t>
            </w:r>
          </w:p>
        </w:tc>
        <w:tc>
          <w:tcPr>
            <w:tcW w:w="597" w:type="pct"/>
            <w:shd w:val="clear" w:color="auto" w:fill="CCCCCC"/>
          </w:tcPr>
          <w:p w14:paraId="7AB89A24" w14:textId="77777777" w:rsidR="00FD73CD" w:rsidRPr="00007C0C" w:rsidRDefault="00FD73CD" w:rsidP="000670EF">
            <w:pPr>
              <w:rPr>
                <w:rFonts w:ascii="Arial" w:hAnsi="Arial" w:cs="Arial"/>
                <w:b/>
              </w:rPr>
            </w:pPr>
            <w:r w:rsidRPr="00007C0C">
              <w:rPr>
                <w:rFonts w:ascii="Arial" w:hAnsi="Arial" w:cs="Arial"/>
                <w:b/>
              </w:rPr>
              <w:t>POST</w:t>
            </w:r>
          </w:p>
        </w:tc>
        <w:tc>
          <w:tcPr>
            <w:tcW w:w="632" w:type="pct"/>
            <w:shd w:val="clear" w:color="auto" w:fill="CCCCCC"/>
          </w:tcPr>
          <w:p w14:paraId="7AB89A25" w14:textId="77777777" w:rsidR="00FD73CD" w:rsidRPr="00007C0C" w:rsidRDefault="00FD73CD" w:rsidP="000670EF">
            <w:pPr>
              <w:rPr>
                <w:rFonts w:ascii="Arial" w:hAnsi="Arial" w:cs="Arial"/>
                <w:b/>
              </w:rPr>
            </w:pPr>
            <w:r w:rsidRPr="00007C0C">
              <w:rPr>
                <w:rFonts w:ascii="Arial" w:hAnsi="Arial" w:cs="Arial"/>
                <w:b/>
              </w:rPr>
              <w:t>DELETE</w:t>
            </w:r>
          </w:p>
        </w:tc>
      </w:tr>
      <w:tr w:rsidR="00FD73CD" w:rsidRPr="00007C0C" w14:paraId="7AB89A30" w14:textId="77777777" w:rsidTr="000670EF">
        <w:trPr>
          <w:cantSplit/>
          <w:trHeight w:val="1480"/>
        </w:trPr>
        <w:tc>
          <w:tcPr>
            <w:tcW w:w="701" w:type="pct"/>
          </w:tcPr>
          <w:p w14:paraId="7AB89A27" w14:textId="77777777" w:rsidR="00FD73CD" w:rsidRPr="00007C0C" w:rsidRDefault="00FD73CD" w:rsidP="000670EF">
            <w:pPr>
              <w:rPr>
                <w:rFonts w:ascii="Arial" w:hAnsi="Arial" w:cs="Arial"/>
              </w:rPr>
            </w:pPr>
            <w:r>
              <w:rPr>
                <w:rFonts w:ascii="Arial" w:hAnsi="Arial" w:cs="Arial"/>
              </w:rPr>
              <w:t>Client notification to provide its current service capabilities</w:t>
            </w:r>
          </w:p>
        </w:tc>
        <w:tc>
          <w:tcPr>
            <w:tcW w:w="880" w:type="pct"/>
          </w:tcPr>
          <w:p w14:paraId="7AB89A28" w14:textId="77777777" w:rsidR="00FD73CD" w:rsidRPr="00E877BB" w:rsidRDefault="00FD73CD" w:rsidP="000670EF">
            <w:pPr>
              <w:rPr>
                <w:rFonts w:ascii="Arial" w:hAnsi="Arial" w:cs="Arial"/>
                <w:lang w:val="en-US"/>
              </w:rPr>
            </w:pPr>
            <w:r w:rsidRPr="00E877BB">
              <w:rPr>
                <w:rFonts w:ascii="Arial" w:hAnsi="Arial" w:cs="Arial"/>
                <w:lang w:val="en-US"/>
              </w:rPr>
              <w:t>Specified by client when subscription is created or provisioned</w:t>
            </w:r>
          </w:p>
          <w:p w14:paraId="7AB89A29" w14:textId="77777777" w:rsidR="00FD73CD" w:rsidRPr="00007C0C" w:rsidRDefault="00FD73CD" w:rsidP="000670EF">
            <w:pPr>
              <w:rPr>
                <w:rFonts w:ascii="Arial" w:hAnsi="Arial" w:cs="Arial"/>
              </w:rPr>
            </w:pPr>
          </w:p>
        </w:tc>
        <w:tc>
          <w:tcPr>
            <w:tcW w:w="996" w:type="pct"/>
          </w:tcPr>
          <w:p w14:paraId="7AB89A2A" w14:textId="77777777" w:rsidR="00FD73CD" w:rsidRPr="00007C0C" w:rsidRDefault="00FD73CD" w:rsidP="000670EF">
            <w:pPr>
              <w:rPr>
                <w:rFonts w:ascii="Arial" w:hAnsi="Arial" w:cs="Arial"/>
              </w:rPr>
            </w:pPr>
            <w:r>
              <w:rPr>
                <w:rFonts w:ascii="Arial" w:hAnsi="Arial" w:cs="Arial"/>
              </w:rPr>
              <w:t>Current</w:t>
            </w:r>
            <w:r w:rsidRPr="00A73AC4">
              <w:rPr>
                <w:rFonts w:ascii="Arial" w:hAnsi="Arial" w:cs="Arial"/>
              </w:rPr>
              <w:t>Capabilities</w:t>
            </w:r>
            <w:r>
              <w:rPr>
                <w:rFonts w:ascii="Arial" w:hAnsi="Arial" w:cs="Arial"/>
              </w:rPr>
              <w:t>RequestNotification</w:t>
            </w:r>
          </w:p>
          <w:p w14:paraId="7AB89A2B" w14:textId="77777777" w:rsidR="00FD73CD" w:rsidRPr="00007C0C" w:rsidRDefault="00FD73CD" w:rsidP="000670EF">
            <w:pPr>
              <w:rPr>
                <w:rFonts w:ascii="Arial" w:hAnsi="Arial" w:cs="Arial"/>
              </w:rPr>
            </w:pPr>
          </w:p>
        </w:tc>
        <w:tc>
          <w:tcPr>
            <w:tcW w:w="597" w:type="pct"/>
          </w:tcPr>
          <w:p w14:paraId="7AB89A2C" w14:textId="77777777" w:rsidR="00FD73CD" w:rsidRPr="00007C0C" w:rsidRDefault="00FD73CD" w:rsidP="000670EF">
            <w:pPr>
              <w:rPr>
                <w:rFonts w:ascii="Arial" w:hAnsi="Arial" w:cs="Arial"/>
              </w:rPr>
            </w:pPr>
            <w:r>
              <w:rPr>
                <w:rFonts w:ascii="Arial" w:hAnsi="Arial" w:cs="Arial"/>
              </w:rPr>
              <w:t>no</w:t>
            </w:r>
          </w:p>
        </w:tc>
        <w:tc>
          <w:tcPr>
            <w:tcW w:w="597" w:type="pct"/>
          </w:tcPr>
          <w:p w14:paraId="7AB89A2D" w14:textId="77777777" w:rsidR="00FD73CD" w:rsidRPr="00007C0C" w:rsidRDefault="00FD73CD" w:rsidP="000670EF">
            <w:pPr>
              <w:rPr>
                <w:rFonts w:ascii="Arial" w:hAnsi="Arial" w:cs="Arial"/>
              </w:rPr>
            </w:pPr>
            <w:r w:rsidRPr="00007C0C">
              <w:rPr>
                <w:rFonts w:ascii="Arial" w:hAnsi="Arial" w:cs="Arial"/>
              </w:rPr>
              <w:t>no</w:t>
            </w:r>
          </w:p>
        </w:tc>
        <w:tc>
          <w:tcPr>
            <w:tcW w:w="597" w:type="pct"/>
          </w:tcPr>
          <w:p w14:paraId="7AB89A2E" w14:textId="77777777" w:rsidR="00FD73CD" w:rsidRPr="00007C0C" w:rsidRDefault="00FD73CD" w:rsidP="000670EF">
            <w:pPr>
              <w:rPr>
                <w:rFonts w:ascii="Arial" w:hAnsi="Arial" w:cs="Arial"/>
              </w:rPr>
            </w:pPr>
            <w:r>
              <w:rPr>
                <w:rFonts w:ascii="Arial" w:hAnsi="Arial" w:cs="Arial"/>
              </w:rPr>
              <w:t>Notifies (requests) client to provide its current service capabilities</w:t>
            </w:r>
          </w:p>
        </w:tc>
        <w:tc>
          <w:tcPr>
            <w:tcW w:w="632" w:type="pct"/>
          </w:tcPr>
          <w:p w14:paraId="7AB89A2F" w14:textId="77777777" w:rsidR="00FD73CD" w:rsidRPr="00007C0C" w:rsidRDefault="00FD73CD" w:rsidP="000670EF">
            <w:pPr>
              <w:rPr>
                <w:rFonts w:ascii="Arial" w:hAnsi="Arial" w:cs="Arial"/>
              </w:rPr>
            </w:pPr>
            <w:r>
              <w:rPr>
                <w:rFonts w:ascii="Arial" w:hAnsi="Arial" w:cs="Arial"/>
              </w:rPr>
              <w:t>no</w:t>
            </w:r>
          </w:p>
        </w:tc>
      </w:tr>
    </w:tbl>
    <w:p w14:paraId="7AB89A31" w14:textId="77777777" w:rsidR="00096A23" w:rsidRDefault="00096A23" w:rsidP="00157E88">
      <w:pPr>
        <w:pStyle w:val="Heading2"/>
        <w:sectPr w:rsidR="00096A23" w:rsidSect="003906A1">
          <w:pgSz w:w="15840" w:h="12240" w:orient="landscape" w:code="1"/>
          <w:pgMar w:top="1080" w:right="1440" w:bottom="1080" w:left="1152" w:header="576" w:footer="576" w:gutter="0"/>
          <w:paperSrc w:first="5" w:other="5"/>
          <w:cols w:space="720"/>
          <w:titlePg/>
          <w:docGrid w:linePitch="272"/>
        </w:sectPr>
      </w:pPr>
    </w:p>
    <w:p w14:paraId="7AB89A32" w14:textId="77777777" w:rsidR="00157E88" w:rsidRPr="00B95B10" w:rsidRDefault="00157E88" w:rsidP="00157E88">
      <w:pPr>
        <w:pStyle w:val="Heading2"/>
      </w:pPr>
      <w:bookmarkStart w:id="60" w:name="_Ref412623399"/>
      <w:bookmarkStart w:id="61" w:name="_Toc499592332"/>
      <w:r w:rsidRPr="00B95B10">
        <w:lastRenderedPageBreak/>
        <w:t xml:space="preserve">Data </w:t>
      </w:r>
      <w:r>
        <w:t>Types</w:t>
      </w:r>
      <w:bookmarkEnd w:id="56"/>
      <w:bookmarkEnd w:id="57"/>
      <w:bookmarkEnd w:id="58"/>
      <w:bookmarkEnd w:id="59"/>
      <w:bookmarkEnd w:id="60"/>
      <w:bookmarkEnd w:id="61"/>
    </w:p>
    <w:p w14:paraId="7AB89A33" w14:textId="77777777" w:rsidR="00157E88" w:rsidRDefault="00157E88" w:rsidP="00157E88">
      <w:pPr>
        <w:pStyle w:val="Heading3"/>
      </w:pPr>
      <w:bookmarkStart w:id="62" w:name="_Toc283846825"/>
      <w:bookmarkStart w:id="63" w:name="_Toc294513748"/>
      <w:bookmarkStart w:id="64" w:name="_Toc341877098"/>
      <w:bookmarkStart w:id="65" w:name="_Toc499592333"/>
      <w:r>
        <w:t>XML Namespaces</w:t>
      </w:r>
      <w:bookmarkEnd w:id="62"/>
      <w:bookmarkEnd w:id="63"/>
      <w:bookmarkEnd w:id="64"/>
      <w:bookmarkEnd w:id="65"/>
    </w:p>
    <w:p w14:paraId="7AB89A34" w14:textId="77777777" w:rsidR="00157E88" w:rsidRPr="00786373" w:rsidRDefault="00157E88" w:rsidP="00157E88">
      <w:r w:rsidRPr="00F314CE">
        <w:t xml:space="preserve">The </w:t>
      </w:r>
      <w:r>
        <w:t xml:space="preserve">XML </w:t>
      </w:r>
      <w:r w:rsidRPr="00F314CE">
        <w:t xml:space="preserve">namespace for the </w:t>
      </w:r>
      <w:r>
        <w:t xml:space="preserve">Capability Discovery </w:t>
      </w:r>
      <w:r w:rsidRPr="00F314CE">
        <w:t>data types is:</w:t>
      </w:r>
    </w:p>
    <w:p w14:paraId="7AB89A35" w14:textId="77777777" w:rsidR="00157E88" w:rsidRPr="00A35CB8" w:rsidRDefault="00157E88" w:rsidP="00157E88">
      <w:pPr>
        <w:pStyle w:val="B1"/>
        <w:rPr>
          <w:rFonts w:ascii="Times New Roman" w:hAnsi="Times New Roman"/>
        </w:rPr>
      </w:pPr>
      <w:r w:rsidRPr="00F314CE">
        <w:tab/>
      </w:r>
      <w:r w:rsidRPr="00F314CE">
        <w:tab/>
      </w:r>
      <w:proofErr w:type="gramStart"/>
      <w:r w:rsidRPr="00A35CB8">
        <w:rPr>
          <w:rFonts w:ascii="Times New Roman" w:hAnsi="Times New Roman"/>
        </w:rPr>
        <w:t>urn:oma</w:t>
      </w:r>
      <w:proofErr w:type="gramEnd"/>
      <w:r w:rsidRPr="00A35CB8">
        <w:rPr>
          <w:rFonts w:ascii="Times New Roman" w:hAnsi="Times New Roman"/>
        </w:rPr>
        <w:t>:xml:rest:netapi:</w:t>
      </w:r>
      <w:r>
        <w:rPr>
          <w:rFonts w:ascii="Times New Roman" w:hAnsi="Times New Roman"/>
        </w:rPr>
        <w:t>capabilitydiscovery</w:t>
      </w:r>
      <w:r w:rsidRPr="00A35CB8">
        <w:rPr>
          <w:rFonts w:ascii="Times New Roman" w:hAnsi="Times New Roman"/>
        </w:rPr>
        <w:t>:1</w:t>
      </w:r>
    </w:p>
    <w:p w14:paraId="7AB89A36" w14:textId="77777777" w:rsidR="00157E88" w:rsidRDefault="00157E88" w:rsidP="00157E88">
      <w:r w:rsidRPr="00F314CE">
        <w:t xml:space="preserve">The 'xsd' namespace </w:t>
      </w:r>
      <w:r>
        <w:t xml:space="preserve">prefix </w:t>
      </w:r>
      <w:r w:rsidRPr="00F314CE">
        <w:t xml:space="preserve">is used in the present document to refer to the XML Schema data types defined in XML Schema [XMLSchema1, XMLSchema2]. </w:t>
      </w:r>
      <w:r w:rsidRPr="00476CC9">
        <w:t>The 'common' namespace prefix is used in the present document to refer to the data types defined in [REST_NetAPI_Common]</w:t>
      </w:r>
      <w:r>
        <w:t xml:space="preserve">. </w:t>
      </w:r>
      <w:r w:rsidRPr="00F314CE">
        <w:t xml:space="preserve">The use of </w:t>
      </w:r>
      <w:r>
        <w:t xml:space="preserve">namespace prefixes such as </w:t>
      </w:r>
      <w:r w:rsidRPr="00F314CE">
        <w:t>'xsd' is not semantically significant.</w:t>
      </w:r>
    </w:p>
    <w:p w14:paraId="7AB89A37" w14:textId="77777777" w:rsidR="00157E88" w:rsidRDefault="00157E88" w:rsidP="00157E88">
      <w:pPr>
        <w:spacing w:beforeLines="1" w:before="2" w:after="0"/>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r>
        <w:rPr>
          <w:rFonts w:ascii="Times" w:hAnsi="Times"/>
          <w:lang w:val="en-US"/>
        </w:rPr>
        <w:t>REST_SUP_CapabilityDiscovery</w:t>
      </w:r>
      <w:r w:rsidRPr="004146D4">
        <w:rPr>
          <w:rFonts w:ascii="Times" w:hAnsi="Times"/>
          <w:lang w:val="en-US"/>
        </w:rPr>
        <w:t>].</w:t>
      </w:r>
    </w:p>
    <w:p w14:paraId="7AB89A38" w14:textId="77777777" w:rsidR="00157E88" w:rsidRDefault="00157E88" w:rsidP="00157E88">
      <w:pPr>
        <w:pStyle w:val="Heading3"/>
      </w:pPr>
      <w:bookmarkStart w:id="66" w:name="_Ref283827068"/>
      <w:bookmarkStart w:id="67" w:name="_Toc283846826"/>
      <w:bookmarkStart w:id="68" w:name="_Toc294513749"/>
      <w:bookmarkStart w:id="69" w:name="_Toc341877099"/>
      <w:bookmarkStart w:id="70" w:name="_Toc499592334"/>
      <w:r>
        <w:t>Structures</w:t>
      </w:r>
      <w:bookmarkEnd w:id="66"/>
      <w:bookmarkEnd w:id="67"/>
      <w:bookmarkEnd w:id="68"/>
      <w:bookmarkEnd w:id="69"/>
      <w:bookmarkEnd w:id="70"/>
    </w:p>
    <w:p w14:paraId="7AB89A39" w14:textId="77777777" w:rsidR="00157E88" w:rsidRDefault="00157E88" w:rsidP="00157E88">
      <w:r>
        <w:t xml:space="preserve">The subsections of this section define the data structures used in the Capability Discovery API. </w:t>
      </w:r>
    </w:p>
    <w:p w14:paraId="7AB89A3A" w14:textId="77777777" w:rsidR="00157E88" w:rsidRDefault="00157E88" w:rsidP="00157E88">
      <w:r>
        <w:t>Some of the structures can be instantiated as so-called root elements, i.e. they define the type of a representation of a so-called Heavy-weight Resource.</w:t>
      </w:r>
    </w:p>
    <w:p w14:paraId="7AB89A3B" w14:textId="77777777" w:rsidR="00157E88" w:rsidRDefault="00157E88" w:rsidP="00157E88">
      <w:r>
        <w:rPr>
          <w:lang w:val="en-US"/>
        </w:rPr>
        <w:t xml:space="preserve">The column [ResourceRelPath] in the tables below, if used, includes relative resource paths for Light-weight Resource URLs that are used to access individual elements in the data structure (so-called Light-weight Resources). A string from this column needs to be appended to the corresponding Heavy-weight Resource URL </w:t>
      </w:r>
      <w:proofErr w:type="gramStart"/>
      <w:r>
        <w:rPr>
          <w:lang w:val="en-US"/>
        </w:rPr>
        <w:t>in order to</w:t>
      </w:r>
      <w:proofErr w:type="gramEnd"/>
      <w:r>
        <w:rPr>
          <w:lang w:val="en-US"/>
        </w:rPr>
        <w:t xml:space="preserve"> create Light-weight Resource URL for that particular element in the data structure. “Not applicable” means that individual access to that element is not supported. The root element and data type of the resource associated with the [ResourceRelPath] are defined by the Element and Type columns in the row that defines the [ResourceRelPath].</w:t>
      </w:r>
    </w:p>
    <w:p w14:paraId="7AB89A3C" w14:textId="77777777" w:rsidR="00157E88" w:rsidRDefault="00157E88" w:rsidP="00157E88">
      <w:pPr>
        <w:rPr>
          <w:lang w:val="en-US" w:eastAsia="zh-CN"/>
        </w:rPr>
      </w:pPr>
      <w:r w:rsidRPr="00E2695A">
        <w:t xml:space="preserve">For structures that contain elements which describe a user identifier, the statements in section </w:t>
      </w:r>
      <w:r>
        <w:fldChar w:fldCharType="begin"/>
      </w:r>
      <w:r>
        <w:instrText xml:space="preserve"> REF _Ref336001820 \r \h </w:instrText>
      </w:r>
      <w:r>
        <w:fldChar w:fldCharType="separate"/>
      </w:r>
      <w:r w:rsidR="00D0318F">
        <w:t>6</w:t>
      </w:r>
      <w:r>
        <w:fldChar w:fldCharType="end"/>
      </w:r>
      <w:r>
        <w:t xml:space="preserve"> </w:t>
      </w:r>
      <w:r w:rsidRPr="004C649A">
        <w:t xml:space="preserve">regarding </w:t>
      </w:r>
      <w:r>
        <w:t xml:space="preserve">'tel', 'sip' and 'acr' URI schemes </w:t>
      </w:r>
      <w:r w:rsidRPr="004C649A">
        <w:t>apply</w:t>
      </w:r>
      <w:r>
        <w:t>.</w:t>
      </w:r>
    </w:p>
    <w:p w14:paraId="7AB89A3D" w14:textId="77777777" w:rsidR="00157E88" w:rsidRPr="00B95B10" w:rsidRDefault="00157E88" w:rsidP="00157E88">
      <w:pPr>
        <w:pStyle w:val="Heading4"/>
      </w:pPr>
      <w:bookmarkStart w:id="71" w:name="_Toc283846827"/>
      <w:bookmarkStart w:id="72" w:name="_Toc294513750"/>
      <w:bookmarkStart w:id="73" w:name="_Toc341877100"/>
      <w:bookmarkStart w:id="74" w:name="_Toc499592335"/>
      <w:r w:rsidRPr="00B95B10">
        <w:t xml:space="preserve">Type: </w:t>
      </w:r>
      <w:r w:rsidRPr="00AA6DB3">
        <w:t>Capabilit</w:t>
      </w:r>
      <w:r>
        <w:t>ySourceList</w:t>
      </w:r>
      <w:bookmarkEnd w:id="71"/>
      <w:bookmarkEnd w:id="72"/>
      <w:bookmarkEnd w:id="73"/>
      <w:bookmarkEnd w:id="74"/>
    </w:p>
    <w:p w14:paraId="7AB89A3E" w14:textId="77777777" w:rsidR="00157E88" w:rsidRPr="002B1792" w:rsidRDefault="00157E88" w:rsidP="00157E88">
      <w:r w:rsidRPr="00723E0B">
        <w:t>This type represents</w:t>
      </w:r>
      <w:r>
        <w:t xml:space="preserve"> a list of own service Capability Sources.</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157E88" w:rsidRPr="00896512" w14:paraId="7AB89A43" w14:textId="77777777" w:rsidTr="00F65C28">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14:paraId="7AB89A3F" w14:textId="77777777" w:rsidR="00157E88" w:rsidRPr="00896512" w:rsidRDefault="00157E88" w:rsidP="00F65C28">
            <w:pPr>
              <w:rPr>
                <w:rFonts w:ascii="Arial" w:hAnsi="Arial" w:cs="Arial"/>
                <w:b/>
              </w:rPr>
            </w:pPr>
            <w:r w:rsidRPr="00896512">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14:paraId="7AB89A40" w14:textId="77777777" w:rsidR="00157E88" w:rsidRPr="00896512" w:rsidRDefault="00157E88" w:rsidP="00F65C28">
            <w:pPr>
              <w:rPr>
                <w:rFonts w:ascii="Arial" w:hAnsi="Arial" w:cs="Arial"/>
                <w:b/>
              </w:rPr>
            </w:pPr>
            <w:r w:rsidRPr="00896512">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14:paraId="7AB89A41" w14:textId="77777777" w:rsidR="00157E88" w:rsidRPr="00896512" w:rsidRDefault="00157E88" w:rsidP="00F65C28">
            <w:pPr>
              <w:rPr>
                <w:rFonts w:ascii="Arial" w:hAnsi="Arial" w:cs="Arial"/>
                <w:b/>
              </w:rPr>
            </w:pPr>
            <w:r w:rsidRPr="00896512">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14:paraId="7AB89A42" w14:textId="77777777" w:rsidR="00157E88" w:rsidRPr="00896512" w:rsidRDefault="00157E88" w:rsidP="00F65C28">
            <w:pPr>
              <w:rPr>
                <w:rFonts w:ascii="Arial" w:hAnsi="Arial" w:cs="Arial"/>
                <w:b/>
              </w:rPr>
            </w:pPr>
            <w:r w:rsidRPr="00896512">
              <w:rPr>
                <w:rFonts w:ascii="Arial" w:hAnsi="Arial" w:cs="Arial"/>
                <w:b/>
              </w:rPr>
              <w:t>Description</w:t>
            </w:r>
          </w:p>
        </w:tc>
      </w:tr>
      <w:tr w:rsidR="00157E88" w:rsidRPr="00896512" w14:paraId="7AB89A48" w14:textId="77777777" w:rsidTr="00F65C28">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44" w14:textId="77777777" w:rsidR="00157E88" w:rsidRPr="00896512" w:rsidRDefault="00157E88" w:rsidP="00F65C28">
            <w:pPr>
              <w:rPr>
                <w:rFonts w:ascii="Arial" w:hAnsi="Arial" w:cs="Arial"/>
              </w:rPr>
            </w:pPr>
            <w:r w:rsidRPr="00896512">
              <w:rPr>
                <w:rFonts w:ascii="Arial" w:hAnsi="Arial" w:cs="Arial"/>
              </w:rPr>
              <w:t>capabilitySource</w:t>
            </w:r>
            <w:r w:rsidRPr="00896512">
              <w:rPr>
                <w:rFonts w:ascii="Arial" w:hAnsi="Arial" w:cs="Arial"/>
              </w:rPr>
              <w:br/>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45" w14:textId="77777777" w:rsidR="00157E88" w:rsidRPr="00896512" w:rsidRDefault="00157E88" w:rsidP="00F65C28">
            <w:pPr>
              <w:rPr>
                <w:rFonts w:ascii="Arial" w:hAnsi="Arial" w:cs="Arial"/>
              </w:rPr>
            </w:pPr>
            <w:r w:rsidRPr="00896512">
              <w:rPr>
                <w:rFonts w:ascii="Arial" w:hAnsi="Arial" w:cs="Arial"/>
              </w:rPr>
              <w:t>CapabilitySource [0…unbounded]</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46" w14:textId="77777777" w:rsidR="00157E88" w:rsidRPr="00896512" w:rsidRDefault="00157E88" w:rsidP="00F65C28">
            <w:pPr>
              <w:rPr>
                <w:rFonts w:ascii="Arial" w:hAnsi="Arial" w:cs="Arial"/>
              </w:rPr>
            </w:pPr>
            <w:r w:rsidRPr="00896512">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47" w14:textId="77777777" w:rsidR="00157E88" w:rsidRPr="00896512" w:rsidRDefault="00157E88" w:rsidP="00F65C28">
            <w:pPr>
              <w:rPr>
                <w:rFonts w:ascii="Arial" w:hAnsi="Arial" w:cs="Arial"/>
              </w:rPr>
            </w:pPr>
            <w:r w:rsidRPr="00896512">
              <w:rPr>
                <w:rFonts w:ascii="Arial" w:hAnsi="Arial" w:cs="Arial"/>
              </w:rPr>
              <w:t>A list of Capability Sources</w:t>
            </w:r>
          </w:p>
        </w:tc>
      </w:tr>
      <w:tr w:rsidR="00157E88" w:rsidRPr="00896512" w14:paraId="7AB89A4D" w14:textId="77777777" w:rsidTr="00F65C28">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49" w14:textId="77777777" w:rsidR="00157E88" w:rsidRPr="00896512" w:rsidDel="00AA6DB3" w:rsidRDefault="00157E88" w:rsidP="00F65C28">
            <w:pPr>
              <w:rPr>
                <w:rFonts w:ascii="Arial" w:hAnsi="Arial" w:cs="Arial"/>
                <w:highlight w:val="yellow"/>
              </w:rPr>
            </w:pPr>
            <w:r w:rsidRPr="00896512">
              <w:rPr>
                <w:rFonts w:ascii="Arial" w:hAnsi="Arial" w:cs="Arial"/>
                <w:lang w:val="en-US"/>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4A" w14:textId="77777777" w:rsidR="00157E88" w:rsidRPr="00896512" w:rsidRDefault="00157E88" w:rsidP="00F65C28">
            <w:pPr>
              <w:rPr>
                <w:rFonts w:ascii="Arial" w:hAnsi="Arial" w:cs="Arial"/>
              </w:rPr>
            </w:pPr>
            <w:proofErr w:type="gramStart"/>
            <w:r w:rsidRPr="00896512">
              <w:rPr>
                <w:rFonts w:ascii="Arial" w:hAnsi="Arial" w:cs="Arial"/>
                <w:lang w:val="en-US"/>
              </w:rPr>
              <w:t>xsd:anyURI</w:t>
            </w:r>
            <w:proofErr w:type="gramEnd"/>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4B" w14:textId="77777777" w:rsidR="00157E88" w:rsidRPr="00896512" w:rsidRDefault="00157E88" w:rsidP="00F65C28">
            <w:pPr>
              <w:rPr>
                <w:rFonts w:ascii="Arial" w:hAnsi="Arial" w:cs="Arial"/>
                <w:highlight w:val="yellow"/>
              </w:rPr>
            </w:pPr>
            <w:r w:rsidRPr="00896512">
              <w:rPr>
                <w:rFonts w:ascii="Arial" w:hAnsi="Arial" w:cs="Arial"/>
                <w:lang w:val="en-US"/>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4C" w14:textId="77777777" w:rsidR="00157E88" w:rsidRPr="00896512" w:rsidRDefault="00157E88" w:rsidP="00F65C28">
            <w:pPr>
              <w:rPr>
                <w:rFonts w:ascii="Arial" w:hAnsi="Arial" w:cs="Arial"/>
              </w:rPr>
            </w:pPr>
            <w:r w:rsidRPr="00896512">
              <w:rPr>
                <w:rFonts w:ascii="Arial" w:hAnsi="Arial" w:cs="Arial"/>
                <w:lang w:val="en-US"/>
              </w:rPr>
              <w:t>Self referring URL</w:t>
            </w:r>
          </w:p>
        </w:tc>
      </w:tr>
    </w:tbl>
    <w:p w14:paraId="7AB89A4E" w14:textId="77777777" w:rsidR="00157E88" w:rsidRDefault="00157E88" w:rsidP="00157E88">
      <w:pPr>
        <w:rPr>
          <w:lang w:eastAsia="zh-CN"/>
        </w:rPr>
      </w:pPr>
      <w:bookmarkStart w:id="75" w:name="_Toc253361409"/>
      <w:bookmarkStart w:id="76" w:name="_Ref246935350"/>
      <w:bookmarkStart w:id="77" w:name="_Toc247085535"/>
      <w:bookmarkEnd w:id="75"/>
      <w:r w:rsidRPr="00AD583F">
        <w:t xml:space="preserve">A root element named </w:t>
      </w:r>
      <w:r>
        <w:t>c</w:t>
      </w:r>
      <w:r w:rsidRPr="008B1A3F">
        <w:t>apability</w:t>
      </w:r>
      <w:r>
        <w:t>Source</w:t>
      </w:r>
      <w:r w:rsidRPr="008B1A3F">
        <w:t>List</w:t>
      </w:r>
      <w:r w:rsidRPr="008B1A3F" w:rsidDel="008B1A3F">
        <w:t xml:space="preserve"> </w:t>
      </w:r>
      <w:r w:rsidRPr="008B1A3F">
        <w:t>of type</w:t>
      </w:r>
      <w:r w:rsidRPr="00AD583F">
        <w:t xml:space="preserve"> </w:t>
      </w:r>
      <w:r w:rsidRPr="008B1A3F">
        <w:t>Capability</w:t>
      </w:r>
      <w:r>
        <w:t>Source</w:t>
      </w:r>
      <w:r w:rsidRPr="008B1A3F">
        <w:t>List is allowed</w:t>
      </w:r>
      <w:r w:rsidRPr="00AD583F">
        <w:t xml:space="preserve"> in response bodies.</w:t>
      </w:r>
    </w:p>
    <w:p w14:paraId="7AB89A4F" w14:textId="77777777" w:rsidR="00354F35" w:rsidRDefault="00354F35" w:rsidP="00157E88">
      <w:pPr>
        <w:pStyle w:val="Heading4"/>
        <w:sectPr w:rsidR="00354F35">
          <w:pgSz w:w="12240" w:h="15840" w:code="1"/>
          <w:pgMar w:top="1440" w:right="1080" w:bottom="1152" w:left="1080" w:header="576" w:footer="576" w:gutter="0"/>
          <w:paperSrc w:first="5" w:other="5"/>
          <w:cols w:space="720"/>
          <w:titlePg/>
        </w:sectPr>
      </w:pPr>
      <w:bookmarkStart w:id="78" w:name="_Ref335301670"/>
      <w:bookmarkStart w:id="79" w:name="_Ref335303322"/>
      <w:bookmarkStart w:id="80" w:name="_Ref335310634"/>
      <w:bookmarkStart w:id="81" w:name="_Ref335310982"/>
      <w:bookmarkStart w:id="82" w:name="_Ref335312218"/>
      <w:bookmarkStart w:id="83" w:name="_Ref335312386"/>
      <w:bookmarkStart w:id="84" w:name="_Toc341877101"/>
    </w:p>
    <w:p w14:paraId="7AB89A50" w14:textId="77777777" w:rsidR="00157E88" w:rsidRPr="00B95B10" w:rsidRDefault="00157E88" w:rsidP="00157E88">
      <w:pPr>
        <w:pStyle w:val="Heading4"/>
      </w:pPr>
      <w:bookmarkStart w:id="85" w:name="_Toc499592336"/>
      <w:r w:rsidRPr="00B95B10">
        <w:lastRenderedPageBreak/>
        <w:t xml:space="preserve">Type: </w:t>
      </w:r>
      <w:r w:rsidRPr="00AA6DB3">
        <w:t>Capabilit</w:t>
      </w:r>
      <w:r>
        <w:t>ySource</w:t>
      </w:r>
      <w:bookmarkEnd w:id="78"/>
      <w:bookmarkEnd w:id="79"/>
      <w:bookmarkEnd w:id="80"/>
      <w:bookmarkEnd w:id="81"/>
      <w:bookmarkEnd w:id="82"/>
      <w:bookmarkEnd w:id="83"/>
      <w:bookmarkEnd w:id="84"/>
      <w:bookmarkEnd w:id="85"/>
    </w:p>
    <w:p w14:paraId="7AB89A51" w14:textId="77777777" w:rsidR="00157E88" w:rsidRPr="002B1792" w:rsidRDefault="00157E88" w:rsidP="00157E88">
      <w:r w:rsidRPr="00723E0B">
        <w:t>This type represents</w:t>
      </w:r>
      <w:r>
        <w:t xml:space="preserve"> a list of own service capabilities for a </w:t>
      </w:r>
      <w:proofErr w:type="gramStart"/>
      <w:r>
        <w:t>particular Capability</w:t>
      </w:r>
      <w:proofErr w:type="gramEnd"/>
      <w:r>
        <w:t xml:space="preserve"> Source.</w:t>
      </w:r>
    </w:p>
    <w:tbl>
      <w:tblPr>
        <w:tblW w:w="5103" w:type="pct"/>
        <w:tblLayout w:type="fixed"/>
        <w:tblCellMar>
          <w:left w:w="0" w:type="dxa"/>
          <w:right w:w="0" w:type="dxa"/>
        </w:tblCellMar>
        <w:tblLook w:val="0000" w:firstRow="0" w:lastRow="0" w:firstColumn="0" w:lastColumn="0" w:noHBand="0" w:noVBand="0"/>
      </w:tblPr>
      <w:tblGrid>
        <w:gridCol w:w="1808"/>
        <w:gridCol w:w="1803"/>
        <w:gridCol w:w="1099"/>
        <w:gridCol w:w="1900"/>
        <w:gridCol w:w="3898"/>
      </w:tblGrid>
      <w:tr w:rsidR="00157E88" w:rsidRPr="00896512" w14:paraId="7AB89A57" w14:textId="77777777" w:rsidTr="003906A1">
        <w:trPr>
          <w:cantSplit/>
        </w:trPr>
        <w:tc>
          <w:tcPr>
            <w:tcW w:w="860"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14:paraId="7AB89A52" w14:textId="77777777" w:rsidR="00157E88" w:rsidRPr="00896512" w:rsidRDefault="00157E88" w:rsidP="00F65C28">
            <w:pPr>
              <w:rPr>
                <w:rFonts w:ascii="Arial" w:hAnsi="Arial" w:cs="Arial"/>
                <w:b/>
              </w:rPr>
            </w:pPr>
            <w:r w:rsidRPr="00896512">
              <w:rPr>
                <w:rFonts w:ascii="Arial" w:hAnsi="Arial" w:cs="Arial"/>
                <w:b/>
              </w:rPr>
              <w:t>Element</w:t>
            </w:r>
          </w:p>
        </w:tc>
        <w:tc>
          <w:tcPr>
            <w:tcW w:w="85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14:paraId="7AB89A53" w14:textId="77777777" w:rsidR="00157E88" w:rsidRPr="00896512" w:rsidRDefault="00157E88" w:rsidP="00F65C28">
            <w:pPr>
              <w:rPr>
                <w:rFonts w:ascii="Arial" w:hAnsi="Arial" w:cs="Arial"/>
                <w:b/>
              </w:rPr>
            </w:pPr>
            <w:r w:rsidRPr="00896512">
              <w:rPr>
                <w:rFonts w:ascii="Arial" w:hAnsi="Arial" w:cs="Arial"/>
                <w:b/>
              </w:rPr>
              <w:t>Type</w:t>
            </w:r>
          </w:p>
        </w:tc>
        <w:tc>
          <w:tcPr>
            <w:tcW w:w="523"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14:paraId="7AB89A54" w14:textId="77777777" w:rsidR="00157E88" w:rsidRPr="00896512" w:rsidRDefault="00157E88" w:rsidP="00F65C28">
            <w:pPr>
              <w:rPr>
                <w:rFonts w:ascii="Arial" w:hAnsi="Arial" w:cs="Arial"/>
                <w:b/>
              </w:rPr>
            </w:pPr>
            <w:r w:rsidRPr="00896512">
              <w:rPr>
                <w:rFonts w:ascii="Arial" w:hAnsi="Arial" w:cs="Arial"/>
                <w:b/>
              </w:rPr>
              <w:t>Optional</w:t>
            </w:r>
          </w:p>
        </w:tc>
        <w:tc>
          <w:tcPr>
            <w:tcW w:w="904" w:type="pct"/>
            <w:tcBorders>
              <w:top w:val="single" w:sz="8" w:space="0" w:color="auto"/>
              <w:left w:val="nil"/>
              <w:bottom w:val="single" w:sz="4" w:space="0" w:color="auto"/>
              <w:right w:val="single" w:sz="8" w:space="0" w:color="auto"/>
            </w:tcBorders>
            <w:shd w:val="clear" w:color="auto" w:fill="C0C0C0"/>
          </w:tcPr>
          <w:p w14:paraId="7AB89A55" w14:textId="77777777" w:rsidR="00157E88" w:rsidRPr="00896512" w:rsidRDefault="00157E88" w:rsidP="00F65C28">
            <w:pPr>
              <w:rPr>
                <w:rFonts w:ascii="Arial" w:hAnsi="Arial" w:cs="Arial"/>
                <w:b/>
              </w:rPr>
            </w:pPr>
            <w:r w:rsidRPr="00896512">
              <w:rPr>
                <w:rFonts w:ascii="Arial" w:hAnsi="Arial" w:cs="Arial"/>
                <w:b/>
              </w:rPr>
              <w:t>[ResourceRelPath]</w:t>
            </w:r>
          </w:p>
        </w:tc>
        <w:tc>
          <w:tcPr>
            <w:tcW w:w="1856"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14:paraId="7AB89A56" w14:textId="77777777" w:rsidR="00157E88" w:rsidRPr="00896512" w:rsidRDefault="00157E88" w:rsidP="00F65C28">
            <w:pPr>
              <w:rPr>
                <w:rFonts w:ascii="Arial" w:hAnsi="Arial" w:cs="Arial"/>
                <w:b/>
              </w:rPr>
            </w:pPr>
            <w:r w:rsidRPr="00896512">
              <w:rPr>
                <w:rFonts w:ascii="Arial" w:hAnsi="Arial" w:cs="Arial"/>
                <w:b/>
              </w:rPr>
              <w:t>Description</w:t>
            </w:r>
          </w:p>
        </w:tc>
      </w:tr>
      <w:tr w:rsidR="00157E88" w:rsidRPr="00896512" w14:paraId="7AB89A5E" w14:textId="77777777" w:rsidTr="003906A1">
        <w:trPr>
          <w:cantSplit/>
        </w:trPr>
        <w:tc>
          <w:tcPr>
            <w:tcW w:w="8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58" w14:textId="77777777" w:rsidR="00157E88" w:rsidRPr="00896512" w:rsidRDefault="00157E88" w:rsidP="00F65C28">
            <w:pPr>
              <w:rPr>
                <w:rFonts w:ascii="Arial" w:hAnsi="Arial" w:cs="Arial"/>
              </w:rPr>
            </w:pPr>
            <w:r w:rsidRPr="00896512">
              <w:rPr>
                <w:rFonts w:ascii="Arial" w:hAnsi="Arial" w:cs="Arial"/>
              </w:rPr>
              <w:t>serviceCapability</w:t>
            </w:r>
            <w:r w:rsidRPr="00896512">
              <w:rPr>
                <w:rFonts w:ascii="Arial" w:hAnsi="Arial" w:cs="Arial"/>
              </w:rPr>
              <w:br/>
            </w:r>
          </w:p>
        </w:tc>
        <w:tc>
          <w:tcPr>
            <w:tcW w:w="8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59" w14:textId="77777777" w:rsidR="00157E88" w:rsidRPr="00896512" w:rsidRDefault="00157E88" w:rsidP="00F65C28">
            <w:pPr>
              <w:rPr>
                <w:rFonts w:ascii="Arial" w:hAnsi="Arial" w:cs="Arial"/>
              </w:rPr>
            </w:pPr>
            <w:r w:rsidRPr="00896512">
              <w:rPr>
                <w:rFonts w:ascii="Arial" w:hAnsi="Arial" w:cs="Arial"/>
              </w:rPr>
              <w:t>ServiceCapability [0…unbounded]</w:t>
            </w:r>
          </w:p>
        </w:tc>
        <w:tc>
          <w:tcPr>
            <w:tcW w:w="5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5A" w14:textId="77777777" w:rsidR="00157E88" w:rsidRPr="00896512" w:rsidRDefault="00157E88" w:rsidP="00F65C28">
            <w:pPr>
              <w:rPr>
                <w:rFonts w:ascii="Arial" w:hAnsi="Arial" w:cs="Arial"/>
              </w:rPr>
            </w:pPr>
            <w:r w:rsidRPr="00896512">
              <w:rPr>
                <w:rFonts w:ascii="Arial" w:hAnsi="Arial" w:cs="Arial"/>
              </w:rPr>
              <w:t>Yes</w:t>
            </w:r>
          </w:p>
        </w:tc>
        <w:tc>
          <w:tcPr>
            <w:tcW w:w="904" w:type="pct"/>
            <w:tcBorders>
              <w:top w:val="single" w:sz="4" w:space="0" w:color="auto"/>
              <w:left w:val="single" w:sz="4" w:space="0" w:color="auto"/>
              <w:bottom w:val="single" w:sz="4" w:space="0" w:color="auto"/>
              <w:right w:val="single" w:sz="4" w:space="0" w:color="auto"/>
            </w:tcBorders>
          </w:tcPr>
          <w:p w14:paraId="7AB89A5B" w14:textId="77777777" w:rsidR="00157E88" w:rsidRPr="00896512" w:rsidRDefault="00157E88" w:rsidP="00F65C28">
            <w:pPr>
              <w:rPr>
                <w:rFonts w:ascii="Arial" w:hAnsi="Arial" w:cs="Arial"/>
              </w:rPr>
            </w:pPr>
            <w:r w:rsidRPr="00896512">
              <w:rPr>
                <w:rFonts w:ascii="Arial" w:hAnsi="Arial" w:cs="Arial"/>
              </w:rPr>
              <w:t>{capabilityId}</w:t>
            </w:r>
          </w:p>
        </w:tc>
        <w:tc>
          <w:tcPr>
            <w:tcW w:w="1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5C" w14:textId="77777777" w:rsidR="00157E88" w:rsidRPr="00896512" w:rsidRDefault="00157E88" w:rsidP="00F65C28">
            <w:pPr>
              <w:rPr>
                <w:rFonts w:ascii="Arial" w:hAnsi="Arial" w:cs="Arial"/>
              </w:rPr>
            </w:pPr>
            <w:r w:rsidRPr="00896512">
              <w:rPr>
                <w:rFonts w:ascii="Arial" w:hAnsi="Arial" w:cs="Arial"/>
              </w:rPr>
              <w:t>Array of service capabilities.</w:t>
            </w:r>
          </w:p>
          <w:p w14:paraId="7AB89A5D" w14:textId="77777777" w:rsidR="00157E88" w:rsidRPr="00896512" w:rsidRDefault="00157E88" w:rsidP="00F65C28">
            <w:pPr>
              <w:rPr>
                <w:rFonts w:ascii="Arial" w:hAnsi="Arial" w:cs="Arial"/>
              </w:rPr>
            </w:pPr>
            <w:r w:rsidRPr="00896512">
              <w:rPr>
                <w:rFonts w:ascii="Arial" w:hAnsi="Arial" w:cs="Arial"/>
              </w:rPr>
              <w:t xml:space="preserve">Sub-element ‘capabilityId’ of the type ServiceCapability is a key property of element serviceCapability and SHALL NOT be altered when accessed as Light-weight Resource. </w:t>
            </w:r>
          </w:p>
        </w:tc>
      </w:tr>
      <w:tr w:rsidR="00157E88" w:rsidRPr="00896512" w14:paraId="7AB89A66" w14:textId="77777777" w:rsidTr="003906A1">
        <w:trPr>
          <w:cantSplit/>
        </w:trPr>
        <w:tc>
          <w:tcPr>
            <w:tcW w:w="8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5F" w14:textId="77777777" w:rsidR="00157E88" w:rsidRPr="00896512" w:rsidRDefault="00157E88" w:rsidP="00F65C28">
            <w:pPr>
              <w:rPr>
                <w:rFonts w:ascii="Arial" w:hAnsi="Arial" w:cs="Arial"/>
              </w:rPr>
            </w:pPr>
            <w:r w:rsidRPr="00896512">
              <w:rPr>
                <w:rFonts w:ascii="Arial" w:hAnsi="Arial" w:cs="Arial"/>
              </w:rPr>
              <w:t>clientCorrelator</w:t>
            </w:r>
          </w:p>
        </w:tc>
        <w:tc>
          <w:tcPr>
            <w:tcW w:w="8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60" w14:textId="77777777" w:rsidR="00157E88" w:rsidRPr="00896512" w:rsidRDefault="00157E88" w:rsidP="00F65C28">
            <w:pPr>
              <w:rPr>
                <w:rFonts w:ascii="Arial" w:hAnsi="Arial" w:cs="Arial"/>
              </w:rPr>
            </w:pPr>
            <w:proofErr w:type="gramStart"/>
            <w:r w:rsidRPr="00896512">
              <w:rPr>
                <w:rFonts w:ascii="Arial" w:hAnsi="Arial" w:cs="Arial"/>
              </w:rPr>
              <w:t>xsd:string</w:t>
            </w:r>
            <w:proofErr w:type="gramEnd"/>
          </w:p>
        </w:tc>
        <w:tc>
          <w:tcPr>
            <w:tcW w:w="5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61" w14:textId="77777777" w:rsidR="00157E88" w:rsidRPr="00896512" w:rsidRDefault="00157E88" w:rsidP="00F65C28">
            <w:pPr>
              <w:rPr>
                <w:rFonts w:ascii="Arial" w:hAnsi="Arial" w:cs="Arial"/>
              </w:rPr>
            </w:pPr>
            <w:r w:rsidRPr="00896512">
              <w:rPr>
                <w:rFonts w:ascii="Arial" w:hAnsi="Arial" w:cs="Arial"/>
              </w:rPr>
              <w:t>Yes</w:t>
            </w:r>
          </w:p>
        </w:tc>
        <w:tc>
          <w:tcPr>
            <w:tcW w:w="904" w:type="pct"/>
            <w:tcBorders>
              <w:top w:val="single" w:sz="4" w:space="0" w:color="auto"/>
              <w:left w:val="single" w:sz="4" w:space="0" w:color="auto"/>
              <w:bottom w:val="single" w:sz="4" w:space="0" w:color="auto"/>
              <w:right w:val="single" w:sz="4" w:space="0" w:color="auto"/>
            </w:tcBorders>
          </w:tcPr>
          <w:p w14:paraId="7AB89A62" w14:textId="77777777" w:rsidR="00157E88" w:rsidRPr="00896512" w:rsidRDefault="00157E88" w:rsidP="00F65C28">
            <w:pPr>
              <w:rPr>
                <w:rFonts w:ascii="Arial" w:hAnsi="Arial" w:cs="Arial"/>
              </w:rPr>
            </w:pPr>
            <w:r w:rsidRPr="00896512">
              <w:rPr>
                <w:rFonts w:ascii="Arial" w:hAnsi="Arial" w:cs="Arial"/>
              </w:rPr>
              <w:t>Not applicable</w:t>
            </w:r>
          </w:p>
        </w:tc>
        <w:tc>
          <w:tcPr>
            <w:tcW w:w="1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63" w14:textId="77777777" w:rsidR="00157E88" w:rsidRPr="00896512" w:rsidRDefault="00157E88" w:rsidP="00F65C28">
            <w:pPr>
              <w:rPr>
                <w:rFonts w:ascii="Arial" w:hAnsi="Arial" w:cs="Arial"/>
                <w:lang w:val="en-US"/>
              </w:rPr>
            </w:pPr>
            <w:r w:rsidRPr="00896512">
              <w:rPr>
                <w:rFonts w:ascii="Arial" w:hAnsi="Arial" w:cs="Arial"/>
                <w:lang w:val="en-US"/>
              </w:rPr>
              <w:t xml:space="preserve">A correlator that the client can use to tag this </w:t>
            </w:r>
            <w:proofErr w:type="gramStart"/>
            <w:r w:rsidRPr="00896512">
              <w:rPr>
                <w:rFonts w:ascii="Arial" w:hAnsi="Arial" w:cs="Arial"/>
                <w:lang w:val="en-US"/>
              </w:rPr>
              <w:t>particular resource</w:t>
            </w:r>
            <w:proofErr w:type="gramEnd"/>
            <w:r w:rsidRPr="00896512">
              <w:rPr>
                <w:rFonts w:ascii="Arial" w:hAnsi="Arial" w:cs="Arial"/>
                <w:lang w:val="en-US"/>
              </w:rPr>
              <w:t xml:space="preserve"> representation during a request to create a resource on the server. </w:t>
            </w:r>
          </w:p>
          <w:p w14:paraId="7AB89A64" w14:textId="77777777" w:rsidR="00157E88" w:rsidRPr="00896512" w:rsidRDefault="00157E88" w:rsidP="00F65C28">
            <w:pPr>
              <w:rPr>
                <w:rFonts w:ascii="Arial" w:hAnsi="Arial" w:cs="Arial"/>
                <w:lang w:val="en-US"/>
              </w:rPr>
            </w:pPr>
            <w:r w:rsidRPr="00896512">
              <w:rPr>
                <w:rFonts w:ascii="Arial" w:hAnsi="Arial" w:cs="Arial"/>
                <w:lang w:val="en-US"/>
              </w:rPr>
              <w:t>This element SHOULD be present. Note: this allows the client to recover from communication failures during resource creation and therefore avoids duplicate Capability Source creation in such situations.</w:t>
            </w:r>
          </w:p>
          <w:p w14:paraId="7AB89A65" w14:textId="77777777" w:rsidR="00157E88" w:rsidRPr="00896512" w:rsidRDefault="00157E88" w:rsidP="00F65C28">
            <w:pPr>
              <w:rPr>
                <w:rFonts w:ascii="Arial" w:hAnsi="Arial" w:cs="Arial"/>
                <w:lang w:val="en-US"/>
              </w:rPr>
            </w:pPr>
            <w:r w:rsidRPr="00896512">
              <w:rPr>
                <w:rFonts w:ascii="Arial" w:hAnsi="Arial" w:cs="Arial"/>
              </w:rPr>
              <w:t>In case the element is present, the server SHALL not alter its value, and SHALL provide it as part of the representation of this resource. In case the field is not present, the server SHALL NOT generate it.</w:t>
            </w:r>
          </w:p>
        </w:tc>
      </w:tr>
      <w:tr w:rsidR="00157E88" w:rsidRPr="00896512" w14:paraId="7AB89A6C" w14:textId="77777777" w:rsidTr="003906A1">
        <w:trPr>
          <w:cantSplit/>
        </w:trPr>
        <w:tc>
          <w:tcPr>
            <w:tcW w:w="8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67" w14:textId="77777777" w:rsidR="00157E88" w:rsidRPr="005D7CDC" w:rsidRDefault="00157E88" w:rsidP="005D7CDC">
            <w:pPr>
              <w:rPr>
                <w:rFonts w:ascii="Arial" w:hAnsi="Arial" w:cs="Arial"/>
              </w:rPr>
            </w:pPr>
            <w:r w:rsidRPr="005D7CDC">
              <w:rPr>
                <w:rFonts w:ascii="Arial" w:hAnsi="Arial" w:cs="Arial"/>
              </w:rPr>
              <w:t>applicationTag</w:t>
            </w:r>
          </w:p>
        </w:tc>
        <w:tc>
          <w:tcPr>
            <w:tcW w:w="8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68" w14:textId="77777777" w:rsidR="00157E88" w:rsidRPr="005D7CDC" w:rsidRDefault="00157E88" w:rsidP="005D7CDC">
            <w:pPr>
              <w:rPr>
                <w:rFonts w:ascii="Arial" w:hAnsi="Arial" w:cs="Arial"/>
              </w:rPr>
            </w:pPr>
            <w:proofErr w:type="gramStart"/>
            <w:r w:rsidRPr="005D7CDC">
              <w:rPr>
                <w:rFonts w:ascii="Arial" w:hAnsi="Arial" w:cs="Arial"/>
              </w:rPr>
              <w:t>xsd:string</w:t>
            </w:r>
            <w:proofErr w:type="gramEnd"/>
          </w:p>
        </w:tc>
        <w:tc>
          <w:tcPr>
            <w:tcW w:w="5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69" w14:textId="77777777" w:rsidR="00157E88" w:rsidRPr="005D7CDC" w:rsidRDefault="00157E88" w:rsidP="005D7CDC">
            <w:pPr>
              <w:rPr>
                <w:rFonts w:ascii="Arial" w:hAnsi="Arial" w:cs="Arial"/>
              </w:rPr>
            </w:pPr>
            <w:r w:rsidRPr="005D7CDC">
              <w:rPr>
                <w:rFonts w:ascii="Arial" w:hAnsi="Arial" w:cs="Arial"/>
              </w:rPr>
              <w:t>Yes</w:t>
            </w:r>
          </w:p>
        </w:tc>
        <w:tc>
          <w:tcPr>
            <w:tcW w:w="904" w:type="pct"/>
            <w:tcBorders>
              <w:top w:val="single" w:sz="4" w:space="0" w:color="auto"/>
              <w:left w:val="single" w:sz="4" w:space="0" w:color="auto"/>
              <w:bottom w:val="single" w:sz="4" w:space="0" w:color="auto"/>
              <w:right w:val="single" w:sz="4" w:space="0" w:color="auto"/>
            </w:tcBorders>
          </w:tcPr>
          <w:p w14:paraId="7AB89A6A" w14:textId="77777777" w:rsidR="00157E88" w:rsidRPr="005D7CDC" w:rsidRDefault="00157E88" w:rsidP="005D7CDC">
            <w:pPr>
              <w:rPr>
                <w:rFonts w:ascii="Arial" w:hAnsi="Arial" w:cs="Arial"/>
                <w:b/>
              </w:rPr>
            </w:pPr>
            <w:r w:rsidRPr="005D7CDC">
              <w:rPr>
                <w:rFonts w:ascii="Arial" w:hAnsi="Arial" w:cs="Arial"/>
              </w:rPr>
              <w:t>Not applicable</w:t>
            </w:r>
          </w:p>
        </w:tc>
        <w:tc>
          <w:tcPr>
            <w:tcW w:w="1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6B" w14:textId="77777777" w:rsidR="00157E88" w:rsidRPr="005D7CDC" w:rsidRDefault="00157E88" w:rsidP="005D7CDC">
            <w:pPr>
              <w:pStyle w:val="TAH"/>
              <w:spacing w:before="120" w:after="60"/>
              <w:jc w:val="left"/>
              <w:rPr>
                <w:b w:val="0"/>
                <w:sz w:val="20"/>
                <w:lang w:val="en-US" w:eastAsia="ko-KR"/>
              </w:rPr>
            </w:pPr>
            <w:r w:rsidRPr="005D7CDC">
              <w:rPr>
                <w:rFonts w:eastAsia="Times New Roman" w:cs="Arial"/>
                <w:b w:val="0"/>
                <w:sz w:val="20"/>
                <w:lang w:val="en-US"/>
              </w:rPr>
              <w:t xml:space="preserve">A tag that the client MAY use to tag this </w:t>
            </w:r>
            <w:proofErr w:type="gramStart"/>
            <w:r w:rsidRPr="005D7CDC">
              <w:rPr>
                <w:rFonts w:eastAsia="Times New Roman" w:cs="Arial"/>
                <w:b w:val="0"/>
                <w:sz w:val="20"/>
                <w:lang w:val="en-US"/>
              </w:rPr>
              <w:t>particular resource</w:t>
            </w:r>
            <w:proofErr w:type="gramEnd"/>
            <w:r w:rsidRPr="005D7CDC">
              <w:rPr>
                <w:rFonts w:eastAsia="Times New Roman" w:cs="Arial"/>
                <w:b w:val="0"/>
                <w:sz w:val="20"/>
                <w:lang w:val="en-US"/>
              </w:rPr>
              <w:t xml:space="preserve"> on the server. In case the field is present, the server SHALL not alter its value, and SHALL provide it as part of the representation of this resource. In case the field is not present, the server SHALL NOT generate it.</w:t>
            </w:r>
          </w:p>
        </w:tc>
      </w:tr>
      <w:tr w:rsidR="00157E88" w:rsidRPr="00896512" w14:paraId="7AB89A79" w14:textId="77777777" w:rsidTr="003906A1">
        <w:trPr>
          <w:cantSplit/>
        </w:trPr>
        <w:tc>
          <w:tcPr>
            <w:tcW w:w="8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6D" w14:textId="77777777" w:rsidR="00157E88" w:rsidRPr="005D7CDC" w:rsidRDefault="00157E88" w:rsidP="005D7CDC">
            <w:pPr>
              <w:rPr>
                <w:rFonts w:ascii="Arial" w:hAnsi="Arial" w:cs="Arial"/>
              </w:rPr>
            </w:pPr>
            <w:r w:rsidRPr="005D7CDC">
              <w:rPr>
                <w:rFonts w:ascii="Arial" w:hAnsi="Arial" w:cs="Arial"/>
              </w:rPr>
              <w:lastRenderedPageBreak/>
              <w:t>duration</w:t>
            </w:r>
          </w:p>
        </w:tc>
        <w:tc>
          <w:tcPr>
            <w:tcW w:w="8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6E" w14:textId="77777777" w:rsidR="00157E88" w:rsidRPr="005D7CDC" w:rsidRDefault="00157E88" w:rsidP="00DA706E">
            <w:pPr>
              <w:rPr>
                <w:rFonts w:ascii="Arial" w:hAnsi="Arial" w:cs="Arial"/>
              </w:rPr>
            </w:pPr>
            <w:proofErr w:type="gramStart"/>
            <w:r w:rsidRPr="005D7CDC">
              <w:rPr>
                <w:rFonts w:ascii="Arial" w:hAnsi="Arial" w:cs="Arial"/>
              </w:rPr>
              <w:t>xsd:</w:t>
            </w:r>
            <w:r w:rsidR="00DA706E">
              <w:rPr>
                <w:rFonts w:ascii="Arial" w:hAnsi="Arial" w:cs="Arial"/>
              </w:rPr>
              <w:t>unsignedI</w:t>
            </w:r>
            <w:r w:rsidRPr="005D7CDC">
              <w:rPr>
                <w:rFonts w:ascii="Arial" w:hAnsi="Arial" w:cs="Arial"/>
              </w:rPr>
              <w:t>nt</w:t>
            </w:r>
            <w:proofErr w:type="gramEnd"/>
          </w:p>
        </w:tc>
        <w:tc>
          <w:tcPr>
            <w:tcW w:w="5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6F" w14:textId="77777777" w:rsidR="00157E88" w:rsidRPr="005D7CDC" w:rsidRDefault="00157E88" w:rsidP="005D7CDC">
            <w:pPr>
              <w:rPr>
                <w:rFonts w:ascii="Arial" w:hAnsi="Arial" w:cs="Arial"/>
              </w:rPr>
            </w:pPr>
            <w:r w:rsidRPr="005D7CDC">
              <w:rPr>
                <w:rFonts w:ascii="Arial" w:hAnsi="Arial" w:cs="Arial"/>
              </w:rPr>
              <w:t>Yes</w:t>
            </w:r>
          </w:p>
        </w:tc>
        <w:tc>
          <w:tcPr>
            <w:tcW w:w="904" w:type="pct"/>
            <w:tcBorders>
              <w:top w:val="single" w:sz="4" w:space="0" w:color="auto"/>
              <w:left w:val="single" w:sz="4" w:space="0" w:color="auto"/>
              <w:bottom w:val="single" w:sz="4" w:space="0" w:color="auto"/>
              <w:right w:val="single" w:sz="4" w:space="0" w:color="auto"/>
            </w:tcBorders>
          </w:tcPr>
          <w:p w14:paraId="7AB89A70" w14:textId="77777777" w:rsidR="00157E88" w:rsidRPr="005D7CDC" w:rsidRDefault="00157E88" w:rsidP="005D7CDC">
            <w:pPr>
              <w:rPr>
                <w:rFonts w:ascii="Arial" w:hAnsi="Arial" w:cs="Arial"/>
              </w:rPr>
            </w:pPr>
            <w:r w:rsidRPr="005D7CDC">
              <w:rPr>
                <w:rFonts w:ascii="Arial" w:hAnsi="Arial" w:cs="Arial"/>
              </w:rPr>
              <w:t>duration</w:t>
            </w:r>
          </w:p>
        </w:tc>
        <w:tc>
          <w:tcPr>
            <w:tcW w:w="1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71" w14:textId="77777777" w:rsidR="00157E88" w:rsidRPr="005D7CDC" w:rsidRDefault="00157E88" w:rsidP="005D7CDC">
            <w:pPr>
              <w:pStyle w:val="TAH"/>
              <w:spacing w:before="120" w:after="60"/>
              <w:jc w:val="left"/>
              <w:rPr>
                <w:b w:val="0"/>
                <w:sz w:val="20"/>
                <w:lang w:val="en-US" w:eastAsia="ko-KR"/>
              </w:rPr>
            </w:pPr>
            <w:r w:rsidRPr="005D7CDC">
              <w:rPr>
                <w:b w:val="0"/>
                <w:sz w:val="20"/>
                <w:lang w:val="en-US" w:eastAsia="ko-KR"/>
              </w:rPr>
              <w:t xml:space="preserve">Specifies the duration of the service Capability Source lifetime in seconds. When this time has elapsed the </w:t>
            </w:r>
            <w:proofErr w:type="gramStart"/>
            <w:r w:rsidRPr="005D7CDC">
              <w:rPr>
                <w:b w:val="0"/>
                <w:sz w:val="20"/>
                <w:lang w:val="en-US" w:eastAsia="ko-KR"/>
              </w:rPr>
              <w:t>Capability</w:t>
            </w:r>
            <w:proofErr w:type="gramEnd"/>
            <w:r w:rsidRPr="005D7CDC">
              <w:rPr>
                <w:b w:val="0"/>
                <w:sz w:val="20"/>
                <w:lang w:val="en-US" w:eastAsia="ko-KR"/>
              </w:rPr>
              <w:t xml:space="preserve"> Source will expire unless it has been refreshed.</w:t>
            </w:r>
          </w:p>
          <w:p w14:paraId="7AB89A72" w14:textId="77777777" w:rsidR="00157E88" w:rsidRPr="005D7CDC" w:rsidRDefault="00157E88" w:rsidP="005D7CDC">
            <w:pPr>
              <w:pStyle w:val="TAH"/>
              <w:spacing w:before="120" w:after="60"/>
              <w:jc w:val="left"/>
              <w:rPr>
                <w:b w:val="0"/>
                <w:sz w:val="20"/>
                <w:lang w:val="en-US" w:eastAsia="ko-KR"/>
              </w:rPr>
            </w:pPr>
          </w:p>
          <w:p w14:paraId="7AB89A73" w14:textId="77777777" w:rsidR="00157E88" w:rsidRPr="005D7CDC" w:rsidRDefault="00157E88" w:rsidP="005D7CDC">
            <w:pPr>
              <w:pStyle w:val="TAH"/>
              <w:spacing w:before="120" w:after="60"/>
              <w:jc w:val="left"/>
              <w:rPr>
                <w:b w:val="0"/>
                <w:sz w:val="20"/>
                <w:lang w:val="en-US" w:eastAsia="ko-KR"/>
              </w:rPr>
            </w:pPr>
            <w:r w:rsidRPr="005D7CDC">
              <w:rPr>
                <w:b w:val="0"/>
                <w:sz w:val="20"/>
                <w:lang w:val="en-US" w:eastAsia="ko-KR"/>
              </w:rPr>
              <w:t>If the parameter is omitted during Capability Source creation, a default value specified by the server policy will be used.</w:t>
            </w:r>
          </w:p>
          <w:p w14:paraId="7AB89A74" w14:textId="77777777" w:rsidR="00157E88" w:rsidRPr="005D7CDC" w:rsidRDefault="00157E88" w:rsidP="005D7CDC">
            <w:pPr>
              <w:pStyle w:val="TAH"/>
              <w:spacing w:before="120" w:after="60"/>
              <w:jc w:val="left"/>
              <w:rPr>
                <w:b w:val="0"/>
                <w:sz w:val="20"/>
                <w:lang w:val="en-US" w:eastAsia="ko-KR"/>
              </w:rPr>
            </w:pPr>
          </w:p>
          <w:p w14:paraId="7AB89A75" w14:textId="77777777" w:rsidR="00157E88" w:rsidRPr="005D7CDC" w:rsidRDefault="00157E88" w:rsidP="005D7CDC">
            <w:pPr>
              <w:pStyle w:val="TAH"/>
              <w:spacing w:before="120" w:after="60"/>
              <w:jc w:val="left"/>
              <w:rPr>
                <w:b w:val="0"/>
                <w:sz w:val="20"/>
                <w:lang w:val="en-US" w:eastAsia="ko-KR"/>
              </w:rPr>
            </w:pPr>
            <w:r w:rsidRPr="005D7CDC">
              <w:rPr>
                <w:b w:val="0"/>
                <w:sz w:val="20"/>
                <w:lang w:val="en-US" w:eastAsia="ko-KR"/>
              </w:rPr>
              <w:t>A too low value (including “0”) will result in an error response. What is too low is defined by server policy.</w:t>
            </w:r>
          </w:p>
          <w:p w14:paraId="7AB89A76" w14:textId="77777777" w:rsidR="00157E88" w:rsidRPr="005D7CDC" w:rsidRDefault="00157E88" w:rsidP="005D7CDC">
            <w:pPr>
              <w:pStyle w:val="TAH"/>
              <w:spacing w:before="120" w:after="60"/>
              <w:jc w:val="left"/>
              <w:rPr>
                <w:b w:val="0"/>
                <w:sz w:val="20"/>
                <w:lang w:val="en-US" w:eastAsia="ko-KR"/>
              </w:rPr>
            </w:pPr>
            <w:r w:rsidRPr="005D7CDC">
              <w:rPr>
                <w:b w:val="0"/>
                <w:sz w:val="20"/>
                <w:lang w:val="en-US" w:eastAsia="ko-KR"/>
              </w:rPr>
              <w:t>A too high requested value may be reduced by the server according to the service policy.</w:t>
            </w:r>
          </w:p>
          <w:p w14:paraId="7AB89A77" w14:textId="77777777" w:rsidR="00157E88" w:rsidRPr="005D7CDC" w:rsidRDefault="00157E88" w:rsidP="005D7CDC">
            <w:pPr>
              <w:pStyle w:val="TAH"/>
              <w:spacing w:before="120" w:after="60"/>
              <w:jc w:val="left"/>
              <w:rPr>
                <w:b w:val="0"/>
                <w:sz w:val="20"/>
                <w:lang w:val="en-US" w:eastAsia="ko-KR"/>
              </w:rPr>
            </w:pPr>
          </w:p>
          <w:p w14:paraId="7AB89A78" w14:textId="77777777" w:rsidR="00157E88" w:rsidRPr="005D7CDC" w:rsidRDefault="00157E88" w:rsidP="005D7CDC">
            <w:pPr>
              <w:pStyle w:val="TAH"/>
              <w:spacing w:before="120" w:after="60"/>
              <w:jc w:val="left"/>
              <w:rPr>
                <w:sz w:val="20"/>
                <w:lang w:val="en-US" w:eastAsia="ko-KR"/>
              </w:rPr>
            </w:pPr>
            <w:r w:rsidRPr="005D7CDC">
              <w:rPr>
                <w:b w:val="0"/>
                <w:sz w:val="20"/>
                <w:lang w:val="en-US" w:eastAsia="ko-KR"/>
              </w:rPr>
              <w:t xml:space="preserve">In any case the server SHOULD inform the client about the agreed duration time in the response to the resource creation. If the parameter is not included in the response to the resource creation, it is assumed that the duration time for a service capability would be </w:t>
            </w:r>
            <w:proofErr w:type="gramStart"/>
            <w:r w:rsidRPr="005D7CDC">
              <w:rPr>
                <w:b w:val="0"/>
                <w:sz w:val="20"/>
                <w:lang w:val="en-US" w:eastAsia="ko-KR"/>
              </w:rPr>
              <w:t>as long as</w:t>
            </w:r>
            <w:proofErr w:type="gramEnd"/>
            <w:r w:rsidRPr="005D7CDC">
              <w:rPr>
                <w:b w:val="0"/>
                <w:sz w:val="20"/>
                <w:lang w:val="en-US" w:eastAsia="ko-KR"/>
              </w:rPr>
              <w:t xml:space="preserve"> the Capability Source exists</w:t>
            </w:r>
            <w:r w:rsidRPr="005D7CDC">
              <w:rPr>
                <w:sz w:val="20"/>
                <w:lang w:val="en-US" w:eastAsia="ko-KR"/>
              </w:rPr>
              <w:t>.</w:t>
            </w:r>
          </w:p>
        </w:tc>
      </w:tr>
      <w:tr w:rsidR="00157E88" w:rsidRPr="00896512" w14:paraId="7AB89A80" w14:textId="77777777" w:rsidTr="003906A1">
        <w:trPr>
          <w:cantSplit/>
        </w:trPr>
        <w:tc>
          <w:tcPr>
            <w:tcW w:w="8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7A" w14:textId="77777777" w:rsidR="00157E88" w:rsidRPr="005D7CDC" w:rsidRDefault="00157E88" w:rsidP="005D7CDC">
            <w:pPr>
              <w:rPr>
                <w:rFonts w:ascii="Arial" w:hAnsi="Arial" w:cs="Arial"/>
              </w:rPr>
            </w:pPr>
            <w:r w:rsidRPr="005D7CDC">
              <w:rPr>
                <w:rFonts w:ascii="Arial" w:hAnsi="Arial" w:cs="Arial"/>
                <w:color w:val="000000"/>
              </w:rPr>
              <w:t>&lt;any element&gt;</w:t>
            </w:r>
          </w:p>
        </w:tc>
        <w:tc>
          <w:tcPr>
            <w:tcW w:w="8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7B" w14:textId="77777777" w:rsidR="00157E88" w:rsidRPr="005D7CDC" w:rsidRDefault="00157E88" w:rsidP="005D7CDC">
            <w:pPr>
              <w:rPr>
                <w:rFonts w:ascii="Arial" w:hAnsi="Arial" w:cs="Arial"/>
              </w:rPr>
            </w:pPr>
            <w:r w:rsidRPr="005D7CDC">
              <w:rPr>
                <w:rFonts w:ascii="Arial" w:hAnsi="Arial" w:cs="Arial"/>
              </w:rPr>
              <w:t>&lt; type is defined by the schema which implements the element&gt; [0…unbounded]</w:t>
            </w:r>
          </w:p>
        </w:tc>
        <w:tc>
          <w:tcPr>
            <w:tcW w:w="5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7C" w14:textId="77777777" w:rsidR="00157E88" w:rsidRPr="005D7CDC" w:rsidRDefault="00157E88" w:rsidP="005D7CDC">
            <w:pPr>
              <w:rPr>
                <w:rFonts w:ascii="Arial" w:hAnsi="Arial" w:cs="Arial"/>
              </w:rPr>
            </w:pPr>
            <w:r w:rsidRPr="005D7CDC">
              <w:rPr>
                <w:rFonts w:ascii="Arial" w:hAnsi="Arial" w:cs="Arial"/>
                <w:color w:val="000000"/>
              </w:rPr>
              <w:t xml:space="preserve">Yes </w:t>
            </w:r>
          </w:p>
        </w:tc>
        <w:tc>
          <w:tcPr>
            <w:tcW w:w="904" w:type="pct"/>
            <w:tcBorders>
              <w:top w:val="single" w:sz="4" w:space="0" w:color="auto"/>
              <w:left w:val="single" w:sz="4" w:space="0" w:color="auto"/>
              <w:bottom w:val="single" w:sz="4" w:space="0" w:color="auto"/>
              <w:right w:val="single" w:sz="4" w:space="0" w:color="auto"/>
            </w:tcBorders>
          </w:tcPr>
          <w:p w14:paraId="7AB89A7D" w14:textId="77777777" w:rsidR="00157E88" w:rsidRPr="005D7CDC" w:rsidRDefault="00157E88" w:rsidP="005D7CDC">
            <w:pPr>
              <w:rPr>
                <w:rFonts w:ascii="Arial" w:hAnsi="Arial" w:cs="Arial"/>
                <w:b/>
              </w:rPr>
            </w:pPr>
            <w:r w:rsidRPr="005D7CDC">
              <w:rPr>
                <w:rFonts w:ascii="Arial" w:hAnsi="Arial" w:cs="Arial"/>
              </w:rPr>
              <w:t>Not applicable</w:t>
            </w:r>
          </w:p>
        </w:tc>
        <w:tc>
          <w:tcPr>
            <w:tcW w:w="1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7E" w14:textId="77777777" w:rsidR="00157E88" w:rsidRPr="005D7CDC" w:rsidRDefault="00157E88" w:rsidP="005D7CDC">
            <w:pPr>
              <w:pStyle w:val="tal0"/>
              <w:spacing w:before="120" w:after="60"/>
              <w:rPr>
                <w:rFonts w:ascii="Arial" w:hAnsi="Arial" w:cs="Arial"/>
                <w:color w:val="000000"/>
                <w:sz w:val="20"/>
                <w:szCs w:val="20"/>
              </w:rPr>
            </w:pPr>
            <w:r w:rsidRPr="005D7CDC">
              <w:rPr>
                <w:rFonts w:ascii="Arial" w:hAnsi="Arial" w:cs="Arial"/>
                <w:color w:val="000000"/>
                <w:sz w:val="20"/>
                <w:szCs w:val="20"/>
              </w:rPr>
              <w:t xml:space="preserve">Optional element that can be used to specify additional information relating to a </w:t>
            </w:r>
            <w:proofErr w:type="gramStart"/>
            <w:r w:rsidRPr="005D7CDC">
              <w:rPr>
                <w:rFonts w:ascii="Arial" w:hAnsi="Arial" w:cs="Arial"/>
                <w:color w:val="000000"/>
                <w:sz w:val="20"/>
                <w:szCs w:val="20"/>
              </w:rPr>
              <w:t>particular Capability</w:t>
            </w:r>
            <w:proofErr w:type="gramEnd"/>
            <w:r w:rsidRPr="005D7CDC">
              <w:rPr>
                <w:rFonts w:ascii="Arial" w:hAnsi="Arial" w:cs="Arial"/>
                <w:color w:val="000000"/>
                <w:sz w:val="20"/>
                <w:szCs w:val="20"/>
              </w:rPr>
              <w:t xml:space="preserve"> Source. It can be any element from any other namespace (schema) than the target namespace. The type of such element is defined by the schema implementing the element.</w:t>
            </w:r>
          </w:p>
          <w:p w14:paraId="7AB89A7F" w14:textId="77777777" w:rsidR="00157E88" w:rsidRPr="005D7CDC" w:rsidRDefault="00157E88" w:rsidP="005D7CDC">
            <w:pPr>
              <w:pStyle w:val="B1"/>
              <w:spacing w:after="60"/>
              <w:ind w:left="0" w:firstLine="0"/>
              <w:jc w:val="left"/>
              <w:rPr>
                <w:b/>
                <w:lang w:val="en-US" w:eastAsia="ko-KR"/>
              </w:rPr>
            </w:pPr>
            <w:r w:rsidRPr="005D7CDC">
              <w:rPr>
                <w:rFonts w:eastAsia="SimSun" w:cs="Arial"/>
                <w:color w:val="000000"/>
                <w:lang w:val="en-US" w:eastAsia="zh-CN"/>
              </w:rPr>
              <w:t>I</w:t>
            </w:r>
            <w:r w:rsidRPr="005D7CDC">
              <w:rPr>
                <w:rFonts w:cs="Arial"/>
                <w:color w:val="000000"/>
              </w:rPr>
              <w:t>n XML implementations, the element must be qualified with the namespace prefix.</w:t>
            </w:r>
          </w:p>
        </w:tc>
      </w:tr>
      <w:tr w:rsidR="00157E88" w:rsidRPr="00896512" w14:paraId="7AB89A86" w14:textId="77777777" w:rsidTr="003906A1">
        <w:trPr>
          <w:cantSplit/>
        </w:trPr>
        <w:tc>
          <w:tcPr>
            <w:tcW w:w="8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81" w14:textId="77777777" w:rsidR="00157E88" w:rsidRPr="00896512" w:rsidDel="00AA6DB3" w:rsidRDefault="00157E88" w:rsidP="005D7CDC">
            <w:pPr>
              <w:rPr>
                <w:rFonts w:ascii="Arial" w:hAnsi="Arial" w:cs="Arial"/>
                <w:highlight w:val="yellow"/>
              </w:rPr>
            </w:pPr>
            <w:r w:rsidRPr="00896512">
              <w:rPr>
                <w:rFonts w:ascii="Arial" w:hAnsi="Arial" w:cs="Arial"/>
                <w:lang w:val="en-US"/>
              </w:rPr>
              <w:t>resourceURL</w:t>
            </w:r>
          </w:p>
        </w:tc>
        <w:tc>
          <w:tcPr>
            <w:tcW w:w="8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82" w14:textId="77777777" w:rsidR="00157E88" w:rsidRPr="00896512" w:rsidRDefault="00157E88" w:rsidP="005D7CDC">
            <w:pPr>
              <w:rPr>
                <w:rFonts w:ascii="Arial" w:hAnsi="Arial" w:cs="Arial"/>
              </w:rPr>
            </w:pPr>
            <w:proofErr w:type="gramStart"/>
            <w:r w:rsidRPr="00896512">
              <w:rPr>
                <w:rFonts w:ascii="Arial" w:hAnsi="Arial" w:cs="Arial"/>
                <w:lang w:val="en-US"/>
              </w:rPr>
              <w:t>xsd:anyURI</w:t>
            </w:r>
            <w:proofErr w:type="gramEnd"/>
          </w:p>
        </w:tc>
        <w:tc>
          <w:tcPr>
            <w:tcW w:w="5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83" w14:textId="77777777" w:rsidR="00157E88" w:rsidRPr="00896512" w:rsidRDefault="00157E88" w:rsidP="005D7CDC">
            <w:pPr>
              <w:rPr>
                <w:rFonts w:ascii="Arial" w:hAnsi="Arial" w:cs="Arial"/>
                <w:highlight w:val="yellow"/>
              </w:rPr>
            </w:pPr>
            <w:r w:rsidRPr="00896512">
              <w:rPr>
                <w:rFonts w:ascii="Arial" w:hAnsi="Arial" w:cs="Arial"/>
                <w:lang w:val="en-US"/>
              </w:rPr>
              <w:t>Yes</w:t>
            </w:r>
          </w:p>
        </w:tc>
        <w:tc>
          <w:tcPr>
            <w:tcW w:w="904" w:type="pct"/>
            <w:tcBorders>
              <w:top w:val="single" w:sz="4" w:space="0" w:color="auto"/>
              <w:left w:val="single" w:sz="4" w:space="0" w:color="auto"/>
              <w:bottom w:val="single" w:sz="4" w:space="0" w:color="auto"/>
              <w:right w:val="single" w:sz="4" w:space="0" w:color="auto"/>
            </w:tcBorders>
          </w:tcPr>
          <w:p w14:paraId="7AB89A84" w14:textId="77777777" w:rsidR="00157E88" w:rsidRPr="00896512" w:rsidRDefault="00157E88" w:rsidP="005D7CDC">
            <w:pPr>
              <w:rPr>
                <w:rFonts w:ascii="Arial" w:hAnsi="Arial" w:cs="Arial"/>
                <w:b/>
              </w:rPr>
            </w:pPr>
            <w:r w:rsidRPr="00896512">
              <w:rPr>
                <w:rFonts w:ascii="Arial" w:hAnsi="Arial" w:cs="Arial"/>
              </w:rPr>
              <w:t>Not applicable</w:t>
            </w:r>
          </w:p>
        </w:tc>
        <w:tc>
          <w:tcPr>
            <w:tcW w:w="1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85" w14:textId="77777777" w:rsidR="00157E88" w:rsidRPr="00CD11D0" w:rsidRDefault="00157E88" w:rsidP="005D7CDC">
            <w:pPr>
              <w:pStyle w:val="TAH"/>
              <w:spacing w:before="120" w:after="60"/>
              <w:jc w:val="left"/>
              <w:rPr>
                <w:rFonts w:cs="Arial"/>
              </w:rPr>
            </w:pPr>
            <w:r w:rsidRPr="00077943">
              <w:rPr>
                <w:b w:val="0"/>
                <w:sz w:val="20"/>
                <w:lang w:val="en-US" w:eastAsia="ko-KR"/>
              </w:rPr>
              <w:t xml:space="preserve">Self referring URL. The resourceURL SHALL NOT be included in POST requests by the </w:t>
            </w:r>
            <w:proofErr w:type="gramStart"/>
            <w:r w:rsidRPr="00077943">
              <w:rPr>
                <w:b w:val="0"/>
                <w:sz w:val="20"/>
                <w:lang w:val="en-US" w:eastAsia="ko-KR"/>
              </w:rPr>
              <w:t>client, but</w:t>
            </w:r>
            <w:proofErr w:type="gramEnd"/>
            <w:r w:rsidRPr="00077943">
              <w:rPr>
                <w:b w:val="0"/>
                <w:sz w:val="20"/>
                <w:lang w:val="en-US" w:eastAsia="ko-KR"/>
              </w:rPr>
              <w:t xml:space="preserve">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14:paraId="7AB89A87" w14:textId="77777777" w:rsidR="00157E88" w:rsidRDefault="00157E88" w:rsidP="00157E88">
      <w:r w:rsidRPr="00AD583F">
        <w:t xml:space="preserve">A root element named </w:t>
      </w:r>
      <w:r>
        <w:t>capabilitySource</w:t>
      </w:r>
      <w:r w:rsidRPr="008B1A3F" w:rsidDel="008B1A3F">
        <w:t xml:space="preserve"> </w:t>
      </w:r>
      <w:r w:rsidRPr="008B1A3F">
        <w:t>of type</w:t>
      </w:r>
      <w:r w:rsidRPr="00AD583F">
        <w:t xml:space="preserve"> </w:t>
      </w:r>
      <w:r>
        <w:t>CapabilitySource</w:t>
      </w:r>
      <w:r w:rsidRPr="008B1A3F">
        <w:t xml:space="preserve"> is allowed</w:t>
      </w:r>
      <w:r w:rsidRPr="00AD583F">
        <w:t xml:space="preserve"> in request and/or response bodies.</w:t>
      </w:r>
    </w:p>
    <w:p w14:paraId="7AB89A88" w14:textId="77777777" w:rsidR="00157E88" w:rsidRDefault="00157E88" w:rsidP="00157E88">
      <w:pPr>
        <w:rPr>
          <w:lang w:val="en-US"/>
        </w:rPr>
      </w:pPr>
      <w:r w:rsidRPr="00631ECD">
        <w:rPr>
          <w:lang w:val="en-US"/>
        </w:rPr>
        <w:lastRenderedPageBreak/>
        <w:t>Note that the clientCorrelator is used for purposes of error recovery as specified in [REST</w:t>
      </w:r>
      <w:r>
        <w:rPr>
          <w:lang w:val="en-US"/>
        </w:rPr>
        <w:t>_NetAPI_</w:t>
      </w:r>
      <w:r w:rsidRPr="00631ECD">
        <w:rPr>
          <w:lang w:val="en-US"/>
        </w:rPr>
        <w:t>Common], and internal client purposes. The server is NOT REQUIRED to use the clientCorrelator value in any form in the creation of the URL of the resource. [REST</w:t>
      </w:r>
      <w:r>
        <w:rPr>
          <w:lang w:val="en-US"/>
        </w:rPr>
        <w:t>_NetAPI_</w:t>
      </w:r>
      <w:r w:rsidRPr="00631ECD">
        <w:rPr>
          <w:lang w:val="en-US"/>
        </w:rPr>
        <w:t>Common] provides a recommendation regarding the generation of the value of this field</w:t>
      </w:r>
      <w:r>
        <w:rPr>
          <w:lang w:val="en-US"/>
        </w:rPr>
        <w:t>.</w:t>
      </w:r>
    </w:p>
    <w:p w14:paraId="7AB89A89" w14:textId="77777777" w:rsidR="00157E88" w:rsidRPr="00AD583F" w:rsidRDefault="00157E88" w:rsidP="00157E88">
      <w:pPr>
        <w:rPr>
          <w:lang w:eastAsia="zh-CN"/>
        </w:rPr>
      </w:pPr>
      <w:r w:rsidRPr="00631ECD">
        <w:rPr>
          <w:lang w:val="en-US"/>
        </w:rPr>
        <w:t xml:space="preserve">Note that applicationTag is used to enable a </w:t>
      </w:r>
      <w:proofErr w:type="gramStart"/>
      <w:r w:rsidRPr="00631ECD">
        <w:rPr>
          <w:lang w:val="en-US"/>
        </w:rPr>
        <w:t>particular application</w:t>
      </w:r>
      <w:proofErr w:type="gramEnd"/>
      <w:r w:rsidRPr="00631ECD">
        <w:rPr>
          <w:lang w:val="en-US"/>
        </w:rPr>
        <w:t xml:space="preserve"> instance to pick up a previously created resource</w:t>
      </w:r>
      <w:r>
        <w:rPr>
          <w:lang w:val="en-US"/>
        </w:rPr>
        <w:t xml:space="preserve"> (if it exists)</w:t>
      </w:r>
      <w:r w:rsidRPr="00631ECD">
        <w:rPr>
          <w:lang w:val="en-US"/>
        </w:rPr>
        <w:t xml:space="preserve"> and continue to operate on it. A typical usage is that a client will perform a GET on the parent resource and in the response receive a list of previously created resources from where the application is able to find its previously created resource. It is up to the client application how to construct the application tag. Please note that a typical usage of the client correlator is not enough for a stateless application to identify a previously created resource since it is uniquely generated every time a new resource is created</w:t>
      </w:r>
      <w:r>
        <w:rPr>
          <w:lang w:val="en-US"/>
        </w:rPr>
        <w:t>.</w:t>
      </w:r>
    </w:p>
    <w:p w14:paraId="7AB89A8A" w14:textId="77777777" w:rsidR="00157E88" w:rsidRPr="00B95B10" w:rsidRDefault="00157E88" w:rsidP="00157E88">
      <w:pPr>
        <w:pStyle w:val="Heading4"/>
      </w:pPr>
      <w:bookmarkStart w:id="86" w:name="_Ref335311006"/>
      <w:bookmarkStart w:id="87" w:name="_Ref335312412"/>
      <w:bookmarkStart w:id="88" w:name="_Toc341877102"/>
      <w:bookmarkStart w:id="89" w:name="_Toc499592337"/>
      <w:r w:rsidRPr="00B95B10">
        <w:t xml:space="preserve">Type: </w:t>
      </w:r>
      <w:r>
        <w:t>Service</w:t>
      </w:r>
      <w:r w:rsidRPr="00AA6DB3">
        <w:t>Capabilit</w:t>
      </w:r>
      <w:r>
        <w:t>y</w:t>
      </w:r>
      <w:bookmarkEnd w:id="86"/>
      <w:bookmarkEnd w:id="87"/>
      <w:bookmarkEnd w:id="88"/>
      <w:bookmarkEnd w:id="89"/>
    </w:p>
    <w:p w14:paraId="7AB89A8B" w14:textId="77777777" w:rsidR="00157E88" w:rsidRPr="002B1792" w:rsidRDefault="00157E88" w:rsidP="00157E88">
      <w:r w:rsidRPr="00723E0B">
        <w:t xml:space="preserve"> </w:t>
      </w:r>
      <w:r>
        <w:t>This type represents an individual service capability</w:t>
      </w:r>
    </w:p>
    <w:tbl>
      <w:tblPr>
        <w:tblW w:w="5103" w:type="pct"/>
        <w:tblLayout w:type="fixed"/>
        <w:tblCellMar>
          <w:left w:w="0" w:type="dxa"/>
          <w:right w:w="0" w:type="dxa"/>
        </w:tblCellMar>
        <w:tblLook w:val="0000" w:firstRow="0" w:lastRow="0" w:firstColumn="0" w:lastColumn="0" w:noHBand="0" w:noVBand="0"/>
      </w:tblPr>
      <w:tblGrid>
        <w:gridCol w:w="1307"/>
        <w:gridCol w:w="1801"/>
        <w:gridCol w:w="1099"/>
        <w:gridCol w:w="2001"/>
        <w:gridCol w:w="4300"/>
      </w:tblGrid>
      <w:tr w:rsidR="00157E88" w:rsidRPr="00896512" w14:paraId="7AB89A91" w14:textId="77777777" w:rsidTr="00F65C28">
        <w:tc>
          <w:tcPr>
            <w:tcW w:w="62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7AB89A8C" w14:textId="77777777" w:rsidR="00157E88" w:rsidRPr="00896512" w:rsidRDefault="00157E88" w:rsidP="00F65C28">
            <w:pPr>
              <w:rPr>
                <w:rFonts w:ascii="Arial" w:hAnsi="Arial"/>
                <w:b/>
              </w:rPr>
            </w:pPr>
            <w:r w:rsidRPr="00896512">
              <w:rPr>
                <w:rFonts w:ascii="Arial" w:hAnsi="Arial"/>
                <w:b/>
              </w:rPr>
              <w:t>Element</w:t>
            </w:r>
          </w:p>
        </w:tc>
        <w:tc>
          <w:tcPr>
            <w:tcW w:w="85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7AB89A8D" w14:textId="77777777" w:rsidR="00157E88" w:rsidRPr="00896512" w:rsidRDefault="00157E88" w:rsidP="00F65C28">
            <w:pPr>
              <w:rPr>
                <w:rFonts w:ascii="Arial" w:hAnsi="Arial"/>
                <w:b/>
              </w:rPr>
            </w:pPr>
            <w:r w:rsidRPr="00896512">
              <w:rPr>
                <w:rFonts w:ascii="Arial" w:hAnsi="Arial"/>
                <w:b/>
              </w:rPr>
              <w:t>Type</w:t>
            </w:r>
          </w:p>
        </w:tc>
        <w:tc>
          <w:tcPr>
            <w:tcW w:w="52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7AB89A8E" w14:textId="77777777" w:rsidR="00157E88" w:rsidRPr="00896512" w:rsidRDefault="00157E88" w:rsidP="00F65C28">
            <w:pPr>
              <w:rPr>
                <w:rFonts w:ascii="Arial" w:hAnsi="Arial"/>
                <w:b/>
              </w:rPr>
            </w:pPr>
            <w:r w:rsidRPr="00896512">
              <w:rPr>
                <w:rFonts w:ascii="Arial" w:hAnsi="Arial"/>
                <w:b/>
              </w:rPr>
              <w:t>Optional</w:t>
            </w:r>
          </w:p>
        </w:tc>
        <w:tc>
          <w:tcPr>
            <w:tcW w:w="952" w:type="pct"/>
            <w:tcBorders>
              <w:top w:val="single" w:sz="8" w:space="0" w:color="auto"/>
              <w:left w:val="nil"/>
              <w:bottom w:val="single" w:sz="8" w:space="0" w:color="auto"/>
              <w:right w:val="single" w:sz="8" w:space="0" w:color="auto"/>
            </w:tcBorders>
            <w:shd w:val="clear" w:color="auto" w:fill="C0C0C0"/>
          </w:tcPr>
          <w:p w14:paraId="7AB89A8F" w14:textId="77777777" w:rsidR="00157E88" w:rsidRPr="00896512" w:rsidRDefault="00157E88" w:rsidP="00F65C28">
            <w:pPr>
              <w:rPr>
                <w:rFonts w:ascii="Arial" w:hAnsi="Arial"/>
                <w:b/>
              </w:rPr>
            </w:pPr>
            <w:r w:rsidRPr="00896512">
              <w:rPr>
                <w:rFonts w:ascii="Arial" w:hAnsi="Arial" w:cs="Arial"/>
                <w:b/>
              </w:rPr>
              <w:t xml:space="preserve">  [ResourceRelPath]</w:t>
            </w:r>
          </w:p>
        </w:tc>
        <w:tc>
          <w:tcPr>
            <w:tcW w:w="204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7AB89A90" w14:textId="77777777" w:rsidR="00157E88" w:rsidRPr="00896512" w:rsidRDefault="00157E88" w:rsidP="00F65C28">
            <w:pPr>
              <w:rPr>
                <w:rFonts w:ascii="Arial" w:hAnsi="Arial"/>
                <w:b/>
              </w:rPr>
            </w:pPr>
            <w:r w:rsidRPr="00896512">
              <w:rPr>
                <w:rFonts w:ascii="Arial" w:hAnsi="Arial"/>
                <w:b/>
              </w:rPr>
              <w:t>Description</w:t>
            </w:r>
          </w:p>
        </w:tc>
      </w:tr>
      <w:tr w:rsidR="00157E88" w:rsidRPr="00896512" w14:paraId="7AB89A9A" w14:textId="77777777" w:rsidTr="00F65C28">
        <w:tc>
          <w:tcPr>
            <w:tcW w:w="622"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AB89A92" w14:textId="77777777" w:rsidR="00157E88" w:rsidRPr="00896512" w:rsidRDefault="00157E88" w:rsidP="00F65C28">
            <w:pPr>
              <w:rPr>
                <w:rFonts w:ascii="Arial" w:hAnsi="Arial" w:cs="Arial"/>
              </w:rPr>
            </w:pPr>
            <w:r w:rsidRPr="00896512">
              <w:rPr>
                <w:rFonts w:ascii="Arial" w:hAnsi="Arial" w:cs="Arial"/>
              </w:rPr>
              <w:t>capabilityId</w:t>
            </w:r>
            <w:r w:rsidRPr="00896512">
              <w:rPr>
                <w:rFonts w:ascii="Arial" w:hAnsi="Arial" w:cs="Arial"/>
              </w:rPr>
              <w:br/>
            </w:r>
          </w:p>
        </w:tc>
        <w:tc>
          <w:tcPr>
            <w:tcW w:w="857" w:type="pct"/>
            <w:tcBorders>
              <w:top w:val="nil"/>
              <w:left w:val="nil"/>
              <w:bottom w:val="single" w:sz="8" w:space="0" w:color="auto"/>
              <w:right w:val="single" w:sz="8" w:space="0" w:color="auto"/>
            </w:tcBorders>
            <w:tcMar>
              <w:top w:w="0" w:type="dxa"/>
              <w:left w:w="108" w:type="dxa"/>
              <w:bottom w:w="0" w:type="dxa"/>
              <w:right w:w="108" w:type="dxa"/>
            </w:tcMar>
          </w:tcPr>
          <w:p w14:paraId="7AB89A93" w14:textId="77777777" w:rsidR="00157E88" w:rsidRPr="00896512" w:rsidRDefault="00157E88" w:rsidP="00F65C28">
            <w:pPr>
              <w:rPr>
                <w:rFonts w:ascii="Arial" w:hAnsi="Arial" w:cs="Arial"/>
              </w:rPr>
            </w:pPr>
            <w:proofErr w:type="gramStart"/>
            <w:r w:rsidRPr="00896512">
              <w:rPr>
                <w:rFonts w:ascii="Arial" w:hAnsi="Arial" w:cs="Arial"/>
              </w:rPr>
              <w:t>xsd:token</w:t>
            </w:r>
            <w:proofErr w:type="gramEnd"/>
          </w:p>
        </w:tc>
        <w:tc>
          <w:tcPr>
            <w:tcW w:w="523" w:type="pct"/>
            <w:tcBorders>
              <w:top w:val="nil"/>
              <w:left w:val="nil"/>
              <w:bottom w:val="single" w:sz="8" w:space="0" w:color="auto"/>
              <w:right w:val="single" w:sz="8" w:space="0" w:color="auto"/>
            </w:tcBorders>
            <w:tcMar>
              <w:top w:w="0" w:type="dxa"/>
              <w:left w:w="108" w:type="dxa"/>
              <w:bottom w:w="0" w:type="dxa"/>
              <w:right w:w="108" w:type="dxa"/>
            </w:tcMar>
          </w:tcPr>
          <w:p w14:paraId="7AB89A94" w14:textId="77777777" w:rsidR="00157E88" w:rsidRPr="00896512" w:rsidRDefault="00157E88" w:rsidP="00F65C28">
            <w:pPr>
              <w:rPr>
                <w:rFonts w:ascii="Arial" w:hAnsi="Arial" w:cs="Arial"/>
              </w:rPr>
            </w:pPr>
            <w:r w:rsidRPr="00896512">
              <w:rPr>
                <w:rFonts w:ascii="Arial" w:hAnsi="Arial" w:cs="Arial"/>
              </w:rPr>
              <w:t>No</w:t>
            </w:r>
          </w:p>
        </w:tc>
        <w:tc>
          <w:tcPr>
            <w:tcW w:w="952" w:type="pct"/>
            <w:tcBorders>
              <w:top w:val="nil"/>
              <w:left w:val="nil"/>
              <w:bottom w:val="single" w:sz="8" w:space="0" w:color="auto"/>
              <w:right w:val="single" w:sz="8" w:space="0" w:color="auto"/>
            </w:tcBorders>
          </w:tcPr>
          <w:p w14:paraId="7AB89A95" w14:textId="77777777" w:rsidR="00157E88" w:rsidRPr="00896512" w:rsidRDefault="00157E88" w:rsidP="00F65C28">
            <w:pPr>
              <w:rPr>
                <w:rFonts w:ascii="Arial" w:hAnsi="Arial" w:cs="Arial"/>
              </w:rPr>
            </w:pPr>
            <w:r w:rsidRPr="00896512">
              <w:rPr>
                <w:rFonts w:ascii="Arial" w:hAnsi="Arial" w:cs="Arial"/>
              </w:rPr>
              <w:t>Not applicable</w:t>
            </w:r>
          </w:p>
        </w:tc>
        <w:tc>
          <w:tcPr>
            <w:tcW w:w="20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B89A96" w14:textId="77777777" w:rsidR="00157E88" w:rsidRPr="00896512" w:rsidRDefault="00D37043" w:rsidP="00F65C28">
            <w:pPr>
              <w:rPr>
                <w:rFonts w:ascii="Arial" w:hAnsi="Arial" w:cs="Arial"/>
              </w:rPr>
            </w:pPr>
            <w:r w:rsidRPr="00896512">
              <w:rPr>
                <w:rFonts w:ascii="Arial" w:hAnsi="Arial" w:cs="Arial"/>
              </w:rPr>
              <w:t xml:space="preserve">A string identifying a </w:t>
            </w:r>
            <w:proofErr w:type="gramStart"/>
            <w:r w:rsidRPr="00896512">
              <w:rPr>
                <w:rFonts w:ascii="Arial" w:hAnsi="Arial" w:cs="Arial"/>
              </w:rPr>
              <w:t>particular s</w:t>
            </w:r>
            <w:r w:rsidR="00157E88" w:rsidRPr="00896512">
              <w:rPr>
                <w:rFonts w:ascii="Arial" w:hAnsi="Arial" w:cs="Arial"/>
              </w:rPr>
              <w:t>ervice</w:t>
            </w:r>
            <w:proofErr w:type="gramEnd"/>
            <w:r w:rsidR="00157E88" w:rsidRPr="00896512">
              <w:rPr>
                <w:rFonts w:ascii="Arial" w:hAnsi="Arial" w:cs="Arial"/>
              </w:rPr>
              <w:t xml:space="preserve"> capability (e.g. </w:t>
            </w:r>
            <w:r w:rsidRPr="00896512">
              <w:rPr>
                <w:rFonts w:ascii="Arial" w:hAnsi="Arial" w:cs="Arial"/>
              </w:rPr>
              <w:t>Chat</w:t>
            </w:r>
            <w:r w:rsidR="00157E88" w:rsidRPr="00896512">
              <w:rPr>
                <w:rFonts w:ascii="Arial" w:hAnsi="Arial" w:cs="Arial"/>
              </w:rPr>
              <w:t>)</w:t>
            </w:r>
            <w:r w:rsidR="00B60E6F" w:rsidRPr="00896512">
              <w:rPr>
                <w:rFonts w:ascii="Arial" w:hAnsi="Arial" w:cs="Arial"/>
              </w:rPr>
              <w:t>.</w:t>
            </w:r>
          </w:p>
          <w:p w14:paraId="7AB89A97" w14:textId="77777777" w:rsidR="00157E88" w:rsidRPr="00896512" w:rsidRDefault="00157E88" w:rsidP="00F65C28">
            <w:pPr>
              <w:rPr>
                <w:rFonts w:ascii="Arial" w:hAnsi="Arial" w:cs="Arial"/>
              </w:rPr>
            </w:pPr>
            <w:r w:rsidRPr="00896512">
              <w:rPr>
                <w:rFonts w:ascii="Arial" w:hAnsi="Arial" w:cs="Arial"/>
              </w:rPr>
              <w:t>SHALL NOT be altered when included in Light-weight Resource URL</w:t>
            </w:r>
          </w:p>
          <w:p w14:paraId="7AB89A98" w14:textId="77777777" w:rsidR="00B60E6F" w:rsidRPr="00896512" w:rsidRDefault="00157E88" w:rsidP="00B60E6F">
            <w:pPr>
              <w:rPr>
                <w:rFonts w:ascii="Arial" w:hAnsi="Arial" w:cs="Arial"/>
              </w:rPr>
            </w:pPr>
            <w:r w:rsidRPr="00896512">
              <w:rPr>
                <w:rFonts w:ascii="Arial" w:hAnsi="Arial" w:cs="Arial"/>
              </w:rPr>
              <w:t>If capabilityId is also part of the request URL, the two MUST have the same value.</w:t>
            </w:r>
            <w:r w:rsidR="00B60E6F" w:rsidRPr="00896512">
              <w:rPr>
                <w:rFonts w:ascii="Arial" w:hAnsi="Arial" w:cs="Arial"/>
              </w:rPr>
              <w:t xml:space="preserve"> </w:t>
            </w:r>
          </w:p>
          <w:p w14:paraId="7AB89A99" w14:textId="77777777" w:rsidR="00157E88" w:rsidRPr="00896512" w:rsidRDefault="00D27E06" w:rsidP="00E10664">
            <w:pPr>
              <w:rPr>
                <w:rFonts w:ascii="Arial" w:hAnsi="Arial" w:cs="Arial"/>
              </w:rPr>
            </w:pPr>
            <w:r>
              <w:rPr>
                <w:rFonts w:ascii="Arial" w:hAnsi="Arial" w:cs="Arial"/>
              </w:rPr>
              <w:fldChar w:fldCharType="begin"/>
            </w:r>
            <w:r>
              <w:rPr>
                <w:rFonts w:ascii="Arial" w:hAnsi="Arial" w:cs="Arial"/>
              </w:rPr>
              <w:instrText xml:space="preserve"> REF _Ref401044846 \r \h </w:instrText>
            </w:r>
            <w:r>
              <w:rPr>
                <w:rFonts w:ascii="Arial" w:hAnsi="Arial" w:cs="Arial"/>
              </w:rPr>
            </w:r>
            <w:r>
              <w:rPr>
                <w:rFonts w:ascii="Arial" w:hAnsi="Arial" w:cs="Arial"/>
              </w:rPr>
              <w:fldChar w:fldCharType="separate"/>
            </w:r>
            <w:r>
              <w:rPr>
                <w:rFonts w:ascii="Arial" w:hAnsi="Arial" w:cs="Arial"/>
              </w:rPr>
              <w:t>Appendix H</w:t>
            </w:r>
            <w:r>
              <w:rPr>
                <w:rFonts w:ascii="Arial" w:hAnsi="Arial" w:cs="Arial"/>
              </w:rPr>
              <w:fldChar w:fldCharType="end"/>
            </w:r>
            <w:r w:rsidR="00B60E6F" w:rsidRPr="00896512">
              <w:rPr>
                <w:rFonts w:ascii="Arial" w:hAnsi="Arial" w:cs="Arial"/>
              </w:rPr>
              <w:t xml:space="preserve"> defines the strings that are used as identifiers for the most common service capabilities.</w:t>
            </w:r>
          </w:p>
        </w:tc>
      </w:tr>
      <w:tr w:rsidR="00C4573B" w:rsidRPr="00896512" w14:paraId="7AB89AA0" w14:textId="77777777" w:rsidTr="00F65C28">
        <w:tc>
          <w:tcPr>
            <w:tcW w:w="6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B89A9B" w14:textId="77777777" w:rsidR="00C4573B" w:rsidRPr="00896512" w:rsidRDefault="00C4573B" w:rsidP="00F65C28">
            <w:pPr>
              <w:rPr>
                <w:rFonts w:ascii="Arial" w:hAnsi="Arial" w:cs="Arial"/>
              </w:rPr>
            </w:pPr>
            <w:r>
              <w:rPr>
                <w:rFonts w:ascii="Arial" w:hAnsi="Arial" w:cs="Arial"/>
              </w:rPr>
              <w:t>version</w:t>
            </w:r>
          </w:p>
        </w:tc>
        <w:tc>
          <w:tcPr>
            <w:tcW w:w="8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B89A9C" w14:textId="77777777" w:rsidR="00C4573B" w:rsidRPr="00896512" w:rsidRDefault="00C4573B" w:rsidP="00F65C28">
            <w:pPr>
              <w:rPr>
                <w:rFonts w:ascii="Arial" w:hAnsi="Arial" w:cs="Arial"/>
              </w:rPr>
            </w:pPr>
            <w:proofErr w:type="gramStart"/>
            <w:r>
              <w:rPr>
                <w:rFonts w:ascii="Arial" w:hAnsi="Arial" w:cs="Arial"/>
              </w:rPr>
              <w:t>xsd:string</w:t>
            </w:r>
            <w:proofErr w:type="gramEnd"/>
          </w:p>
        </w:tc>
        <w:tc>
          <w:tcPr>
            <w:tcW w:w="5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B89A9D" w14:textId="77777777" w:rsidR="00C4573B" w:rsidRPr="00896512" w:rsidRDefault="00C4573B" w:rsidP="00F65C28">
            <w:pPr>
              <w:rPr>
                <w:rFonts w:ascii="Arial" w:hAnsi="Arial" w:cs="Arial"/>
              </w:rPr>
            </w:pPr>
            <w:r>
              <w:rPr>
                <w:rFonts w:ascii="Arial" w:hAnsi="Arial" w:cs="Arial"/>
              </w:rPr>
              <w:t>Yes</w:t>
            </w:r>
          </w:p>
        </w:tc>
        <w:tc>
          <w:tcPr>
            <w:tcW w:w="952" w:type="pct"/>
            <w:tcBorders>
              <w:top w:val="single" w:sz="8" w:space="0" w:color="auto"/>
              <w:left w:val="single" w:sz="8" w:space="0" w:color="auto"/>
              <w:bottom w:val="single" w:sz="8" w:space="0" w:color="auto"/>
              <w:right w:val="single" w:sz="8" w:space="0" w:color="auto"/>
            </w:tcBorders>
          </w:tcPr>
          <w:p w14:paraId="7AB89A9E" w14:textId="77777777" w:rsidR="00C4573B" w:rsidRPr="00896512" w:rsidRDefault="00C4573B" w:rsidP="00F65C28">
            <w:pPr>
              <w:rPr>
                <w:rFonts w:ascii="Arial" w:hAnsi="Arial" w:cs="Arial"/>
              </w:rPr>
            </w:pPr>
            <w:r>
              <w:rPr>
                <w:rFonts w:ascii="Arial" w:hAnsi="Arial" w:cs="Arial"/>
              </w:rPr>
              <w:t>{capabilityId}/v</w:t>
            </w:r>
            <w:r w:rsidRPr="00250528">
              <w:rPr>
                <w:rFonts w:ascii="Arial" w:hAnsi="Arial" w:cs="Arial"/>
              </w:rPr>
              <w:t>ersion</w:t>
            </w:r>
          </w:p>
        </w:tc>
        <w:tc>
          <w:tcPr>
            <w:tcW w:w="20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B89A9F" w14:textId="77777777" w:rsidR="00C4573B" w:rsidRPr="00896512" w:rsidRDefault="00C4573B" w:rsidP="00F65C28">
            <w:pPr>
              <w:rPr>
                <w:rFonts w:ascii="Arial" w:hAnsi="Arial" w:cs="Arial"/>
              </w:rPr>
            </w:pPr>
            <w:r>
              <w:rPr>
                <w:rFonts w:ascii="Arial" w:hAnsi="Arial" w:cs="Arial"/>
              </w:rPr>
              <w:t>A literal representation of the version of the capability (e.g. +</w:t>
            </w:r>
            <w:proofErr w:type="gramStart"/>
            <w:r>
              <w:rPr>
                <w:rFonts w:ascii="Arial" w:hAnsi="Arial" w:cs="Arial"/>
                <w:sz w:val="22"/>
                <w:szCs w:val="22"/>
                <w:lang w:val="en-CA" w:eastAsia="en-CA"/>
              </w:rPr>
              <w:t>g.gsma.rcs.botversion</w:t>
            </w:r>
            <w:proofErr w:type="gramEnd"/>
            <w:r>
              <w:rPr>
                <w:rFonts w:ascii="Arial" w:hAnsi="Arial" w:cs="Arial"/>
                <w:sz w:val="22"/>
                <w:szCs w:val="22"/>
                <w:lang w:val="en-CA" w:eastAsia="en-CA"/>
              </w:rPr>
              <w:t xml:space="preserve"> as defined in </w:t>
            </w:r>
            <w:r w:rsidRPr="00221C86">
              <w:t>[RCC07]</w:t>
            </w:r>
            <w:r>
              <w:t>)</w:t>
            </w:r>
          </w:p>
        </w:tc>
      </w:tr>
      <w:tr w:rsidR="00C4573B" w:rsidRPr="00896512" w14:paraId="7AB89AA9" w14:textId="77777777" w:rsidTr="00F65C28">
        <w:tc>
          <w:tcPr>
            <w:tcW w:w="6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B89AA1" w14:textId="77777777" w:rsidR="00C4573B" w:rsidRPr="00896512" w:rsidRDefault="00C4573B" w:rsidP="00F65C28">
            <w:pPr>
              <w:rPr>
                <w:rFonts w:ascii="Arial" w:hAnsi="Arial" w:cs="Arial"/>
              </w:rPr>
            </w:pPr>
            <w:r w:rsidRPr="00896512">
              <w:rPr>
                <w:rFonts w:ascii="Arial" w:hAnsi="Arial" w:cs="Arial"/>
              </w:rPr>
              <w:t>status</w:t>
            </w:r>
          </w:p>
        </w:tc>
        <w:tc>
          <w:tcPr>
            <w:tcW w:w="8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B89AA2" w14:textId="77777777" w:rsidR="00C4573B" w:rsidRPr="00896512" w:rsidRDefault="00C4573B" w:rsidP="00F65C28">
            <w:pPr>
              <w:rPr>
                <w:rFonts w:ascii="Arial" w:hAnsi="Arial" w:cs="Arial"/>
              </w:rPr>
            </w:pPr>
            <w:r w:rsidRPr="00896512">
              <w:rPr>
                <w:rFonts w:ascii="Arial" w:hAnsi="Arial" w:cs="Arial"/>
              </w:rPr>
              <w:t>CapabilityStatus</w:t>
            </w:r>
          </w:p>
        </w:tc>
        <w:tc>
          <w:tcPr>
            <w:tcW w:w="5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B89AA3" w14:textId="77777777" w:rsidR="00C4573B" w:rsidRPr="00896512" w:rsidRDefault="00C4573B" w:rsidP="00F65C28">
            <w:pPr>
              <w:rPr>
                <w:rFonts w:ascii="Arial" w:hAnsi="Arial" w:cs="Arial"/>
              </w:rPr>
            </w:pPr>
            <w:r w:rsidRPr="00896512">
              <w:rPr>
                <w:rFonts w:ascii="Arial" w:hAnsi="Arial" w:cs="Arial"/>
              </w:rPr>
              <w:t>Yes</w:t>
            </w:r>
          </w:p>
        </w:tc>
        <w:tc>
          <w:tcPr>
            <w:tcW w:w="952" w:type="pct"/>
            <w:tcBorders>
              <w:top w:val="single" w:sz="8" w:space="0" w:color="auto"/>
              <w:left w:val="single" w:sz="8" w:space="0" w:color="auto"/>
              <w:bottom w:val="single" w:sz="8" w:space="0" w:color="auto"/>
              <w:right w:val="single" w:sz="8" w:space="0" w:color="auto"/>
            </w:tcBorders>
          </w:tcPr>
          <w:p w14:paraId="7AB89AA4" w14:textId="77777777" w:rsidR="00C4573B" w:rsidRPr="00896512" w:rsidRDefault="00C4573B" w:rsidP="00F65C28">
            <w:pPr>
              <w:rPr>
                <w:rFonts w:ascii="Arial" w:hAnsi="Arial" w:cs="Arial"/>
              </w:rPr>
            </w:pPr>
            <w:r w:rsidRPr="00896512">
              <w:rPr>
                <w:rFonts w:ascii="Arial" w:hAnsi="Arial" w:cs="Arial"/>
              </w:rPr>
              <w:t>{capabilityId}/status</w:t>
            </w:r>
          </w:p>
        </w:tc>
        <w:tc>
          <w:tcPr>
            <w:tcW w:w="20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B89AA5" w14:textId="77777777" w:rsidR="00C4573B" w:rsidRPr="00896512" w:rsidRDefault="00C4573B" w:rsidP="00F65C28">
            <w:pPr>
              <w:rPr>
                <w:rFonts w:ascii="Arial" w:hAnsi="Arial" w:cs="Arial"/>
              </w:rPr>
            </w:pPr>
            <w:r w:rsidRPr="00896512">
              <w:rPr>
                <w:rFonts w:ascii="Arial" w:hAnsi="Arial" w:cs="Arial"/>
              </w:rPr>
              <w:t>Describes the status of a service capability.</w:t>
            </w:r>
          </w:p>
          <w:p w14:paraId="7AB89AA6" w14:textId="77777777" w:rsidR="00C4573B" w:rsidRPr="00896512" w:rsidRDefault="00C4573B" w:rsidP="00F65C28">
            <w:pPr>
              <w:rPr>
                <w:rFonts w:ascii="Arial" w:hAnsi="Arial" w:cs="Arial"/>
              </w:rPr>
            </w:pPr>
            <w:r w:rsidRPr="00896512">
              <w:rPr>
                <w:rFonts w:ascii="Arial" w:hAnsi="Arial" w:cs="Arial"/>
              </w:rPr>
              <w:t>During the registration of service capability, the application MAY specify the desired initial status of the service capability however it is up to the server policy to accept it or not. If not specified, default status will be “Disabled”.</w:t>
            </w:r>
          </w:p>
          <w:p w14:paraId="7AB89AA7" w14:textId="77777777" w:rsidR="00C4573B" w:rsidRPr="00896512" w:rsidRDefault="00C4573B" w:rsidP="00F65C28">
            <w:pPr>
              <w:rPr>
                <w:rFonts w:ascii="Arial" w:hAnsi="Arial" w:cs="Arial"/>
              </w:rPr>
            </w:pPr>
            <w:r w:rsidRPr="00896512">
              <w:rPr>
                <w:rFonts w:ascii="Arial" w:hAnsi="Arial" w:cs="Arial"/>
              </w:rPr>
              <w:t>In any case the server SHALL include the accepted capability status in the response to service capability registration.</w:t>
            </w:r>
          </w:p>
          <w:p w14:paraId="7AB89AA8" w14:textId="77777777" w:rsidR="00C4573B" w:rsidRPr="00896512" w:rsidRDefault="00C4573B" w:rsidP="00F65C28"/>
        </w:tc>
      </w:tr>
      <w:tr w:rsidR="00C4573B" w:rsidRPr="00896512" w14:paraId="7AB89AB0" w14:textId="77777777" w:rsidTr="00F65C28">
        <w:tc>
          <w:tcPr>
            <w:tcW w:w="6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B89AAA" w14:textId="77777777" w:rsidR="00C4573B" w:rsidRPr="00896512" w:rsidRDefault="00C4573B" w:rsidP="005D7CDC">
            <w:pPr>
              <w:rPr>
                <w:rFonts w:ascii="Arial" w:hAnsi="Arial" w:cs="Arial"/>
              </w:rPr>
            </w:pPr>
            <w:r w:rsidRPr="00896512">
              <w:rPr>
                <w:rFonts w:ascii="Arial" w:hAnsi="Arial" w:cs="Arial"/>
                <w:color w:val="000000"/>
              </w:rPr>
              <w:t>&lt;any element&gt;</w:t>
            </w:r>
          </w:p>
        </w:tc>
        <w:tc>
          <w:tcPr>
            <w:tcW w:w="8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B89AAB" w14:textId="77777777" w:rsidR="00C4573B" w:rsidRPr="00896512" w:rsidRDefault="00C4573B" w:rsidP="005D7CDC">
            <w:pPr>
              <w:rPr>
                <w:rFonts w:ascii="Arial" w:hAnsi="Arial" w:cs="Arial"/>
              </w:rPr>
            </w:pPr>
            <w:r w:rsidRPr="00896512">
              <w:rPr>
                <w:rFonts w:ascii="Arial" w:hAnsi="Arial" w:cs="Arial"/>
              </w:rPr>
              <w:t>&lt; type is defined by the schema which implements the element&gt; [0…unbounded]</w:t>
            </w:r>
          </w:p>
        </w:tc>
        <w:tc>
          <w:tcPr>
            <w:tcW w:w="5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B89AAC" w14:textId="77777777" w:rsidR="00C4573B" w:rsidRPr="00896512" w:rsidRDefault="00C4573B" w:rsidP="005D7CDC">
            <w:pPr>
              <w:rPr>
                <w:rFonts w:ascii="Arial" w:hAnsi="Arial" w:cs="Arial"/>
              </w:rPr>
            </w:pPr>
            <w:r w:rsidRPr="00896512">
              <w:rPr>
                <w:rFonts w:ascii="Arial" w:hAnsi="Arial" w:cs="Arial"/>
                <w:color w:val="000000"/>
              </w:rPr>
              <w:t xml:space="preserve">Yes </w:t>
            </w:r>
          </w:p>
        </w:tc>
        <w:tc>
          <w:tcPr>
            <w:tcW w:w="952" w:type="pct"/>
            <w:tcBorders>
              <w:top w:val="single" w:sz="8" w:space="0" w:color="auto"/>
              <w:left w:val="single" w:sz="8" w:space="0" w:color="auto"/>
              <w:bottom w:val="single" w:sz="8" w:space="0" w:color="auto"/>
              <w:right w:val="single" w:sz="8" w:space="0" w:color="auto"/>
            </w:tcBorders>
          </w:tcPr>
          <w:p w14:paraId="7AB89AAD" w14:textId="77777777" w:rsidR="00C4573B" w:rsidRPr="00EA41AD" w:rsidRDefault="00C4573B" w:rsidP="005D7CDC">
            <w:pPr>
              <w:pStyle w:val="tal0"/>
              <w:spacing w:before="120" w:after="60"/>
              <w:rPr>
                <w:rFonts w:ascii="Arial" w:eastAsia="Times New Roman" w:hAnsi="Arial" w:cs="Arial"/>
                <w:sz w:val="20"/>
                <w:szCs w:val="20"/>
                <w:lang w:val="en-GB" w:eastAsia="en-US"/>
              </w:rPr>
            </w:pPr>
            <w:r>
              <w:rPr>
                <w:rFonts w:ascii="Arial" w:eastAsia="Times New Roman" w:hAnsi="Arial" w:cs="Arial"/>
                <w:sz w:val="20"/>
                <w:szCs w:val="20"/>
                <w:lang w:val="en-GB" w:eastAsia="en-US"/>
              </w:rPr>
              <w:t>Not applicable</w:t>
            </w:r>
          </w:p>
        </w:tc>
        <w:tc>
          <w:tcPr>
            <w:tcW w:w="20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B89AAE" w14:textId="77777777" w:rsidR="00C4573B" w:rsidRPr="00EA41AD" w:rsidRDefault="00C4573B" w:rsidP="005D7CDC">
            <w:pPr>
              <w:pStyle w:val="tal0"/>
              <w:spacing w:before="120" w:after="60"/>
              <w:rPr>
                <w:rFonts w:ascii="Arial" w:eastAsia="Times New Roman" w:hAnsi="Arial" w:cs="Arial"/>
                <w:sz w:val="20"/>
                <w:szCs w:val="20"/>
                <w:lang w:val="en-GB" w:eastAsia="en-US"/>
              </w:rPr>
            </w:pPr>
            <w:r w:rsidRPr="00EA41AD">
              <w:rPr>
                <w:rFonts w:ascii="Arial" w:eastAsia="Times New Roman" w:hAnsi="Arial" w:cs="Arial"/>
                <w:sz w:val="20"/>
                <w:szCs w:val="20"/>
                <w:lang w:val="en-GB" w:eastAsia="en-US"/>
              </w:rPr>
              <w:t xml:space="preserve">Optional element that can be used to specify additional information </w:t>
            </w:r>
            <w:r>
              <w:rPr>
                <w:rFonts w:ascii="Arial" w:eastAsia="Times New Roman" w:hAnsi="Arial" w:cs="Arial"/>
                <w:sz w:val="20"/>
                <w:szCs w:val="20"/>
                <w:lang w:val="en-GB" w:eastAsia="en-US"/>
              </w:rPr>
              <w:t>about a</w:t>
            </w:r>
            <w:r w:rsidRPr="00EA41AD">
              <w:rPr>
                <w:rFonts w:ascii="Arial" w:eastAsia="Times New Roman" w:hAnsi="Arial" w:cs="Arial"/>
                <w:sz w:val="20"/>
                <w:szCs w:val="20"/>
                <w:lang w:val="en-GB" w:eastAsia="en-US"/>
              </w:rPr>
              <w:t xml:space="preserve"> </w:t>
            </w:r>
            <w:r>
              <w:rPr>
                <w:rFonts w:ascii="Arial" w:eastAsia="Times New Roman" w:hAnsi="Arial" w:cs="Arial"/>
                <w:sz w:val="20"/>
                <w:szCs w:val="20"/>
                <w:lang w:val="en-GB" w:eastAsia="en-US"/>
              </w:rPr>
              <w:t>service capability</w:t>
            </w:r>
            <w:r w:rsidRPr="00EA41AD">
              <w:rPr>
                <w:rFonts w:ascii="Arial" w:eastAsia="Times New Roman" w:hAnsi="Arial" w:cs="Arial"/>
                <w:sz w:val="20"/>
                <w:szCs w:val="20"/>
                <w:lang w:val="en-GB" w:eastAsia="en-US"/>
              </w:rPr>
              <w:t>. It can be any element from any other namespace (schema) than the target namespace. The type of such element is defined by the schema implementing the element.</w:t>
            </w:r>
          </w:p>
          <w:p w14:paraId="7AB89AAF" w14:textId="77777777" w:rsidR="00C4573B" w:rsidRPr="00896512" w:rsidRDefault="00C4573B" w:rsidP="005D7CDC">
            <w:pPr>
              <w:rPr>
                <w:rFonts w:ascii="Arial" w:hAnsi="Arial" w:cs="Arial"/>
              </w:rPr>
            </w:pPr>
            <w:r w:rsidRPr="00896512">
              <w:rPr>
                <w:rFonts w:ascii="Arial" w:hAnsi="Arial" w:cs="Arial"/>
              </w:rPr>
              <w:t>In XML implementations, the element must be qualified with the namespace prefix.</w:t>
            </w:r>
          </w:p>
        </w:tc>
      </w:tr>
    </w:tbl>
    <w:p w14:paraId="7AB89AB1" w14:textId="77777777" w:rsidR="00354F35" w:rsidRDefault="00354F35" w:rsidP="00157E88">
      <w:pPr>
        <w:pStyle w:val="Heading4"/>
        <w:sectPr w:rsidR="00354F35">
          <w:pgSz w:w="12240" w:h="15840" w:code="1"/>
          <w:pgMar w:top="1440" w:right="1080" w:bottom="1152" w:left="1080" w:header="576" w:footer="576" w:gutter="0"/>
          <w:paperSrc w:first="5" w:other="5"/>
          <w:cols w:space="720"/>
          <w:titlePg/>
        </w:sectPr>
      </w:pPr>
      <w:bookmarkStart w:id="90" w:name="_Toc341877103"/>
    </w:p>
    <w:p w14:paraId="7AB89AB2" w14:textId="77777777" w:rsidR="00157E88" w:rsidRPr="00B95B10" w:rsidRDefault="00157E88" w:rsidP="00157E88">
      <w:pPr>
        <w:pStyle w:val="Heading4"/>
      </w:pPr>
      <w:bookmarkStart w:id="91" w:name="_Toc499592338"/>
      <w:r w:rsidRPr="00B95B10">
        <w:lastRenderedPageBreak/>
        <w:t xml:space="preserve">Type: </w:t>
      </w:r>
      <w:r>
        <w:t>Contact</w:t>
      </w:r>
      <w:r w:rsidRPr="00AA6DB3">
        <w:t>ServiceCapabili</w:t>
      </w:r>
      <w:r>
        <w:t>ties</w:t>
      </w:r>
      <w:bookmarkEnd w:id="90"/>
      <w:bookmarkEnd w:id="91"/>
    </w:p>
    <w:p w14:paraId="7AB89AB3" w14:textId="77777777" w:rsidR="00157E88" w:rsidRPr="002B1792" w:rsidRDefault="00157E88" w:rsidP="00157E88">
      <w:r w:rsidRPr="00723E0B">
        <w:t>This type represents</w:t>
      </w:r>
      <w:r>
        <w:t xml:space="preserve"> service capabilities for a contact.</w:t>
      </w:r>
    </w:p>
    <w:tbl>
      <w:tblPr>
        <w:tblW w:w="5122" w:type="pct"/>
        <w:tblLayout w:type="fixed"/>
        <w:tblCellMar>
          <w:left w:w="0" w:type="dxa"/>
          <w:right w:w="0" w:type="dxa"/>
        </w:tblCellMar>
        <w:tblLook w:val="0000" w:firstRow="0" w:lastRow="0" w:firstColumn="0" w:lastColumn="0" w:noHBand="0" w:noVBand="0"/>
      </w:tblPr>
      <w:tblGrid>
        <w:gridCol w:w="1952"/>
        <w:gridCol w:w="1856"/>
        <w:gridCol w:w="1101"/>
        <w:gridCol w:w="5638"/>
      </w:tblGrid>
      <w:tr w:rsidR="00157E88" w:rsidRPr="00896512" w14:paraId="7AB89AB8" w14:textId="77777777" w:rsidTr="00F65C28">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14:paraId="7AB89AB4" w14:textId="77777777" w:rsidR="00157E88" w:rsidRPr="00896512" w:rsidRDefault="00157E88" w:rsidP="00F65C28">
            <w:pPr>
              <w:rPr>
                <w:rFonts w:ascii="Arial" w:hAnsi="Arial" w:cs="Arial"/>
                <w:b/>
              </w:rPr>
            </w:pPr>
            <w:r w:rsidRPr="00896512">
              <w:rPr>
                <w:rFonts w:ascii="Arial" w:hAnsi="Arial" w:cs="Arial"/>
                <w:b/>
              </w:rPr>
              <w:t>Element</w:t>
            </w:r>
          </w:p>
        </w:tc>
        <w:tc>
          <w:tcPr>
            <w:tcW w:w="880"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14:paraId="7AB89AB5" w14:textId="77777777" w:rsidR="00157E88" w:rsidRPr="00896512" w:rsidRDefault="00157E88" w:rsidP="00F65C28">
            <w:pPr>
              <w:rPr>
                <w:rFonts w:ascii="Arial" w:hAnsi="Arial" w:cs="Arial"/>
                <w:b/>
              </w:rPr>
            </w:pPr>
            <w:r w:rsidRPr="00896512">
              <w:rPr>
                <w:rFonts w:ascii="Arial" w:hAnsi="Arial" w:cs="Arial"/>
                <w:b/>
              </w:rPr>
              <w:t>Type</w:t>
            </w:r>
          </w:p>
        </w:tc>
        <w:tc>
          <w:tcPr>
            <w:tcW w:w="52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14:paraId="7AB89AB6" w14:textId="77777777" w:rsidR="00157E88" w:rsidRPr="00896512" w:rsidRDefault="00157E88" w:rsidP="00F65C28">
            <w:pPr>
              <w:rPr>
                <w:rFonts w:ascii="Arial" w:hAnsi="Arial" w:cs="Arial"/>
                <w:b/>
              </w:rPr>
            </w:pPr>
            <w:r w:rsidRPr="00896512">
              <w:rPr>
                <w:rFonts w:ascii="Arial" w:hAnsi="Arial" w:cs="Arial"/>
                <w:b/>
              </w:rPr>
              <w:t>Optional</w:t>
            </w:r>
          </w:p>
        </w:tc>
        <w:tc>
          <w:tcPr>
            <w:tcW w:w="2673"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14:paraId="7AB89AB7" w14:textId="77777777" w:rsidR="00157E88" w:rsidRPr="00896512" w:rsidRDefault="00157E88" w:rsidP="00F65C28">
            <w:pPr>
              <w:rPr>
                <w:rFonts w:ascii="Arial" w:hAnsi="Arial" w:cs="Arial"/>
                <w:b/>
              </w:rPr>
            </w:pPr>
            <w:r w:rsidRPr="00896512">
              <w:rPr>
                <w:rFonts w:ascii="Arial" w:hAnsi="Arial" w:cs="Arial"/>
                <w:b/>
              </w:rPr>
              <w:t>Description</w:t>
            </w:r>
          </w:p>
        </w:tc>
      </w:tr>
      <w:tr w:rsidR="00782F1E" w:rsidRPr="00896512" w14:paraId="7AB89ABE" w14:textId="77777777" w:rsidTr="00D45678">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B9" w14:textId="77777777" w:rsidR="00782F1E" w:rsidRPr="00896512" w:rsidRDefault="00782F1E" w:rsidP="00D45678">
            <w:pPr>
              <w:rPr>
                <w:rFonts w:ascii="Arial" w:hAnsi="Arial" w:cs="Arial"/>
              </w:rPr>
            </w:pPr>
            <w:r>
              <w:rPr>
                <w:rFonts w:ascii="Arial" w:hAnsi="Arial" w:cs="Arial"/>
              </w:rPr>
              <w:t>contactId</w:t>
            </w:r>
          </w:p>
        </w:tc>
        <w:tc>
          <w:tcPr>
            <w:tcW w:w="8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BA" w14:textId="77777777" w:rsidR="00782F1E" w:rsidRPr="00896512" w:rsidRDefault="00782F1E" w:rsidP="00D45678">
            <w:pPr>
              <w:rPr>
                <w:rFonts w:ascii="Arial" w:hAnsi="Arial" w:cs="Arial"/>
              </w:rPr>
            </w:pPr>
            <w:proofErr w:type="gramStart"/>
            <w:r>
              <w:rPr>
                <w:rFonts w:ascii="Arial" w:hAnsi="Arial" w:cs="Arial"/>
              </w:rPr>
              <w:t>xsd:anyURI</w:t>
            </w:r>
            <w:proofErr w:type="gramEnd"/>
          </w:p>
        </w:tc>
        <w:tc>
          <w:tcPr>
            <w:tcW w:w="5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BB" w14:textId="77777777" w:rsidR="00782F1E" w:rsidRPr="00896512" w:rsidRDefault="00782F1E" w:rsidP="00D45678">
            <w:pPr>
              <w:rPr>
                <w:rFonts w:ascii="Arial" w:hAnsi="Arial" w:cs="Arial"/>
              </w:rPr>
            </w:pPr>
            <w:r>
              <w:rPr>
                <w:rFonts w:ascii="Arial" w:hAnsi="Arial" w:cs="Arial"/>
              </w:rPr>
              <w:t>Yes</w:t>
            </w:r>
          </w:p>
        </w:tc>
        <w:tc>
          <w:tcPr>
            <w:tcW w:w="2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BC" w14:textId="77777777" w:rsidR="00782F1E" w:rsidRPr="003F7CC4" w:rsidRDefault="00782F1E" w:rsidP="00D45678">
            <w:pPr>
              <w:rPr>
                <w:rFonts w:ascii="Arial" w:hAnsi="Arial" w:cs="Arial"/>
              </w:rPr>
            </w:pPr>
            <w:r w:rsidRPr="003F7CC4">
              <w:rPr>
                <w:rFonts w:ascii="Arial" w:hAnsi="Arial" w:cs="Arial"/>
              </w:rPr>
              <w:t>The address (e.g. ‘sip’ URI,’tel’ URI, ‘acr’ URI) of the contact.</w:t>
            </w:r>
          </w:p>
          <w:p w14:paraId="7AB89ABD" w14:textId="77777777" w:rsidR="00782F1E" w:rsidRPr="00896512" w:rsidRDefault="00782F1E" w:rsidP="00D45678">
            <w:pPr>
              <w:rPr>
                <w:rFonts w:ascii="Arial" w:hAnsi="Arial" w:cs="Arial"/>
              </w:rPr>
            </w:pPr>
            <w:r w:rsidRPr="003F7CC4">
              <w:rPr>
                <w:rFonts w:ascii="Arial" w:hAnsi="Arial" w:cs="Arial"/>
              </w:rPr>
              <w:t xml:space="preserve">The parameter MUST be included in the response to the </w:t>
            </w:r>
            <w:r>
              <w:rPr>
                <w:rFonts w:ascii="Arial" w:hAnsi="Arial" w:cs="Arial"/>
              </w:rPr>
              <w:t>quer</w:t>
            </w:r>
            <w:r w:rsidRPr="003F7CC4">
              <w:rPr>
                <w:rFonts w:ascii="Arial" w:hAnsi="Arial" w:cs="Arial"/>
              </w:rPr>
              <w:t>ies for a list of contacts. Otherwise the parameter SH</w:t>
            </w:r>
            <w:r>
              <w:rPr>
                <w:rFonts w:ascii="Arial" w:hAnsi="Arial" w:cs="Arial"/>
              </w:rPr>
              <w:t xml:space="preserve">OULD </w:t>
            </w:r>
            <w:r w:rsidRPr="003F7CC4">
              <w:rPr>
                <w:rFonts w:ascii="Arial" w:hAnsi="Arial" w:cs="Arial"/>
              </w:rPr>
              <w:t>be omitted.</w:t>
            </w:r>
          </w:p>
        </w:tc>
      </w:tr>
      <w:tr w:rsidR="00157E88" w:rsidRPr="00896512" w14:paraId="7AB89AC4" w14:textId="77777777" w:rsidTr="00F65C28">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BF" w14:textId="77777777" w:rsidR="00157E88" w:rsidRPr="00896512" w:rsidRDefault="00157E88" w:rsidP="00F65C28">
            <w:pPr>
              <w:rPr>
                <w:rFonts w:ascii="Arial" w:hAnsi="Arial" w:cs="Arial"/>
              </w:rPr>
            </w:pPr>
            <w:r w:rsidRPr="00896512">
              <w:rPr>
                <w:rFonts w:ascii="Arial" w:hAnsi="Arial" w:cs="Arial"/>
              </w:rPr>
              <w:t>serviceCapability</w:t>
            </w:r>
            <w:r w:rsidRPr="00896512">
              <w:rPr>
                <w:rFonts w:ascii="Arial" w:hAnsi="Arial" w:cs="Arial"/>
              </w:rPr>
              <w:br/>
            </w:r>
          </w:p>
        </w:tc>
        <w:tc>
          <w:tcPr>
            <w:tcW w:w="8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C0" w14:textId="77777777" w:rsidR="00157E88" w:rsidRPr="00896512" w:rsidRDefault="00157E88" w:rsidP="00F65C28">
            <w:pPr>
              <w:rPr>
                <w:rFonts w:ascii="Arial" w:hAnsi="Arial" w:cs="Arial"/>
              </w:rPr>
            </w:pPr>
            <w:r w:rsidRPr="00896512">
              <w:rPr>
                <w:rFonts w:ascii="Arial" w:hAnsi="Arial" w:cs="Arial"/>
              </w:rPr>
              <w:t>ServiceCapability [0…unbounded]</w:t>
            </w:r>
          </w:p>
        </w:tc>
        <w:tc>
          <w:tcPr>
            <w:tcW w:w="5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C1" w14:textId="77777777" w:rsidR="00157E88" w:rsidRPr="00896512" w:rsidRDefault="00157E88" w:rsidP="00F65C28">
            <w:pPr>
              <w:rPr>
                <w:rFonts w:ascii="Arial" w:hAnsi="Arial" w:cs="Arial"/>
              </w:rPr>
            </w:pPr>
            <w:r w:rsidRPr="00896512">
              <w:rPr>
                <w:rFonts w:ascii="Arial" w:hAnsi="Arial" w:cs="Arial"/>
              </w:rPr>
              <w:t>Yes</w:t>
            </w:r>
          </w:p>
        </w:tc>
        <w:tc>
          <w:tcPr>
            <w:tcW w:w="2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C2" w14:textId="77777777" w:rsidR="00157E88" w:rsidRPr="00896512" w:rsidRDefault="00157E88" w:rsidP="00F65C28">
            <w:pPr>
              <w:rPr>
                <w:rFonts w:ascii="Arial" w:hAnsi="Arial" w:cs="Arial"/>
              </w:rPr>
            </w:pPr>
            <w:r w:rsidRPr="00896512">
              <w:rPr>
                <w:rFonts w:ascii="Arial" w:hAnsi="Arial" w:cs="Arial"/>
              </w:rPr>
              <w:t xml:space="preserve">List of service capabilities for a contact. </w:t>
            </w:r>
          </w:p>
          <w:p w14:paraId="7AB89AC3" w14:textId="77777777" w:rsidR="00157E88" w:rsidRPr="00896512" w:rsidRDefault="00157E88" w:rsidP="00F65C28">
            <w:pPr>
              <w:rPr>
                <w:rFonts w:ascii="Arial" w:hAnsi="Arial" w:cs="Arial"/>
              </w:rPr>
            </w:pPr>
            <w:r w:rsidRPr="00896512">
              <w:rPr>
                <w:rFonts w:ascii="Arial" w:hAnsi="Arial" w:cs="Arial"/>
              </w:rPr>
              <w:t>Not included in response to queries which includes a filter for a user type only.</w:t>
            </w:r>
          </w:p>
        </w:tc>
      </w:tr>
      <w:tr w:rsidR="00157E88" w:rsidRPr="00896512" w14:paraId="7AB89AC9" w14:textId="77777777" w:rsidTr="00F65C28">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C5" w14:textId="77777777" w:rsidR="00157E88" w:rsidRPr="00896512" w:rsidRDefault="00157E88" w:rsidP="00F65C28">
            <w:pPr>
              <w:rPr>
                <w:rFonts w:ascii="Arial" w:hAnsi="Arial" w:cs="Arial"/>
              </w:rPr>
            </w:pPr>
            <w:r w:rsidRPr="00896512">
              <w:rPr>
                <w:rFonts w:ascii="Arial" w:hAnsi="Arial" w:cs="Arial"/>
              </w:rPr>
              <w:t>userType</w:t>
            </w:r>
          </w:p>
        </w:tc>
        <w:tc>
          <w:tcPr>
            <w:tcW w:w="8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C6" w14:textId="77777777" w:rsidR="00157E88" w:rsidRPr="00896512" w:rsidRDefault="00157E88" w:rsidP="00F65C28">
            <w:pPr>
              <w:rPr>
                <w:rFonts w:ascii="Arial" w:hAnsi="Arial" w:cs="Arial"/>
              </w:rPr>
            </w:pPr>
            <w:r w:rsidRPr="00896512">
              <w:rPr>
                <w:rFonts w:ascii="Arial" w:hAnsi="Arial" w:cs="Arial"/>
              </w:rPr>
              <w:t>UserType [0…unbounded]</w:t>
            </w:r>
          </w:p>
        </w:tc>
        <w:tc>
          <w:tcPr>
            <w:tcW w:w="5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C7" w14:textId="77777777" w:rsidR="00157E88" w:rsidRPr="00896512" w:rsidRDefault="00157E88" w:rsidP="00F65C28">
            <w:pPr>
              <w:rPr>
                <w:rFonts w:ascii="Arial" w:hAnsi="Arial" w:cs="Arial"/>
              </w:rPr>
            </w:pPr>
            <w:r w:rsidRPr="00896512">
              <w:rPr>
                <w:rFonts w:ascii="Arial" w:hAnsi="Arial" w:cs="Arial"/>
              </w:rPr>
              <w:t>Yes</w:t>
            </w:r>
          </w:p>
        </w:tc>
        <w:tc>
          <w:tcPr>
            <w:tcW w:w="2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C8" w14:textId="77777777" w:rsidR="00157E88" w:rsidRPr="00896512" w:rsidRDefault="00157E88" w:rsidP="00DA706E">
            <w:pPr>
              <w:rPr>
                <w:rFonts w:ascii="Arial" w:hAnsi="Arial" w:cs="Arial"/>
              </w:rPr>
            </w:pPr>
            <w:r w:rsidRPr="00896512">
              <w:rPr>
                <w:rFonts w:ascii="Arial" w:hAnsi="Arial" w:cs="Arial"/>
              </w:rPr>
              <w:t>Indicates what type of a user is a contact (e.g. RCS user).</w:t>
            </w:r>
            <w:r w:rsidRPr="00896512">
              <w:rPr>
                <w:rFonts w:ascii="Arial" w:hAnsi="Arial" w:cs="Arial"/>
              </w:rPr>
              <w:br/>
              <w:t>Not included in response to queries which include a filter for a service capability only.</w:t>
            </w:r>
          </w:p>
        </w:tc>
      </w:tr>
      <w:tr w:rsidR="00157E88" w:rsidRPr="00896512" w14:paraId="7AB89ACE" w14:textId="77777777" w:rsidTr="00F65C28">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CA" w14:textId="77777777" w:rsidR="00157E88" w:rsidRPr="00896512" w:rsidDel="00AA6DB3" w:rsidRDefault="00157E88" w:rsidP="00F65C28">
            <w:pPr>
              <w:rPr>
                <w:rFonts w:ascii="Arial" w:hAnsi="Arial" w:cs="Arial"/>
                <w:highlight w:val="yellow"/>
              </w:rPr>
            </w:pPr>
            <w:r w:rsidRPr="00896512">
              <w:rPr>
                <w:rFonts w:ascii="Arial" w:hAnsi="Arial" w:cs="Arial"/>
                <w:lang w:val="en-US"/>
              </w:rPr>
              <w:t>resourceURL</w:t>
            </w:r>
          </w:p>
        </w:tc>
        <w:tc>
          <w:tcPr>
            <w:tcW w:w="8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CB" w14:textId="77777777" w:rsidR="00157E88" w:rsidRPr="00896512" w:rsidRDefault="00157E88" w:rsidP="00F65C28">
            <w:pPr>
              <w:rPr>
                <w:rFonts w:ascii="Arial" w:hAnsi="Arial" w:cs="Arial"/>
              </w:rPr>
            </w:pPr>
            <w:proofErr w:type="gramStart"/>
            <w:r w:rsidRPr="00896512">
              <w:rPr>
                <w:rFonts w:ascii="Arial" w:hAnsi="Arial" w:cs="Arial"/>
                <w:lang w:val="en-US"/>
              </w:rPr>
              <w:t>xsd:anyURI</w:t>
            </w:r>
            <w:proofErr w:type="gramEnd"/>
          </w:p>
        </w:tc>
        <w:tc>
          <w:tcPr>
            <w:tcW w:w="5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CC" w14:textId="77777777" w:rsidR="00157E88" w:rsidRPr="00896512" w:rsidRDefault="00157E88" w:rsidP="00F65C28">
            <w:pPr>
              <w:rPr>
                <w:rFonts w:ascii="Arial" w:hAnsi="Arial" w:cs="Arial"/>
                <w:highlight w:val="yellow"/>
              </w:rPr>
            </w:pPr>
            <w:r w:rsidRPr="00896512">
              <w:rPr>
                <w:rFonts w:ascii="Arial" w:hAnsi="Arial" w:cs="Arial"/>
                <w:lang w:val="en-US"/>
              </w:rPr>
              <w:t>No</w:t>
            </w:r>
          </w:p>
        </w:tc>
        <w:tc>
          <w:tcPr>
            <w:tcW w:w="2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CD" w14:textId="77777777" w:rsidR="00157E88" w:rsidRPr="00896512" w:rsidRDefault="00157E88" w:rsidP="00F65C28">
            <w:pPr>
              <w:rPr>
                <w:rFonts w:ascii="Arial" w:hAnsi="Arial" w:cs="Arial"/>
              </w:rPr>
            </w:pPr>
            <w:r w:rsidRPr="00896512">
              <w:rPr>
                <w:rFonts w:ascii="Arial" w:hAnsi="Arial" w:cs="Arial"/>
                <w:lang w:val="en-US"/>
              </w:rPr>
              <w:t>Self referring URL</w:t>
            </w:r>
          </w:p>
        </w:tc>
      </w:tr>
    </w:tbl>
    <w:p w14:paraId="7AB89ACF" w14:textId="77777777" w:rsidR="00157E88" w:rsidRDefault="00157E88" w:rsidP="00157E88">
      <w:pPr>
        <w:rPr>
          <w:lang w:eastAsia="zh-CN"/>
        </w:rPr>
      </w:pPr>
      <w:r w:rsidRPr="00AD583F">
        <w:t xml:space="preserve">A root element named </w:t>
      </w:r>
      <w:r>
        <w:t>contactS</w:t>
      </w:r>
      <w:r w:rsidRPr="008B1A3F">
        <w:t>erviceCapabili</w:t>
      </w:r>
      <w:r>
        <w:t>ties</w:t>
      </w:r>
      <w:r w:rsidRPr="008B1A3F" w:rsidDel="008B1A3F">
        <w:t xml:space="preserve"> </w:t>
      </w:r>
      <w:r w:rsidRPr="008B1A3F">
        <w:t>of type</w:t>
      </w:r>
      <w:r w:rsidRPr="00AD583F">
        <w:t xml:space="preserve"> </w:t>
      </w:r>
      <w:r>
        <w:t>Contact</w:t>
      </w:r>
      <w:r w:rsidRPr="008B1A3F">
        <w:t>ServiceCapabilit</w:t>
      </w:r>
      <w:r>
        <w:t>ies</w:t>
      </w:r>
      <w:r w:rsidRPr="008B1A3F">
        <w:t xml:space="preserve"> is allowed</w:t>
      </w:r>
      <w:r>
        <w:t xml:space="preserve"> in</w:t>
      </w:r>
      <w:r w:rsidRPr="00AD583F">
        <w:t xml:space="preserve"> response bodies.</w:t>
      </w:r>
    </w:p>
    <w:p w14:paraId="7AB89AD0" w14:textId="77777777" w:rsidR="00DA706E" w:rsidRPr="00B95B10" w:rsidRDefault="00DA706E" w:rsidP="00DA706E">
      <w:pPr>
        <w:pStyle w:val="Heading4"/>
      </w:pPr>
      <w:bookmarkStart w:id="92" w:name="_Toc336002398"/>
      <w:bookmarkStart w:id="93" w:name="_Toc330212929"/>
      <w:bookmarkStart w:id="94" w:name="_Toc330214086"/>
      <w:bookmarkStart w:id="95" w:name="_Toc330212930"/>
      <w:bookmarkStart w:id="96" w:name="_Toc330214087"/>
      <w:bookmarkStart w:id="97" w:name="_Toc330212946"/>
      <w:bookmarkStart w:id="98" w:name="_Toc330214103"/>
      <w:bookmarkStart w:id="99" w:name="_Toc330212947"/>
      <w:bookmarkStart w:id="100" w:name="_Toc330214104"/>
      <w:bookmarkStart w:id="101" w:name="_Toc499592339"/>
      <w:bookmarkStart w:id="102" w:name="_Toc283846829"/>
      <w:bookmarkStart w:id="103" w:name="_Toc294513752"/>
      <w:bookmarkStart w:id="104" w:name="_Toc341877104"/>
      <w:bookmarkEnd w:id="76"/>
      <w:bookmarkEnd w:id="77"/>
      <w:bookmarkEnd w:id="92"/>
      <w:bookmarkEnd w:id="93"/>
      <w:bookmarkEnd w:id="94"/>
      <w:bookmarkEnd w:id="95"/>
      <w:bookmarkEnd w:id="96"/>
      <w:bookmarkEnd w:id="97"/>
      <w:bookmarkEnd w:id="98"/>
      <w:bookmarkEnd w:id="99"/>
      <w:bookmarkEnd w:id="100"/>
      <w:r w:rsidRPr="00B95B10">
        <w:t xml:space="preserve">Type: </w:t>
      </w:r>
      <w:r>
        <w:t>AdhocContactList</w:t>
      </w:r>
      <w:bookmarkEnd w:id="101"/>
    </w:p>
    <w:p w14:paraId="7AB89AD1" w14:textId="77777777" w:rsidR="00DA706E" w:rsidRPr="002B1792" w:rsidRDefault="00DA706E" w:rsidP="00DA706E">
      <w:r w:rsidRPr="00723E0B">
        <w:t>This type represents</w:t>
      </w:r>
      <w:r>
        <w:t xml:space="preserve"> an ad-hoc created list of contacts.</w:t>
      </w:r>
    </w:p>
    <w:tbl>
      <w:tblPr>
        <w:tblW w:w="5122" w:type="pct"/>
        <w:tblLayout w:type="fixed"/>
        <w:tblCellMar>
          <w:left w:w="0" w:type="dxa"/>
          <w:right w:w="0" w:type="dxa"/>
        </w:tblCellMar>
        <w:tblLook w:val="0000" w:firstRow="0" w:lastRow="0" w:firstColumn="0" w:lastColumn="0" w:noHBand="0" w:noVBand="0"/>
      </w:tblPr>
      <w:tblGrid>
        <w:gridCol w:w="1951"/>
        <w:gridCol w:w="2694"/>
        <w:gridCol w:w="1133"/>
        <w:gridCol w:w="4769"/>
      </w:tblGrid>
      <w:tr w:rsidR="00DA706E" w:rsidRPr="00896512" w14:paraId="7AB89AD6" w14:textId="77777777" w:rsidTr="003906A1">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14:paraId="7AB89AD2" w14:textId="77777777" w:rsidR="00DA706E" w:rsidRPr="00896512" w:rsidRDefault="00DA706E" w:rsidP="00DA706E">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14:paraId="7AB89AD3" w14:textId="77777777" w:rsidR="00DA706E" w:rsidRPr="00896512" w:rsidRDefault="00DA706E" w:rsidP="00DA706E">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14:paraId="7AB89AD4" w14:textId="77777777" w:rsidR="00DA706E" w:rsidRPr="00896512" w:rsidRDefault="00DA706E" w:rsidP="00DA706E">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14:paraId="7AB89AD5" w14:textId="77777777" w:rsidR="00DA706E" w:rsidRPr="00896512" w:rsidRDefault="00DA706E" w:rsidP="00DA706E">
            <w:pPr>
              <w:rPr>
                <w:rFonts w:ascii="Arial" w:hAnsi="Arial" w:cs="Arial"/>
                <w:b/>
              </w:rPr>
            </w:pPr>
            <w:r w:rsidRPr="00896512">
              <w:rPr>
                <w:rFonts w:ascii="Arial" w:hAnsi="Arial" w:cs="Arial"/>
                <w:b/>
              </w:rPr>
              <w:t>Description</w:t>
            </w:r>
          </w:p>
        </w:tc>
      </w:tr>
      <w:tr w:rsidR="00DA706E" w:rsidRPr="00896512" w14:paraId="7AB89ADB" w14:textId="77777777" w:rsidTr="003906A1">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D7" w14:textId="77777777" w:rsidR="00DA706E" w:rsidRPr="00896512" w:rsidRDefault="00DA706E" w:rsidP="00DA706E">
            <w:pPr>
              <w:rPr>
                <w:rFonts w:ascii="Arial" w:hAnsi="Arial" w:cs="Arial"/>
              </w:rPr>
            </w:pPr>
            <w:r>
              <w:rPr>
                <w:rFonts w:ascii="Arial" w:hAnsi="Arial" w:cs="Arial"/>
              </w:rPr>
              <w:t>contactId</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D8" w14:textId="77777777" w:rsidR="00DA706E" w:rsidRPr="00896512" w:rsidRDefault="00DA706E" w:rsidP="00DA706E">
            <w:pPr>
              <w:rPr>
                <w:rFonts w:ascii="Arial" w:hAnsi="Arial" w:cs="Arial"/>
              </w:rPr>
            </w:pPr>
            <w:proofErr w:type="gramStart"/>
            <w:r>
              <w:rPr>
                <w:rFonts w:ascii="Arial" w:hAnsi="Arial" w:cs="Arial"/>
              </w:rPr>
              <w:t>xsd:anyURI</w:t>
            </w:r>
            <w:proofErr w:type="gramEnd"/>
            <w:r>
              <w:rPr>
                <w:rFonts w:ascii="Arial" w:hAnsi="Arial" w:cs="Arial"/>
              </w:rPr>
              <w:t xml:space="preserve"> [1</w:t>
            </w:r>
            <w:r w:rsidRPr="00896512">
              <w:rPr>
                <w:rFonts w:ascii="Arial" w:hAnsi="Arial" w:cs="Arial"/>
              </w:rPr>
              <w:t>…unbounded]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D9" w14:textId="77777777" w:rsidR="00DA706E" w:rsidRPr="00896512" w:rsidRDefault="00DA706E" w:rsidP="00DA706E">
            <w:pPr>
              <w:rPr>
                <w:rFonts w:ascii="Arial" w:hAnsi="Arial" w:cs="Arial"/>
              </w:rPr>
            </w:pPr>
            <w:r>
              <w:rPr>
                <w:rFonts w:ascii="Arial" w:hAnsi="Arial" w:cs="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DA" w14:textId="77777777" w:rsidR="00DA706E" w:rsidRPr="00896512" w:rsidRDefault="00DA706E" w:rsidP="00DA706E">
            <w:pPr>
              <w:rPr>
                <w:rFonts w:ascii="Arial" w:hAnsi="Arial" w:cs="Arial"/>
              </w:rPr>
            </w:pPr>
            <w:r>
              <w:rPr>
                <w:rFonts w:ascii="Arial" w:hAnsi="Arial" w:cs="Arial"/>
              </w:rPr>
              <w:t xml:space="preserve">An array of </w:t>
            </w:r>
            <w:r w:rsidRPr="00896512">
              <w:rPr>
                <w:rFonts w:ascii="Arial" w:hAnsi="Arial" w:cs="Arial"/>
              </w:rPr>
              <w:t>contact</w:t>
            </w:r>
            <w:r>
              <w:rPr>
                <w:rFonts w:ascii="Arial" w:hAnsi="Arial" w:cs="Arial"/>
              </w:rPr>
              <w:t>s</w:t>
            </w:r>
            <w:r w:rsidRPr="00896512">
              <w:rPr>
                <w:rFonts w:ascii="Arial" w:hAnsi="Arial" w:cs="Arial"/>
              </w:rPr>
              <w:t xml:space="preserve"> </w:t>
            </w:r>
          </w:p>
        </w:tc>
      </w:tr>
      <w:tr w:rsidR="001C1822" w:rsidRPr="00896512" w14:paraId="7AB89AE2" w14:textId="77777777" w:rsidTr="003906A1">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DC" w14:textId="77777777" w:rsidR="001C1822" w:rsidRDefault="001C1822" w:rsidP="001C1822">
            <w:pPr>
              <w:rPr>
                <w:rFonts w:ascii="Arial" w:hAnsi="Arial" w:cs="Arial"/>
              </w:rPr>
            </w:pPr>
            <w:r w:rsidRPr="00896512">
              <w:rPr>
                <w:rFonts w:ascii="Arial" w:hAnsi="Arial" w:cs="Arial"/>
              </w:rPr>
              <w:t>capabilityId</w:t>
            </w:r>
            <w:r w:rsidRPr="00896512">
              <w:rPr>
                <w:rFonts w:ascii="Arial" w:hAnsi="Arial" w:cs="Arial"/>
              </w:rPr>
              <w:br/>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DD" w14:textId="77777777" w:rsidR="001C1822" w:rsidRDefault="001C1822" w:rsidP="001C1822">
            <w:pPr>
              <w:rPr>
                <w:rFonts w:ascii="Arial" w:hAnsi="Arial" w:cs="Arial"/>
              </w:rPr>
            </w:pPr>
            <w:proofErr w:type="gramStart"/>
            <w:r w:rsidRPr="00896512">
              <w:rPr>
                <w:rFonts w:ascii="Arial" w:hAnsi="Arial" w:cs="Arial"/>
              </w:rPr>
              <w:t>xsd:token</w:t>
            </w:r>
            <w:proofErr w:type="gram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DE" w14:textId="77777777" w:rsidR="001C1822" w:rsidRDefault="001C1822" w:rsidP="001C1822">
            <w:pPr>
              <w:rPr>
                <w:rFonts w:ascii="Arial" w:hAnsi="Arial" w:cs="Arial"/>
              </w:rPr>
            </w:pPr>
            <w:r>
              <w:rPr>
                <w:rFonts w:ascii="Arial" w:hAnsi="Arial" w:cs="Arial"/>
              </w:rPr>
              <w:t>Choice</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DF" w14:textId="77777777" w:rsidR="001C1822" w:rsidRDefault="001C1822" w:rsidP="001C1822">
            <w:pPr>
              <w:rPr>
                <w:rFonts w:ascii="Arial" w:hAnsi="Arial" w:cs="Arial"/>
              </w:rPr>
            </w:pPr>
            <w:r>
              <w:rPr>
                <w:rFonts w:ascii="Arial" w:hAnsi="Arial" w:cs="Arial"/>
              </w:rPr>
              <w:t xml:space="preserve">This OPTIONAL element signals to the server that the service capability query relates to this </w:t>
            </w:r>
            <w:proofErr w:type="gramStart"/>
            <w:r>
              <w:rPr>
                <w:rFonts w:ascii="Arial" w:hAnsi="Arial" w:cs="Arial"/>
              </w:rPr>
              <w:t>particular service</w:t>
            </w:r>
            <w:proofErr w:type="gramEnd"/>
            <w:r>
              <w:rPr>
                <w:rFonts w:ascii="Arial" w:hAnsi="Arial" w:cs="Arial"/>
              </w:rPr>
              <w:t xml:space="preserve"> capability only. Otherwise, this element SHALL NOT be included.</w:t>
            </w:r>
          </w:p>
          <w:p w14:paraId="7AB89AE0" w14:textId="77777777" w:rsidR="001C1822" w:rsidRDefault="001C1822" w:rsidP="001C1822">
            <w:pPr>
              <w:rPr>
                <w:rFonts w:ascii="Arial" w:hAnsi="Arial" w:cs="Arial"/>
              </w:rPr>
            </w:pPr>
            <w:r>
              <w:rPr>
                <w:rFonts w:ascii="Arial" w:hAnsi="Arial" w:cs="Arial"/>
              </w:rPr>
              <w:t xml:space="preserve">If the parameter is </w:t>
            </w:r>
            <w:proofErr w:type="gramStart"/>
            <w:r>
              <w:rPr>
                <w:rFonts w:ascii="Arial" w:hAnsi="Arial" w:cs="Arial"/>
              </w:rPr>
              <w:t>present</w:t>
            </w:r>
            <w:proofErr w:type="gramEnd"/>
            <w:r>
              <w:rPr>
                <w:rFonts w:ascii="Arial" w:hAnsi="Arial" w:cs="Arial"/>
              </w:rPr>
              <w:t xml:space="preserve"> then the response with data type ContactListServiceCapabilities SHOULD include ONLY the contacts that have this particular service capability.</w:t>
            </w:r>
          </w:p>
          <w:p w14:paraId="7AB89AE1" w14:textId="77777777" w:rsidR="001C1822" w:rsidRDefault="001C1822" w:rsidP="001C1822">
            <w:pPr>
              <w:rPr>
                <w:rFonts w:ascii="Arial" w:hAnsi="Arial" w:cs="Arial"/>
              </w:rPr>
            </w:pPr>
            <w:r>
              <w:rPr>
                <w:rFonts w:ascii="Arial" w:hAnsi="Arial" w:cs="Arial"/>
                <w:color w:val="000000"/>
              </w:rPr>
              <w:fldChar w:fldCharType="begin"/>
            </w:r>
            <w:r>
              <w:rPr>
                <w:rFonts w:ascii="Arial" w:hAnsi="Arial" w:cs="Arial"/>
                <w:color w:val="000000"/>
              </w:rPr>
              <w:instrText xml:space="preserve"> REF _Ref401044846 \r \h </w:instrText>
            </w:r>
            <w:r>
              <w:rPr>
                <w:rFonts w:ascii="Arial" w:hAnsi="Arial" w:cs="Arial"/>
                <w:color w:val="000000"/>
              </w:rPr>
            </w:r>
            <w:r>
              <w:rPr>
                <w:rFonts w:ascii="Arial" w:hAnsi="Arial" w:cs="Arial"/>
                <w:color w:val="000000"/>
              </w:rPr>
              <w:fldChar w:fldCharType="separate"/>
            </w:r>
            <w:r>
              <w:rPr>
                <w:rFonts w:ascii="Arial" w:hAnsi="Arial" w:cs="Arial"/>
                <w:color w:val="000000"/>
              </w:rPr>
              <w:t>Appendix H</w:t>
            </w:r>
            <w:r>
              <w:rPr>
                <w:rFonts w:ascii="Arial" w:hAnsi="Arial" w:cs="Arial"/>
                <w:color w:val="000000"/>
              </w:rPr>
              <w:fldChar w:fldCharType="end"/>
            </w:r>
            <w:r w:rsidRPr="00896512">
              <w:rPr>
                <w:rFonts w:ascii="Arial" w:hAnsi="Arial" w:cs="Arial"/>
                <w:color w:val="000000"/>
              </w:rPr>
              <w:t xml:space="preserve"> defines the strings that are used as capability identifiers for the most common service capabilities</w:t>
            </w:r>
            <w:r>
              <w:rPr>
                <w:rFonts w:ascii="Arial" w:hAnsi="Arial" w:cs="Arial"/>
                <w:color w:val="000000"/>
              </w:rPr>
              <w:t>.</w:t>
            </w:r>
          </w:p>
        </w:tc>
      </w:tr>
      <w:tr w:rsidR="001C1822" w:rsidRPr="00896512" w14:paraId="7AB89AE8" w14:textId="77777777" w:rsidTr="001C1822">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E3" w14:textId="77777777" w:rsidR="001C1822" w:rsidRPr="00896512" w:rsidDel="00AA6DB3" w:rsidRDefault="001C1822" w:rsidP="00DA706E">
            <w:pPr>
              <w:rPr>
                <w:rFonts w:ascii="Arial" w:hAnsi="Arial" w:cs="Arial"/>
                <w:highlight w:val="yellow"/>
              </w:rPr>
            </w:pPr>
            <w:r w:rsidRPr="00896512">
              <w:rPr>
                <w:rFonts w:ascii="Arial" w:hAnsi="Arial" w:cs="Arial"/>
              </w:rPr>
              <w:t>userType</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E4" w14:textId="77777777" w:rsidR="001C1822" w:rsidRPr="00896512" w:rsidRDefault="001C1822" w:rsidP="00DA706E">
            <w:pPr>
              <w:rPr>
                <w:rFonts w:ascii="Arial" w:hAnsi="Arial" w:cs="Arial"/>
              </w:rPr>
            </w:pPr>
            <w:r w:rsidRPr="00896512">
              <w:rPr>
                <w:rFonts w:ascii="Arial" w:hAnsi="Arial" w:cs="Arial"/>
              </w:rPr>
              <w:t>UserType</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E5" w14:textId="77777777" w:rsidR="001C1822" w:rsidRPr="00896512" w:rsidRDefault="001C1822" w:rsidP="00DA706E">
            <w:pPr>
              <w:rPr>
                <w:rFonts w:ascii="Arial" w:hAnsi="Arial" w:cs="Arial"/>
                <w:highlight w:val="yellow"/>
              </w:rPr>
            </w:pPr>
            <w:r>
              <w:rPr>
                <w:rFonts w:ascii="Arial" w:hAnsi="Arial" w:cs="Arial"/>
              </w:rPr>
              <w:t>Choice</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E6" w14:textId="77777777" w:rsidR="001C1822" w:rsidRDefault="001C1822" w:rsidP="001C1822">
            <w:pPr>
              <w:rPr>
                <w:rFonts w:ascii="Arial" w:hAnsi="Arial" w:cs="Arial"/>
              </w:rPr>
            </w:pPr>
            <w:r>
              <w:rPr>
                <w:rFonts w:ascii="Arial" w:hAnsi="Arial" w:cs="Arial"/>
              </w:rPr>
              <w:t xml:space="preserve">This element signals to the server that the capability query request relates to this </w:t>
            </w:r>
            <w:proofErr w:type="gramStart"/>
            <w:r>
              <w:rPr>
                <w:rFonts w:ascii="Arial" w:hAnsi="Arial" w:cs="Arial"/>
              </w:rPr>
              <w:t>particular user</w:t>
            </w:r>
            <w:proofErr w:type="gramEnd"/>
            <w:r>
              <w:rPr>
                <w:rFonts w:ascii="Arial" w:hAnsi="Arial" w:cs="Arial"/>
              </w:rPr>
              <w:t xml:space="preserve"> type only (e.g. RCS user). Otherwise, this element SHALL NOT be included.</w:t>
            </w:r>
          </w:p>
          <w:p w14:paraId="7AB89AE7" w14:textId="77777777" w:rsidR="001C1822" w:rsidRPr="00E877BB" w:rsidRDefault="001C1822" w:rsidP="00DA706E">
            <w:pPr>
              <w:rPr>
                <w:rFonts w:ascii="Arial" w:hAnsi="Arial" w:cs="Arial"/>
                <w:lang w:val="en-US"/>
              </w:rPr>
            </w:pPr>
            <w:r>
              <w:rPr>
                <w:rFonts w:ascii="Arial" w:hAnsi="Arial" w:cs="Arial"/>
              </w:rPr>
              <w:t xml:space="preserve">If the element is </w:t>
            </w:r>
            <w:proofErr w:type="gramStart"/>
            <w:r>
              <w:rPr>
                <w:rFonts w:ascii="Arial" w:hAnsi="Arial" w:cs="Arial"/>
              </w:rPr>
              <w:t>present</w:t>
            </w:r>
            <w:proofErr w:type="gramEnd"/>
            <w:r>
              <w:rPr>
                <w:rFonts w:ascii="Arial" w:hAnsi="Arial" w:cs="Arial"/>
              </w:rPr>
              <w:t xml:space="preserve"> then the response with data type ContactListServiceCapabilities SHOULD include ONLY the contacts that have this particular user type.</w:t>
            </w:r>
          </w:p>
        </w:tc>
      </w:tr>
    </w:tbl>
    <w:p w14:paraId="7AB89AE9" w14:textId="77777777" w:rsidR="001C1822" w:rsidRDefault="001C1822" w:rsidP="001C1822">
      <w:r w:rsidRPr="00D01741">
        <w:rPr>
          <w:lang w:val="en-US"/>
        </w:rPr>
        <w:t xml:space="preserve">XSD modelling uses a “choice” to select either </w:t>
      </w:r>
      <w:r>
        <w:t>capabilityId,</w:t>
      </w:r>
      <w:r w:rsidRPr="00D01741">
        <w:t xml:space="preserve"> </w:t>
      </w:r>
      <w:r w:rsidRPr="00D01741">
        <w:rPr>
          <w:lang w:val="en-US"/>
        </w:rPr>
        <w:t xml:space="preserve">or </w:t>
      </w:r>
      <w:r>
        <w:t>userType,</w:t>
      </w:r>
      <w:r w:rsidRPr="00D01741">
        <w:t xml:space="preserve"> or none of them, but not both</w:t>
      </w:r>
      <w:r>
        <w:t>.</w:t>
      </w:r>
    </w:p>
    <w:p w14:paraId="7AB89AEA" w14:textId="77777777" w:rsidR="00DA706E" w:rsidRDefault="00DA706E" w:rsidP="00DA706E">
      <w:r w:rsidRPr="00AD583F">
        <w:t xml:space="preserve">A root element named </w:t>
      </w:r>
      <w:r>
        <w:t>adhocContactList</w:t>
      </w:r>
      <w:r w:rsidRPr="008B1A3F" w:rsidDel="008B1A3F">
        <w:t xml:space="preserve"> </w:t>
      </w:r>
      <w:r w:rsidRPr="008B1A3F">
        <w:t>of type</w:t>
      </w:r>
      <w:r w:rsidRPr="00AD583F">
        <w:t xml:space="preserve"> </w:t>
      </w:r>
      <w:r>
        <w:t>AdhocContactList</w:t>
      </w:r>
      <w:r w:rsidRPr="008B1A3F">
        <w:t xml:space="preserve"> is allowed</w:t>
      </w:r>
      <w:r>
        <w:t xml:space="preserve"> in request</w:t>
      </w:r>
      <w:r w:rsidRPr="00AD583F">
        <w:t xml:space="preserve"> bodies</w:t>
      </w:r>
      <w:r w:rsidR="001C1822">
        <w:t>.</w:t>
      </w:r>
    </w:p>
    <w:p w14:paraId="7AB89AEB" w14:textId="77777777" w:rsidR="00DA706E" w:rsidRPr="00B95B10" w:rsidRDefault="00DA706E" w:rsidP="00DA706E">
      <w:pPr>
        <w:pStyle w:val="Heading4"/>
      </w:pPr>
      <w:bookmarkStart w:id="105" w:name="_Toc499592340"/>
      <w:r w:rsidRPr="00B95B10">
        <w:lastRenderedPageBreak/>
        <w:t xml:space="preserve">Type: </w:t>
      </w:r>
      <w:r>
        <w:t>ContactList</w:t>
      </w:r>
      <w:r w:rsidRPr="00AA6DB3">
        <w:t>ServiceCapabili</w:t>
      </w:r>
      <w:r>
        <w:t>ties</w:t>
      </w:r>
      <w:bookmarkEnd w:id="105"/>
    </w:p>
    <w:p w14:paraId="7AB89AEC" w14:textId="77777777" w:rsidR="00DA706E" w:rsidRPr="002B1792" w:rsidRDefault="00DA706E" w:rsidP="00DA706E">
      <w:r w:rsidRPr="00723E0B">
        <w:t>This type represents</w:t>
      </w:r>
      <w:r>
        <w:t xml:space="preserve"> service capabilities for a list of contacts.</w:t>
      </w:r>
    </w:p>
    <w:tbl>
      <w:tblPr>
        <w:tblW w:w="5122" w:type="pct"/>
        <w:tblLayout w:type="fixed"/>
        <w:tblCellMar>
          <w:left w:w="0" w:type="dxa"/>
          <w:right w:w="0" w:type="dxa"/>
        </w:tblCellMar>
        <w:tblLook w:val="0000" w:firstRow="0" w:lastRow="0" w:firstColumn="0" w:lastColumn="0" w:noHBand="0" w:noVBand="0"/>
      </w:tblPr>
      <w:tblGrid>
        <w:gridCol w:w="1951"/>
        <w:gridCol w:w="2694"/>
        <w:gridCol w:w="1133"/>
        <w:gridCol w:w="4769"/>
      </w:tblGrid>
      <w:tr w:rsidR="00DA706E" w:rsidRPr="00896512" w14:paraId="7AB89AF1" w14:textId="77777777" w:rsidTr="00DA706E">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14:paraId="7AB89AED" w14:textId="77777777" w:rsidR="00DA706E" w:rsidRPr="00896512" w:rsidRDefault="00DA706E" w:rsidP="00DA706E">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14:paraId="7AB89AEE" w14:textId="77777777" w:rsidR="00DA706E" w:rsidRPr="00896512" w:rsidRDefault="00DA706E" w:rsidP="00DA706E">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14:paraId="7AB89AEF" w14:textId="77777777" w:rsidR="00DA706E" w:rsidRPr="00896512" w:rsidRDefault="00DA706E" w:rsidP="00DA706E">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14:paraId="7AB89AF0" w14:textId="77777777" w:rsidR="00DA706E" w:rsidRPr="00896512" w:rsidRDefault="00DA706E" w:rsidP="00DA706E">
            <w:pPr>
              <w:rPr>
                <w:rFonts w:ascii="Arial" w:hAnsi="Arial" w:cs="Arial"/>
                <w:b/>
              </w:rPr>
            </w:pPr>
            <w:r w:rsidRPr="00896512">
              <w:rPr>
                <w:rFonts w:ascii="Arial" w:hAnsi="Arial" w:cs="Arial"/>
                <w:b/>
              </w:rPr>
              <w:t>Description</w:t>
            </w:r>
          </w:p>
        </w:tc>
      </w:tr>
      <w:tr w:rsidR="00DA706E" w:rsidRPr="00896512" w14:paraId="7AB89AF6" w14:textId="77777777" w:rsidTr="00DA706E">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F2" w14:textId="77777777" w:rsidR="00DA706E" w:rsidRPr="00896512" w:rsidRDefault="00DA706E" w:rsidP="00DA706E">
            <w:pPr>
              <w:rPr>
                <w:rFonts w:ascii="Arial" w:hAnsi="Arial" w:cs="Arial"/>
              </w:rPr>
            </w:pPr>
            <w:r>
              <w:rPr>
                <w:rFonts w:ascii="Arial" w:hAnsi="Arial" w:cs="Arial"/>
              </w:rPr>
              <w:t>contactServiceCapabilities</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F3" w14:textId="77777777" w:rsidR="00DA706E" w:rsidRPr="00896512" w:rsidRDefault="00DA706E" w:rsidP="00DA706E">
            <w:pPr>
              <w:rPr>
                <w:rFonts w:ascii="Arial" w:hAnsi="Arial" w:cs="Arial"/>
              </w:rPr>
            </w:pPr>
            <w:r>
              <w:rPr>
                <w:rFonts w:ascii="Arial" w:hAnsi="Arial" w:cs="Arial"/>
              </w:rPr>
              <w:t>ContactServiceCapabilities</w:t>
            </w:r>
            <w:r w:rsidRPr="00896512">
              <w:rPr>
                <w:rFonts w:ascii="Arial" w:hAnsi="Arial" w:cs="Arial"/>
              </w:rPr>
              <w:t xml:space="preserve"> [0…unbounded]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F4" w14:textId="77777777" w:rsidR="00DA706E" w:rsidRPr="00896512" w:rsidRDefault="00DA706E" w:rsidP="00DA706E">
            <w:pPr>
              <w:rPr>
                <w:rFonts w:ascii="Arial" w:hAnsi="Arial" w:cs="Arial"/>
              </w:rPr>
            </w:pPr>
            <w:r w:rsidRPr="00896512">
              <w:rPr>
                <w:rFonts w:ascii="Arial" w:hAnsi="Arial" w:cs="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F5" w14:textId="77777777" w:rsidR="00DA706E" w:rsidRPr="00896512" w:rsidRDefault="00DA706E" w:rsidP="00DA706E">
            <w:pPr>
              <w:rPr>
                <w:rFonts w:ascii="Arial" w:hAnsi="Arial" w:cs="Arial"/>
              </w:rPr>
            </w:pPr>
            <w:r>
              <w:rPr>
                <w:rFonts w:ascii="Arial" w:hAnsi="Arial" w:cs="Arial"/>
              </w:rPr>
              <w:t xml:space="preserve">Array of service capabilities for a list of </w:t>
            </w:r>
            <w:r w:rsidRPr="00896512">
              <w:rPr>
                <w:rFonts w:ascii="Arial" w:hAnsi="Arial" w:cs="Arial"/>
              </w:rPr>
              <w:t>contact</w:t>
            </w:r>
            <w:r>
              <w:rPr>
                <w:rFonts w:ascii="Arial" w:hAnsi="Arial" w:cs="Arial"/>
              </w:rPr>
              <w:t>s</w:t>
            </w:r>
            <w:r w:rsidRPr="00896512">
              <w:rPr>
                <w:rFonts w:ascii="Arial" w:hAnsi="Arial" w:cs="Arial"/>
              </w:rPr>
              <w:t xml:space="preserve"> </w:t>
            </w:r>
          </w:p>
        </w:tc>
      </w:tr>
      <w:tr w:rsidR="00DA706E" w:rsidRPr="00896512" w14:paraId="7AB89AFB" w14:textId="77777777" w:rsidTr="00DA706E">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F7" w14:textId="77777777" w:rsidR="00DA706E" w:rsidRPr="00896512" w:rsidDel="00AA6DB3" w:rsidRDefault="00DA706E" w:rsidP="00DA706E">
            <w:pPr>
              <w:rPr>
                <w:rFonts w:ascii="Arial" w:hAnsi="Arial" w:cs="Arial"/>
                <w:highlight w:val="yellow"/>
              </w:rPr>
            </w:pPr>
            <w:r w:rsidRPr="00896512">
              <w:rPr>
                <w:rFonts w:ascii="Arial" w:hAnsi="Arial" w:cs="Arial"/>
                <w:lang w:val="en-US"/>
              </w:rPr>
              <w:t>resourceURL</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F8" w14:textId="77777777" w:rsidR="00DA706E" w:rsidRPr="00896512" w:rsidRDefault="00DA706E" w:rsidP="00DA706E">
            <w:pPr>
              <w:rPr>
                <w:rFonts w:ascii="Arial" w:hAnsi="Arial" w:cs="Arial"/>
              </w:rPr>
            </w:pPr>
            <w:proofErr w:type="gramStart"/>
            <w:r w:rsidRPr="00896512">
              <w:rPr>
                <w:rFonts w:ascii="Arial" w:hAnsi="Arial" w:cs="Arial"/>
                <w:lang w:val="en-US"/>
              </w:rPr>
              <w:t>xsd:anyURI</w:t>
            </w:r>
            <w:proofErr w:type="gram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F9" w14:textId="77777777" w:rsidR="00DA706E" w:rsidRPr="00896512" w:rsidRDefault="00DA706E" w:rsidP="00DA706E">
            <w:pPr>
              <w:rPr>
                <w:rFonts w:ascii="Arial" w:hAnsi="Arial" w:cs="Arial"/>
                <w:highlight w:val="yellow"/>
              </w:rPr>
            </w:pPr>
            <w:r w:rsidRPr="00896512">
              <w:rPr>
                <w:rFonts w:ascii="Arial" w:hAnsi="Arial" w:cs="Arial"/>
                <w:lang w:val="en-US"/>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FA" w14:textId="77777777" w:rsidR="00DA706E" w:rsidRPr="00896512" w:rsidRDefault="00DA706E" w:rsidP="00DA706E">
            <w:pPr>
              <w:rPr>
                <w:rFonts w:ascii="Arial" w:hAnsi="Arial" w:cs="Arial"/>
              </w:rPr>
            </w:pPr>
            <w:r w:rsidRPr="00896512">
              <w:rPr>
                <w:rFonts w:ascii="Arial" w:hAnsi="Arial" w:cs="Arial"/>
                <w:lang w:val="en-US"/>
              </w:rPr>
              <w:t>Self referring URL</w:t>
            </w:r>
          </w:p>
        </w:tc>
      </w:tr>
      <w:tr w:rsidR="00C4573B" w:rsidRPr="00896512" w14:paraId="7AB89B03" w14:textId="77777777" w:rsidTr="00DA706E">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FC" w14:textId="77777777" w:rsidR="00C4573B" w:rsidRPr="00896512" w:rsidRDefault="00C4573B" w:rsidP="00DA706E">
            <w:pPr>
              <w:rPr>
                <w:rFonts w:ascii="Arial" w:hAnsi="Arial" w:cs="Arial"/>
                <w:lang w:val="en-US"/>
              </w:rPr>
            </w:pPr>
            <w:r>
              <w:rPr>
                <w:rFonts w:ascii="Arial" w:hAnsi="Arial" w:cs="Arial"/>
                <w:kern w:val="26"/>
                <w:lang w:eastAsia="es-ES"/>
              </w:rPr>
              <w:t>listComplete</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FD" w14:textId="77777777" w:rsidR="00C4573B" w:rsidRPr="00896512" w:rsidRDefault="00C4573B" w:rsidP="00DA706E">
            <w:pPr>
              <w:rPr>
                <w:rFonts w:ascii="Arial" w:hAnsi="Arial" w:cs="Arial"/>
                <w:lang w:val="en-US"/>
              </w:rPr>
            </w:pPr>
            <w:proofErr w:type="gramStart"/>
            <w:r>
              <w:rPr>
                <w:rFonts w:ascii="Arial" w:hAnsi="Arial"/>
              </w:rPr>
              <w:t>xsd:boolean</w:t>
            </w:r>
            <w:proofErr w:type="gram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FE" w14:textId="77777777" w:rsidR="00C4573B" w:rsidRPr="00896512" w:rsidRDefault="00C4573B" w:rsidP="00DA706E">
            <w:pPr>
              <w:rPr>
                <w:rFonts w:ascii="Arial" w:hAnsi="Arial" w:cs="Arial"/>
                <w:lang w:val="en-US"/>
              </w:rPr>
            </w:pPr>
            <w:r>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AFF" w14:textId="77777777" w:rsidR="00C4573B" w:rsidRDefault="00C4573B" w:rsidP="00221C86">
            <w:pPr>
              <w:rPr>
                <w:rFonts w:ascii="Arial" w:hAnsi="Arial"/>
              </w:rPr>
            </w:pPr>
            <w:r>
              <w:rPr>
                <w:rFonts w:ascii="Arial" w:hAnsi="Arial"/>
              </w:rPr>
              <w:t xml:space="preserve">A flag indicating whether the capabilities being passed are complete or not for a </w:t>
            </w:r>
            <w:proofErr w:type="gramStart"/>
            <w:r>
              <w:rPr>
                <w:rFonts w:ascii="Arial" w:hAnsi="Arial"/>
              </w:rPr>
              <w:t>particular request</w:t>
            </w:r>
            <w:proofErr w:type="gramEnd"/>
            <w:r>
              <w:rPr>
                <w:rFonts w:ascii="Arial" w:hAnsi="Arial"/>
              </w:rPr>
              <w:t>.</w:t>
            </w:r>
          </w:p>
          <w:p w14:paraId="7AB89B00" w14:textId="77777777" w:rsidR="00C4573B" w:rsidRDefault="00C4573B" w:rsidP="00221C86">
            <w:pPr>
              <w:rPr>
                <w:rFonts w:ascii="Arial" w:hAnsi="Arial"/>
              </w:rPr>
            </w:pPr>
            <w:r>
              <w:rPr>
                <w:rFonts w:ascii="Arial" w:hAnsi="Arial"/>
              </w:rPr>
              <w:t>If set to “true”, it means the capabilities being passed are complete for the request.</w:t>
            </w:r>
          </w:p>
          <w:p w14:paraId="7AB89B01" w14:textId="77777777" w:rsidR="00C4573B" w:rsidRDefault="00C4573B" w:rsidP="00221C86">
            <w:pPr>
              <w:rPr>
                <w:rFonts w:ascii="Arial" w:hAnsi="Arial"/>
              </w:rPr>
            </w:pPr>
            <w:r>
              <w:rPr>
                <w:rFonts w:ascii="Arial" w:hAnsi="Arial"/>
              </w:rPr>
              <w:t>If set to “false</w:t>
            </w:r>
            <w:proofErr w:type="gramStart"/>
            <w:r>
              <w:rPr>
                <w:rFonts w:ascii="Arial" w:hAnsi="Arial"/>
              </w:rPr>
              <w:t>”, and</w:t>
            </w:r>
            <w:proofErr w:type="gramEnd"/>
            <w:r>
              <w:rPr>
                <w:rFonts w:ascii="Arial" w:hAnsi="Arial"/>
              </w:rPr>
              <w:t xml:space="preserve"> d</w:t>
            </w:r>
            <w:r w:rsidRPr="00227A01">
              <w:rPr>
                <w:rFonts w:ascii="Arial" w:hAnsi="Arial"/>
              </w:rPr>
              <w:t xml:space="preserve">epending on server policies and application subscription to notifications, the server MAY include capabilities for the remaining contacts in subsequent notification(s) as described in </w:t>
            </w:r>
            <w:r w:rsidRPr="003906A1">
              <w:t>6.9.5</w:t>
            </w:r>
            <w:r w:rsidRPr="00227A01">
              <w:rPr>
                <w:rFonts w:ascii="Arial" w:hAnsi="Arial"/>
              </w:rPr>
              <w:t>.</w:t>
            </w:r>
          </w:p>
          <w:p w14:paraId="7AB89B02" w14:textId="77777777" w:rsidR="00C4573B" w:rsidRPr="00896512" w:rsidRDefault="00C4573B" w:rsidP="00DA706E">
            <w:pPr>
              <w:rPr>
                <w:rFonts w:ascii="Arial" w:hAnsi="Arial" w:cs="Arial"/>
                <w:lang w:val="en-US"/>
              </w:rPr>
            </w:pPr>
            <w:r>
              <w:rPr>
                <w:rFonts w:ascii="Arial" w:hAnsi="Arial"/>
              </w:rPr>
              <w:t>If not present, neither value of “true” or “false” can be assumed. The completeness of the response must be determined by its content.</w:t>
            </w:r>
          </w:p>
        </w:tc>
      </w:tr>
    </w:tbl>
    <w:p w14:paraId="7AB89B04" w14:textId="77777777" w:rsidR="00E10664" w:rsidRDefault="00DA706E" w:rsidP="00E10664">
      <w:r w:rsidRPr="00AD583F">
        <w:t xml:space="preserve">A root element named </w:t>
      </w:r>
      <w:r>
        <w:t>contactListS</w:t>
      </w:r>
      <w:r w:rsidRPr="008B1A3F">
        <w:t>erviceCapabili</w:t>
      </w:r>
      <w:r>
        <w:t>ties</w:t>
      </w:r>
      <w:r w:rsidRPr="008B1A3F" w:rsidDel="008B1A3F">
        <w:t xml:space="preserve"> </w:t>
      </w:r>
      <w:r w:rsidRPr="008B1A3F">
        <w:t>of type</w:t>
      </w:r>
      <w:r w:rsidRPr="00AD583F">
        <w:t xml:space="preserve"> </w:t>
      </w:r>
      <w:r>
        <w:t>ContactList</w:t>
      </w:r>
      <w:r w:rsidRPr="008B1A3F">
        <w:t>ServiceCapabilit</w:t>
      </w:r>
      <w:r>
        <w:t>ies</w:t>
      </w:r>
      <w:r w:rsidRPr="008B1A3F">
        <w:t xml:space="preserve"> is allowed</w:t>
      </w:r>
      <w:r>
        <w:t xml:space="preserve"> in</w:t>
      </w:r>
      <w:r w:rsidRPr="00AD583F">
        <w:t xml:space="preserve"> response bodies.</w:t>
      </w:r>
      <w:r w:rsidR="00E10664" w:rsidRPr="00E10664">
        <w:t xml:space="preserve"> </w:t>
      </w:r>
    </w:p>
    <w:p w14:paraId="7AB89B05" w14:textId="77777777" w:rsidR="00DA706E" w:rsidRPr="00B95B10" w:rsidRDefault="00DA706E" w:rsidP="00DA706E">
      <w:pPr>
        <w:pStyle w:val="Heading4"/>
      </w:pPr>
      <w:bookmarkStart w:id="106" w:name="_Toc499592341"/>
      <w:r w:rsidRPr="00B95B10">
        <w:t xml:space="preserve">Type: </w:t>
      </w:r>
      <w:r w:rsidRPr="00AA6DB3">
        <w:t>ServiceCapabili</w:t>
      </w:r>
      <w:r>
        <w:t>tiesSubscriptionList</w:t>
      </w:r>
      <w:bookmarkEnd w:id="106"/>
    </w:p>
    <w:p w14:paraId="7AB89B06" w14:textId="77777777" w:rsidR="00DA706E" w:rsidRPr="002B1792" w:rsidRDefault="00DA706E" w:rsidP="00DA706E">
      <w:r w:rsidRPr="00723E0B">
        <w:t>This type represents</w:t>
      </w:r>
      <w:r>
        <w:t xml:space="preserve"> a list of service capabilities subscriptions.</w:t>
      </w:r>
    </w:p>
    <w:tbl>
      <w:tblPr>
        <w:tblW w:w="5122" w:type="pct"/>
        <w:tblLayout w:type="fixed"/>
        <w:tblCellMar>
          <w:left w:w="0" w:type="dxa"/>
          <w:right w:w="0" w:type="dxa"/>
        </w:tblCellMar>
        <w:tblLook w:val="0000" w:firstRow="0" w:lastRow="0" w:firstColumn="0" w:lastColumn="0" w:noHBand="0" w:noVBand="0"/>
      </w:tblPr>
      <w:tblGrid>
        <w:gridCol w:w="1951"/>
        <w:gridCol w:w="2694"/>
        <w:gridCol w:w="1133"/>
        <w:gridCol w:w="4769"/>
      </w:tblGrid>
      <w:tr w:rsidR="00DA706E" w:rsidRPr="00896512" w14:paraId="7AB89B0B" w14:textId="77777777" w:rsidTr="00DA706E">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14:paraId="7AB89B07" w14:textId="77777777" w:rsidR="00DA706E" w:rsidRPr="00896512" w:rsidRDefault="00DA706E" w:rsidP="00DA706E">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14:paraId="7AB89B08" w14:textId="77777777" w:rsidR="00DA706E" w:rsidRPr="00896512" w:rsidRDefault="00DA706E" w:rsidP="00DA706E">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14:paraId="7AB89B09" w14:textId="77777777" w:rsidR="00DA706E" w:rsidRPr="00896512" w:rsidRDefault="00DA706E" w:rsidP="00DA706E">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14:paraId="7AB89B0A" w14:textId="77777777" w:rsidR="00DA706E" w:rsidRPr="00896512" w:rsidRDefault="00DA706E" w:rsidP="00DA706E">
            <w:pPr>
              <w:rPr>
                <w:rFonts w:ascii="Arial" w:hAnsi="Arial" w:cs="Arial"/>
                <w:b/>
              </w:rPr>
            </w:pPr>
            <w:r w:rsidRPr="00896512">
              <w:rPr>
                <w:rFonts w:ascii="Arial" w:hAnsi="Arial" w:cs="Arial"/>
                <w:b/>
              </w:rPr>
              <w:t>Description</w:t>
            </w:r>
          </w:p>
        </w:tc>
      </w:tr>
      <w:tr w:rsidR="00DA706E" w:rsidRPr="00896512" w14:paraId="7AB89B10" w14:textId="77777777" w:rsidTr="00DA706E">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B0C" w14:textId="77777777" w:rsidR="00DA706E" w:rsidRPr="00896512" w:rsidRDefault="00DA706E" w:rsidP="00DA706E">
            <w:pPr>
              <w:rPr>
                <w:rFonts w:ascii="Arial" w:hAnsi="Arial" w:cs="Arial"/>
              </w:rPr>
            </w:pPr>
            <w:r>
              <w:rPr>
                <w:rFonts w:ascii="Arial" w:hAnsi="Arial" w:cs="Arial"/>
              </w:rPr>
              <w:t>serviceCapabilitiesSubscription</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B0D" w14:textId="77777777" w:rsidR="00DA706E" w:rsidRPr="00896512" w:rsidRDefault="00DA706E" w:rsidP="00DA706E">
            <w:pPr>
              <w:rPr>
                <w:rFonts w:ascii="Arial" w:hAnsi="Arial" w:cs="Arial"/>
              </w:rPr>
            </w:pPr>
            <w:r>
              <w:rPr>
                <w:rFonts w:ascii="Arial" w:hAnsi="Arial" w:cs="Arial"/>
              </w:rPr>
              <w:t>ServiceCapabilitiesSubscription</w:t>
            </w:r>
            <w:r w:rsidRPr="00896512">
              <w:rPr>
                <w:rFonts w:ascii="Arial" w:hAnsi="Arial" w:cs="Arial"/>
              </w:rPr>
              <w:t xml:space="preserve"> [0…unbounded]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B0E" w14:textId="77777777" w:rsidR="00DA706E" w:rsidRPr="00896512" w:rsidRDefault="00DA706E" w:rsidP="00DA706E">
            <w:pPr>
              <w:rPr>
                <w:rFonts w:ascii="Arial" w:hAnsi="Arial" w:cs="Arial"/>
              </w:rPr>
            </w:pPr>
            <w:r w:rsidRPr="00896512">
              <w:rPr>
                <w:rFonts w:ascii="Arial" w:hAnsi="Arial" w:cs="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B0F" w14:textId="77777777" w:rsidR="00DA706E" w:rsidRPr="00896512" w:rsidRDefault="00DA706E" w:rsidP="00DA706E">
            <w:pPr>
              <w:rPr>
                <w:rFonts w:ascii="Arial" w:hAnsi="Arial" w:cs="Arial"/>
              </w:rPr>
            </w:pPr>
            <w:r>
              <w:rPr>
                <w:rFonts w:ascii="Arial" w:hAnsi="Arial" w:cs="Arial"/>
              </w:rPr>
              <w:t>Array of subscriptions to service capabilities notifications</w:t>
            </w:r>
            <w:r w:rsidRPr="00896512">
              <w:rPr>
                <w:rFonts w:ascii="Arial" w:hAnsi="Arial" w:cs="Arial"/>
              </w:rPr>
              <w:t xml:space="preserve"> </w:t>
            </w:r>
          </w:p>
        </w:tc>
      </w:tr>
      <w:tr w:rsidR="00DA706E" w:rsidRPr="00896512" w14:paraId="7AB89B15" w14:textId="77777777" w:rsidTr="00DA706E">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B11" w14:textId="77777777" w:rsidR="00DA706E" w:rsidRPr="00896512" w:rsidDel="00AA6DB3" w:rsidRDefault="00DA706E" w:rsidP="00DA706E">
            <w:pPr>
              <w:rPr>
                <w:rFonts w:ascii="Arial" w:hAnsi="Arial" w:cs="Arial"/>
                <w:highlight w:val="yellow"/>
              </w:rPr>
            </w:pPr>
            <w:r w:rsidRPr="00896512">
              <w:rPr>
                <w:rFonts w:ascii="Arial" w:hAnsi="Arial" w:cs="Arial"/>
                <w:lang w:val="en-US"/>
              </w:rPr>
              <w:t>resourceURL</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B12" w14:textId="77777777" w:rsidR="00DA706E" w:rsidRPr="00896512" w:rsidRDefault="00DA706E" w:rsidP="00DA706E">
            <w:pPr>
              <w:rPr>
                <w:rFonts w:ascii="Arial" w:hAnsi="Arial" w:cs="Arial"/>
              </w:rPr>
            </w:pPr>
            <w:proofErr w:type="gramStart"/>
            <w:r w:rsidRPr="00896512">
              <w:rPr>
                <w:rFonts w:ascii="Arial" w:hAnsi="Arial" w:cs="Arial"/>
                <w:lang w:val="en-US"/>
              </w:rPr>
              <w:t>xsd:anyURI</w:t>
            </w:r>
            <w:proofErr w:type="gram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B13" w14:textId="77777777" w:rsidR="00DA706E" w:rsidRPr="00896512" w:rsidRDefault="00DA706E" w:rsidP="00DA706E">
            <w:pPr>
              <w:rPr>
                <w:rFonts w:ascii="Arial" w:hAnsi="Arial" w:cs="Arial"/>
                <w:highlight w:val="yellow"/>
              </w:rPr>
            </w:pPr>
            <w:r w:rsidRPr="00896512">
              <w:rPr>
                <w:rFonts w:ascii="Arial" w:hAnsi="Arial" w:cs="Arial"/>
                <w:lang w:val="en-US"/>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B14" w14:textId="77777777" w:rsidR="00DA706E" w:rsidRPr="00896512" w:rsidRDefault="00DA706E" w:rsidP="00DA706E">
            <w:pPr>
              <w:rPr>
                <w:rFonts w:ascii="Arial" w:hAnsi="Arial" w:cs="Arial"/>
              </w:rPr>
            </w:pPr>
            <w:r w:rsidRPr="00896512">
              <w:rPr>
                <w:rFonts w:ascii="Arial" w:hAnsi="Arial" w:cs="Arial"/>
                <w:lang w:val="en-US"/>
              </w:rPr>
              <w:t>Self referring URL</w:t>
            </w:r>
          </w:p>
        </w:tc>
      </w:tr>
    </w:tbl>
    <w:p w14:paraId="7AB89B16" w14:textId="77777777" w:rsidR="00DA706E" w:rsidRDefault="00DA706E" w:rsidP="00DA706E">
      <w:pPr>
        <w:rPr>
          <w:lang w:eastAsia="zh-CN"/>
        </w:rPr>
      </w:pPr>
      <w:r w:rsidRPr="00AD583F">
        <w:t xml:space="preserve">A root element named </w:t>
      </w:r>
      <w:r>
        <w:t>s</w:t>
      </w:r>
      <w:r w:rsidRPr="008B1A3F">
        <w:t>erviceCapabili</w:t>
      </w:r>
      <w:r>
        <w:t>tiesSubscriptionList</w:t>
      </w:r>
      <w:r w:rsidRPr="008B1A3F" w:rsidDel="008B1A3F">
        <w:t xml:space="preserve"> </w:t>
      </w:r>
      <w:r w:rsidRPr="008B1A3F">
        <w:t>of type</w:t>
      </w:r>
      <w:r w:rsidRPr="00AD583F">
        <w:t xml:space="preserve"> </w:t>
      </w:r>
      <w:r w:rsidRPr="008B1A3F">
        <w:t>ServiceCapabilit</w:t>
      </w:r>
      <w:r>
        <w:t>iesSubscriptionList</w:t>
      </w:r>
      <w:r w:rsidRPr="008B1A3F">
        <w:t xml:space="preserve"> is allowed</w:t>
      </w:r>
      <w:r>
        <w:t xml:space="preserve"> in</w:t>
      </w:r>
      <w:r w:rsidRPr="00AD583F">
        <w:t xml:space="preserve"> response bodies</w:t>
      </w:r>
      <w:r>
        <w:t>.</w:t>
      </w:r>
    </w:p>
    <w:p w14:paraId="7AB89B17" w14:textId="77777777" w:rsidR="00DA706E" w:rsidRPr="00B95B10" w:rsidRDefault="00DA706E" w:rsidP="00DA706E">
      <w:pPr>
        <w:pStyle w:val="Heading4"/>
      </w:pPr>
      <w:bookmarkStart w:id="107" w:name="_Type:_ServiceCapabilitiesSubscripti"/>
      <w:bookmarkStart w:id="108" w:name="_Toc499592342"/>
      <w:bookmarkEnd w:id="107"/>
      <w:r w:rsidRPr="00B95B10">
        <w:t xml:space="preserve">Type: </w:t>
      </w:r>
      <w:r>
        <w:t>ServiceCapabilitiesSubscription</w:t>
      </w:r>
      <w:bookmarkEnd w:id="108"/>
    </w:p>
    <w:p w14:paraId="7AB89B18" w14:textId="77777777" w:rsidR="00DA706E" w:rsidRPr="002B1792" w:rsidRDefault="00DA706E" w:rsidP="00DA706E">
      <w:r w:rsidRPr="00723E0B">
        <w:t>This type represents</w:t>
      </w:r>
      <w:r>
        <w:t xml:space="preserve"> a subscription to notifications about contact(s) service capabilities.</w:t>
      </w:r>
    </w:p>
    <w:tbl>
      <w:tblPr>
        <w:tblW w:w="5122" w:type="pct"/>
        <w:tblLayout w:type="fixed"/>
        <w:tblCellMar>
          <w:left w:w="0" w:type="dxa"/>
          <w:right w:w="0" w:type="dxa"/>
        </w:tblCellMar>
        <w:tblLook w:val="0000" w:firstRow="0" w:lastRow="0" w:firstColumn="0" w:lastColumn="0" w:noHBand="0" w:noVBand="0"/>
      </w:tblPr>
      <w:tblGrid>
        <w:gridCol w:w="1951"/>
        <w:gridCol w:w="2835"/>
        <w:gridCol w:w="1133"/>
        <w:gridCol w:w="4628"/>
      </w:tblGrid>
      <w:tr w:rsidR="00DA706E" w:rsidRPr="00896512" w14:paraId="7AB89B1D" w14:textId="77777777" w:rsidTr="003906A1">
        <w:trPr>
          <w:cantSplit/>
        </w:trPr>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14:paraId="7AB89B19" w14:textId="77777777" w:rsidR="00DA706E" w:rsidRPr="00896512" w:rsidRDefault="00DA706E" w:rsidP="00DA706E">
            <w:pPr>
              <w:rPr>
                <w:rFonts w:ascii="Arial" w:hAnsi="Arial" w:cs="Arial"/>
                <w:b/>
              </w:rPr>
            </w:pPr>
            <w:r w:rsidRPr="00896512">
              <w:rPr>
                <w:rFonts w:ascii="Arial" w:hAnsi="Arial" w:cs="Arial"/>
                <w:b/>
              </w:rPr>
              <w:t>Element</w:t>
            </w:r>
          </w:p>
        </w:tc>
        <w:tc>
          <w:tcPr>
            <w:tcW w:w="1344"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14:paraId="7AB89B1A" w14:textId="77777777" w:rsidR="00DA706E" w:rsidRPr="00896512" w:rsidRDefault="00DA706E" w:rsidP="00DA706E">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14:paraId="7AB89B1B" w14:textId="77777777" w:rsidR="00DA706E" w:rsidRPr="00896512" w:rsidRDefault="00DA706E" w:rsidP="00DA706E">
            <w:pPr>
              <w:rPr>
                <w:rFonts w:ascii="Arial" w:hAnsi="Arial" w:cs="Arial"/>
                <w:b/>
              </w:rPr>
            </w:pPr>
            <w:r w:rsidRPr="00896512">
              <w:rPr>
                <w:rFonts w:ascii="Arial" w:hAnsi="Arial" w:cs="Arial"/>
                <w:b/>
              </w:rPr>
              <w:t>Optional</w:t>
            </w:r>
          </w:p>
        </w:tc>
        <w:tc>
          <w:tcPr>
            <w:tcW w:w="2194"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14:paraId="7AB89B1C" w14:textId="77777777" w:rsidR="00DA706E" w:rsidRPr="00896512" w:rsidRDefault="00DA706E" w:rsidP="00DA706E">
            <w:pPr>
              <w:rPr>
                <w:rFonts w:ascii="Arial" w:hAnsi="Arial" w:cs="Arial"/>
                <w:b/>
              </w:rPr>
            </w:pPr>
            <w:r w:rsidRPr="00896512">
              <w:rPr>
                <w:rFonts w:ascii="Arial" w:hAnsi="Arial" w:cs="Arial"/>
                <w:b/>
              </w:rPr>
              <w:t>Description</w:t>
            </w:r>
          </w:p>
        </w:tc>
      </w:tr>
      <w:tr w:rsidR="00DA706E" w:rsidRPr="00896512" w14:paraId="7AB89B22" w14:textId="77777777" w:rsidTr="003906A1">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B1E" w14:textId="77777777" w:rsidR="00DA706E" w:rsidRPr="00896512" w:rsidRDefault="00DA706E" w:rsidP="00DA706E">
            <w:pPr>
              <w:rPr>
                <w:rFonts w:ascii="Arial" w:hAnsi="Arial" w:cs="Arial"/>
              </w:rPr>
            </w:pPr>
            <w:r w:rsidRPr="00E877BB">
              <w:rPr>
                <w:rFonts w:ascii="Arial" w:hAnsi="Arial" w:cs="Arial"/>
              </w:rPr>
              <w:t>callbackReference</w:t>
            </w:r>
          </w:p>
        </w:tc>
        <w:tc>
          <w:tcPr>
            <w:tcW w:w="1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B1F" w14:textId="77777777" w:rsidR="00DA706E" w:rsidRPr="00896512" w:rsidRDefault="00DA706E" w:rsidP="00DA706E">
            <w:pPr>
              <w:rPr>
                <w:rFonts w:ascii="Arial" w:hAnsi="Arial" w:cs="Arial"/>
              </w:rPr>
            </w:pPr>
            <w:proofErr w:type="gramStart"/>
            <w:r w:rsidRPr="00E877BB">
              <w:rPr>
                <w:rFonts w:ascii="Arial" w:hAnsi="Arial" w:cs="Arial"/>
              </w:rPr>
              <w:t>common:CallbackReference</w:t>
            </w:r>
            <w:proofErr w:type="gram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B20" w14:textId="77777777" w:rsidR="00DA706E" w:rsidRPr="00896512" w:rsidRDefault="00DA706E" w:rsidP="00DA706E">
            <w:pPr>
              <w:rPr>
                <w:rFonts w:ascii="Arial" w:hAnsi="Arial" w:cs="Arial"/>
              </w:rPr>
            </w:pPr>
            <w:r w:rsidRPr="00E877BB">
              <w:rPr>
                <w:rFonts w:ascii="Arial" w:hAnsi="Arial" w:cs="Arial"/>
              </w:rPr>
              <w:t>No</w:t>
            </w:r>
          </w:p>
        </w:tc>
        <w:tc>
          <w:tcPr>
            <w:tcW w:w="21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B21" w14:textId="77777777" w:rsidR="00DA706E" w:rsidRPr="00896512" w:rsidRDefault="00DA706E" w:rsidP="00DA706E">
            <w:pPr>
              <w:rPr>
                <w:rFonts w:ascii="Arial" w:hAnsi="Arial" w:cs="Arial"/>
              </w:rPr>
            </w:pPr>
            <w:r w:rsidRPr="00E877BB">
              <w:rPr>
                <w:rFonts w:ascii="Arial" w:hAnsi="Arial" w:cs="Arial"/>
              </w:rPr>
              <w:t>Client's notification endpoint and parameters. Contains the callback URL on which notifications will be sent to for the duration of the subscription.</w:t>
            </w:r>
          </w:p>
        </w:tc>
      </w:tr>
      <w:tr w:rsidR="0039424D" w:rsidRPr="00E877BB" w14:paraId="7AB89B2B" w14:textId="77777777" w:rsidTr="006D3625">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B23" w14:textId="77777777" w:rsidR="0039424D" w:rsidRPr="00E877BB" w:rsidRDefault="0039424D" w:rsidP="006D3625">
            <w:pPr>
              <w:rPr>
                <w:rFonts w:ascii="Arial" w:hAnsi="Arial" w:cs="Arial"/>
              </w:rPr>
            </w:pPr>
            <w:r>
              <w:rPr>
                <w:rFonts w:ascii="Arial" w:hAnsi="Arial" w:cs="Arial"/>
              </w:rPr>
              <w:lastRenderedPageBreak/>
              <w:t>listId</w:t>
            </w:r>
          </w:p>
        </w:tc>
        <w:tc>
          <w:tcPr>
            <w:tcW w:w="1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B24" w14:textId="77777777" w:rsidR="0039424D" w:rsidRPr="00E877BB" w:rsidRDefault="0039424D" w:rsidP="006D3625">
            <w:pPr>
              <w:rPr>
                <w:rFonts w:ascii="Arial" w:hAnsi="Arial" w:cs="Arial"/>
              </w:rPr>
            </w:pPr>
            <w:proofErr w:type="gramStart"/>
            <w:r>
              <w:rPr>
                <w:rFonts w:ascii="Arial" w:hAnsi="Arial" w:cs="Arial"/>
              </w:rPr>
              <w:t>xsd:anyURI</w:t>
            </w:r>
            <w:proofErr w:type="gram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B25" w14:textId="77777777" w:rsidR="0039424D" w:rsidRPr="00E877BB" w:rsidRDefault="0039424D" w:rsidP="006D3625">
            <w:pPr>
              <w:rPr>
                <w:rFonts w:ascii="Arial" w:hAnsi="Arial" w:cs="Arial"/>
              </w:rPr>
            </w:pPr>
            <w:r>
              <w:rPr>
                <w:rFonts w:ascii="Arial" w:hAnsi="Arial" w:cs="Arial"/>
              </w:rPr>
              <w:t>Yes</w:t>
            </w:r>
          </w:p>
        </w:tc>
        <w:tc>
          <w:tcPr>
            <w:tcW w:w="21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B26" w14:textId="77777777" w:rsidR="0039424D" w:rsidRPr="00264B85" w:rsidRDefault="0039424D" w:rsidP="006D3625">
            <w:pPr>
              <w:rPr>
                <w:rFonts w:ascii="Arial" w:hAnsi="Arial"/>
                <w:lang w:val="en-US"/>
              </w:rPr>
            </w:pPr>
            <w:r>
              <w:rPr>
                <w:rFonts w:ascii="Arial" w:hAnsi="Arial"/>
                <w:lang w:val="en-US"/>
              </w:rPr>
              <w:t>The element is pointing to a list available on the API Server containing identifiers (e.g. bot applications identifiers).</w:t>
            </w:r>
          </w:p>
          <w:p w14:paraId="7AB89B27" w14:textId="77777777" w:rsidR="0039424D" w:rsidRPr="00264B85" w:rsidRDefault="0039424D" w:rsidP="006D3625">
            <w:pPr>
              <w:rPr>
                <w:rFonts w:ascii="Arial" w:hAnsi="Arial"/>
                <w:lang w:val="en-US"/>
              </w:rPr>
            </w:pPr>
            <w:r>
              <w:rPr>
                <w:rFonts w:ascii="Arial" w:hAnsi="Arial"/>
                <w:lang w:val="en-US"/>
              </w:rPr>
              <w:t>Clarifications on the use of the element:</w:t>
            </w:r>
          </w:p>
          <w:p w14:paraId="7AB89B28" w14:textId="77777777" w:rsidR="0039424D" w:rsidRPr="00264B85" w:rsidRDefault="0039424D" w:rsidP="006D3625">
            <w:pPr>
              <w:numPr>
                <w:ilvl w:val="0"/>
                <w:numId w:val="49"/>
              </w:numPr>
              <w:rPr>
                <w:rFonts w:ascii="Arial" w:hAnsi="Arial"/>
                <w:lang w:val="en-US"/>
              </w:rPr>
            </w:pPr>
            <w:r w:rsidRPr="00264B85">
              <w:rPr>
                <w:rFonts w:ascii="Arial" w:hAnsi="Arial"/>
                <w:lang w:val="en-US"/>
              </w:rPr>
              <w:t xml:space="preserve">When </w:t>
            </w:r>
            <w:r>
              <w:rPr>
                <w:rFonts w:ascii="Arial" w:hAnsi="Arial"/>
                <w:lang w:val="en-US"/>
              </w:rPr>
              <w:t xml:space="preserve">a </w:t>
            </w:r>
            <w:r w:rsidRPr="00264B85">
              <w:rPr>
                <w:rFonts w:ascii="Arial" w:hAnsi="Arial"/>
                <w:lang w:val="en-US"/>
              </w:rPr>
              <w:t xml:space="preserve">CBP is initiating one subscription for all the </w:t>
            </w:r>
            <w:r>
              <w:rPr>
                <w:rFonts w:ascii="Arial" w:hAnsi="Arial"/>
                <w:lang w:val="en-US"/>
              </w:rPr>
              <w:t>bot</w:t>
            </w:r>
            <w:r w:rsidRPr="00E4439E">
              <w:rPr>
                <w:rFonts w:ascii="Arial" w:hAnsi="Arial"/>
                <w:lang w:val="en-US"/>
              </w:rPr>
              <w:t>s served by that CBP, the l</w:t>
            </w:r>
            <w:r w:rsidRPr="00264B85">
              <w:rPr>
                <w:rFonts w:ascii="Arial" w:hAnsi="Arial"/>
                <w:lang w:val="en-US"/>
              </w:rPr>
              <w:t>istId identifies the bot</w:t>
            </w:r>
            <w:r>
              <w:rPr>
                <w:rFonts w:ascii="Arial" w:hAnsi="Arial"/>
                <w:lang w:val="en-US"/>
              </w:rPr>
              <w:t xml:space="preserve"> l</w:t>
            </w:r>
            <w:r w:rsidRPr="00E4439E">
              <w:rPr>
                <w:rFonts w:ascii="Arial" w:hAnsi="Arial"/>
                <w:lang w:val="en-US"/>
              </w:rPr>
              <w:t>ist</w:t>
            </w:r>
            <w:r w:rsidRPr="00264B85">
              <w:rPr>
                <w:rFonts w:ascii="Arial" w:hAnsi="Arial"/>
                <w:lang w:val="en-US"/>
              </w:rPr>
              <w:t xml:space="preserve"> instance which includes the list of </w:t>
            </w:r>
            <w:r>
              <w:rPr>
                <w:rFonts w:ascii="Arial" w:hAnsi="Arial"/>
                <w:lang w:val="en-US"/>
              </w:rPr>
              <w:t>bot</w:t>
            </w:r>
            <w:r w:rsidRPr="00264B85">
              <w:rPr>
                <w:rFonts w:ascii="Arial" w:hAnsi="Arial"/>
                <w:lang w:val="en-US"/>
              </w:rPr>
              <w:t xml:space="preserve"> applications supported by that CBP.</w:t>
            </w:r>
          </w:p>
          <w:p w14:paraId="7AB89B29" w14:textId="77777777" w:rsidR="0039424D" w:rsidRPr="00264B85" w:rsidRDefault="0039424D" w:rsidP="006D3625">
            <w:pPr>
              <w:numPr>
                <w:ilvl w:val="0"/>
                <w:numId w:val="49"/>
              </w:numPr>
              <w:rPr>
                <w:rFonts w:ascii="Arial" w:hAnsi="Arial"/>
              </w:rPr>
            </w:pPr>
            <w:r w:rsidRPr="00264B85">
              <w:rPr>
                <w:rFonts w:ascii="Arial" w:hAnsi="Arial"/>
                <w:lang w:val="en-US"/>
              </w:rPr>
              <w:t xml:space="preserve">In the case where a </w:t>
            </w:r>
            <w:r>
              <w:rPr>
                <w:rFonts w:ascii="Arial" w:hAnsi="Arial"/>
                <w:lang w:val="en-US"/>
              </w:rPr>
              <w:t>bot</w:t>
            </w:r>
            <w:r w:rsidRPr="00264B85">
              <w:rPr>
                <w:rFonts w:ascii="Arial" w:hAnsi="Arial"/>
                <w:lang w:val="en-US"/>
              </w:rPr>
              <w:t xml:space="preserve"> platform subscribes individually to chat notifications for each </w:t>
            </w:r>
            <w:r>
              <w:rPr>
                <w:rFonts w:ascii="Arial" w:hAnsi="Arial"/>
                <w:lang w:val="en-US"/>
              </w:rPr>
              <w:t>bot</w:t>
            </w:r>
            <w:r w:rsidRPr="00264B85">
              <w:rPr>
                <w:rFonts w:ascii="Arial" w:hAnsi="Arial"/>
                <w:lang w:val="en-US"/>
              </w:rPr>
              <w:t xml:space="preserve"> application, then this element would not need to be present.</w:t>
            </w:r>
          </w:p>
          <w:p w14:paraId="7AB89B2A" w14:textId="77777777" w:rsidR="0039424D" w:rsidRPr="00E877BB" w:rsidRDefault="0039424D" w:rsidP="006D3625">
            <w:pPr>
              <w:rPr>
                <w:rFonts w:ascii="Arial" w:hAnsi="Arial" w:cs="Arial"/>
              </w:rPr>
            </w:pPr>
            <w:r>
              <w:rPr>
                <w:rFonts w:ascii="Arial" w:hAnsi="Arial"/>
              </w:rPr>
              <w:t>Note: the management of the lists of identifiers available on the API Server (e.g. that include the bots) is not in scope of this API.</w:t>
            </w:r>
          </w:p>
        </w:tc>
      </w:tr>
      <w:tr w:rsidR="00DA706E" w:rsidRPr="00896512" w14:paraId="7AB89B33" w14:textId="77777777" w:rsidTr="003906A1">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B2C" w14:textId="77777777" w:rsidR="00DA706E" w:rsidRPr="00896512" w:rsidRDefault="00DA706E" w:rsidP="00DA706E">
            <w:pPr>
              <w:rPr>
                <w:rFonts w:ascii="Arial" w:hAnsi="Arial" w:cs="Arial"/>
              </w:rPr>
            </w:pPr>
            <w:r w:rsidRPr="00E877BB">
              <w:rPr>
                <w:rFonts w:ascii="Arial" w:hAnsi="Arial" w:cs="Arial"/>
              </w:rPr>
              <w:t>clientCorrelator</w:t>
            </w:r>
          </w:p>
        </w:tc>
        <w:tc>
          <w:tcPr>
            <w:tcW w:w="1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B2D" w14:textId="77777777" w:rsidR="00DA706E" w:rsidRPr="00896512" w:rsidRDefault="00DA706E" w:rsidP="00DA706E">
            <w:pPr>
              <w:rPr>
                <w:rFonts w:ascii="Arial" w:hAnsi="Arial" w:cs="Arial"/>
              </w:rPr>
            </w:pPr>
            <w:proofErr w:type="gramStart"/>
            <w:r w:rsidRPr="00E877BB">
              <w:rPr>
                <w:rFonts w:ascii="Arial" w:hAnsi="Arial" w:cs="Arial"/>
              </w:rPr>
              <w:t>xsd:string</w:t>
            </w:r>
            <w:proofErr w:type="gram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B2E" w14:textId="77777777" w:rsidR="00DA706E" w:rsidRPr="00896512" w:rsidRDefault="00DA706E" w:rsidP="00DA706E">
            <w:pPr>
              <w:rPr>
                <w:rFonts w:ascii="Arial" w:hAnsi="Arial" w:cs="Arial"/>
              </w:rPr>
            </w:pPr>
            <w:r w:rsidRPr="00E877BB">
              <w:rPr>
                <w:rFonts w:ascii="Arial" w:hAnsi="Arial" w:cs="Arial"/>
              </w:rPr>
              <w:t>Yes</w:t>
            </w:r>
          </w:p>
        </w:tc>
        <w:tc>
          <w:tcPr>
            <w:tcW w:w="21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B2F" w14:textId="77777777" w:rsidR="00DA706E" w:rsidRPr="00E877BB" w:rsidRDefault="00DA706E" w:rsidP="00DA706E">
            <w:pPr>
              <w:pStyle w:val="TAL"/>
              <w:rPr>
                <w:rFonts w:eastAsia="SimSun" w:cs="Arial"/>
                <w:sz w:val="20"/>
              </w:rPr>
            </w:pPr>
            <w:r w:rsidRPr="00E877BB">
              <w:rPr>
                <w:rFonts w:eastAsia="SimSun" w:cs="Arial"/>
                <w:sz w:val="20"/>
              </w:rPr>
              <w:t xml:space="preserve">A correlator that the client can use to tag this </w:t>
            </w:r>
            <w:proofErr w:type="gramStart"/>
            <w:r w:rsidRPr="00E877BB">
              <w:rPr>
                <w:rFonts w:eastAsia="SimSun" w:cs="Arial"/>
                <w:sz w:val="20"/>
              </w:rPr>
              <w:t>particular resource</w:t>
            </w:r>
            <w:proofErr w:type="gramEnd"/>
            <w:r w:rsidRPr="00E877BB">
              <w:rPr>
                <w:rFonts w:eastAsia="SimSun" w:cs="Arial"/>
                <w:sz w:val="20"/>
              </w:rPr>
              <w:t xml:space="preserve"> representation during a request to create a resource on the server. </w:t>
            </w:r>
          </w:p>
          <w:p w14:paraId="7AB89B30" w14:textId="77777777" w:rsidR="00DA706E" w:rsidRDefault="00DA706E" w:rsidP="00DA706E">
            <w:pPr>
              <w:pStyle w:val="TAL"/>
              <w:rPr>
                <w:rFonts w:eastAsia="SimSun" w:cs="Arial"/>
                <w:sz w:val="20"/>
              </w:rPr>
            </w:pPr>
          </w:p>
          <w:p w14:paraId="7AB89B31" w14:textId="77777777" w:rsidR="00DA706E" w:rsidRPr="00E877BB" w:rsidRDefault="00DA706E" w:rsidP="00DA706E">
            <w:pPr>
              <w:pStyle w:val="TAL"/>
              <w:rPr>
                <w:rFonts w:eastAsia="SimSun" w:cs="Arial"/>
                <w:sz w:val="20"/>
              </w:rPr>
            </w:pPr>
            <w:r w:rsidRPr="00E877BB">
              <w:rPr>
                <w:rFonts w:eastAsia="SimSun" w:cs="Arial"/>
                <w:sz w:val="20"/>
              </w:rPr>
              <w:t>This element MAY be present. Note: this allows the client to recover from communication failures during resource creation and therefore avoids duplicate subscription creation in such situations.</w:t>
            </w:r>
          </w:p>
          <w:p w14:paraId="7AB89B32" w14:textId="77777777" w:rsidR="00DA706E" w:rsidRPr="00896512" w:rsidRDefault="00DA706E" w:rsidP="00DA706E">
            <w:pPr>
              <w:rPr>
                <w:rFonts w:ascii="Arial" w:hAnsi="Arial" w:cs="Arial"/>
              </w:rPr>
            </w:pPr>
            <w:r w:rsidRPr="00E877BB">
              <w:rPr>
                <w:rFonts w:ascii="Arial" w:hAnsi="Arial" w:cs="Arial"/>
              </w:rPr>
              <w:t>In case the element is present, the server SHALL not alter its value, and SHALL provide it as part of the representation of this resource. In case the field is not present, the server SHALL NOT generate it.</w:t>
            </w:r>
          </w:p>
        </w:tc>
      </w:tr>
      <w:tr w:rsidR="00DA706E" w:rsidRPr="00896512" w14:paraId="7AB89B39" w14:textId="77777777" w:rsidTr="003906A1">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B34" w14:textId="77777777" w:rsidR="00DA706E" w:rsidRPr="00E877BB" w:rsidDel="00AA6DB3" w:rsidRDefault="00DA706E" w:rsidP="00DA706E">
            <w:pPr>
              <w:rPr>
                <w:rFonts w:ascii="Arial" w:hAnsi="Arial" w:cs="Arial"/>
              </w:rPr>
            </w:pPr>
            <w:r w:rsidRPr="00E877BB">
              <w:rPr>
                <w:rFonts w:ascii="Arial" w:hAnsi="Arial" w:cs="Arial"/>
              </w:rPr>
              <w:t>duration</w:t>
            </w:r>
          </w:p>
        </w:tc>
        <w:tc>
          <w:tcPr>
            <w:tcW w:w="1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B35" w14:textId="77777777" w:rsidR="00DA706E" w:rsidRPr="00896512" w:rsidRDefault="00DA706E" w:rsidP="00DA706E">
            <w:pPr>
              <w:rPr>
                <w:rFonts w:ascii="Arial" w:hAnsi="Arial" w:cs="Arial"/>
              </w:rPr>
            </w:pPr>
            <w:proofErr w:type="gramStart"/>
            <w:r w:rsidRPr="00E877BB">
              <w:rPr>
                <w:rFonts w:ascii="Arial" w:hAnsi="Arial" w:cs="Arial"/>
              </w:rPr>
              <w:t>xsd:</w:t>
            </w:r>
            <w:r>
              <w:rPr>
                <w:rFonts w:ascii="Arial" w:hAnsi="Arial" w:cs="Arial"/>
              </w:rPr>
              <w:t>unsignedI</w:t>
            </w:r>
            <w:r w:rsidRPr="00E877BB">
              <w:rPr>
                <w:rFonts w:ascii="Arial" w:hAnsi="Arial" w:cs="Arial"/>
              </w:rPr>
              <w:t>nt</w:t>
            </w:r>
            <w:proofErr w:type="gram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B36" w14:textId="77777777" w:rsidR="00DA706E" w:rsidRPr="00E877BB" w:rsidRDefault="00DA706E" w:rsidP="00DA706E">
            <w:pPr>
              <w:rPr>
                <w:rFonts w:ascii="Arial" w:hAnsi="Arial" w:cs="Arial"/>
              </w:rPr>
            </w:pPr>
            <w:r w:rsidRPr="00E877BB">
              <w:rPr>
                <w:rFonts w:ascii="Arial" w:hAnsi="Arial" w:cs="Arial"/>
              </w:rPr>
              <w:t>Yes</w:t>
            </w:r>
          </w:p>
        </w:tc>
        <w:tc>
          <w:tcPr>
            <w:tcW w:w="21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B37" w14:textId="77777777" w:rsidR="00DA706E" w:rsidRDefault="00DA706E" w:rsidP="00DA706E">
            <w:pPr>
              <w:pStyle w:val="TableRow"/>
              <w:spacing w:before="120" w:after="60"/>
              <w:rPr>
                <w:rFonts w:ascii="Arial" w:hAnsi="Arial"/>
              </w:rPr>
            </w:pPr>
            <w:proofErr w:type="gramStart"/>
            <w:r w:rsidRPr="00A42668">
              <w:rPr>
                <w:rFonts w:ascii="Arial" w:hAnsi="Arial"/>
              </w:rPr>
              <w:t>Period of time</w:t>
            </w:r>
            <w:proofErr w:type="gramEnd"/>
            <w:r w:rsidRPr="00A42668">
              <w:rPr>
                <w:rFonts w:ascii="Arial" w:hAnsi="Arial"/>
              </w:rPr>
              <w:t xml:space="preserve"> (in seconds) notifications are provided for. If set to “0” (zero), a default duration time, which is specified by the service policy, will be used. If the parameter is omitted, the notifications will continue until the maximum duration time, which is specified by the service policy, unless the notifications are stopped by deletion of subscription for notifications</w:t>
            </w:r>
            <w:r>
              <w:rPr>
                <w:rFonts w:ascii="Arial" w:hAnsi="Arial" w:hint="eastAsia"/>
                <w:lang w:eastAsia="ko-KR"/>
              </w:rPr>
              <w:t>.</w:t>
            </w:r>
            <w:r w:rsidRPr="00A42668">
              <w:rPr>
                <w:rFonts w:ascii="Arial" w:hAnsi="Arial"/>
              </w:rPr>
              <w:t xml:space="preserve"> </w:t>
            </w:r>
          </w:p>
          <w:p w14:paraId="7AB89B38" w14:textId="77777777" w:rsidR="00DA706E" w:rsidRPr="00896512" w:rsidRDefault="00DA706E" w:rsidP="00DA706E">
            <w:pPr>
              <w:rPr>
                <w:rFonts w:ascii="Arial" w:hAnsi="Arial" w:cs="Arial"/>
              </w:rPr>
            </w:pPr>
            <w:r w:rsidRPr="0037056C">
              <w:rPr>
                <w:rFonts w:ascii="Arial" w:hAnsi="Arial"/>
              </w:rPr>
              <w:t xml:space="preserve">This element MAY be given by the client during resource creation </w:t>
            </w:r>
            <w:proofErr w:type="gramStart"/>
            <w:r w:rsidRPr="0037056C">
              <w:rPr>
                <w:rFonts w:ascii="Arial" w:hAnsi="Arial"/>
              </w:rPr>
              <w:t>in order to</w:t>
            </w:r>
            <w:proofErr w:type="gramEnd"/>
            <w:r w:rsidRPr="0037056C">
              <w:rPr>
                <w:rFonts w:ascii="Arial" w:hAnsi="Arial"/>
              </w:rPr>
              <w:t xml:space="preserve"> signal the desired lifetime of the subscription. The server SHOULD return in this element the </w:t>
            </w:r>
            <w:proofErr w:type="gramStart"/>
            <w:r w:rsidRPr="0037056C">
              <w:rPr>
                <w:rFonts w:ascii="Arial" w:hAnsi="Arial"/>
              </w:rPr>
              <w:t>period of time</w:t>
            </w:r>
            <w:proofErr w:type="gramEnd"/>
            <w:r w:rsidRPr="0037056C">
              <w:rPr>
                <w:rFonts w:ascii="Arial" w:hAnsi="Arial"/>
              </w:rPr>
              <w:t xml:space="preserve"> for which the subscription will still be valid</w:t>
            </w:r>
            <w:r w:rsidRPr="00E877BB">
              <w:rPr>
                <w:rFonts w:ascii="Arial" w:hAnsi="Arial" w:cs="Arial"/>
              </w:rPr>
              <w:t>.</w:t>
            </w:r>
          </w:p>
        </w:tc>
      </w:tr>
      <w:tr w:rsidR="00DA706E" w:rsidRPr="00896512" w14:paraId="7AB89B3F" w14:textId="77777777" w:rsidTr="003906A1">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B3A" w14:textId="77777777" w:rsidR="00DA706E" w:rsidRPr="00E877BB" w:rsidDel="00AA6DB3" w:rsidRDefault="00DA706E" w:rsidP="00DA706E">
            <w:pPr>
              <w:rPr>
                <w:rFonts w:ascii="Arial" w:hAnsi="Arial" w:cs="Arial"/>
              </w:rPr>
            </w:pPr>
            <w:r w:rsidRPr="00412363">
              <w:rPr>
                <w:rFonts w:ascii="Arial" w:hAnsi="Arial"/>
              </w:rPr>
              <w:lastRenderedPageBreak/>
              <w:t>resourceURL</w:t>
            </w:r>
          </w:p>
        </w:tc>
        <w:tc>
          <w:tcPr>
            <w:tcW w:w="1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B3B" w14:textId="77777777" w:rsidR="00DA706E" w:rsidRPr="00896512" w:rsidRDefault="00DA706E" w:rsidP="00DA706E">
            <w:pPr>
              <w:rPr>
                <w:rFonts w:ascii="Arial" w:hAnsi="Arial" w:cs="Arial"/>
              </w:rPr>
            </w:pPr>
            <w:proofErr w:type="gramStart"/>
            <w:r w:rsidRPr="00412363">
              <w:rPr>
                <w:rFonts w:ascii="Arial" w:hAnsi="Arial"/>
              </w:rPr>
              <w:t>xsd:anyURI</w:t>
            </w:r>
            <w:proofErr w:type="gram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B3C" w14:textId="77777777" w:rsidR="00DA706E" w:rsidRPr="00E877BB" w:rsidRDefault="00DA706E" w:rsidP="00DA706E">
            <w:pPr>
              <w:rPr>
                <w:rFonts w:ascii="Arial" w:hAnsi="Arial" w:cs="Arial"/>
              </w:rPr>
            </w:pPr>
            <w:r w:rsidRPr="00412363">
              <w:rPr>
                <w:rFonts w:ascii="Arial" w:hAnsi="Arial"/>
              </w:rPr>
              <w:t>Yes</w:t>
            </w:r>
          </w:p>
        </w:tc>
        <w:tc>
          <w:tcPr>
            <w:tcW w:w="21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B3D" w14:textId="77777777" w:rsidR="00DA706E" w:rsidRDefault="00DA706E" w:rsidP="00DA706E">
            <w:pPr>
              <w:rPr>
                <w:rFonts w:ascii="Arial" w:hAnsi="Arial"/>
              </w:rPr>
            </w:pPr>
            <w:r w:rsidRPr="00412363">
              <w:rPr>
                <w:rFonts w:ascii="Arial" w:hAnsi="Arial"/>
              </w:rPr>
              <w:t>Self referring URL</w:t>
            </w:r>
          </w:p>
          <w:p w14:paraId="7AB89B3E" w14:textId="77777777" w:rsidR="00DA706E" w:rsidRPr="00896512" w:rsidRDefault="00DA706E" w:rsidP="00DA706E">
            <w:pPr>
              <w:rPr>
                <w:rFonts w:ascii="Arial" w:hAnsi="Arial" w:cs="Arial"/>
              </w:rPr>
            </w:pPr>
            <w:r w:rsidRPr="00412363">
              <w:rPr>
                <w:rFonts w:ascii="Arial" w:hAnsi="Arial"/>
              </w:rPr>
              <w:t xml:space="preserve">The resourceURL SHALL NOT be included in POST requests by the </w:t>
            </w:r>
            <w:proofErr w:type="gramStart"/>
            <w:r w:rsidRPr="00412363">
              <w:rPr>
                <w:rFonts w:ascii="Arial" w:hAnsi="Arial"/>
              </w:rPr>
              <w:t>client, but</w:t>
            </w:r>
            <w:proofErr w:type="gramEnd"/>
            <w:r w:rsidRPr="00412363">
              <w:rPr>
                <w:rFonts w:ascii="Arial" w:hAnsi="Arial"/>
              </w:rPr>
              <w:t xml:space="preserve">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14:paraId="7AB89B40" w14:textId="77777777" w:rsidR="00DA706E" w:rsidRDefault="00DA706E" w:rsidP="00DA706E">
      <w:pPr>
        <w:rPr>
          <w:lang w:eastAsia="zh-CN"/>
        </w:rPr>
      </w:pPr>
      <w:r w:rsidRPr="00AD583F">
        <w:t xml:space="preserve">A root element named </w:t>
      </w:r>
      <w:r w:rsidR="001C1822">
        <w:t>s</w:t>
      </w:r>
      <w:r w:rsidRPr="008B1A3F">
        <w:t>erviceCapabili</w:t>
      </w:r>
      <w:r>
        <w:t>tySubscription</w:t>
      </w:r>
      <w:r w:rsidRPr="008B1A3F" w:rsidDel="008B1A3F">
        <w:t xml:space="preserve"> </w:t>
      </w:r>
      <w:r w:rsidRPr="008B1A3F">
        <w:t>of type</w:t>
      </w:r>
      <w:r w:rsidRPr="00AD583F">
        <w:t xml:space="preserve"> </w:t>
      </w:r>
      <w:r w:rsidRPr="008B1A3F">
        <w:t>ServiceCapabilit</w:t>
      </w:r>
      <w:r>
        <w:t>ySubscription</w:t>
      </w:r>
      <w:r w:rsidRPr="008B1A3F">
        <w:t xml:space="preserve"> is allowed</w:t>
      </w:r>
      <w:r>
        <w:t xml:space="preserve"> in</w:t>
      </w:r>
      <w:r w:rsidRPr="00AD583F">
        <w:t xml:space="preserve"> </w:t>
      </w:r>
      <w:r>
        <w:t xml:space="preserve">request and/or </w:t>
      </w:r>
      <w:r w:rsidRPr="00AD583F">
        <w:t>response bodies</w:t>
      </w:r>
      <w:r>
        <w:t>.</w:t>
      </w:r>
    </w:p>
    <w:p w14:paraId="7AB89B41" w14:textId="77777777" w:rsidR="00130354" w:rsidRDefault="00130354" w:rsidP="00DA706E">
      <w:pPr>
        <w:pStyle w:val="Heading4"/>
        <w:sectPr w:rsidR="00130354">
          <w:pgSz w:w="12240" w:h="15840" w:code="1"/>
          <w:pgMar w:top="1440" w:right="1080" w:bottom="1152" w:left="1080" w:header="576" w:footer="576" w:gutter="0"/>
          <w:paperSrc w:first="5" w:other="5"/>
          <w:cols w:space="720"/>
          <w:titlePg/>
        </w:sectPr>
      </w:pPr>
    </w:p>
    <w:p w14:paraId="7AB89B42" w14:textId="77777777" w:rsidR="00DA706E" w:rsidRPr="00B95B10" w:rsidRDefault="00DA706E" w:rsidP="00DA706E">
      <w:pPr>
        <w:pStyle w:val="Heading4"/>
      </w:pPr>
      <w:bookmarkStart w:id="109" w:name="_Toc499592343"/>
      <w:r w:rsidRPr="00B95B10">
        <w:lastRenderedPageBreak/>
        <w:t xml:space="preserve">Type: </w:t>
      </w:r>
      <w:r w:rsidRPr="00AA6DB3">
        <w:t>ServiceCapabili</w:t>
      </w:r>
      <w:r>
        <w:t>tiesNotification</w:t>
      </w:r>
      <w:bookmarkEnd w:id="109"/>
    </w:p>
    <w:p w14:paraId="7AB89B43" w14:textId="77777777" w:rsidR="00DA706E" w:rsidRPr="002B1792" w:rsidRDefault="00DA706E" w:rsidP="00DA706E">
      <w:r w:rsidRPr="00723E0B">
        <w:t>This type represents</w:t>
      </w:r>
      <w:r>
        <w:t xml:space="preserve"> a notification about service capabilities for contacts.</w:t>
      </w:r>
    </w:p>
    <w:tbl>
      <w:tblPr>
        <w:tblW w:w="5122" w:type="pct"/>
        <w:tblLayout w:type="fixed"/>
        <w:tblCellMar>
          <w:left w:w="0" w:type="dxa"/>
          <w:right w:w="0" w:type="dxa"/>
        </w:tblCellMar>
        <w:tblLook w:val="0000" w:firstRow="0" w:lastRow="0" w:firstColumn="0" w:lastColumn="0" w:noHBand="0" w:noVBand="0"/>
      </w:tblPr>
      <w:tblGrid>
        <w:gridCol w:w="1951"/>
        <w:gridCol w:w="2694"/>
        <w:gridCol w:w="1133"/>
        <w:gridCol w:w="4769"/>
      </w:tblGrid>
      <w:tr w:rsidR="00DA706E" w:rsidRPr="00896512" w14:paraId="7AB89B48" w14:textId="77777777" w:rsidTr="00DA706E">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14:paraId="7AB89B44" w14:textId="77777777" w:rsidR="00DA706E" w:rsidRPr="00896512" w:rsidRDefault="00DA706E" w:rsidP="00DA706E">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14:paraId="7AB89B45" w14:textId="77777777" w:rsidR="00DA706E" w:rsidRPr="00896512" w:rsidRDefault="00DA706E" w:rsidP="00DA706E">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14:paraId="7AB89B46" w14:textId="77777777" w:rsidR="00DA706E" w:rsidRPr="00896512" w:rsidRDefault="00DA706E" w:rsidP="00DA706E">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14:paraId="7AB89B47" w14:textId="77777777" w:rsidR="00DA706E" w:rsidRPr="00896512" w:rsidRDefault="00DA706E" w:rsidP="00DA706E">
            <w:pPr>
              <w:rPr>
                <w:rFonts w:ascii="Arial" w:hAnsi="Arial" w:cs="Arial"/>
                <w:b/>
              </w:rPr>
            </w:pPr>
            <w:r w:rsidRPr="00896512">
              <w:rPr>
                <w:rFonts w:ascii="Arial" w:hAnsi="Arial" w:cs="Arial"/>
                <w:b/>
              </w:rPr>
              <w:t>Description</w:t>
            </w:r>
          </w:p>
        </w:tc>
      </w:tr>
      <w:tr w:rsidR="00DA706E" w:rsidRPr="00896512" w14:paraId="7AB89B4E" w14:textId="77777777" w:rsidTr="00DA706E">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B49" w14:textId="77777777" w:rsidR="00DA706E" w:rsidRDefault="00DA706E" w:rsidP="00DA706E">
            <w:pPr>
              <w:rPr>
                <w:rFonts w:ascii="Arial" w:hAnsi="Arial" w:cs="Arial"/>
              </w:rPr>
            </w:pPr>
            <w:r w:rsidRPr="00412363">
              <w:rPr>
                <w:rFonts w:ascii="Arial" w:hAnsi="Arial"/>
              </w:rPr>
              <w:t>callbackData</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B4A" w14:textId="77777777" w:rsidR="00DA706E" w:rsidRDefault="00DA706E" w:rsidP="00DA706E">
            <w:pPr>
              <w:rPr>
                <w:rFonts w:ascii="Arial" w:hAnsi="Arial" w:cs="Arial"/>
              </w:rPr>
            </w:pPr>
            <w:proofErr w:type="gramStart"/>
            <w:r w:rsidRPr="00412363">
              <w:rPr>
                <w:rFonts w:ascii="Arial" w:hAnsi="Arial"/>
              </w:rPr>
              <w:t>xsd:string</w:t>
            </w:r>
            <w:proofErr w:type="gram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B4B" w14:textId="77777777" w:rsidR="00DA706E" w:rsidRPr="00896512" w:rsidRDefault="00DA706E" w:rsidP="00DA706E">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B4C" w14:textId="77777777" w:rsidR="00DA706E" w:rsidRPr="006A7CDF" w:rsidRDefault="00DA706E" w:rsidP="00DA706E">
            <w:pPr>
              <w:rPr>
                <w:rFonts w:ascii="Arial" w:eastAsia="MS Mincho" w:hAnsi="Arial"/>
                <w:sz w:val="24"/>
                <w:szCs w:val="24"/>
                <w:lang w:val="en-US" w:eastAsia="ja-JP"/>
              </w:rPr>
            </w:pPr>
            <w:r w:rsidRPr="006A7CDF">
              <w:rPr>
                <w:rFonts w:ascii="Arial" w:hAnsi="Arial"/>
              </w:rPr>
              <w:t>The ‘callbackData’ element if it was passed by the application</w:t>
            </w:r>
            <w:r w:rsidRPr="006A7CDF">
              <w:rPr>
                <w:rFonts w:eastAsia="MS Mincho"/>
                <w:lang w:val="en-US" w:eastAsia="ja-JP"/>
              </w:rPr>
              <w:t> </w:t>
            </w:r>
            <w:r w:rsidRPr="006A7CDF">
              <w:rPr>
                <w:rFonts w:ascii="Arial" w:eastAsia="MS Mincho" w:hAnsi="Arial"/>
                <w:lang w:val="en-US" w:eastAsia="ja-JP"/>
              </w:rPr>
              <w:t>in the ‘callbackReference’ element when creating a subscription</w:t>
            </w:r>
            <w:r w:rsidRPr="006A7CDF">
              <w:rPr>
                <w:rFonts w:ascii="Arial" w:hAnsi="Arial"/>
              </w:rPr>
              <w:t xml:space="preserve"> to </w:t>
            </w:r>
            <w:r w:rsidRPr="006A7CDF">
              <w:rPr>
                <w:rFonts w:ascii="Arial" w:eastAsia="MS Mincho" w:hAnsi="Arial" w:cs="FuturaA Bk BT"/>
                <w:szCs w:val="22"/>
                <w:lang w:val="en-US" w:eastAsia="ja-JP"/>
              </w:rPr>
              <w:t>notifications</w:t>
            </w:r>
            <w:r>
              <w:rPr>
                <w:rFonts w:ascii="Arial" w:eastAsia="MS Mincho" w:hAnsi="Arial" w:cs="FuturaA Bk BT"/>
                <w:szCs w:val="22"/>
                <w:lang w:val="en-US" w:eastAsia="ja-JP"/>
              </w:rPr>
              <w:t>.</w:t>
            </w:r>
          </w:p>
          <w:p w14:paraId="7AB89B4D" w14:textId="77777777" w:rsidR="00DA706E" w:rsidRDefault="00DA706E" w:rsidP="00DA706E">
            <w:pPr>
              <w:rPr>
                <w:rFonts w:ascii="Arial" w:hAnsi="Arial" w:cs="Arial"/>
              </w:rPr>
            </w:pPr>
            <w:r w:rsidRPr="00412363">
              <w:rPr>
                <w:rFonts w:ascii="Arial" w:hAnsi="Arial"/>
              </w:rPr>
              <w:t>See [REST_</w:t>
            </w:r>
            <w:r>
              <w:rPr>
                <w:rFonts w:ascii="Arial" w:hAnsi="Arial"/>
              </w:rPr>
              <w:t>NetAPI</w:t>
            </w:r>
            <w:r w:rsidRPr="00412363">
              <w:rPr>
                <w:rFonts w:ascii="Arial" w:hAnsi="Arial"/>
              </w:rPr>
              <w:t>_Common]</w:t>
            </w:r>
          </w:p>
        </w:tc>
      </w:tr>
      <w:tr w:rsidR="00DA706E" w:rsidRPr="00896512" w14:paraId="7AB89B53" w14:textId="77777777" w:rsidTr="00DA706E">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B4F" w14:textId="77777777" w:rsidR="00DA706E" w:rsidRPr="00896512" w:rsidRDefault="00DA706E" w:rsidP="00DA706E">
            <w:pPr>
              <w:rPr>
                <w:rFonts w:ascii="Arial" w:hAnsi="Arial" w:cs="Arial"/>
              </w:rPr>
            </w:pPr>
            <w:r>
              <w:rPr>
                <w:rFonts w:ascii="Arial" w:hAnsi="Arial" w:cs="Arial"/>
              </w:rPr>
              <w:t>contactServiceCapabilities</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B50" w14:textId="77777777" w:rsidR="00DA706E" w:rsidRPr="00896512" w:rsidRDefault="00DA706E" w:rsidP="00DA706E">
            <w:pPr>
              <w:rPr>
                <w:rFonts w:ascii="Arial" w:hAnsi="Arial" w:cs="Arial"/>
              </w:rPr>
            </w:pPr>
            <w:r>
              <w:rPr>
                <w:rFonts w:ascii="Arial" w:hAnsi="Arial" w:cs="Arial"/>
              </w:rPr>
              <w:t>ContactServiceCapabilities</w:t>
            </w:r>
            <w:r w:rsidRPr="00896512">
              <w:rPr>
                <w:rFonts w:ascii="Arial" w:hAnsi="Arial" w:cs="Arial"/>
              </w:rPr>
              <w:t xml:space="preserve"> [0…unbounded]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B51" w14:textId="77777777" w:rsidR="00DA706E" w:rsidRPr="00896512" w:rsidRDefault="00DA706E" w:rsidP="00DA706E">
            <w:pPr>
              <w:rPr>
                <w:rFonts w:ascii="Arial" w:hAnsi="Arial" w:cs="Arial"/>
              </w:rPr>
            </w:pPr>
            <w:r w:rsidRPr="00896512">
              <w:rPr>
                <w:rFonts w:ascii="Arial" w:hAnsi="Arial" w:cs="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B52" w14:textId="77777777" w:rsidR="00DA706E" w:rsidRPr="00896512" w:rsidRDefault="00DA706E" w:rsidP="00DA706E">
            <w:pPr>
              <w:rPr>
                <w:rFonts w:ascii="Arial" w:hAnsi="Arial" w:cs="Arial"/>
              </w:rPr>
            </w:pPr>
            <w:r>
              <w:rPr>
                <w:rFonts w:ascii="Arial" w:hAnsi="Arial" w:cs="Arial"/>
              </w:rPr>
              <w:t xml:space="preserve">Aray of service capabilities for </w:t>
            </w:r>
            <w:r w:rsidRPr="00896512">
              <w:rPr>
                <w:rFonts w:ascii="Arial" w:hAnsi="Arial" w:cs="Arial"/>
              </w:rPr>
              <w:t>contact</w:t>
            </w:r>
            <w:r>
              <w:rPr>
                <w:rFonts w:ascii="Arial" w:hAnsi="Arial" w:cs="Arial"/>
              </w:rPr>
              <w:t>s</w:t>
            </w:r>
            <w:r w:rsidRPr="00896512">
              <w:rPr>
                <w:rFonts w:ascii="Arial" w:hAnsi="Arial" w:cs="Arial"/>
              </w:rPr>
              <w:t xml:space="preserve"> </w:t>
            </w:r>
          </w:p>
        </w:tc>
      </w:tr>
      <w:tr w:rsidR="00DA706E" w:rsidRPr="00896512" w14:paraId="7AB89B59" w14:textId="77777777" w:rsidTr="00DA706E">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B54" w14:textId="77777777" w:rsidR="00DA706E" w:rsidRDefault="00DA706E" w:rsidP="00DA706E">
            <w:pPr>
              <w:rPr>
                <w:rFonts w:ascii="Arial" w:hAnsi="Arial" w:cs="Arial"/>
              </w:rPr>
            </w:pPr>
            <w:r w:rsidRPr="00412363">
              <w:rPr>
                <w:rFonts w:ascii="Arial" w:hAnsi="Arial" w:cs="Arial"/>
                <w:kern w:val="26"/>
                <w:lang w:eastAsia="es-ES"/>
              </w:rPr>
              <w:t>link</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B55" w14:textId="77777777" w:rsidR="00DA706E" w:rsidRDefault="00DA706E" w:rsidP="00DA706E">
            <w:pPr>
              <w:rPr>
                <w:rFonts w:ascii="Arial" w:hAnsi="Arial" w:cs="Arial"/>
              </w:rPr>
            </w:pPr>
            <w:proofErr w:type="gramStart"/>
            <w:r w:rsidRPr="00412363">
              <w:rPr>
                <w:rFonts w:ascii="Arial" w:hAnsi="Arial"/>
              </w:rPr>
              <w:t>common:Link</w:t>
            </w:r>
            <w:proofErr w:type="gramEnd"/>
            <w:r w:rsidRPr="00412363">
              <w:rPr>
                <w:rFonts w:ascii="Arial" w:hAnsi="Arial"/>
              </w:rPr>
              <w:br/>
              <w:t>[0..unbounded]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B56" w14:textId="77777777" w:rsidR="00DA706E" w:rsidRPr="00896512" w:rsidRDefault="00DA706E" w:rsidP="00DA706E">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B57" w14:textId="77777777" w:rsidR="00DA706E" w:rsidRPr="00412363" w:rsidRDefault="00DA706E" w:rsidP="00DA706E">
            <w:pPr>
              <w:rPr>
                <w:rFonts w:ascii="Arial" w:hAnsi="Arial"/>
              </w:rPr>
            </w:pPr>
            <w:r w:rsidRPr="00412363">
              <w:rPr>
                <w:rFonts w:ascii="Arial" w:hAnsi="Arial"/>
              </w:rPr>
              <w:t>Links to other resources that are in relationship to the notific</w:t>
            </w:r>
            <w:r>
              <w:rPr>
                <w:rFonts w:ascii="Arial" w:hAnsi="Arial"/>
              </w:rPr>
              <w:t>ation (e.g. related service retrieval request</w:t>
            </w:r>
            <w:r w:rsidRPr="00412363">
              <w:rPr>
                <w:rFonts w:ascii="Arial" w:hAnsi="Arial"/>
              </w:rPr>
              <w:t>)</w:t>
            </w:r>
          </w:p>
          <w:p w14:paraId="7AB89B58" w14:textId="77777777" w:rsidR="00DA706E" w:rsidRDefault="00DA706E" w:rsidP="00DA706E">
            <w:pPr>
              <w:rPr>
                <w:rFonts w:ascii="Arial" w:hAnsi="Arial" w:cs="Arial"/>
              </w:rPr>
            </w:pPr>
            <w:r w:rsidRPr="00412363">
              <w:rPr>
                <w:rFonts w:ascii="Arial" w:hAnsi="Arial" w:cs="Arial"/>
              </w:rPr>
              <w:t>Further, the server SHOULD includ</w:t>
            </w:r>
            <w:r w:rsidRPr="00412363">
              <w:rPr>
                <w:rFonts w:ascii="Arial" w:hAnsi="Arial"/>
              </w:rPr>
              <w:t>e a link to the related subscription.</w:t>
            </w:r>
          </w:p>
        </w:tc>
      </w:tr>
      <w:tr w:rsidR="00E10664" w:rsidRPr="00412363" w14:paraId="7AB89B60" w14:textId="77777777" w:rsidTr="00E10664">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B5A" w14:textId="77777777" w:rsidR="00E10664" w:rsidRPr="00412363" w:rsidRDefault="00E10664" w:rsidP="00EC23EB">
            <w:pPr>
              <w:rPr>
                <w:rFonts w:ascii="Arial" w:hAnsi="Arial" w:cs="Arial"/>
                <w:kern w:val="26"/>
                <w:lang w:eastAsia="es-ES"/>
              </w:rPr>
            </w:pPr>
            <w:r>
              <w:rPr>
                <w:rFonts w:ascii="Arial" w:hAnsi="Arial" w:cs="Arial"/>
                <w:kern w:val="26"/>
                <w:lang w:eastAsia="es-ES"/>
              </w:rPr>
              <w:t>isFinal</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B5B" w14:textId="77777777" w:rsidR="00E10664" w:rsidRPr="00412363" w:rsidRDefault="00E10664" w:rsidP="00EC23EB">
            <w:pPr>
              <w:rPr>
                <w:rFonts w:ascii="Arial" w:hAnsi="Arial"/>
              </w:rPr>
            </w:pPr>
            <w:proofErr w:type="gramStart"/>
            <w:r>
              <w:rPr>
                <w:rFonts w:ascii="Arial" w:hAnsi="Arial"/>
              </w:rPr>
              <w:t>xsd:boolean</w:t>
            </w:r>
            <w:proofErr w:type="gram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B5C" w14:textId="77777777" w:rsidR="00E10664" w:rsidRPr="00412363" w:rsidRDefault="00E10664" w:rsidP="00EC23EB">
            <w:pPr>
              <w:rPr>
                <w:rFonts w:ascii="Arial" w:hAnsi="Arial"/>
              </w:rPr>
            </w:pPr>
            <w:r>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B5D" w14:textId="77777777" w:rsidR="00E10664" w:rsidRDefault="00E10664" w:rsidP="00EC23EB">
            <w:pPr>
              <w:rPr>
                <w:rFonts w:ascii="Arial" w:hAnsi="Arial"/>
              </w:rPr>
            </w:pPr>
            <w:r>
              <w:rPr>
                <w:rFonts w:ascii="Arial" w:hAnsi="Arial"/>
              </w:rPr>
              <w:t xml:space="preserve">A flag indicating whether the capabilities being passed are the last one or not for a </w:t>
            </w:r>
            <w:proofErr w:type="gramStart"/>
            <w:r>
              <w:rPr>
                <w:rFonts w:ascii="Arial" w:hAnsi="Arial"/>
              </w:rPr>
              <w:t>particular retrieval</w:t>
            </w:r>
            <w:proofErr w:type="gramEnd"/>
            <w:r>
              <w:rPr>
                <w:rFonts w:ascii="Arial" w:hAnsi="Arial"/>
              </w:rPr>
              <w:t xml:space="preserve"> request.</w:t>
            </w:r>
          </w:p>
          <w:p w14:paraId="7AB89B5E" w14:textId="77777777" w:rsidR="00E10664" w:rsidRDefault="00E10664" w:rsidP="00EC23EB">
            <w:pPr>
              <w:rPr>
                <w:rFonts w:ascii="Arial" w:hAnsi="Arial"/>
              </w:rPr>
            </w:pPr>
            <w:r>
              <w:rPr>
                <w:rFonts w:ascii="Arial" w:hAnsi="Arial"/>
              </w:rPr>
              <w:t xml:space="preserve">If set to “true”, it means the capabilities being passed are the last one for that </w:t>
            </w:r>
            <w:proofErr w:type="gramStart"/>
            <w:r>
              <w:rPr>
                <w:rFonts w:ascii="Arial" w:hAnsi="Arial"/>
              </w:rPr>
              <w:t>particular request</w:t>
            </w:r>
            <w:proofErr w:type="gramEnd"/>
            <w:r>
              <w:rPr>
                <w:rFonts w:ascii="Arial" w:hAnsi="Arial"/>
              </w:rPr>
              <w:t>.</w:t>
            </w:r>
          </w:p>
          <w:p w14:paraId="7AB89B5F" w14:textId="77777777" w:rsidR="00E10664" w:rsidRPr="00412363" w:rsidRDefault="00E10664" w:rsidP="00EC23EB">
            <w:pPr>
              <w:rPr>
                <w:rFonts w:ascii="Arial" w:hAnsi="Arial"/>
              </w:rPr>
            </w:pPr>
            <w:r>
              <w:rPr>
                <w:rFonts w:ascii="Arial" w:hAnsi="Arial"/>
              </w:rPr>
              <w:t>Default value is “false” which means more notifications with service capabilities are to be expected.</w:t>
            </w:r>
          </w:p>
        </w:tc>
      </w:tr>
    </w:tbl>
    <w:p w14:paraId="7AB89B61" w14:textId="77777777" w:rsidR="00DA706E" w:rsidRDefault="00DA706E" w:rsidP="00DA706E">
      <w:r w:rsidRPr="00AD583F">
        <w:t xml:space="preserve">A root element named </w:t>
      </w:r>
      <w:r>
        <w:t>s</w:t>
      </w:r>
      <w:r w:rsidRPr="008B1A3F">
        <w:t>erviceCapabili</w:t>
      </w:r>
      <w:r>
        <w:t>tiesNotification</w:t>
      </w:r>
      <w:r w:rsidRPr="008B1A3F" w:rsidDel="008B1A3F">
        <w:t xml:space="preserve"> </w:t>
      </w:r>
      <w:r w:rsidRPr="008B1A3F">
        <w:t>of type</w:t>
      </w:r>
      <w:r w:rsidRPr="00AD583F">
        <w:t xml:space="preserve"> </w:t>
      </w:r>
      <w:r w:rsidRPr="008B1A3F">
        <w:t>ServiceCapabilit</w:t>
      </w:r>
      <w:r>
        <w:t>iesNotification</w:t>
      </w:r>
      <w:r w:rsidRPr="008B1A3F">
        <w:t xml:space="preserve"> is allowed</w:t>
      </w:r>
      <w:r>
        <w:t xml:space="preserve"> in notification request</w:t>
      </w:r>
      <w:r w:rsidRPr="00AD583F">
        <w:t xml:space="preserve"> bodies</w:t>
      </w:r>
    </w:p>
    <w:p w14:paraId="7AB89B62" w14:textId="77777777" w:rsidR="00354F35" w:rsidRDefault="00354F35" w:rsidP="00FD73CD">
      <w:pPr>
        <w:pStyle w:val="Heading4"/>
        <w:rPr>
          <w:highlight w:val="yellow"/>
        </w:rPr>
        <w:sectPr w:rsidR="00354F35">
          <w:pgSz w:w="12240" w:h="15840" w:code="1"/>
          <w:pgMar w:top="1440" w:right="1080" w:bottom="1152" w:left="1080" w:header="576" w:footer="576" w:gutter="0"/>
          <w:paperSrc w:first="5" w:other="5"/>
          <w:cols w:space="720"/>
          <w:titlePg/>
        </w:sectPr>
      </w:pPr>
    </w:p>
    <w:p w14:paraId="7AB89B63" w14:textId="77777777" w:rsidR="00FD73CD" w:rsidRPr="00B95B10" w:rsidRDefault="00FD73CD" w:rsidP="00FD73CD">
      <w:pPr>
        <w:pStyle w:val="Heading4"/>
      </w:pPr>
      <w:bookmarkStart w:id="110" w:name="_Toc412637083"/>
      <w:bookmarkStart w:id="111" w:name="_Toc412638160"/>
      <w:bookmarkStart w:id="112" w:name="_Toc412638422"/>
      <w:bookmarkStart w:id="113" w:name="_Toc499592344"/>
      <w:bookmarkEnd w:id="110"/>
      <w:bookmarkEnd w:id="111"/>
      <w:bookmarkEnd w:id="112"/>
      <w:r>
        <w:lastRenderedPageBreak/>
        <w:t>Type</w:t>
      </w:r>
      <w:r w:rsidRPr="00B95B10">
        <w:t xml:space="preserve">: </w:t>
      </w:r>
      <w:r>
        <w:t>Current</w:t>
      </w:r>
      <w:r w:rsidRPr="00AA6DB3">
        <w:t>Capabili</w:t>
      </w:r>
      <w:r>
        <w:t>tiesRequestNotification</w:t>
      </w:r>
      <w:bookmarkEnd w:id="113"/>
    </w:p>
    <w:p w14:paraId="7AB89B64" w14:textId="77777777" w:rsidR="00FD73CD" w:rsidRPr="002B1792" w:rsidRDefault="00FD73CD" w:rsidP="00FD73CD">
      <w:r w:rsidRPr="00723E0B">
        <w:t>This type represents</w:t>
      </w:r>
      <w:r>
        <w:t xml:space="preserve"> a notification to a client to provide (update) its current service capabilities.</w:t>
      </w:r>
    </w:p>
    <w:tbl>
      <w:tblPr>
        <w:tblW w:w="5122" w:type="pct"/>
        <w:tblLayout w:type="fixed"/>
        <w:tblCellMar>
          <w:left w:w="0" w:type="dxa"/>
          <w:right w:w="0" w:type="dxa"/>
        </w:tblCellMar>
        <w:tblLook w:val="0000" w:firstRow="0" w:lastRow="0" w:firstColumn="0" w:lastColumn="0" w:noHBand="0" w:noVBand="0"/>
      </w:tblPr>
      <w:tblGrid>
        <w:gridCol w:w="1951"/>
        <w:gridCol w:w="2694"/>
        <w:gridCol w:w="1133"/>
        <w:gridCol w:w="4769"/>
      </w:tblGrid>
      <w:tr w:rsidR="00FD73CD" w:rsidRPr="00896512" w14:paraId="7AB89B69" w14:textId="77777777" w:rsidTr="000670EF">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14:paraId="7AB89B65" w14:textId="77777777" w:rsidR="00FD73CD" w:rsidRPr="00896512" w:rsidRDefault="00FD73CD" w:rsidP="000670EF">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14:paraId="7AB89B66" w14:textId="77777777" w:rsidR="00FD73CD" w:rsidRPr="00896512" w:rsidRDefault="00FD73CD" w:rsidP="000670EF">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14:paraId="7AB89B67" w14:textId="77777777" w:rsidR="00FD73CD" w:rsidRPr="00896512" w:rsidRDefault="00FD73CD" w:rsidP="000670EF">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14:paraId="7AB89B68" w14:textId="77777777" w:rsidR="00FD73CD" w:rsidRPr="00896512" w:rsidRDefault="00FD73CD" w:rsidP="000670EF">
            <w:pPr>
              <w:rPr>
                <w:rFonts w:ascii="Arial" w:hAnsi="Arial" w:cs="Arial"/>
                <w:b/>
              </w:rPr>
            </w:pPr>
            <w:r w:rsidRPr="00896512">
              <w:rPr>
                <w:rFonts w:ascii="Arial" w:hAnsi="Arial" w:cs="Arial"/>
                <w:b/>
              </w:rPr>
              <w:t>Description</w:t>
            </w:r>
          </w:p>
        </w:tc>
      </w:tr>
      <w:tr w:rsidR="00FD73CD" w:rsidRPr="00896512" w14:paraId="7AB89B6F" w14:textId="77777777" w:rsidTr="000670EF">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B6A" w14:textId="77777777" w:rsidR="00FD73CD" w:rsidRDefault="00FD73CD" w:rsidP="000670EF">
            <w:pPr>
              <w:rPr>
                <w:rFonts w:ascii="Arial" w:hAnsi="Arial" w:cs="Arial"/>
              </w:rPr>
            </w:pPr>
            <w:r w:rsidRPr="00412363">
              <w:rPr>
                <w:rFonts w:ascii="Arial" w:hAnsi="Arial"/>
              </w:rPr>
              <w:t>callbackData</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B6B" w14:textId="77777777" w:rsidR="00FD73CD" w:rsidRDefault="00FD73CD" w:rsidP="000670EF">
            <w:pPr>
              <w:rPr>
                <w:rFonts w:ascii="Arial" w:hAnsi="Arial" w:cs="Arial"/>
              </w:rPr>
            </w:pPr>
            <w:proofErr w:type="gramStart"/>
            <w:r w:rsidRPr="00412363">
              <w:rPr>
                <w:rFonts w:ascii="Arial" w:hAnsi="Arial"/>
              </w:rPr>
              <w:t>xsd:string</w:t>
            </w:r>
            <w:proofErr w:type="gram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B6C" w14:textId="77777777" w:rsidR="00FD73CD" w:rsidRPr="00896512" w:rsidRDefault="00FD73CD" w:rsidP="000670EF">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B6D" w14:textId="77777777" w:rsidR="00FD73CD" w:rsidRPr="006A7CDF" w:rsidRDefault="00FD73CD" w:rsidP="000670EF">
            <w:pPr>
              <w:rPr>
                <w:rFonts w:ascii="Arial" w:eastAsia="MS Mincho" w:hAnsi="Arial"/>
                <w:sz w:val="24"/>
                <w:szCs w:val="24"/>
                <w:lang w:val="en-US" w:eastAsia="ja-JP"/>
              </w:rPr>
            </w:pPr>
            <w:r w:rsidRPr="006A7CDF">
              <w:rPr>
                <w:rFonts w:ascii="Arial" w:hAnsi="Arial"/>
              </w:rPr>
              <w:t>The ‘callbackData’ element if it was passed by the application</w:t>
            </w:r>
            <w:r w:rsidRPr="006A7CDF">
              <w:rPr>
                <w:rFonts w:eastAsia="MS Mincho"/>
                <w:lang w:val="en-US" w:eastAsia="ja-JP"/>
              </w:rPr>
              <w:t> </w:t>
            </w:r>
            <w:r w:rsidRPr="006A7CDF">
              <w:rPr>
                <w:rFonts w:ascii="Arial" w:eastAsia="MS Mincho" w:hAnsi="Arial"/>
                <w:lang w:val="en-US" w:eastAsia="ja-JP"/>
              </w:rPr>
              <w:t>in the ‘callbackReference’ element when creating a subscription</w:t>
            </w:r>
            <w:r w:rsidRPr="006A7CDF">
              <w:rPr>
                <w:rFonts w:ascii="Arial" w:hAnsi="Arial"/>
              </w:rPr>
              <w:t xml:space="preserve"> to </w:t>
            </w:r>
            <w:r w:rsidRPr="006A7CDF">
              <w:rPr>
                <w:rFonts w:ascii="Arial" w:eastAsia="MS Mincho" w:hAnsi="Arial" w:cs="FuturaA Bk BT"/>
                <w:szCs w:val="22"/>
                <w:lang w:val="en-US" w:eastAsia="ja-JP"/>
              </w:rPr>
              <w:t>notifications</w:t>
            </w:r>
            <w:r>
              <w:rPr>
                <w:rFonts w:ascii="Arial" w:eastAsia="MS Mincho" w:hAnsi="Arial" w:cs="FuturaA Bk BT"/>
                <w:szCs w:val="22"/>
                <w:lang w:val="en-US" w:eastAsia="ja-JP"/>
              </w:rPr>
              <w:t>.</w:t>
            </w:r>
          </w:p>
          <w:p w14:paraId="7AB89B6E" w14:textId="77777777" w:rsidR="00FD73CD" w:rsidRDefault="00FD73CD" w:rsidP="000670EF">
            <w:pPr>
              <w:rPr>
                <w:rFonts w:ascii="Arial" w:hAnsi="Arial" w:cs="Arial"/>
              </w:rPr>
            </w:pPr>
            <w:r w:rsidRPr="00412363">
              <w:rPr>
                <w:rFonts w:ascii="Arial" w:hAnsi="Arial"/>
              </w:rPr>
              <w:t>See [REST_</w:t>
            </w:r>
            <w:r>
              <w:rPr>
                <w:rFonts w:ascii="Arial" w:hAnsi="Arial"/>
              </w:rPr>
              <w:t>NetAPI</w:t>
            </w:r>
            <w:r w:rsidRPr="00412363">
              <w:rPr>
                <w:rFonts w:ascii="Arial" w:hAnsi="Arial"/>
              </w:rPr>
              <w:t>_Common]</w:t>
            </w:r>
          </w:p>
        </w:tc>
      </w:tr>
      <w:tr w:rsidR="00FD73CD" w:rsidRPr="00896512" w14:paraId="7AB89B75" w14:textId="77777777" w:rsidTr="000670EF">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B70" w14:textId="77777777" w:rsidR="00FD73CD" w:rsidRDefault="00FD73CD" w:rsidP="000670EF">
            <w:pPr>
              <w:rPr>
                <w:rFonts w:ascii="Arial" w:hAnsi="Arial" w:cs="Arial"/>
              </w:rPr>
            </w:pPr>
            <w:r w:rsidRPr="00412363">
              <w:rPr>
                <w:rFonts w:ascii="Arial" w:hAnsi="Arial" w:cs="Arial"/>
                <w:kern w:val="26"/>
                <w:lang w:eastAsia="es-ES"/>
              </w:rPr>
              <w:t>link</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B71" w14:textId="77777777" w:rsidR="00FD73CD" w:rsidRDefault="00FD73CD" w:rsidP="000670EF">
            <w:pPr>
              <w:rPr>
                <w:rFonts w:ascii="Arial" w:hAnsi="Arial" w:cs="Arial"/>
              </w:rPr>
            </w:pPr>
            <w:proofErr w:type="gramStart"/>
            <w:r w:rsidRPr="00412363">
              <w:rPr>
                <w:rFonts w:ascii="Arial" w:hAnsi="Arial"/>
              </w:rPr>
              <w:t>common:Link</w:t>
            </w:r>
            <w:proofErr w:type="gramEnd"/>
            <w:r w:rsidRPr="00412363">
              <w:rPr>
                <w:rFonts w:ascii="Arial" w:hAnsi="Arial"/>
              </w:rPr>
              <w:br/>
              <w:t>[0..unbounded]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B72" w14:textId="77777777" w:rsidR="00FD73CD" w:rsidRPr="00896512" w:rsidRDefault="00FD73CD" w:rsidP="000670EF">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9B73" w14:textId="77777777" w:rsidR="00FD73CD" w:rsidRPr="00412363" w:rsidRDefault="00FD73CD" w:rsidP="000670EF">
            <w:pPr>
              <w:rPr>
                <w:rFonts w:ascii="Arial" w:hAnsi="Arial"/>
              </w:rPr>
            </w:pPr>
            <w:r w:rsidRPr="00412363">
              <w:rPr>
                <w:rFonts w:ascii="Arial" w:hAnsi="Arial"/>
              </w:rPr>
              <w:t>Links to other resources that are in relationship to the notific</w:t>
            </w:r>
            <w:r>
              <w:rPr>
                <w:rFonts w:ascii="Arial" w:hAnsi="Arial"/>
              </w:rPr>
              <w:t>ation (e.g. related Capability Source</w:t>
            </w:r>
            <w:r w:rsidRPr="00412363">
              <w:rPr>
                <w:rFonts w:ascii="Arial" w:hAnsi="Arial"/>
              </w:rPr>
              <w:t>)</w:t>
            </w:r>
          </w:p>
          <w:p w14:paraId="7AB89B74" w14:textId="77777777" w:rsidR="00FD73CD" w:rsidRDefault="00FD73CD" w:rsidP="000670EF">
            <w:pPr>
              <w:rPr>
                <w:rFonts w:ascii="Arial" w:hAnsi="Arial" w:cs="Arial"/>
              </w:rPr>
            </w:pPr>
            <w:r w:rsidRPr="00412363">
              <w:rPr>
                <w:rFonts w:ascii="Arial" w:hAnsi="Arial" w:cs="Arial"/>
              </w:rPr>
              <w:t>Further, the server SHOULD includ</w:t>
            </w:r>
            <w:r w:rsidRPr="00412363">
              <w:rPr>
                <w:rFonts w:ascii="Arial" w:hAnsi="Arial"/>
              </w:rPr>
              <w:t>e a link to the related subscription.</w:t>
            </w:r>
          </w:p>
        </w:tc>
      </w:tr>
    </w:tbl>
    <w:p w14:paraId="7AB89B76" w14:textId="77777777" w:rsidR="00FD73CD" w:rsidRDefault="00FD73CD" w:rsidP="00DA706E">
      <w:pPr>
        <w:rPr>
          <w:lang w:eastAsia="zh-CN"/>
        </w:rPr>
      </w:pPr>
      <w:r w:rsidRPr="00AD583F">
        <w:t xml:space="preserve">A root element named </w:t>
      </w:r>
      <w:r>
        <w:t>current</w:t>
      </w:r>
      <w:r w:rsidRPr="008B1A3F">
        <w:t>Capabili</w:t>
      </w:r>
      <w:r>
        <w:t>tiesRequestNotification</w:t>
      </w:r>
      <w:r w:rsidRPr="008B1A3F" w:rsidDel="008B1A3F">
        <w:t xml:space="preserve"> </w:t>
      </w:r>
      <w:r w:rsidRPr="008B1A3F">
        <w:t>of type</w:t>
      </w:r>
      <w:r w:rsidRPr="00AD583F">
        <w:t xml:space="preserve"> </w:t>
      </w:r>
      <w:r>
        <w:t>Current</w:t>
      </w:r>
      <w:r w:rsidRPr="008B1A3F">
        <w:t>Capabilit</w:t>
      </w:r>
      <w:r>
        <w:t>iesRequestNotification</w:t>
      </w:r>
      <w:r w:rsidRPr="008B1A3F">
        <w:t xml:space="preserve"> is allowed</w:t>
      </w:r>
      <w:r>
        <w:t xml:space="preserve"> in notification request</w:t>
      </w:r>
      <w:r w:rsidRPr="00AD583F">
        <w:t xml:space="preserve"> bodies</w:t>
      </w:r>
      <w:r>
        <w:t>.</w:t>
      </w:r>
    </w:p>
    <w:p w14:paraId="7AB89B77" w14:textId="77777777" w:rsidR="00157E88" w:rsidRPr="00AB2A33" w:rsidRDefault="00157E88" w:rsidP="00157E88">
      <w:pPr>
        <w:pStyle w:val="Heading3"/>
      </w:pPr>
      <w:bookmarkStart w:id="114" w:name="_Toc499592345"/>
      <w:r>
        <w:t>Enumerations</w:t>
      </w:r>
      <w:bookmarkEnd w:id="102"/>
      <w:bookmarkEnd w:id="103"/>
      <w:bookmarkEnd w:id="104"/>
      <w:bookmarkEnd w:id="114"/>
    </w:p>
    <w:p w14:paraId="7AB89B78" w14:textId="77777777" w:rsidR="00157E88" w:rsidRDefault="00157E88" w:rsidP="00157E88">
      <w:pPr>
        <w:rPr>
          <w:lang w:eastAsia="zh-CN"/>
        </w:rPr>
      </w:pPr>
      <w:r>
        <w:t>The subsections of this section define the enumerations use</w:t>
      </w:r>
      <w:r w:rsidRPr="00561421">
        <w:t>d in the Capability Discovery API.</w:t>
      </w:r>
      <w:r>
        <w:t xml:space="preserve"> </w:t>
      </w:r>
      <w:bookmarkStart w:id="115" w:name="_Toc283846830"/>
      <w:bookmarkStart w:id="116" w:name="_Toc294513753"/>
    </w:p>
    <w:p w14:paraId="7AB89B79" w14:textId="77777777" w:rsidR="00157E88" w:rsidRDefault="00157E88" w:rsidP="00157E88">
      <w:pPr>
        <w:pStyle w:val="Heading4"/>
      </w:pPr>
      <w:bookmarkStart w:id="117" w:name="_Toc341877105"/>
      <w:bookmarkStart w:id="118" w:name="_Ref434925559"/>
      <w:bookmarkStart w:id="119" w:name="_Toc499592346"/>
      <w:r w:rsidRPr="00B95B10">
        <w:t xml:space="preserve">Enumeration: </w:t>
      </w:r>
      <w:bookmarkEnd w:id="115"/>
      <w:bookmarkEnd w:id="116"/>
      <w:r>
        <w:t>CapabilityStatus</w:t>
      </w:r>
      <w:bookmarkEnd w:id="117"/>
      <w:bookmarkEnd w:id="118"/>
      <w:bookmarkEnd w:id="119"/>
    </w:p>
    <w:p w14:paraId="7AB89B7A" w14:textId="77777777" w:rsidR="00157E88" w:rsidRPr="005C4F36" w:rsidRDefault="00157E88" w:rsidP="00157E88">
      <w:r>
        <w:t xml:space="preserve">This enumeration defines possible values to describe the status of a </w:t>
      </w:r>
      <w:proofErr w:type="gramStart"/>
      <w:r>
        <w:t>particular service</w:t>
      </w:r>
      <w:proofErr w:type="gramEnd"/>
      <w:r>
        <w:t xml:space="preserve"> capability.</w:t>
      </w:r>
    </w:p>
    <w:tbl>
      <w:tblPr>
        <w:tblW w:w="10548" w:type="dxa"/>
        <w:tblCellMar>
          <w:left w:w="0" w:type="dxa"/>
          <w:right w:w="0" w:type="dxa"/>
        </w:tblCellMar>
        <w:tblLook w:val="0000" w:firstRow="0" w:lastRow="0" w:firstColumn="0" w:lastColumn="0" w:noHBand="0" w:noVBand="0"/>
      </w:tblPr>
      <w:tblGrid>
        <w:gridCol w:w="3618"/>
        <w:gridCol w:w="6930"/>
      </w:tblGrid>
      <w:tr w:rsidR="00157E88" w:rsidRPr="00896512" w14:paraId="7AB89B7D" w14:textId="77777777" w:rsidTr="00F65C28">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7AB89B7B" w14:textId="77777777" w:rsidR="00157E88" w:rsidRPr="00896512" w:rsidRDefault="00157E88" w:rsidP="005D7CDC">
            <w:pPr>
              <w:rPr>
                <w:rFonts w:ascii="Arial" w:hAnsi="Arial"/>
                <w:b/>
              </w:rPr>
            </w:pPr>
            <w:r w:rsidRPr="00896512">
              <w:rPr>
                <w:rFonts w:ascii="Arial" w:hAnsi="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7AB89B7C" w14:textId="77777777" w:rsidR="00157E88" w:rsidRPr="00896512" w:rsidRDefault="00157E88" w:rsidP="005D7CDC">
            <w:pPr>
              <w:rPr>
                <w:rFonts w:ascii="Arial" w:hAnsi="Arial"/>
                <w:b/>
              </w:rPr>
            </w:pPr>
            <w:r w:rsidRPr="00896512">
              <w:rPr>
                <w:rFonts w:ascii="Arial" w:hAnsi="Arial"/>
                <w:b/>
              </w:rPr>
              <w:t>Description</w:t>
            </w:r>
          </w:p>
        </w:tc>
      </w:tr>
      <w:tr w:rsidR="00157E88" w:rsidRPr="00896512" w14:paraId="7AB89B80" w14:textId="77777777" w:rsidTr="00F65C28">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AB89B7E" w14:textId="77777777" w:rsidR="00157E88" w:rsidRPr="003223BB" w:rsidRDefault="00157E88" w:rsidP="005D7CDC">
            <w:pPr>
              <w:pStyle w:val="TableText"/>
              <w:keepNext/>
              <w:spacing w:before="120" w:after="60"/>
            </w:pPr>
            <w:r>
              <w:t>Enabled</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7AB89B7F" w14:textId="77777777" w:rsidR="00157E88" w:rsidRPr="00896512" w:rsidRDefault="00157E88" w:rsidP="005D7CDC">
            <w:pPr>
              <w:rPr>
                <w:rFonts w:ascii="Arial" w:hAnsi="Arial" w:cs="Arial"/>
              </w:rPr>
            </w:pPr>
            <w:r w:rsidRPr="00896512">
              <w:rPr>
                <w:rFonts w:ascii="Arial" w:hAnsi="Arial" w:cs="Arial"/>
              </w:rPr>
              <w:t>Indicates that a service capability is visible (discoverable) to other users.</w:t>
            </w:r>
          </w:p>
        </w:tc>
      </w:tr>
      <w:tr w:rsidR="00157E88" w:rsidRPr="00896512" w14:paraId="7AB89B83" w14:textId="77777777" w:rsidTr="00F65C28">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B89B81" w14:textId="77777777" w:rsidR="00157E88" w:rsidRPr="003223BB" w:rsidRDefault="00157E88" w:rsidP="005D7CDC">
            <w:pPr>
              <w:pStyle w:val="TableText"/>
              <w:keepNext/>
              <w:spacing w:before="120" w:after="60"/>
            </w:pPr>
            <w:r>
              <w:t>Disabled</w:t>
            </w:r>
          </w:p>
        </w:tc>
        <w:tc>
          <w:tcPr>
            <w:tcW w:w="69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B89B82" w14:textId="77777777" w:rsidR="00157E88" w:rsidRPr="00896512" w:rsidRDefault="00157E88" w:rsidP="005D7CDC">
            <w:pPr>
              <w:rPr>
                <w:rFonts w:ascii="Arial" w:hAnsi="Arial" w:cs="Arial"/>
              </w:rPr>
            </w:pPr>
            <w:r w:rsidRPr="00896512">
              <w:rPr>
                <w:rFonts w:ascii="Arial" w:hAnsi="Arial" w:cs="Arial"/>
              </w:rPr>
              <w:t>Indicates that a service capability SHALL NOT be visible to other users.</w:t>
            </w:r>
          </w:p>
        </w:tc>
      </w:tr>
    </w:tbl>
    <w:p w14:paraId="7AB89B84" w14:textId="77777777" w:rsidR="00157E88" w:rsidRDefault="00157E88" w:rsidP="00157E88">
      <w:pPr>
        <w:pStyle w:val="Heading4"/>
      </w:pPr>
      <w:bookmarkStart w:id="120" w:name="_Ref335313130"/>
      <w:bookmarkStart w:id="121" w:name="_Toc341877106"/>
      <w:bookmarkStart w:id="122" w:name="_Toc499592347"/>
      <w:r>
        <w:t>Enumeration: UserType</w:t>
      </w:r>
      <w:bookmarkEnd w:id="120"/>
      <w:bookmarkEnd w:id="121"/>
      <w:bookmarkEnd w:id="122"/>
    </w:p>
    <w:p w14:paraId="7AB89B85" w14:textId="77777777" w:rsidR="00157E88" w:rsidRPr="005C4F36" w:rsidRDefault="00157E88" w:rsidP="00157E88">
      <w:r>
        <w:t>This enumeration defines possible values to describe the type of a user.</w:t>
      </w:r>
    </w:p>
    <w:tbl>
      <w:tblPr>
        <w:tblW w:w="10548" w:type="dxa"/>
        <w:tblCellMar>
          <w:left w:w="0" w:type="dxa"/>
          <w:right w:w="0" w:type="dxa"/>
        </w:tblCellMar>
        <w:tblLook w:val="0000" w:firstRow="0" w:lastRow="0" w:firstColumn="0" w:lastColumn="0" w:noHBand="0" w:noVBand="0"/>
      </w:tblPr>
      <w:tblGrid>
        <w:gridCol w:w="3618"/>
        <w:gridCol w:w="6930"/>
      </w:tblGrid>
      <w:tr w:rsidR="00157E88" w:rsidRPr="00896512" w14:paraId="7AB89B88" w14:textId="77777777" w:rsidTr="00F65C28">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7AB89B86" w14:textId="77777777" w:rsidR="00157E88" w:rsidRPr="00896512" w:rsidRDefault="00157E88" w:rsidP="005D7CDC">
            <w:pPr>
              <w:rPr>
                <w:rFonts w:ascii="Arial" w:hAnsi="Arial"/>
                <w:b/>
              </w:rPr>
            </w:pPr>
            <w:r w:rsidRPr="00896512">
              <w:rPr>
                <w:rFonts w:ascii="Arial" w:hAnsi="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7AB89B87" w14:textId="77777777" w:rsidR="00157E88" w:rsidRPr="00896512" w:rsidRDefault="00157E88" w:rsidP="005D7CDC">
            <w:pPr>
              <w:rPr>
                <w:rFonts w:ascii="Arial" w:hAnsi="Arial"/>
                <w:b/>
              </w:rPr>
            </w:pPr>
            <w:r w:rsidRPr="00896512">
              <w:rPr>
                <w:rFonts w:ascii="Arial" w:hAnsi="Arial"/>
                <w:b/>
              </w:rPr>
              <w:t>Description</w:t>
            </w:r>
          </w:p>
        </w:tc>
      </w:tr>
      <w:tr w:rsidR="00157E88" w:rsidRPr="00896512" w14:paraId="7AB89B8B" w14:textId="77777777" w:rsidTr="00F65C28">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AB89B89" w14:textId="77777777" w:rsidR="00157E88" w:rsidRPr="003223BB" w:rsidRDefault="00157E88" w:rsidP="005D7CDC">
            <w:pPr>
              <w:pStyle w:val="TableText"/>
              <w:keepNext/>
              <w:spacing w:before="120" w:after="60"/>
            </w:pPr>
            <w:r>
              <w:t>RCS</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7AB89B8A" w14:textId="77777777" w:rsidR="00157E88" w:rsidRPr="00896512" w:rsidRDefault="00157E88" w:rsidP="005D7CDC">
            <w:pPr>
              <w:rPr>
                <w:rFonts w:ascii="Arial" w:hAnsi="Arial"/>
                <w:highlight w:val="yellow"/>
              </w:rPr>
            </w:pPr>
            <w:r w:rsidRPr="00896512">
              <w:rPr>
                <w:rFonts w:ascii="Arial" w:hAnsi="Arial" w:cs="Arial"/>
              </w:rPr>
              <w:t>Indicates an RCS user.</w:t>
            </w:r>
          </w:p>
        </w:tc>
      </w:tr>
      <w:tr w:rsidR="00157E88" w:rsidRPr="00896512" w14:paraId="7AB89B8E" w14:textId="77777777" w:rsidTr="00F65C28">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B89B8C" w14:textId="77777777" w:rsidR="00157E88" w:rsidRDefault="00157E88" w:rsidP="005D7CDC">
            <w:pPr>
              <w:pStyle w:val="TableText"/>
              <w:keepNext/>
              <w:spacing w:before="120" w:after="60"/>
            </w:pPr>
            <w:r>
              <w:t>RCSe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AB89B8D" w14:textId="77777777" w:rsidR="00157E88" w:rsidRPr="00896512" w:rsidRDefault="00157E88" w:rsidP="005D7CDC">
            <w:pPr>
              <w:rPr>
                <w:rFonts w:ascii="Arial" w:hAnsi="Arial" w:cs="Arial"/>
              </w:rPr>
            </w:pPr>
            <w:r w:rsidRPr="00896512">
              <w:rPr>
                <w:rFonts w:ascii="Arial" w:hAnsi="Arial" w:cs="Arial"/>
              </w:rPr>
              <w:t>Indicates an RCSe user.</w:t>
            </w:r>
          </w:p>
        </w:tc>
      </w:tr>
    </w:tbl>
    <w:p w14:paraId="7AB89B8F" w14:textId="77777777" w:rsidR="00354F35" w:rsidRDefault="00354F35" w:rsidP="00157E88">
      <w:pPr>
        <w:pStyle w:val="Heading3"/>
        <w:rPr>
          <w:lang w:val="en-US"/>
        </w:rPr>
        <w:sectPr w:rsidR="00354F35">
          <w:pgSz w:w="12240" w:h="15840" w:code="1"/>
          <w:pgMar w:top="1440" w:right="1080" w:bottom="1152" w:left="1080" w:header="576" w:footer="576" w:gutter="0"/>
          <w:paperSrc w:first="5" w:other="5"/>
          <w:cols w:space="720"/>
          <w:titlePg/>
        </w:sectPr>
      </w:pPr>
      <w:bookmarkStart w:id="123" w:name="_Toc253361435"/>
      <w:bookmarkStart w:id="124" w:name="_Toc255836079"/>
      <w:bookmarkStart w:id="125" w:name="_Toc283846831"/>
      <w:bookmarkStart w:id="126" w:name="_Toc294513754"/>
      <w:bookmarkStart w:id="127" w:name="_Toc341877107"/>
      <w:bookmarkEnd w:id="123"/>
      <w:bookmarkEnd w:id="124"/>
    </w:p>
    <w:p w14:paraId="7AB89B90" w14:textId="77777777" w:rsidR="00157E88" w:rsidRDefault="00157E88" w:rsidP="00157E88">
      <w:pPr>
        <w:pStyle w:val="Heading3"/>
      </w:pPr>
      <w:bookmarkStart w:id="128" w:name="_Toc499592348"/>
      <w:r>
        <w:rPr>
          <w:lang w:val="en-US"/>
        </w:rPr>
        <w:lastRenderedPageBreak/>
        <w:t>Values of the Link “rel” attribute</w:t>
      </w:r>
      <w:bookmarkEnd w:id="125"/>
      <w:bookmarkEnd w:id="126"/>
      <w:bookmarkEnd w:id="127"/>
      <w:bookmarkEnd w:id="128"/>
    </w:p>
    <w:p w14:paraId="7AB89B91" w14:textId="77777777" w:rsidR="00157E88" w:rsidRDefault="00157E88" w:rsidP="00157E88">
      <w:r w:rsidRPr="00B95B10">
        <w:t>The “rel” attribute of the Link element is a free string set by the server implementation, to indicate a relationship between the current resource and an external resource. The following are possible strings (list is non-exhaustive, and can be extended):</w:t>
      </w:r>
    </w:p>
    <w:p w14:paraId="7AB89B92" w14:textId="77777777" w:rsidR="00157E88" w:rsidRPr="00921940" w:rsidRDefault="00157E88" w:rsidP="00157E88">
      <w:pPr>
        <w:numPr>
          <w:ilvl w:val="0"/>
          <w:numId w:val="14"/>
        </w:numPr>
      </w:pPr>
      <w:r>
        <w:t>CapabilitySourceList</w:t>
      </w:r>
    </w:p>
    <w:p w14:paraId="7AB89B93" w14:textId="77777777" w:rsidR="00157E88" w:rsidRDefault="00157E88" w:rsidP="00157E88">
      <w:pPr>
        <w:numPr>
          <w:ilvl w:val="0"/>
          <w:numId w:val="14"/>
        </w:numPr>
      </w:pPr>
      <w:r>
        <w:t>CapabilitySource</w:t>
      </w:r>
    </w:p>
    <w:p w14:paraId="7AB89B94" w14:textId="77777777" w:rsidR="00DA706E" w:rsidRDefault="00157E88" w:rsidP="00DA706E">
      <w:pPr>
        <w:numPr>
          <w:ilvl w:val="0"/>
          <w:numId w:val="14"/>
        </w:numPr>
      </w:pPr>
      <w:r>
        <w:t>ContactServiceCapabilities</w:t>
      </w:r>
      <w:r w:rsidR="00DA706E" w:rsidRPr="00DA706E">
        <w:t xml:space="preserve"> </w:t>
      </w:r>
    </w:p>
    <w:p w14:paraId="7AB89B95" w14:textId="77777777" w:rsidR="00DA706E" w:rsidRDefault="00DA706E" w:rsidP="00DA706E">
      <w:pPr>
        <w:numPr>
          <w:ilvl w:val="0"/>
          <w:numId w:val="14"/>
        </w:numPr>
      </w:pPr>
      <w:r>
        <w:t>ContactListServiceCapabilities</w:t>
      </w:r>
    </w:p>
    <w:p w14:paraId="7AB89B96" w14:textId="77777777" w:rsidR="00DA706E" w:rsidRDefault="00DA706E" w:rsidP="00DA706E">
      <w:pPr>
        <w:numPr>
          <w:ilvl w:val="0"/>
          <w:numId w:val="14"/>
        </w:numPr>
      </w:pPr>
      <w:r>
        <w:t>ServiceCapabilitiesSubscriptionList</w:t>
      </w:r>
    </w:p>
    <w:p w14:paraId="7AB89B97" w14:textId="77777777" w:rsidR="009465F0" w:rsidRDefault="00DA706E" w:rsidP="009465F0">
      <w:pPr>
        <w:numPr>
          <w:ilvl w:val="0"/>
          <w:numId w:val="14"/>
        </w:numPr>
      </w:pPr>
      <w:r>
        <w:t>ServiceCapabilitiesSubscription</w:t>
      </w:r>
      <w:r w:rsidR="009465F0" w:rsidRPr="009465F0">
        <w:t xml:space="preserve"> </w:t>
      </w:r>
    </w:p>
    <w:p w14:paraId="7AB89B98" w14:textId="77777777" w:rsidR="00157E88" w:rsidRDefault="009465F0" w:rsidP="009465F0">
      <w:pPr>
        <w:numPr>
          <w:ilvl w:val="0"/>
          <w:numId w:val="14"/>
        </w:numPr>
      </w:pPr>
      <w:r w:rsidRPr="007326ED">
        <w:rPr>
          <w:lang w:val="en-US"/>
        </w:rPr>
        <w:t>ContactListCapabilitiesRequest</w:t>
      </w:r>
    </w:p>
    <w:p w14:paraId="7AB89B99" w14:textId="77777777" w:rsidR="00157E88" w:rsidRDefault="00157E88" w:rsidP="00157E88">
      <w:r w:rsidRPr="00B95B10">
        <w:t>These values indicate the kind of resource that the link points to.</w:t>
      </w:r>
      <w:bookmarkStart w:id="129" w:name="_Toc253361438"/>
      <w:bookmarkEnd w:id="129"/>
    </w:p>
    <w:p w14:paraId="7AB89B9A" w14:textId="77777777" w:rsidR="00157E88" w:rsidRDefault="00157E88" w:rsidP="00157E88">
      <w:pPr>
        <w:pStyle w:val="Heading2"/>
        <w:rPr>
          <w:bCs/>
        </w:rPr>
      </w:pPr>
      <w:bookmarkStart w:id="130" w:name="_Toc283846832"/>
      <w:bookmarkStart w:id="131" w:name="_Toc294513755"/>
      <w:bookmarkStart w:id="132" w:name="_Ref330210214"/>
      <w:bookmarkStart w:id="133" w:name="_Toc341877108"/>
      <w:bookmarkStart w:id="134" w:name="_Toc499592349"/>
      <w:r w:rsidRPr="00B95B10">
        <w:rPr>
          <w:bCs/>
        </w:rPr>
        <w:t>Sequence Diagrams</w:t>
      </w:r>
      <w:bookmarkEnd w:id="130"/>
      <w:bookmarkEnd w:id="131"/>
      <w:bookmarkEnd w:id="132"/>
      <w:bookmarkEnd w:id="133"/>
      <w:bookmarkEnd w:id="134"/>
    </w:p>
    <w:p w14:paraId="7AB89B9B" w14:textId="77777777" w:rsidR="009465F0" w:rsidRDefault="00157E88" w:rsidP="009465F0">
      <w:pPr>
        <w:rPr>
          <w:lang w:val="en-US" w:eastAsia="ko-KR"/>
        </w:rPr>
      </w:pPr>
      <w:r>
        <w:rPr>
          <w:lang w:val="en-US" w:eastAsia="ko-KR"/>
        </w:rPr>
        <w:t>The following subsections describe the resources, methods and steps involved in typical scenarios.</w:t>
      </w:r>
      <w:r w:rsidR="009465F0" w:rsidRPr="009465F0">
        <w:rPr>
          <w:lang w:val="en-US" w:eastAsia="ko-KR"/>
        </w:rPr>
        <w:t xml:space="preserve"> </w:t>
      </w:r>
    </w:p>
    <w:p w14:paraId="7AB89B9C" w14:textId="77777777" w:rsidR="00157E88" w:rsidRPr="002852FF" w:rsidRDefault="009465F0" w:rsidP="009465F0">
      <w:pPr>
        <w:rPr>
          <w:lang w:val="en-US"/>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[REST_NetAPI_NotificationChannel]</w:t>
      </w:r>
      <w:r w:rsidRPr="008D0AC0">
        <w:rPr>
          <w:lang w:val="en-US"/>
        </w:rPr>
        <w:t>.</w:t>
      </w:r>
    </w:p>
    <w:p w14:paraId="7AB89B9D" w14:textId="77777777" w:rsidR="00157E88" w:rsidRDefault="00157E88" w:rsidP="00157E88">
      <w:pPr>
        <w:pStyle w:val="Heading3"/>
        <w:rPr>
          <w:lang w:eastAsia="ko-KR"/>
        </w:rPr>
      </w:pPr>
      <w:bookmarkStart w:id="135" w:name="_Toc341877109"/>
      <w:bookmarkStart w:id="136" w:name="_Toc499592350"/>
      <w:bookmarkStart w:id="137" w:name="_Toc283846833"/>
      <w:bookmarkStart w:id="138" w:name="_Toc294513756"/>
      <w:r>
        <w:rPr>
          <w:lang w:eastAsia="ko-KR"/>
        </w:rPr>
        <w:t>R</w:t>
      </w:r>
      <w:r w:rsidRPr="008165AC">
        <w:rPr>
          <w:lang w:eastAsia="ko-KR"/>
        </w:rPr>
        <w:t>etriev</w:t>
      </w:r>
      <w:r>
        <w:rPr>
          <w:lang w:eastAsia="ko-KR"/>
        </w:rPr>
        <w:t>ing and managing</w:t>
      </w:r>
      <w:r w:rsidRPr="008165AC">
        <w:rPr>
          <w:lang w:eastAsia="ko-KR"/>
        </w:rPr>
        <w:t xml:space="preserve"> </w:t>
      </w:r>
      <w:r>
        <w:rPr>
          <w:lang w:eastAsia="ko-KR"/>
        </w:rPr>
        <w:t xml:space="preserve">own </w:t>
      </w:r>
      <w:r w:rsidRPr="008165AC">
        <w:rPr>
          <w:lang w:eastAsia="ko-KR"/>
        </w:rPr>
        <w:t>service capabilities</w:t>
      </w:r>
      <w:bookmarkEnd w:id="135"/>
      <w:bookmarkEnd w:id="136"/>
    </w:p>
    <w:bookmarkEnd w:id="137"/>
    <w:bookmarkEnd w:id="138"/>
    <w:p w14:paraId="7AB89B9E" w14:textId="77777777" w:rsidR="00157E88" w:rsidRDefault="00157E88" w:rsidP="00157E88">
      <w:pPr>
        <w:rPr>
          <w:lang w:eastAsia="ko-KR"/>
        </w:rPr>
      </w:pPr>
      <w:r w:rsidRPr="00B95B10">
        <w:rPr>
          <w:lang w:eastAsia="ko-KR"/>
        </w:rPr>
        <w:t xml:space="preserve">This figure below shows a scenario for </w:t>
      </w:r>
      <w:r>
        <w:rPr>
          <w:lang w:eastAsia="ko-KR"/>
        </w:rPr>
        <w:t xml:space="preserve">retrieving and managing own </w:t>
      </w:r>
      <w:r w:rsidRPr="002C1BEF">
        <w:rPr>
          <w:lang w:eastAsia="ko-KR"/>
        </w:rPr>
        <w:t>service capabilit</w:t>
      </w:r>
      <w:r>
        <w:rPr>
          <w:lang w:eastAsia="ko-KR"/>
        </w:rPr>
        <w:t>ies</w:t>
      </w:r>
      <w:r w:rsidRPr="00B95B10">
        <w:rPr>
          <w:lang w:eastAsia="ko-KR"/>
        </w:rPr>
        <w:t>.</w:t>
      </w:r>
    </w:p>
    <w:p w14:paraId="7AB89B9F" w14:textId="77777777" w:rsidR="00157E88" w:rsidRPr="00B95B10" w:rsidRDefault="00157E88" w:rsidP="00157E88">
      <w:pPr>
        <w:rPr>
          <w:lang w:eastAsia="ko-KR"/>
        </w:rPr>
      </w:pPr>
      <w:r w:rsidRPr="00B95B10">
        <w:rPr>
          <w:lang w:eastAsia="ko-KR"/>
        </w:rPr>
        <w:t xml:space="preserve">The resources: </w:t>
      </w:r>
    </w:p>
    <w:p w14:paraId="7AB89BA0" w14:textId="77777777" w:rsidR="00157E88" w:rsidRPr="00786AFD" w:rsidRDefault="00157E88" w:rsidP="00157E88">
      <w:pPr>
        <w:numPr>
          <w:ilvl w:val="0"/>
          <w:numId w:val="15"/>
        </w:numPr>
        <w:spacing w:after="0"/>
        <w:rPr>
          <w:lang w:eastAsia="ko-KR"/>
        </w:rPr>
      </w:pPr>
      <w:r w:rsidRPr="003051A3">
        <w:rPr>
          <w:bCs/>
          <w:lang w:eastAsia="ko-KR"/>
        </w:rPr>
        <w:t xml:space="preserve">To </w:t>
      </w:r>
      <w:r>
        <w:rPr>
          <w:bCs/>
          <w:lang w:eastAsia="ko-KR"/>
        </w:rPr>
        <w:t>retrieve</w:t>
      </w:r>
      <w:r w:rsidRPr="00786AFD">
        <w:rPr>
          <w:bCs/>
          <w:lang w:eastAsia="ko-KR"/>
        </w:rPr>
        <w:t xml:space="preserve"> </w:t>
      </w:r>
      <w:r>
        <w:rPr>
          <w:bCs/>
          <w:lang w:eastAsia="ko-KR"/>
        </w:rPr>
        <w:t xml:space="preserve">a </w:t>
      </w:r>
      <w:r w:rsidRPr="00786AFD">
        <w:rPr>
          <w:bCs/>
          <w:lang w:eastAsia="ko-KR"/>
        </w:rPr>
        <w:t xml:space="preserve">list and status of all </w:t>
      </w:r>
      <w:r>
        <w:rPr>
          <w:bCs/>
          <w:lang w:eastAsia="ko-KR"/>
        </w:rPr>
        <w:t xml:space="preserve">own </w:t>
      </w:r>
      <w:r w:rsidRPr="00786AFD">
        <w:rPr>
          <w:bCs/>
          <w:lang w:eastAsia="ko-KR"/>
        </w:rPr>
        <w:t xml:space="preserve">service capabilities </w:t>
      </w:r>
      <w:r>
        <w:rPr>
          <w:bCs/>
          <w:lang w:eastAsia="ko-KR"/>
        </w:rPr>
        <w:t>(both enabled and dis</w:t>
      </w:r>
      <w:r w:rsidRPr="00786AFD">
        <w:rPr>
          <w:bCs/>
          <w:lang w:eastAsia="ko-KR"/>
        </w:rPr>
        <w:t>abled</w:t>
      </w:r>
      <w:proofErr w:type="gramStart"/>
      <w:r w:rsidRPr="00786AFD">
        <w:rPr>
          <w:bCs/>
          <w:lang w:eastAsia="ko-KR"/>
        </w:rPr>
        <w:t>)</w:t>
      </w:r>
      <w:r w:rsidRPr="00786AFD" w:rsidDel="00786AFD">
        <w:rPr>
          <w:bCs/>
          <w:lang w:eastAsia="ko-KR"/>
        </w:rPr>
        <w:t xml:space="preserve"> </w:t>
      </w:r>
      <w:r w:rsidRPr="00786AFD">
        <w:rPr>
          <w:bCs/>
          <w:lang w:eastAsia="ko-KR"/>
        </w:rPr>
        <w:t>,</w:t>
      </w:r>
      <w:proofErr w:type="gramEnd"/>
      <w:r w:rsidRPr="00786AFD">
        <w:rPr>
          <w:bCs/>
          <w:lang w:eastAsia="ko-KR"/>
        </w:rPr>
        <w:t xml:space="preserve"> read resource under</w:t>
      </w:r>
    </w:p>
    <w:p w14:paraId="7AB89BA1" w14:textId="77777777" w:rsidR="00157E88" w:rsidRDefault="00157E88" w:rsidP="00157E88">
      <w:pPr>
        <w:ind w:left="760"/>
        <w:rPr>
          <w:b/>
          <w:lang w:val="en-US" w:eastAsia="ko-KR"/>
        </w:rPr>
      </w:pPr>
      <w:r w:rsidRPr="00177AFD">
        <w:rPr>
          <w:b/>
          <w:lang w:val="en-US" w:eastAsia="ko-KR"/>
        </w:rPr>
        <w:t>http://{server</w:t>
      </w:r>
      <w:r w:rsidRPr="00177AFD">
        <w:rPr>
          <w:b/>
          <w:lang w:val="en-US" w:eastAsia="zh-CN"/>
        </w:rPr>
        <w:t>R</w:t>
      </w:r>
      <w:r w:rsidRPr="00177AFD">
        <w:rPr>
          <w:b/>
          <w:lang w:val="en-US" w:eastAsia="ko-KR"/>
        </w:rPr>
        <w:t>oot}/capabilit</w:t>
      </w:r>
      <w:r>
        <w:rPr>
          <w:b/>
          <w:lang w:val="en-US" w:eastAsia="ko-KR"/>
        </w:rPr>
        <w:t>ydiscovery</w:t>
      </w:r>
      <w:r w:rsidRPr="00177AFD">
        <w:rPr>
          <w:b/>
          <w:lang w:val="en-US" w:eastAsia="ko-KR"/>
        </w:rPr>
        <w:t>/{apiVersion}/</w:t>
      </w:r>
      <w:r w:rsidRPr="00786AFD">
        <w:rPr>
          <w:b/>
          <w:lang w:val="en-US" w:eastAsia="ko-KR"/>
        </w:rPr>
        <w:t>{userId}/</w:t>
      </w:r>
      <w:r>
        <w:rPr>
          <w:b/>
          <w:lang w:val="en-US" w:eastAsia="ko-KR"/>
        </w:rPr>
        <w:t>c</w:t>
      </w:r>
      <w:r w:rsidRPr="00786AFD">
        <w:rPr>
          <w:b/>
          <w:lang w:val="en-US" w:eastAsia="ko-KR"/>
        </w:rPr>
        <w:t>apabiliti</w:t>
      </w:r>
      <w:r>
        <w:rPr>
          <w:b/>
          <w:lang w:val="en-US" w:eastAsia="ko-KR"/>
        </w:rPr>
        <w:t>ySources</w:t>
      </w:r>
    </w:p>
    <w:p w14:paraId="7AB89BA2" w14:textId="77777777" w:rsidR="00157E88" w:rsidRPr="00786AFD" w:rsidRDefault="00157E88" w:rsidP="00157E88">
      <w:pPr>
        <w:ind w:left="760"/>
        <w:rPr>
          <w:b/>
          <w:lang w:val="en-US" w:eastAsia="ko-KR"/>
        </w:rPr>
      </w:pPr>
      <w:r>
        <w:rPr>
          <w:lang w:eastAsia="ko-KR"/>
        </w:rPr>
        <w:t>Note: a query string parameter</w:t>
      </w:r>
      <w:r w:rsidRPr="002C1BEF">
        <w:rPr>
          <w:lang w:eastAsia="ko-KR"/>
        </w:rPr>
        <w:t xml:space="preserve"> can be use</w:t>
      </w:r>
      <w:r>
        <w:rPr>
          <w:lang w:eastAsia="ko-KR"/>
        </w:rPr>
        <w:t>d to filter query request and query for a specific capability status, e.g. for enabled, or disabled capabilities only.</w:t>
      </w:r>
    </w:p>
    <w:p w14:paraId="7AB89BA3" w14:textId="77777777" w:rsidR="00157E88" w:rsidRPr="00786AFD" w:rsidRDefault="00157E88" w:rsidP="00157E88">
      <w:pPr>
        <w:numPr>
          <w:ilvl w:val="0"/>
          <w:numId w:val="15"/>
        </w:numPr>
        <w:spacing w:after="0"/>
        <w:rPr>
          <w:lang w:eastAsia="ko-KR"/>
        </w:rPr>
      </w:pPr>
      <w:r w:rsidRPr="003051A3">
        <w:rPr>
          <w:bCs/>
          <w:lang w:eastAsia="ko-KR"/>
        </w:rPr>
        <w:t xml:space="preserve">To </w:t>
      </w:r>
      <w:r>
        <w:rPr>
          <w:lang w:eastAsia="ko-KR"/>
        </w:rPr>
        <w:t>define (register</w:t>
      </w:r>
      <w:r w:rsidRPr="002C1BEF">
        <w:rPr>
          <w:lang w:eastAsia="ko-KR"/>
        </w:rPr>
        <w:t xml:space="preserve">) a new </w:t>
      </w:r>
      <w:r>
        <w:rPr>
          <w:lang w:eastAsia="ko-KR"/>
        </w:rPr>
        <w:t xml:space="preserve">Capability Source (with its </w:t>
      </w:r>
      <w:r w:rsidRPr="002C1BEF">
        <w:rPr>
          <w:lang w:eastAsia="ko-KR"/>
        </w:rPr>
        <w:t>service capabilit</w:t>
      </w:r>
      <w:r>
        <w:rPr>
          <w:lang w:eastAsia="ko-KR"/>
        </w:rPr>
        <w:t>ies)</w:t>
      </w:r>
      <w:r w:rsidRPr="00786AFD">
        <w:rPr>
          <w:bCs/>
          <w:lang w:eastAsia="ko-KR"/>
        </w:rPr>
        <w:t>, create resource under</w:t>
      </w:r>
    </w:p>
    <w:p w14:paraId="7AB89BA4" w14:textId="77777777" w:rsidR="00157E88" w:rsidRDefault="00157E88" w:rsidP="00157E88">
      <w:pPr>
        <w:ind w:left="760"/>
        <w:rPr>
          <w:b/>
          <w:lang w:val="en-US" w:eastAsia="ko-KR"/>
        </w:rPr>
      </w:pPr>
      <w:r w:rsidRPr="00177AFD">
        <w:rPr>
          <w:b/>
          <w:lang w:val="en-US" w:eastAsia="ko-KR"/>
        </w:rPr>
        <w:t>http://{server</w:t>
      </w:r>
      <w:r w:rsidRPr="00177AFD">
        <w:rPr>
          <w:b/>
          <w:lang w:val="en-US" w:eastAsia="zh-CN"/>
        </w:rPr>
        <w:t>R</w:t>
      </w:r>
      <w:r w:rsidRPr="00177AFD">
        <w:rPr>
          <w:b/>
          <w:lang w:val="en-US" w:eastAsia="ko-KR"/>
        </w:rPr>
        <w:t>oot}/</w:t>
      </w:r>
      <w:r>
        <w:rPr>
          <w:b/>
          <w:lang w:val="en-US" w:eastAsia="ko-KR"/>
        </w:rPr>
        <w:t>capabilitydiscovery</w:t>
      </w:r>
      <w:r w:rsidRPr="00177AFD">
        <w:rPr>
          <w:b/>
          <w:lang w:val="en-US" w:eastAsia="ko-KR"/>
        </w:rPr>
        <w:t>/{apiVersion}/</w:t>
      </w:r>
      <w:r w:rsidRPr="00786AFD">
        <w:rPr>
          <w:b/>
          <w:lang w:val="en-US" w:eastAsia="ko-KR"/>
        </w:rPr>
        <w:t>{userId}/</w:t>
      </w:r>
      <w:r>
        <w:rPr>
          <w:b/>
          <w:lang w:val="en-US" w:eastAsia="ko-KR"/>
        </w:rPr>
        <w:t>c</w:t>
      </w:r>
      <w:r w:rsidRPr="00786AFD">
        <w:rPr>
          <w:b/>
          <w:lang w:val="en-US" w:eastAsia="ko-KR"/>
        </w:rPr>
        <w:t>apabilit</w:t>
      </w:r>
      <w:r>
        <w:rPr>
          <w:b/>
          <w:lang w:val="en-US" w:eastAsia="ko-KR"/>
        </w:rPr>
        <w:t>ySources</w:t>
      </w:r>
    </w:p>
    <w:p w14:paraId="7AB89BA5" w14:textId="77777777" w:rsidR="00157E88" w:rsidRPr="00786AFD" w:rsidRDefault="00157E88" w:rsidP="00157E88">
      <w:pPr>
        <w:numPr>
          <w:ilvl w:val="0"/>
          <w:numId w:val="15"/>
        </w:numPr>
        <w:spacing w:after="0"/>
        <w:rPr>
          <w:lang w:eastAsia="ko-KR"/>
        </w:rPr>
      </w:pPr>
      <w:r w:rsidRPr="003051A3">
        <w:rPr>
          <w:bCs/>
          <w:lang w:eastAsia="ko-KR"/>
        </w:rPr>
        <w:t xml:space="preserve">To </w:t>
      </w:r>
      <w:r>
        <w:rPr>
          <w:bCs/>
          <w:lang w:eastAsia="ko-KR"/>
        </w:rPr>
        <w:t xml:space="preserve">retrieve all service capabilities for a </w:t>
      </w:r>
      <w:proofErr w:type="gramStart"/>
      <w:r>
        <w:rPr>
          <w:bCs/>
          <w:lang w:eastAsia="ko-KR"/>
        </w:rPr>
        <w:t>particular Capability</w:t>
      </w:r>
      <w:proofErr w:type="gramEnd"/>
      <w:r>
        <w:rPr>
          <w:bCs/>
          <w:lang w:eastAsia="ko-KR"/>
        </w:rPr>
        <w:t xml:space="preserve"> Source, read</w:t>
      </w:r>
      <w:r w:rsidRPr="00786AFD">
        <w:rPr>
          <w:bCs/>
          <w:lang w:eastAsia="ko-KR"/>
        </w:rPr>
        <w:t xml:space="preserve"> resource under </w:t>
      </w:r>
    </w:p>
    <w:p w14:paraId="7AB89BA6" w14:textId="77777777" w:rsidR="00157E88" w:rsidRPr="00786AFD" w:rsidRDefault="00157E88" w:rsidP="00157E88">
      <w:pPr>
        <w:ind w:left="760"/>
        <w:rPr>
          <w:b/>
          <w:lang w:val="en-US" w:eastAsia="ko-KR"/>
        </w:rPr>
      </w:pPr>
      <w:r w:rsidRPr="00177AFD">
        <w:rPr>
          <w:b/>
          <w:lang w:val="en-US" w:eastAsia="ko-KR"/>
        </w:rPr>
        <w:t>http://{server</w:t>
      </w:r>
      <w:r w:rsidRPr="00177AFD">
        <w:rPr>
          <w:b/>
          <w:lang w:val="en-US" w:eastAsia="zh-CN"/>
        </w:rPr>
        <w:t>R</w:t>
      </w:r>
      <w:r w:rsidRPr="00177AFD">
        <w:rPr>
          <w:b/>
          <w:lang w:val="en-US" w:eastAsia="ko-KR"/>
        </w:rPr>
        <w:t>oot}/</w:t>
      </w:r>
      <w:r>
        <w:rPr>
          <w:b/>
          <w:lang w:val="en-US" w:eastAsia="ko-KR"/>
        </w:rPr>
        <w:t>capabilitydiscovery</w:t>
      </w:r>
      <w:r w:rsidRPr="00177AFD">
        <w:rPr>
          <w:b/>
          <w:lang w:val="en-US" w:eastAsia="ko-KR"/>
        </w:rPr>
        <w:t>/{apiVersion}/</w:t>
      </w:r>
      <w:r w:rsidRPr="00786AFD">
        <w:rPr>
          <w:b/>
          <w:lang w:val="en-US" w:eastAsia="ko-KR"/>
        </w:rPr>
        <w:t>{userId}/</w:t>
      </w:r>
      <w:r>
        <w:rPr>
          <w:b/>
          <w:lang w:val="en-US" w:eastAsia="ko-KR"/>
        </w:rPr>
        <w:t>c</w:t>
      </w:r>
      <w:r w:rsidRPr="00786AFD">
        <w:rPr>
          <w:b/>
          <w:lang w:val="en-US" w:eastAsia="ko-KR"/>
        </w:rPr>
        <w:t>apabilit</w:t>
      </w:r>
      <w:r>
        <w:rPr>
          <w:b/>
          <w:lang w:val="en-US" w:eastAsia="ko-KR"/>
        </w:rPr>
        <w:t>ySources/{capabilitySourceId}</w:t>
      </w:r>
    </w:p>
    <w:p w14:paraId="7AB89BA7" w14:textId="77777777" w:rsidR="00157E88" w:rsidRPr="00786AFD" w:rsidRDefault="00157E88" w:rsidP="00157E88">
      <w:pPr>
        <w:numPr>
          <w:ilvl w:val="0"/>
          <w:numId w:val="15"/>
        </w:numPr>
        <w:spacing w:after="0"/>
        <w:rPr>
          <w:lang w:eastAsia="ko-KR"/>
        </w:rPr>
      </w:pPr>
      <w:r w:rsidRPr="003051A3">
        <w:rPr>
          <w:bCs/>
          <w:lang w:eastAsia="ko-KR"/>
        </w:rPr>
        <w:t xml:space="preserve">To </w:t>
      </w:r>
      <w:r>
        <w:rPr>
          <w:bCs/>
          <w:lang w:eastAsia="ko-KR"/>
        </w:rPr>
        <w:t xml:space="preserve">update created Capability Source (e.g. add/remove service capabilities or </w:t>
      </w:r>
      <w:r w:rsidRPr="002C1BEF">
        <w:rPr>
          <w:lang w:eastAsia="ko-KR"/>
        </w:rPr>
        <w:t>enable/disable service capabilit</w:t>
      </w:r>
      <w:r>
        <w:rPr>
          <w:lang w:eastAsia="ko-KR"/>
        </w:rPr>
        <w:t>ies</w:t>
      </w:r>
      <w:r>
        <w:rPr>
          <w:bCs/>
          <w:lang w:eastAsia="ko-KR"/>
        </w:rPr>
        <w:t>),</w:t>
      </w:r>
      <w:r w:rsidRPr="00786AFD">
        <w:rPr>
          <w:bCs/>
          <w:lang w:eastAsia="ko-KR"/>
        </w:rPr>
        <w:t xml:space="preserve"> update resource under </w:t>
      </w:r>
    </w:p>
    <w:p w14:paraId="7AB89BA8" w14:textId="77777777" w:rsidR="00157E88" w:rsidRDefault="00157E88" w:rsidP="00157E88">
      <w:pPr>
        <w:ind w:left="760"/>
        <w:rPr>
          <w:b/>
          <w:lang w:val="en-US" w:eastAsia="ko-KR"/>
        </w:rPr>
      </w:pPr>
      <w:r w:rsidRPr="00177AFD">
        <w:rPr>
          <w:b/>
          <w:lang w:val="en-US" w:eastAsia="ko-KR"/>
        </w:rPr>
        <w:t>http://{server</w:t>
      </w:r>
      <w:r w:rsidRPr="00177AFD">
        <w:rPr>
          <w:b/>
          <w:lang w:val="en-US" w:eastAsia="zh-CN"/>
        </w:rPr>
        <w:t>R</w:t>
      </w:r>
      <w:r w:rsidRPr="00177AFD">
        <w:rPr>
          <w:b/>
          <w:lang w:val="en-US" w:eastAsia="ko-KR"/>
        </w:rPr>
        <w:t>oot}/</w:t>
      </w:r>
      <w:r>
        <w:rPr>
          <w:b/>
          <w:lang w:val="en-US" w:eastAsia="ko-KR"/>
        </w:rPr>
        <w:t>capabilitydiscovery</w:t>
      </w:r>
      <w:r w:rsidRPr="00177AFD">
        <w:rPr>
          <w:b/>
          <w:lang w:val="en-US" w:eastAsia="ko-KR"/>
        </w:rPr>
        <w:t>/{apiVersion}/</w:t>
      </w:r>
      <w:r w:rsidRPr="00786AFD">
        <w:rPr>
          <w:b/>
          <w:lang w:val="en-US" w:eastAsia="ko-KR"/>
        </w:rPr>
        <w:t>{userId}/</w:t>
      </w:r>
      <w:r>
        <w:rPr>
          <w:b/>
          <w:lang w:val="en-US" w:eastAsia="ko-KR"/>
        </w:rPr>
        <w:t>c</w:t>
      </w:r>
      <w:r w:rsidRPr="00786AFD">
        <w:rPr>
          <w:b/>
          <w:lang w:val="en-US" w:eastAsia="ko-KR"/>
        </w:rPr>
        <w:t>apabilit</w:t>
      </w:r>
      <w:r>
        <w:rPr>
          <w:b/>
          <w:lang w:val="en-US" w:eastAsia="ko-KR"/>
        </w:rPr>
        <w:t>ySources/{capabilitySourceId}</w:t>
      </w:r>
    </w:p>
    <w:p w14:paraId="7AB89BA9" w14:textId="77777777" w:rsidR="00157E88" w:rsidRPr="00786AFD" w:rsidRDefault="00157E88" w:rsidP="00157E88">
      <w:pPr>
        <w:numPr>
          <w:ilvl w:val="0"/>
          <w:numId w:val="15"/>
        </w:numPr>
        <w:spacing w:after="0"/>
        <w:rPr>
          <w:lang w:eastAsia="ko-KR"/>
        </w:rPr>
      </w:pPr>
      <w:r w:rsidRPr="003051A3">
        <w:rPr>
          <w:bCs/>
          <w:lang w:eastAsia="ko-KR"/>
        </w:rPr>
        <w:t xml:space="preserve">To </w:t>
      </w:r>
      <w:r w:rsidRPr="002C1BEF">
        <w:rPr>
          <w:lang w:eastAsia="ko-KR"/>
        </w:rPr>
        <w:t xml:space="preserve">remove </w:t>
      </w:r>
      <w:r>
        <w:rPr>
          <w:lang w:eastAsia="ko-KR"/>
        </w:rPr>
        <w:t xml:space="preserve">(deregister) Capbility Source (including </w:t>
      </w:r>
      <w:r w:rsidRPr="002C1BEF">
        <w:rPr>
          <w:lang w:eastAsia="ko-KR"/>
        </w:rPr>
        <w:t xml:space="preserve">all </w:t>
      </w:r>
      <w:r>
        <w:rPr>
          <w:lang w:eastAsia="ko-KR"/>
        </w:rPr>
        <w:t xml:space="preserve">its service </w:t>
      </w:r>
      <w:r w:rsidRPr="002C1BEF">
        <w:rPr>
          <w:lang w:eastAsia="ko-KR"/>
        </w:rPr>
        <w:t>capabilities</w:t>
      </w:r>
      <w:r>
        <w:rPr>
          <w:lang w:eastAsia="ko-KR"/>
        </w:rPr>
        <w:t>)</w:t>
      </w:r>
      <w:r w:rsidRPr="00786AFD">
        <w:rPr>
          <w:bCs/>
          <w:lang w:eastAsia="ko-KR"/>
        </w:rPr>
        <w:t>, delete resource under</w:t>
      </w:r>
    </w:p>
    <w:p w14:paraId="7AB89BAA" w14:textId="77777777" w:rsidR="00157E88" w:rsidRPr="00786AFD" w:rsidRDefault="00157E88" w:rsidP="00157E88">
      <w:pPr>
        <w:ind w:left="760"/>
        <w:rPr>
          <w:b/>
          <w:lang w:val="en-US" w:eastAsia="ko-KR"/>
        </w:rPr>
      </w:pPr>
      <w:r w:rsidRPr="00177AFD">
        <w:rPr>
          <w:b/>
          <w:lang w:val="en-US" w:eastAsia="ko-KR"/>
        </w:rPr>
        <w:t>http://{server</w:t>
      </w:r>
      <w:r w:rsidRPr="00177AFD">
        <w:rPr>
          <w:b/>
          <w:lang w:val="en-US" w:eastAsia="zh-CN"/>
        </w:rPr>
        <w:t>R</w:t>
      </w:r>
      <w:r w:rsidRPr="00177AFD">
        <w:rPr>
          <w:b/>
          <w:lang w:val="en-US" w:eastAsia="ko-KR"/>
        </w:rPr>
        <w:t>oot}/</w:t>
      </w:r>
      <w:r>
        <w:rPr>
          <w:b/>
          <w:lang w:val="en-US" w:eastAsia="ko-KR"/>
        </w:rPr>
        <w:t>capabilitydiscovery</w:t>
      </w:r>
      <w:r w:rsidRPr="00177AFD">
        <w:rPr>
          <w:b/>
          <w:lang w:val="en-US" w:eastAsia="ko-KR"/>
        </w:rPr>
        <w:t>/{apiVersion}/</w:t>
      </w:r>
      <w:r w:rsidRPr="00786AFD">
        <w:rPr>
          <w:b/>
          <w:lang w:val="en-US" w:eastAsia="ko-KR"/>
        </w:rPr>
        <w:t>{userId}/</w:t>
      </w:r>
      <w:r>
        <w:rPr>
          <w:b/>
          <w:lang w:val="en-US" w:eastAsia="ko-KR"/>
        </w:rPr>
        <w:t>c</w:t>
      </w:r>
      <w:r w:rsidRPr="00786AFD">
        <w:rPr>
          <w:b/>
          <w:lang w:val="en-US" w:eastAsia="ko-KR"/>
        </w:rPr>
        <w:t>apabilit</w:t>
      </w:r>
      <w:r>
        <w:rPr>
          <w:b/>
          <w:lang w:val="en-US" w:eastAsia="ko-KR"/>
        </w:rPr>
        <w:t>ySources/{capabilitySourceId}</w:t>
      </w:r>
    </w:p>
    <w:p w14:paraId="7AB89BAB" w14:textId="77777777" w:rsidR="00157E88" w:rsidRPr="00BF3794" w:rsidRDefault="00822A55" w:rsidP="00157E88">
      <w:pPr>
        <w:keepNext/>
        <w:jc w:val="center"/>
        <w:rPr>
          <w:rFonts w:cs="Arial"/>
          <w:lang w:val="en-US"/>
        </w:rPr>
      </w:pPr>
      <w:r>
        <w:rPr>
          <w:noProof/>
          <w:lang w:val="en-US" w:eastAsia="zh-CN"/>
        </w:rPr>
        <w:lastRenderedPageBreak/>
        <w:drawing>
          <wp:inline distT="0" distB="0" distL="0" distR="0" wp14:anchorId="7AB8A91C" wp14:editId="7AB8A91D">
            <wp:extent cx="5067300" cy="39052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5067300" cy="3905250"/>
                    </a:xfrm>
                    <a:prstGeom prst="rect">
                      <a:avLst/>
                    </a:prstGeom>
                    <a:noFill/>
                    <a:ln>
                      <a:noFill/>
                    </a:ln>
                  </pic:spPr>
                </pic:pic>
              </a:graphicData>
            </a:graphic>
          </wp:inline>
        </w:drawing>
      </w:r>
    </w:p>
    <w:p w14:paraId="7AB89BAC" w14:textId="77777777" w:rsidR="009465F0" w:rsidRDefault="00157E88" w:rsidP="009465F0">
      <w:pPr>
        <w:pStyle w:val="Caption"/>
        <w:ind w:left="1440" w:firstLine="720"/>
        <w:jc w:val="left"/>
        <w:rPr>
          <w:rFonts w:cs="Arial"/>
          <w:lang w:val="en-US"/>
        </w:rPr>
      </w:pPr>
      <w:bookmarkStart w:id="139" w:name="_Toc341877257"/>
      <w:bookmarkStart w:id="140" w:name="_Toc435537413"/>
      <w:r w:rsidRPr="00177AFD">
        <w:rPr>
          <w:rFonts w:cs="Arial"/>
          <w:lang w:val="en-US"/>
        </w:rPr>
        <w:t xml:space="preserve">Figure </w:t>
      </w:r>
      <w:r w:rsidRPr="00177AFD">
        <w:rPr>
          <w:rFonts w:cs="Arial"/>
          <w:lang w:val="en-US"/>
        </w:rPr>
        <w:fldChar w:fldCharType="begin"/>
      </w:r>
      <w:r w:rsidRPr="00177AFD">
        <w:rPr>
          <w:rFonts w:cs="Arial"/>
          <w:lang w:val="en-US"/>
        </w:rPr>
        <w:instrText xml:space="preserve"> SEQ Figure \* ARABIC </w:instrText>
      </w:r>
      <w:r w:rsidRPr="00177AFD">
        <w:rPr>
          <w:rFonts w:cs="Arial"/>
          <w:lang w:val="en-US"/>
        </w:rPr>
        <w:fldChar w:fldCharType="separate"/>
      </w:r>
      <w:r w:rsidR="00D0318F">
        <w:rPr>
          <w:rFonts w:cs="Arial"/>
          <w:noProof/>
          <w:lang w:val="en-US"/>
        </w:rPr>
        <w:t>2</w:t>
      </w:r>
      <w:r w:rsidRPr="00177AFD">
        <w:rPr>
          <w:rFonts w:cs="Arial"/>
          <w:lang w:val="en-US"/>
        </w:rPr>
        <w:fldChar w:fldCharType="end"/>
      </w:r>
      <w:r>
        <w:rPr>
          <w:rFonts w:cs="Arial"/>
          <w:lang w:val="en-US"/>
        </w:rPr>
        <w:t xml:space="preserve"> Management of own service capabilities</w:t>
      </w:r>
      <w:bookmarkEnd w:id="139"/>
      <w:bookmarkEnd w:id="140"/>
      <w:r w:rsidR="009465F0" w:rsidRPr="009465F0">
        <w:rPr>
          <w:rFonts w:cs="Arial"/>
          <w:lang w:val="en-US"/>
        </w:rPr>
        <w:t xml:space="preserve"> </w:t>
      </w:r>
    </w:p>
    <w:p w14:paraId="7AB89BAD" w14:textId="77777777" w:rsidR="00157E88" w:rsidRPr="003906A1" w:rsidRDefault="009465F0" w:rsidP="003906A1">
      <w:pPr>
        <w:pStyle w:val="Caption"/>
        <w:ind w:left="1440" w:hanging="1440"/>
        <w:jc w:val="left"/>
        <w:rPr>
          <w:b w:val="0"/>
          <w:lang w:val="en-US"/>
        </w:rPr>
      </w:pPr>
      <w:r w:rsidRPr="003906A1">
        <w:rPr>
          <w:b w:val="0"/>
          <w:lang w:val="en-US"/>
        </w:rPr>
        <w:t>Outline of the flows:</w:t>
      </w:r>
    </w:p>
    <w:p w14:paraId="7AB89BAE" w14:textId="77777777" w:rsidR="00157E88" w:rsidRDefault="00157E88" w:rsidP="00157E88">
      <w:pPr>
        <w:numPr>
          <w:ilvl w:val="0"/>
          <w:numId w:val="37"/>
        </w:numPr>
        <w:spacing w:after="0"/>
        <w:rPr>
          <w:lang w:val="en-US" w:eastAsia="ko-KR"/>
        </w:rPr>
      </w:pPr>
      <w:r w:rsidRPr="00177AFD">
        <w:rPr>
          <w:lang w:val="en-US" w:eastAsia="ko-KR"/>
        </w:rPr>
        <w:t>A</w:t>
      </w:r>
      <w:r w:rsidR="009465F0">
        <w:rPr>
          <w:lang w:val="en-US" w:eastAsia="ko-KR"/>
        </w:rPr>
        <w:t>n a</w:t>
      </w:r>
      <w:r w:rsidRPr="00177AFD">
        <w:rPr>
          <w:lang w:val="en-US" w:eastAsia="ko-KR"/>
        </w:rPr>
        <w:t>pplication</w:t>
      </w:r>
      <w:r>
        <w:rPr>
          <w:lang w:val="en-US" w:eastAsia="ko-KR"/>
        </w:rPr>
        <w:t xml:space="preserve"> on behalf of a user</w:t>
      </w:r>
      <w:r w:rsidRPr="00177AFD">
        <w:rPr>
          <w:lang w:val="en-US" w:eastAsia="ko-KR"/>
        </w:rPr>
        <w:t xml:space="preserve"> requests </w:t>
      </w:r>
      <w:r>
        <w:rPr>
          <w:lang w:val="en-US" w:eastAsia="ko-KR"/>
        </w:rPr>
        <w:t xml:space="preserve">a </w:t>
      </w:r>
      <w:r w:rsidRPr="00E84D74">
        <w:rPr>
          <w:lang w:val="en-US" w:eastAsia="ko-KR"/>
        </w:rPr>
        <w:t xml:space="preserve">list </w:t>
      </w:r>
      <w:r>
        <w:rPr>
          <w:lang w:val="en-US" w:eastAsia="ko-KR"/>
        </w:rPr>
        <w:t xml:space="preserve">and status </w:t>
      </w:r>
      <w:r w:rsidRPr="00E84D74">
        <w:rPr>
          <w:lang w:val="en-US" w:eastAsia="ko-KR"/>
        </w:rPr>
        <w:t xml:space="preserve">of </w:t>
      </w:r>
      <w:r>
        <w:rPr>
          <w:lang w:val="en-US" w:eastAsia="ko-KR"/>
        </w:rPr>
        <w:t xml:space="preserve">all own </w:t>
      </w:r>
      <w:r w:rsidRPr="00E84D74">
        <w:rPr>
          <w:lang w:val="en-US" w:eastAsia="ko-KR"/>
        </w:rPr>
        <w:t xml:space="preserve">service capabilities </w:t>
      </w:r>
      <w:r>
        <w:rPr>
          <w:lang w:val="en-US" w:eastAsia="ko-KR"/>
        </w:rPr>
        <w:t xml:space="preserve">by </w:t>
      </w:r>
      <w:r w:rsidRPr="00177AFD">
        <w:rPr>
          <w:lang w:val="en-US" w:eastAsia="ko-KR"/>
        </w:rPr>
        <w:t xml:space="preserve">using GET </w:t>
      </w:r>
      <w:r>
        <w:rPr>
          <w:lang w:val="en-US" w:eastAsia="ko-KR"/>
        </w:rPr>
        <w:t xml:space="preserve">method </w:t>
      </w:r>
      <w:r w:rsidRPr="00177AFD">
        <w:rPr>
          <w:lang w:val="en-US" w:eastAsia="ko-KR"/>
        </w:rPr>
        <w:t>and receives the</w:t>
      </w:r>
      <w:r w:rsidRPr="00E84D74">
        <w:rPr>
          <w:lang w:val="en-US" w:eastAsia="ko-KR"/>
        </w:rPr>
        <w:t xml:space="preserve"> list of service capabilities </w:t>
      </w:r>
      <w:r>
        <w:rPr>
          <w:lang w:val="en-US" w:eastAsia="ko-KR"/>
        </w:rPr>
        <w:t xml:space="preserve">(both disabled and enabled) from all registered Capability Sources for that </w:t>
      </w:r>
      <w:proofErr w:type="gramStart"/>
      <w:r>
        <w:rPr>
          <w:lang w:val="en-US" w:eastAsia="ko-KR"/>
        </w:rPr>
        <w:t>particular user</w:t>
      </w:r>
      <w:proofErr w:type="gramEnd"/>
      <w:r>
        <w:rPr>
          <w:lang w:val="en-US" w:eastAsia="ko-KR"/>
        </w:rPr>
        <w:t>.</w:t>
      </w:r>
    </w:p>
    <w:p w14:paraId="7AB89BAF" w14:textId="77777777" w:rsidR="00157E88" w:rsidRPr="00177AFD" w:rsidRDefault="009465F0" w:rsidP="00157E88">
      <w:pPr>
        <w:numPr>
          <w:ilvl w:val="0"/>
          <w:numId w:val="37"/>
        </w:numPr>
        <w:spacing w:after="0"/>
        <w:rPr>
          <w:lang w:val="en-US" w:eastAsia="ko-KR"/>
        </w:rPr>
      </w:pPr>
      <w:r>
        <w:rPr>
          <w:lang w:val="en-US" w:eastAsia="ko-KR"/>
        </w:rPr>
        <w:t>The a</w:t>
      </w:r>
      <w:r w:rsidR="00157E88" w:rsidRPr="00177AFD">
        <w:rPr>
          <w:lang w:val="en-US" w:eastAsia="ko-KR"/>
        </w:rPr>
        <w:t>pplication creates</w:t>
      </w:r>
      <w:r w:rsidR="00157E88">
        <w:rPr>
          <w:lang w:val="en-US" w:eastAsia="ko-KR"/>
        </w:rPr>
        <w:t xml:space="preserve"> (defines, registers) </w:t>
      </w:r>
      <w:r w:rsidR="00157E88" w:rsidRPr="00177AFD">
        <w:rPr>
          <w:lang w:val="en-US" w:eastAsia="ko-KR"/>
        </w:rPr>
        <w:t xml:space="preserve">a new </w:t>
      </w:r>
      <w:r w:rsidR="00157E88">
        <w:rPr>
          <w:lang w:val="en-US" w:eastAsia="ko-KR"/>
        </w:rPr>
        <w:t>Capability Source (with its service capabilities)</w:t>
      </w:r>
      <w:r w:rsidR="00157E88" w:rsidRPr="00E84D74">
        <w:rPr>
          <w:lang w:val="en-US" w:eastAsia="ko-KR"/>
        </w:rPr>
        <w:t xml:space="preserve"> </w:t>
      </w:r>
      <w:r w:rsidR="00157E88">
        <w:rPr>
          <w:lang w:val="en-US" w:eastAsia="ko-KR"/>
        </w:rPr>
        <w:t>for itself</w:t>
      </w:r>
      <w:r w:rsidR="00157E88" w:rsidRPr="00177AFD">
        <w:rPr>
          <w:lang w:val="en-US" w:eastAsia="ko-KR"/>
        </w:rPr>
        <w:t xml:space="preserve"> by using POST </w:t>
      </w:r>
      <w:r w:rsidR="00157E88">
        <w:rPr>
          <w:lang w:val="en-US" w:eastAsia="ko-KR"/>
        </w:rPr>
        <w:t xml:space="preserve">method </w:t>
      </w:r>
      <w:r w:rsidR="00157E88" w:rsidRPr="00177AFD">
        <w:rPr>
          <w:lang w:val="en-US" w:eastAsia="ko-KR"/>
        </w:rPr>
        <w:t xml:space="preserve">and receives the resulting resource URL containing the </w:t>
      </w:r>
      <w:r w:rsidR="00157E88">
        <w:rPr>
          <w:lang w:val="en-US" w:eastAsia="ko-KR"/>
        </w:rPr>
        <w:t xml:space="preserve">Capability Source </w:t>
      </w:r>
      <w:r w:rsidR="00157E88" w:rsidRPr="00177AFD">
        <w:rPr>
          <w:lang w:val="en-US" w:eastAsia="ko-KR"/>
        </w:rPr>
        <w:t>Id.</w:t>
      </w:r>
    </w:p>
    <w:p w14:paraId="7AB89BB0" w14:textId="77777777" w:rsidR="00157E88" w:rsidRPr="00177AFD" w:rsidRDefault="009465F0" w:rsidP="00157E88">
      <w:pPr>
        <w:numPr>
          <w:ilvl w:val="0"/>
          <w:numId w:val="37"/>
        </w:numPr>
        <w:spacing w:after="0"/>
        <w:rPr>
          <w:lang w:val="en-US" w:eastAsia="ko-KR"/>
        </w:rPr>
      </w:pPr>
      <w:r>
        <w:rPr>
          <w:lang w:val="en-US" w:eastAsia="ko-KR"/>
        </w:rPr>
        <w:t>The a</w:t>
      </w:r>
      <w:r w:rsidR="00157E88" w:rsidRPr="00177AFD">
        <w:rPr>
          <w:lang w:val="en-US" w:eastAsia="ko-KR"/>
        </w:rPr>
        <w:t xml:space="preserve">pplication </w:t>
      </w:r>
      <w:r w:rsidR="00157E88">
        <w:rPr>
          <w:lang w:val="en-US" w:eastAsia="ko-KR"/>
        </w:rPr>
        <w:t xml:space="preserve">updates service capabilities for a particular Capability Source (e.g. add/removes service </w:t>
      </w:r>
      <w:proofErr w:type="gramStart"/>
      <w:r w:rsidR="00157E88">
        <w:rPr>
          <w:lang w:val="en-US" w:eastAsia="ko-KR"/>
        </w:rPr>
        <w:t>capabilities, or</w:t>
      </w:r>
      <w:proofErr w:type="gramEnd"/>
      <w:r w:rsidR="00157E88">
        <w:rPr>
          <w:lang w:val="en-US" w:eastAsia="ko-KR"/>
        </w:rPr>
        <w:t xml:space="preserve"> </w:t>
      </w:r>
      <w:r w:rsidR="00157E88" w:rsidRPr="002C1BEF">
        <w:rPr>
          <w:lang w:eastAsia="ko-KR"/>
        </w:rPr>
        <w:t>enable</w:t>
      </w:r>
      <w:r w:rsidR="00157E88">
        <w:rPr>
          <w:lang w:eastAsia="ko-KR"/>
        </w:rPr>
        <w:t>s</w:t>
      </w:r>
      <w:r w:rsidR="00157E88" w:rsidRPr="002C1BEF">
        <w:rPr>
          <w:lang w:eastAsia="ko-KR"/>
        </w:rPr>
        <w:t>/disable</w:t>
      </w:r>
      <w:r w:rsidR="00157E88">
        <w:rPr>
          <w:lang w:eastAsia="ko-KR"/>
        </w:rPr>
        <w:t>s</w:t>
      </w:r>
      <w:r w:rsidR="00157E88" w:rsidRPr="002C1BEF">
        <w:rPr>
          <w:lang w:eastAsia="ko-KR"/>
        </w:rPr>
        <w:t xml:space="preserve"> service capabilit</w:t>
      </w:r>
      <w:r w:rsidR="00157E88">
        <w:rPr>
          <w:lang w:eastAsia="ko-KR"/>
        </w:rPr>
        <w:t>ies)</w:t>
      </w:r>
      <w:r w:rsidR="00157E88">
        <w:rPr>
          <w:lang w:val="en-US" w:eastAsia="ko-KR"/>
        </w:rPr>
        <w:t xml:space="preserve"> by</w:t>
      </w:r>
      <w:r w:rsidR="00157E88" w:rsidRPr="00177AFD">
        <w:rPr>
          <w:lang w:val="en-US" w:eastAsia="ko-KR"/>
        </w:rPr>
        <w:t xml:space="preserve"> using P</w:t>
      </w:r>
      <w:r w:rsidR="00157E88">
        <w:rPr>
          <w:lang w:val="en-US" w:eastAsia="ko-KR"/>
        </w:rPr>
        <w:t>U</w:t>
      </w:r>
      <w:r w:rsidR="00157E88" w:rsidRPr="00177AFD">
        <w:rPr>
          <w:lang w:val="en-US" w:eastAsia="ko-KR"/>
        </w:rPr>
        <w:t>T</w:t>
      </w:r>
      <w:r w:rsidR="00157E88">
        <w:rPr>
          <w:lang w:val="en-US" w:eastAsia="ko-KR"/>
        </w:rPr>
        <w:t xml:space="preserve"> method and receives response with updated Capability Source.</w:t>
      </w:r>
    </w:p>
    <w:p w14:paraId="7AB89BB1" w14:textId="77777777" w:rsidR="00157E88" w:rsidRPr="00177AFD" w:rsidRDefault="009465F0" w:rsidP="003906A1">
      <w:pPr>
        <w:spacing w:after="0"/>
        <w:ind w:left="820"/>
        <w:rPr>
          <w:lang w:val="en-US" w:eastAsia="ko-KR"/>
        </w:rPr>
      </w:pPr>
      <w:r>
        <w:rPr>
          <w:lang w:val="en-US" w:eastAsia="ko-KR"/>
        </w:rPr>
        <w:t>The a</w:t>
      </w:r>
      <w:r w:rsidR="00157E88" w:rsidRPr="00177AFD">
        <w:rPr>
          <w:lang w:val="en-US" w:eastAsia="ko-KR"/>
        </w:rPr>
        <w:t xml:space="preserve">pplication deletes </w:t>
      </w:r>
      <w:r w:rsidR="00157E88">
        <w:rPr>
          <w:lang w:val="en-US" w:eastAsia="ko-KR"/>
        </w:rPr>
        <w:t xml:space="preserve">(deregisters) a Capability Source with its </w:t>
      </w:r>
      <w:r w:rsidR="00157E88" w:rsidRPr="00E84D74">
        <w:rPr>
          <w:lang w:val="en-US" w:eastAsia="ko-KR"/>
        </w:rPr>
        <w:t>service capabilities</w:t>
      </w:r>
      <w:r w:rsidR="00157E88" w:rsidRPr="00177AFD">
        <w:rPr>
          <w:lang w:val="en-US" w:eastAsia="ko-KR"/>
        </w:rPr>
        <w:t xml:space="preserve"> by using DELETE </w:t>
      </w:r>
      <w:r w:rsidR="00157E88">
        <w:rPr>
          <w:lang w:val="en-US" w:eastAsia="ko-KR"/>
        </w:rPr>
        <w:t xml:space="preserve">method and receives response with the result of operation. Note that before performing this operation, the application SHOULD ensure that all service capabilities for that </w:t>
      </w:r>
      <w:proofErr w:type="gramStart"/>
      <w:r w:rsidR="00157E88">
        <w:rPr>
          <w:lang w:val="en-US" w:eastAsia="ko-KR"/>
        </w:rPr>
        <w:t>particular Capability</w:t>
      </w:r>
      <w:proofErr w:type="gramEnd"/>
      <w:r w:rsidR="00157E88">
        <w:rPr>
          <w:lang w:val="en-US" w:eastAsia="ko-KR"/>
        </w:rPr>
        <w:t xml:space="preserve"> Source are disabled.</w:t>
      </w:r>
    </w:p>
    <w:p w14:paraId="7AB89BB2" w14:textId="77777777" w:rsidR="00157E88" w:rsidRDefault="00157E88" w:rsidP="00157E88">
      <w:pPr>
        <w:pStyle w:val="Heading3"/>
        <w:rPr>
          <w:lang w:eastAsia="ko-KR"/>
        </w:rPr>
      </w:pPr>
      <w:bookmarkStart w:id="141" w:name="_Toc341877110"/>
      <w:bookmarkStart w:id="142" w:name="_Toc499592351"/>
      <w:r>
        <w:rPr>
          <w:lang w:eastAsia="ko-KR"/>
        </w:rPr>
        <w:t xml:space="preserve">Handling of individual </w:t>
      </w:r>
      <w:r w:rsidRPr="00DD692C">
        <w:rPr>
          <w:lang w:eastAsia="ko-KR"/>
        </w:rPr>
        <w:t>service capability</w:t>
      </w:r>
      <w:r>
        <w:rPr>
          <w:lang w:eastAsia="ko-KR"/>
        </w:rPr>
        <w:t xml:space="preserve"> information with Light-weight Resources</w:t>
      </w:r>
      <w:bookmarkEnd w:id="141"/>
      <w:bookmarkEnd w:id="142"/>
    </w:p>
    <w:p w14:paraId="7AB89BB3" w14:textId="77777777" w:rsidR="00157E88" w:rsidRPr="00177AFD" w:rsidRDefault="00157E88" w:rsidP="00157E88">
      <w:pPr>
        <w:rPr>
          <w:rFonts w:cs="Arial"/>
          <w:lang w:val="en-US" w:eastAsia="ko-KR"/>
        </w:rPr>
      </w:pPr>
      <w:r w:rsidRPr="00177AFD">
        <w:rPr>
          <w:rFonts w:cs="Arial"/>
          <w:lang w:val="en-US" w:eastAsia="ko-KR"/>
        </w:rPr>
        <w:t xml:space="preserve">This </w:t>
      </w:r>
      <w:r>
        <w:rPr>
          <w:lang w:val="en-US" w:eastAsia="ko-KR"/>
        </w:rPr>
        <w:t>section describes an alternative method for</w:t>
      </w:r>
      <w:r>
        <w:rPr>
          <w:lang w:eastAsia="ko-KR"/>
        </w:rPr>
        <w:t xml:space="preserve"> handling of</w:t>
      </w:r>
      <w:r w:rsidRPr="002C1BEF">
        <w:rPr>
          <w:lang w:eastAsia="ko-KR"/>
        </w:rPr>
        <w:t xml:space="preserve"> </w:t>
      </w:r>
      <w:r>
        <w:rPr>
          <w:lang w:eastAsia="ko-KR"/>
        </w:rPr>
        <w:t xml:space="preserve">individual own service capability information </w:t>
      </w:r>
      <w:r>
        <w:rPr>
          <w:rFonts w:cs="Arial"/>
          <w:lang w:val="en-US" w:eastAsia="ko-KR"/>
        </w:rPr>
        <w:t>by using Light-weight Resources.</w:t>
      </w:r>
      <w:r w:rsidRPr="00177AFD">
        <w:rPr>
          <w:rFonts w:cs="Arial"/>
          <w:lang w:val="en-US" w:eastAsia="ko-KR"/>
        </w:rPr>
        <w:t xml:space="preserve"> </w:t>
      </w:r>
    </w:p>
    <w:p w14:paraId="7AB89BB4" w14:textId="77777777" w:rsidR="00157E88" w:rsidRDefault="00157E88" w:rsidP="00157E88">
      <w:pPr>
        <w:rPr>
          <w:rFonts w:cs="Arial"/>
          <w:lang w:val="en-US" w:eastAsia="ko-KR"/>
        </w:rPr>
      </w:pPr>
      <w:r w:rsidRPr="00177AFD">
        <w:rPr>
          <w:rFonts w:cs="Arial"/>
          <w:lang w:val="en-US" w:eastAsia="ko-KR"/>
        </w:rPr>
        <w:t>The resources:</w:t>
      </w:r>
    </w:p>
    <w:p w14:paraId="7AB89BB5" w14:textId="77777777" w:rsidR="00157E88" w:rsidRDefault="00157E88" w:rsidP="00157E88">
      <w:pPr>
        <w:numPr>
          <w:ilvl w:val="0"/>
          <w:numId w:val="15"/>
        </w:numPr>
        <w:rPr>
          <w:lang w:val="en-US" w:eastAsia="ko-KR"/>
        </w:rPr>
      </w:pPr>
      <w:r>
        <w:rPr>
          <w:lang w:val="en-US" w:eastAsia="ko-KR"/>
        </w:rPr>
        <w:t>To update (refresh) duration (lifetime) for a registered Capability Source (subject to service provider policy) the following resource is used:</w:t>
      </w:r>
    </w:p>
    <w:p w14:paraId="7AB89BB6" w14:textId="77777777" w:rsidR="00157E88" w:rsidRDefault="00157E88" w:rsidP="00157E88">
      <w:pPr>
        <w:ind w:left="760"/>
        <w:rPr>
          <w:b/>
          <w:lang w:val="en-US" w:eastAsia="ko-KR"/>
        </w:rPr>
      </w:pPr>
      <w:r w:rsidRPr="00177AFD">
        <w:rPr>
          <w:b/>
          <w:lang w:val="en-US" w:eastAsia="ko-KR"/>
        </w:rPr>
        <w:t>http://{server</w:t>
      </w:r>
      <w:r w:rsidRPr="00177AFD">
        <w:rPr>
          <w:b/>
          <w:lang w:val="en-US" w:eastAsia="zh-CN"/>
        </w:rPr>
        <w:t>R</w:t>
      </w:r>
      <w:r w:rsidRPr="00177AFD">
        <w:rPr>
          <w:b/>
          <w:lang w:val="en-US" w:eastAsia="ko-KR"/>
        </w:rPr>
        <w:t>oot}/</w:t>
      </w:r>
      <w:r>
        <w:rPr>
          <w:b/>
          <w:lang w:val="en-US" w:eastAsia="ko-KR"/>
        </w:rPr>
        <w:t>capabilitydiscovery</w:t>
      </w:r>
      <w:r w:rsidRPr="00177AFD">
        <w:rPr>
          <w:b/>
          <w:lang w:val="en-US" w:eastAsia="ko-KR"/>
        </w:rPr>
        <w:t>/{apiVersion}/</w:t>
      </w:r>
      <w:r w:rsidRPr="00786AFD">
        <w:rPr>
          <w:b/>
          <w:lang w:val="en-US" w:eastAsia="ko-KR"/>
        </w:rPr>
        <w:t>{userId}/</w:t>
      </w:r>
      <w:r>
        <w:rPr>
          <w:b/>
          <w:lang w:val="en-US" w:eastAsia="ko-KR"/>
        </w:rPr>
        <w:t>c</w:t>
      </w:r>
      <w:r w:rsidRPr="00786AFD">
        <w:rPr>
          <w:b/>
          <w:lang w:val="en-US" w:eastAsia="ko-KR"/>
        </w:rPr>
        <w:t>apabilit</w:t>
      </w:r>
      <w:r>
        <w:rPr>
          <w:b/>
          <w:lang w:val="en-US" w:eastAsia="ko-KR"/>
        </w:rPr>
        <w:t>ySources/{capabilitySourceId}/[ResourceRelPah]</w:t>
      </w:r>
    </w:p>
    <w:p w14:paraId="7AB89BB7" w14:textId="77777777" w:rsidR="00157E88" w:rsidRPr="00177AFD" w:rsidRDefault="00157E88" w:rsidP="00157E88">
      <w:pPr>
        <w:ind w:left="760"/>
        <w:rPr>
          <w:rFonts w:cs="Arial"/>
          <w:lang w:val="en-US" w:eastAsia="ko-KR"/>
        </w:rPr>
      </w:pPr>
      <w:r w:rsidRPr="000363DC">
        <w:rPr>
          <w:lang w:val="en-US" w:eastAsia="ko-KR"/>
        </w:rPr>
        <w:lastRenderedPageBreak/>
        <w:t xml:space="preserve">Where [ResourceRelPath] is a light-weight relative resource URL which shall be replaced with </w:t>
      </w:r>
      <w:r w:rsidR="00FD73CD">
        <w:rPr>
          <w:lang w:val="en-US" w:eastAsia="ko-KR"/>
        </w:rPr>
        <w:t>string</w:t>
      </w:r>
      <w:r>
        <w:rPr>
          <w:lang w:val="en-US" w:eastAsia="ko-KR"/>
        </w:rPr>
        <w:t xml:space="preserve"> “duration” (see </w:t>
      </w:r>
      <w:r w:rsidRPr="000363DC">
        <w:rPr>
          <w:lang w:val="en-US" w:eastAsia="ko-KR"/>
        </w:rPr>
        <w:t>column [ResourceRelPath] in data types in section</w:t>
      </w:r>
      <w:r>
        <w:rPr>
          <w:lang w:val="en-US" w:eastAsia="ko-KR"/>
        </w:rPr>
        <w:t xml:space="preserve"> </w:t>
      </w:r>
      <w:r>
        <w:rPr>
          <w:lang w:val="en-US" w:eastAsia="ko-KR"/>
        </w:rPr>
        <w:fldChar w:fldCharType="begin"/>
      </w:r>
      <w:r>
        <w:rPr>
          <w:lang w:val="en-US" w:eastAsia="ko-KR"/>
        </w:rPr>
        <w:instrText xml:space="preserve"> REF _Ref335303322 \r \h </w:instrText>
      </w:r>
      <w:r>
        <w:rPr>
          <w:lang w:val="en-US" w:eastAsia="ko-KR"/>
        </w:rPr>
      </w:r>
      <w:r>
        <w:rPr>
          <w:lang w:val="en-US" w:eastAsia="ko-KR"/>
        </w:rPr>
        <w:fldChar w:fldCharType="separate"/>
      </w:r>
      <w:r w:rsidR="00D0318F">
        <w:rPr>
          <w:lang w:val="en-US" w:eastAsia="ko-KR"/>
        </w:rPr>
        <w:t>5.2.2.2</w:t>
      </w:r>
      <w:r>
        <w:rPr>
          <w:lang w:val="en-US" w:eastAsia="ko-KR"/>
        </w:rPr>
        <w:fldChar w:fldCharType="end"/>
      </w:r>
      <w:r>
        <w:rPr>
          <w:lang w:val="en-US" w:eastAsia="ko-KR"/>
        </w:rPr>
        <w:t>).</w:t>
      </w:r>
    </w:p>
    <w:p w14:paraId="7AB89BB8" w14:textId="77777777" w:rsidR="00157E88" w:rsidRDefault="00157E88" w:rsidP="00157E88">
      <w:pPr>
        <w:numPr>
          <w:ilvl w:val="0"/>
          <w:numId w:val="15"/>
        </w:numPr>
        <w:rPr>
          <w:lang w:val="en-US" w:eastAsia="ko-KR"/>
        </w:rPr>
      </w:pPr>
      <w:r>
        <w:rPr>
          <w:lang w:val="en-US" w:eastAsia="ko-KR"/>
        </w:rPr>
        <w:t xml:space="preserve">For handling an individual service capability for a particular Capability </w:t>
      </w:r>
      <w:proofErr w:type="gramStart"/>
      <w:r>
        <w:rPr>
          <w:lang w:val="en-US" w:eastAsia="ko-KR"/>
        </w:rPr>
        <w:t>Source</w:t>
      </w:r>
      <w:proofErr w:type="gramEnd"/>
      <w:r>
        <w:rPr>
          <w:lang w:val="en-US" w:eastAsia="ko-KR"/>
        </w:rPr>
        <w:t xml:space="preserve"> the following resource is used:</w:t>
      </w:r>
    </w:p>
    <w:p w14:paraId="7AB89BB9" w14:textId="77777777" w:rsidR="00157E88" w:rsidRDefault="00157E88" w:rsidP="00157E88">
      <w:pPr>
        <w:ind w:left="760"/>
        <w:rPr>
          <w:b/>
          <w:lang w:val="en-US" w:eastAsia="ko-KR"/>
        </w:rPr>
      </w:pPr>
      <w:r w:rsidRPr="00177AFD">
        <w:rPr>
          <w:b/>
          <w:lang w:val="en-US" w:eastAsia="ko-KR"/>
        </w:rPr>
        <w:t>http://{server</w:t>
      </w:r>
      <w:r w:rsidRPr="00177AFD">
        <w:rPr>
          <w:b/>
          <w:lang w:val="en-US" w:eastAsia="zh-CN"/>
        </w:rPr>
        <w:t>R</w:t>
      </w:r>
      <w:r w:rsidRPr="00177AFD">
        <w:rPr>
          <w:b/>
          <w:lang w:val="en-US" w:eastAsia="ko-KR"/>
        </w:rPr>
        <w:t>oot}/</w:t>
      </w:r>
      <w:r>
        <w:rPr>
          <w:b/>
          <w:lang w:val="en-US" w:eastAsia="ko-KR"/>
        </w:rPr>
        <w:t>capabilitydiscovery</w:t>
      </w:r>
      <w:r w:rsidRPr="00177AFD">
        <w:rPr>
          <w:b/>
          <w:lang w:val="en-US" w:eastAsia="ko-KR"/>
        </w:rPr>
        <w:t>/{apiVersion}/</w:t>
      </w:r>
      <w:r w:rsidRPr="00786AFD">
        <w:rPr>
          <w:b/>
          <w:lang w:val="en-US" w:eastAsia="ko-KR"/>
        </w:rPr>
        <w:t>{userId}/</w:t>
      </w:r>
      <w:r>
        <w:rPr>
          <w:b/>
          <w:lang w:val="en-US" w:eastAsia="ko-KR"/>
        </w:rPr>
        <w:t>c</w:t>
      </w:r>
      <w:r w:rsidRPr="00786AFD">
        <w:rPr>
          <w:b/>
          <w:lang w:val="en-US" w:eastAsia="ko-KR"/>
        </w:rPr>
        <w:t>apabilit</w:t>
      </w:r>
      <w:r>
        <w:rPr>
          <w:b/>
          <w:lang w:val="en-US" w:eastAsia="ko-KR"/>
        </w:rPr>
        <w:t>ySources/{capabilitySourceId}/[ResourceRelPah]</w:t>
      </w:r>
    </w:p>
    <w:p w14:paraId="7AB89BBA" w14:textId="77777777" w:rsidR="00157E88" w:rsidRDefault="00157E88" w:rsidP="00157E88">
      <w:pPr>
        <w:ind w:left="760"/>
        <w:rPr>
          <w:lang w:val="en-US" w:eastAsia="ko-KR"/>
        </w:rPr>
      </w:pPr>
      <w:r w:rsidRPr="000363DC">
        <w:rPr>
          <w:lang w:val="en-US" w:eastAsia="ko-KR"/>
        </w:rPr>
        <w:t>Where [ResourceRelPath] is a light-weight relative resource URL which shall be replaced with an appropriate string from</w:t>
      </w:r>
      <w:r>
        <w:rPr>
          <w:lang w:val="en-US" w:eastAsia="ko-KR"/>
        </w:rPr>
        <w:t xml:space="preserve"> the column [ResourceRelPath] for</w:t>
      </w:r>
      <w:r w:rsidRPr="000363DC">
        <w:rPr>
          <w:lang w:val="en-US" w:eastAsia="ko-KR"/>
        </w:rPr>
        <w:t xml:space="preserve"> data types in section </w:t>
      </w:r>
      <w:r w:rsidRPr="000363DC">
        <w:rPr>
          <w:lang w:val="en-US" w:eastAsia="ko-KR"/>
        </w:rPr>
        <w:fldChar w:fldCharType="begin"/>
      </w:r>
      <w:r w:rsidRPr="000363DC">
        <w:rPr>
          <w:lang w:val="en-US" w:eastAsia="ko-KR"/>
        </w:rPr>
        <w:instrText xml:space="preserve"> REF _Ref283827068 \r \h </w:instrText>
      </w:r>
      <w:r>
        <w:rPr>
          <w:lang w:val="en-US" w:eastAsia="ko-KR"/>
        </w:rPr>
        <w:instrText xml:space="preserve"> \* MERGEFORMAT </w:instrText>
      </w:r>
      <w:r w:rsidRPr="000363DC">
        <w:rPr>
          <w:lang w:val="en-US" w:eastAsia="ko-KR"/>
        </w:rPr>
      </w:r>
      <w:r w:rsidRPr="000363DC">
        <w:rPr>
          <w:lang w:val="en-US" w:eastAsia="ko-KR"/>
        </w:rPr>
        <w:fldChar w:fldCharType="separate"/>
      </w:r>
      <w:r w:rsidR="00D0318F">
        <w:rPr>
          <w:lang w:val="en-US" w:eastAsia="ko-KR"/>
        </w:rPr>
        <w:t>5.2.2</w:t>
      </w:r>
      <w:r w:rsidRPr="000363DC">
        <w:rPr>
          <w:lang w:val="en-US" w:eastAsia="ko-KR"/>
        </w:rPr>
        <w:fldChar w:fldCharType="end"/>
      </w:r>
      <w:r>
        <w:rPr>
          <w:lang w:val="en-US" w:eastAsia="ko-KR"/>
        </w:rPr>
        <w:t>, as follows:</w:t>
      </w:r>
    </w:p>
    <w:p w14:paraId="7AB89BBB" w14:textId="77777777" w:rsidR="00157E88" w:rsidRPr="008248D9" w:rsidRDefault="00157E88" w:rsidP="00157E88">
      <w:pPr>
        <w:pStyle w:val="Bullet"/>
        <w:numPr>
          <w:ilvl w:val="1"/>
          <w:numId w:val="21"/>
        </w:numPr>
        <w:spacing w:after="0"/>
        <w:rPr>
          <w:lang w:eastAsia="ko-KR"/>
        </w:rPr>
      </w:pPr>
      <w:r>
        <w:rPr>
          <w:lang w:eastAsia="ko-KR"/>
        </w:rPr>
        <w:t xml:space="preserve">To retrieve data for an individual service capability, replace </w:t>
      </w:r>
      <w:r w:rsidRPr="000363DC">
        <w:rPr>
          <w:lang w:eastAsia="ko-KR"/>
        </w:rPr>
        <w:t>[ResourceRelPath]</w:t>
      </w:r>
      <w:r>
        <w:rPr>
          <w:lang w:eastAsia="ko-KR"/>
        </w:rPr>
        <w:t xml:space="preserve"> with an appropriate capability Id for that </w:t>
      </w:r>
      <w:proofErr w:type="gramStart"/>
      <w:r>
        <w:rPr>
          <w:lang w:eastAsia="ko-KR"/>
        </w:rPr>
        <w:t>particular capability</w:t>
      </w:r>
      <w:proofErr w:type="gramEnd"/>
      <w:r>
        <w:rPr>
          <w:lang w:eastAsia="ko-KR"/>
        </w:rPr>
        <w:t xml:space="preserve"> (see variable “{capabilityId}” in section </w:t>
      </w:r>
      <w:r>
        <w:rPr>
          <w:lang w:eastAsia="ko-KR"/>
        </w:rPr>
        <w:fldChar w:fldCharType="begin"/>
      </w:r>
      <w:r>
        <w:rPr>
          <w:lang w:eastAsia="ko-KR"/>
        </w:rPr>
        <w:instrText xml:space="preserve"> REF _Ref335301670 \r \h  \* MERGEFORMAT </w:instrText>
      </w:r>
      <w:r>
        <w:rPr>
          <w:lang w:eastAsia="ko-KR"/>
        </w:rPr>
      </w:r>
      <w:r>
        <w:rPr>
          <w:lang w:eastAsia="ko-KR"/>
        </w:rPr>
        <w:fldChar w:fldCharType="separate"/>
      </w:r>
      <w:r w:rsidR="00D0318F">
        <w:rPr>
          <w:lang w:eastAsia="ko-KR"/>
        </w:rPr>
        <w:t>5.2.2.2</w:t>
      </w:r>
      <w:r>
        <w:rPr>
          <w:lang w:eastAsia="ko-KR"/>
        </w:rPr>
        <w:fldChar w:fldCharType="end"/>
      </w:r>
      <w:r>
        <w:rPr>
          <w:lang w:eastAsia="ko-KR"/>
        </w:rPr>
        <w:t>).</w:t>
      </w:r>
    </w:p>
    <w:p w14:paraId="7AB89BBC" w14:textId="77777777" w:rsidR="00157E88" w:rsidRPr="008248D9" w:rsidRDefault="00157E88" w:rsidP="00157E88">
      <w:pPr>
        <w:numPr>
          <w:ilvl w:val="1"/>
          <w:numId w:val="21"/>
        </w:numPr>
        <w:rPr>
          <w:lang w:val="en-US" w:eastAsia="ko-KR"/>
        </w:rPr>
      </w:pPr>
      <w:r>
        <w:rPr>
          <w:lang w:val="en-US" w:eastAsia="ko-KR"/>
        </w:rPr>
        <w:t xml:space="preserve">To update status (Enable or Disable) for an individual service capability, replace </w:t>
      </w:r>
      <w:r w:rsidRPr="000363DC">
        <w:rPr>
          <w:lang w:val="en-US" w:eastAsia="ko-KR"/>
        </w:rPr>
        <w:t>[ResourceRelPath]</w:t>
      </w:r>
      <w:r>
        <w:rPr>
          <w:lang w:val="en-US" w:eastAsia="ko-KR"/>
        </w:rPr>
        <w:t xml:space="preserve"> with “{capabilityId}/status”, where variable “{capabilityId}” is an identifier of the capability and shall be replaced with a real capability </w:t>
      </w:r>
      <w:smartTag w:uri="urn:schemas-microsoft-com:office:smarttags" w:element="place">
        <w:smartTag w:uri="urn:schemas-microsoft-com:office:smarttags" w:element="State">
          <w:r>
            <w:rPr>
              <w:lang w:val="en-US" w:eastAsia="ko-KR"/>
            </w:rPr>
            <w:t>Id.</w:t>
          </w:r>
        </w:smartTag>
      </w:smartTag>
    </w:p>
    <w:p w14:paraId="7AB89BBD" w14:textId="77777777" w:rsidR="00157E88" w:rsidRPr="008248D9" w:rsidRDefault="00157E88" w:rsidP="00157E88">
      <w:pPr>
        <w:numPr>
          <w:ilvl w:val="1"/>
          <w:numId w:val="21"/>
        </w:numPr>
        <w:rPr>
          <w:lang w:val="en-US" w:eastAsia="ko-KR"/>
        </w:rPr>
      </w:pPr>
      <w:r>
        <w:rPr>
          <w:lang w:val="en-US" w:eastAsia="ko-KR"/>
        </w:rPr>
        <w:t xml:space="preserve">To add or remove an individual service capability, replace </w:t>
      </w:r>
      <w:r w:rsidRPr="000363DC">
        <w:rPr>
          <w:lang w:val="en-US" w:eastAsia="ko-KR"/>
        </w:rPr>
        <w:t>[ResourceRelPath]</w:t>
      </w:r>
      <w:r>
        <w:rPr>
          <w:lang w:val="en-US" w:eastAsia="ko-KR"/>
        </w:rPr>
        <w:t xml:space="preserve"> with an appropriate capability Id for that </w:t>
      </w:r>
      <w:proofErr w:type="gramStart"/>
      <w:r>
        <w:rPr>
          <w:lang w:val="en-US" w:eastAsia="ko-KR"/>
        </w:rPr>
        <w:t>particular capability</w:t>
      </w:r>
      <w:proofErr w:type="gramEnd"/>
      <w:r>
        <w:rPr>
          <w:lang w:val="en-US" w:eastAsia="ko-KR"/>
        </w:rPr>
        <w:t xml:space="preserve"> (see variable “{capabilityId}” in section </w:t>
      </w:r>
      <w:r>
        <w:rPr>
          <w:lang w:val="en-US" w:eastAsia="ko-KR"/>
        </w:rPr>
        <w:fldChar w:fldCharType="begin"/>
      </w:r>
      <w:r>
        <w:rPr>
          <w:lang w:val="en-US" w:eastAsia="ko-KR"/>
        </w:rPr>
        <w:instrText xml:space="preserve"> REF _Ref335301670 \r \h  \* MERGEFORMAT </w:instrText>
      </w:r>
      <w:r>
        <w:rPr>
          <w:lang w:val="en-US" w:eastAsia="ko-KR"/>
        </w:rPr>
      </w:r>
      <w:r>
        <w:rPr>
          <w:lang w:val="en-US" w:eastAsia="ko-KR"/>
        </w:rPr>
        <w:fldChar w:fldCharType="separate"/>
      </w:r>
      <w:r w:rsidR="00D0318F">
        <w:rPr>
          <w:lang w:val="en-US" w:eastAsia="ko-KR"/>
        </w:rPr>
        <w:t>5.2.2.2</w:t>
      </w:r>
      <w:r>
        <w:rPr>
          <w:lang w:val="en-US" w:eastAsia="ko-KR"/>
        </w:rPr>
        <w:fldChar w:fldCharType="end"/>
      </w:r>
      <w:r>
        <w:rPr>
          <w:lang w:val="en-US" w:eastAsia="ko-KR"/>
        </w:rPr>
        <w:t>).</w:t>
      </w:r>
    </w:p>
    <w:p w14:paraId="7AB89BBE" w14:textId="77777777" w:rsidR="00157E88" w:rsidRPr="00D8369F" w:rsidRDefault="00822A55" w:rsidP="00157E88">
      <w:pPr>
        <w:keepNext/>
        <w:jc w:val="center"/>
        <w:rPr>
          <w:rFonts w:cs="Arial"/>
          <w:lang w:val="en-US"/>
        </w:rPr>
      </w:pPr>
      <w:r>
        <w:rPr>
          <w:noProof/>
          <w:lang w:val="en-US" w:eastAsia="zh-CN"/>
        </w:rPr>
        <w:drawing>
          <wp:inline distT="0" distB="0" distL="0" distR="0" wp14:anchorId="7AB8A91E" wp14:editId="7AB8A91F">
            <wp:extent cx="5016500" cy="3124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016500" cy="3124200"/>
                    </a:xfrm>
                    <a:prstGeom prst="rect">
                      <a:avLst/>
                    </a:prstGeom>
                    <a:noFill/>
                    <a:ln>
                      <a:noFill/>
                    </a:ln>
                  </pic:spPr>
                </pic:pic>
              </a:graphicData>
            </a:graphic>
          </wp:inline>
        </w:drawing>
      </w:r>
    </w:p>
    <w:p w14:paraId="7AB89BBF" w14:textId="77777777" w:rsidR="00157E88" w:rsidRPr="00177AFD" w:rsidRDefault="00157E88" w:rsidP="00477441">
      <w:pPr>
        <w:pStyle w:val="Caption"/>
        <w:ind w:left="1440" w:firstLine="720"/>
        <w:jc w:val="left"/>
        <w:rPr>
          <w:rFonts w:ascii="Arial" w:hAnsi="Arial" w:cs="Arial"/>
          <w:lang w:val="en-US" w:eastAsia="ko-KR"/>
        </w:rPr>
      </w:pPr>
      <w:bookmarkStart w:id="143" w:name="_Toc341877258"/>
      <w:bookmarkStart w:id="144" w:name="_Toc435537414"/>
      <w:r w:rsidRPr="00177AFD">
        <w:rPr>
          <w:rFonts w:cs="Arial"/>
          <w:lang w:val="en-US"/>
        </w:rPr>
        <w:t xml:space="preserve">Figure </w:t>
      </w:r>
      <w:r w:rsidRPr="00177AFD">
        <w:rPr>
          <w:rFonts w:cs="Arial"/>
          <w:lang w:val="en-US"/>
        </w:rPr>
        <w:fldChar w:fldCharType="begin"/>
      </w:r>
      <w:r w:rsidRPr="00177AFD">
        <w:rPr>
          <w:rFonts w:cs="Arial"/>
          <w:lang w:val="en-US"/>
        </w:rPr>
        <w:instrText xml:space="preserve"> SEQ Figure \* ARABIC </w:instrText>
      </w:r>
      <w:r w:rsidRPr="00177AFD">
        <w:rPr>
          <w:rFonts w:cs="Arial"/>
          <w:lang w:val="en-US"/>
        </w:rPr>
        <w:fldChar w:fldCharType="separate"/>
      </w:r>
      <w:r w:rsidR="00D0318F">
        <w:rPr>
          <w:rFonts w:cs="Arial"/>
          <w:noProof/>
          <w:lang w:val="en-US"/>
        </w:rPr>
        <w:t>3</w:t>
      </w:r>
      <w:r w:rsidRPr="00177AFD">
        <w:rPr>
          <w:rFonts w:cs="Arial"/>
          <w:lang w:val="en-US"/>
        </w:rPr>
        <w:fldChar w:fldCharType="end"/>
      </w:r>
      <w:r w:rsidRPr="00177AFD">
        <w:rPr>
          <w:rFonts w:cs="Arial"/>
          <w:lang w:val="en-US"/>
        </w:rPr>
        <w:t xml:space="preserve"> </w:t>
      </w:r>
      <w:r>
        <w:rPr>
          <w:rFonts w:cs="Arial"/>
          <w:lang w:val="en-US"/>
        </w:rPr>
        <w:t>Management of an individual own service capability</w:t>
      </w:r>
      <w:bookmarkEnd w:id="143"/>
      <w:bookmarkEnd w:id="144"/>
    </w:p>
    <w:p w14:paraId="7AB89BC0" w14:textId="77777777" w:rsidR="00157E88" w:rsidRPr="00801E6A" w:rsidRDefault="009465F0" w:rsidP="00157E88">
      <w:pPr>
        <w:rPr>
          <w:rFonts w:ascii="Arial" w:hAnsi="Arial"/>
        </w:rPr>
      </w:pPr>
      <w:r>
        <w:rPr>
          <w:lang w:val="en-US"/>
        </w:rPr>
        <w:t>Outline of the flows:</w:t>
      </w:r>
    </w:p>
    <w:p w14:paraId="7AB89BC1" w14:textId="77777777" w:rsidR="00157E88" w:rsidRPr="00177AFD" w:rsidRDefault="00157E88" w:rsidP="00157E88">
      <w:pPr>
        <w:numPr>
          <w:ilvl w:val="0"/>
          <w:numId w:val="28"/>
        </w:numPr>
        <w:spacing w:after="0"/>
        <w:rPr>
          <w:lang w:val="en-US" w:eastAsia="ko-KR"/>
        </w:rPr>
      </w:pPr>
      <w:r w:rsidRPr="00177AFD">
        <w:rPr>
          <w:lang w:val="en-US" w:eastAsia="ko-KR"/>
        </w:rPr>
        <w:t>A</w:t>
      </w:r>
      <w:r w:rsidR="009465F0">
        <w:rPr>
          <w:lang w:val="en-US" w:eastAsia="ko-KR"/>
        </w:rPr>
        <w:t>n a</w:t>
      </w:r>
      <w:r w:rsidRPr="00177AFD">
        <w:rPr>
          <w:lang w:val="en-US" w:eastAsia="ko-KR"/>
        </w:rPr>
        <w:t xml:space="preserve">pplication </w:t>
      </w:r>
      <w:r>
        <w:rPr>
          <w:lang w:eastAsia="ko-KR"/>
        </w:rPr>
        <w:t xml:space="preserve">retrieves </w:t>
      </w:r>
      <w:r w:rsidRPr="002C1BEF">
        <w:rPr>
          <w:lang w:eastAsia="ko-KR"/>
        </w:rPr>
        <w:t xml:space="preserve">an individual </w:t>
      </w:r>
      <w:r>
        <w:rPr>
          <w:lang w:eastAsia="ko-KR"/>
        </w:rPr>
        <w:t>own service capability by using GET on the Light-weight Resource and receives capability Id along with the status of the capability</w:t>
      </w:r>
      <w:r w:rsidRPr="00177AFD">
        <w:rPr>
          <w:lang w:val="en-US" w:eastAsia="ko-KR"/>
        </w:rPr>
        <w:t>.</w:t>
      </w:r>
    </w:p>
    <w:p w14:paraId="7AB89BC2" w14:textId="77777777" w:rsidR="00157E88" w:rsidRPr="00177AFD" w:rsidRDefault="00157E88" w:rsidP="00157E88">
      <w:pPr>
        <w:numPr>
          <w:ilvl w:val="0"/>
          <w:numId w:val="28"/>
        </w:numPr>
        <w:spacing w:after="0"/>
        <w:rPr>
          <w:lang w:val="en-US" w:eastAsia="ko-KR"/>
        </w:rPr>
      </w:pPr>
      <w:r>
        <w:rPr>
          <w:lang w:val="en-US" w:eastAsia="ko-KR"/>
        </w:rPr>
        <w:t>The</w:t>
      </w:r>
      <w:r>
        <w:rPr>
          <w:lang w:eastAsia="ko-KR"/>
        </w:rPr>
        <w:t xml:space="preserve"> application enables/dis</w:t>
      </w:r>
      <w:r w:rsidRPr="002C1BEF">
        <w:rPr>
          <w:lang w:eastAsia="ko-KR"/>
        </w:rPr>
        <w:t xml:space="preserve">ables an individual </w:t>
      </w:r>
      <w:r>
        <w:rPr>
          <w:lang w:eastAsia="ko-KR"/>
        </w:rPr>
        <w:t xml:space="preserve">own </w:t>
      </w:r>
      <w:r w:rsidRPr="002C1BEF">
        <w:rPr>
          <w:lang w:eastAsia="ko-KR"/>
        </w:rPr>
        <w:t>service cap</w:t>
      </w:r>
      <w:r>
        <w:rPr>
          <w:lang w:eastAsia="ko-KR"/>
        </w:rPr>
        <w:t>ability using PUT on the Light-weight Resource and receives capability Id along with updated status of the capability</w:t>
      </w:r>
      <w:r w:rsidRPr="00177AFD">
        <w:rPr>
          <w:lang w:val="en-US" w:eastAsia="ko-KR"/>
        </w:rPr>
        <w:t>.</w:t>
      </w:r>
    </w:p>
    <w:p w14:paraId="7AB89BC3" w14:textId="77777777" w:rsidR="00157E88" w:rsidRPr="00177AFD" w:rsidRDefault="00157E88" w:rsidP="00157E88">
      <w:pPr>
        <w:numPr>
          <w:ilvl w:val="0"/>
          <w:numId w:val="28"/>
        </w:numPr>
        <w:spacing w:after="0"/>
        <w:rPr>
          <w:lang w:val="en-US" w:eastAsia="ko-KR"/>
        </w:rPr>
      </w:pPr>
      <w:r>
        <w:rPr>
          <w:lang w:val="en-US" w:eastAsia="ko-KR"/>
        </w:rPr>
        <w:t xml:space="preserve">The application </w:t>
      </w:r>
      <w:r>
        <w:rPr>
          <w:lang w:eastAsia="ko-KR"/>
        </w:rPr>
        <w:t>removes (de</w:t>
      </w:r>
      <w:r w:rsidRPr="002C1BEF">
        <w:rPr>
          <w:lang w:eastAsia="ko-KR"/>
        </w:rPr>
        <w:t>registers) an individual</w:t>
      </w:r>
      <w:r>
        <w:rPr>
          <w:lang w:eastAsia="ko-KR"/>
        </w:rPr>
        <w:t xml:space="preserve"> own service capability</w:t>
      </w:r>
      <w:r w:rsidRPr="00177AFD">
        <w:rPr>
          <w:lang w:val="en-US" w:eastAsia="ko-KR"/>
        </w:rPr>
        <w:t>.</w:t>
      </w:r>
    </w:p>
    <w:p w14:paraId="7AB89BC4" w14:textId="77777777" w:rsidR="00157E88" w:rsidRDefault="00157E88" w:rsidP="00157E88">
      <w:pPr>
        <w:pStyle w:val="Heading3"/>
        <w:rPr>
          <w:lang w:eastAsia="ko-KR"/>
        </w:rPr>
      </w:pPr>
      <w:bookmarkStart w:id="145" w:name="_Toc341877111"/>
      <w:bookmarkStart w:id="146" w:name="_Toc341877112"/>
      <w:bookmarkStart w:id="147" w:name="_Toc499592352"/>
      <w:bookmarkEnd w:id="145"/>
      <w:r>
        <w:rPr>
          <w:lang w:eastAsia="ko-KR"/>
        </w:rPr>
        <w:t>R</w:t>
      </w:r>
      <w:r w:rsidRPr="008165AC">
        <w:rPr>
          <w:lang w:eastAsia="ko-KR"/>
        </w:rPr>
        <w:t>etriev</w:t>
      </w:r>
      <w:r>
        <w:rPr>
          <w:lang w:eastAsia="ko-KR"/>
        </w:rPr>
        <w:t>ing</w:t>
      </w:r>
      <w:r w:rsidRPr="008165AC">
        <w:rPr>
          <w:lang w:eastAsia="ko-KR"/>
        </w:rPr>
        <w:t xml:space="preserve"> service capabilities fo</w:t>
      </w:r>
      <w:r>
        <w:rPr>
          <w:lang w:eastAsia="ko-KR"/>
        </w:rPr>
        <w:t>r a contact</w:t>
      </w:r>
      <w:bookmarkEnd w:id="146"/>
      <w:bookmarkEnd w:id="147"/>
    </w:p>
    <w:p w14:paraId="7AB89BC5" w14:textId="77777777" w:rsidR="00157E88" w:rsidRDefault="00157E88" w:rsidP="00157E88">
      <w:pPr>
        <w:rPr>
          <w:rFonts w:cs="Arial"/>
          <w:lang w:val="en-US" w:eastAsia="ko-KR"/>
        </w:rPr>
      </w:pPr>
      <w:r w:rsidRPr="00177AFD">
        <w:rPr>
          <w:lang w:val="en-US" w:eastAsia="ko-KR"/>
        </w:rPr>
        <w:t>This figure below shows a scenario for</w:t>
      </w:r>
      <w:r w:rsidRPr="00177AFD">
        <w:rPr>
          <w:rFonts w:cs="Arial"/>
          <w:lang w:val="en-US" w:eastAsia="ko-KR"/>
        </w:rPr>
        <w:t xml:space="preserve"> retrieving </w:t>
      </w:r>
      <w:r w:rsidRPr="00E84D74">
        <w:rPr>
          <w:rFonts w:cs="Arial"/>
          <w:lang w:val="en-US" w:eastAsia="ko-KR"/>
        </w:rPr>
        <w:t xml:space="preserve">service capabilities </w:t>
      </w:r>
      <w:r>
        <w:rPr>
          <w:rFonts w:cs="Arial"/>
          <w:lang w:val="en-US" w:eastAsia="ko-KR"/>
        </w:rPr>
        <w:t>registered</w:t>
      </w:r>
      <w:r w:rsidRPr="00E84D74">
        <w:rPr>
          <w:rFonts w:cs="Arial"/>
          <w:lang w:val="en-US" w:eastAsia="ko-KR"/>
        </w:rPr>
        <w:t xml:space="preserve"> for a contact (response includes only enabled capabilities)</w:t>
      </w:r>
    </w:p>
    <w:p w14:paraId="7AB89BC6" w14:textId="77777777" w:rsidR="00157E88" w:rsidRPr="00177AFD" w:rsidRDefault="00157E88" w:rsidP="00157E88">
      <w:pPr>
        <w:rPr>
          <w:lang w:val="en-US" w:eastAsia="ko-KR"/>
        </w:rPr>
      </w:pPr>
      <w:r w:rsidRPr="00177AFD">
        <w:rPr>
          <w:lang w:val="en-US" w:eastAsia="ko-KR"/>
        </w:rPr>
        <w:t xml:space="preserve">The resource: </w:t>
      </w:r>
    </w:p>
    <w:p w14:paraId="7AB89BC7" w14:textId="77777777" w:rsidR="00157E88" w:rsidRDefault="00157E88" w:rsidP="00157E88">
      <w:pPr>
        <w:numPr>
          <w:ilvl w:val="0"/>
          <w:numId w:val="9"/>
        </w:numPr>
        <w:rPr>
          <w:lang w:val="en-US" w:eastAsia="ko-KR"/>
        </w:rPr>
      </w:pPr>
      <w:r w:rsidRPr="00177AFD">
        <w:rPr>
          <w:bCs/>
          <w:lang w:val="en-US" w:eastAsia="ko-KR"/>
        </w:rPr>
        <w:t xml:space="preserve">To retrieve </w:t>
      </w:r>
      <w:r w:rsidRPr="002C1BEF">
        <w:rPr>
          <w:lang w:eastAsia="ko-KR"/>
        </w:rPr>
        <w:t>service capabilities for a specified contact</w:t>
      </w:r>
      <w:r w:rsidRPr="00177AFD">
        <w:rPr>
          <w:lang w:val="en-US" w:eastAsia="ko-KR"/>
        </w:rPr>
        <w:t xml:space="preserve">, read the resource below with </w:t>
      </w:r>
      <w:r>
        <w:rPr>
          <w:lang w:val="en-US" w:eastAsia="ko-KR"/>
        </w:rPr>
        <w:t>“{contactId}”</w:t>
      </w:r>
      <w:r w:rsidRPr="00177AFD">
        <w:rPr>
          <w:lang w:val="en-US" w:eastAsia="ko-KR"/>
        </w:rPr>
        <w:t xml:space="preserve"> identifying the targeted </w:t>
      </w:r>
      <w:r>
        <w:rPr>
          <w:lang w:val="en-US" w:eastAsia="ko-KR"/>
        </w:rPr>
        <w:t xml:space="preserve">contact. </w:t>
      </w:r>
    </w:p>
    <w:p w14:paraId="7AB89BC8" w14:textId="77777777" w:rsidR="00157E88" w:rsidRPr="00177AFD" w:rsidRDefault="00157E88" w:rsidP="00157E88">
      <w:pPr>
        <w:numPr>
          <w:ilvl w:val="0"/>
          <w:numId w:val="9"/>
        </w:numPr>
        <w:rPr>
          <w:lang w:val="en-US" w:eastAsia="ko-KR"/>
        </w:rPr>
      </w:pPr>
      <w:r w:rsidRPr="002C1BEF">
        <w:rPr>
          <w:lang w:eastAsia="ko-KR"/>
        </w:rPr>
        <w:lastRenderedPageBreak/>
        <w:t xml:space="preserve">Note: </w:t>
      </w:r>
      <w:proofErr w:type="gramStart"/>
      <w:r w:rsidRPr="002C1BEF">
        <w:rPr>
          <w:lang w:eastAsia="ko-KR"/>
        </w:rPr>
        <w:t>a query string parameters</w:t>
      </w:r>
      <w:proofErr w:type="gramEnd"/>
      <w:r w:rsidRPr="002C1BEF">
        <w:rPr>
          <w:lang w:eastAsia="ko-KR"/>
        </w:rPr>
        <w:t xml:space="preserve"> can be used to filter query request, e.g. to </w:t>
      </w:r>
      <w:r>
        <w:rPr>
          <w:lang w:eastAsia="ko-KR"/>
        </w:rPr>
        <w:t>query for a specific capability, or to verify the user type for a contact (e.g. if a contact is an RCS user).</w:t>
      </w:r>
    </w:p>
    <w:p w14:paraId="7AB89BC9" w14:textId="77777777" w:rsidR="00157E88" w:rsidRDefault="00157E88" w:rsidP="00157E88">
      <w:pPr>
        <w:ind w:left="450"/>
        <w:rPr>
          <w:b/>
          <w:lang w:val="en-US" w:eastAsia="ko-KR"/>
        </w:rPr>
      </w:pPr>
      <w:r w:rsidRPr="00E84D74">
        <w:rPr>
          <w:b/>
          <w:lang w:val="en-US" w:eastAsia="ko-KR"/>
        </w:rPr>
        <w:t>http://{serverRoot}/capabilitydiscovery/{apiVersion}/{userId}/contactCapabilities/{contactId}</w:t>
      </w:r>
    </w:p>
    <w:p w14:paraId="7AB89BCA" w14:textId="77777777" w:rsidR="00157E88" w:rsidRPr="00E84D74" w:rsidRDefault="00157E88" w:rsidP="00157E88">
      <w:pPr>
        <w:ind w:left="450"/>
        <w:rPr>
          <w:b/>
          <w:lang w:val="en-US" w:eastAsia="ko-KR"/>
        </w:rPr>
      </w:pPr>
    </w:p>
    <w:p w14:paraId="7AB89BCB" w14:textId="77777777" w:rsidR="00157E88" w:rsidRPr="00D8369F" w:rsidRDefault="00157E88" w:rsidP="00157E88">
      <w:pPr>
        <w:keepNext/>
        <w:jc w:val="center"/>
        <w:rPr>
          <w:rFonts w:ascii="Arial" w:hAnsi="Arial"/>
          <w:lang w:val="en-US"/>
        </w:rPr>
      </w:pPr>
      <w:r w:rsidRPr="00D8369F">
        <w:rPr>
          <w:noProof/>
          <w:lang w:val="en-US"/>
        </w:rPr>
        <w:t xml:space="preserve"> </w:t>
      </w:r>
      <w:r w:rsidR="00822A55">
        <w:rPr>
          <w:noProof/>
          <w:lang w:val="en-US" w:eastAsia="zh-CN"/>
        </w:rPr>
        <w:drawing>
          <wp:inline distT="0" distB="0" distL="0" distR="0" wp14:anchorId="7AB8A920" wp14:editId="7AB8A921">
            <wp:extent cx="5016500" cy="15049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5016500" cy="1504950"/>
                    </a:xfrm>
                    <a:prstGeom prst="rect">
                      <a:avLst/>
                    </a:prstGeom>
                    <a:noFill/>
                    <a:ln>
                      <a:noFill/>
                    </a:ln>
                  </pic:spPr>
                </pic:pic>
              </a:graphicData>
            </a:graphic>
          </wp:inline>
        </w:drawing>
      </w:r>
    </w:p>
    <w:p w14:paraId="7AB89BCC" w14:textId="77777777" w:rsidR="00157E88" w:rsidRPr="00177AFD" w:rsidRDefault="00157E88" w:rsidP="00477441">
      <w:pPr>
        <w:pStyle w:val="Caption"/>
        <w:ind w:left="1584" w:firstLine="1584"/>
        <w:jc w:val="left"/>
        <w:rPr>
          <w:rFonts w:cs="Arial"/>
          <w:lang w:val="en-US"/>
        </w:rPr>
      </w:pPr>
      <w:bookmarkStart w:id="148" w:name="_Toc341877259"/>
      <w:bookmarkStart w:id="149" w:name="_Toc435537415"/>
      <w:r w:rsidRPr="00177AFD">
        <w:rPr>
          <w:lang w:val="en-US"/>
        </w:rPr>
        <w:t xml:space="preserve">Figure </w:t>
      </w:r>
      <w:r w:rsidRPr="00177AFD">
        <w:rPr>
          <w:lang w:val="en-US"/>
        </w:rPr>
        <w:fldChar w:fldCharType="begin"/>
      </w:r>
      <w:r w:rsidRPr="00177AFD">
        <w:rPr>
          <w:lang w:val="en-US"/>
        </w:rPr>
        <w:instrText xml:space="preserve"> SEQ Figure \* ARABIC </w:instrText>
      </w:r>
      <w:r w:rsidRPr="00177AFD">
        <w:rPr>
          <w:lang w:val="en-US"/>
        </w:rPr>
        <w:fldChar w:fldCharType="separate"/>
      </w:r>
      <w:r w:rsidR="00D0318F">
        <w:rPr>
          <w:noProof/>
          <w:lang w:val="en-US"/>
        </w:rPr>
        <w:t>4</w:t>
      </w:r>
      <w:r w:rsidRPr="00177AFD">
        <w:rPr>
          <w:lang w:val="en-US"/>
        </w:rPr>
        <w:fldChar w:fldCharType="end"/>
      </w:r>
      <w:r w:rsidRPr="00177AFD">
        <w:rPr>
          <w:lang w:val="en-US"/>
        </w:rPr>
        <w:t xml:space="preserve"> </w:t>
      </w:r>
      <w:r>
        <w:rPr>
          <w:rFonts w:cs="Arial"/>
          <w:lang w:val="en-US"/>
        </w:rPr>
        <w:t>Retrieving</w:t>
      </w:r>
      <w:r w:rsidRPr="008165AC">
        <w:rPr>
          <w:lang w:eastAsia="ko-KR"/>
        </w:rPr>
        <w:t xml:space="preserve"> service capabilities fo</w:t>
      </w:r>
      <w:r>
        <w:rPr>
          <w:lang w:eastAsia="ko-KR"/>
        </w:rPr>
        <w:t>r a contact</w:t>
      </w:r>
      <w:bookmarkEnd w:id="148"/>
      <w:bookmarkEnd w:id="149"/>
    </w:p>
    <w:p w14:paraId="7AB89BCD" w14:textId="77777777" w:rsidR="00157E88" w:rsidRPr="00177AFD" w:rsidRDefault="009465F0" w:rsidP="00157E88">
      <w:pPr>
        <w:rPr>
          <w:lang w:val="en-US" w:eastAsia="ko-KR"/>
        </w:rPr>
      </w:pPr>
      <w:r>
        <w:rPr>
          <w:lang w:val="en-US"/>
        </w:rPr>
        <w:t>Outline of the flows</w:t>
      </w:r>
      <w:r w:rsidR="00157E88" w:rsidRPr="00177AFD">
        <w:rPr>
          <w:lang w:val="en-US" w:eastAsia="ko-KR"/>
        </w:rPr>
        <w:t>:</w:t>
      </w:r>
    </w:p>
    <w:p w14:paraId="7AB89BCE" w14:textId="77777777" w:rsidR="00157E88" w:rsidRPr="00177AFD" w:rsidRDefault="00157E88" w:rsidP="00157E88">
      <w:pPr>
        <w:numPr>
          <w:ilvl w:val="0"/>
          <w:numId w:val="27"/>
        </w:numPr>
        <w:spacing w:after="0"/>
        <w:rPr>
          <w:lang w:val="en-US" w:eastAsia="ko-KR"/>
        </w:rPr>
      </w:pPr>
      <w:proofErr w:type="gramStart"/>
      <w:r w:rsidRPr="00177AFD">
        <w:rPr>
          <w:lang w:val="en-US" w:eastAsia="ko-KR"/>
        </w:rPr>
        <w:t>A</w:t>
      </w:r>
      <w:r w:rsidR="009465F0">
        <w:rPr>
          <w:lang w:val="en-US" w:eastAsia="ko-KR"/>
        </w:rPr>
        <w:t>n a</w:t>
      </w:r>
      <w:r w:rsidRPr="00177AFD">
        <w:rPr>
          <w:lang w:val="en-US" w:eastAsia="ko-KR"/>
        </w:rPr>
        <w:t xml:space="preserve">pplication requests </w:t>
      </w:r>
      <w:r w:rsidRPr="00E84D74">
        <w:rPr>
          <w:lang w:val="en-US" w:eastAsia="ko-KR"/>
        </w:rPr>
        <w:t>service capabilities</w:t>
      </w:r>
      <w:proofErr w:type="gramEnd"/>
      <w:r w:rsidRPr="00E84D74">
        <w:rPr>
          <w:lang w:val="en-US" w:eastAsia="ko-KR"/>
        </w:rPr>
        <w:t xml:space="preserve"> </w:t>
      </w:r>
      <w:r>
        <w:rPr>
          <w:lang w:val="en-US" w:eastAsia="ko-KR"/>
        </w:rPr>
        <w:t>for a contact</w:t>
      </w:r>
      <w:r w:rsidRPr="00177AFD">
        <w:rPr>
          <w:lang w:val="en-US" w:eastAsia="ko-KR"/>
        </w:rPr>
        <w:t xml:space="preserve"> identified by </w:t>
      </w:r>
      <w:r>
        <w:rPr>
          <w:lang w:val="en-US" w:eastAsia="ko-KR"/>
        </w:rPr>
        <w:t>“{contactId}”</w:t>
      </w:r>
      <w:r w:rsidRPr="00177AFD">
        <w:rPr>
          <w:lang w:val="en-US" w:eastAsia="ko-KR"/>
        </w:rPr>
        <w:t xml:space="preserve"> using GET and receives the</w:t>
      </w:r>
      <w:r w:rsidRPr="00E84D74">
        <w:rPr>
          <w:lang w:val="en-US" w:eastAsia="ko-KR"/>
        </w:rPr>
        <w:t xml:space="preserve"> list of service capabilities </w:t>
      </w:r>
      <w:r>
        <w:rPr>
          <w:lang w:val="en-US" w:eastAsia="ko-KR"/>
        </w:rPr>
        <w:t>(capability Ids) enabled</w:t>
      </w:r>
      <w:r w:rsidRPr="00E84D74">
        <w:rPr>
          <w:lang w:val="en-US" w:eastAsia="ko-KR"/>
        </w:rPr>
        <w:t xml:space="preserve"> for a contact</w:t>
      </w:r>
      <w:r>
        <w:rPr>
          <w:lang w:val="en-US" w:eastAsia="ko-KR"/>
        </w:rPr>
        <w:t>. To retrieve information on whether the contact has a specific service capability or to verify the user type for a contact (e.g. if the contact is an RCS user), the application can filter the request by using query string parameters.</w:t>
      </w:r>
    </w:p>
    <w:p w14:paraId="7AB89BCF" w14:textId="77777777" w:rsidR="009465F0" w:rsidRDefault="009465F0" w:rsidP="009465F0">
      <w:pPr>
        <w:pStyle w:val="Heading3"/>
        <w:rPr>
          <w:lang w:eastAsia="ko-KR"/>
        </w:rPr>
      </w:pPr>
      <w:bookmarkStart w:id="150" w:name="_Toc499592353"/>
      <w:r>
        <w:rPr>
          <w:lang w:eastAsia="ko-KR"/>
        </w:rPr>
        <w:t>R</w:t>
      </w:r>
      <w:r w:rsidRPr="008165AC">
        <w:rPr>
          <w:lang w:eastAsia="ko-KR"/>
        </w:rPr>
        <w:t>etriev</w:t>
      </w:r>
      <w:r>
        <w:rPr>
          <w:lang w:eastAsia="ko-KR"/>
        </w:rPr>
        <w:t>ing</w:t>
      </w:r>
      <w:r w:rsidRPr="008165AC">
        <w:rPr>
          <w:lang w:eastAsia="ko-KR"/>
        </w:rPr>
        <w:t xml:space="preserve"> service capabilities fo</w:t>
      </w:r>
      <w:r>
        <w:rPr>
          <w:lang w:eastAsia="ko-KR"/>
        </w:rPr>
        <w:t>r a contact list</w:t>
      </w:r>
      <w:bookmarkEnd w:id="150"/>
    </w:p>
    <w:p w14:paraId="7AB89BD0" w14:textId="77777777" w:rsidR="009465F0" w:rsidRDefault="009465F0" w:rsidP="009465F0">
      <w:pPr>
        <w:rPr>
          <w:rFonts w:cs="Arial"/>
          <w:lang w:val="en-US" w:eastAsia="ko-KR"/>
        </w:rPr>
      </w:pPr>
      <w:r w:rsidRPr="00177AFD">
        <w:rPr>
          <w:lang w:val="en-US" w:eastAsia="ko-KR"/>
        </w:rPr>
        <w:t>This figure below shows a scenario for</w:t>
      </w:r>
      <w:r w:rsidRPr="00177AFD">
        <w:rPr>
          <w:rFonts w:cs="Arial"/>
          <w:lang w:val="en-US" w:eastAsia="ko-KR"/>
        </w:rPr>
        <w:t xml:space="preserve"> retrieving </w:t>
      </w:r>
      <w:r w:rsidRPr="00E84D74">
        <w:rPr>
          <w:rFonts w:cs="Arial"/>
          <w:lang w:val="en-US" w:eastAsia="ko-KR"/>
        </w:rPr>
        <w:t xml:space="preserve">service capabilities </w:t>
      </w:r>
      <w:r>
        <w:rPr>
          <w:rFonts w:cs="Arial"/>
          <w:lang w:val="en-US" w:eastAsia="ko-KR"/>
        </w:rPr>
        <w:t>for a contact list. In this case, the contact list is a predefined list of contacts, e.g. list stored on a server by using methods described in [REST_NetAPI_AddressBook].</w:t>
      </w:r>
    </w:p>
    <w:p w14:paraId="7AB89BD1" w14:textId="77777777" w:rsidR="009465F0" w:rsidRPr="00177AFD" w:rsidRDefault="009465F0" w:rsidP="009465F0">
      <w:pPr>
        <w:rPr>
          <w:lang w:val="en-US" w:eastAsia="ko-KR"/>
        </w:rPr>
      </w:pPr>
      <w:r w:rsidRPr="00177AFD">
        <w:rPr>
          <w:lang w:val="en-US" w:eastAsia="ko-KR"/>
        </w:rPr>
        <w:t>The resource:</w:t>
      </w:r>
    </w:p>
    <w:p w14:paraId="7AB89BD2" w14:textId="77777777" w:rsidR="009465F0" w:rsidRDefault="009465F0" w:rsidP="009465F0">
      <w:pPr>
        <w:numPr>
          <w:ilvl w:val="0"/>
          <w:numId w:val="9"/>
        </w:numPr>
        <w:rPr>
          <w:lang w:val="en-US" w:eastAsia="ko-KR"/>
        </w:rPr>
      </w:pPr>
      <w:r w:rsidRPr="00177AFD">
        <w:rPr>
          <w:bCs/>
          <w:lang w:val="en-US" w:eastAsia="ko-KR"/>
        </w:rPr>
        <w:t xml:space="preserve">To retrieve </w:t>
      </w:r>
      <w:r w:rsidRPr="002C1BEF">
        <w:rPr>
          <w:lang w:eastAsia="ko-KR"/>
        </w:rPr>
        <w:t>serv</w:t>
      </w:r>
      <w:r>
        <w:rPr>
          <w:lang w:eastAsia="ko-KR"/>
        </w:rPr>
        <w:t xml:space="preserve">ice capabilities for contacts from a </w:t>
      </w:r>
      <w:proofErr w:type="gramStart"/>
      <w:r>
        <w:rPr>
          <w:lang w:eastAsia="ko-KR"/>
        </w:rPr>
        <w:t>particular</w:t>
      </w:r>
      <w:r w:rsidRPr="002C1BEF">
        <w:rPr>
          <w:lang w:eastAsia="ko-KR"/>
        </w:rPr>
        <w:t xml:space="preserve"> contact</w:t>
      </w:r>
      <w:proofErr w:type="gramEnd"/>
      <w:r>
        <w:rPr>
          <w:lang w:eastAsia="ko-KR"/>
        </w:rPr>
        <w:t xml:space="preserve"> list</w:t>
      </w:r>
      <w:r w:rsidRPr="00177AFD">
        <w:rPr>
          <w:lang w:val="en-US" w:eastAsia="ko-KR"/>
        </w:rPr>
        <w:t xml:space="preserve">, read the resource below with </w:t>
      </w:r>
      <w:r>
        <w:rPr>
          <w:lang w:val="en-US" w:eastAsia="ko-KR"/>
        </w:rPr>
        <w:t>“{contactListId}”</w:t>
      </w:r>
      <w:r w:rsidRPr="00177AFD">
        <w:rPr>
          <w:lang w:val="en-US" w:eastAsia="ko-KR"/>
        </w:rPr>
        <w:t xml:space="preserve"> identifying the targeted </w:t>
      </w:r>
      <w:r>
        <w:rPr>
          <w:lang w:val="en-US" w:eastAsia="ko-KR"/>
        </w:rPr>
        <w:t>contacts.</w:t>
      </w:r>
    </w:p>
    <w:p w14:paraId="7AB89BD3" w14:textId="77777777" w:rsidR="009465F0" w:rsidRDefault="009465F0" w:rsidP="009465F0">
      <w:pPr>
        <w:ind w:left="720"/>
        <w:rPr>
          <w:lang w:val="en-US" w:eastAsia="ko-KR"/>
        </w:rPr>
      </w:pPr>
      <w:r w:rsidRPr="00E84D74">
        <w:rPr>
          <w:b/>
          <w:lang w:val="en-US" w:eastAsia="ko-KR"/>
        </w:rPr>
        <w:t>http://{serverRoot}/capabilitydiscovery/{apiVersion}/{userId}/contact</w:t>
      </w:r>
      <w:r>
        <w:rPr>
          <w:b/>
          <w:lang w:val="en-US" w:eastAsia="ko-KR"/>
        </w:rPr>
        <w:t>List</w:t>
      </w:r>
      <w:r w:rsidRPr="00E84D74">
        <w:rPr>
          <w:b/>
          <w:lang w:val="en-US" w:eastAsia="ko-KR"/>
        </w:rPr>
        <w:t>Capabilities/{contact</w:t>
      </w:r>
      <w:r>
        <w:rPr>
          <w:b/>
          <w:lang w:val="en-US" w:eastAsia="ko-KR"/>
        </w:rPr>
        <w:t>List</w:t>
      </w:r>
      <w:r w:rsidRPr="00E84D74">
        <w:rPr>
          <w:b/>
          <w:lang w:val="en-US" w:eastAsia="ko-KR"/>
        </w:rPr>
        <w:t>Id}</w:t>
      </w:r>
    </w:p>
    <w:p w14:paraId="7AB89BD4" w14:textId="77777777" w:rsidR="009465F0" w:rsidRDefault="009465F0" w:rsidP="003906A1">
      <w:pPr>
        <w:ind w:left="720"/>
      </w:pPr>
      <w:r w:rsidRPr="002C1BEF">
        <w:rPr>
          <w:lang w:eastAsia="ko-KR"/>
        </w:rPr>
        <w:t>Note: a query s</w:t>
      </w:r>
      <w:r>
        <w:rPr>
          <w:lang w:eastAsia="ko-KR"/>
        </w:rPr>
        <w:t>tring parameter</w:t>
      </w:r>
      <w:r w:rsidRPr="002C1BEF">
        <w:rPr>
          <w:lang w:eastAsia="ko-KR"/>
        </w:rPr>
        <w:t xml:space="preserve"> can be use</w:t>
      </w:r>
      <w:r>
        <w:rPr>
          <w:lang w:eastAsia="ko-KR"/>
        </w:rPr>
        <w:t>d to filter query request, e.g. to verify the user type for contacts (e.g. if a contact is an RCS user)</w:t>
      </w:r>
      <w:r w:rsidR="001C1822">
        <w:rPr>
          <w:lang w:eastAsia="ko-KR"/>
        </w:rPr>
        <w:t>, or to verify whether the contacts have a specific service capability.</w:t>
      </w:r>
      <w:r w:rsidR="001C1822">
        <w:rPr>
          <w:lang w:eastAsia="ko-KR"/>
        </w:rPr>
        <w:br/>
      </w:r>
      <w:r>
        <w:rPr>
          <w:lang w:val="en-US" w:eastAsia="ko-KR"/>
        </w:rPr>
        <w:lastRenderedPageBreak/>
        <w:br/>
      </w:r>
      <w:r w:rsidR="00822A55">
        <w:rPr>
          <w:noProof/>
          <w:lang w:val="en-US" w:eastAsia="zh-CN"/>
        </w:rPr>
        <w:drawing>
          <wp:inline distT="0" distB="0" distL="0" distR="0" wp14:anchorId="7AB8A922" wp14:editId="7AB8A923">
            <wp:extent cx="4997450" cy="29718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997450" cy="2971800"/>
                    </a:xfrm>
                    <a:prstGeom prst="rect">
                      <a:avLst/>
                    </a:prstGeom>
                    <a:noFill/>
                    <a:ln>
                      <a:noFill/>
                    </a:ln>
                  </pic:spPr>
                </pic:pic>
              </a:graphicData>
            </a:graphic>
          </wp:inline>
        </w:drawing>
      </w:r>
    </w:p>
    <w:p w14:paraId="7AB89BD5" w14:textId="77777777" w:rsidR="009465F0" w:rsidRDefault="009465F0" w:rsidP="009465F0">
      <w:pPr>
        <w:pStyle w:val="Caption"/>
        <w:ind w:left="1418"/>
        <w:jc w:val="left"/>
      </w:pPr>
      <w:bookmarkStart w:id="151" w:name="_Toc435537416"/>
      <w:r>
        <w:t xml:space="preserve">Figure </w:t>
      </w:r>
      <w:r>
        <w:fldChar w:fldCharType="begin"/>
      </w:r>
      <w:r>
        <w:instrText xml:space="preserve"> SEQ Figure \* ARABIC </w:instrText>
      </w:r>
      <w:r>
        <w:fldChar w:fldCharType="separate"/>
      </w:r>
      <w:r>
        <w:rPr>
          <w:noProof/>
        </w:rPr>
        <w:t>5</w:t>
      </w:r>
      <w:r>
        <w:fldChar w:fldCharType="end"/>
      </w:r>
      <w:r>
        <w:t xml:space="preserve"> Retrieving service capabilities for a contact list</w:t>
      </w:r>
      <w:bookmarkEnd w:id="151"/>
    </w:p>
    <w:p w14:paraId="7AB89BD6" w14:textId="77777777" w:rsidR="009465F0" w:rsidRDefault="009465F0" w:rsidP="009465F0">
      <w:pPr>
        <w:rPr>
          <w:lang w:val="en-US"/>
        </w:rPr>
      </w:pPr>
      <w:r>
        <w:rPr>
          <w:lang w:val="en-US"/>
        </w:rPr>
        <w:t>Outline of the flows:</w:t>
      </w:r>
    </w:p>
    <w:p w14:paraId="7AB89BD7" w14:textId="77777777" w:rsidR="009465F0" w:rsidRDefault="009465F0" w:rsidP="009465F0">
      <w:pPr>
        <w:numPr>
          <w:ilvl w:val="0"/>
          <w:numId w:val="44"/>
        </w:numPr>
        <w:rPr>
          <w:lang w:val="en-US"/>
        </w:rPr>
      </w:pPr>
      <w:proofErr w:type="gramStart"/>
      <w:r>
        <w:rPr>
          <w:lang w:val="en-US" w:eastAsia="ko-KR"/>
        </w:rPr>
        <w:t>An a</w:t>
      </w:r>
      <w:r w:rsidRPr="00177AFD">
        <w:rPr>
          <w:lang w:val="en-US" w:eastAsia="ko-KR"/>
        </w:rPr>
        <w:t xml:space="preserve">pplication requests </w:t>
      </w:r>
      <w:r w:rsidRPr="00E84D74">
        <w:rPr>
          <w:lang w:val="en-US" w:eastAsia="ko-KR"/>
        </w:rPr>
        <w:t>service capabilities</w:t>
      </w:r>
      <w:proofErr w:type="gramEnd"/>
      <w:r w:rsidRPr="00E84D74">
        <w:rPr>
          <w:lang w:val="en-US" w:eastAsia="ko-KR"/>
        </w:rPr>
        <w:t xml:space="preserve"> </w:t>
      </w:r>
      <w:r>
        <w:rPr>
          <w:lang w:val="en-US" w:eastAsia="ko-KR"/>
        </w:rPr>
        <w:t>for a contact</w:t>
      </w:r>
      <w:r w:rsidRPr="00177AFD">
        <w:rPr>
          <w:lang w:val="en-US" w:eastAsia="ko-KR"/>
        </w:rPr>
        <w:t xml:space="preserve"> </w:t>
      </w:r>
      <w:r>
        <w:rPr>
          <w:lang w:val="en-US" w:eastAsia="ko-KR"/>
        </w:rPr>
        <w:t xml:space="preserve">list stored on the server and which is </w:t>
      </w:r>
      <w:r w:rsidRPr="00177AFD">
        <w:rPr>
          <w:lang w:val="en-US" w:eastAsia="ko-KR"/>
        </w:rPr>
        <w:t xml:space="preserve">identified by </w:t>
      </w:r>
      <w:r>
        <w:rPr>
          <w:lang w:val="en-US" w:eastAsia="ko-KR"/>
        </w:rPr>
        <w:t>“{contactListId}”</w:t>
      </w:r>
      <w:r w:rsidRPr="00177AFD">
        <w:rPr>
          <w:lang w:val="en-US" w:eastAsia="ko-KR"/>
        </w:rPr>
        <w:t xml:space="preserve"> using GET </w:t>
      </w:r>
      <w:r>
        <w:rPr>
          <w:lang w:val="en-US" w:eastAsia="ko-KR"/>
        </w:rPr>
        <w:t>method. The server responds with a list of capabilities for each contact from the contact list (only enabled capabilities are included in the list).</w:t>
      </w:r>
      <w:r>
        <w:rPr>
          <w:lang w:val="en-US" w:eastAsia="ko-KR"/>
        </w:rPr>
        <w:br/>
        <w:t xml:space="preserve">Note: To verify if the contacts are of a certain user type (e.g. if a contact is an RCS user), </w:t>
      </w:r>
      <w:r w:rsidR="001C1822">
        <w:rPr>
          <w:lang w:val="en-US" w:eastAsia="ko-KR"/>
        </w:rPr>
        <w:t xml:space="preserve">or to verify whether the contacts have a certain service capability, </w:t>
      </w:r>
      <w:r>
        <w:rPr>
          <w:lang w:val="en-US" w:eastAsia="ko-KR"/>
        </w:rPr>
        <w:t xml:space="preserve">the application can use a query string in the request URL to indicate to the server </w:t>
      </w:r>
      <w:r w:rsidR="001C1822">
        <w:rPr>
          <w:lang w:val="en-US" w:eastAsia="ko-KR"/>
        </w:rPr>
        <w:t xml:space="preserve">either </w:t>
      </w:r>
      <w:r>
        <w:rPr>
          <w:lang w:val="en-US" w:eastAsia="ko-KR"/>
        </w:rPr>
        <w:t>for which user type</w:t>
      </w:r>
      <w:r w:rsidR="001C1822">
        <w:rPr>
          <w:lang w:val="en-US" w:eastAsia="ko-KR"/>
        </w:rPr>
        <w:t xml:space="preserve">, or for which service capability </w:t>
      </w:r>
      <w:r>
        <w:rPr>
          <w:lang w:val="en-US" w:eastAsia="ko-KR"/>
        </w:rPr>
        <w:t>the contacts should be verified.</w:t>
      </w:r>
    </w:p>
    <w:p w14:paraId="7AB89BD8" w14:textId="77777777" w:rsidR="009465F0" w:rsidRDefault="009465F0" w:rsidP="009465F0">
      <w:pPr>
        <w:numPr>
          <w:ilvl w:val="0"/>
          <w:numId w:val="44"/>
        </w:numPr>
        <w:rPr>
          <w:lang w:val="en-US"/>
        </w:rPr>
      </w:pPr>
      <w:r>
        <w:rPr>
          <w:lang w:val="en-US"/>
        </w:rPr>
        <w:t>In case the server has not included service capabilities for all contacts in the response to the GET, the capabilities for the remaining contacts will be sent to the clinet with notifications, providing that such option is supported by the server policies and the application has subscribed to notifications.</w:t>
      </w:r>
    </w:p>
    <w:p w14:paraId="7AB89BD9" w14:textId="77777777" w:rsidR="009465F0" w:rsidRDefault="009465F0" w:rsidP="009465F0">
      <w:pPr>
        <w:pStyle w:val="Heading3"/>
        <w:rPr>
          <w:lang w:eastAsia="ko-KR"/>
        </w:rPr>
      </w:pPr>
      <w:bookmarkStart w:id="152" w:name="_Toc499592354"/>
      <w:r>
        <w:rPr>
          <w:lang w:eastAsia="ko-KR"/>
        </w:rPr>
        <w:t>R</w:t>
      </w:r>
      <w:r w:rsidRPr="008165AC">
        <w:rPr>
          <w:lang w:eastAsia="ko-KR"/>
        </w:rPr>
        <w:t>etriev</w:t>
      </w:r>
      <w:r>
        <w:rPr>
          <w:lang w:eastAsia="ko-KR"/>
        </w:rPr>
        <w:t>ing</w:t>
      </w:r>
      <w:r w:rsidRPr="008165AC">
        <w:rPr>
          <w:lang w:eastAsia="ko-KR"/>
        </w:rPr>
        <w:t xml:space="preserve"> service capabilities fo</w:t>
      </w:r>
      <w:r>
        <w:rPr>
          <w:lang w:eastAsia="ko-KR"/>
        </w:rPr>
        <w:t>r an ad-hoc created contact list</w:t>
      </w:r>
      <w:bookmarkEnd w:id="152"/>
    </w:p>
    <w:p w14:paraId="7AB89BDA" w14:textId="77777777" w:rsidR="009465F0" w:rsidRDefault="009465F0" w:rsidP="009465F0">
      <w:pPr>
        <w:rPr>
          <w:rFonts w:cs="Arial"/>
          <w:lang w:val="en-US" w:eastAsia="ko-KR"/>
        </w:rPr>
      </w:pPr>
      <w:r w:rsidRPr="00177AFD">
        <w:rPr>
          <w:lang w:val="en-US" w:eastAsia="ko-KR"/>
        </w:rPr>
        <w:t>This figure below shows a scenario for</w:t>
      </w:r>
      <w:r w:rsidRPr="00177AFD">
        <w:rPr>
          <w:rFonts w:cs="Arial"/>
          <w:lang w:val="en-US" w:eastAsia="ko-KR"/>
        </w:rPr>
        <w:t xml:space="preserve"> retrieving </w:t>
      </w:r>
      <w:r w:rsidRPr="00E84D74">
        <w:rPr>
          <w:rFonts w:cs="Arial"/>
          <w:lang w:val="en-US" w:eastAsia="ko-KR"/>
        </w:rPr>
        <w:t xml:space="preserve">service capabilities </w:t>
      </w:r>
      <w:r>
        <w:rPr>
          <w:rFonts w:cs="Arial"/>
          <w:lang w:val="en-US" w:eastAsia="ko-KR"/>
        </w:rPr>
        <w:t>for an ad-hoc created list of contacts. In this case, the identity of each contact is listed in the body of the request.</w:t>
      </w:r>
    </w:p>
    <w:p w14:paraId="7AB89BDB" w14:textId="77777777" w:rsidR="009465F0" w:rsidRPr="00177AFD" w:rsidRDefault="009465F0" w:rsidP="009465F0">
      <w:pPr>
        <w:rPr>
          <w:lang w:val="en-US" w:eastAsia="ko-KR"/>
        </w:rPr>
      </w:pPr>
      <w:r w:rsidRPr="00177AFD">
        <w:rPr>
          <w:lang w:val="en-US" w:eastAsia="ko-KR"/>
        </w:rPr>
        <w:t>The resource:</w:t>
      </w:r>
    </w:p>
    <w:p w14:paraId="7AB89BDC" w14:textId="77777777" w:rsidR="009465F0" w:rsidRPr="000D4BCA" w:rsidRDefault="009465F0" w:rsidP="009465F0">
      <w:pPr>
        <w:numPr>
          <w:ilvl w:val="0"/>
          <w:numId w:val="9"/>
        </w:numPr>
        <w:rPr>
          <w:bCs/>
          <w:lang w:val="en-US" w:eastAsia="ko-KR"/>
        </w:rPr>
      </w:pPr>
      <w:r w:rsidRPr="00177AFD">
        <w:rPr>
          <w:bCs/>
          <w:lang w:val="en-US" w:eastAsia="ko-KR"/>
        </w:rPr>
        <w:t xml:space="preserve">To retrieve </w:t>
      </w:r>
      <w:r w:rsidRPr="000D4BCA">
        <w:rPr>
          <w:bCs/>
          <w:lang w:val="en-US" w:eastAsia="ko-KR"/>
        </w:rPr>
        <w:t xml:space="preserve">service capabilities for an ad-hoc created list of contacts, </w:t>
      </w:r>
      <w:r w:rsidRPr="003A3E06">
        <w:rPr>
          <w:bCs/>
          <w:lang w:val="en-US" w:eastAsia="ko-KR"/>
        </w:rPr>
        <w:t>create the resource below</w:t>
      </w:r>
      <w:r>
        <w:rPr>
          <w:bCs/>
          <w:lang w:val="en-US" w:eastAsia="ko-KR"/>
        </w:rPr>
        <w:br/>
      </w:r>
      <w:r>
        <w:rPr>
          <w:b/>
          <w:lang w:val="en-US" w:eastAsia="ko-KR"/>
        </w:rPr>
        <w:t xml:space="preserve"> </w:t>
      </w:r>
      <w:r w:rsidRPr="003A3E06">
        <w:rPr>
          <w:b/>
          <w:lang w:val="en-US" w:eastAsia="ko-KR"/>
        </w:rPr>
        <w:t>http://{serverRoot}/capabilitydiscovery/{apiVersion}/{userId}/contactListCapabities/adhocContactList</w:t>
      </w:r>
      <w:r>
        <w:rPr>
          <w:bCs/>
          <w:lang w:val="en-US" w:eastAsia="ko-KR"/>
        </w:rPr>
        <w:br/>
      </w:r>
      <w:r>
        <w:rPr>
          <w:bCs/>
          <w:lang w:val="en-US" w:eastAsia="ko-KR"/>
        </w:rPr>
        <w:br/>
      </w:r>
      <w:r>
        <w:rPr>
          <w:lang w:eastAsia="ko-KR"/>
        </w:rPr>
        <w:t xml:space="preserve"> Note</w:t>
      </w:r>
      <w:r w:rsidR="00DA69F4">
        <w:rPr>
          <w:lang w:eastAsia="ko-KR"/>
        </w:rPr>
        <w:t>:</w:t>
      </w:r>
      <w:r>
        <w:rPr>
          <w:lang w:eastAsia="ko-KR"/>
        </w:rPr>
        <w:t xml:space="preserve"> </w:t>
      </w:r>
      <w:r w:rsidR="00DA69F4">
        <w:rPr>
          <w:lang w:eastAsia="ko-KR"/>
        </w:rPr>
        <w:t>I</w:t>
      </w:r>
      <w:r>
        <w:rPr>
          <w:lang w:eastAsia="ko-KR"/>
        </w:rPr>
        <w:t>dentity of each contact is included in the body of the request.</w:t>
      </w:r>
      <w:r w:rsidR="00DA69F4">
        <w:rPr>
          <w:lang w:eastAsia="ko-KR"/>
        </w:rPr>
        <w:t xml:space="preserve"> In addition, parameters “capabilityId” and “userType” can be used to filter the response; for </w:t>
      </w:r>
      <w:proofErr w:type="gramStart"/>
      <w:r w:rsidR="00DA69F4">
        <w:rPr>
          <w:lang w:eastAsia="ko-KR"/>
        </w:rPr>
        <w:t>example</w:t>
      </w:r>
      <w:proofErr w:type="gramEnd"/>
      <w:r w:rsidR="00DA69F4">
        <w:rPr>
          <w:lang w:eastAsia="ko-KR"/>
        </w:rPr>
        <w:t xml:space="preserve"> to include contacts with a certain user type, or with a certain service capability only.</w:t>
      </w:r>
    </w:p>
    <w:p w14:paraId="7AB89BDD" w14:textId="77777777" w:rsidR="009465F0" w:rsidRDefault="00822A55" w:rsidP="009465F0">
      <w:r>
        <w:rPr>
          <w:noProof/>
          <w:lang w:val="en-US" w:eastAsia="zh-CN"/>
        </w:rPr>
        <w:lastRenderedPageBreak/>
        <w:drawing>
          <wp:inline distT="0" distB="0" distL="0" distR="0" wp14:anchorId="7AB8A924" wp14:editId="7AB8A925">
            <wp:extent cx="4997450" cy="2971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997450" cy="2971800"/>
                    </a:xfrm>
                    <a:prstGeom prst="rect">
                      <a:avLst/>
                    </a:prstGeom>
                    <a:noFill/>
                    <a:ln>
                      <a:noFill/>
                    </a:ln>
                  </pic:spPr>
                </pic:pic>
              </a:graphicData>
            </a:graphic>
          </wp:inline>
        </w:drawing>
      </w:r>
    </w:p>
    <w:p w14:paraId="7AB89BDE" w14:textId="77777777" w:rsidR="009465F0" w:rsidRDefault="009465F0" w:rsidP="009465F0">
      <w:pPr>
        <w:pStyle w:val="Caption"/>
        <w:ind w:left="1418"/>
        <w:jc w:val="left"/>
      </w:pPr>
      <w:bookmarkStart w:id="153" w:name="_Toc435537417"/>
      <w:r>
        <w:t xml:space="preserve">Figure </w:t>
      </w:r>
      <w:r>
        <w:fldChar w:fldCharType="begin"/>
      </w:r>
      <w:r>
        <w:instrText xml:space="preserve"> SEQ Figure \* ARABIC </w:instrText>
      </w:r>
      <w:r>
        <w:fldChar w:fldCharType="separate"/>
      </w:r>
      <w:r>
        <w:rPr>
          <w:noProof/>
        </w:rPr>
        <w:t>6</w:t>
      </w:r>
      <w:r>
        <w:fldChar w:fldCharType="end"/>
      </w:r>
      <w:r>
        <w:t xml:space="preserve"> Retrieving service capabilities for an ad-hoc created list of contacts</w:t>
      </w:r>
      <w:bookmarkEnd w:id="153"/>
    </w:p>
    <w:p w14:paraId="7AB89BDF" w14:textId="77777777" w:rsidR="009465F0" w:rsidRDefault="009465F0" w:rsidP="009465F0">
      <w:pPr>
        <w:rPr>
          <w:lang w:val="en-US"/>
        </w:rPr>
      </w:pPr>
      <w:r>
        <w:rPr>
          <w:lang w:val="en-US"/>
        </w:rPr>
        <w:t>Outline of the flows:</w:t>
      </w:r>
    </w:p>
    <w:p w14:paraId="7AB89BE0" w14:textId="77777777" w:rsidR="009465F0" w:rsidRDefault="009465F0" w:rsidP="009465F0">
      <w:pPr>
        <w:numPr>
          <w:ilvl w:val="0"/>
          <w:numId w:val="45"/>
        </w:numPr>
        <w:rPr>
          <w:lang w:val="en-US"/>
        </w:rPr>
      </w:pPr>
      <w:proofErr w:type="gramStart"/>
      <w:r>
        <w:rPr>
          <w:lang w:val="en-US" w:eastAsia="ko-KR"/>
        </w:rPr>
        <w:t>An application requests service capabilities</w:t>
      </w:r>
      <w:proofErr w:type="gramEnd"/>
      <w:r w:rsidRPr="00E84D74">
        <w:rPr>
          <w:lang w:val="en-US" w:eastAsia="ko-KR"/>
        </w:rPr>
        <w:t xml:space="preserve"> </w:t>
      </w:r>
      <w:r>
        <w:rPr>
          <w:lang w:val="en-US" w:eastAsia="ko-KR"/>
        </w:rPr>
        <w:t>for an ad-hoc created list of contacts by using POST</w:t>
      </w:r>
      <w:r w:rsidRPr="00177AFD">
        <w:rPr>
          <w:lang w:val="en-US" w:eastAsia="ko-KR"/>
        </w:rPr>
        <w:t xml:space="preserve"> </w:t>
      </w:r>
      <w:r>
        <w:rPr>
          <w:lang w:val="en-US" w:eastAsia="ko-KR"/>
        </w:rPr>
        <w:t>method where the identity of each contact is included in the body of the request. The server responds with a list of capabilities for each contact (only enabled capabilities are included in the list).</w:t>
      </w:r>
      <w:r>
        <w:rPr>
          <w:lang w:val="en-US" w:eastAsia="ko-KR"/>
        </w:rPr>
        <w:br/>
        <w:t xml:space="preserve">Note: To verify if the contacts are of a certain user type (e.g. if the contact is an RCS user), </w:t>
      </w:r>
      <w:r w:rsidR="00DA69F4">
        <w:rPr>
          <w:lang w:val="en-US" w:eastAsia="ko-KR"/>
        </w:rPr>
        <w:t xml:space="preserve">or to verify whether the contacs have a certain service capability, </w:t>
      </w:r>
      <w:r>
        <w:rPr>
          <w:lang w:val="en-US" w:eastAsia="ko-KR"/>
        </w:rPr>
        <w:t>the application can use parameters in the body of the request URL to indicate to the server for which user type</w:t>
      </w:r>
      <w:r w:rsidR="00DA69F4">
        <w:rPr>
          <w:lang w:val="en-US" w:eastAsia="ko-KR"/>
        </w:rPr>
        <w:t>, or for which service capability</w:t>
      </w:r>
      <w:r>
        <w:rPr>
          <w:lang w:val="en-US" w:eastAsia="ko-KR"/>
        </w:rPr>
        <w:t xml:space="preserve"> the contacts should be verified.</w:t>
      </w:r>
    </w:p>
    <w:p w14:paraId="7AB89BE1" w14:textId="77777777" w:rsidR="009465F0" w:rsidRDefault="009465F0" w:rsidP="009465F0">
      <w:pPr>
        <w:numPr>
          <w:ilvl w:val="0"/>
          <w:numId w:val="45"/>
        </w:numPr>
        <w:rPr>
          <w:lang w:val="en-US"/>
        </w:rPr>
      </w:pPr>
      <w:r w:rsidRPr="003D4829">
        <w:rPr>
          <w:lang w:val="en-US"/>
        </w:rPr>
        <w:t>In case the server has not included service capabilities for all contacts in the response to the GET, the capabilities for the remaining contacts will be sent to the clinet with notifications, providing that such option is supported by the server policies and the application has subscribed to notifications.</w:t>
      </w:r>
    </w:p>
    <w:p w14:paraId="7AB89BE2" w14:textId="77777777" w:rsidR="009465F0" w:rsidRDefault="009465F0" w:rsidP="009465F0">
      <w:pPr>
        <w:pStyle w:val="Heading3"/>
        <w:rPr>
          <w:lang w:eastAsia="ko-KR"/>
        </w:rPr>
      </w:pPr>
      <w:bookmarkStart w:id="154" w:name="_Ref413746776"/>
      <w:bookmarkStart w:id="155" w:name="_Toc499592355"/>
      <w:r>
        <w:rPr>
          <w:lang w:eastAsia="ko-KR"/>
        </w:rPr>
        <w:t xml:space="preserve">Subscription to </w:t>
      </w:r>
      <w:bookmarkEnd w:id="154"/>
      <w:r w:rsidR="004A5D34">
        <w:rPr>
          <w:lang w:eastAsia="ko-KR"/>
        </w:rPr>
        <w:t>service capabilities notifications</w:t>
      </w:r>
      <w:bookmarkEnd w:id="155"/>
    </w:p>
    <w:p w14:paraId="7AB89BE3" w14:textId="77777777" w:rsidR="009465F0" w:rsidRDefault="009465F0" w:rsidP="009465F0">
      <w:pPr>
        <w:rPr>
          <w:rFonts w:cs="Arial"/>
          <w:lang w:val="en-US" w:eastAsia="ko-KR"/>
        </w:rPr>
      </w:pPr>
      <w:r w:rsidRPr="00177AFD">
        <w:rPr>
          <w:lang w:val="en-US" w:eastAsia="ko-KR"/>
        </w:rPr>
        <w:t>This figure below shows a scenario for</w:t>
      </w:r>
      <w:r w:rsidRPr="00177AFD">
        <w:rPr>
          <w:rFonts w:cs="Arial"/>
          <w:lang w:val="en-US" w:eastAsia="ko-KR"/>
        </w:rPr>
        <w:t xml:space="preserve"> </w:t>
      </w:r>
      <w:r>
        <w:rPr>
          <w:rFonts w:cs="Arial"/>
          <w:lang w:val="en-US" w:eastAsia="ko-KR"/>
        </w:rPr>
        <w:t>an application subscribing to</w:t>
      </w:r>
      <w:r w:rsidR="004A5D34">
        <w:rPr>
          <w:rFonts w:cs="Arial"/>
          <w:lang w:val="en-US" w:eastAsia="ko-KR"/>
        </w:rPr>
        <w:t>service capabilities notifications</w:t>
      </w:r>
      <w:r>
        <w:rPr>
          <w:rFonts w:cs="Arial"/>
          <w:lang w:val="en-US" w:eastAsia="ko-KR"/>
        </w:rPr>
        <w:t>.</w:t>
      </w:r>
    </w:p>
    <w:p w14:paraId="7AB89BE4" w14:textId="77777777" w:rsidR="009465F0" w:rsidRDefault="009465F0" w:rsidP="009465F0">
      <w:pPr>
        <w:rPr>
          <w:rFonts w:cs="Arial"/>
          <w:lang w:val="en-US" w:eastAsia="ko-KR"/>
        </w:rPr>
      </w:pPr>
      <w:r w:rsidRPr="00F850BA">
        <w:rPr>
          <w:rFonts w:cs="Arial"/>
          <w:lang w:val="en-US"/>
        </w:rPr>
        <w:t>The notification URL passed by the client during the subscription step can be a Client-side Notification URL, or a Server-side Notification URL. Refer to [REST_NetAPI_NotificationChannel] for sequence flows illustrating the creation of a Notification Channel and obtaining a Server-side Notification URL on the server-side, and its use by the client via Long Polling</w:t>
      </w:r>
      <w:r>
        <w:rPr>
          <w:rFonts w:cs="Arial"/>
          <w:lang w:val="en-US"/>
        </w:rPr>
        <w:t>.</w:t>
      </w:r>
    </w:p>
    <w:p w14:paraId="7AB89BE5" w14:textId="77777777" w:rsidR="009465F0" w:rsidRPr="00177AFD" w:rsidRDefault="009465F0" w:rsidP="009465F0">
      <w:pPr>
        <w:rPr>
          <w:lang w:val="en-US" w:eastAsia="ko-KR"/>
        </w:rPr>
      </w:pPr>
      <w:r w:rsidRPr="00177AFD">
        <w:rPr>
          <w:lang w:val="en-US" w:eastAsia="ko-KR"/>
        </w:rPr>
        <w:t xml:space="preserve">The resource: </w:t>
      </w:r>
    </w:p>
    <w:p w14:paraId="7AB89BE6" w14:textId="77777777" w:rsidR="009465F0" w:rsidRDefault="009465F0" w:rsidP="009465F0">
      <w:pPr>
        <w:numPr>
          <w:ilvl w:val="0"/>
          <w:numId w:val="9"/>
        </w:numPr>
        <w:rPr>
          <w:lang w:val="en-US" w:eastAsia="ko-KR"/>
        </w:rPr>
      </w:pPr>
      <w:r w:rsidRPr="00F814B7">
        <w:rPr>
          <w:bCs/>
          <w:lang w:eastAsia="ko-KR"/>
        </w:rPr>
        <w:t xml:space="preserve">To </w:t>
      </w:r>
      <w:r>
        <w:rPr>
          <w:bCs/>
          <w:lang w:eastAsia="ko-KR"/>
        </w:rPr>
        <w:t xml:space="preserve">create a new subscription for notifications about service capability events, </w:t>
      </w:r>
      <w:r>
        <w:rPr>
          <w:bCs/>
          <w:lang w:eastAsia="zh-CN"/>
        </w:rPr>
        <w:t>create a new</w:t>
      </w:r>
      <w:r>
        <w:rPr>
          <w:bCs/>
          <w:lang w:eastAsia="ko-KR"/>
        </w:rPr>
        <w:t xml:space="preserve"> </w:t>
      </w:r>
      <w:r w:rsidRPr="003051A3">
        <w:rPr>
          <w:bCs/>
          <w:lang w:eastAsia="ko-KR"/>
        </w:rPr>
        <w:t xml:space="preserve">resource </w:t>
      </w:r>
      <w:r>
        <w:rPr>
          <w:bCs/>
          <w:lang w:eastAsia="ko-KR"/>
        </w:rPr>
        <w:t>under</w:t>
      </w:r>
      <w:r>
        <w:rPr>
          <w:lang w:val="en-US" w:eastAsia="ko-KR"/>
        </w:rPr>
        <w:br/>
      </w:r>
      <w:r w:rsidRPr="000D4BCA">
        <w:rPr>
          <w:b/>
          <w:lang w:val="en-US" w:eastAsia="ko-KR"/>
        </w:rPr>
        <w:t>http://{serverRoot}/capabilitydiscovery/{apiVersion}/{userId}/subscriptions</w:t>
      </w:r>
    </w:p>
    <w:p w14:paraId="7AB89BE7" w14:textId="77777777" w:rsidR="009465F0" w:rsidRPr="00605111" w:rsidRDefault="009465F0" w:rsidP="009465F0">
      <w:pPr>
        <w:numPr>
          <w:ilvl w:val="0"/>
          <w:numId w:val="9"/>
        </w:numPr>
        <w:rPr>
          <w:lang w:val="en-US" w:eastAsia="ko-KR"/>
        </w:rPr>
      </w:pPr>
      <w:r w:rsidRPr="003D4829">
        <w:rPr>
          <w:bCs/>
          <w:lang w:eastAsia="ko-KR"/>
        </w:rPr>
        <w:t xml:space="preserve">To terminate (remove) an </w:t>
      </w:r>
      <w:r>
        <w:rPr>
          <w:bCs/>
          <w:lang w:eastAsia="ko-KR"/>
        </w:rPr>
        <w:t>individual subscription for service capability</w:t>
      </w:r>
      <w:r w:rsidRPr="003D4829">
        <w:rPr>
          <w:bCs/>
          <w:lang w:eastAsia="ko-KR"/>
        </w:rPr>
        <w:t xml:space="preserve"> event notifications, </w:t>
      </w:r>
      <w:r w:rsidRPr="003D4829">
        <w:rPr>
          <w:bCs/>
          <w:lang w:eastAsia="zh-CN"/>
        </w:rPr>
        <w:t>delete the</w:t>
      </w:r>
      <w:r w:rsidRPr="003D4829">
        <w:rPr>
          <w:bCs/>
          <w:lang w:eastAsia="ko-KR"/>
        </w:rPr>
        <w:t xml:space="preserve"> resource </w:t>
      </w:r>
      <w:r w:rsidRPr="000D4BCA">
        <w:rPr>
          <w:b/>
          <w:lang w:val="en-US" w:eastAsia="ko-KR"/>
        </w:rPr>
        <w:t>http://{serverRoot}/capabilitydiscovery/{apiVersion}/{userId}/subscriptions/{subscriptionId}</w:t>
      </w:r>
    </w:p>
    <w:p w14:paraId="7AB89BE8" w14:textId="77777777" w:rsidR="009465F0" w:rsidRPr="00605111" w:rsidRDefault="009465F0" w:rsidP="009465F0">
      <w:pPr>
        <w:numPr>
          <w:ilvl w:val="0"/>
          <w:numId w:val="9"/>
        </w:numPr>
        <w:rPr>
          <w:lang w:val="en-US" w:eastAsia="ko-KR"/>
        </w:rPr>
      </w:pPr>
      <w:r>
        <w:rPr>
          <w:bCs/>
          <w:lang w:eastAsia="ko-KR"/>
        </w:rPr>
        <w:t>The notifications from the server about capability discovery events are done on the notification URL provided by the application during the subscription to notifications.</w:t>
      </w:r>
    </w:p>
    <w:p w14:paraId="7AB89BE9" w14:textId="77777777" w:rsidR="009465F0" w:rsidRDefault="00822A55" w:rsidP="009465F0">
      <w:r>
        <w:rPr>
          <w:noProof/>
          <w:lang w:val="en-US" w:eastAsia="zh-CN"/>
        </w:rPr>
        <w:lastRenderedPageBreak/>
        <w:drawing>
          <wp:inline distT="0" distB="0" distL="0" distR="0" wp14:anchorId="7AB8A926" wp14:editId="7AB8A927">
            <wp:extent cx="4902200" cy="24257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902200" cy="2425700"/>
                    </a:xfrm>
                    <a:prstGeom prst="rect">
                      <a:avLst/>
                    </a:prstGeom>
                    <a:noFill/>
                    <a:ln>
                      <a:noFill/>
                    </a:ln>
                  </pic:spPr>
                </pic:pic>
              </a:graphicData>
            </a:graphic>
          </wp:inline>
        </w:drawing>
      </w:r>
    </w:p>
    <w:p w14:paraId="7AB89BEA" w14:textId="77777777" w:rsidR="009465F0" w:rsidRDefault="009465F0" w:rsidP="009465F0">
      <w:pPr>
        <w:pStyle w:val="Caption"/>
        <w:ind w:left="1418"/>
        <w:jc w:val="left"/>
      </w:pPr>
      <w:bookmarkStart w:id="156" w:name="_Toc435537418"/>
      <w:r>
        <w:t xml:space="preserve">Figure </w:t>
      </w:r>
      <w:r>
        <w:fldChar w:fldCharType="begin"/>
      </w:r>
      <w:r>
        <w:instrText xml:space="preserve"> SEQ Figure \* ARABIC </w:instrText>
      </w:r>
      <w:r>
        <w:fldChar w:fldCharType="separate"/>
      </w:r>
      <w:r>
        <w:rPr>
          <w:noProof/>
        </w:rPr>
        <w:t>7</w:t>
      </w:r>
      <w:r>
        <w:fldChar w:fldCharType="end"/>
      </w:r>
      <w:r>
        <w:t xml:space="preserve"> Subscribe to and unsubscribe from </w:t>
      </w:r>
      <w:r w:rsidR="004A5D34">
        <w:t>service capabilities notifications</w:t>
      </w:r>
      <w:bookmarkEnd w:id="156"/>
    </w:p>
    <w:p w14:paraId="7AB89BEB" w14:textId="77777777" w:rsidR="009465F0" w:rsidRDefault="009465F0" w:rsidP="009465F0">
      <w:pPr>
        <w:rPr>
          <w:lang w:val="en-US"/>
        </w:rPr>
      </w:pPr>
      <w:r>
        <w:rPr>
          <w:lang w:val="en-US"/>
        </w:rPr>
        <w:t>Outline of the flows:</w:t>
      </w:r>
    </w:p>
    <w:p w14:paraId="7AB89BEC" w14:textId="77777777" w:rsidR="009465F0" w:rsidRDefault="009465F0" w:rsidP="009465F0">
      <w:pPr>
        <w:numPr>
          <w:ilvl w:val="0"/>
          <w:numId w:val="46"/>
        </w:numPr>
        <w:rPr>
          <w:lang w:val="en-US"/>
        </w:rPr>
      </w:pPr>
      <w:r>
        <w:rPr>
          <w:lang w:eastAsia="ko-KR"/>
        </w:rPr>
        <w:t>An a</w:t>
      </w:r>
      <w:r w:rsidRPr="005A4F51">
        <w:rPr>
          <w:lang w:eastAsia="ko-KR"/>
        </w:rPr>
        <w:t xml:space="preserve">pplication </w:t>
      </w:r>
      <w:r>
        <w:rPr>
          <w:lang w:eastAsia="ko-KR"/>
        </w:rPr>
        <w:t>subscribes to notifications about service capability events</w:t>
      </w:r>
      <w:r w:rsidRPr="005A4F51">
        <w:rPr>
          <w:lang w:eastAsia="ko-KR"/>
        </w:rPr>
        <w:t xml:space="preserve"> </w:t>
      </w:r>
      <w:r>
        <w:rPr>
          <w:lang w:eastAsia="ko-KR"/>
        </w:rPr>
        <w:t xml:space="preserve">by </w:t>
      </w:r>
      <w:r w:rsidRPr="005A4F51">
        <w:rPr>
          <w:lang w:eastAsia="ko-KR"/>
        </w:rPr>
        <w:t xml:space="preserve">using </w:t>
      </w:r>
      <w:r>
        <w:rPr>
          <w:lang w:eastAsia="ko-KR"/>
        </w:rPr>
        <w:t xml:space="preserve">the </w:t>
      </w:r>
      <w:r w:rsidRPr="005A4F51">
        <w:rPr>
          <w:lang w:eastAsia="ko-KR"/>
        </w:rPr>
        <w:t xml:space="preserve">POST </w:t>
      </w:r>
      <w:r>
        <w:rPr>
          <w:lang w:eastAsia="ko-KR"/>
        </w:rPr>
        <w:t>method to the resource containing subscriptions for service capability events and receives</w:t>
      </w:r>
      <w:r w:rsidRPr="005A4F51">
        <w:rPr>
          <w:lang w:eastAsia="ko-KR"/>
        </w:rPr>
        <w:t xml:space="preserve"> the result resource </w:t>
      </w:r>
      <w:r>
        <w:rPr>
          <w:lang w:eastAsia="ko-KR"/>
        </w:rPr>
        <w:t>URL containing the</w:t>
      </w:r>
      <w:r w:rsidRPr="005A4F51">
        <w:rPr>
          <w:lang w:eastAsia="ko-KR"/>
        </w:rPr>
        <w:t xml:space="preserve"> subscriptionId</w:t>
      </w:r>
      <w:r>
        <w:rPr>
          <w:lang w:eastAsia="ko-KR"/>
        </w:rPr>
        <w:t>.</w:t>
      </w:r>
    </w:p>
    <w:p w14:paraId="3F2F47D3" w14:textId="37D9E809" w:rsidR="00CC5E25" w:rsidRPr="00CC5E25" w:rsidRDefault="009465F0" w:rsidP="00CC5E25">
      <w:pPr>
        <w:numPr>
          <w:ilvl w:val="0"/>
          <w:numId w:val="46"/>
        </w:numPr>
        <w:rPr>
          <w:lang w:val="en-US"/>
        </w:rPr>
      </w:pPr>
      <w:r>
        <w:rPr>
          <w:lang w:val="en-US"/>
        </w:rPr>
        <w:t>The application unsubscribes (stops receiving notifications) using DELETE method with a resource URL containing subscriptionId</w:t>
      </w:r>
      <w:r w:rsidRPr="003D4829">
        <w:rPr>
          <w:lang w:val="en-US"/>
        </w:rPr>
        <w:t>.</w:t>
      </w:r>
    </w:p>
    <w:p w14:paraId="695CC568" w14:textId="2DB039F5" w:rsidR="00CC5E25" w:rsidRDefault="00CC5E25" w:rsidP="00BE1368">
      <w:pPr>
        <w:pStyle w:val="Heading3"/>
        <w:rPr>
          <w:ins w:id="157" w:author="donald.chisholm" w:date="2018-04-23T09:10:00Z"/>
          <w:lang w:eastAsia="ko-KR"/>
        </w:rPr>
      </w:pPr>
      <w:bookmarkStart w:id="158" w:name="_Toc499592356"/>
      <w:ins w:id="159" w:author="donald.chisholm" w:date="2018-04-23T09:10:00Z">
        <w:r>
          <w:rPr>
            <w:lang w:eastAsia="ko-KR"/>
          </w:rPr>
          <w:t xml:space="preserve">Handling of </w:t>
        </w:r>
      </w:ins>
      <w:ins w:id="160" w:author="donald.chisholm" w:date="2018-04-23T09:14:00Z">
        <w:r w:rsidR="00E16075">
          <w:rPr>
            <w:lang w:eastAsia="ko-KR"/>
          </w:rPr>
          <w:t xml:space="preserve">the </w:t>
        </w:r>
      </w:ins>
      <w:ins w:id="161" w:author="donald.chisholm" w:date="2018-04-23T09:13:00Z">
        <w:r w:rsidR="00BE1368" w:rsidRPr="00BE1368">
          <w:rPr>
            <w:lang w:eastAsia="ko-KR"/>
          </w:rPr>
          <w:t xml:space="preserve">information for an </w:t>
        </w:r>
      </w:ins>
      <w:ins w:id="162" w:author="donald.chisholm" w:date="2018-04-23T09:14:00Z">
        <w:r w:rsidR="00082FDF">
          <w:rPr>
            <w:lang w:eastAsia="ko-KR"/>
          </w:rPr>
          <w:t>individual</w:t>
        </w:r>
      </w:ins>
      <w:ins w:id="163" w:author="donald.chisholm" w:date="2018-04-23T09:13:00Z">
        <w:r w:rsidR="00BE1368" w:rsidRPr="00BE1368">
          <w:rPr>
            <w:lang w:eastAsia="ko-KR"/>
          </w:rPr>
          <w:t xml:space="preserve"> </w:t>
        </w:r>
      </w:ins>
      <w:ins w:id="164" w:author="donald.chisholm" w:date="2018-04-23T09:20:00Z">
        <w:r w:rsidR="005E0E1C">
          <w:rPr>
            <w:lang w:eastAsia="ko-KR"/>
          </w:rPr>
          <w:t xml:space="preserve">subscription to </w:t>
        </w:r>
      </w:ins>
      <w:ins w:id="165" w:author="donald.chisholm" w:date="2018-04-23T09:15:00Z">
        <w:r w:rsidR="009331A8">
          <w:rPr>
            <w:lang w:eastAsia="ko-KR"/>
          </w:rPr>
          <w:t xml:space="preserve">notifications </w:t>
        </w:r>
      </w:ins>
      <w:ins w:id="166" w:author="donald.chisholm" w:date="2018-04-23T09:10:00Z">
        <w:r>
          <w:rPr>
            <w:lang w:eastAsia="ko-KR"/>
          </w:rPr>
          <w:t>Light-weight Resources</w:t>
        </w:r>
      </w:ins>
    </w:p>
    <w:p w14:paraId="270E0591" w14:textId="036A154D" w:rsidR="00CC5E25" w:rsidRPr="00177AFD" w:rsidRDefault="00CC5E25" w:rsidP="00CC5E25">
      <w:pPr>
        <w:rPr>
          <w:ins w:id="167" w:author="donald.chisholm" w:date="2018-04-23T09:10:00Z"/>
          <w:rFonts w:cs="Arial"/>
          <w:lang w:val="en-US" w:eastAsia="ko-KR"/>
        </w:rPr>
      </w:pPr>
      <w:ins w:id="168" w:author="donald.chisholm" w:date="2018-04-23T09:10:00Z">
        <w:r w:rsidRPr="00177AFD">
          <w:rPr>
            <w:rFonts w:cs="Arial"/>
            <w:lang w:val="en-US" w:eastAsia="ko-KR"/>
          </w:rPr>
          <w:t xml:space="preserve">This </w:t>
        </w:r>
        <w:r>
          <w:rPr>
            <w:lang w:val="en-US" w:eastAsia="ko-KR"/>
          </w:rPr>
          <w:t>section describes an alternative method for</w:t>
        </w:r>
        <w:r>
          <w:rPr>
            <w:lang w:eastAsia="ko-KR"/>
          </w:rPr>
          <w:t xml:space="preserve"> handling of</w:t>
        </w:r>
      </w:ins>
      <w:ins w:id="169" w:author="donald.chisholm" w:date="2018-04-23T09:13:00Z">
        <w:r w:rsidR="00E16075">
          <w:rPr>
            <w:lang w:eastAsia="ko-KR"/>
          </w:rPr>
          <w:t xml:space="preserve"> </w:t>
        </w:r>
      </w:ins>
      <w:ins w:id="170" w:author="donald.chisholm" w:date="2018-04-23T09:14:00Z">
        <w:r w:rsidR="00E16075">
          <w:rPr>
            <w:lang w:eastAsia="ko-KR"/>
          </w:rPr>
          <w:t>the</w:t>
        </w:r>
      </w:ins>
      <w:ins w:id="171" w:author="donald.chisholm" w:date="2018-04-23T09:10:00Z">
        <w:r>
          <w:rPr>
            <w:lang w:eastAsia="ko-KR"/>
          </w:rPr>
          <w:t xml:space="preserve"> information </w:t>
        </w:r>
      </w:ins>
      <w:ins w:id="172" w:author="donald.chisholm" w:date="2018-04-23T09:13:00Z">
        <w:r w:rsidR="00BE1368">
          <w:rPr>
            <w:lang w:eastAsia="ko-KR"/>
          </w:rPr>
          <w:t xml:space="preserve">for an </w:t>
        </w:r>
      </w:ins>
      <w:ins w:id="173" w:author="donald.chisholm" w:date="2018-04-23T09:14:00Z">
        <w:r w:rsidR="00082FDF">
          <w:rPr>
            <w:lang w:eastAsia="ko-KR"/>
          </w:rPr>
          <w:t>individual</w:t>
        </w:r>
      </w:ins>
      <w:ins w:id="174" w:author="donald.chisholm" w:date="2018-04-23T09:13:00Z">
        <w:r w:rsidR="00BE1368">
          <w:rPr>
            <w:lang w:eastAsia="ko-KR"/>
          </w:rPr>
          <w:t xml:space="preserve"> subscription</w:t>
        </w:r>
      </w:ins>
      <w:ins w:id="175" w:author="donald.chisholm" w:date="2018-04-23T09:20:00Z">
        <w:r w:rsidR="005E0E1C">
          <w:rPr>
            <w:lang w:eastAsia="ko-KR"/>
          </w:rPr>
          <w:t xml:space="preserve"> to notifications</w:t>
        </w:r>
      </w:ins>
      <w:ins w:id="176" w:author="donald.chisholm" w:date="2018-04-23T09:13:00Z">
        <w:r w:rsidR="00BE1368">
          <w:rPr>
            <w:lang w:eastAsia="ko-KR"/>
          </w:rPr>
          <w:t xml:space="preserve"> </w:t>
        </w:r>
      </w:ins>
      <w:ins w:id="177" w:author="donald.chisholm" w:date="2018-04-23T09:10:00Z">
        <w:r>
          <w:rPr>
            <w:rFonts w:cs="Arial"/>
            <w:lang w:val="en-US" w:eastAsia="ko-KR"/>
          </w:rPr>
          <w:t>by using Light-weight Resources.</w:t>
        </w:r>
        <w:r w:rsidRPr="00177AFD">
          <w:rPr>
            <w:rFonts w:cs="Arial"/>
            <w:lang w:val="en-US" w:eastAsia="ko-KR"/>
          </w:rPr>
          <w:t xml:space="preserve"> </w:t>
        </w:r>
      </w:ins>
    </w:p>
    <w:p w14:paraId="5FF85CE5" w14:textId="77777777" w:rsidR="00CC5E25" w:rsidRDefault="00CC5E25" w:rsidP="00CC5E25">
      <w:pPr>
        <w:rPr>
          <w:ins w:id="178" w:author="donald.chisholm" w:date="2018-04-23T09:10:00Z"/>
          <w:rFonts w:cs="Arial"/>
          <w:lang w:val="en-US" w:eastAsia="ko-KR"/>
        </w:rPr>
      </w:pPr>
      <w:ins w:id="179" w:author="donald.chisholm" w:date="2018-04-23T09:10:00Z">
        <w:r w:rsidRPr="00177AFD">
          <w:rPr>
            <w:rFonts w:cs="Arial"/>
            <w:lang w:val="en-US" w:eastAsia="ko-KR"/>
          </w:rPr>
          <w:t>The resources:</w:t>
        </w:r>
      </w:ins>
    </w:p>
    <w:p w14:paraId="5610B97F" w14:textId="1F77D54E" w:rsidR="00CC5E25" w:rsidRDefault="00CC5E25" w:rsidP="00CC5E25">
      <w:pPr>
        <w:numPr>
          <w:ilvl w:val="0"/>
          <w:numId w:val="15"/>
        </w:numPr>
        <w:rPr>
          <w:ins w:id="180" w:author="donald.chisholm" w:date="2018-04-23T09:10:00Z"/>
          <w:lang w:val="en-US" w:eastAsia="ko-KR"/>
        </w:rPr>
      </w:pPr>
      <w:ins w:id="181" w:author="donald.chisholm" w:date="2018-04-23T09:10:00Z">
        <w:r>
          <w:rPr>
            <w:lang w:val="en-US" w:eastAsia="ko-KR"/>
          </w:rPr>
          <w:t>To update (refresh) duration (lifetime) for a</w:t>
        </w:r>
      </w:ins>
      <w:ins w:id="182" w:author="donald.chisholm" w:date="2018-04-23T09:14:00Z">
        <w:r w:rsidR="00082FDF">
          <w:rPr>
            <w:lang w:val="en-US" w:eastAsia="ko-KR"/>
          </w:rPr>
          <w:t xml:space="preserve">n individual </w:t>
        </w:r>
      </w:ins>
      <w:ins w:id="183" w:author="donald.chisholm" w:date="2018-04-23T09:15:00Z">
        <w:r w:rsidR="009331A8">
          <w:rPr>
            <w:lang w:val="en-US" w:eastAsia="ko-KR"/>
          </w:rPr>
          <w:t>subscription</w:t>
        </w:r>
      </w:ins>
      <w:ins w:id="184" w:author="donald.chisholm" w:date="2018-04-23T09:10:00Z">
        <w:r>
          <w:rPr>
            <w:lang w:val="en-US" w:eastAsia="ko-KR"/>
          </w:rPr>
          <w:t xml:space="preserve"> </w:t>
        </w:r>
      </w:ins>
      <w:ins w:id="185" w:author="donald.chisholm" w:date="2018-04-23T09:21:00Z">
        <w:r w:rsidR="006A5DC7">
          <w:rPr>
            <w:lang w:val="en-US" w:eastAsia="ko-KR"/>
          </w:rPr>
          <w:t xml:space="preserve">to notifications </w:t>
        </w:r>
      </w:ins>
      <w:ins w:id="186" w:author="donald.chisholm" w:date="2018-04-23T09:10:00Z">
        <w:r>
          <w:rPr>
            <w:lang w:val="en-US" w:eastAsia="ko-KR"/>
          </w:rPr>
          <w:t>(subject to service provider policy) the following resource is used:</w:t>
        </w:r>
      </w:ins>
    </w:p>
    <w:p w14:paraId="5AA92416" w14:textId="4442FC5D" w:rsidR="00CC5E25" w:rsidRDefault="00CC5E25" w:rsidP="00CC5E25">
      <w:pPr>
        <w:ind w:left="760"/>
        <w:rPr>
          <w:ins w:id="187" w:author="donald.chisholm" w:date="2018-04-23T09:10:00Z"/>
          <w:b/>
          <w:lang w:val="en-US" w:eastAsia="ko-KR"/>
        </w:rPr>
      </w:pPr>
      <w:ins w:id="188" w:author="donald.chisholm" w:date="2018-04-23T09:10:00Z">
        <w:r w:rsidRPr="00177AFD">
          <w:rPr>
            <w:b/>
            <w:lang w:val="en-US" w:eastAsia="ko-KR"/>
          </w:rPr>
          <w:t>http://{server</w:t>
        </w:r>
        <w:r w:rsidRPr="00177AFD">
          <w:rPr>
            <w:b/>
            <w:lang w:val="en-US" w:eastAsia="zh-CN"/>
          </w:rPr>
          <w:t>R</w:t>
        </w:r>
        <w:r w:rsidRPr="00177AFD">
          <w:rPr>
            <w:b/>
            <w:lang w:val="en-US" w:eastAsia="ko-KR"/>
          </w:rPr>
          <w:t>oot}/</w:t>
        </w:r>
        <w:r>
          <w:rPr>
            <w:b/>
            <w:lang w:val="en-US" w:eastAsia="ko-KR"/>
          </w:rPr>
          <w:t>capabilitydiscovery</w:t>
        </w:r>
        <w:r w:rsidRPr="00177AFD">
          <w:rPr>
            <w:b/>
            <w:lang w:val="en-US" w:eastAsia="ko-KR"/>
          </w:rPr>
          <w:t>/{apiVersion}/</w:t>
        </w:r>
        <w:r w:rsidRPr="00786AFD">
          <w:rPr>
            <w:b/>
            <w:lang w:val="en-US" w:eastAsia="ko-KR"/>
          </w:rPr>
          <w:t>{userId}/</w:t>
        </w:r>
      </w:ins>
      <w:ins w:id="189" w:author="donald.chisholm" w:date="2018-04-23T09:17:00Z">
        <w:r w:rsidR="008947F0" w:rsidRPr="008947F0">
          <w:rPr>
            <w:b/>
            <w:lang w:val="en-US" w:eastAsia="ko-KR"/>
          </w:rPr>
          <w:t>subscriptions/{subscriptionId}</w:t>
        </w:r>
      </w:ins>
      <w:ins w:id="190" w:author="donald.chisholm" w:date="2018-04-23T09:10:00Z">
        <w:r>
          <w:rPr>
            <w:b/>
            <w:lang w:val="en-US" w:eastAsia="ko-KR"/>
          </w:rPr>
          <w:t>/[ResourceRelPah]</w:t>
        </w:r>
      </w:ins>
    </w:p>
    <w:p w14:paraId="25DA4FDD" w14:textId="2A515F6B" w:rsidR="00CC5E25" w:rsidRPr="00177AFD" w:rsidRDefault="00CC5E25" w:rsidP="00CC5E25">
      <w:pPr>
        <w:ind w:left="760"/>
        <w:rPr>
          <w:ins w:id="191" w:author="donald.chisholm" w:date="2018-04-23T09:10:00Z"/>
          <w:rFonts w:cs="Arial"/>
          <w:lang w:val="en-US" w:eastAsia="ko-KR"/>
        </w:rPr>
      </w:pPr>
      <w:ins w:id="192" w:author="donald.chisholm" w:date="2018-04-23T09:10:00Z">
        <w:r w:rsidRPr="000363DC">
          <w:rPr>
            <w:lang w:val="en-US" w:eastAsia="ko-KR"/>
          </w:rPr>
          <w:t xml:space="preserve">Where [ResourceRelPath] is a light-weight relative resource URL which shall be replaced with </w:t>
        </w:r>
        <w:r>
          <w:rPr>
            <w:lang w:val="en-US" w:eastAsia="ko-KR"/>
          </w:rPr>
          <w:t xml:space="preserve">string “duration” (see </w:t>
        </w:r>
        <w:r w:rsidRPr="000363DC">
          <w:rPr>
            <w:lang w:val="en-US" w:eastAsia="ko-KR"/>
          </w:rPr>
          <w:t>column [ResourceRelPath] in data types in section</w:t>
        </w:r>
      </w:ins>
      <w:ins w:id="193" w:author="donald.chisholm" w:date="2018-04-23T09:18:00Z">
        <w:r w:rsidR="003C6A05">
          <w:rPr>
            <w:lang w:val="en-US" w:eastAsia="ko-KR"/>
          </w:rPr>
          <w:t xml:space="preserve"> </w:t>
        </w:r>
      </w:ins>
      <w:ins w:id="194" w:author="donald.chisholm" w:date="2018-04-23T09:19:00Z">
        <w:r w:rsidR="003C6A05" w:rsidRPr="00CE0AD0">
          <w:rPr>
            <w:rPrChange w:id="195" w:author="donald.chisholm" w:date="2018-04-23T09:19:00Z">
              <w:rPr>
                <w:lang w:val="en-US" w:eastAsia="ko-KR"/>
              </w:rPr>
            </w:rPrChange>
          </w:rPr>
          <w:fldChar w:fldCharType="begin"/>
        </w:r>
        <w:r w:rsidR="003C6A05" w:rsidRPr="00CE0AD0">
          <w:rPr>
            <w:rPrChange w:id="196" w:author="donald.chisholm" w:date="2018-04-23T09:19:00Z">
              <w:rPr>
                <w:lang w:val="en-US" w:eastAsia="ko-KR"/>
              </w:rPr>
            </w:rPrChange>
          </w:rPr>
          <w:instrText xml:space="preserve"> HYPERLINK  \l "_Type:_ServiceCapabilitiesSubscripti" </w:instrText>
        </w:r>
        <w:r w:rsidR="003C6A05" w:rsidRPr="00CE0AD0">
          <w:rPr>
            <w:rPrChange w:id="197" w:author="donald.chisholm" w:date="2018-04-23T09:19:00Z">
              <w:rPr>
                <w:lang w:val="en-US" w:eastAsia="ko-KR"/>
              </w:rPr>
            </w:rPrChange>
          </w:rPr>
          <w:fldChar w:fldCharType="separate"/>
        </w:r>
        <w:r w:rsidR="003C6A05" w:rsidRPr="00CE0AD0">
          <w:rPr>
            <w:rPrChange w:id="198" w:author="donald.chisholm" w:date="2018-04-23T09:19:00Z">
              <w:rPr>
                <w:rStyle w:val="Hyperlink"/>
                <w:lang w:val="en-US" w:eastAsia="ko-KR"/>
              </w:rPr>
            </w:rPrChange>
          </w:rPr>
          <w:t>5.2.2.8</w:t>
        </w:r>
        <w:r w:rsidR="003C6A05" w:rsidRPr="00CE0AD0">
          <w:rPr>
            <w:rPrChange w:id="199" w:author="donald.chisholm" w:date="2018-04-23T09:19:00Z">
              <w:rPr>
                <w:lang w:val="en-US" w:eastAsia="ko-KR"/>
              </w:rPr>
            </w:rPrChange>
          </w:rPr>
          <w:fldChar w:fldCharType="end"/>
        </w:r>
      </w:ins>
      <w:ins w:id="200" w:author="donald.chisholm" w:date="2018-04-23T09:10:00Z">
        <w:r>
          <w:rPr>
            <w:lang w:val="en-US" w:eastAsia="ko-KR"/>
          </w:rPr>
          <w:t>).</w:t>
        </w:r>
      </w:ins>
    </w:p>
    <w:p w14:paraId="7AB89BEE" w14:textId="1DEE5039" w:rsidR="00FD73CD" w:rsidRDefault="00FD73CD" w:rsidP="00FD73CD">
      <w:pPr>
        <w:pStyle w:val="Heading3"/>
        <w:rPr>
          <w:lang w:eastAsia="ko-KR"/>
        </w:rPr>
      </w:pPr>
      <w:r>
        <w:rPr>
          <w:lang w:eastAsia="ko-KR"/>
        </w:rPr>
        <w:t>Responding to request for current service capabilities</w:t>
      </w:r>
      <w:bookmarkEnd w:id="158"/>
    </w:p>
    <w:p w14:paraId="7AB89BEF" w14:textId="77777777" w:rsidR="00FD73CD" w:rsidRDefault="00FD73CD" w:rsidP="00FD73CD">
      <w:pPr>
        <w:rPr>
          <w:rFonts w:cs="Arial"/>
          <w:lang w:val="en-US" w:eastAsia="ko-KR"/>
        </w:rPr>
      </w:pPr>
      <w:r w:rsidRPr="00177AFD">
        <w:rPr>
          <w:lang w:val="en-US" w:eastAsia="ko-KR"/>
        </w:rPr>
        <w:t>This f</w:t>
      </w:r>
      <w:r>
        <w:rPr>
          <w:lang w:val="en-US" w:eastAsia="ko-KR"/>
        </w:rPr>
        <w:t>igure below shows a scenario for updating own</w:t>
      </w:r>
      <w:r>
        <w:rPr>
          <w:rFonts w:cs="Arial"/>
          <w:lang w:val="en-US" w:eastAsia="ko-KR"/>
        </w:rPr>
        <w:t xml:space="preserve"> service </w:t>
      </w:r>
      <w:r w:rsidRPr="00E84D74">
        <w:rPr>
          <w:rFonts w:cs="Arial"/>
          <w:lang w:val="en-US" w:eastAsia="ko-KR"/>
        </w:rPr>
        <w:t>capabilities</w:t>
      </w:r>
      <w:r>
        <w:rPr>
          <w:rFonts w:cs="Arial"/>
          <w:lang w:val="en-US" w:eastAsia="ko-KR"/>
        </w:rPr>
        <w:t xml:space="preserve"> upon request from server. The request is received with a notification from the serever, and to be able to receive the notification the client SHALL subscribe to notifications as described in </w:t>
      </w:r>
      <w:r>
        <w:rPr>
          <w:rFonts w:cs="Arial"/>
          <w:lang w:val="en-US" w:eastAsia="ko-KR"/>
        </w:rPr>
        <w:fldChar w:fldCharType="begin"/>
      </w:r>
      <w:r>
        <w:rPr>
          <w:rFonts w:cs="Arial"/>
          <w:lang w:val="en-US" w:eastAsia="ko-KR"/>
        </w:rPr>
        <w:instrText xml:space="preserve"> REF _Ref413746776 \r \h </w:instrText>
      </w:r>
      <w:r>
        <w:rPr>
          <w:rFonts w:cs="Arial"/>
          <w:lang w:val="en-US" w:eastAsia="ko-KR"/>
        </w:rPr>
      </w:r>
      <w:r>
        <w:rPr>
          <w:rFonts w:cs="Arial"/>
          <w:lang w:val="en-US" w:eastAsia="ko-KR"/>
        </w:rPr>
        <w:fldChar w:fldCharType="separate"/>
      </w:r>
      <w:r w:rsidR="00DA69F4">
        <w:rPr>
          <w:rFonts w:cs="Arial"/>
          <w:lang w:val="en-US" w:eastAsia="ko-KR"/>
        </w:rPr>
        <w:t>5.3.6</w:t>
      </w:r>
      <w:r>
        <w:rPr>
          <w:rFonts w:cs="Arial"/>
          <w:lang w:val="en-US" w:eastAsia="ko-KR"/>
        </w:rPr>
        <w:fldChar w:fldCharType="end"/>
      </w:r>
      <w:r>
        <w:rPr>
          <w:rFonts w:cs="Arial"/>
          <w:lang w:val="en-US" w:eastAsia="ko-KR"/>
        </w:rPr>
        <w:t>.</w:t>
      </w:r>
    </w:p>
    <w:p w14:paraId="7AB89BF0" w14:textId="77777777" w:rsidR="00FD73CD" w:rsidRPr="00177AFD" w:rsidRDefault="00DA69F4" w:rsidP="00FD73CD">
      <w:pPr>
        <w:rPr>
          <w:lang w:val="en-US" w:eastAsia="ko-KR"/>
        </w:rPr>
      </w:pPr>
      <w:r>
        <w:rPr>
          <w:lang w:val="en-US" w:eastAsia="ko-KR"/>
        </w:rPr>
        <w:t>The resource:</w:t>
      </w:r>
    </w:p>
    <w:p w14:paraId="7AB89BF1" w14:textId="77777777" w:rsidR="00FD73CD" w:rsidRPr="00786AFD" w:rsidRDefault="00FD73CD" w:rsidP="00FD73CD">
      <w:pPr>
        <w:numPr>
          <w:ilvl w:val="0"/>
          <w:numId w:val="15"/>
        </w:numPr>
        <w:spacing w:after="0"/>
        <w:rPr>
          <w:lang w:eastAsia="ko-KR"/>
        </w:rPr>
      </w:pPr>
      <w:r w:rsidRPr="003051A3">
        <w:rPr>
          <w:bCs/>
          <w:lang w:eastAsia="ko-KR"/>
        </w:rPr>
        <w:t xml:space="preserve">To </w:t>
      </w:r>
      <w:r>
        <w:rPr>
          <w:lang w:eastAsia="ko-KR"/>
        </w:rPr>
        <w:t>define (register</w:t>
      </w:r>
      <w:r w:rsidRPr="002C1BEF">
        <w:rPr>
          <w:lang w:eastAsia="ko-KR"/>
        </w:rPr>
        <w:t xml:space="preserve">) a new </w:t>
      </w:r>
      <w:r>
        <w:rPr>
          <w:lang w:eastAsia="ko-KR"/>
        </w:rPr>
        <w:t xml:space="preserve">Capability Source (with its </w:t>
      </w:r>
      <w:r w:rsidRPr="002C1BEF">
        <w:rPr>
          <w:lang w:eastAsia="ko-KR"/>
        </w:rPr>
        <w:t>service capabilit</w:t>
      </w:r>
      <w:r>
        <w:rPr>
          <w:lang w:eastAsia="ko-KR"/>
        </w:rPr>
        <w:t>ies)</w:t>
      </w:r>
      <w:r w:rsidRPr="00786AFD">
        <w:rPr>
          <w:bCs/>
          <w:lang w:eastAsia="ko-KR"/>
        </w:rPr>
        <w:t>, create resource under</w:t>
      </w:r>
    </w:p>
    <w:p w14:paraId="7AB89BF2" w14:textId="77777777" w:rsidR="00FD73CD" w:rsidRDefault="00FD73CD" w:rsidP="00FD73CD">
      <w:pPr>
        <w:ind w:left="760"/>
        <w:rPr>
          <w:b/>
          <w:lang w:val="en-US" w:eastAsia="ko-KR"/>
        </w:rPr>
      </w:pPr>
      <w:r w:rsidRPr="00177AFD">
        <w:rPr>
          <w:b/>
          <w:lang w:val="en-US" w:eastAsia="ko-KR"/>
        </w:rPr>
        <w:t>http://{server</w:t>
      </w:r>
      <w:r w:rsidRPr="00177AFD">
        <w:rPr>
          <w:b/>
          <w:lang w:val="en-US" w:eastAsia="zh-CN"/>
        </w:rPr>
        <w:t>R</w:t>
      </w:r>
      <w:r w:rsidRPr="00177AFD">
        <w:rPr>
          <w:b/>
          <w:lang w:val="en-US" w:eastAsia="ko-KR"/>
        </w:rPr>
        <w:t>oot}/</w:t>
      </w:r>
      <w:r>
        <w:rPr>
          <w:b/>
          <w:lang w:val="en-US" w:eastAsia="ko-KR"/>
        </w:rPr>
        <w:t>capabilitydiscovery</w:t>
      </w:r>
      <w:r w:rsidRPr="00177AFD">
        <w:rPr>
          <w:b/>
          <w:lang w:val="en-US" w:eastAsia="ko-KR"/>
        </w:rPr>
        <w:t>/{apiVersion}/</w:t>
      </w:r>
      <w:r w:rsidRPr="00786AFD">
        <w:rPr>
          <w:b/>
          <w:lang w:val="en-US" w:eastAsia="ko-KR"/>
        </w:rPr>
        <w:t>{userId}/</w:t>
      </w:r>
      <w:r>
        <w:rPr>
          <w:b/>
          <w:lang w:val="en-US" w:eastAsia="ko-KR"/>
        </w:rPr>
        <w:t>c</w:t>
      </w:r>
      <w:r w:rsidRPr="00786AFD">
        <w:rPr>
          <w:b/>
          <w:lang w:val="en-US" w:eastAsia="ko-KR"/>
        </w:rPr>
        <w:t>apabilit</w:t>
      </w:r>
      <w:r>
        <w:rPr>
          <w:b/>
          <w:lang w:val="en-US" w:eastAsia="ko-KR"/>
        </w:rPr>
        <w:t>ySources</w:t>
      </w:r>
    </w:p>
    <w:p w14:paraId="7AB89BF3" w14:textId="77777777" w:rsidR="00FD73CD" w:rsidRPr="00786AFD" w:rsidRDefault="00FD73CD" w:rsidP="00FD73CD">
      <w:pPr>
        <w:numPr>
          <w:ilvl w:val="0"/>
          <w:numId w:val="15"/>
        </w:numPr>
        <w:spacing w:after="0"/>
        <w:rPr>
          <w:lang w:eastAsia="ko-KR"/>
        </w:rPr>
      </w:pPr>
      <w:r w:rsidRPr="003051A3">
        <w:rPr>
          <w:bCs/>
          <w:lang w:eastAsia="ko-KR"/>
        </w:rPr>
        <w:t xml:space="preserve">To </w:t>
      </w:r>
      <w:r>
        <w:rPr>
          <w:bCs/>
          <w:lang w:eastAsia="ko-KR"/>
        </w:rPr>
        <w:t xml:space="preserve">update created Capability Source (e.g. add/remove service capabilities or </w:t>
      </w:r>
      <w:r w:rsidRPr="002C1BEF">
        <w:rPr>
          <w:lang w:eastAsia="ko-KR"/>
        </w:rPr>
        <w:t>enable/disable service capabilit</w:t>
      </w:r>
      <w:r>
        <w:rPr>
          <w:lang w:eastAsia="ko-KR"/>
        </w:rPr>
        <w:t>ies</w:t>
      </w:r>
      <w:r>
        <w:rPr>
          <w:bCs/>
          <w:lang w:eastAsia="ko-KR"/>
        </w:rPr>
        <w:t>),</w:t>
      </w:r>
      <w:r w:rsidR="00DA69F4">
        <w:rPr>
          <w:bCs/>
          <w:lang w:eastAsia="ko-KR"/>
        </w:rPr>
        <w:t xml:space="preserve"> update resource under</w:t>
      </w:r>
    </w:p>
    <w:p w14:paraId="7AB89BF4" w14:textId="77777777" w:rsidR="00FD73CD" w:rsidRDefault="00FD73CD" w:rsidP="00FD73CD">
      <w:pPr>
        <w:ind w:firstLine="760"/>
        <w:rPr>
          <w:b/>
          <w:lang w:val="en-US" w:eastAsia="ko-KR"/>
        </w:rPr>
      </w:pPr>
      <w:r w:rsidRPr="009C39EB">
        <w:rPr>
          <w:b/>
          <w:lang w:val="en-US" w:eastAsia="ko-KR"/>
        </w:rPr>
        <w:t>http://{server</w:t>
      </w:r>
      <w:r w:rsidRPr="009C39EB">
        <w:rPr>
          <w:b/>
          <w:lang w:val="en-US" w:eastAsia="zh-CN"/>
        </w:rPr>
        <w:t>R</w:t>
      </w:r>
      <w:r w:rsidRPr="009C39EB">
        <w:rPr>
          <w:b/>
          <w:lang w:val="en-US" w:eastAsia="ko-KR"/>
        </w:rPr>
        <w:t>oot}/capabilitydiscovery/{apiVersion}/{userId}/capabilitySources/{capabilitySourceId}</w:t>
      </w:r>
    </w:p>
    <w:p w14:paraId="7AB89BF5" w14:textId="77777777" w:rsidR="00FD73CD" w:rsidRDefault="00822A55" w:rsidP="00FD73CD">
      <w:pPr>
        <w:ind w:firstLine="760"/>
      </w:pPr>
      <w:r>
        <w:rPr>
          <w:noProof/>
          <w:lang w:val="en-US" w:eastAsia="zh-CN"/>
        </w:rPr>
        <w:lastRenderedPageBreak/>
        <w:drawing>
          <wp:inline distT="0" distB="0" distL="0" distR="0" wp14:anchorId="7AB8A928" wp14:editId="7AB8A929">
            <wp:extent cx="4857750" cy="35496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57750" cy="3549650"/>
                    </a:xfrm>
                    <a:prstGeom prst="rect">
                      <a:avLst/>
                    </a:prstGeom>
                    <a:noFill/>
                    <a:ln>
                      <a:noFill/>
                    </a:ln>
                  </pic:spPr>
                </pic:pic>
              </a:graphicData>
            </a:graphic>
          </wp:inline>
        </w:drawing>
      </w:r>
    </w:p>
    <w:p w14:paraId="7AB89BF6" w14:textId="77777777" w:rsidR="00FD73CD" w:rsidRDefault="00FD73CD" w:rsidP="00FD73CD">
      <w:pPr>
        <w:pStyle w:val="Caption"/>
      </w:pPr>
      <w:bookmarkStart w:id="201" w:name="_Toc435537419"/>
      <w:r>
        <w:t xml:space="preserve">Figure </w:t>
      </w:r>
      <w:r>
        <w:fldChar w:fldCharType="begin"/>
      </w:r>
      <w:r>
        <w:instrText xml:space="preserve"> SEQ Figure \* ARABIC </w:instrText>
      </w:r>
      <w:r>
        <w:fldChar w:fldCharType="separate"/>
      </w:r>
      <w:r>
        <w:rPr>
          <w:noProof/>
        </w:rPr>
        <w:t>8</w:t>
      </w:r>
      <w:r>
        <w:fldChar w:fldCharType="end"/>
      </w:r>
      <w:r>
        <w:t xml:space="preserve"> Responding to request for current service capabilities</w:t>
      </w:r>
      <w:bookmarkEnd w:id="201"/>
    </w:p>
    <w:p w14:paraId="7AB89BF7" w14:textId="77777777" w:rsidR="00FD73CD" w:rsidRDefault="00FD73CD" w:rsidP="00FD73CD">
      <w:pPr>
        <w:rPr>
          <w:lang w:val="en-US"/>
        </w:rPr>
      </w:pPr>
      <w:r>
        <w:rPr>
          <w:lang w:val="en-US"/>
        </w:rPr>
        <w:t>Outline of the flows:</w:t>
      </w:r>
    </w:p>
    <w:p w14:paraId="7AB89BF8" w14:textId="77777777" w:rsidR="00FD73CD" w:rsidRDefault="00FD73CD" w:rsidP="00FD73CD">
      <w:pPr>
        <w:numPr>
          <w:ilvl w:val="0"/>
          <w:numId w:val="48"/>
        </w:numPr>
        <w:rPr>
          <w:lang w:val="en-US"/>
        </w:rPr>
      </w:pPr>
      <w:r>
        <w:rPr>
          <w:lang w:val="en-US" w:eastAsia="ko-KR"/>
        </w:rPr>
        <w:t>An a</w:t>
      </w:r>
      <w:r w:rsidRPr="00177AFD">
        <w:rPr>
          <w:lang w:val="en-US" w:eastAsia="ko-KR"/>
        </w:rPr>
        <w:t xml:space="preserve">pplication </w:t>
      </w:r>
      <w:r>
        <w:rPr>
          <w:lang w:val="en-US" w:eastAsia="ko-KR"/>
        </w:rPr>
        <w:t>has received a notification with a request to provide its current service capabilities for the registered Capability Source. The application uses PUT method on the Capability Source resource to update its service capabilities. The response includes updated service capabilities.</w:t>
      </w:r>
      <w:r>
        <w:rPr>
          <w:lang w:val="en-US" w:eastAsia="ko-KR"/>
        </w:rPr>
        <w:br/>
        <w:t>Note: The described action is one of the expected behavior from the application, as an example the application may choose to completely de-register the Capability Source using DELETE method (not shown in the flow) if it finds appropriate.</w:t>
      </w:r>
    </w:p>
    <w:p w14:paraId="7AB89BF9" w14:textId="77777777" w:rsidR="009465F0" w:rsidRPr="003D4829" w:rsidRDefault="00FD73CD" w:rsidP="003906A1">
      <w:pPr>
        <w:numPr>
          <w:ilvl w:val="0"/>
          <w:numId w:val="48"/>
        </w:numPr>
        <w:rPr>
          <w:lang w:val="en-US"/>
        </w:rPr>
      </w:pPr>
      <w:r w:rsidRPr="00170634">
        <w:rPr>
          <w:lang w:val="en-US"/>
        </w:rPr>
        <w:t xml:space="preserve">The application has </w:t>
      </w:r>
      <w:r w:rsidRPr="00170634">
        <w:rPr>
          <w:lang w:val="en-US" w:eastAsia="ko-KR"/>
        </w:rPr>
        <w:t xml:space="preserve">received a notification with a request to provide its current service capabilities while it has not yet </w:t>
      </w:r>
      <w:r w:rsidRPr="005D4412">
        <w:rPr>
          <w:lang w:val="en-US" w:eastAsia="ko-KR"/>
        </w:rPr>
        <w:t>registered Capability Source. In such case the application can use POST method to register new Capability Source with the currently available service capability for that Capabilty Source. The response includes created Capability Source resource with service capabilities</w:t>
      </w:r>
      <w:r>
        <w:rPr>
          <w:lang w:val="en-US" w:eastAsia="ko-KR"/>
        </w:rPr>
        <w:t>.</w:t>
      </w:r>
    </w:p>
    <w:p w14:paraId="7AB89BFA" w14:textId="77777777" w:rsidR="00157E88" w:rsidRDefault="00157E88" w:rsidP="00157E88">
      <w:pPr>
        <w:pStyle w:val="Heading1"/>
      </w:pPr>
      <w:bookmarkStart w:id="202" w:name="_Toc283846834"/>
      <w:bookmarkStart w:id="203" w:name="_Ref286149021"/>
      <w:bookmarkStart w:id="204" w:name="_Toc294513757"/>
      <w:bookmarkStart w:id="205" w:name="_Ref328755894"/>
      <w:bookmarkStart w:id="206" w:name="_Ref329075057"/>
      <w:bookmarkStart w:id="207" w:name="_Ref329077081"/>
      <w:bookmarkStart w:id="208" w:name="_Ref329184231"/>
      <w:bookmarkStart w:id="209" w:name="_Ref330210246"/>
      <w:bookmarkStart w:id="210" w:name="_Ref336001023"/>
      <w:bookmarkStart w:id="211" w:name="_Ref336001048"/>
      <w:bookmarkStart w:id="212" w:name="_Ref336001068"/>
      <w:bookmarkStart w:id="213" w:name="_Ref336001820"/>
      <w:bookmarkStart w:id="214" w:name="_Toc341877113"/>
      <w:bookmarkStart w:id="215" w:name="_Ref412627615"/>
      <w:bookmarkStart w:id="216" w:name="_Ref412628491"/>
      <w:bookmarkStart w:id="217" w:name="_Ref412632028"/>
      <w:bookmarkStart w:id="218" w:name="_Ref412632197"/>
      <w:bookmarkStart w:id="219" w:name="_Toc499592357"/>
      <w:bookmarkStart w:id="220" w:name="_Toc247085611"/>
      <w:r>
        <w:lastRenderedPageBreak/>
        <w:t>Detailed specification of the resources</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7AB89BFB" w14:textId="77777777" w:rsidR="00157E88" w:rsidRPr="002E17A5" w:rsidRDefault="00157E88" w:rsidP="00157E88">
      <w:pPr>
        <w:rPr>
          <w:rFonts w:cs="Arial"/>
        </w:rPr>
      </w:pPr>
      <w:r w:rsidRPr="002E17A5">
        <w:rPr>
          <w:rFonts w:cs="Arial"/>
        </w:rPr>
        <w:t xml:space="preserve">The following applies to all resources defined in this specification </w:t>
      </w:r>
      <w:r w:rsidRPr="002E17A5">
        <w:rPr>
          <w:szCs w:val="22"/>
        </w:rPr>
        <w:t>regardless of the representation format (i.e. XML</w:t>
      </w:r>
      <w:r>
        <w:rPr>
          <w:szCs w:val="22"/>
        </w:rPr>
        <w:t xml:space="preserve"> and </w:t>
      </w:r>
      <w:r w:rsidRPr="002E17A5">
        <w:rPr>
          <w:szCs w:val="22"/>
        </w:rPr>
        <w:t>JSON):</w:t>
      </w:r>
    </w:p>
    <w:p w14:paraId="7AB89BFC" w14:textId="77777777" w:rsidR="00157E88" w:rsidRPr="002E17A5" w:rsidRDefault="00157E88" w:rsidP="00157E88">
      <w:pPr>
        <w:numPr>
          <w:ilvl w:val="0"/>
          <w:numId w:val="21"/>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14:paraId="7AB89BFD" w14:textId="77777777" w:rsidR="00157E88" w:rsidRPr="005D7ACD" w:rsidRDefault="00157E88" w:rsidP="00157E88">
      <w:pPr>
        <w:numPr>
          <w:ilvl w:val="0"/>
          <w:numId w:val="21"/>
        </w:numPr>
      </w:pPr>
      <w:r w:rsidRPr="002E17A5">
        <w:rPr>
          <w:rFonts w:cs="Arial"/>
        </w:rPr>
        <w:t xml:space="preserve">If a user identifier (e.g. address, userId, etc) of type anyURI is in the form of an MSISDN, it MUST be defined as a global number according to [RFC3966] (e.g. </w:t>
      </w:r>
      <w:proofErr w:type="gramStart"/>
      <w:r w:rsidRPr="002E17A5">
        <w:rPr>
          <w:rFonts w:cs="Arial"/>
        </w:rPr>
        <w:t>tel:+</w:t>
      </w:r>
      <w:proofErr w:type="gramEnd"/>
      <w:r w:rsidRPr="002E17A5">
        <w:rPr>
          <w:rFonts w:cs="Arial"/>
        </w:rPr>
        <w:t>19585550100) and the use of characters other than digits SHOULD be avoided in order to ensure uniqueness of the resource URL. This applies regardless of whether the user identifier appears in a URL variable or in a parameter in the body of an HTTP message.</w:t>
      </w:r>
    </w:p>
    <w:p w14:paraId="7AB89BFE" w14:textId="77777777" w:rsidR="00157E88" w:rsidRPr="002E17A5" w:rsidRDefault="00157E88" w:rsidP="00157E88">
      <w:pPr>
        <w:numPr>
          <w:ilvl w:val="0"/>
          <w:numId w:val="21"/>
        </w:numPr>
      </w:pPr>
      <w:r w:rsidRPr="00AE4D16">
        <w:t>If a user identifier (e.g. address, userId, etc) of type anyURI is in the form of a SIP URI, it MUST be defined according to [RFC3261].</w:t>
      </w:r>
    </w:p>
    <w:p w14:paraId="7AB89BFF" w14:textId="77777777" w:rsidR="00157E88" w:rsidRPr="005D7ACD" w:rsidRDefault="00157E88" w:rsidP="00157E88">
      <w:pPr>
        <w:numPr>
          <w:ilvl w:val="0"/>
          <w:numId w:val="21"/>
        </w:numPr>
      </w:pPr>
      <w:r w:rsidRPr="002E17A5">
        <w:rPr>
          <w:rFonts w:cs="Arial"/>
        </w:rPr>
        <w:t>If a user identifier (e.g. address, userId, etc) of type anyURI is in the form of an Anonymous Customer Reference (ACR), it MUST be defined according to</w:t>
      </w:r>
      <w:r w:rsidR="0069660C">
        <w:rPr>
          <w:rFonts w:cs="Arial"/>
        </w:rPr>
        <w:t xml:space="preserve"> </w:t>
      </w:r>
      <w:r w:rsidR="001F5FA5">
        <w:rPr>
          <w:rFonts w:cs="Arial"/>
        </w:rPr>
        <w:t>Appendix H</w:t>
      </w:r>
      <w:r w:rsidR="0069660C">
        <w:rPr>
          <w:rFonts w:cs="Arial"/>
        </w:rPr>
        <w:t xml:space="preserve"> of</w:t>
      </w:r>
      <w:r w:rsidRPr="002E17A5">
        <w:rPr>
          <w:rFonts w:cs="Arial"/>
        </w:rPr>
        <w:t xml:space="preserve"> [</w:t>
      </w:r>
      <w:r w:rsidR="0069660C">
        <w:rPr>
          <w:rFonts w:cs="Arial"/>
        </w:rPr>
        <w:t>REST_NetAPI</w:t>
      </w:r>
      <w:r w:rsidRPr="002E17A5">
        <w:rPr>
          <w:rFonts w:cs="Arial"/>
        </w:rPr>
        <w:t>_ACR]</w:t>
      </w:r>
      <w:r w:rsidRPr="002E17A5">
        <w:rPr>
          <w:lang w:val="en-US"/>
        </w:rPr>
        <w:t>.</w:t>
      </w:r>
    </w:p>
    <w:p w14:paraId="7AB89C00" w14:textId="77777777" w:rsidR="00157E88" w:rsidRDefault="00157E88" w:rsidP="00157E88">
      <w:pPr>
        <w:numPr>
          <w:ilvl w:val="1"/>
          <w:numId w:val="21"/>
        </w:numPr>
      </w:pPr>
      <w:r>
        <w:t xml:space="preserve">The ACR ‘auth’ is a supported reserved </w:t>
      </w:r>
      <w:proofErr w:type="gramStart"/>
      <w:r>
        <w:t>keyword, and</w:t>
      </w:r>
      <w:proofErr w:type="gramEnd"/>
      <w:r>
        <w:t xml:space="preserve"> MUST NOT be assigned as an ACR to any particular end user. See </w:t>
      </w:r>
      <w:r>
        <w:fldChar w:fldCharType="begin"/>
      </w:r>
      <w:r>
        <w:instrText xml:space="preserve"> REF _Ref310249011 \r \h </w:instrText>
      </w:r>
      <w:r>
        <w:fldChar w:fldCharType="separate"/>
      </w:r>
      <w:r w:rsidR="00D0318F">
        <w:t>G.1.2</w:t>
      </w:r>
      <w:r>
        <w:fldChar w:fldCharType="end"/>
      </w:r>
      <w:r>
        <w:t xml:space="preserve"> for details regarding the use of this reserved keyword.</w:t>
      </w:r>
    </w:p>
    <w:p w14:paraId="7AB89C01" w14:textId="77777777" w:rsidR="00157E88" w:rsidRPr="00614B13" w:rsidRDefault="00157E88" w:rsidP="00157E88">
      <w:pPr>
        <w:numPr>
          <w:ilvl w:val="0"/>
          <w:numId w:val="21"/>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r>
        <w:t>REST_NetAPI_Common</w:t>
      </w:r>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[REST_NetAPI_Common].</w:t>
      </w:r>
    </w:p>
    <w:p w14:paraId="7AB89C02" w14:textId="77777777" w:rsidR="00157E88" w:rsidRPr="00B95B10" w:rsidRDefault="00157E88" w:rsidP="00157E88">
      <w:pPr>
        <w:pStyle w:val="Heading2"/>
      </w:pPr>
      <w:bookmarkStart w:id="221" w:name="_Ref327190336"/>
      <w:bookmarkStart w:id="222" w:name="_Toc341877114"/>
      <w:bookmarkStart w:id="223" w:name="_Toc499592358"/>
      <w:bookmarkStart w:id="224" w:name="_Toc283846835"/>
      <w:bookmarkStart w:id="225" w:name="_Toc294513758"/>
      <w:r w:rsidRPr="00B95B10">
        <w:t xml:space="preserve">Resource: </w:t>
      </w:r>
      <w:bookmarkEnd w:id="220"/>
      <w:r>
        <w:t>S</w:t>
      </w:r>
      <w:r w:rsidRPr="00CE0599">
        <w:t xml:space="preserve">ervice </w:t>
      </w:r>
      <w:r>
        <w:t>C</w:t>
      </w:r>
      <w:r w:rsidRPr="00CE0599">
        <w:t>apabilit</w:t>
      </w:r>
      <w:r>
        <w:t>y Sources</w:t>
      </w:r>
      <w:bookmarkEnd w:id="221"/>
      <w:bookmarkEnd w:id="222"/>
      <w:bookmarkEnd w:id="223"/>
      <w:bookmarkEnd w:id="224"/>
      <w:bookmarkEnd w:id="225"/>
    </w:p>
    <w:p w14:paraId="7AB89C03" w14:textId="77777777" w:rsidR="00157E88" w:rsidRPr="00B95B10" w:rsidRDefault="00157E88" w:rsidP="00157E88">
      <w:bookmarkStart w:id="226" w:name="_Toc247085493"/>
      <w:bookmarkStart w:id="227" w:name="_Toc246936931"/>
      <w:bookmarkStart w:id="228" w:name="_Toc246939102"/>
      <w:bookmarkStart w:id="229" w:name="_Toc246936944"/>
      <w:bookmarkStart w:id="230" w:name="_Toc246939115"/>
      <w:bookmarkStart w:id="231" w:name="_Toc246936951"/>
      <w:bookmarkStart w:id="232" w:name="_Toc246939122"/>
      <w:bookmarkStart w:id="233" w:name="_Toc246936956"/>
      <w:bookmarkStart w:id="234" w:name="_Toc246939127"/>
      <w:bookmarkStart w:id="235" w:name="_Toc246936961"/>
      <w:bookmarkStart w:id="236" w:name="_Toc246936963"/>
      <w:bookmarkStart w:id="237" w:name="_Toc246939134"/>
      <w:bookmarkStart w:id="238" w:name="_Toc246936965"/>
      <w:bookmarkStart w:id="239" w:name="_Toc246939136"/>
      <w:bookmarkStart w:id="240" w:name="_Toc246936967"/>
      <w:bookmarkStart w:id="241" w:name="_Toc246939138"/>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r w:rsidRPr="00B95B10">
        <w:t xml:space="preserve">The resource used is: </w:t>
      </w:r>
    </w:p>
    <w:p w14:paraId="7AB89C04" w14:textId="77777777" w:rsidR="00157E88" w:rsidRPr="005D7ACD" w:rsidRDefault="00157E88" w:rsidP="00157E88">
      <w:pPr>
        <w:rPr>
          <w:b/>
        </w:rPr>
      </w:pPr>
      <w:r w:rsidRPr="005D7ACD">
        <w:rPr>
          <w:b/>
        </w:rPr>
        <w:t>http://{serverRoot}/capabilitydiscovery/{apiVersion}/{userId}/</w:t>
      </w:r>
      <w:r>
        <w:rPr>
          <w:b/>
        </w:rPr>
        <w:t>c</w:t>
      </w:r>
      <w:r w:rsidRPr="005D7ACD">
        <w:rPr>
          <w:b/>
        </w:rPr>
        <w:t>apabil</w:t>
      </w:r>
      <w:r>
        <w:rPr>
          <w:b/>
        </w:rPr>
        <w:t>itySources</w:t>
      </w:r>
    </w:p>
    <w:p w14:paraId="7AB89C05" w14:textId="77777777" w:rsidR="00157E88" w:rsidRDefault="00157E88" w:rsidP="00157E88">
      <w:r w:rsidRPr="00B95B10">
        <w:t xml:space="preserve">This resource is used </w:t>
      </w:r>
      <w:r>
        <w:t>by a client to retrieve registered own service capabilities from all Capability Sources as well as to create a new Capability Source.</w:t>
      </w:r>
    </w:p>
    <w:p w14:paraId="7AB89C06" w14:textId="77777777" w:rsidR="00157E88" w:rsidRPr="00B95B10" w:rsidRDefault="00157E88" w:rsidP="00157E88">
      <w:pPr>
        <w:pStyle w:val="Heading3"/>
      </w:pPr>
      <w:bookmarkStart w:id="242" w:name="_Toc341876716"/>
      <w:bookmarkStart w:id="243" w:name="_Toc341877115"/>
      <w:bookmarkStart w:id="244" w:name="_Toc283846836"/>
      <w:bookmarkStart w:id="245" w:name="_Toc294513759"/>
      <w:bookmarkStart w:id="246" w:name="_Toc341877116"/>
      <w:bookmarkStart w:id="247" w:name="_Toc499592359"/>
      <w:bookmarkEnd w:id="242"/>
      <w:bookmarkEnd w:id="243"/>
      <w:r w:rsidRPr="00B95B10">
        <w:t xml:space="preserve">Request </w:t>
      </w:r>
      <w:r>
        <w:t>URL</w:t>
      </w:r>
      <w:r w:rsidRPr="00B95B10">
        <w:t xml:space="preserve"> variables</w:t>
      </w:r>
      <w:bookmarkEnd w:id="244"/>
      <w:bookmarkEnd w:id="245"/>
      <w:bookmarkEnd w:id="246"/>
      <w:bookmarkEnd w:id="247"/>
    </w:p>
    <w:p w14:paraId="7AB89C07" w14:textId="77777777" w:rsidR="00157E88" w:rsidRPr="00B95B10" w:rsidRDefault="00157E88" w:rsidP="00157E88">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157E88" w:rsidRPr="00896512" w14:paraId="7AB89C0A" w14:textId="77777777" w:rsidTr="00F65C28">
        <w:tc>
          <w:tcPr>
            <w:tcW w:w="1005" w:type="pct"/>
            <w:tcBorders>
              <w:top w:val="single" w:sz="6" w:space="0" w:color="000000"/>
              <w:left w:val="single" w:sz="6" w:space="0" w:color="000000"/>
              <w:bottom w:val="single" w:sz="6" w:space="0" w:color="000000"/>
              <w:right w:val="single" w:sz="6" w:space="0" w:color="000000"/>
            </w:tcBorders>
            <w:shd w:val="clear" w:color="auto" w:fill="CCCCCC"/>
          </w:tcPr>
          <w:p w14:paraId="7AB89C08" w14:textId="77777777" w:rsidR="00157E88" w:rsidRPr="00896512" w:rsidRDefault="00157E88" w:rsidP="00F65C28">
            <w:pPr>
              <w:spacing w:before="0"/>
              <w:rPr>
                <w:rFonts w:ascii="Arial" w:hAnsi="Arial" w:cs="Arial"/>
                <w:b/>
                <w:bCs/>
                <w:color w:val="000000"/>
              </w:rPr>
            </w:pPr>
            <w:r w:rsidRPr="00896512">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AB89C09" w14:textId="77777777" w:rsidR="00157E88" w:rsidRPr="00896512" w:rsidRDefault="00157E88" w:rsidP="00F65C28">
            <w:pPr>
              <w:spacing w:before="0"/>
              <w:rPr>
                <w:rFonts w:ascii="Arial" w:hAnsi="Arial" w:cs="Arial"/>
                <w:b/>
                <w:bCs/>
                <w:color w:val="000000"/>
              </w:rPr>
            </w:pPr>
            <w:r w:rsidRPr="00896512">
              <w:rPr>
                <w:rFonts w:ascii="Arial" w:hAnsi="Arial" w:cs="Arial"/>
                <w:b/>
                <w:bCs/>
                <w:color w:val="000000"/>
              </w:rPr>
              <w:t>Description</w:t>
            </w:r>
          </w:p>
        </w:tc>
      </w:tr>
      <w:tr w:rsidR="00157E88" w:rsidRPr="00896512" w14:paraId="7AB89C0D" w14:textId="77777777" w:rsidTr="00F65C28">
        <w:tc>
          <w:tcPr>
            <w:tcW w:w="1005" w:type="pct"/>
            <w:tcBorders>
              <w:top w:val="single" w:sz="6" w:space="0" w:color="000000"/>
              <w:left w:val="single" w:sz="6" w:space="0" w:color="000000"/>
              <w:bottom w:val="single" w:sz="6" w:space="0" w:color="000000"/>
              <w:right w:val="single" w:sz="6" w:space="0" w:color="000000"/>
            </w:tcBorders>
            <w:vAlign w:val="center"/>
          </w:tcPr>
          <w:p w14:paraId="7AB89C0B" w14:textId="77777777" w:rsidR="00157E88" w:rsidRPr="00896512" w:rsidRDefault="00157E88" w:rsidP="00F65C28">
            <w:pPr>
              <w:spacing w:before="0"/>
              <w:rPr>
                <w:rFonts w:ascii="Arial" w:hAnsi="Arial" w:cs="Arial"/>
                <w:color w:val="000000"/>
              </w:rPr>
            </w:pPr>
            <w:r w:rsidRPr="00896512">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7AB89C0C" w14:textId="77777777" w:rsidR="00157E88" w:rsidRPr="00896512" w:rsidRDefault="00157E88" w:rsidP="00F65C28">
            <w:pPr>
              <w:spacing w:before="0"/>
              <w:rPr>
                <w:rFonts w:ascii="Arial" w:hAnsi="Arial" w:cs="Arial"/>
                <w:color w:val="000000"/>
              </w:rPr>
            </w:pPr>
            <w:r w:rsidRPr="00896512">
              <w:rPr>
                <w:rFonts w:ascii="Arial" w:hAnsi="Arial" w:cs="Arial"/>
                <w:color w:val="000000"/>
              </w:rPr>
              <w:t xml:space="preserve">Server </w:t>
            </w:r>
            <w:r w:rsidRPr="00B95B10">
              <w:rPr>
                <w:rFonts w:ascii="Arial" w:hAnsi="Arial" w:cs="Arial"/>
                <w:color w:val="000000"/>
                <w:lang w:eastAsia="zh-CN"/>
              </w:rPr>
              <w:t xml:space="preserve">base url: hostname+port+base path. </w:t>
            </w:r>
            <w:r>
              <w:rPr>
                <w:rFonts w:ascii="Arial" w:hAnsi="Arial" w:cs="Arial"/>
                <w:color w:val="000000"/>
                <w:lang w:eastAsia="zh-CN"/>
              </w:rPr>
              <w:t xml:space="preserve">Port and base path are OPTIONAL. </w:t>
            </w:r>
            <w:r>
              <w:rPr>
                <w:rFonts w:ascii="Arial" w:hAnsi="Arial" w:cs="Arial"/>
                <w:color w:val="000000"/>
                <w:lang w:eastAsia="zh-CN"/>
              </w:rPr>
              <w:br/>
            </w:r>
            <w:r w:rsidRPr="001F3AC4">
              <w:rPr>
                <w:rFonts w:ascii="Arial" w:hAnsi="Arial" w:cs="Arial"/>
                <w:color w:val="000000"/>
                <w:lang w:eastAsia="zh-CN"/>
              </w:rPr>
              <w:t>Example:</w:t>
            </w:r>
            <w:r w:rsidRPr="001F3AC4" w:rsidDel="005D7ACD">
              <w:rPr>
                <w:rFonts w:ascii="Arial" w:hAnsi="Arial" w:cs="Arial"/>
                <w:color w:val="000000"/>
                <w:lang w:eastAsia="zh-CN"/>
              </w:rPr>
              <w:t xml:space="preserve"> </w:t>
            </w:r>
            <w:r w:rsidRPr="00896512">
              <w:rPr>
                <w:rFonts w:ascii="Arial" w:hAnsi="Arial" w:cs="Arial"/>
                <w:color w:val="000000"/>
                <w:lang w:eastAsia="zh-CN"/>
              </w:rPr>
              <w:t>example.com/exampleAPI</w:t>
            </w:r>
          </w:p>
        </w:tc>
      </w:tr>
      <w:tr w:rsidR="00157E88" w:rsidRPr="00896512" w14:paraId="7AB89C10" w14:textId="77777777" w:rsidTr="00F65C28">
        <w:tc>
          <w:tcPr>
            <w:tcW w:w="1005" w:type="pct"/>
            <w:tcBorders>
              <w:top w:val="single" w:sz="6" w:space="0" w:color="000000"/>
              <w:left w:val="single" w:sz="6" w:space="0" w:color="000000"/>
              <w:bottom w:val="single" w:sz="6" w:space="0" w:color="000000"/>
              <w:right w:val="single" w:sz="6" w:space="0" w:color="000000"/>
            </w:tcBorders>
            <w:vAlign w:val="center"/>
          </w:tcPr>
          <w:p w14:paraId="7AB89C0E" w14:textId="77777777" w:rsidR="00157E88" w:rsidRPr="00896512" w:rsidRDefault="00157E88" w:rsidP="00F65C28">
            <w:pPr>
              <w:spacing w:before="0"/>
              <w:rPr>
                <w:rFonts w:ascii="Arial" w:hAnsi="Arial" w:cs="Arial"/>
                <w:color w:val="000000"/>
              </w:rPr>
            </w:pPr>
            <w:r w:rsidRPr="00896512">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7AB89C0F" w14:textId="77777777" w:rsidR="00157E88" w:rsidRPr="00896512" w:rsidRDefault="00157E88" w:rsidP="00F65C28">
            <w:pPr>
              <w:spacing w:before="0"/>
              <w:rPr>
                <w:rFonts w:ascii="Arial" w:hAnsi="Arial" w:cs="Arial"/>
                <w:color w:val="000000"/>
              </w:rPr>
            </w:pPr>
            <w:r w:rsidRPr="00896512">
              <w:rPr>
                <w:rFonts w:ascii="Arial" w:hAnsi="Arial" w:cs="Arial"/>
                <w:color w:val="000000"/>
              </w:rPr>
              <w:t xml:space="preserve">Version of the API client wants to use. The value of this variable is defined in section </w:t>
            </w:r>
            <w:r w:rsidRPr="00896512">
              <w:rPr>
                <w:rFonts w:ascii="Arial" w:hAnsi="Arial" w:cs="Arial"/>
                <w:color w:val="000000"/>
              </w:rPr>
              <w:fldChar w:fldCharType="begin"/>
            </w:r>
            <w:r w:rsidRPr="00896512">
              <w:rPr>
                <w:rFonts w:ascii="Arial" w:hAnsi="Arial" w:cs="Arial"/>
                <w:color w:val="000000"/>
              </w:rPr>
              <w:instrText xml:space="preserve"> REF _Ref328999864 \r \h </w:instrText>
            </w:r>
            <w:r w:rsidRPr="00896512">
              <w:rPr>
                <w:rFonts w:ascii="Arial" w:hAnsi="Arial" w:cs="Arial"/>
                <w:color w:val="000000"/>
              </w:rPr>
            </w:r>
            <w:r w:rsidRPr="00896512">
              <w:rPr>
                <w:rFonts w:ascii="Arial" w:hAnsi="Arial" w:cs="Arial"/>
                <w:color w:val="000000"/>
              </w:rPr>
              <w:fldChar w:fldCharType="separate"/>
            </w:r>
            <w:r w:rsidR="00D0318F" w:rsidRPr="00896512">
              <w:rPr>
                <w:rFonts w:ascii="Arial" w:hAnsi="Arial" w:cs="Arial"/>
                <w:color w:val="000000"/>
              </w:rPr>
              <w:t>5.1</w:t>
            </w:r>
            <w:r w:rsidRPr="00896512">
              <w:rPr>
                <w:rFonts w:ascii="Arial" w:hAnsi="Arial" w:cs="Arial"/>
                <w:color w:val="000000"/>
              </w:rPr>
              <w:fldChar w:fldCharType="end"/>
            </w:r>
            <w:r w:rsidRPr="00896512">
              <w:rPr>
                <w:rFonts w:ascii="Arial" w:hAnsi="Arial" w:cs="Arial"/>
                <w:color w:val="000000"/>
              </w:rPr>
              <w:t>.</w:t>
            </w:r>
          </w:p>
        </w:tc>
      </w:tr>
      <w:tr w:rsidR="00157E88" w:rsidRPr="00896512" w14:paraId="7AB89C14" w14:textId="77777777" w:rsidTr="00F65C28">
        <w:tc>
          <w:tcPr>
            <w:tcW w:w="1005" w:type="pct"/>
            <w:tcBorders>
              <w:top w:val="single" w:sz="6" w:space="0" w:color="000000"/>
              <w:left w:val="single" w:sz="6" w:space="0" w:color="000000"/>
              <w:bottom w:val="single" w:sz="6" w:space="0" w:color="000000"/>
              <w:right w:val="single" w:sz="6" w:space="0" w:color="000000"/>
            </w:tcBorders>
            <w:vAlign w:val="center"/>
          </w:tcPr>
          <w:p w14:paraId="7AB89C11" w14:textId="77777777" w:rsidR="00157E88" w:rsidRPr="00896512" w:rsidRDefault="00157E88" w:rsidP="00F65C28">
            <w:pPr>
              <w:spacing w:before="0"/>
              <w:rPr>
                <w:rFonts w:ascii="Arial" w:hAnsi="Arial" w:cs="Arial"/>
                <w:color w:val="000000"/>
              </w:rPr>
            </w:pPr>
            <w:r w:rsidRPr="00896512">
              <w:rPr>
                <w:rFonts w:ascii="Arial" w:hAnsi="Arial" w:cs="Arial"/>
                <w:color w:val="000000"/>
              </w:rPr>
              <w:t>userId</w:t>
            </w:r>
          </w:p>
        </w:tc>
        <w:tc>
          <w:tcPr>
            <w:tcW w:w="3995" w:type="pct"/>
            <w:tcBorders>
              <w:top w:val="single" w:sz="6" w:space="0" w:color="000000"/>
              <w:left w:val="single" w:sz="6" w:space="0" w:color="000000"/>
              <w:bottom w:val="single" w:sz="6" w:space="0" w:color="000000"/>
              <w:right w:val="single" w:sz="6" w:space="0" w:color="000000"/>
            </w:tcBorders>
            <w:vAlign w:val="center"/>
          </w:tcPr>
          <w:p w14:paraId="7AB89C12" w14:textId="77777777" w:rsidR="00157E88" w:rsidRPr="00896512" w:rsidRDefault="00157E88" w:rsidP="00F65C28">
            <w:pPr>
              <w:spacing w:before="0"/>
              <w:rPr>
                <w:rFonts w:ascii="Arial" w:hAnsi="Arial" w:cs="Arial"/>
                <w:color w:val="000000"/>
              </w:rPr>
            </w:pPr>
            <w:r w:rsidRPr="00896512">
              <w:rPr>
                <w:rFonts w:ascii="Arial" w:hAnsi="Arial" w:cs="Arial"/>
                <w:color w:val="000000"/>
              </w:rPr>
              <w:t xml:space="preserve">Identifier of the user </w:t>
            </w:r>
            <w:r w:rsidR="00AD0C0B" w:rsidRPr="00810405">
              <w:rPr>
                <w:rFonts w:ascii="Arial" w:hAnsi="Arial" w:cs="Arial"/>
                <w:color w:val="000000"/>
              </w:rPr>
              <w:t xml:space="preserve">(i.e. individual, service or aggregator) </w:t>
            </w:r>
            <w:r w:rsidRPr="00896512">
              <w:rPr>
                <w:rFonts w:ascii="Arial" w:hAnsi="Arial" w:cs="Arial"/>
                <w:color w:val="000000"/>
              </w:rPr>
              <w:t>on whose behalf the application acts</w:t>
            </w:r>
          </w:p>
          <w:p w14:paraId="7AB89C13" w14:textId="77777777" w:rsidR="00157E88" w:rsidRPr="00896512" w:rsidRDefault="00157E88" w:rsidP="00F65C28">
            <w:pPr>
              <w:spacing w:before="0"/>
              <w:rPr>
                <w:rFonts w:ascii="Arial" w:hAnsi="Arial" w:cs="Arial"/>
                <w:color w:val="000000"/>
              </w:rPr>
            </w:pPr>
            <w:r w:rsidRPr="00896512">
              <w:rPr>
                <w:rFonts w:ascii="Arial" w:hAnsi="Arial" w:cs="Arial"/>
              </w:rPr>
              <w:t xml:space="preserve">Examples: </w:t>
            </w:r>
            <w:proofErr w:type="gramStart"/>
            <w:r w:rsidRPr="00896512">
              <w:rPr>
                <w:rFonts w:ascii="Arial" w:hAnsi="Arial" w:cs="Arial"/>
              </w:rPr>
              <w:t>tel:+</w:t>
            </w:r>
            <w:proofErr w:type="gramEnd"/>
            <w:r w:rsidRPr="00896512">
              <w:rPr>
                <w:rFonts w:ascii="Arial" w:hAnsi="Arial" w:cs="Arial"/>
              </w:rPr>
              <w:t>19585550100, acr:pseudonym123</w:t>
            </w:r>
            <w:r w:rsidR="00AD0C0B" w:rsidRPr="00DA77EE">
              <w:rPr>
                <w:rFonts w:ascii="Arial" w:hAnsi="Arial" w:cs="Arial"/>
              </w:rPr>
              <w:t xml:space="preserve">, </w:t>
            </w:r>
            <w:r w:rsidR="00AD0C0B">
              <w:rPr>
                <w:rFonts w:ascii="Arial" w:hAnsi="Arial" w:cs="Arial"/>
              </w:rPr>
              <w:t>sip:bot42@example.com</w:t>
            </w:r>
            <w:r w:rsidR="00AD0C0B" w:rsidRPr="00DA77EE">
              <w:rPr>
                <w:rFonts w:ascii="Arial" w:hAnsi="Arial" w:cs="Arial"/>
              </w:rPr>
              <w:t xml:space="preserve">, </w:t>
            </w:r>
            <w:r w:rsidR="00AD0C0B">
              <w:rPr>
                <w:rFonts w:ascii="Arial" w:hAnsi="Arial" w:cs="Arial"/>
              </w:rPr>
              <w:t>sip:aggr101@example.com</w:t>
            </w:r>
            <w:r w:rsidR="00AD0C0B" w:rsidRPr="00DA77EE">
              <w:rPr>
                <w:rFonts w:ascii="Arial" w:hAnsi="Arial" w:cs="Arial"/>
              </w:rPr>
              <w:t xml:space="preserve">, </w:t>
            </w:r>
            <w:r w:rsidR="00AD0C0B">
              <w:rPr>
                <w:rFonts w:ascii="Arial" w:hAnsi="Arial" w:cs="Arial"/>
              </w:rPr>
              <w:t>sip:botplatform5@example.com</w:t>
            </w:r>
          </w:p>
        </w:tc>
      </w:tr>
    </w:tbl>
    <w:p w14:paraId="7AB89C15" w14:textId="77777777" w:rsidR="00157E88" w:rsidRDefault="00157E88" w:rsidP="00157E88">
      <w:pPr>
        <w:rPr>
          <w:lang w:eastAsia="zh-CN"/>
        </w:rPr>
      </w:pPr>
      <w:r w:rsidRPr="00596693">
        <w:t xml:space="preserve">See section </w:t>
      </w:r>
      <w:r>
        <w:fldChar w:fldCharType="begin"/>
      </w:r>
      <w:r>
        <w:instrText xml:space="preserve"> REF _Ref328755894 \r \h </w:instrText>
      </w:r>
      <w:r>
        <w:fldChar w:fldCharType="separate"/>
      </w:r>
      <w:r w:rsidR="00D0318F">
        <w:t>6</w:t>
      </w:r>
      <w:r>
        <w:fldChar w:fldCharType="end"/>
      </w:r>
      <w:r w:rsidRPr="00596693">
        <w:t xml:space="preserve"> for a statement on the escaping of reserved characters in URL variables.</w:t>
      </w:r>
    </w:p>
    <w:p w14:paraId="7AB89C16" w14:textId="77777777" w:rsidR="00157E88" w:rsidRPr="00B95B10" w:rsidRDefault="00157E88" w:rsidP="00157E88">
      <w:pPr>
        <w:pStyle w:val="Heading3"/>
      </w:pPr>
      <w:bookmarkStart w:id="248" w:name="_Toc412637098"/>
      <w:bookmarkStart w:id="249" w:name="_Toc412638175"/>
      <w:bookmarkStart w:id="250" w:name="_Toc412638437"/>
      <w:bookmarkStart w:id="251" w:name="_Toc283846837"/>
      <w:bookmarkStart w:id="252" w:name="_Toc294513761"/>
      <w:bookmarkStart w:id="253" w:name="_Toc341877117"/>
      <w:bookmarkStart w:id="254" w:name="_Toc499592360"/>
      <w:bookmarkEnd w:id="248"/>
      <w:bookmarkEnd w:id="249"/>
      <w:bookmarkEnd w:id="250"/>
      <w:r w:rsidRPr="00B95B10">
        <w:t>Response Codes</w:t>
      </w:r>
      <w:bookmarkEnd w:id="251"/>
      <w:r>
        <w:t xml:space="preserve"> and Error Handling</w:t>
      </w:r>
      <w:bookmarkEnd w:id="252"/>
      <w:bookmarkEnd w:id="253"/>
      <w:bookmarkEnd w:id="254"/>
    </w:p>
    <w:p w14:paraId="7AB89C17" w14:textId="77777777" w:rsidR="00157E88" w:rsidRDefault="00157E88" w:rsidP="00157E88">
      <w:pPr>
        <w:rPr>
          <w:lang w:val="en-US"/>
        </w:rPr>
      </w:pPr>
      <w:r>
        <w:t xml:space="preserve">For HTTP response codes, see </w:t>
      </w:r>
      <w:r>
        <w:rPr>
          <w:lang w:val="en-US"/>
        </w:rPr>
        <w:t>[REST_NetAPI_Common].</w:t>
      </w:r>
    </w:p>
    <w:p w14:paraId="7AB89C18" w14:textId="77777777" w:rsidR="00157E88" w:rsidRPr="00496CDB" w:rsidRDefault="00157E88" w:rsidP="00157E88">
      <w:r w:rsidRPr="00B81105">
        <w:t xml:space="preserve">For Policy Exception and Service Exception fault codes applicable to </w:t>
      </w:r>
      <w:r w:rsidRPr="0009654F">
        <w:t>Capability</w:t>
      </w:r>
      <w:r>
        <w:t xml:space="preserve"> D</w:t>
      </w:r>
      <w:r w:rsidRPr="0009654F">
        <w:t>iscovery,</w:t>
      </w:r>
      <w:r>
        <w:t xml:space="preserve"> see section </w:t>
      </w:r>
      <w:r>
        <w:fldChar w:fldCharType="begin"/>
      </w:r>
      <w:r>
        <w:instrText xml:space="preserve"> REF _Ref315699519 \r \h </w:instrText>
      </w:r>
      <w:r>
        <w:fldChar w:fldCharType="separate"/>
      </w:r>
      <w:r w:rsidR="006E463C">
        <w:t>7</w:t>
      </w:r>
      <w:r>
        <w:fldChar w:fldCharType="end"/>
      </w:r>
      <w:r>
        <w:t>.</w:t>
      </w:r>
    </w:p>
    <w:p w14:paraId="7AB89C19" w14:textId="77777777" w:rsidR="00157E88" w:rsidRPr="00252C2D" w:rsidRDefault="00157E88" w:rsidP="00157E88">
      <w:pPr>
        <w:pStyle w:val="Heading3"/>
      </w:pPr>
      <w:bookmarkStart w:id="255" w:name="_Toc341876719"/>
      <w:bookmarkStart w:id="256" w:name="_Toc341877118"/>
      <w:bookmarkStart w:id="257" w:name="_Toc283846840"/>
      <w:bookmarkStart w:id="258" w:name="_Toc294513762"/>
      <w:bookmarkStart w:id="259" w:name="_Ref336001153"/>
      <w:bookmarkStart w:id="260" w:name="_Toc341877119"/>
      <w:bookmarkStart w:id="261" w:name="_Toc499592361"/>
      <w:bookmarkEnd w:id="255"/>
      <w:bookmarkEnd w:id="256"/>
      <w:r w:rsidRPr="00B95B10">
        <w:lastRenderedPageBreak/>
        <w:t>GET</w:t>
      </w:r>
      <w:bookmarkEnd w:id="257"/>
      <w:bookmarkEnd w:id="258"/>
      <w:bookmarkEnd w:id="259"/>
      <w:bookmarkEnd w:id="260"/>
      <w:bookmarkEnd w:id="261"/>
    </w:p>
    <w:p w14:paraId="7AB89C1A" w14:textId="77777777" w:rsidR="00157E88" w:rsidRPr="00B95B10" w:rsidRDefault="00157E88" w:rsidP="00157E88">
      <w:r w:rsidRPr="00B95B10">
        <w:t>This operation is used for</w:t>
      </w:r>
      <w:r>
        <w:t xml:space="preserve"> </w:t>
      </w:r>
      <w:r w:rsidRPr="001D1E14">
        <w:t>retriev</w:t>
      </w:r>
      <w:r>
        <w:t>al of a list with a status of own service capabilities.</w:t>
      </w:r>
    </w:p>
    <w:p w14:paraId="7AB89C1B" w14:textId="77777777" w:rsidR="00157E88" w:rsidRPr="00B95B10" w:rsidRDefault="00157E88" w:rsidP="00157E88">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600"/>
        <w:gridCol w:w="1944"/>
        <w:gridCol w:w="902"/>
        <w:gridCol w:w="5665"/>
      </w:tblGrid>
      <w:tr w:rsidR="00157E88" w:rsidRPr="00896512" w14:paraId="7AB89C20" w14:textId="77777777" w:rsidTr="00F65C28">
        <w:tc>
          <w:tcPr>
            <w:tcW w:w="794" w:type="pct"/>
            <w:tcBorders>
              <w:top w:val="single" w:sz="6" w:space="0" w:color="000000"/>
              <w:left w:val="single" w:sz="6" w:space="0" w:color="000000"/>
              <w:bottom w:val="single" w:sz="6" w:space="0" w:color="000000"/>
              <w:right w:val="single" w:sz="6" w:space="0" w:color="000000"/>
            </w:tcBorders>
            <w:shd w:val="clear" w:color="auto" w:fill="CCCCCC"/>
          </w:tcPr>
          <w:p w14:paraId="7AB89C1C" w14:textId="77777777" w:rsidR="00157E88" w:rsidRPr="00896512" w:rsidRDefault="00157E88" w:rsidP="00F65C28">
            <w:pPr>
              <w:spacing w:before="0"/>
              <w:rPr>
                <w:rFonts w:ascii="Arial" w:hAnsi="Arial" w:cs="Arial"/>
                <w:b/>
                <w:color w:val="000000"/>
              </w:rPr>
            </w:pPr>
            <w:r w:rsidRPr="00896512">
              <w:rPr>
                <w:rFonts w:ascii="Arial" w:hAnsi="Arial" w:cs="Arial"/>
                <w:b/>
                <w:color w:val="000000"/>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14:paraId="7AB89C1D" w14:textId="77777777" w:rsidR="00157E88" w:rsidRPr="00896512" w:rsidRDefault="00157E88" w:rsidP="00F65C28">
            <w:pPr>
              <w:spacing w:before="0"/>
              <w:rPr>
                <w:rFonts w:ascii="Arial" w:hAnsi="Arial" w:cs="Arial"/>
                <w:b/>
                <w:color w:val="000000"/>
              </w:rPr>
            </w:pPr>
            <w:r w:rsidRPr="00896512">
              <w:rPr>
                <w:rFonts w:ascii="Arial" w:hAnsi="Arial" w:cs="Arial"/>
                <w:b/>
                <w:color w:val="000000"/>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14:paraId="7AB89C1E" w14:textId="77777777" w:rsidR="00157E88" w:rsidRPr="00896512" w:rsidRDefault="00157E88" w:rsidP="00F65C28">
            <w:pPr>
              <w:spacing w:before="0"/>
              <w:rPr>
                <w:rFonts w:ascii="Arial" w:hAnsi="Arial" w:cs="Arial"/>
                <w:b/>
                <w:color w:val="000000"/>
              </w:rPr>
            </w:pPr>
            <w:r w:rsidRPr="00896512">
              <w:rPr>
                <w:rFonts w:ascii="Arial" w:hAnsi="Arial" w:cs="Arial"/>
                <w:b/>
                <w:color w:val="000000"/>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AB89C1F" w14:textId="77777777" w:rsidR="00157E88" w:rsidRPr="00896512" w:rsidRDefault="00157E88" w:rsidP="00F65C28">
            <w:pPr>
              <w:spacing w:before="0"/>
              <w:rPr>
                <w:rFonts w:ascii="Arial" w:hAnsi="Arial" w:cs="Arial"/>
                <w:b/>
                <w:color w:val="000000"/>
              </w:rPr>
            </w:pPr>
            <w:r w:rsidRPr="00896512">
              <w:rPr>
                <w:rFonts w:ascii="Arial" w:hAnsi="Arial" w:cs="Arial"/>
                <w:b/>
                <w:color w:val="000000"/>
              </w:rPr>
              <w:t>Description</w:t>
            </w:r>
          </w:p>
        </w:tc>
      </w:tr>
      <w:tr w:rsidR="00157E88" w:rsidRPr="00896512" w14:paraId="7AB89C29" w14:textId="77777777" w:rsidTr="00F65C28">
        <w:tc>
          <w:tcPr>
            <w:tcW w:w="794" w:type="pct"/>
            <w:tcBorders>
              <w:top w:val="single" w:sz="6" w:space="0" w:color="000000"/>
              <w:left w:val="single" w:sz="6" w:space="0" w:color="000000"/>
              <w:bottom w:val="single" w:sz="6" w:space="0" w:color="000000"/>
              <w:right w:val="single" w:sz="6" w:space="0" w:color="000000"/>
            </w:tcBorders>
          </w:tcPr>
          <w:p w14:paraId="7AB89C21" w14:textId="77777777" w:rsidR="00157E88" w:rsidRPr="00896512" w:rsidRDefault="00157E88" w:rsidP="00F65C28">
            <w:pPr>
              <w:spacing w:before="0"/>
              <w:rPr>
                <w:rFonts w:ascii="Arial" w:hAnsi="Arial" w:cs="Arial"/>
                <w:color w:val="000000"/>
              </w:rPr>
            </w:pPr>
            <w:r w:rsidRPr="00896512">
              <w:rPr>
                <w:rFonts w:ascii="Arial" w:hAnsi="Arial" w:cs="Arial"/>
                <w:color w:val="000000"/>
              </w:rPr>
              <w:t>statusFilter</w:t>
            </w:r>
          </w:p>
        </w:tc>
        <w:tc>
          <w:tcPr>
            <w:tcW w:w="964" w:type="pct"/>
            <w:tcBorders>
              <w:top w:val="single" w:sz="6" w:space="0" w:color="000000"/>
              <w:left w:val="single" w:sz="6" w:space="0" w:color="000000"/>
              <w:bottom w:val="single" w:sz="6" w:space="0" w:color="000000"/>
              <w:right w:val="single" w:sz="6" w:space="0" w:color="000000"/>
            </w:tcBorders>
          </w:tcPr>
          <w:p w14:paraId="7AB89C22" w14:textId="77777777" w:rsidR="00157E88" w:rsidRPr="00896512" w:rsidRDefault="00157E88" w:rsidP="00F65C28">
            <w:pPr>
              <w:spacing w:before="0"/>
              <w:rPr>
                <w:rFonts w:ascii="Arial" w:hAnsi="Arial" w:cs="Arial"/>
                <w:color w:val="000000"/>
              </w:rPr>
            </w:pPr>
            <w:proofErr w:type="gramStart"/>
            <w:r w:rsidRPr="00896512">
              <w:rPr>
                <w:rFonts w:ascii="Arial" w:hAnsi="Arial" w:cs="Arial"/>
                <w:color w:val="000000"/>
              </w:rPr>
              <w:t>xsd:string</w:t>
            </w:r>
            <w:proofErr w:type="gramEnd"/>
          </w:p>
        </w:tc>
        <w:tc>
          <w:tcPr>
            <w:tcW w:w="438" w:type="pct"/>
            <w:tcBorders>
              <w:top w:val="single" w:sz="6" w:space="0" w:color="000000"/>
              <w:left w:val="single" w:sz="6" w:space="0" w:color="000000"/>
              <w:bottom w:val="single" w:sz="6" w:space="0" w:color="000000"/>
              <w:right w:val="single" w:sz="6" w:space="0" w:color="000000"/>
            </w:tcBorders>
          </w:tcPr>
          <w:p w14:paraId="7AB89C23" w14:textId="77777777" w:rsidR="00157E88" w:rsidRPr="00896512" w:rsidRDefault="00157E88" w:rsidP="00F65C28">
            <w:pPr>
              <w:spacing w:before="0"/>
              <w:rPr>
                <w:rFonts w:ascii="Arial" w:hAnsi="Arial" w:cs="Arial"/>
                <w:color w:val="000000"/>
              </w:rPr>
            </w:pPr>
            <w:r w:rsidRPr="00896512">
              <w:rPr>
                <w:rFonts w:ascii="Arial" w:hAnsi="Arial" w:cs="Arial"/>
                <w:color w:val="000000"/>
              </w:rPr>
              <w:t>Yes</w:t>
            </w:r>
          </w:p>
        </w:tc>
        <w:tc>
          <w:tcPr>
            <w:tcW w:w="2804" w:type="pct"/>
            <w:tcBorders>
              <w:top w:val="single" w:sz="6" w:space="0" w:color="000000"/>
              <w:left w:val="single" w:sz="6" w:space="0" w:color="000000"/>
              <w:bottom w:val="single" w:sz="6" w:space="0" w:color="000000"/>
              <w:right w:val="single" w:sz="6" w:space="0" w:color="000000"/>
            </w:tcBorders>
          </w:tcPr>
          <w:p w14:paraId="7AB89C24" w14:textId="77777777" w:rsidR="00157E88" w:rsidRPr="00896512" w:rsidRDefault="00157E88" w:rsidP="00F65C28">
            <w:pPr>
              <w:spacing w:before="0"/>
              <w:rPr>
                <w:rFonts w:ascii="Arial" w:hAnsi="Arial" w:cs="Arial"/>
                <w:color w:val="000000"/>
              </w:rPr>
            </w:pPr>
            <w:r w:rsidRPr="00896512">
              <w:rPr>
                <w:rFonts w:ascii="Arial" w:hAnsi="Arial" w:cs="Arial"/>
                <w:color w:val="000000"/>
              </w:rPr>
              <w:t>Defines the level of information that shall be returned in the body of the GET response.</w:t>
            </w:r>
          </w:p>
          <w:p w14:paraId="7AB89C25" w14:textId="77777777" w:rsidR="00157E88" w:rsidRPr="00896512" w:rsidRDefault="00157E88" w:rsidP="00F65C28">
            <w:pPr>
              <w:spacing w:before="0"/>
              <w:rPr>
                <w:rFonts w:ascii="Arial" w:hAnsi="Arial" w:cs="Arial"/>
                <w:color w:val="000000"/>
              </w:rPr>
            </w:pPr>
            <w:r w:rsidRPr="00896512">
              <w:rPr>
                <w:rFonts w:ascii="Arial" w:hAnsi="Arial" w:cs="Arial"/>
                <w:color w:val="000000"/>
              </w:rPr>
              <w:t>If statusFilter is absent, GET response body SHALL include both enabled and disabled service capabilities.</w:t>
            </w:r>
          </w:p>
          <w:p w14:paraId="7AB89C26" w14:textId="77777777" w:rsidR="00157E88" w:rsidRPr="00896512" w:rsidRDefault="00157E88" w:rsidP="00F65C28">
            <w:pPr>
              <w:spacing w:before="0"/>
              <w:rPr>
                <w:rFonts w:ascii="Arial" w:hAnsi="Arial" w:cs="Arial"/>
                <w:color w:val="000000"/>
              </w:rPr>
            </w:pPr>
            <w:r w:rsidRPr="00896512">
              <w:rPr>
                <w:rFonts w:ascii="Arial" w:hAnsi="Arial" w:cs="Arial"/>
                <w:color w:val="000000"/>
              </w:rPr>
              <w:t>If statusFilter=Enabled, GET response body SHALL include only enabled service capabilities.</w:t>
            </w:r>
          </w:p>
          <w:p w14:paraId="7AB89C27" w14:textId="77777777" w:rsidR="00DA69F4" w:rsidRDefault="00157E88" w:rsidP="00DA69F4">
            <w:pPr>
              <w:spacing w:before="0"/>
              <w:rPr>
                <w:rFonts w:ascii="Arial" w:hAnsi="Arial" w:cs="Arial"/>
                <w:color w:val="000000"/>
              </w:rPr>
            </w:pPr>
            <w:r w:rsidRPr="00896512">
              <w:rPr>
                <w:rFonts w:ascii="Arial" w:hAnsi="Arial" w:cs="Arial"/>
                <w:color w:val="000000"/>
              </w:rPr>
              <w:t>If statusFilter=Disabled, GET response body SHALL include only disabled service capabilities.</w:t>
            </w:r>
          </w:p>
          <w:p w14:paraId="7AB89C28" w14:textId="77777777" w:rsidR="00157E88" w:rsidRPr="00896512" w:rsidRDefault="00DA69F4" w:rsidP="00DA69F4">
            <w:pPr>
              <w:spacing w:before="0"/>
              <w:rPr>
                <w:rFonts w:ascii="Arial" w:hAnsi="Arial" w:cs="Arial"/>
                <w:color w:val="000000"/>
              </w:rPr>
            </w:pPr>
            <w:r>
              <w:rPr>
                <w:rFonts w:ascii="Arial" w:hAnsi="Arial" w:cs="Arial"/>
                <w:color w:val="000000"/>
              </w:rPr>
              <w:t xml:space="preserve">Supported values for statusFileter are listed in the eneumeration CapabilityStatus (see </w:t>
            </w:r>
            <w:r>
              <w:rPr>
                <w:rFonts w:ascii="Arial" w:hAnsi="Arial" w:cs="Arial"/>
                <w:color w:val="000000"/>
              </w:rPr>
              <w:fldChar w:fldCharType="begin"/>
            </w:r>
            <w:r>
              <w:rPr>
                <w:rFonts w:ascii="Arial" w:hAnsi="Arial" w:cs="Arial"/>
                <w:color w:val="000000"/>
              </w:rPr>
              <w:instrText xml:space="preserve"> REF _Ref434925559 \r \h </w:instrText>
            </w:r>
            <w:r>
              <w:rPr>
                <w:rFonts w:ascii="Arial" w:hAnsi="Arial" w:cs="Arial"/>
                <w:color w:val="000000"/>
              </w:rPr>
            </w:r>
            <w:r>
              <w:rPr>
                <w:rFonts w:ascii="Arial" w:hAnsi="Arial" w:cs="Arial"/>
                <w:color w:val="000000"/>
              </w:rPr>
              <w:fldChar w:fldCharType="separate"/>
            </w:r>
            <w:r>
              <w:rPr>
                <w:rFonts w:ascii="Arial" w:hAnsi="Arial" w:cs="Arial"/>
                <w:color w:val="000000"/>
              </w:rPr>
              <w:t>5.2.3.1</w:t>
            </w:r>
            <w:r>
              <w:rPr>
                <w:rFonts w:ascii="Arial" w:hAnsi="Arial" w:cs="Arial"/>
                <w:color w:val="000000"/>
              </w:rPr>
              <w:fldChar w:fldCharType="end"/>
            </w:r>
            <w:r>
              <w:rPr>
                <w:rFonts w:ascii="Arial" w:hAnsi="Arial" w:cs="Arial"/>
                <w:color w:val="000000"/>
              </w:rPr>
              <w:t>).</w:t>
            </w:r>
          </w:p>
        </w:tc>
      </w:tr>
    </w:tbl>
    <w:p w14:paraId="7AB89C2A" w14:textId="77777777" w:rsidR="00157E88" w:rsidRPr="00402EE2" w:rsidRDefault="00157E88" w:rsidP="00157E88">
      <w:pPr>
        <w:pStyle w:val="Heading4"/>
      </w:pPr>
      <w:bookmarkStart w:id="262" w:name="_Ref285304197"/>
      <w:bookmarkStart w:id="263" w:name="_Toc283846841"/>
      <w:bookmarkStart w:id="264" w:name="_Toc294513763"/>
      <w:bookmarkStart w:id="265" w:name="_Toc341877120"/>
      <w:bookmarkStart w:id="266" w:name="_Toc499592362"/>
      <w:r w:rsidRPr="00B95B10">
        <w:t>Example</w:t>
      </w:r>
      <w:r>
        <w:t xml:space="preserve"> 1: R</w:t>
      </w:r>
      <w:r w:rsidRPr="00AC6F48">
        <w:t>etriev</w:t>
      </w:r>
      <w:r>
        <w:t xml:space="preserve">e a </w:t>
      </w:r>
      <w:r w:rsidRPr="00AC6F48">
        <w:t xml:space="preserve">list </w:t>
      </w:r>
      <w:r>
        <w:t xml:space="preserve">with </w:t>
      </w:r>
      <w:r w:rsidRPr="00AC6F48">
        <w:t xml:space="preserve">status of all </w:t>
      </w:r>
      <w:r>
        <w:t>own service capabilities</w:t>
      </w:r>
      <w:r w:rsidRPr="00B95B10">
        <w:tab/>
        <w:t>(Informative)</w:t>
      </w:r>
      <w:bookmarkStart w:id="267" w:name="_Toc253150011"/>
      <w:bookmarkStart w:id="268" w:name="_Toc253150355"/>
      <w:bookmarkStart w:id="269" w:name="_Toc253150698"/>
      <w:bookmarkStart w:id="270" w:name="_Toc253361451"/>
      <w:bookmarkStart w:id="271" w:name="_Toc253150012"/>
      <w:bookmarkStart w:id="272" w:name="_Toc253150356"/>
      <w:bookmarkStart w:id="273" w:name="_Toc253150699"/>
      <w:bookmarkStart w:id="274" w:name="_Toc253361452"/>
      <w:bookmarkStart w:id="275" w:name="_Toc253150028"/>
      <w:bookmarkStart w:id="276" w:name="_Toc253150372"/>
      <w:bookmarkStart w:id="277" w:name="_Toc253150715"/>
      <w:bookmarkStart w:id="278" w:name="_Toc253361468"/>
      <w:bookmarkStart w:id="279" w:name="_Toc330212976"/>
      <w:bookmarkStart w:id="280" w:name="_Toc330214133"/>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7AB89C2B" w14:textId="77777777" w:rsidR="00157E88" w:rsidRPr="00B95B10" w:rsidRDefault="00157E88" w:rsidP="00157E88">
      <w:pPr>
        <w:pStyle w:val="Heading5"/>
      </w:pPr>
      <w:bookmarkStart w:id="281" w:name="_Toc341877121"/>
      <w:bookmarkStart w:id="282" w:name="_Toc499592363"/>
      <w:r w:rsidRPr="00B95B10">
        <w:t>Request</w:t>
      </w:r>
      <w:bookmarkEnd w:id="281"/>
      <w:bookmarkEnd w:id="28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14:paraId="7AB89C2E" w14:textId="77777777" w:rsidTr="00F65C28">
        <w:tc>
          <w:tcPr>
            <w:tcW w:w="5000" w:type="pct"/>
            <w:shd w:val="clear" w:color="auto" w:fill="FFFFCC"/>
            <w:tcMar>
              <w:top w:w="150" w:type="dxa"/>
              <w:left w:w="150" w:type="dxa"/>
              <w:bottom w:w="150" w:type="dxa"/>
              <w:right w:w="150" w:type="dxa"/>
            </w:tcMar>
          </w:tcPr>
          <w:p w14:paraId="7AB89C2C" w14:textId="77777777" w:rsidR="00157E88" w:rsidRDefault="00157E88" w:rsidP="00F65C28">
            <w:pPr>
              <w:pStyle w:val="0listing"/>
            </w:pPr>
            <w:r>
              <w:t>GET</w:t>
            </w:r>
            <w:r w:rsidRPr="00B95B10">
              <w:t xml:space="preserve"> </w:t>
            </w:r>
            <w:r>
              <w:t>/exampleAPI/capabilitydiscovery/v1/tel%3A%2B19585550100/c</w:t>
            </w:r>
            <w:r w:rsidRPr="00DA3A37">
              <w:t>apabilit</w:t>
            </w:r>
            <w:r>
              <w:t>ySources HTTP/1.1</w:t>
            </w:r>
            <w:r>
              <w:br/>
            </w:r>
            <w:r w:rsidRPr="00B95B10">
              <w:t>Host: example.com</w:t>
            </w:r>
          </w:p>
          <w:p w14:paraId="7AB89C2D" w14:textId="77777777" w:rsidR="00157E88" w:rsidRPr="00B95B10" w:rsidRDefault="00157E88" w:rsidP="00F65C28">
            <w:pPr>
              <w:pStyle w:val="0Listing0"/>
            </w:pPr>
            <w:r>
              <w:t>Accept: application/xml</w:t>
            </w:r>
          </w:p>
        </w:tc>
      </w:tr>
    </w:tbl>
    <w:p w14:paraId="7AB89C2F" w14:textId="77777777" w:rsidR="00157E88" w:rsidRPr="00B95B10" w:rsidRDefault="00157E88" w:rsidP="00157E88">
      <w:pPr>
        <w:pStyle w:val="Heading5"/>
      </w:pPr>
      <w:bookmarkStart w:id="283" w:name="_Toc341877122"/>
      <w:bookmarkStart w:id="284" w:name="_Toc499592364"/>
      <w:r w:rsidRPr="00B95B10">
        <w:t>Response</w:t>
      </w:r>
      <w:bookmarkEnd w:id="283"/>
      <w:bookmarkEnd w:id="284"/>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58"/>
      </w:tblGrid>
      <w:tr w:rsidR="00157E88" w:rsidRPr="00896512" w14:paraId="7AB89C4E" w14:textId="77777777" w:rsidTr="00F65C28">
        <w:trPr>
          <w:trHeight w:val="2038"/>
        </w:trPr>
        <w:tc>
          <w:tcPr>
            <w:tcW w:w="5000" w:type="pct"/>
            <w:shd w:val="clear" w:color="auto" w:fill="FFFFCC"/>
            <w:tcMar>
              <w:top w:w="150" w:type="dxa"/>
              <w:left w:w="150" w:type="dxa"/>
              <w:bottom w:w="150" w:type="dxa"/>
              <w:right w:w="150" w:type="dxa"/>
            </w:tcMar>
          </w:tcPr>
          <w:p w14:paraId="7AB89C30" w14:textId="77777777" w:rsidR="00157E88" w:rsidRPr="00C97531" w:rsidRDefault="00157E88" w:rsidP="00F65C28">
            <w:pPr>
              <w:pStyle w:val="0Listing0"/>
              <w:spacing w:after="0"/>
            </w:pPr>
            <w:r w:rsidRPr="00C97531">
              <w:t>HTTP/1.1 20</w:t>
            </w:r>
            <w:r>
              <w:t>0</w:t>
            </w:r>
            <w:r w:rsidRPr="00C97531">
              <w:t xml:space="preserve"> </w:t>
            </w:r>
            <w:r>
              <w:t>OK</w:t>
            </w:r>
          </w:p>
          <w:p w14:paraId="7AB89C31" w14:textId="77777777" w:rsidR="00157E88" w:rsidRDefault="00157E88" w:rsidP="00F65C28">
            <w:pPr>
              <w:pStyle w:val="0listing"/>
            </w:pPr>
            <w:r w:rsidRPr="00C97531">
              <w:t xml:space="preserve">Date: Thu, 04 Jun </w:t>
            </w:r>
            <w:r>
              <w:t>2012</w:t>
            </w:r>
            <w:r w:rsidRPr="00C97531">
              <w:t xml:space="preserve"> 02:51:59 GMT</w:t>
            </w:r>
          </w:p>
          <w:p w14:paraId="7AB89C32" w14:textId="77777777" w:rsidR="00157E88" w:rsidRDefault="00157E88" w:rsidP="00F65C28">
            <w:pPr>
              <w:pStyle w:val="0listing"/>
            </w:pPr>
            <w:r>
              <w:t>Content-Type: application/xml</w:t>
            </w:r>
          </w:p>
          <w:p w14:paraId="7AB89C33" w14:textId="77777777" w:rsidR="00157E88" w:rsidRDefault="00157E88" w:rsidP="00F65C28">
            <w:pPr>
              <w:pStyle w:val="0listing"/>
            </w:pPr>
            <w:r>
              <w:t>Content-Length: nnnn</w:t>
            </w:r>
          </w:p>
          <w:p w14:paraId="7AB89C34" w14:textId="77777777" w:rsidR="00157E88" w:rsidRPr="00FB315E" w:rsidRDefault="00157E88" w:rsidP="00F65C28">
            <w:pPr>
              <w:pStyle w:val="0listing"/>
            </w:pPr>
          </w:p>
          <w:p w14:paraId="7AB89C35"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proofErr w:type="gramStart"/>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p>
          <w:p w14:paraId="7AB89C36"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w:t>
            </w:r>
            <w:proofErr w:type="gramStart"/>
            <w:r w:rsidRPr="00896512">
              <w:rPr>
                <w:rFonts w:ascii="Arial Narrow" w:hAnsi="Arial Narrow" w:cs="Courier New"/>
                <w:color w:val="000000"/>
                <w:lang w:val="en-US"/>
              </w:rPr>
              <w:t>cd:capabilitySourceList</w:t>
            </w:r>
            <w:proofErr w:type="gramEnd"/>
            <w:r w:rsidRPr="00896512">
              <w:rPr>
                <w:rFonts w:ascii="Arial Narrow" w:hAnsi="Arial Narrow" w:cs="Courier New"/>
                <w:color w:val="000000"/>
                <w:lang w:val="en-US"/>
              </w:rPr>
              <w:t xml:space="preserve"> xmlns:cd="urn:oma:xml:rest:netapi:capabilitydiscovery:1"&gt;</w:t>
            </w:r>
          </w:p>
          <w:p w14:paraId="7AB89C37"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&lt;capabilitySource&gt;</w:t>
            </w:r>
          </w:p>
          <w:p w14:paraId="7AB89C38"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14:paraId="7AB89C39"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B60E6F" w:rsidRPr="00896512">
              <w:rPr>
                <w:rFonts w:ascii="Arial Narrow" w:hAnsi="Arial Narrow"/>
              </w:rPr>
              <w:t>Chat</w:t>
            </w:r>
            <w:r w:rsidRPr="00896512">
              <w:rPr>
                <w:rFonts w:ascii="Arial Narrow" w:hAnsi="Arial Narrow" w:cs="Courier New"/>
              </w:rPr>
              <w:t>&lt;/capabilityId&gt;</w:t>
            </w:r>
          </w:p>
          <w:p w14:paraId="7AB89C3A"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&lt;status&gt;Disabled&lt;/status&gt;</w:t>
            </w:r>
          </w:p>
          <w:p w14:paraId="7AB89C3B"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14:paraId="7AB89C3C"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&lt;clientCorrelator&gt;123&lt;/clientCorrelator&gt;</w:t>
            </w:r>
          </w:p>
          <w:p w14:paraId="7AB89C3D"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&lt;resourceURL&gt;http://exampleAPI/capabilitydiscovery/v1/tel%3A%2B19585550100/capabilitySources/</w:t>
            </w:r>
            <w:r w:rsidRPr="00896512">
              <w:rPr>
                <w:rFonts w:ascii="Arial Narrow" w:hAnsi="Arial Narrow"/>
                <w:lang w:val="en-US"/>
              </w:rPr>
              <w:t>capsource001</w:t>
            </w:r>
            <w:r w:rsidRPr="00896512">
              <w:rPr>
                <w:rFonts w:ascii="Arial Narrow" w:hAnsi="Arial Narrow" w:cs="Courier New"/>
                <w:color w:val="000000"/>
                <w:lang w:val="en-US"/>
              </w:rPr>
              <w:t>&lt;/resourceURL&gt;</w:t>
            </w:r>
          </w:p>
          <w:p w14:paraId="7AB89C3E"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&lt;/capabilitySource&gt;</w:t>
            </w:r>
          </w:p>
          <w:p w14:paraId="7AB89C3F"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&lt;capabilitySource&gt;</w:t>
            </w:r>
          </w:p>
          <w:p w14:paraId="7AB89C40"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14:paraId="7AB89C41"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B60E6F" w:rsidRPr="00896512">
              <w:rPr>
                <w:rFonts w:ascii="Arial Narrow" w:hAnsi="Arial Narrow"/>
              </w:rPr>
              <w:t>ImageShare</w:t>
            </w:r>
            <w:r w:rsidRPr="00896512">
              <w:rPr>
                <w:rFonts w:ascii="Arial Narrow" w:hAnsi="Arial Narrow" w:cs="Courier New"/>
              </w:rPr>
              <w:t>&lt;/capabilityId&gt;</w:t>
            </w:r>
          </w:p>
          <w:p w14:paraId="7AB89C42"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&lt;status&gt;Enabled&lt;/status&gt;</w:t>
            </w:r>
          </w:p>
          <w:p w14:paraId="7AB89C43"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14:paraId="7AB89C44"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14:paraId="7AB89C45"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B60E6F" w:rsidRPr="00896512">
              <w:rPr>
                <w:rFonts w:ascii="Arial Narrow" w:hAnsi="Arial Narrow"/>
              </w:rPr>
              <w:t>FileTransfer</w:t>
            </w:r>
            <w:r w:rsidRPr="00896512">
              <w:rPr>
                <w:rFonts w:ascii="Arial Narrow" w:hAnsi="Arial Narrow" w:cs="Courier New"/>
                <w:color w:val="000000"/>
                <w:lang w:val="en-US"/>
              </w:rPr>
              <w:t>&lt;/capabilityId&gt;</w:t>
            </w:r>
          </w:p>
          <w:p w14:paraId="7AB89C46"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&lt;status&gt;Disabled&lt;/status&gt;</w:t>
            </w:r>
          </w:p>
          <w:p w14:paraId="7AB89C47"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14:paraId="7AB89C48"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&lt;clientCorrelator&gt;1234&lt;/clientCorrelator&gt;</w:t>
            </w:r>
          </w:p>
          <w:p w14:paraId="7AB89C49"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&lt;resourceURL&gt;http://exampleAPI/capabilitydiscovery/v1/tel%3A%2B19585550100/capabilitySources/capsource002&lt;/resourceURL&gt;</w:t>
            </w:r>
          </w:p>
          <w:p w14:paraId="7AB89C4A"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lastRenderedPageBreak/>
              <w:t>&lt;/capabilitySource&gt;</w:t>
            </w:r>
          </w:p>
          <w:p w14:paraId="7AB89C4B"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&lt;resourceURL&gt;http://exampleAPI/capabilitydiscovery/v1/tel%3A%2B19585550100/capabilitySources&lt;/resourceURL&gt;</w:t>
            </w:r>
          </w:p>
          <w:p w14:paraId="7AB89C4C"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w:t>
            </w:r>
            <w:proofErr w:type="gramStart"/>
            <w:r w:rsidRPr="00896512">
              <w:rPr>
                <w:rFonts w:ascii="Arial Narrow" w:hAnsi="Arial Narrow" w:cs="Courier New"/>
                <w:color w:val="000000"/>
                <w:lang w:val="en-US"/>
              </w:rPr>
              <w:t>cd:capabilitySourceList</w:t>
            </w:r>
            <w:proofErr w:type="gramEnd"/>
            <w:r w:rsidRPr="00896512">
              <w:rPr>
                <w:rFonts w:ascii="Arial Narrow" w:hAnsi="Arial Narrow" w:cs="Courier New"/>
                <w:color w:val="000000"/>
                <w:lang w:val="en-US"/>
              </w:rPr>
              <w:t>&gt;</w:t>
            </w:r>
          </w:p>
          <w:p w14:paraId="7AB89C4D" w14:textId="77777777" w:rsidR="00157E88" w:rsidRPr="00896512" w:rsidRDefault="00157E88" w:rsidP="00F65C28"/>
        </w:tc>
      </w:tr>
    </w:tbl>
    <w:p w14:paraId="7AB89C4F" w14:textId="77777777" w:rsidR="00157E88" w:rsidRPr="00402EE2" w:rsidRDefault="00157E88" w:rsidP="00157E88">
      <w:pPr>
        <w:pStyle w:val="Heading4"/>
      </w:pPr>
      <w:bookmarkStart w:id="285" w:name="_Toc341877123"/>
      <w:bookmarkStart w:id="286" w:name="_Ref422147138"/>
      <w:bookmarkStart w:id="287" w:name="_Toc499592365"/>
      <w:r w:rsidRPr="00B95B10">
        <w:lastRenderedPageBreak/>
        <w:t>Example</w:t>
      </w:r>
      <w:r>
        <w:t xml:space="preserve"> 2: R</w:t>
      </w:r>
      <w:r w:rsidRPr="00AC6F48">
        <w:t>etriev</w:t>
      </w:r>
      <w:r>
        <w:t xml:space="preserve">e a </w:t>
      </w:r>
      <w:r w:rsidRPr="00AC6F48">
        <w:t xml:space="preserve">list </w:t>
      </w:r>
      <w:r>
        <w:t xml:space="preserve">with </w:t>
      </w:r>
      <w:r w:rsidRPr="00AC6F48">
        <w:t xml:space="preserve">status of all </w:t>
      </w:r>
      <w:r>
        <w:t>own service capabilities using a filter</w:t>
      </w:r>
      <w:r w:rsidRPr="00B95B10">
        <w:tab/>
        <w:t>(Informative)</w:t>
      </w:r>
      <w:bookmarkEnd w:id="285"/>
      <w:bookmarkEnd w:id="286"/>
      <w:bookmarkEnd w:id="287"/>
    </w:p>
    <w:p w14:paraId="7AB89C50" w14:textId="77777777" w:rsidR="00157E88" w:rsidRPr="00B95B10" w:rsidRDefault="00157E88" w:rsidP="00157E88">
      <w:pPr>
        <w:pStyle w:val="Heading5"/>
      </w:pPr>
      <w:bookmarkStart w:id="288" w:name="_Toc341877124"/>
      <w:bookmarkStart w:id="289" w:name="_Toc499592366"/>
      <w:r w:rsidRPr="00B95B10">
        <w:t>Request</w:t>
      </w:r>
      <w:bookmarkEnd w:id="288"/>
      <w:bookmarkEnd w:id="28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14:paraId="7AB89C53" w14:textId="77777777" w:rsidTr="00F65C28">
        <w:tc>
          <w:tcPr>
            <w:tcW w:w="5000" w:type="pct"/>
            <w:shd w:val="clear" w:color="auto" w:fill="FFFFCC"/>
            <w:tcMar>
              <w:top w:w="150" w:type="dxa"/>
              <w:left w:w="150" w:type="dxa"/>
              <w:bottom w:w="150" w:type="dxa"/>
              <w:right w:w="150" w:type="dxa"/>
            </w:tcMar>
          </w:tcPr>
          <w:p w14:paraId="7AB89C51" w14:textId="77777777" w:rsidR="00157E88" w:rsidRDefault="00157E88" w:rsidP="00F65C28">
            <w:pPr>
              <w:pStyle w:val="0listing"/>
            </w:pPr>
            <w:r>
              <w:t>GET</w:t>
            </w:r>
            <w:r w:rsidRPr="00B95B10">
              <w:t xml:space="preserve"> </w:t>
            </w:r>
            <w:r>
              <w:t>/exampleAPI/capabilitydiscovery/v1/tel%3A%2B19585550100</w:t>
            </w:r>
            <w:r w:rsidRPr="00C531D8">
              <w:t>/</w:t>
            </w:r>
            <w:r>
              <w:t>c</w:t>
            </w:r>
            <w:r w:rsidRPr="00DA3A37">
              <w:t>apabilit</w:t>
            </w:r>
            <w:r>
              <w:t>ySources?statusFilter=Enabled HTTP/1.1</w:t>
            </w:r>
            <w:r>
              <w:br/>
            </w:r>
            <w:r w:rsidRPr="00B95B10">
              <w:t>Host: example.com</w:t>
            </w:r>
          </w:p>
          <w:p w14:paraId="7AB89C52" w14:textId="77777777" w:rsidR="00157E88" w:rsidRPr="00B95B10" w:rsidRDefault="00157E88" w:rsidP="00F65C28">
            <w:pPr>
              <w:pStyle w:val="0Listing0"/>
            </w:pPr>
            <w:r>
              <w:t>Accept: application/xml</w:t>
            </w:r>
          </w:p>
        </w:tc>
      </w:tr>
    </w:tbl>
    <w:p w14:paraId="7AB89C54" w14:textId="77777777" w:rsidR="00157E88" w:rsidRPr="00B95B10" w:rsidRDefault="00157E88" w:rsidP="00157E88">
      <w:pPr>
        <w:pStyle w:val="Heading5"/>
      </w:pPr>
      <w:bookmarkStart w:id="290" w:name="_Toc341877125"/>
      <w:bookmarkStart w:id="291" w:name="_Toc499592367"/>
      <w:r w:rsidRPr="00B95B10">
        <w:t>Response</w:t>
      </w:r>
      <w:bookmarkEnd w:id="290"/>
      <w:bookmarkEnd w:id="291"/>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58"/>
      </w:tblGrid>
      <w:tr w:rsidR="00157E88" w:rsidRPr="00896512" w14:paraId="7AB89C66" w14:textId="77777777" w:rsidTr="00F65C28">
        <w:trPr>
          <w:trHeight w:val="2038"/>
        </w:trPr>
        <w:tc>
          <w:tcPr>
            <w:tcW w:w="5000" w:type="pct"/>
            <w:shd w:val="clear" w:color="auto" w:fill="FFFFCC"/>
            <w:tcMar>
              <w:top w:w="150" w:type="dxa"/>
              <w:left w:w="150" w:type="dxa"/>
              <w:bottom w:w="150" w:type="dxa"/>
              <w:right w:w="150" w:type="dxa"/>
            </w:tcMar>
          </w:tcPr>
          <w:p w14:paraId="7AB89C55" w14:textId="77777777" w:rsidR="00157E88" w:rsidRPr="00C97531" w:rsidRDefault="00157E88" w:rsidP="00F65C28">
            <w:pPr>
              <w:pStyle w:val="0Listing0"/>
              <w:spacing w:after="0"/>
            </w:pPr>
            <w:r w:rsidRPr="00C97531">
              <w:t>HTTP/1.1 20</w:t>
            </w:r>
            <w:r>
              <w:t>0</w:t>
            </w:r>
            <w:r w:rsidRPr="00C97531">
              <w:t xml:space="preserve"> </w:t>
            </w:r>
            <w:r>
              <w:t>OK</w:t>
            </w:r>
          </w:p>
          <w:p w14:paraId="7AB89C56" w14:textId="77777777" w:rsidR="00157E88" w:rsidRDefault="00157E88" w:rsidP="00F65C28">
            <w:pPr>
              <w:pStyle w:val="0listing"/>
            </w:pPr>
            <w:r w:rsidRPr="00C97531">
              <w:t xml:space="preserve">Date: Thu, 04 Jun </w:t>
            </w:r>
            <w:r>
              <w:t>2012</w:t>
            </w:r>
            <w:r w:rsidRPr="00C97531">
              <w:t xml:space="preserve"> 02:51:59 GMT</w:t>
            </w:r>
          </w:p>
          <w:p w14:paraId="7AB89C57" w14:textId="77777777" w:rsidR="00157E88" w:rsidRDefault="00157E88" w:rsidP="00F65C28">
            <w:pPr>
              <w:pStyle w:val="0listing"/>
            </w:pPr>
            <w:r>
              <w:t>Content-Type: application/xml</w:t>
            </w:r>
          </w:p>
          <w:p w14:paraId="7AB89C58" w14:textId="77777777" w:rsidR="00157E88" w:rsidRDefault="00157E88" w:rsidP="00F65C28">
            <w:pPr>
              <w:pStyle w:val="0listing"/>
            </w:pPr>
            <w:r>
              <w:t>Content-Length: nnnn</w:t>
            </w:r>
          </w:p>
          <w:p w14:paraId="7AB89C59" w14:textId="77777777" w:rsidR="00157E88" w:rsidRPr="00FB315E" w:rsidRDefault="00157E88" w:rsidP="00F65C28">
            <w:pPr>
              <w:pStyle w:val="0listing"/>
            </w:pPr>
          </w:p>
          <w:p w14:paraId="7AB89C5A"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proofErr w:type="gramStart"/>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p>
          <w:p w14:paraId="7AB89C5B"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w:t>
            </w:r>
            <w:proofErr w:type="gramStart"/>
            <w:r w:rsidRPr="00896512">
              <w:rPr>
                <w:rFonts w:ascii="Arial Narrow" w:hAnsi="Arial Narrow" w:cs="Courier New"/>
                <w:color w:val="000000"/>
                <w:lang w:val="en-US"/>
              </w:rPr>
              <w:t>cd:capabilitySourceList</w:t>
            </w:r>
            <w:proofErr w:type="gramEnd"/>
            <w:r w:rsidRPr="00896512">
              <w:rPr>
                <w:rFonts w:ascii="Arial Narrow" w:hAnsi="Arial Narrow" w:cs="Courier New"/>
                <w:color w:val="000000"/>
                <w:lang w:val="en-US"/>
              </w:rPr>
              <w:t xml:space="preserve"> xmlns:cd="urn:oma:xml:rest:netapi:capabilitydiscovery:1"&gt;</w:t>
            </w:r>
          </w:p>
          <w:p w14:paraId="7AB89C5C"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&lt;capabilitySource&gt;</w:t>
            </w:r>
          </w:p>
          <w:p w14:paraId="7AB89C5D"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14:paraId="7AB89C5E"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B60E6F" w:rsidRPr="00896512">
              <w:rPr>
                <w:rFonts w:ascii="Arial Narrow" w:hAnsi="Arial Narrow"/>
              </w:rPr>
              <w:t>ImageShare</w:t>
            </w:r>
            <w:r w:rsidRPr="00896512">
              <w:rPr>
                <w:rFonts w:ascii="Arial Narrow" w:hAnsi="Arial Narrow" w:cs="Courier New"/>
              </w:rPr>
              <w:t>&lt;/capabilityId&gt;</w:t>
            </w:r>
          </w:p>
          <w:p w14:paraId="7AB89C5F"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&lt;status&gt;Enabled&lt;/status&gt;</w:t>
            </w:r>
          </w:p>
          <w:p w14:paraId="7AB89C60"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14:paraId="7AB89C61"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&lt;clientCorrelator&gt;1234&lt;/clientCorrelator&gt;</w:t>
            </w:r>
          </w:p>
          <w:p w14:paraId="7AB89C62"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&lt;resourceURL&gt;http://exampleAPI/capabilitydiscovery/v1/tel%3A%2B19585550100/capabilitySources</w:t>
            </w:r>
            <w:r w:rsidRPr="00896512">
              <w:rPr>
                <w:rFonts w:ascii="Arial Narrow" w:hAnsi="Arial Narrow"/>
              </w:rPr>
              <w:t>/capsource002</w:t>
            </w:r>
            <w:r w:rsidRPr="00896512">
              <w:rPr>
                <w:rFonts w:ascii="Arial Narrow" w:hAnsi="Arial Narrow" w:cs="Courier New"/>
                <w:color w:val="000000"/>
                <w:lang w:val="en-US"/>
              </w:rPr>
              <w:t>&lt;/resourceURL&gt;</w:t>
            </w:r>
          </w:p>
          <w:p w14:paraId="7AB89C63"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&lt;/capabilitySource&gt;</w:t>
            </w:r>
          </w:p>
          <w:p w14:paraId="7AB89C64"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&lt;resourceURL&gt;http://exampleAPI/capabilitydiscovery/v1/tel%3A%2B19585550100/capabilitySources&lt;/resourceURL&gt;</w:t>
            </w:r>
          </w:p>
          <w:p w14:paraId="7AB89C65"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w:t>
            </w:r>
            <w:proofErr w:type="gramStart"/>
            <w:r w:rsidRPr="00896512">
              <w:rPr>
                <w:rFonts w:ascii="Arial Narrow" w:hAnsi="Arial Narrow" w:cs="Courier New"/>
                <w:color w:val="000000"/>
                <w:lang w:val="en-US"/>
              </w:rPr>
              <w:t>cd:capabilitySourceList</w:t>
            </w:r>
            <w:proofErr w:type="gramEnd"/>
            <w:r w:rsidRPr="00896512">
              <w:rPr>
                <w:rFonts w:ascii="Arial Narrow" w:hAnsi="Arial Narrow" w:cs="Courier New"/>
                <w:color w:val="000000"/>
                <w:lang w:val="en-US"/>
              </w:rPr>
              <w:t>&gt;</w:t>
            </w:r>
          </w:p>
        </w:tc>
      </w:tr>
    </w:tbl>
    <w:p w14:paraId="7AB89C67" w14:textId="77777777" w:rsidR="00157E88" w:rsidRPr="00B95B10" w:rsidRDefault="00157E88" w:rsidP="00157E88">
      <w:pPr>
        <w:pStyle w:val="Heading3"/>
      </w:pPr>
      <w:bookmarkStart w:id="292" w:name="_Toc283846849"/>
      <w:bookmarkStart w:id="293" w:name="_Toc294513769"/>
      <w:bookmarkStart w:id="294" w:name="_Toc341877126"/>
      <w:bookmarkStart w:id="295" w:name="_Toc499592368"/>
      <w:r w:rsidRPr="00B95B10">
        <w:t>PUT</w:t>
      </w:r>
      <w:bookmarkEnd w:id="292"/>
      <w:bookmarkEnd w:id="293"/>
      <w:bookmarkEnd w:id="294"/>
      <w:bookmarkEnd w:id="295"/>
    </w:p>
    <w:p w14:paraId="7AB89C68" w14:textId="77777777" w:rsidR="00157E88" w:rsidRPr="00B95B10" w:rsidRDefault="00157E88" w:rsidP="00157E88">
      <w:r w:rsidRPr="00B95B10">
        <w:t>Method not allowed by the resource. The returned HTTP error status is 405. The server should also include the ‘Allow:</w:t>
      </w:r>
      <w:r w:rsidR="00130354">
        <w:t xml:space="preserve"> </w:t>
      </w:r>
      <w:r>
        <w:t>GET, POST</w:t>
      </w:r>
      <w:r w:rsidRPr="009521A3">
        <w:t>’</w:t>
      </w:r>
      <w:r w:rsidRPr="00B95B10">
        <w:t xml:space="preserve"> field in the response as per</w:t>
      </w:r>
      <w:r w:rsidR="00C77444" w:rsidRPr="00C77444">
        <w:t xml:space="preserve"> </w:t>
      </w:r>
      <w:r w:rsidR="00C77444">
        <w:t>sections 6.5.5 and 7.4.1 of [RFC7231] sections 6.5.5 and 7.4.1 of [RFC7231]</w:t>
      </w:r>
      <w:r>
        <w:t>.</w:t>
      </w:r>
      <w:r w:rsidRPr="00B95B10">
        <w:t xml:space="preserve"> </w:t>
      </w:r>
    </w:p>
    <w:p w14:paraId="7AB89C69" w14:textId="77777777" w:rsidR="00157E88" w:rsidRDefault="00157E88" w:rsidP="00157E88">
      <w:pPr>
        <w:pStyle w:val="Heading3"/>
      </w:pPr>
      <w:bookmarkStart w:id="296" w:name="_Toc283846856"/>
      <w:bookmarkStart w:id="297" w:name="_Toc294513776"/>
      <w:bookmarkStart w:id="298" w:name="_Ref335621085"/>
      <w:bookmarkStart w:id="299" w:name="_Ref336001173"/>
      <w:bookmarkStart w:id="300" w:name="_Toc341877127"/>
      <w:bookmarkStart w:id="301" w:name="_Ref413746862"/>
      <w:bookmarkStart w:id="302" w:name="_Toc499592369"/>
      <w:r w:rsidRPr="00B95B10">
        <w:t>POST</w:t>
      </w:r>
      <w:bookmarkEnd w:id="296"/>
      <w:bookmarkEnd w:id="297"/>
      <w:bookmarkEnd w:id="298"/>
      <w:bookmarkEnd w:id="299"/>
      <w:bookmarkEnd w:id="300"/>
      <w:bookmarkEnd w:id="301"/>
      <w:bookmarkEnd w:id="302"/>
    </w:p>
    <w:p w14:paraId="7AB89C6A" w14:textId="77777777" w:rsidR="00157E88" w:rsidRDefault="00157E88" w:rsidP="00157E88">
      <w:r w:rsidRPr="00B95B10">
        <w:t xml:space="preserve">This operation is used </w:t>
      </w:r>
      <w:r>
        <w:t>to create a new service Capability Source.</w:t>
      </w:r>
    </w:p>
    <w:p w14:paraId="7AB89C6B" w14:textId="77777777" w:rsidR="00157E88" w:rsidRDefault="00157E88" w:rsidP="00157E88">
      <w:pPr>
        <w:pStyle w:val="Heading4"/>
      </w:pPr>
      <w:bookmarkStart w:id="303" w:name="_Toc330212985"/>
      <w:bookmarkStart w:id="304" w:name="_Toc330214142"/>
      <w:bookmarkStart w:id="305" w:name="_Toc283846857"/>
      <w:bookmarkStart w:id="306" w:name="_Toc294513777"/>
      <w:bookmarkStart w:id="307" w:name="_Toc341877128"/>
      <w:bookmarkStart w:id="308" w:name="_Ref422147157"/>
      <w:bookmarkStart w:id="309" w:name="_Toc499592370"/>
      <w:bookmarkEnd w:id="303"/>
      <w:bookmarkEnd w:id="304"/>
      <w:r w:rsidRPr="00B95B10">
        <w:t>Example</w:t>
      </w:r>
      <w:r>
        <w:t xml:space="preserve"> 1: Create</w:t>
      </w:r>
      <w:r w:rsidRPr="00E5550B">
        <w:t xml:space="preserve"> a new </w:t>
      </w:r>
      <w:r>
        <w:t>service Capability Source using ‘tel’ URI, response with a copy of created resource</w:t>
      </w:r>
      <w:r w:rsidRPr="00B95B10">
        <w:tab/>
        <w:t>(Informative)</w:t>
      </w:r>
      <w:bookmarkEnd w:id="305"/>
      <w:bookmarkEnd w:id="306"/>
      <w:bookmarkEnd w:id="307"/>
      <w:bookmarkEnd w:id="308"/>
      <w:bookmarkEnd w:id="309"/>
    </w:p>
    <w:p w14:paraId="7AB89C6C" w14:textId="77777777" w:rsidR="00157E88" w:rsidRPr="00B95B10" w:rsidRDefault="00157E88" w:rsidP="00157E88">
      <w:pPr>
        <w:pStyle w:val="Heading5"/>
      </w:pPr>
      <w:bookmarkStart w:id="310" w:name="_Toc283846858"/>
      <w:bookmarkStart w:id="311" w:name="_Toc294513778"/>
      <w:bookmarkStart w:id="312" w:name="_Toc341877129"/>
      <w:bookmarkStart w:id="313" w:name="_Toc499592371"/>
      <w:r w:rsidRPr="00B95B10">
        <w:t>Request</w:t>
      </w:r>
      <w:bookmarkEnd w:id="310"/>
      <w:bookmarkEnd w:id="311"/>
      <w:bookmarkEnd w:id="312"/>
      <w:bookmarkEnd w:id="31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14:paraId="7AB89C79" w14:textId="77777777" w:rsidTr="00F65C28">
        <w:tc>
          <w:tcPr>
            <w:tcW w:w="5000" w:type="pct"/>
            <w:shd w:val="clear" w:color="auto" w:fill="FFFFCC"/>
            <w:tcMar>
              <w:top w:w="150" w:type="dxa"/>
              <w:left w:w="150" w:type="dxa"/>
              <w:bottom w:w="150" w:type="dxa"/>
              <w:right w:w="150" w:type="dxa"/>
            </w:tcMar>
          </w:tcPr>
          <w:p w14:paraId="7AB89C6D" w14:textId="77777777" w:rsidR="00157E88" w:rsidRDefault="00157E88" w:rsidP="00F65C28">
            <w:pPr>
              <w:pStyle w:val="0listing"/>
            </w:pPr>
            <w:r>
              <w:t>POST /exampleAPI/capabilitydiscovery/v1/tel%3A%2B19585550100</w:t>
            </w:r>
            <w:r w:rsidRPr="00C531D8">
              <w:t>/</w:t>
            </w:r>
            <w:r>
              <w:t>c</w:t>
            </w:r>
            <w:r w:rsidRPr="00DA3A37">
              <w:t>apabilit</w:t>
            </w:r>
            <w:r>
              <w:t>ySources HTTP/1.1</w:t>
            </w:r>
            <w:r>
              <w:br/>
            </w:r>
            <w:r w:rsidRPr="00B95B10">
              <w:t>Host: example.com</w:t>
            </w:r>
          </w:p>
          <w:p w14:paraId="7AB89C6E" w14:textId="77777777" w:rsidR="00157E88" w:rsidRDefault="00157E88" w:rsidP="00F65C28">
            <w:pPr>
              <w:pStyle w:val="listing"/>
            </w:pPr>
            <w:r>
              <w:t>Accept: application/xml</w:t>
            </w:r>
          </w:p>
          <w:p w14:paraId="7AB89C6F" w14:textId="77777777" w:rsidR="00157E88" w:rsidRDefault="00157E88" w:rsidP="00F65C28">
            <w:pPr>
              <w:pStyle w:val="0listing"/>
            </w:pPr>
            <w:r>
              <w:lastRenderedPageBreak/>
              <w:t>Content-Type: application/xml</w:t>
            </w:r>
          </w:p>
          <w:p w14:paraId="7AB89C70" w14:textId="77777777" w:rsidR="00157E88" w:rsidRDefault="00157E88" w:rsidP="00F65C28">
            <w:pPr>
              <w:pStyle w:val="0listing"/>
            </w:pPr>
            <w:r>
              <w:t>Content-Length: nnnn</w:t>
            </w:r>
          </w:p>
          <w:p w14:paraId="7AB89C71" w14:textId="77777777" w:rsidR="00157E88" w:rsidRPr="00FB315E" w:rsidRDefault="00157E88" w:rsidP="00F65C28">
            <w:pPr>
              <w:pStyle w:val="0listing"/>
            </w:pPr>
          </w:p>
          <w:p w14:paraId="7AB89C72"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14:paraId="7AB89C73"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 xmlns:cd="urn:oma:xml:rest:netapi:capabilitydiscovery:1"&gt;</w:t>
            </w:r>
          </w:p>
          <w:p w14:paraId="7AB89C74"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14:paraId="7AB89C75"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&lt;capabilityId&gt;</w:t>
            </w:r>
            <w:r w:rsidR="00B60E6F" w:rsidRPr="00896512">
              <w:rPr>
                <w:rFonts w:ascii="Arial Narrow" w:hAnsi="Arial Narrow" w:cs="Courier New"/>
                <w:color w:val="000000"/>
                <w:lang w:val="la-Latn"/>
              </w:rPr>
              <w:t>VideoShareDuringACall</w:t>
            </w:r>
            <w:r w:rsidRPr="00896512">
              <w:rPr>
                <w:rFonts w:ascii="Arial Narrow" w:hAnsi="Arial Narrow" w:cs="Courier New"/>
                <w:color w:val="000000"/>
                <w:lang w:val="la-Latn"/>
              </w:rPr>
              <w:t>&lt;/capabilityId&gt;</w:t>
            </w:r>
          </w:p>
          <w:p w14:paraId="7AB89C76"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14:paraId="7AB89C77"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&lt;clientCorrelator&gt;12345&lt;/clientCorrelator&gt;</w:t>
            </w:r>
          </w:p>
          <w:p w14:paraId="7AB89C78"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&lt;/cd:capabilitySource&gt;</w:t>
            </w:r>
          </w:p>
        </w:tc>
      </w:tr>
    </w:tbl>
    <w:p w14:paraId="7AB89C7A" w14:textId="77777777" w:rsidR="00157E88" w:rsidRPr="00B95B10" w:rsidRDefault="00157E88" w:rsidP="00157E88">
      <w:pPr>
        <w:pStyle w:val="Heading5"/>
      </w:pPr>
      <w:bookmarkStart w:id="314" w:name="_Toc317689381"/>
      <w:bookmarkStart w:id="315" w:name="_Toc341877130"/>
      <w:bookmarkStart w:id="316" w:name="_Toc499592372"/>
      <w:bookmarkStart w:id="317" w:name="_Toc283846859"/>
      <w:bookmarkStart w:id="318" w:name="_Toc294513779"/>
      <w:r w:rsidRPr="00B95B10">
        <w:lastRenderedPageBreak/>
        <w:t>Response</w:t>
      </w:r>
      <w:bookmarkEnd w:id="314"/>
      <w:bookmarkEnd w:id="315"/>
      <w:bookmarkEnd w:id="31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14:paraId="7AB89C8A" w14:textId="77777777" w:rsidTr="00F65C28">
        <w:tc>
          <w:tcPr>
            <w:tcW w:w="5000" w:type="pct"/>
            <w:shd w:val="clear" w:color="auto" w:fill="FFFFCC"/>
            <w:tcMar>
              <w:top w:w="150" w:type="dxa"/>
              <w:left w:w="150" w:type="dxa"/>
              <w:bottom w:w="150" w:type="dxa"/>
              <w:right w:w="150" w:type="dxa"/>
            </w:tcMar>
          </w:tcPr>
          <w:p w14:paraId="7AB89C7B" w14:textId="77777777" w:rsidR="00157E88" w:rsidRPr="00C97531" w:rsidRDefault="00157E88" w:rsidP="00F65C28">
            <w:pPr>
              <w:pStyle w:val="0Listing0"/>
              <w:spacing w:after="0"/>
            </w:pPr>
            <w:r w:rsidRPr="00C97531">
              <w:t>HTTP/1.1 201 Created</w:t>
            </w:r>
          </w:p>
          <w:p w14:paraId="7AB89C7C" w14:textId="77777777" w:rsidR="00157E88" w:rsidRDefault="00157E88" w:rsidP="00F65C28">
            <w:pPr>
              <w:pStyle w:val="listing"/>
            </w:pPr>
            <w:r w:rsidRPr="00C97531">
              <w:t xml:space="preserve">Location: </w:t>
            </w:r>
            <w:r w:rsidRPr="0003181E">
              <w:t>http://</w:t>
            </w:r>
            <w:r>
              <w:t>exampleAPI/capabilitydiscovery/v1/tel%3A%2B19585550100</w:t>
            </w:r>
            <w:r w:rsidRPr="00C531D8">
              <w:t>/</w:t>
            </w:r>
            <w:r>
              <w:t>c</w:t>
            </w:r>
            <w:r w:rsidRPr="00DA3A37">
              <w:t>apabilit</w:t>
            </w:r>
            <w:r>
              <w:t>ySources/</w:t>
            </w:r>
            <w:r>
              <w:rPr>
                <w:color w:val="000000"/>
              </w:rPr>
              <w:t>capsource003</w:t>
            </w:r>
            <w:r>
              <w:t xml:space="preserve"> HTTP/1.1</w:t>
            </w:r>
            <w:r w:rsidRPr="00C97531">
              <w:br/>
              <w:t xml:space="preserve">Date: Thu, 04 Jun </w:t>
            </w:r>
            <w:r>
              <w:t>2012</w:t>
            </w:r>
            <w:r w:rsidRPr="00C97531">
              <w:t xml:space="preserve"> 02:51:59 GMT</w:t>
            </w:r>
          </w:p>
          <w:p w14:paraId="7AB89C7D" w14:textId="77777777" w:rsidR="00157E88" w:rsidRDefault="00157E88" w:rsidP="00F65C28">
            <w:pPr>
              <w:pStyle w:val="0listing"/>
            </w:pPr>
            <w:r>
              <w:t>Content-Type: application/xml</w:t>
            </w:r>
          </w:p>
          <w:p w14:paraId="7AB89C7E" w14:textId="77777777" w:rsidR="00157E88" w:rsidRDefault="00157E88" w:rsidP="00F65C28">
            <w:pPr>
              <w:pStyle w:val="0listing"/>
            </w:pPr>
            <w:r>
              <w:t>Content-Length: nnnn</w:t>
            </w:r>
          </w:p>
          <w:p w14:paraId="7AB89C7F"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p>
          <w:p w14:paraId="7AB89C80"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14:paraId="7AB89C81"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 xmlns:cd="urn:oma:xml:rest:netapi:capabilitydiscovery:1"&gt;</w:t>
            </w:r>
          </w:p>
          <w:p w14:paraId="7AB89C82"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14:paraId="7AB89C83"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&lt;capabilityId&gt;</w:t>
            </w:r>
            <w:r w:rsidR="00B60E6F" w:rsidRPr="00896512">
              <w:rPr>
                <w:rFonts w:ascii="Arial Narrow" w:hAnsi="Arial Narrow" w:cs="Courier New"/>
                <w:color w:val="000000"/>
                <w:lang w:val="la-Latn"/>
              </w:rPr>
              <w:t>VideoShareDuringACall</w:t>
            </w:r>
            <w:r w:rsidRPr="00896512">
              <w:rPr>
                <w:rFonts w:ascii="Arial Narrow" w:hAnsi="Arial Narrow" w:cs="Courier New"/>
                <w:color w:val="000000"/>
                <w:lang w:val="la-Latn"/>
              </w:rPr>
              <w:t>&lt;/capabilityId&gt;</w:t>
            </w:r>
          </w:p>
          <w:p w14:paraId="7AB89C84"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&lt;status&gt;Disabled&lt;/status&gt;</w:t>
            </w:r>
          </w:p>
          <w:p w14:paraId="7AB89C85"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14:paraId="7AB89C86"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&lt;clientCorrelator&gt;12345&lt;/clientCorrelator&gt;</w:t>
            </w:r>
          </w:p>
          <w:p w14:paraId="7AB89C87"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&lt;resourceURL&gt;http://exampleAPI/capabilitydiscovery/v1/tel%3A%2B19585550100/capabilitySources/capsource003&lt;/resourceURL&gt;</w:t>
            </w:r>
          </w:p>
          <w:p w14:paraId="7AB89C88"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&lt;/cd:capabilitySource&gt;</w:t>
            </w:r>
          </w:p>
          <w:p w14:paraId="7AB89C89" w14:textId="77777777" w:rsidR="00157E88" w:rsidRPr="00FB315E" w:rsidRDefault="00157E88" w:rsidP="00F65C28">
            <w:pPr>
              <w:pStyle w:val="0listing"/>
            </w:pPr>
          </w:p>
        </w:tc>
      </w:tr>
    </w:tbl>
    <w:p w14:paraId="7AB89C8B" w14:textId="77777777" w:rsidR="00157E88" w:rsidRDefault="00157E88" w:rsidP="00157E88">
      <w:pPr>
        <w:pStyle w:val="Heading4"/>
      </w:pPr>
      <w:bookmarkStart w:id="319" w:name="_Toc341877131"/>
      <w:bookmarkStart w:id="320" w:name="_Ref422147189"/>
      <w:bookmarkStart w:id="321" w:name="_Toc499592373"/>
      <w:bookmarkEnd w:id="317"/>
      <w:bookmarkEnd w:id="318"/>
      <w:r w:rsidRPr="00B95B10">
        <w:t>Example</w:t>
      </w:r>
      <w:r>
        <w:t xml:space="preserve"> 2: Create</w:t>
      </w:r>
      <w:r w:rsidRPr="00E5550B">
        <w:t xml:space="preserve"> a new </w:t>
      </w:r>
      <w:r>
        <w:t>service Capability Source using ‘acr’ URI, response with a copy of created resource</w:t>
      </w:r>
      <w:r w:rsidRPr="00B95B10">
        <w:tab/>
        <w:t>(Informative)</w:t>
      </w:r>
      <w:bookmarkEnd w:id="319"/>
      <w:bookmarkEnd w:id="320"/>
      <w:bookmarkEnd w:id="321"/>
    </w:p>
    <w:p w14:paraId="7AB89C8C" w14:textId="77777777" w:rsidR="00157E88" w:rsidRPr="00B95B10" w:rsidRDefault="00157E88" w:rsidP="00157E88">
      <w:pPr>
        <w:pStyle w:val="Heading5"/>
      </w:pPr>
      <w:bookmarkStart w:id="322" w:name="_Toc341877132"/>
      <w:bookmarkStart w:id="323" w:name="_Toc499592374"/>
      <w:r w:rsidRPr="00B95B10">
        <w:t>Request</w:t>
      </w:r>
      <w:bookmarkEnd w:id="322"/>
      <w:bookmarkEnd w:id="32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14:paraId="7AB89C99" w14:textId="77777777" w:rsidTr="00F65C28">
        <w:tc>
          <w:tcPr>
            <w:tcW w:w="5000" w:type="pct"/>
            <w:shd w:val="clear" w:color="auto" w:fill="FFFFCC"/>
            <w:tcMar>
              <w:top w:w="150" w:type="dxa"/>
              <w:left w:w="150" w:type="dxa"/>
              <w:bottom w:w="150" w:type="dxa"/>
              <w:right w:w="150" w:type="dxa"/>
            </w:tcMar>
          </w:tcPr>
          <w:p w14:paraId="7AB89C8D" w14:textId="77777777" w:rsidR="00157E88" w:rsidRDefault="00157E88" w:rsidP="00F65C28">
            <w:pPr>
              <w:pStyle w:val="0listing"/>
            </w:pPr>
            <w:r>
              <w:t>POST /exampleAPI/capabilitydiscovery/v1/acr%3Apseudonym123</w:t>
            </w:r>
            <w:r w:rsidRPr="00C531D8">
              <w:t>/</w:t>
            </w:r>
            <w:r>
              <w:t>c</w:t>
            </w:r>
            <w:r w:rsidRPr="00DA3A37">
              <w:t>apabilit</w:t>
            </w:r>
            <w:r>
              <w:t>ySources HTTP/1.1</w:t>
            </w:r>
            <w:r>
              <w:br/>
            </w:r>
            <w:r w:rsidRPr="00B95B10">
              <w:t>Host: example.com</w:t>
            </w:r>
          </w:p>
          <w:p w14:paraId="7AB89C8E" w14:textId="77777777" w:rsidR="00157E88" w:rsidRDefault="00157E88" w:rsidP="00F65C28">
            <w:pPr>
              <w:pStyle w:val="listing"/>
            </w:pPr>
            <w:r>
              <w:t>Accept: application/xml</w:t>
            </w:r>
          </w:p>
          <w:p w14:paraId="7AB89C8F" w14:textId="77777777" w:rsidR="00157E88" w:rsidRDefault="00157E88" w:rsidP="00F65C28">
            <w:pPr>
              <w:pStyle w:val="0listing"/>
            </w:pPr>
            <w:r>
              <w:t>Content-Type: application/xml</w:t>
            </w:r>
          </w:p>
          <w:p w14:paraId="7AB89C90" w14:textId="77777777" w:rsidR="00157E88" w:rsidRDefault="00157E88" w:rsidP="00F65C28">
            <w:pPr>
              <w:pStyle w:val="0listing"/>
            </w:pPr>
            <w:r>
              <w:t>Content-Length: nnnn</w:t>
            </w:r>
          </w:p>
          <w:p w14:paraId="7AB89C91" w14:textId="77777777" w:rsidR="00157E88" w:rsidRPr="00FB315E" w:rsidRDefault="00157E88" w:rsidP="00F65C28">
            <w:pPr>
              <w:pStyle w:val="0listing"/>
            </w:pPr>
          </w:p>
          <w:p w14:paraId="7AB89C92"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14:paraId="7AB89C93"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 xmlns:cd="urn:oma:xml:rest:netapi:capabilitydiscovery:1"&gt;</w:t>
            </w:r>
          </w:p>
          <w:p w14:paraId="7AB89C94"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14:paraId="7AB89C95"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&lt;capabilityId&gt;</w:t>
            </w:r>
            <w:r w:rsidR="00B60E6F" w:rsidRPr="00896512">
              <w:rPr>
                <w:rFonts w:ascii="Arial Narrow" w:hAnsi="Arial Narrow" w:cs="Courier New"/>
                <w:color w:val="000000"/>
                <w:lang w:val="la-Latn"/>
              </w:rPr>
              <w:t>VideoShareDuringACall</w:t>
            </w:r>
            <w:r w:rsidRPr="00896512">
              <w:rPr>
                <w:rFonts w:ascii="Arial Narrow" w:hAnsi="Arial Narrow" w:cs="Courier New"/>
                <w:color w:val="000000"/>
                <w:lang w:val="la-Latn"/>
              </w:rPr>
              <w:t>&lt;/capabilityId&gt;</w:t>
            </w:r>
          </w:p>
          <w:p w14:paraId="7AB89C96"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14:paraId="7AB89C97"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&lt;clientCorrelator&gt;12345&lt;/clientCorrelator&gt;</w:t>
            </w:r>
          </w:p>
          <w:p w14:paraId="7AB89C98"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&lt;/cd:capabilitySource&gt;</w:t>
            </w:r>
          </w:p>
        </w:tc>
      </w:tr>
    </w:tbl>
    <w:p w14:paraId="7AB89C9A" w14:textId="77777777" w:rsidR="00157E88" w:rsidRPr="00B95B10" w:rsidRDefault="00157E88" w:rsidP="00157E88">
      <w:pPr>
        <w:pStyle w:val="Heading5"/>
      </w:pPr>
      <w:bookmarkStart w:id="324" w:name="_Toc341877133"/>
      <w:bookmarkStart w:id="325" w:name="_Toc499592375"/>
      <w:r w:rsidRPr="00B95B10">
        <w:t>Response</w:t>
      </w:r>
      <w:bookmarkEnd w:id="324"/>
      <w:bookmarkEnd w:id="32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14:paraId="7AB89CAA" w14:textId="77777777" w:rsidTr="00F65C28">
        <w:tc>
          <w:tcPr>
            <w:tcW w:w="5000" w:type="pct"/>
            <w:shd w:val="clear" w:color="auto" w:fill="FFFFCC"/>
            <w:tcMar>
              <w:top w:w="150" w:type="dxa"/>
              <w:left w:w="150" w:type="dxa"/>
              <w:bottom w:w="150" w:type="dxa"/>
              <w:right w:w="150" w:type="dxa"/>
            </w:tcMar>
          </w:tcPr>
          <w:p w14:paraId="7AB89C9B" w14:textId="77777777" w:rsidR="00157E88" w:rsidRPr="00C97531" w:rsidRDefault="00157E88" w:rsidP="00F65C28">
            <w:pPr>
              <w:pStyle w:val="0Listing0"/>
              <w:spacing w:after="0"/>
            </w:pPr>
            <w:r w:rsidRPr="00C97531">
              <w:t>HTTP/1.1 201 Created</w:t>
            </w:r>
          </w:p>
          <w:p w14:paraId="7AB89C9C" w14:textId="77777777" w:rsidR="00157E88" w:rsidRDefault="00157E88" w:rsidP="00F65C28">
            <w:pPr>
              <w:pStyle w:val="listing"/>
            </w:pPr>
            <w:r w:rsidRPr="00C97531">
              <w:t xml:space="preserve">Location: </w:t>
            </w:r>
            <w:r w:rsidRPr="0003181E">
              <w:t>http://</w:t>
            </w:r>
            <w:r>
              <w:t>exampleAPI/capabilitydiscovery/v1/acr%3Apseudonym123</w:t>
            </w:r>
            <w:r w:rsidRPr="00C531D8">
              <w:t>/</w:t>
            </w:r>
            <w:r>
              <w:t>c</w:t>
            </w:r>
            <w:r w:rsidRPr="00DA3A37">
              <w:t>apabilit</w:t>
            </w:r>
            <w:r>
              <w:t>ySources/</w:t>
            </w:r>
            <w:r>
              <w:rPr>
                <w:color w:val="000000"/>
              </w:rPr>
              <w:t>capsource003</w:t>
            </w:r>
            <w:r>
              <w:t xml:space="preserve"> HTTP/1.1</w:t>
            </w:r>
            <w:r w:rsidRPr="00C97531">
              <w:br/>
              <w:t xml:space="preserve">Date: Thu, 04 Jun </w:t>
            </w:r>
            <w:r>
              <w:t>2012</w:t>
            </w:r>
            <w:r w:rsidRPr="00C97531">
              <w:t xml:space="preserve"> 02:51:59 GMT</w:t>
            </w:r>
          </w:p>
          <w:p w14:paraId="7AB89C9D" w14:textId="77777777" w:rsidR="00157E88" w:rsidRDefault="00157E88" w:rsidP="00F65C28">
            <w:pPr>
              <w:pStyle w:val="0listing"/>
            </w:pPr>
            <w:r>
              <w:t>Content-Type: application/xml</w:t>
            </w:r>
          </w:p>
          <w:p w14:paraId="7AB89C9E" w14:textId="77777777" w:rsidR="00157E88" w:rsidRDefault="00157E88" w:rsidP="00F65C28">
            <w:pPr>
              <w:pStyle w:val="0listing"/>
            </w:pPr>
            <w:r>
              <w:lastRenderedPageBreak/>
              <w:t>Content-Length: nnnn</w:t>
            </w:r>
          </w:p>
          <w:p w14:paraId="7AB89C9F"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p>
          <w:p w14:paraId="7AB89CA0"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14:paraId="7AB89CA1"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 xmlns:cd="urn:oma:xml:rest:netapi:capabilitydiscovery:1"&gt;</w:t>
            </w:r>
          </w:p>
          <w:p w14:paraId="7AB89CA2"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14:paraId="7AB89CA3"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&lt;capabilityId&gt;</w:t>
            </w:r>
            <w:r w:rsidR="009363B3" w:rsidRPr="00896512">
              <w:rPr>
                <w:rFonts w:ascii="Arial Narrow" w:hAnsi="Arial Narrow" w:cs="Courier New"/>
                <w:color w:val="000000"/>
                <w:lang w:val="la-Latn"/>
              </w:rPr>
              <w:t>VideoShareDuringACall</w:t>
            </w:r>
            <w:r w:rsidRPr="00896512">
              <w:rPr>
                <w:rFonts w:ascii="Arial Narrow" w:hAnsi="Arial Narrow" w:cs="Courier New"/>
                <w:color w:val="000000"/>
                <w:lang w:val="la-Latn"/>
              </w:rPr>
              <w:t>&lt;/capabilityId&gt;</w:t>
            </w:r>
          </w:p>
          <w:p w14:paraId="7AB89CA4"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&lt;status&gt;Disabled&lt;/status&gt;</w:t>
            </w:r>
          </w:p>
          <w:p w14:paraId="7AB89CA5"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14:paraId="7AB89CA6"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&lt;clientCorrelator&gt;12345&lt;/clientCorrelator&gt;</w:t>
            </w:r>
          </w:p>
          <w:p w14:paraId="7AB89CA7"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&lt;resourceURL&gt;http://exampleAPI/capabilitydiscovery/v1/acr%3Apseudonym123/capabilitySources/capsource003&lt;/resourceURL&gt;</w:t>
            </w:r>
          </w:p>
          <w:p w14:paraId="7AB89CA8"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&lt;/cd:capabilitySource&gt;</w:t>
            </w:r>
          </w:p>
          <w:p w14:paraId="7AB89CA9" w14:textId="77777777" w:rsidR="00157E88" w:rsidRPr="00FB315E" w:rsidRDefault="00157E88" w:rsidP="00F65C28">
            <w:pPr>
              <w:pStyle w:val="0listing"/>
            </w:pPr>
          </w:p>
        </w:tc>
      </w:tr>
    </w:tbl>
    <w:p w14:paraId="7AB89CAB" w14:textId="77777777" w:rsidR="00157E88" w:rsidRDefault="00157E88" w:rsidP="00157E88">
      <w:pPr>
        <w:pStyle w:val="Heading4"/>
      </w:pPr>
      <w:bookmarkStart w:id="326" w:name="_Toc341877134"/>
      <w:bookmarkStart w:id="327" w:name="_Ref422147196"/>
      <w:bookmarkStart w:id="328" w:name="_Toc499592376"/>
      <w:r w:rsidRPr="00B95B10">
        <w:lastRenderedPageBreak/>
        <w:t>Example</w:t>
      </w:r>
      <w:r>
        <w:t xml:space="preserve"> 3: Create</w:t>
      </w:r>
      <w:r w:rsidRPr="00E5550B">
        <w:t xml:space="preserve"> a new </w:t>
      </w:r>
      <w:r>
        <w:t>service Capability Source, response with a location of created resource</w:t>
      </w:r>
      <w:r w:rsidRPr="00B95B10">
        <w:tab/>
        <w:t>(Informative)</w:t>
      </w:r>
      <w:bookmarkEnd w:id="326"/>
      <w:bookmarkEnd w:id="327"/>
      <w:bookmarkEnd w:id="328"/>
    </w:p>
    <w:p w14:paraId="7AB89CAC" w14:textId="77777777" w:rsidR="00157E88" w:rsidRPr="00B95B10" w:rsidRDefault="00157E88" w:rsidP="00157E88">
      <w:pPr>
        <w:pStyle w:val="Heading5"/>
      </w:pPr>
      <w:bookmarkStart w:id="329" w:name="_Toc341877135"/>
      <w:bookmarkStart w:id="330" w:name="_Toc499592377"/>
      <w:r w:rsidRPr="00B95B10">
        <w:t>Request</w:t>
      </w:r>
      <w:bookmarkEnd w:id="329"/>
      <w:bookmarkEnd w:id="33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14:paraId="7AB89CB9" w14:textId="77777777" w:rsidTr="00F65C28">
        <w:tc>
          <w:tcPr>
            <w:tcW w:w="5000" w:type="pct"/>
            <w:shd w:val="clear" w:color="auto" w:fill="FFFFCC"/>
            <w:tcMar>
              <w:top w:w="150" w:type="dxa"/>
              <w:left w:w="150" w:type="dxa"/>
              <w:bottom w:w="150" w:type="dxa"/>
              <w:right w:w="150" w:type="dxa"/>
            </w:tcMar>
          </w:tcPr>
          <w:p w14:paraId="7AB89CAD" w14:textId="77777777" w:rsidR="00157E88" w:rsidRDefault="00157E88" w:rsidP="00F65C28">
            <w:pPr>
              <w:pStyle w:val="0listing"/>
            </w:pPr>
            <w:r>
              <w:t>POST /exampleAPI/capabilitydiscovery/v1/tel%3A%2B19585550100</w:t>
            </w:r>
            <w:r w:rsidRPr="00C531D8">
              <w:t>/</w:t>
            </w:r>
            <w:r>
              <w:t>c</w:t>
            </w:r>
            <w:r w:rsidRPr="00DA3A37">
              <w:t>apabilit</w:t>
            </w:r>
            <w:r>
              <w:t>ySources HTTP/1.1</w:t>
            </w:r>
            <w:r>
              <w:br/>
            </w:r>
            <w:r w:rsidRPr="00B95B10">
              <w:t>Host: example.com</w:t>
            </w:r>
          </w:p>
          <w:p w14:paraId="7AB89CAE" w14:textId="77777777" w:rsidR="00157E88" w:rsidRDefault="00157E88" w:rsidP="00F65C28">
            <w:pPr>
              <w:pStyle w:val="listing"/>
            </w:pPr>
            <w:r>
              <w:t>Accept: application/xml</w:t>
            </w:r>
          </w:p>
          <w:p w14:paraId="7AB89CAF" w14:textId="77777777" w:rsidR="00157E88" w:rsidRDefault="00157E88" w:rsidP="00F65C28">
            <w:pPr>
              <w:pStyle w:val="0listing"/>
            </w:pPr>
            <w:r>
              <w:t>Content-Type: application/xml</w:t>
            </w:r>
          </w:p>
          <w:p w14:paraId="7AB89CB0" w14:textId="77777777" w:rsidR="00157E88" w:rsidRDefault="00157E88" w:rsidP="00F65C28">
            <w:pPr>
              <w:pStyle w:val="0listing"/>
            </w:pPr>
            <w:r>
              <w:t>Content-Length: nnnn</w:t>
            </w:r>
          </w:p>
          <w:p w14:paraId="7AB89CB1" w14:textId="77777777" w:rsidR="00157E88" w:rsidRPr="00FB315E" w:rsidRDefault="00157E88" w:rsidP="00F65C28">
            <w:pPr>
              <w:pStyle w:val="0listing"/>
            </w:pPr>
          </w:p>
          <w:p w14:paraId="7AB89CB2"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14:paraId="7AB89CB3"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 xmlns:cd="urn:oma:xml:rest:netapi:capabilitydiscovery:1"&gt;</w:t>
            </w:r>
          </w:p>
          <w:p w14:paraId="7AB89CB4"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14:paraId="7AB89CB5"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&lt;capabilityId&gt;</w:t>
            </w:r>
            <w:r w:rsidR="009363B3" w:rsidRPr="00896512">
              <w:rPr>
                <w:rFonts w:ascii="Arial Narrow" w:hAnsi="Arial Narrow" w:cs="Courier New"/>
                <w:color w:val="000000"/>
                <w:lang w:val="la-Latn"/>
              </w:rPr>
              <w:t>VideoShareDuringACall</w:t>
            </w:r>
            <w:r w:rsidRPr="00896512">
              <w:rPr>
                <w:rFonts w:ascii="Arial Narrow" w:hAnsi="Arial Narrow" w:cs="Courier New"/>
                <w:color w:val="000000"/>
                <w:lang w:val="la-Latn"/>
              </w:rPr>
              <w:t>&lt;/capabilityId&gt;</w:t>
            </w:r>
          </w:p>
          <w:p w14:paraId="7AB89CB6"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14:paraId="7AB89CB7"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&lt;clientCorrelator&gt;12345&lt;/clientCorrelator&gt;</w:t>
            </w:r>
          </w:p>
          <w:p w14:paraId="7AB89CB8"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&lt;/cd:capabilitySource&gt;</w:t>
            </w:r>
          </w:p>
        </w:tc>
      </w:tr>
    </w:tbl>
    <w:p w14:paraId="7AB89CBA" w14:textId="77777777" w:rsidR="00157E88" w:rsidRPr="00B95B10" w:rsidRDefault="00157E88" w:rsidP="00157E88">
      <w:pPr>
        <w:pStyle w:val="Heading5"/>
      </w:pPr>
      <w:bookmarkStart w:id="331" w:name="_Toc341877136"/>
      <w:bookmarkStart w:id="332" w:name="_Toc499592378"/>
      <w:r w:rsidRPr="00B95B10">
        <w:t>Response</w:t>
      </w:r>
      <w:bookmarkEnd w:id="331"/>
      <w:bookmarkEnd w:id="332"/>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157E88" w:rsidRPr="00896512" w14:paraId="7AB89CC4" w14:textId="77777777" w:rsidTr="00F65C28">
        <w:tc>
          <w:tcPr>
            <w:tcW w:w="5000" w:type="pct"/>
            <w:shd w:val="clear" w:color="auto" w:fill="FFFFCC"/>
            <w:tcMar>
              <w:top w:w="150" w:type="dxa"/>
              <w:left w:w="150" w:type="dxa"/>
              <w:bottom w:w="150" w:type="dxa"/>
              <w:right w:w="150" w:type="dxa"/>
            </w:tcMar>
          </w:tcPr>
          <w:p w14:paraId="7AB89CBB" w14:textId="77777777" w:rsidR="00157E88" w:rsidRPr="00C97531" w:rsidRDefault="00157E88" w:rsidP="00F65C28">
            <w:pPr>
              <w:pStyle w:val="0Listing0"/>
              <w:spacing w:after="0"/>
            </w:pPr>
            <w:r w:rsidRPr="00C97531">
              <w:t>HTTP/1.1 201 Created</w:t>
            </w:r>
          </w:p>
          <w:p w14:paraId="7AB89CBC" w14:textId="77777777" w:rsidR="00157E88" w:rsidRDefault="00157E88" w:rsidP="00F65C28">
            <w:pPr>
              <w:pStyle w:val="listing"/>
            </w:pPr>
            <w:r w:rsidRPr="00C97531">
              <w:t xml:space="preserve">Location: </w:t>
            </w:r>
            <w:r w:rsidRPr="0003181E">
              <w:t>http://</w:t>
            </w:r>
            <w:r>
              <w:t>exampleAPI/capabilitydiscovery/v1/tel%3A%2B19585550100</w:t>
            </w:r>
            <w:r w:rsidRPr="00C531D8">
              <w:t>/</w:t>
            </w:r>
            <w:r>
              <w:t>c</w:t>
            </w:r>
            <w:r w:rsidRPr="00DA3A37">
              <w:t>apabilit</w:t>
            </w:r>
            <w:r>
              <w:t>ySources/</w:t>
            </w:r>
            <w:r>
              <w:rPr>
                <w:color w:val="000000"/>
              </w:rPr>
              <w:t>capsource00</w:t>
            </w:r>
            <w:r w:rsidR="009363B3" w:rsidRPr="00DC408B">
              <w:rPr>
                <w:color w:val="000000"/>
                <w:lang w:val="en-US"/>
              </w:rPr>
              <w:t>3</w:t>
            </w:r>
            <w:r>
              <w:t xml:space="preserve"> HTTP/1.1</w:t>
            </w:r>
            <w:r w:rsidRPr="00C97531">
              <w:br/>
              <w:t xml:space="preserve">Date: Thu, 04 Jun </w:t>
            </w:r>
            <w:r>
              <w:t>2012</w:t>
            </w:r>
            <w:r w:rsidRPr="00C97531">
              <w:t xml:space="preserve"> 02:51:59 GMT</w:t>
            </w:r>
          </w:p>
          <w:p w14:paraId="7AB89CBD" w14:textId="77777777" w:rsidR="00157E88" w:rsidRDefault="00157E88" w:rsidP="00F65C28">
            <w:pPr>
              <w:pStyle w:val="0listing"/>
            </w:pPr>
            <w:r>
              <w:t>Content-Type: application/xml</w:t>
            </w:r>
          </w:p>
          <w:p w14:paraId="7AB89CBE" w14:textId="77777777" w:rsidR="00157E88" w:rsidRDefault="00157E88" w:rsidP="00F65C28">
            <w:pPr>
              <w:pStyle w:val="0listing"/>
            </w:pPr>
            <w:r>
              <w:t>Content-Length: nnnn</w:t>
            </w:r>
          </w:p>
          <w:p w14:paraId="7AB89CBF"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p>
          <w:p w14:paraId="7AB89CC0" w14:textId="77777777" w:rsidR="00157E88" w:rsidRDefault="00157E88" w:rsidP="00F65C28">
            <w:pPr>
              <w:pStyle w:val="0listing"/>
            </w:pPr>
            <w:r>
              <w:t>&lt;?xml version="1.0" encoding="UTF-8"?&gt;</w:t>
            </w:r>
          </w:p>
          <w:p w14:paraId="7AB89CC1" w14:textId="77777777" w:rsidR="00157E88" w:rsidRDefault="00157E88" w:rsidP="00F65C28">
            <w:pPr>
              <w:pStyle w:val="0listing"/>
            </w:pPr>
            <w:r>
              <w:t>&lt;common:resourceReference xmlns:common="urn:oma:xml:rest:netapi:common:1"&gt;</w:t>
            </w:r>
          </w:p>
          <w:p w14:paraId="7AB89CC2" w14:textId="77777777" w:rsidR="00157E88" w:rsidRDefault="00157E88" w:rsidP="00F65C28">
            <w:pPr>
              <w:pStyle w:val="0listing"/>
            </w:pPr>
            <w:r>
              <w:t>&lt;resourceURL&gt;http://example.com/exampleAPI/capabilitydiscovery/v1/tel%3A%2B19585550100</w:t>
            </w:r>
            <w:r w:rsidRPr="00C531D8">
              <w:t>/</w:t>
            </w:r>
            <w:r>
              <w:t>c</w:t>
            </w:r>
            <w:r w:rsidRPr="00DA3A37">
              <w:t>apabilit</w:t>
            </w:r>
            <w:r>
              <w:t>ySources/</w:t>
            </w:r>
            <w:r>
              <w:rPr>
                <w:color w:val="000000"/>
              </w:rPr>
              <w:t>capsource00</w:t>
            </w:r>
            <w:r w:rsidR="009363B3" w:rsidRPr="00007C0C">
              <w:rPr>
                <w:color w:val="000000"/>
              </w:rPr>
              <w:t>3</w:t>
            </w:r>
            <w:r>
              <w:t>&lt;/resourceURL&gt;</w:t>
            </w:r>
          </w:p>
          <w:p w14:paraId="7AB89CC3" w14:textId="77777777" w:rsidR="00157E88" w:rsidRPr="004608C4" w:rsidRDefault="00157E88" w:rsidP="00F65C28">
            <w:pPr>
              <w:pStyle w:val="0listing"/>
              <w:rPr>
                <w:color w:val="000000"/>
              </w:rPr>
            </w:pPr>
            <w:r>
              <w:t>&lt;/common:resourceReference&gt;</w:t>
            </w:r>
          </w:p>
        </w:tc>
      </w:tr>
    </w:tbl>
    <w:p w14:paraId="7AB89CC5" w14:textId="77777777" w:rsidR="00157E88" w:rsidRDefault="00157E88" w:rsidP="00157E88">
      <w:pPr>
        <w:pStyle w:val="Heading4"/>
      </w:pPr>
      <w:bookmarkStart w:id="333" w:name="_Toc335037972"/>
      <w:bookmarkStart w:id="334" w:name="_Toc341877137"/>
      <w:bookmarkStart w:id="335" w:name="_Ref422147210"/>
      <w:bookmarkStart w:id="336" w:name="_Toc499592379"/>
      <w:bookmarkStart w:id="337" w:name="_Toc283846867"/>
      <w:bookmarkStart w:id="338" w:name="_Toc294513783"/>
      <w:bookmarkEnd w:id="333"/>
      <w:r w:rsidRPr="00B95B10">
        <w:t>Example</w:t>
      </w:r>
      <w:r>
        <w:t xml:space="preserve"> 4: Creating a new Capability Source fails</w:t>
      </w:r>
      <w:r w:rsidRPr="00B95B10">
        <w:tab/>
        <w:t>(Informative)</w:t>
      </w:r>
      <w:bookmarkEnd w:id="334"/>
      <w:bookmarkEnd w:id="335"/>
      <w:bookmarkEnd w:id="336"/>
    </w:p>
    <w:p w14:paraId="7AB89CC6" w14:textId="77777777" w:rsidR="00157E88" w:rsidRPr="00B95B10" w:rsidRDefault="00157E88" w:rsidP="00157E88">
      <w:pPr>
        <w:pStyle w:val="Heading5"/>
      </w:pPr>
      <w:bookmarkStart w:id="339" w:name="_Toc341877138"/>
      <w:bookmarkStart w:id="340" w:name="_Toc499592380"/>
      <w:r w:rsidRPr="00B95B10">
        <w:t>Request</w:t>
      </w:r>
      <w:bookmarkEnd w:id="339"/>
      <w:bookmarkEnd w:id="34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14:paraId="7AB89CD5" w14:textId="77777777" w:rsidTr="00F65C28">
        <w:tc>
          <w:tcPr>
            <w:tcW w:w="5000" w:type="pct"/>
            <w:shd w:val="clear" w:color="auto" w:fill="FFFFCC"/>
            <w:tcMar>
              <w:top w:w="150" w:type="dxa"/>
              <w:left w:w="150" w:type="dxa"/>
              <w:bottom w:w="150" w:type="dxa"/>
              <w:right w:w="150" w:type="dxa"/>
            </w:tcMar>
          </w:tcPr>
          <w:p w14:paraId="7AB89CC7" w14:textId="77777777" w:rsidR="00157E88" w:rsidRDefault="00157E88" w:rsidP="00F65C28">
            <w:pPr>
              <w:pStyle w:val="0listing"/>
            </w:pPr>
            <w:r>
              <w:t>POST /exampleAPI/capabilitydiscovery/v1/tel%3A%2B19585550100</w:t>
            </w:r>
            <w:r w:rsidRPr="00C531D8">
              <w:t>/</w:t>
            </w:r>
            <w:r>
              <w:t>c</w:t>
            </w:r>
            <w:r w:rsidRPr="00DA3A37">
              <w:t>apabilit</w:t>
            </w:r>
            <w:r>
              <w:t>ySources HTTP/1.1</w:t>
            </w:r>
            <w:r>
              <w:br/>
            </w:r>
            <w:r w:rsidRPr="00B95B10">
              <w:t>Host: example.com</w:t>
            </w:r>
          </w:p>
          <w:p w14:paraId="7AB89CC8" w14:textId="77777777" w:rsidR="00157E88" w:rsidRDefault="00157E88" w:rsidP="00F65C28">
            <w:pPr>
              <w:pStyle w:val="listing"/>
            </w:pPr>
            <w:r>
              <w:t>Accept: application/xml</w:t>
            </w:r>
          </w:p>
          <w:p w14:paraId="7AB89CC9" w14:textId="77777777" w:rsidR="00157E88" w:rsidRDefault="00157E88" w:rsidP="00F65C28">
            <w:pPr>
              <w:pStyle w:val="0listing"/>
            </w:pPr>
            <w:r>
              <w:t>Content-Type: application/xml</w:t>
            </w:r>
          </w:p>
          <w:p w14:paraId="7AB89CCA" w14:textId="77777777" w:rsidR="00157E88" w:rsidRDefault="00157E88" w:rsidP="00F65C28">
            <w:pPr>
              <w:pStyle w:val="0listing"/>
            </w:pPr>
            <w:r>
              <w:t>Content-Length: nnnn</w:t>
            </w:r>
          </w:p>
          <w:p w14:paraId="7AB89CCB" w14:textId="77777777" w:rsidR="00157E88" w:rsidRPr="00FB315E" w:rsidRDefault="00157E88" w:rsidP="00F65C28">
            <w:pPr>
              <w:pStyle w:val="0listing"/>
            </w:pPr>
          </w:p>
          <w:p w14:paraId="7AB89CCC"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14:paraId="7AB89CCD"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 xmlns:cd="urn:oma:xml:rest:netapi:capabilitydiscovery:1"&gt;</w:t>
            </w:r>
          </w:p>
          <w:p w14:paraId="7AB89CCE"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14:paraId="7AB89CCF"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&lt;capabilityId&gt;</w:t>
            </w:r>
            <w:r w:rsidR="009363B3" w:rsidRPr="00896512">
              <w:rPr>
                <w:rFonts w:ascii="Arial Narrow" w:hAnsi="Arial Narrow" w:cs="Courier New"/>
                <w:color w:val="000000"/>
                <w:lang w:val="la-Latn"/>
              </w:rPr>
              <w:t>VideoShareDuringACall</w:t>
            </w:r>
            <w:r w:rsidRPr="00896512">
              <w:rPr>
                <w:rFonts w:ascii="Arial Narrow" w:hAnsi="Arial Narrow" w:cs="Courier New"/>
                <w:color w:val="000000"/>
                <w:lang w:val="la-Latn"/>
              </w:rPr>
              <w:t>&lt;/capabilityId&gt;</w:t>
            </w:r>
          </w:p>
          <w:p w14:paraId="7AB89CD0"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14:paraId="7AB89CD1"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r w:rsidRPr="00896512">
              <w:rPr>
                <w:rFonts w:ascii="Arial Narrow" w:hAnsi="Arial Narrow" w:cs="Courier New"/>
                <w:color w:val="000000"/>
                <w:lang w:val="la-Latn"/>
              </w:rPr>
              <w:br/>
              <w:t xml:space="preserve">      &lt;capabilityId&gt;</w:t>
            </w:r>
            <w:r w:rsidR="009363B3" w:rsidRPr="003906A1">
              <w:rPr>
                <w:rFonts w:ascii="Arial Narrow" w:hAnsi="Arial Narrow" w:cs="Arial"/>
              </w:rPr>
              <w:t>Chat</w:t>
            </w:r>
            <w:r w:rsidRPr="00896512">
              <w:rPr>
                <w:rFonts w:ascii="Arial Narrow" w:hAnsi="Arial Narrow" w:cs="Courier New"/>
                <w:color w:val="000000"/>
                <w:lang w:val="la-Latn"/>
              </w:rPr>
              <w:t>&lt;/capabilityId&gt;</w:t>
            </w:r>
          </w:p>
          <w:p w14:paraId="7AB89CD2"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14:paraId="7AB89CD3"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&lt;clientCorrelator&gt;12345&lt;/clientCorrelator&gt;</w:t>
            </w:r>
          </w:p>
          <w:p w14:paraId="7AB89CD4"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&lt;/cd:capabilitySource&gt;</w:t>
            </w:r>
          </w:p>
        </w:tc>
      </w:tr>
    </w:tbl>
    <w:p w14:paraId="7AB89CD6" w14:textId="77777777" w:rsidR="00157E88" w:rsidRPr="00B95B10" w:rsidRDefault="00157E88" w:rsidP="00157E88">
      <w:pPr>
        <w:pStyle w:val="Heading5"/>
      </w:pPr>
      <w:bookmarkStart w:id="341" w:name="_Toc341877139"/>
      <w:bookmarkStart w:id="342" w:name="_Toc499592381"/>
      <w:r w:rsidRPr="00B95B10">
        <w:lastRenderedPageBreak/>
        <w:t>Response</w:t>
      </w:r>
      <w:bookmarkEnd w:id="341"/>
      <w:bookmarkEnd w:id="34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14:paraId="7AB89CE5" w14:textId="77777777" w:rsidTr="00F65C28">
        <w:tc>
          <w:tcPr>
            <w:tcW w:w="5000" w:type="pct"/>
            <w:shd w:val="clear" w:color="auto" w:fill="FFFFCC"/>
            <w:tcMar>
              <w:top w:w="150" w:type="dxa"/>
              <w:left w:w="150" w:type="dxa"/>
              <w:bottom w:w="150" w:type="dxa"/>
              <w:right w:w="150" w:type="dxa"/>
            </w:tcMar>
          </w:tcPr>
          <w:p w14:paraId="7AB89CD7" w14:textId="77777777" w:rsidR="00157E88" w:rsidRPr="00C97531" w:rsidRDefault="00157E88" w:rsidP="00F65C28">
            <w:pPr>
              <w:pStyle w:val="0Listing0"/>
              <w:spacing w:after="0"/>
            </w:pPr>
            <w:r w:rsidRPr="00C97531">
              <w:t xml:space="preserve">HTTP/1.1 </w:t>
            </w:r>
            <w:r>
              <w:t>403 Forbidden</w:t>
            </w:r>
          </w:p>
          <w:p w14:paraId="7AB89CD8" w14:textId="77777777" w:rsidR="00157E88" w:rsidRDefault="00157E88" w:rsidP="00F65C28">
            <w:pPr>
              <w:pStyle w:val="0listing"/>
            </w:pPr>
            <w:r w:rsidRPr="00C97531">
              <w:t xml:space="preserve">Date: Thu, 04 Jun </w:t>
            </w:r>
            <w:r>
              <w:t>2012</w:t>
            </w:r>
            <w:r w:rsidRPr="00C97531">
              <w:t xml:space="preserve"> 02:51:59 GMT</w:t>
            </w:r>
          </w:p>
          <w:p w14:paraId="7AB89CD9" w14:textId="77777777" w:rsidR="00157E88" w:rsidRDefault="00157E88" w:rsidP="00F65C28">
            <w:pPr>
              <w:pStyle w:val="0listing"/>
            </w:pPr>
            <w:r>
              <w:t>Content-Type: application/xml</w:t>
            </w:r>
          </w:p>
          <w:p w14:paraId="7AB89CDA" w14:textId="77777777" w:rsidR="00157E88" w:rsidRDefault="00157E88" w:rsidP="00F65C28">
            <w:pPr>
              <w:pStyle w:val="0listing"/>
            </w:pPr>
            <w:r>
              <w:t>Content-Length: nnnn</w:t>
            </w:r>
          </w:p>
          <w:p w14:paraId="7AB89CDB" w14:textId="77777777" w:rsidR="00157E88" w:rsidRDefault="00157E88" w:rsidP="00F65C28">
            <w:pPr>
              <w:pStyle w:val="listing"/>
            </w:pPr>
          </w:p>
          <w:p w14:paraId="7AB89CDC"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proofErr w:type="gramStart"/>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p>
          <w:p w14:paraId="7AB89CDD"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w:t>
            </w:r>
            <w:proofErr w:type="gramStart"/>
            <w:r w:rsidRPr="00896512">
              <w:rPr>
                <w:rFonts w:ascii="Arial Narrow" w:hAnsi="Arial Narrow" w:cs="Courier New"/>
                <w:color w:val="000000"/>
                <w:lang w:val="en-US"/>
              </w:rPr>
              <w:t>common:requestError</w:t>
            </w:r>
            <w:proofErr w:type="gramEnd"/>
            <w:r w:rsidRPr="00896512">
              <w:rPr>
                <w:rFonts w:ascii="Arial Narrow" w:hAnsi="Arial Narrow" w:cs="Courier New"/>
                <w:color w:val="000000"/>
                <w:lang w:val="en-US"/>
              </w:rPr>
              <w:t xml:space="preserve"> xmlns:common="urn:oma:xml:rest:netapi:common:1"&gt;</w:t>
            </w:r>
          </w:p>
          <w:p w14:paraId="7AB89CDE"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&lt;link rel="CapabilitySourceList"</w:t>
            </w:r>
          </w:p>
          <w:p w14:paraId="7AB89CDF"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href="http://example.com/exampleAPI/capabilitydiscovery/v1/tel%3A%2B19585550100/capabilitySources"/&gt;</w:t>
            </w:r>
          </w:p>
          <w:p w14:paraId="7AB89CE0"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&lt;policyException&gt;</w:t>
            </w:r>
          </w:p>
          <w:p w14:paraId="7AB89CE1"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&lt;messageId&gt;POL1021&lt;/messageId&gt;</w:t>
            </w:r>
          </w:p>
          <w:p w14:paraId="7AB89CE2"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&lt;text&gt;Maximum number of registered Capability Sources is exceeded&lt;/text&gt;</w:t>
            </w:r>
          </w:p>
          <w:p w14:paraId="7AB89CE3"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&lt;/policyException&gt;</w:t>
            </w:r>
          </w:p>
          <w:p w14:paraId="7AB89CE4" w14:textId="77777777" w:rsidR="00157E88" w:rsidRPr="00FB315E" w:rsidRDefault="00157E88" w:rsidP="00F65C28">
            <w:pPr>
              <w:pStyle w:val="0listing"/>
            </w:pPr>
            <w:r w:rsidRPr="00CC632A">
              <w:rPr>
                <w:color w:val="000000"/>
                <w:lang w:val="en-US"/>
              </w:rPr>
              <w:t>&lt;/common:requestError&gt;</w:t>
            </w:r>
          </w:p>
        </w:tc>
      </w:tr>
    </w:tbl>
    <w:p w14:paraId="7AB89CE6" w14:textId="77777777" w:rsidR="00157E88" w:rsidRPr="00B95B10" w:rsidRDefault="00157E88" w:rsidP="00157E88">
      <w:pPr>
        <w:pStyle w:val="Heading3"/>
      </w:pPr>
      <w:bookmarkStart w:id="343" w:name="_Toc341877140"/>
      <w:bookmarkStart w:id="344" w:name="_Toc499592382"/>
      <w:r w:rsidRPr="00B95B10">
        <w:t>DELETE</w:t>
      </w:r>
      <w:bookmarkEnd w:id="337"/>
      <w:bookmarkEnd w:id="338"/>
      <w:bookmarkEnd w:id="343"/>
      <w:bookmarkEnd w:id="344"/>
    </w:p>
    <w:p w14:paraId="7AB89CE7" w14:textId="77777777" w:rsidR="00157E88" w:rsidRDefault="00157E88" w:rsidP="00157E88">
      <w:r w:rsidRPr="00B95B10">
        <w:t>Method not allowed by the resource. The returned HTTP error status is 405. The server should also include the ‘Allow:</w:t>
      </w:r>
      <w:r w:rsidR="00130354">
        <w:t xml:space="preserve"> </w:t>
      </w:r>
      <w:r>
        <w:t>GET, POST</w:t>
      </w:r>
      <w:r w:rsidRPr="009521A3">
        <w:t>’</w:t>
      </w:r>
      <w:r w:rsidRPr="00B95B10">
        <w:t xml:space="preserve"> field in the response as per</w:t>
      </w:r>
      <w:r w:rsidR="00791ABD" w:rsidRPr="00791ABD">
        <w:t xml:space="preserve"> </w:t>
      </w:r>
      <w:r w:rsidR="00791ABD">
        <w:t>sections 6.5.5 and 7.4.1 of [RFC7231] sections 6.5.5 and 7.4.1 of [RFC7231]</w:t>
      </w:r>
      <w:r>
        <w:t>.</w:t>
      </w:r>
    </w:p>
    <w:p w14:paraId="7AB89CE8" w14:textId="77777777" w:rsidR="00157E88" w:rsidRPr="00B95B10" w:rsidRDefault="00157E88" w:rsidP="00157E88">
      <w:pPr>
        <w:pStyle w:val="Heading2"/>
      </w:pPr>
      <w:bookmarkStart w:id="345" w:name="_Toc330212990"/>
      <w:bookmarkStart w:id="346" w:name="_Toc330214147"/>
      <w:bookmarkStart w:id="347" w:name="_Ref336001193"/>
      <w:bookmarkStart w:id="348" w:name="_Toc341877141"/>
      <w:bookmarkStart w:id="349" w:name="_Toc499592383"/>
      <w:bookmarkEnd w:id="345"/>
      <w:bookmarkEnd w:id="346"/>
      <w:r w:rsidRPr="00B95B10">
        <w:t xml:space="preserve">Resource: </w:t>
      </w:r>
      <w:r>
        <w:t>I</w:t>
      </w:r>
      <w:r w:rsidRPr="00DB6ABA">
        <w:t xml:space="preserve">ndividual service </w:t>
      </w:r>
      <w:r>
        <w:t>C</w:t>
      </w:r>
      <w:r w:rsidRPr="00DB6ABA">
        <w:t>apability</w:t>
      </w:r>
      <w:r>
        <w:t xml:space="preserve"> Source</w:t>
      </w:r>
      <w:bookmarkEnd w:id="347"/>
      <w:bookmarkEnd w:id="348"/>
      <w:bookmarkEnd w:id="349"/>
    </w:p>
    <w:p w14:paraId="7AB89CE9" w14:textId="77777777" w:rsidR="00157E88" w:rsidRPr="00DB6ABA" w:rsidRDefault="00157E88" w:rsidP="00157E88">
      <w:r w:rsidRPr="00B95B10">
        <w:t xml:space="preserve">The resource used is: </w:t>
      </w:r>
    </w:p>
    <w:p w14:paraId="7AB89CEA" w14:textId="77777777" w:rsidR="00157E88" w:rsidRDefault="00157E88" w:rsidP="00157E88">
      <w:r w:rsidRPr="00497642">
        <w:rPr>
          <w:b/>
        </w:rPr>
        <w:t>http://{serverRoot}/capabilitydiscovery/{apiVersion}/{userId}/</w:t>
      </w:r>
      <w:r>
        <w:rPr>
          <w:b/>
        </w:rPr>
        <w:t>c</w:t>
      </w:r>
      <w:r w:rsidRPr="00497642">
        <w:rPr>
          <w:b/>
        </w:rPr>
        <w:t>apabilit</w:t>
      </w:r>
      <w:r>
        <w:rPr>
          <w:b/>
        </w:rPr>
        <w:t>ySources</w:t>
      </w:r>
      <w:r w:rsidRPr="00497642">
        <w:rPr>
          <w:b/>
        </w:rPr>
        <w:t>/{capability</w:t>
      </w:r>
      <w:r>
        <w:rPr>
          <w:b/>
        </w:rPr>
        <w:t>Source</w:t>
      </w:r>
      <w:r w:rsidRPr="00497642">
        <w:rPr>
          <w:b/>
        </w:rPr>
        <w:t>Id}</w:t>
      </w:r>
    </w:p>
    <w:p w14:paraId="7AB89CEB" w14:textId="77777777" w:rsidR="00157E88" w:rsidRPr="00B95B10" w:rsidRDefault="00157E88" w:rsidP="00157E88">
      <w:r w:rsidRPr="00B95B10">
        <w:t xml:space="preserve">This resource is used </w:t>
      </w:r>
      <w:r>
        <w:t xml:space="preserve">to manage an individual service Capability Source (e.g. retrieve service capabilities, add/remove service capabilities, or enable/disable service capabilities for that </w:t>
      </w:r>
      <w:proofErr w:type="gramStart"/>
      <w:r>
        <w:t>particular Capability</w:t>
      </w:r>
      <w:proofErr w:type="gramEnd"/>
      <w:r>
        <w:t xml:space="preserve"> Source)</w:t>
      </w:r>
    </w:p>
    <w:p w14:paraId="7AB89CEC" w14:textId="77777777" w:rsidR="00157E88" w:rsidRPr="00B95B10" w:rsidRDefault="00157E88" w:rsidP="00157E88">
      <w:pPr>
        <w:pStyle w:val="Heading3"/>
      </w:pPr>
      <w:bookmarkStart w:id="350" w:name="_Toc341877142"/>
      <w:bookmarkStart w:id="351" w:name="_Toc499592384"/>
      <w:r w:rsidRPr="00B95B10">
        <w:t xml:space="preserve">Request </w:t>
      </w:r>
      <w:r>
        <w:t>URL</w:t>
      </w:r>
      <w:r w:rsidRPr="00B95B10">
        <w:t xml:space="preserve"> variables</w:t>
      </w:r>
      <w:bookmarkEnd w:id="350"/>
      <w:bookmarkEnd w:id="351"/>
    </w:p>
    <w:p w14:paraId="7AB89CED" w14:textId="77777777" w:rsidR="00157E88" w:rsidRPr="00B95B10" w:rsidRDefault="00157E88" w:rsidP="00157E88">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157E88" w:rsidRPr="00896512" w14:paraId="7AB89CF0" w14:textId="77777777" w:rsidTr="00F65C28">
        <w:tc>
          <w:tcPr>
            <w:tcW w:w="1005" w:type="pct"/>
            <w:tcBorders>
              <w:top w:val="single" w:sz="6" w:space="0" w:color="000000"/>
              <w:left w:val="single" w:sz="6" w:space="0" w:color="000000"/>
              <w:bottom w:val="single" w:sz="6" w:space="0" w:color="000000"/>
              <w:right w:val="single" w:sz="6" w:space="0" w:color="000000"/>
            </w:tcBorders>
            <w:shd w:val="clear" w:color="auto" w:fill="CCCCCC"/>
          </w:tcPr>
          <w:p w14:paraId="7AB89CEE" w14:textId="77777777" w:rsidR="00157E88" w:rsidRPr="00896512" w:rsidRDefault="00157E88" w:rsidP="00F65C28">
            <w:pPr>
              <w:spacing w:before="0"/>
              <w:rPr>
                <w:rFonts w:ascii="Arial" w:hAnsi="Arial" w:cs="Arial"/>
                <w:b/>
                <w:bCs/>
                <w:color w:val="000000"/>
              </w:rPr>
            </w:pPr>
            <w:r w:rsidRPr="00896512">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AB89CEF" w14:textId="77777777" w:rsidR="00157E88" w:rsidRPr="00896512" w:rsidRDefault="00157E88" w:rsidP="00F65C28">
            <w:pPr>
              <w:spacing w:before="0"/>
              <w:rPr>
                <w:rFonts w:ascii="Arial" w:hAnsi="Arial" w:cs="Arial"/>
                <w:b/>
                <w:bCs/>
                <w:color w:val="000000"/>
              </w:rPr>
            </w:pPr>
            <w:r w:rsidRPr="00896512">
              <w:rPr>
                <w:rFonts w:ascii="Arial" w:hAnsi="Arial" w:cs="Arial"/>
                <w:b/>
                <w:bCs/>
                <w:color w:val="000000"/>
              </w:rPr>
              <w:t>Description</w:t>
            </w:r>
          </w:p>
        </w:tc>
      </w:tr>
      <w:tr w:rsidR="00157E88" w:rsidRPr="00896512" w14:paraId="7AB89CF3" w14:textId="77777777" w:rsidTr="00F65C28">
        <w:tc>
          <w:tcPr>
            <w:tcW w:w="1005" w:type="pct"/>
            <w:tcBorders>
              <w:top w:val="single" w:sz="6" w:space="0" w:color="000000"/>
              <w:left w:val="single" w:sz="6" w:space="0" w:color="000000"/>
              <w:bottom w:val="single" w:sz="6" w:space="0" w:color="000000"/>
              <w:right w:val="single" w:sz="6" w:space="0" w:color="000000"/>
            </w:tcBorders>
            <w:vAlign w:val="center"/>
          </w:tcPr>
          <w:p w14:paraId="7AB89CF1" w14:textId="77777777" w:rsidR="00157E88" w:rsidRPr="00896512" w:rsidRDefault="00157E88" w:rsidP="00F65C28">
            <w:pPr>
              <w:spacing w:before="0"/>
              <w:rPr>
                <w:rFonts w:ascii="Arial" w:hAnsi="Arial" w:cs="Arial"/>
                <w:color w:val="000000"/>
              </w:rPr>
            </w:pPr>
            <w:r w:rsidRPr="00896512">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7AB89CF2" w14:textId="77777777" w:rsidR="00157E88" w:rsidRPr="00896512" w:rsidRDefault="00157E88" w:rsidP="00F65C28">
            <w:pPr>
              <w:spacing w:before="0"/>
              <w:rPr>
                <w:rFonts w:ascii="Arial" w:hAnsi="Arial" w:cs="Arial"/>
                <w:color w:val="000000"/>
              </w:rPr>
            </w:pPr>
            <w:r w:rsidRPr="00896512">
              <w:rPr>
                <w:rFonts w:ascii="Arial" w:hAnsi="Arial" w:cs="Arial"/>
                <w:color w:val="000000"/>
              </w:rPr>
              <w:t xml:space="preserve">Server </w:t>
            </w:r>
            <w:r w:rsidRPr="00B95B10">
              <w:rPr>
                <w:rFonts w:ascii="Arial" w:hAnsi="Arial" w:cs="Arial"/>
                <w:color w:val="000000"/>
                <w:lang w:eastAsia="zh-CN"/>
              </w:rPr>
              <w:t xml:space="preserve">base url: hostname+port+base path. </w:t>
            </w:r>
            <w:r>
              <w:rPr>
                <w:rFonts w:ascii="Arial" w:hAnsi="Arial" w:cs="Arial"/>
                <w:color w:val="000000"/>
                <w:lang w:eastAsia="zh-CN"/>
              </w:rPr>
              <w:t xml:space="preserve">Port and base path are OPTIONAL. </w:t>
            </w:r>
            <w:r>
              <w:rPr>
                <w:rFonts w:ascii="Arial" w:hAnsi="Arial" w:cs="Arial"/>
                <w:color w:val="000000"/>
                <w:lang w:eastAsia="zh-CN"/>
              </w:rPr>
              <w:br/>
            </w:r>
            <w:r w:rsidRPr="001F3AC4">
              <w:rPr>
                <w:rFonts w:ascii="Arial" w:hAnsi="Arial" w:cs="Arial"/>
                <w:color w:val="000000"/>
                <w:lang w:eastAsia="zh-CN"/>
              </w:rPr>
              <w:t>Example:</w:t>
            </w:r>
            <w:r>
              <w:rPr>
                <w:rFonts w:ascii="Arial" w:hAnsi="Arial" w:cs="Arial"/>
                <w:color w:val="000000"/>
                <w:lang w:eastAsia="zh-CN"/>
              </w:rPr>
              <w:t xml:space="preserve"> </w:t>
            </w:r>
            <w:r w:rsidRPr="006A359E">
              <w:rPr>
                <w:rFonts w:ascii="Arial" w:hAnsi="Arial" w:cs="Arial"/>
                <w:color w:val="000000"/>
                <w:lang w:eastAsia="zh-CN"/>
              </w:rPr>
              <w:t>example.com/exampleA</w:t>
            </w:r>
            <w:r w:rsidRPr="00896512">
              <w:rPr>
                <w:rFonts w:ascii="Arial" w:hAnsi="Arial" w:cs="Arial"/>
                <w:color w:val="000000"/>
              </w:rPr>
              <w:t>PI</w:t>
            </w:r>
          </w:p>
        </w:tc>
      </w:tr>
      <w:tr w:rsidR="00157E88" w:rsidRPr="00896512" w14:paraId="7AB89CF6" w14:textId="77777777" w:rsidTr="00F65C28">
        <w:tc>
          <w:tcPr>
            <w:tcW w:w="1005" w:type="pct"/>
            <w:tcBorders>
              <w:top w:val="single" w:sz="6" w:space="0" w:color="000000"/>
              <w:left w:val="single" w:sz="6" w:space="0" w:color="000000"/>
              <w:bottom w:val="single" w:sz="6" w:space="0" w:color="000000"/>
              <w:right w:val="single" w:sz="6" w:space="0" w:color="000000"/>
            </w:tcBorders>
            <w:vAlign w:val="center"/>
          </w:tcPr>
          <w:p w14:paraId="7AB89CF4" w14:textId="77777777" w:rsidR="00157E88" w:rsidRPr="00896512" w:rsidRDefault="00157E88" w:rsidP="00F65C28">
            <w:pPr>
              <w:spacing w:before="0"/>
              <w:rPr>
                <w:rFonts w:ascii="Arial" w:hAnsi="Arial" w:cs="Arial"/>
                <w:color w:val="000000"/>
              </w:rPr>
            </w:pPr>
            <w:r w:rsidRPr="00896512">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7AB89CF5" w14:textId="77777777" w:rsidR="00157E88" w:rsidRPr="00896512" w:rsidRDefault="00157E88" w:rsidP="00F65C28">
            <w:pPr>
              <w:spacing w:before="0"/>
              <w:rPr>
                <w:rFonts w:ascii="Arial" w:hAnsi="Arial" w:cs="Arial"/>
                <w:color w:val="000000"/>
              </w:rPr>
            </w:pPr>
            <w:r w:rsidRPr="00896512">
              <w:rPr>
                <w:rFonts w:ascii="Arial" w:hAnsi="Arial" w:cs="Arial"/>
                <w:color w:val="000000"/>
              </w:rPr>
              <w:t xml:space="preserve">Version of the API client wants to use. The value of this variable is defined in section </w:t>
            </w:r>
            <w:r w:rsidRPr="00896512">
              <w:rPr>
                <w:rFonts w:ascii="Arial" w:hAnsi="Arial" w:cs="Arial"/>
                <w:color w:val="000000"/>
              </w:rPr>
              <w:fldChar w:fldCharType="begin"/>
            </w:r>
            <w:r w:rsidRPr="00896512">
              <w:rPr>
                <w:rFonts w:ascii="Arial" w:hAnsi="Arial" w:cs="Arial"/>
                <w:color w:val="000000"/>
              </w:rPr>
              <w:instrText xml:space="preserve"> REF _Ref329074839 \r \h </w:instrText>
            </w:r>
            <w:r w:rsidRPr="00896512">
              <w:rPr>
                <w:rFonts w:ascii="Arial" w:hAnsi="Arial" w:cs="Arial"/>
                <w:color w:val="000000"/>
              </w:rPr>
            </w:r>
            <w:r w:rsidRPr="00896512">
              <w:rPr>
                <w:rFonts w:ascii="Arial" w:hAnsi="Arial" w:cs="Arial"/>
                <w:color w:val="000000"/>
              </w:rPr>
              <w:fldChar w:fldCharType="separate"/>
            </w:r>
            <w:r w:rsidR="00D0318F" w:rsidRPr="00896512">
              <w:rPr>
                <w:rFonts w:ascii="Arial" w:hAnsi="Arial" w:cs="Arial"/>
                <w:color w:val="000000"/>
              </w:rPr>
              <w:t>5.1</w:t>
            </w:r>
            <w:r w:rsidRPr="00896512">
              <w:rPr>
                <w:rFonts w:ascii="Arial" w:hAnsi="Arial" w:cs="Arial"/>
                <w:color w:val="000000"/>
              </w:rPr>
              <w:fldChar w:fldCharType="end"/>
            </w:r>
            <w:r w:rsidRPr="00896512">
              <w:rPr>
                <w:rFonts w:ascii="Arial" w:hAnsi="Arial" w:cs="Arial"/>
                <w:color w:val="000000"/>
              </w:rPr>
              <w:t>.</w:t>
            </w:r>
          </w:p>
        </w:tc>
      </w:tr>
      <w:tr w:rsidR="00157E88" w:rsidRPr="00896512" w14:paraId="7AB89CFA" w14:textId="77777777" w:rsidTr="00F65C28">
        <w:tc>
          <w:tcPr>
            <w:tcW w:w="1005" w:type="pct"/>
            <w:tcBorders>
              <w:top w:val="single" w:sz="6" w:space="0" w:color="000000"/>
              <w:left w:val="single" w:sz="6" w:space="0" w:color="000000"/>
              <w:bottom w:val="single" w:sz="6" w:space="0" w:color="000000"/>
              <w:right w:val="single" w:sz="6" w:space="0" w:color="000000"/>
            </w:tcBorders>
            <w:vAlign w:val="center"/>
          </w:tcPr>
          <w:p w14:paraId="7AB89CF7" w14:textId="77777777" w:rsidR="00157E88" w:rsidRPr="00896512" w:rsidRDefault="00157E88" w:rsidP="00F65C28">
            <w:pPr>
              <w:spacing w:before="0"/>
              <w:rPr>
                <w:rFonts w:ascii="Arial" w:hAnsi="Arial" w:cs="Arial"/>
                <w:color w:val="000000"/>
              </w:rPr>
            </w:pPr>
            <w:r w:rsidRPr="00896512">
              <w:rPr>
                <w:rFonts w:ascii="Arial" w:hAnsi="Arial" w:cs="Arial"/>
                <w:color w:val="000000"/>
              </w:rPr>
              <w:t>userId</w:t>
            </w:r>
          </w:p>
        </w:tc>
        <w:tc>
          <w:tcPr>
            <w:tcW w:w="3995" w:type="pct"/>
            <w:tcBorders>
              <w:top w:val="single" w:sz="6" w:space="0" w:color="000000"/>
              <w:left w:val="single" w:sz="6" w:space="0" w:color="000000"/>
              <w:bottom w:val="single" w:sz="6" w:space="0" w:color="000000"/>
              <w:right w:val="single" w:sz="6" w:space="0" w:color="000000"/>
            </w:tcBorders>
            <w:vAlign w:val="center"/>
          </w:tcPr>
          <w:p w14:paraId="7AB89CF8" w14:textId="77777777" w:rsidR="00AD0C0B" w:rsidRPr="004E07BD" w:rsidRDefault="00AD0C0B" w:rsidP="00AD0C0B">
            <w:pPr>
              <w:spacing w:before="0"/>
              <w:rPr>
                <w:rFonts w:ascii="Arial" w:hAnsi="Arial" w:cs="Arial"/>
                <w:color w:val="000000"/>
              </w:rPr>
            </w:pPr>
            <w:r w:rsidRPr="004E07BD">
              <w:rPr>
                <w:rFonts w:ascii="Arial" w:hAnsi="Arial" w:cs="Arial"/>
                <w:color w:val="000000"/>
              </w:rPr>
              <w:t>Identifier of the user (i.e. individual, service or aggregator) on whose behalf the application acts</w:t>
            </w:r>
          </w:p>
          <w:p w14:paraId="7AB89CF9" w14:textId="77777777" w:rsidR="00157E88" w:rsidRPr="00896512" w:rsidRDefault="00AD0C0B" w:rsidP="00F65C28">
            <w:pPr>
              <w:spacing w:before="0"/>
              <w:rPr>
                <w:rFonts w:ascii="Arial" w:hAnsi="Arial" w:cs="Arial"/>
                <w:color w:val="000000"/>
              </w:rPr>
            </w:pPr>
            <w:r w:rsidRPr="004E07BD">
              <w:rPr>
                <w:rFonts w:ascii="Arial" w:hAnsi="Arial" w:cs="Arial"/>
                <w:color w:val="000000"/>
              </w:rPr>
              <w:t xml:space="preserve">Examples: </w:t>
            </w:r>
            <w:proofErr w:type="gramStart"/>
            <w:r w:rsidRPr="004E07BD">
              <w:rPr>
                <w:rFonts w:ascii="Arial" w:hAnsi="Arial" w:cs="Arial"/>
                <w:color w:val="000000"/>
              </w:rPr>
              <w:t>tel:+</w:t>
            </w:r>
            <w:proofErr w:type="gramEnd"/>
            <w:r w:rsidRPr="004E07BD">
              <w:rPr>
                <w:rFonts w:ascii="Arial" w:hAnsi="Arial" w:cs="Arial"/>
                <w:color w:val="000000"/>
              </w:rPr>
              <w:t>19585550100, acr:pseudonym123, sip:bot42@example.com, sip:aggr101@example.com, sip:botplatform5@example.com</w:t>
            </w:r>
          </w:p>
        </w:tc>
      </w:tr>
      <w:tr w:rsidR="00157E88" w:rsidRPr="00896512" w14:paraId="7AB89CFD" w14:textId="77777777" w:rsidTr="00F65C28">
        <w:tc>
          <w:tcPr>
            <w:tcW w:w="1005" w:type="pct"/>
            <w:tcBorders>
              <w:top w:val="single" w:sz="6" w:space="0" w:color="000000"/>
              <w:left w:val="single" w:sz="6" w:space="0" w:color="000000"/>
              <w:bottom w:val="single" w:sz="6" w:space="0" w:color="000000"/>
              <w:right w:val="single" w:sz="6" w:space="0" w:color="000000"/>
            </w:tcBorders>
            <w:vAlign w:val="center"/>
          </w:tcPr>
          <w:p w14:paraId="7AB89CFB" w14:textId="77777777" w:rsidR="00157E88" w:rsidRPr="00896512" w:rsidRDefault="00157E88" w:rsidP="00F65C28">
            <w:pPr>
              <w:spacing w:before="0"/>
              <w:rPr>
                <w:rFonts w:ascii="Arial" w:hAnsi="Arial" w:cs="Arial"/>
                <w:color w:val="000000"/>
              </w:rPr>
            </w:pPr>
            <w:r w:rsidRPr="00896512">
              <w:rPr>
                <w:rFonts w:ascii="Arial" w:hAnsi="Arial" w:cs="Arial"/>
                <w:color w:val="000000"/>
              </w:rPr>
              <w:lastRenderedPageBreak/>
              <w:t>capabilitySourceId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7AB89CFC" w14:textId="77777777" w:rsidR="00157E88" w:rsidRPr="00896512" w:rsidDel="00497642" w:rsidRDefault="00157E88" w:rsidP="00F65C28">
            <w:pPr>
              <w:spacing w:before="0"/>
              <w:rPr>
                <w:rFonts w:ascii="Arial" w:hAnsi="Arial" w:cs="Arial"/>
              </w:rPr>
            </w:pPr>
            <w:r w:rsidRPr="00896512">
              <w:rPr>
                <w:rFonts w:ascii="Arial" w:hAnsi="Arial" w:cs="Arial"/>
              </w:rPr>
              <w:t>Identifier of the service Capability Source (e.g. application/device) which is created by the server during the resource creation.</w:t>
            </w:r>
          </w:p>
        </w:tc>
      </w:tr>
    </w:tbl>
    <w:p w14:paraId="7AB89CFE" w14:textId="77777777" w:rsidR="00157E88" w:rsidRPr="00B95B10" w:rsidRDefault="00157E88" w:rsidP="00157E88">
      <w:pPr>
        <w:rPr>
          <w:rFonts w:ascii="Arial" w:hAnsi="Arial" w:cs="Arial"/>
          <w:szCs w:val="32"/>
        </w:rPr>
      </w:pPr>
      <w:r w:rsidRPr="00377BC3">
        <w:t xml:space="preserve">See section </w:t>
      </w:r>
      <w:r w:rsidRPr="00377BC3">
        <w:fldChar w:fldCharType="begin"/>
      </w:r>
      <w:r w:rsidRPr="00377BC3">
        <w:instrText xml:space="preserve"> REF _Ref329075057 \r \h  \* MERGEFORMAT </w:instrText>
      </w:r>
      <w:r w:rsidRPr="00377BC3">
        <w:fldChar w:fldCharType="separate"/>
      </w:r>
      <w:r w:rsidR="00D0318F">
        <w:t>6</w:t>
      </w:r>
      <w:r w:rsidRPr="00377BC3">
        <w:fldChar w:fldCharType="end"/>
      </w:r>
      <w:r w:rsidRPr="00377BC3">
        <w:t xml:space="preserve"> for a statement on the escaping of reserved characters in URL variables.</w:t>
      </w:r>
    </w:p>
    <w:p w14:paraId="7AB89CFF" w14:textId="77777777" w:rsidR="00157E88" w:rsidRPr="00B95B10" w:rsidRDefault="00157E88" w:rsidP="00157E88">
      <w:pPr>
        <w:pStyle w:val="Heading3"/>
      </w:pPr>
      <w:bookmarkStart w:id="352" w:name="_Toc341877143"/>
      <w:bookmarkStart w:id="353" w:name="_Toc499592385"/>
      <w:r w:rsidRPr="00B95B10">
        <w:t>Response Codes</w:t>
      </w:r>
      <w:r>
        <w:t xml:space="preserve"> and Error Handling</w:t>
      </w:r>
      <w:bookmarkEnd w:id="352"/>
      <w:bookmarkEnd w:id="353"/>
    </w:p>
    <w:p w14:paraId="7AB89D00" w14:textId="77777777" w:rsidR="00157E88" w:rsidRDefault="00157E88" w:rsidP="00157E88">
      <w:pPr>
        <w:rPr>
          <w:lang w:val="en-US"/>
        </w:rPr>
      </w:pPr>
      <w:r>
        <w:t xml:space="preserve">For HTTP response codes, see </w:t>
      </w:r>
      <w:r>
        <w:rPr>
          <w:lang w:val="en-US"/>
        </w:rPr>
        <w:t>[REST_NetAPI_Common].</w:t>
      </w:r>
    </w:p>
    <w:p w14:paraId="7AB89D01" w14:textId="77777777" w:rsidR="00157E88" w:rsidRPr="00496CDB" w:rsidRDefault="00157E88" w:rsidP="00157E88">
      <w:r w:rsidRPr="00B81105">
        <w:t xml:space="preserve">For Policy Exception and Service Exception fault codes applicable to </w:t>
      </w:r>
      <w:r w:rsidRPr="0009654F">
        <w:t>Capability Discovery</w:t>
      </w:r>
      <w:r>
        <w:t xml:space="preserve">, see section </w:t>
      </w:r>
      <w:r>
        <w:fldChar w:fldCharType="begin"/>
      </w:r>
      <w:r>
        <w:instrText xml:space="preserve"> REF _Ref315699519 \r \h </w:instrText>
      </w:r>
      <w:r>
        <w:fldChar w:fldCharType="separate"/>
      </w:r>
      <w:r w:rsidR="006E463C">
        <w:t>7</w:t>
      </w:r>
      <w:r>
        <w:fldChar w:fldCharType="end"/>
      </w:r>
      <w:r>
        <w:t>.</w:t>
      </w:r>
    </w:p>
    <w:p w14:paraId="7AB89D02" w14:textId="77777777" w:rsidR="00157E88" w:rsidRDefault="00157E88" w:rsidP="00157E88">
      <w:pPr>
        <w:pStyle w:val="Heading3"/>
      </w:pPr>
      <w:bookmarkStart w:id="354" w:name="_Ref336001231"/>
      <w:bookmarkStart w:id="355" w:name="_Toc341877144"/>
      <w:bookmarkStart w:id="356" w:name="_Toc499592386"/>
      <w:r w:rsidRPr="00B95B10">
        <w:t>GET</w:t>
      </w:r>
      <w:bookmarkEnd w:id="354"/>
      <w:bookmarkEnd w:id="355"/>
      <w:bookmarkEnd w:id="356"/>
    </w:p>
    <w:p w14:paraId="7AB89D03" w14:textId="77777777" w:rsidR="00157E88" w:rsidRPr="001013DC" w:rsidRDefault="00157E88" w:rsidP="00157E88">
      <w:r w:rsidRPr="00B95B10">
        <w:t>This operation is used for</w:t>
      </w:r>
      <w:r>
        <w:t xml:space="preserve"> retrieval of all own service capabilities registered for a </w:t>
      </w:r>
      <w:proofErr w:type="gramStart"/>
      <w:r>
        <w:t>particular service</w:t>
      </w:r>
      <w:proofErr w:type="gramEnd"/>
      <w:r>
        <w:t xml:space="preserve"> Capability Source.</w:t>
      </w:r>
    </w:p>
    <w:p w14:paraId="7AB89D04" w14:textId="77777777" w:rsidR="00157E88" w:rsidRDefault="00157E88" w:rsidP="00157E88">
      <w:pPr>
        <w:pStyle w:val="Heading4"/>
      </w:pPr>
      <w:bookmarkStart w:id="357" w:name="_Toc341877145"/>
      <w:bookmarkStart w:id="358" w:name="_Ref422147233"/>
      <w:bookmarkStart w:id="359" w:name="_Toc499592387"/>
      <w:r w:rsidRPr="00B95B10">
        <w:t>Example</w:t>
      </w:r>
      <w:r>
        <w:t xml:space="preserve"> 1: Retrieve service capabilities registered for a </w:t>
      </w:r>
      <w:proofErr w:type="gramStart"/>
      <w:r>
        <w:t>particular Capability</w:t>
      </w:r>
      <w:proofErr w:type="gramEnd"/>
      <w:r>
        <w:t xml:space="preserve"> Source</w:t>
      </w:r>
      <w:r w:rsidRPr="00B95B10">
        <w:tab/>
        <w:t>(Informative)</w:t>
      </w:r>
      <w:bookmarkEnd w:id="357"/>
      <w:bookmarkEnd w:id="358"/>
      <w:bookmarkEnd w:id="359"/>
    </w:p>
    <w:p w14:paraId="7AB89D05" w14:textId="77777777" w:rsidR="00157E88" w:rsidRPr="00B95B10" w:rsidRDefault="00157E88" w:rsidP="00157E88">
      <w:pPr>
        <w:pStyle w:val="Heading5"/>
      </w:pPr>
      <w:bookmarkStart w:id="360" w:name="_Toc341877146"/>
      <w:bookmarkStart w:id="361" w:name="_Toc499592388"/>
      <w:r w:rsidRPr="00B95B10">
        <w:t>Request</w:t>
      </w:r>
      <w:bookmarkEnd w:id="360"/>
      <w:bookmarkEnd w:id="36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14:paraId="7AB89D08" w14:textId="77777777" w:rsidTr="00F65C28">
        <w:tc>
          <w:tcPr>
            <w:tcW w:w="5000" w:type="pct"/>
            <w:shd w:val="clear" w:color="auto" w:fill="FFFFCC"/>
            <w:tcMar>
              <w:top w:w="150" w:type="dxa"/>
              <w:left w:w="150" w:type="dxa"/>
              <w:bottom w:w="150" w:type="dxa"/>
              <w:right w:w="150" w:type="dxa"/>
            </w:tcMar>
          </w:tcPr>
          <w:p w14:paraId="7AB89D06" w14:textId="77777777" w:rsidR="00157E88" w:rsidRDefault="00157E88" w:rsidP="00F65C28">
            <w:pPr>
              <w:pStyle w:val="0listing"/>
            </w:pPr>
            <w:r>
              <w:t>GET</w:t>
            </w:r>
            <w:r w:rsidRPr="00B95B10">
              <w:t xml:space="preserve"> </w:t>
            </w:r>
            <w:r>
              <w:t>/exampleAPI/capabilitydiscovery/v1/tel%3A%2B19585550100</w:t>
            </w:r>
            <w:r w:rsidRPr="00C531D8">
              <w:t>/</w:t>
            </w:r>
            <w:r>
              <w:t>capabilitiySources</w:t>
            </w:r>
            <w:r w:rsidRPr="00DB6ABA">
              <w:t>/</w:t>
            </w:r>
            <w:r>
              <w:t>capsource001 HTTP/1.1</w:t>
            </w:r>
            <w:r>
              <w:br/>
              <w:t>Host: example.com</w:t>
            </w:r>
          </w:p>
          <w:p w14:paraId="7AB89D07" w14:textId="77777777" w:rsidR="00157E88" w:rsidRPr="00B95B10" w:rsidRDefault="00157E88" w:rsidP="00F65C28">
            <w:pPr>
              <w:pStyle w:val="0Listing0"/>
            </w:pPr>
            <w:r>
              <w:t>Accept: application/xml</w:t>
            </w:r>
          </w:p>
        </w:tc>
      </w:tr>
    </w:tbl>
    <w:p w14:paraId="7AB89D09" w14:textId="77777777" w:rsidR="00157E88" w:rsidRPr="00B95B10" w:rsidRDefault="00157E88" w:rsidP="00157E88">
      <w:pPr>
        <w:pStyle w:val="Heading5"/>
      </w:pPr>
      <w:bookmarkStart w:id="362" w:name="_Toc341877147"/>
      <w:bookmarkStart w:id="363" w:name="_Toc499592389"/>
      <w:r w:rsidRPr="00B95B10">
        <w:t>Response</w:t>
      </w:r>
      <w:bookmarkEnd w:id="362"/>
      <w:bookmarkEnd w:id="363"/>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58"/>
      </w:tblGrid>
      <w:tr w:rsidR="00157E88" w:rsidRPr="00896512" w14:paraId="7AB89D19" w14:textId="77777777" w:rsidTr="00F65C28">
        <w:trPr>
          <w:trHeight w:val="3185"/>
        </w:trPr>
        <w:tc>
          <w:tcPr>
            <w:tcW w:w="5000" w:type="pct"/>
            <w:shd w:val="clear" w:color="auto" w:fill="FFFFCC"/>
            <w:tcMar>
              <w:top w:w="150" w:type="dxa"/>
              <w:left w:w="150" w:type="dxa"/>
              <w:bottom w:w="150" w:type="dxa"/>
              <w:right w:w="150" w:type="dxa"/>
            </w:tcMar>
          </w:tcPr>
          <w:p w14:paraId="7AB89D0A" w14:textId="77777777" w:rsidR="00157E88" w:rsidRPr="00C97531" w:rsidRDefault="00157E88" w:rsidP="00F65C28">
            <w:pPr>
              <w:pStyle w:val="0Listing0"/>
              <w:spacing w:after="0"/>
            </w:pPr>
            <w:r w:rsidRPr="00C97531">
              <w:t>HTTP/1.1 20</w:t>
            </w:r>
            <w:r>
              <w:t>0</w:t>
            </w:r>
            <w:r w:rsidRPr="00C97531">
              <w:t xml:space="preserve"> </w:t>
            </w:r>
            <w:r>
              <w:t>OK</w:t>
            </w:r>
          </w:p>
          <w:p w14:paraId="7AB89D0B" w14:textId="77777777" w:rsidR="00157E88" w:rsidRDefault="00157E88" w:rsidP="00F65C28">
            <w:pPr>
              <w:pStyle w:val="0listing"/>
            </w:pPr>
            <w:r w:rsidRPr="00C97531">
              <w:t xml:space="preserve">Date: Thu, 04 Jun </w:t>
            </w:r>
            <w:r>
              <w:t>2012</w:t>
            </w:r>
            <w:r w:rsidRPr="00C97531">
              <w:t xml:space="preserve"> 02:51:59 GMT</w:t>
            </w:r>
          </w:p>
          <w:p w14:paraId="7AB89D0C" w14:textId="77777777" w:rsidR="00157E88" w:rsidRDefault="00157E88" w:rsidP="00F65C28">
            <w:pPr>
              <w:pStyle w:val="0listing"/>
            </w:pPr>
            <w:r>
              <w:t>Content-Type: application/xml</w:t>
            </w:r>
          </w:p>
          <w:p w14:paraId="7AB89D0D" w14:textId="77777777" w:rsidR="00157E88" w:rsidRDefault="00157E88" w:rsidP="00F65C28">
            <w:pPr>
              <w:pStyle w:val="0listing"/>
            </w:pPr>
            <w:r>
              <w:t>Content-Length: nnnn</w:t>
            </w:r>
          </w:p>
          <w:p w14:paraId="7AB89D0E" w14:textId="77777777" w:rsidR="00157E88" w:rsidRPr="00FB315E" w:rsidRDefault="00157E88" w:rsidP="00F65C28">
            <w:pPr>
              <w:pStyle w:val="0listing"/>
            </w:pPr>
          </w:p>
          <w:p w14:paraId="7AB89D0F"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proofErr w:type="gramStart"/>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p>
          <w:p w14:paraId="7AB89D10"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w:t>
            </w:r>
            <w:proofErr w:type="gramStart"/>
            <w:r w:rsidRPr="00896512">
              <w:rPr>
                <w:rFonts w:ascii="Arial Narrow" w:hAnsi="Arial Narrow" w:cs="Courier New"/>
                <w:color w:val="000000"/>
                <w:lang w:val="en-US"/>
              </w:rPr>
              <w:t>cd:capabilitySource</w:t>
            </w:r>
            <w:proofErr w:type="gramEnd"/>
            <w:r w:rsidRPr="00896512">
              <w:rPr>
                <w:rFonts w:ascii="Arial Narrow" w:hAnsi="Arial Narrow" w:cs="Courier New"/>
                <w:color w:val="000000"/>
                <w:lang w:val="en-US"/>
              </w:rPr>
              <w:t xml:space="preserve"> xmlns:cd="urn:oma:xml:rest:netapi:capabilitydiscovery:1"&gt;</w:t>
            </w:r>
          </w:p>
          <w:p w14:paraId="7AB89D11"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14:paraId="7AB89D12"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9363B3" w:rsidRPr="00896512">
              <w:rPr>
                <w:rFonts w:ascii="Arial Narrow" w:hAnsi="Arial Narrow"/>
              </w:rPr>
              <w:t>Chat</w:t>
            </w:r>
            <w:r w:rsidRPr="00896512">
              <w:rPr>
                <w:rFonts w:ascii="Arial Narrow" w:hAnsi="Arial Narrow" w:cs="Courier New"/>
              </w:rPr>
              <w:t>&lt;/capabilityId&gt;</w:t>
            </w:r>
          </w:p>
          <w:p w14:paraId="7AB89D13"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&lt;status&gt;Disabled&lt;/status&gt;</w:t>
            </w:r>
          </w:p>
          <w:p w14:paraId="7AB89D14"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14:paraId="7AB89D15"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&lt;clientCorrelator&gt;123&lt;/clientCorrelator&gt;</w:t>
            </w:r>
          </w:p>
          <w:p w14:paraId="7AB89D16"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&lt;resourceURL&gt;http://exampleAPI/capabilitydiscovery/v1/tel%3A%2B19585550100/capabilitySources/</w:t>
            </w:r>
            <w:r w:rsidRPr="00896512">
              <w:rPr>
                <w:rFonts w:ascii="Arial Narrow" w:hAnsi="Arial Narrow"/>
                <w:lang w:val="en-US"/>
              </w:rPr>
              <w:t>capsource001</w:t>
            </w:r>
            <w:r w:rsidRPr="00896512">
              <w:rPr>
                <w:rFonts w:ascii="Arial Narrow" w:hAnsi="Arial Narrow" w:cs="Courier New"/>
                <w:color w:val="000000"/>
                <w:lang w:val="en-US"/>
              </w:rPr>
              <w:t>&lt;/resourceURL&gt;</w:t>
            </w:r>
          </w:p>
          <w:p w14:paraId="7AB89D17"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w:t>
            </w:r>
            <w:proofErr w:type="gramStart"/>
            <w:r w:rsidRPr="00896512">
              <w:rPr>
                <w:rFonts w:ascii="Arial Narrow" w:hAnsi="Arial Narrow" w:cs="Courier New"/>
                <w:color w:val="000000"/>
                <w:lang w:val="en-US"/>
              </w:rPr>
              <w:t>cd:capabilitySource</w:t>
            </w:r>
            <w:proofErr w:type="gramEnd"/>
            <w:r w:rsidRPr="00896512">
              <w:rPr>
                <w:rFonts w:ascii="Arial Narrow" w:hAnsi="Arial Narrow" w:cs="Courier New"/>
                <w:color w:val="000000"/>
                <w:lang w:val="en-US"/>
              </w:rPr>
              <w:t>&gt;</w:t>
            </w:r>
          </w:p>
          <w:p w14:paraId="7AB89D18" w14:textId="77777777" w:rsidR="00157E88" w:rsidRPr="00FB315E" w:rsidRDefault="00157E88" w:rsidP="00F65C28">
            <w:pPr>
              <w:pStyle w:val="listing"/>
            </w:pPr>
          </w:p>
        </w:tc>
      </w:tr>
    </w:tbl>
    <w:p w14:paraId="7AB89D1A" w14:textId="77777777" w:rsidR="00761A36" w:rsidRDefault="00157E88" w:rsidP="00761A36">
      <w:pPr>
        <w:pStyle w:val="Heading4"/>
      </w:pPr>
      <w:bookmarkStart w:id="364" w:name="_Toc341877148"/>
      <w:bookmarkStart w:id="365" w:name="_Ref422147244"/>
      <w:bookmarkStart w:id="366" w:name="_Toc499592390"/>
      <w:r w:rsidRPr="00B95B10">
        <w:t>Example</w:t>
      </w:r>
      <w:r>
        <w:t xml:space="preserve"> 2: Retrieving service capabilities for non-existent Capability Source</w:t>
      </w:r>
      <w:r w:rsidRPr="00B95B10">
        <w:tab/>
        <w:t>(Informative)</w:t>
      </w:r>
      <w:bookmarkEnd w:id="364"/>
      <w:bookmarkEnd w:id="365"/>
      <w:bookmarkEnd w:id="366"/>
    </w:p>
    <w:p w14:paraId="7AB89D1B" w14:textId="77777777" w:rsidR="00761A36" w:rsidRPr="00761A36" w:rsidRDefault="00761A36" w:rsidP="00007C0C">
      <w:r>
        <w:t>This example illustrates the case when trying to retrieve service capabilities for Capability Source that has not been defined yet (non-existent).</w:t>
      </w:r>
    </w:p>
    <w:p w14:paraId="7AB89D1C" w14:textId="77777777" w:rsidR="00157E88" w:rsidRPr="00B95B10" w:rsidRDefault="00157E88" w:rsidP="00157E88">
      <w:pPr>
        <w:pStyle w:val="Heading5"/>
      </w:pPr>
      <w:bookmarkStart w:id="367" w:name="_Toc341877149"/>
      <w:bookmarkStart w:id="368" w:name="_Toc499592391"/>
      <w:r w:rsidRPr="00B95B10">
        <w:t>Request</w:t>
      </w:r>
      <w:bookmarkEnd w:id="367"/>
      <w:bookmarkEnd w:id="36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14:paraId="7AB89D1F" w14:textId="77777777" w:rsidTr="00F65C28">
        <w:tc>
          <w:tcPr>
            <w:tcW w:w="5000" w:type="pct"/>
            <w:shd w:val="clear" w:color="auto" w:fill="FFFFCC"/>
            <w:tcMar>
              <w:top w:w="150" w:type="dxa"/>
              <w:left w:w="150" w:type="dxa"/>
              <w:bottom w:w="150" w:type="dxa"/>
              <w:right w:w="150" w:type="dxa"/>
            </w:tcMar>
          </w:tcPr>
          <w:p w14:paraId="7AB89D1D" w14:textId="77777777" w:rsidR="00157E88" w:rsidRDefault="00157E88" w:rsidP="00F65C28">
            <w:pPr>
              <w:pStyle w:val="0listing"/>
            </w:pPr>
            <w:r>
              <w:t>GET</w:t>
            </w:r>
            <w:r w:rsidRPr="00B95B10">
              <w:t xml:space="preserve"> </w:t>
            </w:r>
            <w:r>
              <w:t>/exampleAPI/capabilitydiscovery/v1/tel%3A%2B19585550100</w:t>
            </w:r>
            <w:r w:rsidRPr="00C531D8">
              <w:t>/</w:t>
            </w:r>
            <w:r>
              <w:t>capabilitiySources</w:t>
            </w:r>
            <w:r w:rsidRPr="00DB6ABA">
              <w:t>/</w:t>
            </w:r>
            <w:r>
              <w:t>capsource099 HTTP/1.1</w:t>
            </w:r>
            <w:r>
              <w:br/>
              <w:t>Host: example.com</w:t>
            </w:r>
          </w:p>
          <w:p w14:paraId="7AB89D1E" w14:textId="77777777" w:rsidR="00157E88" w:rsidRPr="00B95B10" w:rsidRDefault="00157E88" w:rsidP="00F65C28">
            <w:pPr>
              <w:pStyle w:val="0Listing0"/>
            </w:pPr>
            <w:r>
              <w:t>Accept: application/xml</w:t>
            </w:r>
          </w:p>
        </w:tc>
      </w:tr>
    </w:tbl>
    <w:p w14:paraId="7AB89D20" w14:textId="77777777" w:rsidR="00157E88" w:rsidRPr="00B95B10" w:rsidRDefault="00157E88" w:rsidP="00157E88">
      <w:pPr>
        <w:pStyle w:val="Heading5"/>
      </w:pPr>
      <w:bookmarkStart w:id="369" w:name="_Toc341877150"/>
      <w:bookmarkStart w:id="370" w:name="_Toc499592392"/>
      <w:r w:rsidRPr="00B95B10">
        <w:lastRenderedPageBreak/>
        <w:t>Response</w:t>
      </w:r>
      <w:bookmarkEnd w:id="369"/>
      <w:bookmarkEnd w:id="370"/>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58"/>
      </w:tblGrid>
      <w:tr w:rsidR="00157E88" w:rsidRPr="00896512" w14:paraId="7AB89D2D" w14:textId="77777777" w:rsidTr="00F65C28">
        <w:trPr>
          <w:trHeight w:val="3185"/>
        </w:trPr>
        <w:tc>
          <w:tcPr>
            <w:tcW w:w="5000" w:type="pct"/>
            <w:shd w:val="clear" w:color="auto" w:fill="FFFFCC"/>
            <w:tcMar>
              <w:top w:w="150" w:type="dxa"/>
              <w:left w:w="150" w:type="dxa"/>
              <w:bottom w:w="150" w:type="dxa"/>
              <w:right w:w="150" w:type="dxa"/>
            </w:tcMar>
          </w:tcPr>
          <w:p w14:paraId="7AB89D21" w14:textId="77777777" w:rsidR="00157E88" w:rsidRDefault="00157E88" w:rsidP="00F65C28">
            <w:pPr>
              <w:pStyle w:val="0listing"/>
            </w:pPr>
            <w:r w:rsidRPr="00B95B10">
              <w:t xml:space="preserve">HTTP/1.1 </w:t>
            </w:r>
            <w:r>
              <w:t>404</w:t>
            </w:r>
            <w:r w:rsidRPr="00B95B10">
              <w:t xml:space="preserve"> </w:t>
            </w:r>
            <w:r>
              <w:t>Not Found</w:t>
            </w:r>
            <w:r w:rsidRPr="00B95B10">
              <w:br/>
              <w:t>Content-Type: application/xml</w:t>
            </w:r>
            <w:r w:rsidRPr="00B95B10">
              <w:br/>
            </w:r>
            <w:r>
              <w:t>Content-Length: nnnn</w:t>
            </w:r>
            <w:r w:rsidRPr="00B95B10">
              <w:br/>
            </w:r>
            <w:r w:rsidRPr="00C97531">
              <w:t xml:space="preserve">Date: Thu, 04 Jun </w:t>
            </w:r>
            <w:r>
              <w:t>2012</w:t>
            </w:r>
            <w:r w:rsidRPr="00C97531">
              <w:t xml:space="preserve"> 02:51:59 GMT</w:t>
            </w:r>
          </w:p>
          <w:p w14:paraId="7AB89D22" w14:textId="77777777" w:rsidR="00157E88" w:rsidRDefault="00157E88" w:rsidP="00F65C28">
            <w:pPr>
              <w:pStyle w:val="0listing"/>
            </w:pPr>
          </w:p>
          <w:p w14:paraId="7AB89D23"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proofErr w:type="gramStart"/>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p>
          <w:p w14:paraId="7AB89D24"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w:t>
            </w:r>
            <w:proofErr w:type="gramStart"/>
            <w:r w:rsidRPr="00896512">
              <w:rPr>
                <w:rFonts w:ascii="Arial Narrow" w:hAnsi="Arial Narrow" w:cs="Courier New"/>
                <w:color w:val="000000"/>
                <w:lang w:val="en-US"/>
              </w:rPr>
              <w:t>common:requestError</w:t>
            </w:r>
            <w:proofErr w:type="gramEnd"/>
            <w:r w:rsidRPr="00896512">
              <w:rPr>
                <w:rFonts w:ascii="Arial Narrow" w:hAnsi="Arial Narrow" w:cs="Courier New"/>
                <w:color w:val="000000"/>
                <w:lang w:val="en-US"/>
              </w:rPr>
              <w:t xml:space="preserve"> xmlns:common="urn:oma:xml:rest:netapi:common:1"&gt;</w:t>
            </w:r>
          </w:p>
          <w:p w14:paraId="7AB89D25"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&lt;link rel="capabilitySource"</w:t>
            </w:r>
          </w:p>
          <w:p w14:paraId="7AB89D26"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href="http://example.com/exampleAPI/capabilitydiscovery/v1/tel%3A%2B19585550100/capabilitySources/capsource099"/&gt;</w:t>
            </w:r>
          </w:p>
          <w:p w14:paraId="7AB89D27"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&lt;serviceException&gt;</w:t>
            </w:r>
          </w:p>
          <w:p w14:paraId="7AB89D28"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&lt;messageId&gt;SVC1004&lt;/messageId&gt;</w:t>
            </w:r>
          </w:p>
          <w:p w14:paraId="7AB89D29" w14:textId="77777777" w:rsidR="00761A36" w:rsidRPr="00896512" w:rsidRDefault="00157E88" w:rsidP="00761A36">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&lt;text&gt;Specified Capability Source,</w:t>
            </w:r>
            <w:r w:rsidR="00761A36" w:rsidRPr="00896512">
              <w:rPr>
                <w:rFonts w:ascii="Arial Narrow" w:hAnsi="Arial Narrow" w:cs="Courier New"/>
                <w:color w:val="000000"/>
                <w:lang w:val="en-US"/>
              </w:rPr>
              <w:t xml:space="preserve"> %1</w:t>
            </w:r>
            <w:r w:rsidRPr="00896512">
              <w:rPr>
                <w:rFonts w:ascii="Arial Narrow" w:hAnsi="Arial Narrow" w:cs="Courier New"/>
                <w:color w:val="000000"/>
                <w:lang w:val="en-US"/>
              </w:rPr>
              <w:t>, is not defined&lt;/text&gt;</w:t>
            </w:r>
          </w:p>
          <w:p w14:paraId="7AB89D2A" w14:textId="77777777" w:rsidR="00157E88" w:rsidRPr="00896512" w:rsidRDefault="00761A36" w:rsidP="00761A36">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&lt;variables&gt;capsource099&lt;/variables&gt;</w:t>
            </w:r>
          </w:p>
          <w:p w14:paraId="7AB89D2B"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&lt;/serviceException&gt;</w:t>
            </w:r>
          </w:p>
          <w:p w14:paraId="7AB89D2C" w14:textId="77777777" w:rsidR="00157E88" w:rsidRPr="00FB315E" w:rsidRDefault="00157E88" w:rsidP="00F65C28">
            <w:pPr>
              <w:pStyle w:val="listing"/>
            </w:pPr>
            <w:r w:rsidRPr="00CC632A">
              <w:rPr>
                <w:color w:val="000000"/>
                <w:lang w:val="en-US"/>
              </w:rPr>
              <w:t>&lt;/common:requestError&gt;</w:t>
            </w:r>
          </w:p>
        </w:tc>
      </w:tr>
    </w:tbl>
    <w:p w14:paraId="7AB89D2E" w14:textId="77777777" w:rsidR="00157E88" w:rsidRPr="00B95B10" w:rsidRDefault="00157E88" w:rsidP="00157E88">
      <w:pPr>
        <w:pStyle w:val="Heading3"/>
      </w:pPr>
      <w:bookmarkStart w:id="371" w:name="_Ref336001261"/>
      <w:bookmarkStart w:id="372" w:name="_Toc341877151"/>
      <w:bookmarkStart w:id="373" w:name="_Toc499592393"/>
      <w:r w:rsidRPr="00B95B10">
        <w:t>PUT</w:t>
      </w:r>
      <w:bookmarkEnd w:id="371"/>
      <w:bookmarkEnd w:id="372"/>
      <w:bookmarkEnd w:id="373"/>
    </w:p>
    <w:p w14:paraId="7AB89D2F" w14:textId="77777777" w:rsidR="00157E88" w:rsidRPr="00B95B10" w:rsidRDefault="00157E88" w:rsidP="00157E88">
      <w:r w:rsidRPr="00B95B10">
        <w:t xml:space="preserve">This operation is used </w:t>
      </w:r>
      <w:r>
        <w:t xml:space="preserve">to update registered service Capability Source (e.g. enable/disable service </w:t>
      </w:r>
      <w:proofErr w:type="gramStart"/>
      <w:r>
        <w:t>capabilities, or</w:t>
      </w:r>
      <w:proofErr w:type="gramEnd"/>
      <w:r>
        <w:t xml:space="preserve"> add/remove service capabilities for that particular Capability Source).</w:t>
      </w:r>
    </w:p>
    <w:p w14:paraId="7AB89D30" w14:textId="77777777" w:rsidR="00157E88" w:rsidRDefault="00157E88" w:rsidP="00157E88">
      <w:pPr>
        <w:pStyle w:val="Heading4"/>
      </w:pPr>
      <w:bookmarkStart w:id="374" w:name="_Toc341877152"/>
      <w:bookmarkStart w:id="375" w:name="_Ref422147254"/>
      <w:bookmarkStart w:id="376" w:name="_Toc499592394"/>
      <w:r w:rsidRPr="00B95B10">
        <w:t>Example</w:t>
      </w:r>
      <w:r>
        <w:t xml:space="preserve"> 1: Enable service capabilities for a </w:t>
      </w:r>
      <w:proofErr w:type="gramStart"/>
      <w:r>
        <w:t>particular Capability</w:t>
      </w:r>
      <w:proofErr w:type="gramEnd"/>
      <w:r>
        <w:t xml:space="preserve"> Source</w:t>
      </w:r>
      <w:r w:rsidRPr="00B95B10">
        <w:tab/>
        <w:t>(Informative)</w:t>
      </w:r>
      <w:bookmarkEnd w:id="374"/>
      <w:bookmarkEnd w:id="375"/>
      <w:bookmarkEnd w:id="376"/>
    </w:p>
    <w:p w14:paraId="7AB89D31" w14:textId="77777777" w:rsidR="00157E88" w:rsidRPr="00B95B10" w:rsidRDefault="00157E88" w:rsidP="00157E88">
      <w:pPr>
        <w:pStyle w:val="Heading5"/>
      </w:pPr>
      <w:bookmarkStart w:id="377" w:name="_Toc341877153"/>
      <w:bookmarkStart w:id="378" w:name="_Toc499592395"/>
      <w:r w:rsidRPr="00B95B10">
        <w:t>Request</w:t>
      </w:r>
      <w:bookmarkEnd w:id="377"/>
      <w:bookmarkEnd w:id="37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14:paraId="7AB89D41" w14:textId="77777777" w:rsidTr="00F65C28">
        <w:tc>
          <w:tcPr>
            <w:tcW w:w="5000" w:type="pct"/>
            <w:shd w:val="clear" w:color="auto" w:fill="FFFFCC"/>
            <w:tcMar>
              <w:top w:w="150" w:type="dxa"/>
              <w:left w:w="150" w:type="dxa"/>
              <w:bottom w:w="150" w:type="dxa"/>
              <w:right w:w="150" w:type="dxa"/>
            </w:tcMar>
          </w:tcPr>
          <w:p w14:paraId="7AB89D32" w14:textId="77777777" w:rsidR="00157E88" w:rsidRDefault="00157E88" w:rsidP="00F65C28">
            <w:pPr>
              <w:pStyle w:val="0listing"/>
            </w:pPr>
            <w:r>
              <w:t>PUT</w:t>
            </w:r>
            <w:r w:rsidRPr="00B95B10">
              <w:t xml:space="preserve"> </w:t>
            </w:r>
            <w:r>
              <w:t>/exampleAPI/capabilitydiscovery/v1/tel%3A%2B19585550100</w:t>
            </w:r>
            <w:r w:rsidRPr="00C531D8">
              <w:t>/</w:t>
            </w:r>
            <w:r>
              <w:t>c</w:t>
            </w:r>
            <w:r w:rsidRPr="00DA3A37">
              <w:t>ap</w:t>
            </w:r>
            <w:r>
              <w:t>abilitySources/capsource001 HTTP/1.1</w:t>
            </w:r>
            <w:r>
              <w:br/>
              <w:t>Host: example.com</w:t>
            </w:r>
          </w:p>
          <w:p w14:paraId="7AB89D33" w14:textId="77777777" w:rsidR="00157E88" w:rsidRDefault="00157E88" w:rsidP="00F65C28">
            <w:pPr>
              <w:pStyle w:val="0listing"/>
            </w:pPr>
            <w:r>
              <w:t>Accept: application/xml</w:t>
            </w:r>
          </w:p>
          <w:p w14:paraId="7AB89D34" w14:textId="77777777" w:rsidR="00157E88" w:rsidRDefault="00157E88" w:rsidP="00F65C28">
            <w:pPr>
              <w:pStyle w:val="0listing"/>
            </w:pPr>
            <w:r>
              <w:t>Content-Type: application/xml</w:t>
            </w:r>
          </w:p>
          <w:p w14:paraId="7AB89D35" w14:textId="77777777" w:rsidR="00157E88" w:rsidRDefault="00157E88" w:rsidP="00F65C28">
            <w:pPr>
              <w:pStyle w:val="0listing"/>
            </w:pPr>
            <w:r>
              <w:t>Content-Length: nnnn</w:t>
            </w:r>
          </w:p>
          <w:p w14:paraId="7AB89D36" w14:textId="77777777" w:rsidR="00157E88" w:rsidRPr="000B5848" w:rsidRDefault="00157E88" w:rsidP="00F65C28">
            <w:pPr>
              <w:pStyle w:val="0Listing0"/>
              <w:rPr>
                <w:lang w:val="la-Latn"/>
              </w:rPr>
            </w:pPr>
          </w:p>
          <w:p w14:paraId="7AB89D37"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14:paraId="7AB89D38"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w:t>
            </w:r>
            <w:proofErr w:type="gramStart"/>
            <w:r w:rsidRPr="00896512">
              <w:rPr>
                <w:rFonts w:ascii="Arial Narrow" w:hAnsi="Arial Narrow" w:cs="Courier New"/>
                <w:color w:val="000000"/>
                <w:lang w:val="en-US"/>
              </w:rPr>
              <w:t>cd:capabilitySource</w:t>
            </w:r>
            <w:proofErr w:type="gramEnd"/>
            <w:r w:rsidRPr="00896512">
              <w:rPr>
                <w:rFonts w:ascii="Arial Narrow" w:hAnsi="Arial Narrow" w:cs="Courier New"/>
                <w:color w:val="000000"/>
                <w:lang w:val="en-US"/>
              </w:rPr>
              <w:t xml:space="preserve"> xmlns:cd="urn:oma:xml:rest:netapi:capabilitydiscovery:1"&gt;</w:t>
            </w:r>
          </w:p>
          <w:p w14:paraId="7AB89D39"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14:paraId="7AB89D3A"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9363B3" w:rsidRPr="00896512">
              <w:rPr>
                <w:rFonts w:ascii="Arial Narrow" w:hAnsi="Arial Narrow"/>
              </w:rPr>
              <w:t>Chat</w:t>
            </w:r>
            <w:r w:rsidRPr="00896512">
              <w:rPr>
                <w:rFonts w:ascii="Arial Narrow" w:hAnsi="Arial Narrow" w:cs="Courier New"/>
              </w:rPr>
              <w:t>&lt;/capabilityId&gt;</w:t>
            </w:r>
          </w:p>
          <w:p w14:paraId="7AB89D3B"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&lt;status&gt;Enabled&lt;/status&gt;</w:t>
            </w:r>
          </w:p>
          <w:p w14:paraId="7AB89D3C"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14:paraId="7AB89D3D"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&lt;clientCorrelator&gt;123&lt;/clientCorrelator&gt;</w:t>
            </w:r>
          </w:p>
          <w:p w14:paraId="7AB89D3E"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&lt;resourceURL&gt;http://exampleAPI/capabilitydiscovery/v1/tel%3A%2B19585550100/capabilitySources/</w:t>
            </w:r>
            <w:r w:rsidRPr="00896512">
              <w:rPr>
                <w:rFonts w:ascii="Arial Narrow" w:hAnsi="Arial Narrow"/>
                <w:lang w:val="en-US"/>
              </w:rPr>
              <w:t>capsource001</w:t>
            </w:r>
            <w:r w:rsidRPr="00896512">
              <w:rPr>
                <w:rFonts w:ascii="Arial Narrow" w:hAnsi="Arial Narrow" w:cs="Courier New"/>
                <w:color w:val="000000"/>
                <w:lang w:val="en-US"/>
              </w:rPr>
              <w:t>&lt;/resourceURL&gt;</w:t>
            </w:r>
          </w:p>
          <w:p w14:paraId="7AB89D3F"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w:t>
            </w:r>
            <w:proofErr w:type="gramStart"/>
            <w:r w:rsidRPr="00896512">
              <w:rPr>
                <w:rFonts w:ascii="Arial Narrow" w:hAnsi="Arial Narrow" w:cs="Courier New"/>
                <w:color w:val="000000"/>
                <w:lang w:val="en-US"/>
              </w:rPr>
              <w:t>cd:capabilitySource</w:t>
            </w:r>
            <w:proofErr w:type="gramEnd"/>
            <w:r w:rsidRPr="00896512">
              <w:rPr>
                <w:rFonts w:ascii="Arial Narrow" w:hAnsi="Arial Narrow" w:cs="Courier New"/>
                <w:color w:val="000000"/>
                <w:lang w:val="en-US"/>
              </w:rPr>
              <w:t>&gt;</w:t>
            </w:r>
          </w:p>
          <w:p w14:paraId="7AB89D40" w14:textId="77777777" w:rsidR="00157E88" w:rsidRPr="00896512" w:rsidRDefault="00157E88" w:rsidP="00F65C28">
            <w:pPr>
              <w:autoSpaceDE w:val="0"/>
              <w:autoSpaceDN w:val="0"/>
              <w:adjustRightInd w:val="0"/>
              <w:spacing w:before="0" w:after="0"/>
              <w:ind w:firstLine="90"/>
              <w:rPr>
                <w:lang w:val="la-Latn"/>
              </w:rPr>
            </w:pPr>
          </w:p>
        </w:tc>
      </w:tr>
    </w:tbl>
    <w:p w14:paraId="7AB89D42" w14:textId="77777777" w:rsidR="00157E88" w:rsidRPr="00B95B10" w:rsidRDefault="00157E88" w:rsidP="00157E88">
      <w:pPr>
        <w:pStyle w:val="Heading5"/>
      </w:pPr>
      <w:bookmarkStart w:id="379" w:name="_Toc341877154"/>
      <w:bookmarkStart w:id="380" w:name="_Toc499592396"/>
      <w:r w:rsidRPr="00B95B10">
        <w:t>Response</w:t>
      </w:r>
      <w:bookmarkEnd w:id="379"/>
      <w:bookmarkEnd w:id="38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14:paraId="7AB89D52" w14:textId="77777777" w:rsidTr="00F65C28">
        <w:tc>
          <w:tcPr>
            <w:tcW w:w="5000" w:type="pct"/>
            <w:shd w:val="clear" w:color="auto" w:fill="FFFFCC"/>
            <w:tcMar>
              <w:top w:w="150" w:type="dxa"/>
              <w:left w:w="150" w:type="dxa"/>
              <w:bottom w:w="150" w:type="dxa"/>
              <w:right w:w="150" w:type="dxa"/>
            </w:tcMar>
          </w:tcPr>
          <w:p w14:paraId="7AB89D43" w14:textId="77777777" w:rsidR="00157E88" w:rsidRPr="00C97531" w:rsidRDefault="00157E88" w:rsidP="00F65C28">
            <w:pPr>
              <w:pStyle w:val="0Listing0"/>
              <w:spacing w:after="0"/>
            </w:pPr>
            <w:r w:rsidRPr="00C97531">
              <w:t>HTTP/1.1 20</w:t>
            </w:r>
            <w:r>
              <w:t>0</w:t>
            </w:r>
            <w:r w:rsidRPr="00C97531">
              <w:t xml:space="preserve"> </w:t>
            </w:r>
            <w:r>
              <w:t>OK</w:t>
            </w:r>
          </w:p>
          <w:p w14:paraId="7AB89D44" w14:textId="77777777" w:rsidR="00157E88" w:rsidRDefault="00157E88" w:rsidP="00F65C28">
            <w:pPr>
              <w:pStyle w:val="0listing"/>
            </w:pPr>
            <w:r w:rsidRPr="00C97531">
              <w:t xml:space="preserve">Date: Thu, 04 Jun </w:t>
            </w:r>
            <w:r>
              <w:t>2012</w:t>
            </w:r>
            <w:r w:rsidRPr="00C97531">
              <w:t xml:space="preserve"> 02:51:59 GMT</w:t>
            </w:r>
          </w:p>
          <w:p w14:paraId="7AB89D45" w14:textId="77777777" w:rsidR="00157E88" w:rsidRDefault="00157E88" w:rsidP="00F65C28">
            <w:pPr>
              <w:pStyle w:val="0listing"/>
            </w:pPr>
            <w:r>
              <w:t>Content-Type: application/xml</w:t>
            </w:r>
          </w:p>
          <w:p w14:paraId="7AB89D46" w14:textId="77777777" w:rsidR="00157E88" w:rsidRDefault="00157E88" w:rsidP="00F65C28">
            <w:pPr>
              <w:pStyle w:val="0listing"/>
            </w:pPr>
            <w:r>
              <w:t>Content-Length: nnnn</w:t>
            </w:r>
          </w:p>
          <w:p w14:paraId="7AB89D47" w14:textId="77777777" w:rsidR="00157E88" w:rsidRPr="00FB315E" w:rsidRDefault="00157E88" w:rsidP="00F65C28">
            <w:pPr>
              <w:pStyle w:val="0listing"/>
            </w:pPr>
          </w:p>
          <w:p w14:paraId="7AB89D48"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14:paraId="7AB89D49"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w:t>
            </w:r>
            <w:proofErr w:type="gramStart"/>
            <w:r w:rsidRPr="00896512">
              <w:rPr>
                <w:rFonts w:ascii="Arial Narrow" w:hAnsi="Arial Narrow" w:cs="Courier New"/>
                <w:color w:val="000000"/>
                <w:lang w:val="en-US"/>
              </w:rPr>
              <w:t>cd:capabilitySource</w:t>
            </w:r>
            <w:proofErr w:type="gramEnd"/>
            <w:r w:rsidRPr="00896512">
              <w:rPr>
                <w:rFonts w:ascii="Arial Narrow" w:hAnsi="Arial Narrow" w:cs="Courier New"/>
                <w:color w:val="000000"/>
                <w:lang w:val="en-US"/>
              </w:rPr>
              <w:t xml:space="preserve"> xmlns:cd="urn:oma:xml:rest:netapi:capabilitydiscovery:1"&gt;</w:t>
            </w:r>
          </w:p>
          <w:p w14:paraId="7AB89D4A"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14:paraId="7AB89D4B"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9363B3" w:rsidRPr="00896512">
              <w:rPr>
                <w:rFonts w:ascii="Arial Narrow" w:hAnsi="Arial Narrow"/>
              </w:rPr>
              <w:t>Chat</w:t>
            </w:r>
            <w:r w:rsidRPr="00896512">
              <w:rPr>
                <w:rFonts w:ascii="Arial Narrow" w:hAnsi="Arial Narrow" w:cs="Courier New"/>
              </w:rPr>
              <w:t>&lt;/capabilityId&gt;</w:t>
            </w:r>
          </w:p>
          <w:p w14:paraId="7AB89D4C"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lastRenderedPageBreak/>
              <w:t xml:space="preserve">       &lt;status&gt;Enabled&lt;/status&gt;</w:t>
            </w:r>
          </w:p>
          <w:p w14:paraId="7AB89D4D"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14:paraId="7AB89D4E"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&lt;clientCorrelator&gt;123&lt;/clientCorrelator&gt;</w:t>
            </w:r>
          </w:p>
          <w:p w14:paraId="7AB89D4F"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&lt;resourceURL&gt;http://exampleAPI/capabilitydiscovery/v1/tel%3A%2B19585550100/capabilitySources/</w:t>
            </w:r>
            <w:r w:rsidRPr="00896512">
              <w:rPr>
                <w:rFonts w:ascii="Arial Narrow" w:hAnsi="Arial Narrow"/>
                <w:lang w:val="en-US"/>
              </w:rPr>
              <w:t>capsource001</w:t>
            </w:r>
            <w:r w:rsidRPr="00896512">
              <w:rPr>
                <w:rFonts w:ascii="Arial Narrow" w:hAnsi="Arial Narrow" w:cs="Courier New"/>
                <w:color w:val="000000"/>
                <w:lang w:val="en-US"/>
              </w:rPr>
              <w:t>&lt;/resourceURL&gt;</w:t>
            </w:r>
          </w:p>
          <w:p w14:paraId="7AB89D50"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w:t>
            </w:r>
            <w:proofErr w:type="gramStart"/>
            <w:r w:rsidRPr="00896512">
              <w:rPr>
                <w:rFonts w:ascii="Arial Narrow" w:hAnsi="Arial Narrow" w:cs="Courier New"/>
                <w:color w:val="000000"/>
                <w:lang w:val="en-US"/>
              </w:rPr>
              <w:t>cd:capabilitySource</w:t>
            </w:r>
            <w:proofErr w:type="gramEnd"/>
            <w:r w:rsidRPr="00896512">
              <w:rPr>
                <w:rFonts w:ascii="Arial Narrow" w:hAnsi="Arial Narrow" w:cs="Courier New"/>
                <w:color w:val="000000"/>
                <w:lang w:val="en-US"/>
              </w:rPr>
              <w:t>&gt;</w:t>
            </w:r>
          </w:p>
          <w:p w14:paraId="7AB89D51" w14:textId="77777777" w:rsidR="00157E88" w:rsidRPr="00FB315E" w:rsidRDefault="00157E88" w:rsidP="00F65C28">
            <w:pPr>
              <w:pStyle w:val="listing"/>
            </w:pPr>
          </w:p>
        </w:tc>
      </w:tr>
    </w:tbl>
    <w:p w14:paraId="7AB89D53" w14:textId="77777777" w:rsidR="00157E88" w:rsidRDefault="00157E88" w:rsidP="00157E88">
      <w:pPr>
        <w:pStyle w:val="Heading4"/>
      </w:pPr>
      <w:bookmarkStart w:id="381" w:name="_Toc341877155"/>
      <w:bookmarkStart w:id="382" w:name="_Ref422147265"/>
      <w:bookmarkStart w:id="383" w:name="_Toc499592397"/>
      <w:r w:rsidRPr="00B95B10">
        <w:lastRenderedPageBreak/>
        <w:t>Example</w:t>
      </w:r>
      <w:r>
        <w:t xml:space="preserve"> 2: Create (register) a new service capability for a </w:t>
      </w:r>
      <w:proofErr w:type="gramStart"/>
      <w:r>
        <w:t>particular Capability</w:t>
      </w:r>
      <w:proofErr w:type="gramEnd"/>
      <w:r>
        <w:t xml:space="preserve"> Source</w:t>
      </w:r>
      <w:r w:rsidRPr="00B95B10">
        <w:tab/>
        <w:t>(Informative)</w:t>
      </w:r>
      <w:bookmarkEnd w:id="381"/>
      <w:bookmarkEnd w:id="382"/>
      <w:bookmarkEnd w:id="383"/>
    </w:p>
    <w:p w14:paraId="7AB89D54" w14:textId="77777777" w:rsidR="00157E88" w:rsidRPr="00B95B10" w:rsidRDefault="00157E88" w:rsidP="00157E88">
      <w:pPr>
        <w:pStyle w:val="Heading5"/>
      </w:pPr>
      <w:bookmarkStart w:id="384" w:name="_Toc341877156"/>
      <w:bookmarkStart w:id="385" w:name="_Toc499592398"/>
      <w:r w:rsidRPr="00B95B10">
        <w:t>Request</w:t>
      </w:r>
      <w:bookmarkEnd w:id="384"/>
      <w:bookmarkEnd w:id="38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14:paraId="7AB89D67" w14:textId="77777777" w:rsidTr="00F65C28">
        <w:tc>
          <w:tcPr>
            <w:tcW w:w="5000" w:type="pct"/>
            <w:shd w:val="clear" w:color="auto" w:fill="FFFFCC"/>
            <w:tcMar>
              <w:top w:w="150" w:type="dxa"/>
              <w:left w:w="150" w:type="dxa"/>
              <w:bottom w:w="150" w:type="dxa"/>
              <w:right w:w="150" w:type="dxa"/>
            </w:tcMar>
          </w:tcPr>
          <w:p w14:paraId="7AB89D55" w14:textId="77777777" w:rsidR="00157E88" w:rsidRDefault="00157E88" w:rsidP="00F65C28">
            <w:pPr>
              <w:pStyle w:val="0listing"/>
            </w:pPr>
            <w:r>
              <w:t>PUT</w:t>
            </w:r>
            <w:r w:rsidRPr="00B95B10">
              <w:t xml:space="preserve"> </w:t>
            </w:r>
            <w:r>
              <w:t>/exampleAPI/capabilitydiscovery/v1/tel%3A%2B19585550100</w:t>
            </w:r>
            <w:r w:rsidRPr="00C531D8">
              <w:t>/</w:t>
            </w:r>
            <w:r>
              <w:t>c</w:t>
            </w:r>
            <w:r w:rsidRPr="00DA3A37">
              <w:t>ap</w:t>
            </w:r>
            <w:r>
              <w:t>abilitySources/capsource001 HTTP/1.1</w:t>
            </w:r>
            <w:r>
              <w:br/>
              <w:t>Host: example.com</w:t>
            </w:r>
          </w:p>
          <w:p w14:paraId="7AB89D56" w14:textId="77777777" w:rsidR="00157E88" w:rsidRDefault="00157E88" w:rsidP="00F65C28">
            <w:pPr>
              <w:pStyle w:val="0listing"/>
            </w:pPr>
            <w:r>
              <w:t>Accept: application/xml</w:t>
            </w:r>
          </w:p>
          <w:p w14:paraId="7AB89D57" w14:textId="77777777" w:rsidR="00157E88" w:rsidRDefault="00157E88" w:rsidP="00F65C28">
            <w:pPr>
              <w:pStyle w:val="0listing"/>
            </w:pPr>
            <w:r>
              <w:t>Content-Type: application/xml</w:t>
            </w:r>
          </w:p>
          <w:p w14:paraId="7AB89D58" w14:textId="77777777" w:rsidR="00157E88" w:rsidRDefault="00157E88" w:rsidP="00F65C28">
            <w:pPr>
              <w:pStyle w:val="0listing"/>
            </w:pPr>
            <w:r>
              <w:t>Content-Length: nnnn</w:t>
            </w:r>
          </w:p>
          <w:p w14:paraId="7AB89D59" w14:textId="77777777" w:rsidR="00157E88" w:rsidRPr="000B5848" w:rsidRDefault="00157E88" w:rsidP="00F65C28">
            <w:pPr>
              <w:pStyle w:val="0Listing0"/>
              <w:rPr>
                <w:lang w:val="la-Latn"/>
              </w:rPr>
            </w:pPr>
          </w:p>
          <w:p w14:paraId="7AB89D5A"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14:paraId="7AB89D5B"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w:t>
            </w:r>
            <w:proofErr w:type="gramStart"/>
            <w:r w:rsidRPr="00896512">
              <w:rPr>
                <w:rFonts w:ascii="Arial Narrow" w:hAnsi="Arial Narrow" w:cs="Courier New"/>
                <w:color w:val="000000"/>
                <w:lang w:val="en-US"/>
              </w:rPr>
              <w:t>cd:capabilitySource</w:t>
            </w:r>
            <w:proofErr w:type="gramEnd"/>
            <w:r w:rsidRPr="00896512">
              <w:rPr>
                <w:rFonts w:ascii="Arial Narrow" w:hAnsi="Arial Narrow" w:cs="Courier New"/>
                <w:color w:val="000000"/>
                <w:lang w:val="en-US"/>
              </w:rPr>
              <w:t xml:space="preserve"> xmlns:cd="urn:oma:xml:rest:netapi:capabilitydiscovery:1"&gt;</w:t>
            </w:r>
          </w:p>
          <w:p w14:paraId="7AB89D5C"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14:paraId="7AB89D5D"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9363B3" w:rsidRPr="00896512">
              <w:rPr>
                <w:rFonts w:ascii="Arial Narrow" w:hAnsi="Arial Narrow"/>
              </w:rPr>
              <w:t>Chat</w:t>
            </w:r>
            <w:r w:rsidRPr="00896512">
              <w:rPr>
                <w:rFonts w:ascii="Arial Narrow" w:hAnsi="Arial Narrow" w:cs="Courier New"/>
              </w:rPr>
              <w:t>&lt;/capabilityId&gt;</w:t>
            </w:r>
          </w:p>
          <w:p w14:paraId="7AB89D5E"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&lt;status&gt;Enabled&lt;/status&gt;</w:t>
            </w:r>
          </w:p>
          <w:p w14:paraId="7AB89D5F"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14:paraId="7AB89D60"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14:paraId="7AB89D61"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9363B3" w:rsidRPr="00896512">
              <w:rPr>
                <w:rFonts w:ascii="Arial Narrow" w:hAnsi="Arial Narrow" w:cs="Courier New"/>
                <w:color w:val="000000"/>
                <w:lang w:val="en-US"/>
              </w:rPr>
              <w:t>SocialPresenceInfo</w:t>
            </w:r>
            <w:r w:rsidRPr="00896512">
              <w:rPr>
                <w:rFonts w:ascii="Arial Narrow" w:hAnsi="Arial Narrow" w:cs="Courier New"/>
                <w:color w:val="000000"/>
                <w:lang w:val="en-US"/>
              </w:rPr>
              <w:t>&lt;/capabilityId&gt;</w:t>
            </w:r>
          </w:p>
          <w:p w14:paraId="7AB89D62"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14:paraId="7AB89D63"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&lt;clientCorrelator&gt;123&lt;/clientCorrelator&gt;</w:t>
            </w:r>
          </w:p>
          <w:p w14:paraId="7AB89D64"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&lt;resourceURL&gt;http://exampleAPI/capabilitydiscovery/v1/tel%3A%2B19585550100/capabilitySources/</w:t>
            </w:r>
            <w:r w:rsidRPr="00896512">
              <w:rPr>
                <w:rFonts w:ascii="Arial Narrow" w:hAnsi="Arial Narrow"/>
                <w:lang w:val="en-US"/>
              </w:rPr>
              <w:t>capsource001</w:t>
            </w:r>
            <w:r w:rsidRPr="00896512">
              <w:rPr>
                <w:rFonts w:ascii="Arial Narrow" w:hAnsi="Arial Narrow" w:cs="Courier New"/>
                <w:color w:val="000000"/>
                <w:lang w:val="en-US"/>
              </w:rPr>
              <w:t>&lt;/resourceURL&gt;</w:t>
            </w:r>
          </w:p>
          <w:p w14:paraId="7AB89D65"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w:t>
            </w:r>
            <w:proofErr w:type="gramStart"/>
            <w:r w:rsidRPr="00896512">
              <w:rPr>
                <w:rFonts w:ascii="Arial Narrow" w:hAnsi="Arial Narrow" w:cs="Courier New"/>
                <w:color w:val="000000"/>
                <w:lang w:val="en-US"/>
              </w:rPr>
              <w:t>cd:capabilitySource</w:t>
            </w:r>
            <w:proofErr w:type="gramEnd"/>
            <w:r w:rsidRPr="00896512">
              <w:rPr>
                <w:rFonts w:ascii="Arial Narrow" w:hAnsi="Arial Narrow" w:cs="Courier New"/>
                <w:color w:val="000000"/>
                <w:lang w:val="en-US"/>
              </w:rPr>
              <w:t>&gt;</w:t>
            </w:r>
          </w:p>
          <w:p w14:paraId="7AB89D66" w14:textId="77777777" w:rsidR="00157E88" w:rsidRPr="00896512" w:rsidRDefault="00157E88" w:rsidP="00F65C28">
            <w:pPr>
              <w:autoSpaceDE w:val="0"/>
              <w:autoSpaceDN w:val="0"/>
              <w:adjustRightInd w:val="0"/>
              <w:spacing w:before="0" w:after="0"/>
              <w:rPr>
                <w:lang w:val="la-Latn"/>
              </w:rPr>
            </w:pPr>
          </w:p>
        </w:tc>
      </w:tr>
    </w:tbl>
    <w:p w14:paraId="7AB89D68" w14:textId="77777777" w:rsidR="00157E88" w:rsidRPr="00B95B10" w:rsidRDefault="00157E88" w:rsidP="00157E88">
      <w:pPr>
        <w:pStyle w:val="Heading5"/>
      </w:pPr>
      <w:bookmarkStart w:id="386" w:name="_Toc341877157"/>
      <w:bookmarkStart w:id="387" w:name="_Toc499592399"/>
      <w:r w:rsidRPr="00B95B10">
        <w:t>Response</w:t>
      </w:r>
      <w:bookmarkEnd w:id="386"/>
      <w:bookmarkEnd w:id="38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14:paraId="7AB89D7C" w14:textId="77777777" w:rsidTr="00F65C28">
        <w:tc>
          <w:tcPr>
            <w:tcW w:w="5000" w:type="pct"/>
            <w:shd w:val="clear" w:color="auto" w:fill="FFFFCC"/>
            <w:tcMar>
              <w:top w:w="150" w:type="dxa"/>
              <w:left w:w="150" w:type="dxa"/>
              <w:bottom w:w="150" w:type="dxa"/>
              <w:right w:w="150" w:type="dxa"/>
            </w:tcMar>
          </w:tcPr>
          <w:p w14:paraId="7AB89D69" w14:textId="77777777" w:rsidR="00157E88" w:rsidRPr="00C97531" w:rsidRDefault="00157E88" w:rsidP="00F65C28">
            <w:pPr>
              <w:pStyle w:val="0Listing0"/>
              <w:spacing w:after="0"/>
            </w:pPr>
            <w:r w:rsidRPr="00C97531">
              <w:t>HTTP/1.1 20</w:t>
            </w:r>
            <w:r>
              <w:t>0</w:t>
            </w:r>
            <w:r w:rsidRPr="00C97531">
              <w:t xml:space="preserve"> </w:t>
            </w:r>
            <w:r>
              <w:t>OK</w:t>
            </w:r>
          </w:p>
          <w:p w14:paraId="7AB89D6A" w14:textId="77777777" w:rsidR="00157E88" w:rsidRDefault="00157E88" w:rsidP="00F65C28">
            <w:pPr>
              <w:pStyle w:val="0listing"/>
            </w:pPr>
            <w:r w:rsidRPr="00C97531">
              <w:t xml:space="preserve">Date: Thu, 04 Jun </w:t>
            </w:r>
            <w:r>
              <w:t>2012</w:t>
            </w:r>
            <w:r w:rsidRPr="00C97531">
              <w:t xml:space="preserve"> 02:51:59 GMT</w:t>
            </w:r>
          </w:p>
          <w:p w14:paraId="7AB89D6B" w14:textId="77777777" w:rsidR="00157E88" w:rsidRDefault="00157E88" w:rsidP="00F65C28">
            <w:pPr>
              <w:pStyle w:val="0listing"/>
            </w:pPr>
            <w:r>
              <w:t>Content-Type: application/xml</w:t>
            </w:r>
          </w:p>
          <w:p w14:paraId="7AB89D6C" w14:textId="77777777" w:rsidR="00157E88" w:rsidRDefault="00157E88" w:rsidP="00F65C28">
            <w:pPr>
              <w:pStyle w:val="0listing"/>
            </w:pPr>
            <w:r>
              <w:t>Content-Length: nnnn</w:t>
            </w:r>
          </w:p>
          <w:p w14:paraId="7AB89D6D" w14:textId="77777777" w:rsidR="00157E88" w:rsidRPr="00FB315E" w:rsidRDefault="00157E88" w:rsidP="00F65C28">
            <w:pPr>
              <w:pStyle w:val="0listing"/>
            </w:pPr>
          </w:p>
          <w:p w14:paraId="7AB89D6E"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14:paraId="7AB89D6F"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w:t>
            </w:r>
            <w:proofErr w:type="gramStart"/>
            <w:r w:rsidRPr="00896512">
              <w:rPr>
                <w:rFonts w:ascii="Arial Narrow" w:hAnsi="Arial Narrow" w:cs="Courier New"/>
                <w:color w:val="000000"/>
                <w:lang w:val="en-US"/>
              </w:rPr>
              <w:t>cd:capabilitySource</w:t>
            </w:r>
            <w:proofErr w:type="gramEnd"/>
            <w:r w:rsidRPr="00896512">
              <w:rPr>
                <w:rFonts w:ascii="Arial Narrow" w:hAnsi="Arial Narrow" w:cs="Courier New"/>
                <w:color w:val="000000"/>
                <w:lang w:val="en-US"/>
              </w:rPr>
              <w:t xml:space="preserve"> xmlns:cd="urn:oma:xml:rest:netapi:capabilitydiscovery:1"&gt;</w:t>
            </w:r>
          </w:p>
          <w:p w14:paraId="7AB89D70"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14:paraId="7AB89D71"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9363B3" w:rsidRPr="00896512">
              <w:rPr>
                <w:rFonts w:ascii="Arial Narrow" w:hAnsi="Arial Narrow"/>
              </w:rPr>
              <w:t>Chat</w:t>
            </w:r>
            <w:r w:rsidRPr="00896512">
              <w:rPr>
                <w:rFonts w:ascii="Arial Narrow" w:hAnsi="Arial Narrow" w:cs="Courier New"/>
              </w:rPr>
              <w:t>&lt;/capabilityId&gt;</w:t>
            </w:r>
          </w:p>
          <w:p w14:paraId="7AB89D72"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&lt;status&gt;Enabled&lt;/status&gt;</w:t>
            </w:r>
          </w:p>
          <w:p w14:paraId="7AB89D73"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14:paraId="7AB89D74"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14:paraId="7AB89D75"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9363B3" w:rsidRPr="00896512">
              <w:rPr>
                <w:rFonts w:ascii="Arial Narrow" w:hAnsi="Arial Narrow" w:cs="Courier New"/>
                <w:color w:val="000000"/>
                <w:lang w:val="en-US"/>
              </w:rPr>
              <w:t>SocialPresenceInfo</w:t>
            </w:r>
            <w:r w:rsidRPr="00896512">
              <w:rPr>
                <w:rFonts w:ascii="Arial Narrow" w:hAnsi="Arial Narrow" w:cs="Courier New"/>
              </w:rPr>
              <w:t>&lt;/capabilityId&gt;</w:t>
            </w:r>
          </w:p>
          <w:p w14:paraId="7AB89D76"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&lt;status&gt;Disabled&lt;/status&gt;</w:t>
            </w:r>
          </w:p>
          <w:p w14:paraId="7AB89D77"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14:paraId="7AB89D78"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&lt;clientCorrelator&gt;123&lt;/clientCorrelator&gt;</w:t>
            </w:r>
          </w:p>
          <w:p w14:paraId="7AB89D79"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&lt;resourceURL&gt;http://exampleAPI/capabilitydiscovery/v1/tel%3A%2B19585550100/capabilitySources/</w:t>
            </w:r>
            <w:r w:rsidRPr="00896512">
              <w:rPr>
                <w:rFonts w:ascii="Arial Narrow" w:hAnsi="Arial Narrow"/>
                <w:lang w:val="en-US"/>
              </w:rPr>
              <w:t>capsource001</w:t>
            </w:r>
            <w:r w:rsidRPr="00896512">
              <w:rPr>
                <w:rFonts w:ascii="Arial Narrow" w:hAnsi="Arial Narrow" w:cs="Courier New"/>
                <w:color w:val="000000"/>
                <w:lang w:val="en-US"/>
              </w:rPr>
              <w:t>&lt;/resourceURL&gt;</w:t>
            </w:r>
          </w:p>
          <w:p w14:paraId="7AB89D7A"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w:t>
            </w:r>
            <w:proofErr w:type="gramStart"/>
            <w:r w:rsidRPr="00896512">
              <w:rPr>
                <w:rFonts w:ascii="Arial Narrow" w:hAnsi="Arial Narrow" w:cs="Courier New"/>
                <w:color w:val="000000"/>
                <w:lang w:val="en-US"/>
              </w:rPr>
              <w:t>cd:capabilitySource</w:t>
            </w:r>
            <w:proofErr w:type="gramEnd"/>
            <w:r w:rsidRPr="00896512">
              <w:rPr>
                <w:rFonts w:ascii="Arial Narrow" w:hAnsi="Arial Narrow" w:cs="Courier New"/>
                <w:color w:val="000000"/>
                <w:lang w:val="en-US"/>
              </w:rPr>
              <w:t>&gt;</w:t>
            </w:r>
          </w:p>
          <w:p w14:paraId="7AB89D7B" w14:textId="77777777" w:rsidR="00157E88" w:rsidRPr="00FB315E" w:rsidRDefault="00157E88" w:rsidP="00F65C28">
            <w:pPr>
              <w:pStyle w:val="listing"/>
            </w:pPr>
          </w:p>
        </w:tc>
      </w:tr>
    </w:tbl>
    <w:p w14:paraId="7AB89D7D" w14:textId="77777777" w:rsidR="00157E88" w:rsidRDefault="00157E88" w:rsidP="00157E88">
      <w:pPr>
        <w:pStyle w:val="Heading3"/>
      </w:pPr>
      <w:bookmarkStart w:id="388" w:name="_Toc341877158"/>
      <w:bookmarkStart w:id="389" w:name="_Toc499592400"/>
      <w:r w:rsidRPr="00B95B10">
        <w:lastRenderedPageBreak/>
        <w:t>POST</w:t>
      </w:r>
      <w:bookmarkEnd w:id="388"/>
      <w:bookmarkEnd w:id="389"/>
    </w:p>
    <w:p w14:paraId="7AB89D7E" w14:textId="77777777" w:rsidR="00157E88" w:rsidRPr="00FC366D" w:rsidRDefault="00157E88" w:rsidP="00157E88">
      <w:r w:rsidRPr="00B95B10">
        <w:t xml:space="preserve">Method not allowed by the resource. The returned HTTP error status is 405. The server should also include the ‘Allow: </w:t>
      </w:r>
      <w:r>
        <w:t xml:space="preserve">GET, PUT, </w:t>
      </w:r>
      <w:r w:rsidRPr="00FC366D">
        <w:t>DELETE’</w:t>
      </w:r>
      <w:r w:rsidRPr="00B95B10">
        <w:t xml:space="preserve"> field in the response as per</w:t>
      </w:r>
      <w:r w:rsidR="00791ABD" w:rsidRPr="00791ABD">
        <w:t xml:space="preserve"> </w:t>
      </w:r>
      <w:r w:rsidR="00791ABD">
        <w:t>sections 6.5.5 and 7.4.1 of [RFC7231]</w:t>
      </w:r>
      <w:r w:rsidRPr="00B95B10">
        <w:t>.</w:t>
      </w:r>
    </w:p>
    <w:p w14:paraId="7AB89D7F" w14:textId="77777777" w:rsidR="00157E88" w:rsidRPr="00B95B10" w:rsidRDefault="00157E88" w:rsidP="00157E88">
      <w:pPr>
        <w:pStyle w:val="Heading3"/>
      </w:pPr>
      <w:bookmarkStart w:id="390" w:name="_Ref336001283"/>
      <w:bookmarkStart w:id="391" w:name="_Toc341877159"/>
      <w:bookmarkStart w:id="392" w:name="_Toc499592401"/>
      <w:r w:rsidRPr="00B95B10">
        <w:t>DELETE</w:t>
      </w:r>
      <w:bookmarkEnd w:id="390"/>
      <w:bookmarkEnd w:id="391"/>
      <w:bookmarkEnd w:id="392"/>
    </w:p>
    <w:p w14:paraId="7AB89D80" w14:textId="77777777" w:rsidR="00157E88" w:rsidRPr="00B95B10" w:rsidRDefault="00157E88" w:rsidP="00157E88">
      <w:r w:rsidRPr="00B95B10">
        <w:t>This operation is used for</w:t>
      </w:r>
      <w:r>
        <w:t xml:space="preserve"> deregistration of a </w:t>
      </w:r>
      <w:proofErr w:type="gramStart"/>
      <w:r>
        <w:t>particular service</w:t>
      </w:r>
      <w:proofErr w:type="gramEnd"/>
      <w:r>
        <w:t xml:space="preserve"> Capability Source including all its registered service capabilities. To perform this operation, the application SHOULD ensure that all registered service capabilities for that </w:t>
      </w:r>
      <w:proofErr w:type="gramStart"/>
      <w:r>
        <w:t>particular Capability</w:t>
      </w:r>
      <w:proofErr w:type="gramEnd"/>
      <w:r>
        <w:t xml:space="preserve"> Source are disabled.  </w:t>
      </w:r>
    </w:p>
    <w:p w14:paraId="7AB89D81" w14:textId="77777777" w:rsidR="00157E88" w:rsidRDefault="00157E88" w:rsidP="00157E88">
      <w:pPr>
        <w:pStyle w:val="Heading4"/>
      </w:pPr>
      <w:bookmarkStart w:id="393" w:name="_Toc341877160"/>
      <w:bookmarkStart w:id="394" w:name="_Ref422147274"/>
      <w:bookmarkStart w:id="395" w:name="_Toc499592402"/>
      <w:r w:rsidRPr="00B95B10">
        <w:t>Example</w:t>
      </w:r>
      <w:r>
        <w:t>: Deregister service Capability Source</w:t>
      </w:r>
      <w:r w:rsidRPr="00B95B10">
        <w:tab/>
        <w:t>(Informative)</w:t>
      </w:r>
      <w:bookmarkEnd w:id="393"/>
      <w:bookmarkEnd w:id="394"/>
      <w:bookmarkEnd w:id="395"/>
    </w:p>
    <w:p w14:paraId="7AB89D82" w14:textId="77777777" w:rsidR="00157E88" w:rsidRPr="00B95B10" w:rsidRDefault="00157E88" w:rsidP="00157E88">
      <w:pPr>
        <w:pStyle w:val="Heading5"/>
      </w:pPr>
      <w:bookmarkStart w:id="396" w:name="_Toc341877161"/>
      <w:bookmarkStart w:id="397" w:name="_Toc499592403"/>
      <w:r w:rsidRPr="00B95B10">
        <w:t>Request</w:t>
      </w:r>
      <w:bookmarkEnd w:id="396"/>
      <w:bookmarkEnd w:id="39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14:paraId="7AB89D85" w14:textId="77777777" w:rsidTr="00F65C28">
        <w:tc>
          <w:tcPr>
            <w:tcW w:w="5000" w:type="pct"/>
            <w:shd w:val="clear" w:color="auto" w:fill="FFFFCC"/>
            <w:tcMar>
              <w:top w:w="150" w:type="dxa"/>
              <w:left w:w="150" w:type="dxa"/>
              <w:bottom w:w="150" w:type="dxa"/>
              <w:right w:w="150" w:type="dxa"/>
            </w:tcMar>
          </w:tcPr>
          <w:p w14:paraId="7AB89D83" w14:textId="77777777" w:rsidR="00157E88" w:rsidRDefault="00157E88" w:rsidP="00F65C28">
            <w:pPr>
              <w:pStyle w:val="0listing"/>
            </w:pPr>
            <w:r>
              <w:t>DELETE</w:t>
            </w:r>
            <w:r w:rsidRPr="00B95B10">
              <w:t xml:space="preserve"> </w:t>
            </w:r>
            <w:r>
              <w:t>/exampleAPI/capabilitydiscovery/v1/tel%3A%2B19585550100</w:t>
            </w:r>
            <w:r w:rsidRPr="00C531D8">
              <w:t>/</w:t>
            </w:r>
            <w:r>
              <w:t>capabilitySources/capsource001  HTTP/1.1</w:t>
            </w:r>
            <w:r>
              <w:br/>
              <w:t>Host: example.com</w:t>
            </w:r>
          </w:p>
          <w:p w14:paraId="7AB89D84" w14:textId="77777777" w:rsidR="00157E88" w:rsidRPr="00B95B10" w:rsidRDefault="00157E88" w:rsidP="00F65C28">
            <w:pPr>
              <w:pStyle w:val="0Listing0"/>
            </w:pPr>
            <w:r>
              <w:t>Accept: application/xml</w:t>
            </w:r>
          </w:p>
        </w:tc>
      </w:tr>
    </w:tbl>
    <w:p w14:paraId="7AB89D86" w14:textId="77777777" w:rsidR="00157E88" w:rsidRPr="00B95B10" w:rsidRDefault="00157E88" w:rsidP="00157E88">
      <w:pPr>
        <w:pStyle w:val="Heading5"/>
      </w:pPr>
      <w:bookmarkStart w:id="398" w:name="_Toc341877162"/>
      <w:bookmarkStart w:id="399" w:name="_Toc499592404"/>
      <w:r w:rsidRPr="00B95B10">
        <w:t>Response</w:t>
      </w:r>
      <w:bookmarkEnd w:id="398"/>
      <w:bookmarkEnd w:id="39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14:paraId="7AB89D89" w14:textId="77777777" w:rsidTr="00F65C28">
        <w:tc>
          <w:tcPr>
            <w:tcW w:w="5000" w:type="pct"/>
            <w:shd w:val="clear" w:color="auto" w:fill="FFFFCC"/>
            <w:tcMar>
              <w:top w:w="150" w:type="dxa"/>
              <w:left w:w="150" w:type="dxa"/>
              <w:bottom w:w="150" w:type="dxa"/>
              <w:right w:w="150" w:type="dxa"/>
            </w:tcMar>
          </w:tcPr>
          <w:p w14:paraId="7AB89D87" w14:textId="77777777" w:rsidR="00157E88" w:rsidRPr="00C97531" w:rsidRDefault="00157E88" w:rsidP="00F65C28">
            <w:pPr>
              <w:pStyle w:val="0Listing0"/>
              <w:spacing w:after="0"/>
            </w:pPr>
            <w:r w:rsidRPr="00C97531">
              <w:t>HTTP/1.1 20</w:t>
            </w:r>
            <w:r>
              <w:t>4</w:t>
            </w:r>
            <w:r w:rsidRPr="00C97531">
              <w:t xml:space="preserve"> </w:t>
            </w:r>
            <w:r>
              <w:t>No Content</w:t>
            </w:r>
          </w:p>
          <w:p w14:paraId="7AB89D88" w14:textId="77777777" w:rsidR="00157E88" w:rsidRPr="00FB315E" w:rsidRDefault="00157E88" w:rsidP="00F65C28">
            <w:pPr>
              <w:pStyle w:val="0listing"/>
            </w:pPr>
            <w:r w:rsidRPr="00C97531">
              <w:t xml:space="preserve">Date: Thu, 04 Jun </w:t>
            </w:r>
            <w:r>
              <w:t>2012</w:t>
            </w:r>
            <w:r w:rsidRPr="00C97531">
              <w:t xml:space="preserve"> 02:51:59 GMT</w:t>
            </w:r>
          </w:p>
        </w:tc>
      </w:tr>
    </w:tbl>
    <w:p w14:paraId="7AB89D8A" w14:textId="77777777" w:rsidR="00157E88" w:rsidRDefault="00157E88" w:rsidP="00157E88">
      <w:pPr>
        <w:pStyle w:val="Heading2"/>
      </w:pPr>
      <w:bookmarkStart w:id="400" w:name="_Toc280007808"/>
      <w:bookmarkStart w:id="401" w:name="_Ref327190350"/>
      <w:bookmarkStart w:id="402" w:name="_Ref335317979"/>
      <w:bookmarkStart w:id="403" w:name="_Toc341877163"/>
      <w:bookmarkStart w:id="404" w:name="_Toc499592405"/>
      <w:bookmarkEnd w:id="400"/>
      <w:r w:rsidRPr="00B95B10">
        <w:t xml:space="preserve">Resource: </w:t>
      </w:r>
      <w:r>
        <w:t>I</w:t>
      </w:r>
      <w:r w:rsidRPr="00DB6ABA">
        <w:t>ndividual service capability</w:t>
      </w:r>
      <w:bookmarkEnd w:id="401"/>
      <w:r>
        <w:t xml:space="preserve"> data</w:t>
      </w:r>
      <w:bookmarkEnd w:id="402"/>
      <w:bookmarkEnd w:id="403"/>
      <w:bookmarkEnd w:id="404"/>
    </w:p>
    <w:p w14:paraId="7AB89D8B" w14:textId="77777777" w:rsidR="00157E88" w:rsidRPr="00DB6ABA" w:rsidRDefault="00157E88" w:rsidP="00157E88">
      <w:r w:rsidRPr="00B95B10">
        <w:t xml:space="preserve">The resource used is: </w:t>
      </w:r>
    </w:p>
    <w:p w14:paraId="7AB89D8C" w14:textId="77777777" w:rsidR="00157E88" w:rsidRDefault="00157E88" w:rsidP="00157E88">
      <w:r w:rsidRPr="00497642">
        <w:rPr>
          <w:b/>
        </w:rPr>
        <w:t>http://{serverRoot}/capabilitydiscovery/{apiVersion}/{userId}/ownCapabilities/{capability</w:t>
      </w:r>
      <w:r>
        <w:rPr>
          <w:b/>
        </w:rPr>
        <w:t>Source</w:t>
      </w:r>
      <w:r w:rsidRPr="00497642">
        <w:rPr>
          <w:b/>
        </w:rPr>
        <w:t>Id}</w:t>
      </w:r>
      <w:r>
        <w:rPr>
          <w:b/>
        </w:rPr>
        <w:t>/[ResourceRelPath]</w:t>
      </w:r>
    </w:p>
    <w:p w14:paraId="7AB89D8D" w14:textId="77777777" w:rsidR="00157E88" w:rsidRPr="00B95B10" w:rsidRDefault="00157E88" w:rsidP="00157E88">
      <w:r w:rsidRPr="00B95B10">
        <w:t xml:space="preserve">This resource is used </w:t>
      </w:r>
      <w:r>
        <w:t xml:space="preserve">by a client to manage individual data relating to its Capability Source or a service capability. The precondition to use this resource is that the Capability Source has already been registered as described in </w:t>
      </w:r>
      <w:r>
        <w:fldChar w:fldCharType="begin"/>
      </w:r>
      <w:r>
        <w:instrText xml:space="preserve"> REF _Ref335621085 \r \h </w:instrText>
      </w:r>
      <w:r>
        <w:fldChar w:fldCharType="separate"/>
      </w:r>
      <w:r w:rsidR="00D0318F">
        <w:t>6.1.5</w:t>
      </w:r>
      <w:r>
        <w:fldChar w:fldCharType="end"/>
      </w:r>
      <w:r>
        <w:t>.</w:t>
      </w:r>
    </w:p>
    <w:p w14:paraId="7AB89D8E" w14:textId="77777777" w:rsidR="00157E88" w:rsidRPr="00B95B10" w:rsidRDefault="00157E88" w:rsidP="00157E88">
      <w:pPr>
        <w:pStyle w:val="Heading3"/>
      </w:pPr>
      <w:bookmarkStart w:id="405" w:name="_Toc341877164"/>
      <w:bookmarkStart w:id="406" w:name="_Toc499592406"/>
      <w:r w:rsidRPr="00B95B10">
        <w:t xml:space="preserve">Request </w:t>
      </w:r>
      <w:r>
        <w:t>URL</w:t>
      </w:r>
      <w:r w:rsidRPr="00B95B10">
        <w:t xml:space="preserve"> variables</w:t>
      </w:r>
      <w:bookmarkEnd w:id="405"/>
      <w:bookmarkEnd w:id="406"/>
    </w:p>
    <w:p w14:paraId="7AB89D8F" w14:textId="77777777" w:rsidR="00157E88" w:rsidRPr="00B95B10" w:rsidRDefault="00157E88" w:rsidP="00157E88">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157E88" w:rsidRPr="00896512" w14:paraId="7AB89D92" w14:textId="77777777" w:rsidTr="00F65C28">
        <w:tc>
          <w:tcPr>
            <w:tcW w:w="1005" w:type="pct"/>
            <w:tcBorders>
              <w:top w:val="single" w:sz="6" w:space="0" w:color="000000"/>
              <w:left w:val="single" w:sz="6" w:space="0" w:color="000000"/>
              <w:bottom w:val="single" w:sz="6" w:space="0" w:color="000000"/>
              <w:right w:val="single" w:sz="6" w:space="0" w:color="000000"/>
            </w:tcBorders>
            <w:shd w:val="clear" w:color="auto" w:fill="CCCCCC"/>
          </w:tcPr>
          <w:p w14:paraId="7AB89D90" w14:textId="77777777" w:rsidR="00157E88" w:rsidRPr="00896512" w:rsidRDefault="00157E88" w:rsidP="00F65C28">
            <w:pPr>
              <w:spacing w:before="0"/>
              <w:rPr>
                <w:rFonts w:ascii="Arial" w:hAnsi="Arial" w:cs="Arial"/>
                <w:b/>
                <w:bCs/>
                <w:color w:val="000000"/>
              </w:rPr>
            </w:pPr>
            <w:r w:rsidRPr="00896512">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AB89D91" w14:textId="77777777" w:rsidR="00157E88" w:rsidRPr="00896512" w:rsidRDefault="00157E88" w:rsidP="00F65C28">
            <w:pPr>
              <w:spacing w:before="0"/>
              <w:rPr>
                <w:rFonts w:ascii="Arial" w:hAnsi="Arial" w:cs="Arial"/>
                <w:b/>
                <w:bCs/>
                <w:color w:val="000000"/>
              </w:rPr>
            </w:pPr>
            <w:r w:rsidRPr="00896512">
              <w:rPr>
                <w:rFonts w:ascii="Arial" w:hAnsi="Arial" w:cs="Arial"/>
                <w:b/>
                <w:bCs/>
                <w:color w:val="000000"/>
              </w:rPr>
              <w:t>Description</w:t>
            </w:r>
          </w:p>
        </w:tc>
      </w:tr>
      <w:tr w:rsidR="00157E88" w:rsidRPr="00896512" w14:paraId="7AB89D95" w14:textId="77777777" w:rsidTr="00F65C28">
        <w:tc>
          <w:tcPr>
            <w:tcW w:w="1005" w:type="pct"/>
            <w:tcBorders>
              <w:top w:val="single" w:sz="6" w:space="0" w:color="000000"/>
              <w:left w:val="single" w:sz="6" w:space="0" w:color="000000"/>
              <w:bottom w:val="single" w:sz="6" w:space="0" w:color="000000"/>
              <w:right w:val="single" w:sz="6" w:space="0" w:color="000000"/>
            </w:tcBorders>
            <w:vAlign w:val="center"/>
          </w:tcPr>
          <w:p w14:paraId="7AB89D93" w14:textId="77777777" w:rsidR="00157E88" w:rsidRPr="00896512" w:rsidRDefault="00157E88" w:rsidP="00F65C28">
            <w:pPr>
              <w:spacing w:before="0"/>
              <w:rPr>
                <w:rFonts w:ascii="Arial" w:hAnsi="Arial" w:cs="Arial"/>
                <w:color w:val="000000"/>
              </w:rPr>
            </w:pPr>
            <w:r w:rsidRPr="00896512">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7AB89D94" w14:textId="77777777" w:rsidR="00157E88" w:rsidRPr="00896512" w:rsidRDefault="00157E88" w:rsidP="00F65C28">
            <w:pPr>
              <w:spacing w:before="0"/>
              <w:rPr>
                <w:rFonts w:ascii="Arial" w:hAnsi="Arial" w:cs="Arial"/>
                <w:color w:val="000000"/>
              </w:rPr>
            </w:pPr>
            <w:r w:rsidRPr="00896512">
              <w:rPr>
                <w:rFonts w:ascii="Arial" w:hAnsi="Arial" w:cs="Arial"/>
                <w:color w:val="000000"/>
              </w:rPr>
              <w:t xml:space="preserve">Server </w:t>
            </w:r>
            <w:r w:rsidRPr="00B95B10">
              <w:rPr>
                <w:rFonts w:ascii="Arial" w:hAnsi="Arial" w:cs="Arial"/>
                <w:color w:val="000000"/>
                <w:lang w:eastAsia="zh-CN"/>
              </w:rPr>
              <w:t xml:space="preserve">base url: hostname+port+base path. </w:t>
            </w:r>
            <w:r>
              <w:rPr>
                <w:rFonts w:ascii="Arial" w:hAnsi="Arial" w:cs="Arial"/>
                <w:color w:val="000000"/>
                <w:lang w:eastAsia="zh-CN"/>
              </w:rPr>
              <w:t xml:space="preserve">Port and base path are OPTIONAL. </w:t>
            </w:r>
            <w:r>
              <w:rPr>
                <w:rFonts w:ascii="Arial" w:hAnsi="Arial" w:cs="Arial"/>
                <w:color w:val="000000"/>
                <w:lang w:eastAsia="zh-CN"/>
              </w:rPr>
              <w:br/>
            </w:r>
            <w:r w:rsidRPr="001F3AC4">
              <w:rPr>
                <w:rFonts w:ascii="Arial" w:hAnsi="Arial" w:cs="Arial"/>
                <w:color w:val="000000"/>
                <w:lang w:eastAsia="zh-CN"/>
              </w:rPr>
              <w:t>Example:</w:t>
            </w:r>
            <w:r>
              <w:rPr>
                <w:rFonts w:ascii="Arial" w:hAnsi="Arial" w:cs="Arial"/>
                <w:color w:val="000000"/>
                <w:lang w:eastAsia="zh-CN"/>
              </w:rPr>
              <w:t xml:space="preserve"> </w:t>
            </w:r>
            <w:r w:rsidRPr="006A359E">
              <w:rPr>
                <w:rFonts w:ascii="Arial" w:hAnsi="Arial" w:cs="Arial"/>
                <w:color w:val="000000"/>
                <w:lang w:eastAsia="zh-CN"/>
              </w:rPr>
              <w:t>example.com/exampleA</w:t>
            </w:r>
            <w:r w:rsidRPr="00896512">
              <w:rPr>
                <w:rFonts w:ascii="Arial" w:hAnsi="Arial" w:cs="Arial"/>
                <w:color w:val="000000"/>
              </w:rPr>
              <w:t>PI</w:t>
            </w:r>
          </w:p>
        </w:tc>
      </w:tr>
      <w:tr w:rsidR="00157E88" w:rsidRPr="00896512" w14:paraId="7AB89D98" w14:textId="77777777" w:rsidTr="00F65C28">
        <w:tc>
          <w:tcPr>
            <w:tcW w:w="1005" w:type="pct"/>
            <w:tcBorders>
              <w:top w:val="single" w:sz="6" w:space="0" w:color="000000"/>
              <w:left w:val="single" w:sz="6" w:space="0" w:color="000000"/>
              <w:bottom w:val="single" w:sz="6" w:space="0" w:color="000000"/>
              <w:right w:val="single" w:sz="6" w:space="0" w:color="000000"/>
            </w:tcBorders>
            <w:vAlign w:val="center"/>
          </w:tcPr>
          <w:p w14:paraId="7AB89D96" w14:textId="77777777" w:rsidR="00157E88" w:rsidRPr="00896512" w:rsidRDefault="00157E88" w:rsidP="00F65C28">
            <w:pPr>
              <w:spacing w:before="0"/>
              <w:rPr>
                <w:rFonts w:ascii="Arial" w:hAnsi="Arial" w:cs="Arial"/>
                <w:color w:val="000000"/>
              </w:rPr>
            </w:pPr>
            <w:r w:rsidRPr="00896512">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7AB89D97" w14:textId="77777777" w:rsidR="00157E88" w:rsidRPr="00896512" w:rsidRDefault="00157E88" w:rsidP="00F65C28">
            <w:pPr>
              <w:spacing w:before="0"/>
              <w:rPr>
                <w:rFonts w:ascii="Arial" w:hAnsi="Arial" w:cs="Arial"/>
                <w:color w:val="000000"/>
              </w:rPr>
            </w:pPr>
            <w:r w:rsidRPr="00896512">
              <w:rPr>
                <w:rFonts w:ascii="Arial" w:hAnsi="Arial" w:cs="Arial"/>
                <w:color w:val="000000"/>
              </w:rPr>
              <w:t xml:space="preserve">Version of the API client wants to use. The value of this variable is defined in section </w:t>
            </w:r>
            <w:r w:rsidRPr="00896512">
              <w:rPr>
                <w:rFonts w:ascii="Arial" w:hAnsi="Arial" w:cs="Arial"/>
                <w:color w:val="000000"/>
              </w:rPr>
              <w:fldChar w:fldCharType="begin"/>
            </w:r>
            <w:r w:rsidRPr="00896512">
              <w:rPr>
                <w:rFonts w:ascii="Arial" w:hAnsi="Arial" w:cs="Arial"/>
                <w:color w:val="000000"/>
              </w:rPr>
              <w:instrText xml:space="preserve"> REF _Ref329074839 \r \h </w:instrText>
            </w:r>
            <w:r w:rsidRPr="00896512">
              <w:rPr>
                <w:rFonts w:ascii="Arial" w:hAnsi="Arial" w:cs="Arial"/>
                <w:color w:val="000000"/>
              </w:rPr>
            </w:r>
            <w:r w:rsidRPr="00896512">
              <w:rPr>
                <w:rFonts w:ascii="Arial" w:hAnsi="Arial" w:cs="Arial"/>
                <w:color w:val="000000"/>
              </w:rPr>
              <w:fldChar w:fldCharType="separate"/>
            </w:r>
            <w:r w:rsidR="00D0318F" w:rsidRPr="00896512">
              <w:rPr>
                <w:rFonts w:ascii="Arial" w:hAnsi="Arial" w:cs="Arial"/>
                <w:color w:val="000000"/>
              </w:rPr>
              <w:t>5.1</w:t>
            </w:r>
            <w:r w:rsidRPr="00896512">
              <w:rPr>
                <w:rFonts w:ascii="Arial" w:hAnsi="Arial" w:cs="Arial"/>
                <w:color w:val="000000"/>
              </w:rPr>
              <w:fldChar w:fldCharType="end"/>
            </w:r>
            <w:r w:rsidRPr="00896512">
              <w:rPr>
                <w:rFonts w:ascii="Arial" w:hAnsi="Arial" w:cs="Arial"/>
                <w:color w:val="000000"/>
              </w:rPr>
              <w:t>.</w:t>
            </w:r>
          </w:p>
        </w:tc>
      </w:tr>
      <w:tr w:rsidR="00157E88" w:rsidRPr="00896512" w14:paraId="7AB89D9C" w14:textId="77777777" w:rsidTr="00F65C28">
        <w:tc>
          <w:tcPr>
            <w:tcW w:w="1005" w:type="pct"/>
            <w:tcBorders>
              <w:top w:val="single" w:sz="6" w:space="0" w:color="000000"/>
              <w:left w:val="single" w:sz="6" w:space="0" w:color="000000"/>
              <w:bottom w:val="single" w:sz="6" w:space="0" w:color="000000"/>
              <w:right w:val="single" w:sz="6" w:space="0" w:color="000000"/>
            </w:tcBorders>
            <w:vAlign w:val="center"/>
          </w:tcPr>
          <w:p w14:paraId="7AB89D99" w14:textId="77777777" w:rsidR="00157E88" w:rsidRPr="00896512" w:rsidRDefault="00157E88" w:rsidP="00F65C28">
            <w:pPr>
              <w:spacing w:before="0"/>
              <w:rPr>
                <w:rFonts w:ascii="Arial" w:hAnsi="Arial" w:cs="Arial"/>
                <w:color w:val="000000"/>
              </w:rPr>
            </w:pPr>
            <w:r w:rsidRPr="00896512">
              <w:rPr>
                <w:rFonts w:ascii="Arial" w:hAnsi="Arial" w:cs="Arial"/>
                <w:color w:val="000000"/>
              </w:rPr>
              <w:t>userId</w:t>
            </w:r>
          </w:p>
        </w:tc>
        <w:tc>
          <w:tcPr>
            <w:tcW w:w="3995" w:type="pct"/>
            <w:tcBorders>
              <w:top w:val="single" w:sz="6" w:space="0" w:color="000000"/>
              <w:left w:val="single" w:sz="6" w:space="0" w:color="000000"/>
              <w:bottom w:val="single" w:sz="6" w:space="0" w:color="000000"/>
              <w:right w:val="single" w:sz="6" w:space="0" w:color="000000"/>
            </w:tcBorders>
            <w:vAlign w:val="center"/>
          </w:tcPr>
          <w:p w14:paraId="7AB89D9A" w14:textId="77777777" w:rsidR="00AD0C0B" w:rsidRPr="00353E16" w:rsidRDefault="00AD0C0B" w:rsidP="00AD0C0B">
            <w:pPr>
              <w:spacing w:before="0"/>
              <w:rPr>
                <w:rFonts w:ascii="Arial" w:hAnsi="Arial" w:cs="Arial"/>
                <w:color w:val="000000"/>
              </w:rPr>
            </w:pPr>
            <w:r w:rsidRPr="00353E16">
              <w:rPr>
                <w:rFonts w:ascii="Arial" w:hAnsi="Arial" w:cs="Arial"/>
                <w:color w:val="000000"/>
              </w:rPr>
              <w:t>Identifier of the user (i.e. individual, service or aggregator) on whose behalf the application acts</w:t>
            </w:r>
          </w:p>
          <w:p w14:paraId="7AB89D9B" w14:textId="77777777" w:rsidR="00157E88" w:rsidRPr="00896512" w:rsidRDefault="00AD0C0B" w:rsidP="00F65C28">
            <w:pPr>
              <w:spacing w:before="0"/>
              <w:rPr>
                <w:rFonts w:ascii="Arial" w:hAnsi="Arial" w:cs="Arial"/>
                <w:color w:val="000000"/>
              </w:rPr>
            </w:pPr>
            <w:r w:rsidRPr="00353E16">
              <w:rPr>
                <w:rFonts w:ascii="Arial" w:hAnsi="Arial" w:cs="Arial"/>
                <w:color w:val="000000"/>
              </w:rPr>
              <w:t xml:space="preserve">Examples: </w:t>
            </w:r>
            <w:proofErr w:type="gramStart"/>
            <w:r w:rsidRPr="00353E16">
              <w:rPr>
                <w:rFonts w:ascii="Arial" w:hAnsi="Arial" w:cs="Arial"/>
                <w:color w:val="000000"/>
              </w:rPr>
              <w:t>tel:+</w:t>
            </w:r>
            <w:proofErr w:type="gramEnd"/>
            <w:r w:rsidRPr="00353E16">
              <w:rPr>
                <w:rFonts w:ascii="Arial" w:hAnsi="Arial" w:cs="Arial"/>
                <w:color w:val="000000"/>
              </w:rPr>
              <w:t>19585550100, acr:pseudonym123, sip:bot42@example.com, sip:aggr101@example.com, sip:botplatform5@example.com</w:t>
            </w:r>
          </w:p>
        </w:tc>
      </w:tr>
      <w:tr w:rsidR="00157E88" w:rsidRPr="00896512" w14:paraId="7AB89DA0" w14:textId="77777777" w:rsidTr="00F65C28">
        <w:tc>
          <w:tcPr>
            <w:tcW w:w="1005" w:type="pct"/>
            <w:tcBorders>
              <w:top w:val="single" w:sz="6" w:space="0" w:color="000000"/>
              <w:left w:val="single" w:sz="6" w:space="0" w:color="000000"/>
              <w:bottom w:val="single" w:sz="6" w:space="0" w:color="000000"/>
              <w:right w:val="single" w:sz="6" w:space="0" w:color="000000"/>
            </w:tcBorders>
            <w:vAlign w:val="center"/>
          </w:tcPr>
          <w:p w14:paraId="7AB89D9D" w14:textId="77777777" w:rsidR="00157E88" w:rsidRPr="00896512" w:rsidRDefault="00157E88" w:rsidP="00F65C28">
            <w:pPr>
              <w:spacing w:before="0"/>
              <w:rPr>
                <w:rFonts w:ascii="Arial" w:hAnsi="Arial" w:cs="Arial"/>
                <w:color w:val="000000"/>
              </w:rPr>
            </w:pPr>
            <w:r w:rsidRPr="00896512">
              <w:rPr>
                <w:rFonts w:ascii="Arial" w:hAnsi="Arial" w:cs="Arial"/>
                <w:color w:val="000000"/>
              </w:rPr>
              <w:t>capabilityId</w:t>
            </w:r>
          </w:p>
        </w:tc>
        <w:tc>
          <w:tcPr>
            <w:tcW w:w="3995" w:type="pct"/>
            <w:tcBorders>
              <w:top w:val="single" w:sz="6" w:space="0" w:color="000000"/>
              <w:left w:val="single" w:sz="6" w:space="0" w:color="000000"/>
              <w:bottom w:val="single" w:sz="6" w:space="0" w:color="000000"/>
              <w:right w:val="single" w:sz="6" w:space="0" w:color="000000"/>
            </w:tcBorders>
            <w:vAlign w:val="center"/>
          </w:tcPr>
          <w:p w14:paraId="7AB89D9E" w14:textId="77777777" w:rsidR="00157E88" w:rsidRPr="00896512" w:rsidRDefault="00157E88" w:rsidP="00F65C28">
            <w:pPr>
              <w:spacing w:before="0"/>
              <w:rPr>
                <w:rFonts w:ascii="Arial" w:hAnsi="Arial" w:cs="Arial"/>
              </w:rPr>
            </w:pPr>
            <w:r w:rsidRPr="00896512">
              <w:rPr>
                <w:rFonts w:ascii="Arial" w:hAnsi="Arial" w:cs="Arial"/>
              </w:rPr>
              <w:t>Identifier of the service capability</w:t>
            </w:r>
          </w:p>
          <w:p w14:paraId="7AB89D9F" w14:textId="77777777" w:rsidR="00157E88" w:rsidRPr="00896512" w:rsidDel="00497642" w:rsidRDefault="00157E88" w:rsidP="009363B3">
            <w:pPr>
              <w:spacing w:before="0"/>
              <w:rPr>
                <w:rFonts w:ascii="Arial" w:hAnsi="Arial" w:cs="Arial"/>
              </w:rPr>
            </w:pPr>
            <w:r w:rsidRPr="00896512">
              <w:rPr>
                <w:rFonts w:ascii="Arial" w:hAnsi="Arial" w:cs="Arial"/>
              </w:rPr>
              <w:t xml:space="preserve">Example: </w:t>
            </w:r>
            <w:r w:rsidR="009363B3" w:rsidRPr="00896512">
              <w:rPr>
                <w:rFonts w:ascii="Arial" w:hAnsi="Arial" w:cs="Arial"/>
                <w:color w:val="000000"/>
              </w:rPr>
              <w:t>VideoShareDuringACall</w:t>
            </w:r>
          </w:p>
        </w:tc>
      </w:tr>
      <w:tr w:rsidR="00157E88" w:rsidRPr="00896512" w14:paraId="7AB89DA3" w14:textId="77777777" w:rsidTr="00F65C28">
        <w:tc>
          <w:tcPr>
            <w:tcW w:w="1005" w:type="pct"/>
            <w:tcBorders>
              <w:top w:val="single" w:sz="6" w:space="0" w:color="000000"/>
              <w:left w:val="single" w:sz="6" w:space="0" w:color="000000"/>
              <w:bottom w:val="single" w:sz="6" w:space="0" w:color="000000"/>
              <w:right w:val="single" w:sz="6" w:space="0" w:color="000000"/>
            </w:tcBorders>
            <w:vAlign w:val="center"/>
          </w:tcPr>
          <w:p w14:paraId="7AB89DA1" w14:textId="77777777" w:rsidR="00157E88" w:rsidRPr="00896512" w:rsidRDefault="00157E88" w:rsidP="00F65C28">
            <w:pPr>
              <w:spacing w:before="0"/>
              <w:rPr>
                <w:rFonts w:ascii="Arial" w:hAnsi="Arial" w:cs="Arial"/>
                <w:color w:val="000000"/>
              </w:rPr>
            </w:pPr>
            <w:r w:rsidRPr="00896512">
              <w:rPr>
                <w:rFonts w:ascii="Arial" w:hAnsi="Arial" w:cs="Arial"/>
                <w:color w:val="000000"/>
              </w:rPr>
              <w:t>[</w:t>
            </w:r>
            <w:r w:rsidRPr="00896512">
              <w:rPr>
                <w:rFonts w:ascii="Arial" w:hAnsi="Arial" w:cs="Arial"/>
              </w:rPr>
              <w:t>ResourceRelPath]</w:t>
            </w:r>
          </w:p>
        </w:tc>
        <w:tc>
          <w:tcPr>
            <w:tcW w:w="3995" w:type="pct"/>
            <w:tcBorders>
              <w:top w:val="single" w:sz="6" w:space="0" w:color="000000"/>
              <w:left w:val="single" w:sz="6" w:space="0" w:color="000000"/>
              <w:bottom w:val="single" w:sz="6" w:space="0" w:color="000000"/>
              <w:right w:val="single" w:sz="6" w:space="0" w:color="000000"/>
            </w:tcBorders>
            <w:vAlign w:val="center"/>
          </w:tcPr>
          <w:p w14:paraId="7AB89DA2" w14:textId="77777777" w:rsidR="00157E88" w:rsidRPr="00896512" w:rsidRDefault="00157E88" w:rsidP="00F65C28">
            <w:pPr>
              <w:spacing w:before="0"/>
              <w:rPr>
                <w:rFonts w:ascii="Arial" w:hAnsi="Arial" w:cs="Arial"/>
              </w:rPr>
            </w:pPr>
            <w:r w:rsidRPr="00896512">
              <w:rPr>
                <w:rFonts w:ascii="Arial" w:hAnsi="Arial" w:cs="Arial"/>
              </w:rPr>
              <w:t xml:space="preserve">Relative resource path for a Light-weight Resource, consisting of a relative path down to an element in the data structure. For more information about the applicable values (strings) for this variable, see </w:t>
            </w:r>
            <w:r w:rsidRPr="00896512">
              <w:rPr>
                <w:rFonts w:ascii="Arial" w:hAnsi="Arial" w:cs="Arial"/>
              </w:rPr>
              <w:fldChar w:fldCharType="begin"/>
            </w:r>
            <w:r w:rsidRPr="00896512">
              <w:rPr>
                <w:rFonts w:ascii="Arial" w:hAnsi="Arial" w:cs="Arial"/>
              </w:rPr>
              <w:instrText xml:space="preserve"> REF _Ref295488175 \r \h </w:instrText>
            </w:r>
            <w:r w:rsidRPr="00896512">
              <w:rPr>
                <w:rFonts w:ascii="Arial" w:hAnsi="Arial" w:cs="Arial"/>
              </w:rPr>
            </w:r>
            <w:r w:rsidRPr="00896512">
              <w:rPr>
                <w:rFonts w:ascii="Arial" w:hAnsi="Arial" w:cs="Arial"/>
              </w:rPr>
              <w:fldChar w:fldCharType="separate"/>
            </w:r>
            <w:r w:rsidR="00D0318F" w:rsidRPr="00896512">
              <w:rPr>
                <w:rFonts w:ascii="Arial" w:hAnsi="Arial" w:cs="Arial"/>
              </w:rPr>
              <w:t>6.3.1.1</w:t>
            </w:r>
            <w:r w:rsidRPr="00896512">
              <w:rPr>
                <w:rFonts w:ascii="Arial" w:hAnsi="Arial" w:cs="Arial"/>
              </w:rPr>
              <w:fldChar w:fldCharType="end"/>
            </w:r>
            <w:r w:rsidRPr="00896512">
              <w:rPr>
                <w:rFonts w:ascii="Arial" w:hAnsi="Arial" w:cs="Arial"/>
              </w:rPr>
              <w:t>.</w:t>
            </w:r>
          </w:p>
        </w:tc>
      </w:tr>
    </w:tbl>
    <w:p w14:paraId="7AB89DA4" w14:textId="77777777" w:rsidR="00157E88" w:rsidRPr="00377BC3" w:rsidRDefault="00157E88" w:rsidP="00157E88">
      <w:r w:rsidRPr="00377BC3">
        <w:t xml:space="preserve">See section </w:t>
      </w:r>
      <w:r w:rsidRPr="00377BC3">
        <w:fldChar w:fldCharType="begin"/>
      </w:r>
      <w:r w:rsidRPr="00377BC3">
        <w:instrText xml:space="preserve"> REF _Ref329075057 \r \h  \* MERGEFORMAT </w:instrText>
      </w:r>
      <w:r w:rsidRPr="00377BC3">
        <w:fldChar w:fldCharType="separate"/>
      </w:r>
      <w:r w:rsidR="00D0318F">
        <w:t>6</w:t>
      </w:r>
      <w:r w:rsidRPr="00377BC3">
        <w:fldChar w:fldCharType="end"/>
      </w:r>
      <w:r w:rsidRPr="00377BC3">
        <w:t xml:space="preserve"> for a statement on the escaping of reserved characters in URL variables.</w:t>
      </w:r>
    </w:p>
    <w:p w14:paraId="7AB89DA5" w14:textId="77777777" w:rsidR="00157E88" w:rsidRDefault="00157E88" w:rsidP="00157E88">
      <w:pPr>
        <w:pStyle w:val="Heading4"/>
      </w:pPr>
      <w:bookmarkStart w:id="407" w:name="_Ref295488175"/>
      <w:bookmarkStart w:id="408" w:name="_Toc333475656"/>
      <w:bookmarkStart w:id="409" w:name="_Toc341877165"/>
      <w:bookmarkStart w:id="410" w:name="_Toc499592407"/>
      <w:r>
        <w:lastRenderedPageBreak/>
        <w:t>Light-weight relative resource paths</w:t>
      </w:r>
      <w:bookmarkEnd w:id="407"/>
      <w:bookmarkEnd w:id="408"/>
      <w:bookmarkEnd w:id="409"/>
      <w:bookmarkEnd w:id="410"/>
    </w:p>
    <w:p w14:paraId="7AB89DA6" w14:textId="77777777" w:rsidR="00157E88" w:rsidRDefault="00157E88" w:rsidP="00157E88">
      <w:pPr>
        <w:rPr>
          <w:rFonts w:ascii="Arial" w:hAnsi="Arial" w:cs="Arial"/>
          <w:szCs w:val="32"/>
        </w:rPr>
      </w:pPr>
      <w:r>
        <w:rPr>
          <w:rFonts w:ascii="Arial" w:hAnsi="Arial" w:cs="Arial"/>
          <w:szCs w:val="32"/>
        </w:rPr>
        <w:t>The following table describes the type of Light-weight Resources that can be accessed by using this resource, applicable methods, and the link to a data structure that contains values (strings) for those relative resource paths.</w:t>
      </w:r>
    </w:p>
    <w:tbl>
      <w:tblPr>
        <w:tblW w:w="5000"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3143"/>
        <w:gridCol w:w="2099"/>
        <w:gridCol w:w="4928"/>
      </w:tblGrid>
      <w:tr w:rsidR="00157E88" w:rsidRPr="00896512" w14:paraId="7AB89DAA" w14:textId="77777777" w:rsidTr="00F65C28">
        <w:tc>
          <w:tcPr>
            <w:tcW w:w="1545" w:type="pct"/>
            <w:tcBorders>
              <w:top w:val="single" w:sz="6" w:space="0" w:color="000000"/>
              <w:left w:val="single" w:sz="6" w:space="0" w:color="000000"/>
              <w:bottom w:val="single" w:sz="6" w:space="0" w:color="000000"/>
              <w:right w:val="single" w:sz="6" w:space="0" w:color="000000"/>
            </w:tcBorders>
            <w:shd w:val="clear" w:color="auto" w:fill="CCCCCC"/>
          </w:tcPr>
          <w:p w14:paraId="7AB89DA7" w14:textId="77777777" w:rsidR="00157E88" w:rsidRPr="00896512" w:rsidRDefault="00157E88" w:rsidP="00477441">
            <w:pPr>
              <w:spacing w:before="0"/>
              <w:rPr>
                <w:rFonts w:ascii="Arial" w:hAnsi="Arial" w:cs="Arial"/>
                <w:b/>
                <w:bCs/>
              </w:rPr>
            </w:pPr>
            <w:r w:rsidRPr="00896512">
              <w:rPr>
                <w:rFonts w:ascii="Arial" w:hAnsi="Arial" w:cs="Arial"/>
                <w:b/>
              </w:rPr>
              <w:t>Light-weight Resource type</w:t>
            </w:r>
          </w:p>
        </w:tc>
        <w:tc>
          <w:tcPr>
            <w:tcW w:w="1032"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AB89DA8" w14:textId="77777777" w:rsidR="00157E88" w:rsidRPr="00896512" w:rsidRDefault="00157E88" w:rsidP="00477441">
            <w:pPr>
              <w:spacing w:before="0"/>
              <w:rPr>
                <w:rFonts w:ascii="Arial" w:hAnsi="Arial" w:cs="Arial"/>
                <w:b/>
                <w:bCs/>
              </w:rPr>
            </w:pPr>
            <w:r w:rsidRPr="00896512">
              <w:rPr>
                <w:rFonts w:ascii="Arial" w:hAnsi="Arial" w:cs="Arial"/>
                <w:b/>
                <w:bCs/>
              </w:rPr>
              <w:t>Method supported</w:t>
            </w:r>
          </w:p>
        </w:tc>
        <w:tc>
          <w:tcPr>
            <w:tcW w:w="2423" w:type="pct"/>
            <w:tcBorders>
              <w:top w:val="single" w:sz="6" w:space="0" w:color="000000"/>
              <w:left w:val="single" w:sz="6" w:space="0" w:color="000000"/>
              <w:bottom w:val="single" w:sz="6" w:space="0" w:color="000000"/>
              <w:right w:val="single" w:sz="6" w:space="0" w:color="000000"/>
            </w:tcBorders>
            <w:shd w:val="clear" w:color="auto" w:fill="CCCCCC"/>
          </w:tcPr>
          <w:p w14:paraId="7AB89DA9" w14:textId="77777777" w:rsidR="00157E88" w:rsidRPr="00896512" w:rsidRDefault="00157E88" w:rsidP="00477441">
            <w:pPr>
              <w:spacing w:before="0"/>
              <w:rPr>
                <w:rFonts w:ascii="Arial" w:hAnsi="Arial" w:cs="Arial"/>
                <w:b/>
                <w:bCs/>
              </w:rPr>
            </w:pPr>
            <w:r w:rsidRPr="00896512">
              <w:rPr>
                <w:rFonts w:ascii="Arial" w:hAnsi="Arial" w:cs="Arial"/>
                <w:b/>
                <w:bCs/>
              </w:rPr>
              <w:t>Description</w:t>
            </w:r>
          </w:p>
        </w:tc>
      </w:tr>
      <w:tr w:rsidR="00157E88" w:rsidRPr="00896512" w14:paraId="7AB89DAF" w14:textId="77777777" w:rsidTr="00F65C28">
        <w:tc>
          <w:tcPr>
            <w:tcW w:w="1545" w:type="pct"/>
            <w:tcBorders>
              <w:top w:val="single" w:sz="6" w:space="0" w:color="000000"/>
              <w:left w:val="single" w:sz="6" w:space="0" w:color="000000"/>
              <w:bottom w:val="single" w:sz="6" w:space="0" w:color="000000"/>
              <w:right w:val="single" w:sz="6" w:space="0" w:color="000000"/>
            </w:tcBorders>
            <w:vAlign w:val="center"/>
          </w:tcPr>
          <w:p w14:paraId="7AB89DAB" w14:textId="77777777" w:rsidR="00157E88" w:rsidRPr="00896512" w:rsidRDefault="00157E88" w:rsidP="00477441">
            <w:pPr>
              <w:spacing w:before="0"/>
              <w:rPr>
                <w:rFonts w:ascii="Arial" w:hAnsi="Arial" w:cs="Arial"/>
              </w:rPr>
            </w:pPr>
            <w:r w:rsidRPr="00896512">
              <w:rPr>
                <w:rFonts w:ascii="Arial" w:hAnsi="Arial" w:cs="Arial"/>
              </w:rPr>
              <w:t>Individual Capability Source data</w:t>
            </w:r>
          </w:p>
        </w:tc>
        <w:tc>
          <w:tcPr>
            <w:tcW w:w="1032" w:type="pct"/>
            <w:tcBorders>
              <w:top w:val="single" w:sz="6" w:space="0" w:color="000000"/>
              <w:left w:val="single" w:sz="6" w:space="0" w:color="000000"/>
              <w:bottom w:val="single" w:sz="6" w:space="0" w:color="000000"/>
              <w:right w:val="single" w:sz="6" w:space="0" w:color="000000"/>
            </w:tcBorders>
            <w:vAlign w:val="center"/>
          </w:tcPr>
          <w:p w14:paraId="7AB89DAC" w14:textId="77777777" w:rsidR="00157E88" w:rsidRPr="00896512" w:rsidRDefault="00157E88" w:rsidP="00477441">
            <w:pPr>
              <w:spacing w:before="0"/>
              <w:rPr>
                <w:rFonts w:ascii="Arial" w:hAnsi="Arial" w:cs="Arial"/>
              </w:rPr>
            </w:pPr>
            <w:r w:rsidRPr="00896512">
              <w:rPr>
                <w:rFonts w:ascii="Arial" w:hAnsi="Arial" w:cs="Arial"/>
              </w:rPr>
              <w:t>GET, PUT, DELETE</w:t>
            </w:r>
          </w:p>
        </w:tc>
        <w:tc>
          <w:tcPr>
            <w:tcW w:w="2423" w:type="pct"/>
            <w:tcBorders>
              <w:top w:val="single" w:sz="6" w:space="0" w:color="000000"/>
              <w:left w:val="single" w:sz="6" w:space="0" w:color="000000"/>
              <w:bottom w:val="single" w:sz="6" w:space="0" w:color="000000"/>
              <w:right w:val="single" w:sz="6" w:space="0" w:color="000000"/>
            </w:tcBorders>
          </w:tcPr>
          <w:p w14:paraId="7AB89DAD" w14:textId="77777777" w:rsidR="00157E88" w:rsidRPr="00896512" w:rsidRDefault="00157E88" w:rsidP="00477441">
            <w:pPr>
              <w:spacing w:before="0"/>
              <w:rPr>
                <w:rFonts w:ascii="Arial" w:hAnsi="Arial" w:cs="Arial"/>
              </w:rPr>
            </w:pPr>
            <w:r w:rsidRPr="00896512">
              <w:rPr>
                <w:rFonts w:ascii="Arial" w:hAnsi="Arial" w:cs="Arial"/>
              </w:rPr>
              <w:t xml:space="preserve">Enables access to duration parameter (lifetime) for a </w:t>
            </w:r>
            <w:proofErr w:type="gramStart"/>
            <w:r w:rsidRPr="00896512">
              <w:rPr>
                <w:rFonts w:ascii="Arial" w:hAnsi="Arial" w:cs="Arial"/>
              </w:rPr>
              <w:t>particular Capability</w:t>
            </w:r>
            <w:proofErr w:type="gramEnd"/>
            <w:r w:rsidRPr="00896512">
              <w:rPr>
                <w:rFonts w:ascii="Arial" w:hAnsi="Arial" w:cs="Arial"/>
              </w:rPr>
              <w:t xml:space="preserve"> Source.</w:t>
            </w:r>
          </w:p>
          <w:p w14:paraId="7AB89DAE" w14:textId="77777777" w:rsidR="00157E88" w:rsidRPr="00896512" w:rsidRDefault="00157E88" w:rsidP="00477441">
            <w:pPr>
              <w:spacing w:before="0"/>
              <w:rPr>
                <w:rFonts w:ascii="Arial" w:hAnsi="Arial" w:cs="Arial"/>
              </w:rPr>
            </w:pPr>
            <w:r w:rsidRPr="00896512">
              <w:rPr>
                <w:rFonts w:ascii="Arial" w:hAnsi="Arial" w:cs="Arial"/>
              </w:rPr>
              <w:t xml:space="preserve">See column [ResourceRelPath] for element “duration” in section </w:t>
            </w:r>
            <w:r w:rsidRPr="00896512">
              <w:rPr>
                <w:rFonts w:ascii="Arial" w:hAnsi="Arial" w:cs="Arial"/>
              </w:rPr>
              <w:fldChar w:fldCharType="begin"/>
            </w:r>
            <w:r w:rsidRPr="00896512">
              <w:rPr>
                <w:rFonts w:ascii="Arial" w:hAnsi="Arial" w:cs="Arial"/>
              </w:rPr>
              <w:instrText xml:space="preserve"> REF _Ref335310634 \r \h </w:instrText>
            </w:r>
            <w:r w:rsidRPr="00896512">
              <w:rPr>
                <w:rFonts w:ascii="Arial" w:hAnsi="Arial" w:cs="Arial"/>
              </w:rPr>
            </w:r>
            <w:r w:rsidRPr="00896512">
              <w:rPr>
                <w:rFonts w:ascii="Arial" w:hAnsi="Arial" w:cs="Arial"/>
              </w:rPr>
              <w:fldChar w:fldCharType="separate"/>
            </w:r>
            <w:r w:rsidR="00D0318F" w:rsidRPr="00896512">
              <w:rPr>
                <w:rFonts w:ascii="Arial" w:hAnsi="Arial" w:cs="Arial"/>
              </w:rPr>
              <w:t>5.2.2.2</w:t>
            </w:r>
            <w:r w:rsidRPr="00896512">
              <w:rPr>
                <w:rFonts w:ascii="Arial" w:hAnsi="Arial" w:cs="Arial"/>
              </w:rPr>
              <w:fldChar w:fldCharType="end"/>
            </w:r>
            <w:r w:rsidRPr="00896512">
              <w:rPr>
                <w:rFonts w:ascii="Arial" w:hAnsi="Arial" w:cs="Arial"/>
              </w:rPr>
              <w:t xml:space="preserve"> for possible values for the light-weight relative resource path.  </w:t>
            </w:r>
          </w:p>
        </w:tc>
      </w:tr>
      <w:tr w:rsidR="00157E88" w:rsidRPr="00896512" w14:paraId="7AB89DB4" w14:textId="77777777" w:rsidTr="00F65C28">
        <w:tc>
          <w:tcPr>
            <w:tcW w:w="1545" w:type="pct"/>
            <w:tcBorders>
              <w:top w:val="single" w:sz="6" w:space="0" w:color="000000"/>
              <w:left w:val="single" w:sz="6" w:space="0" w:color="000000"/>
              <w:bottom w:val="single" w:sz="6" w:space="0" w:color="000000"/>
              <w:right w:val="single" w:sz="6" w:space="0" w:color="000000"/>
            </w:tcBorders>
            <w:vAlign w:val="center"/>
          </w:tcPr>
          <w:p w14:paraId="7AB89DB0" w14:textId="77777777" w:rsidR="00157E88" w:rsidRPr="00896512" w:rsidRDefault="00157E88" w:rsidP="00477441">
            <w:pPr>
              <w:spacing w:before="0"/>
              <w:rPr>
                <w:rFonts w:ascii="Arial" w:hAnsi="Arial" w:cs="Arial"/>
              </w:rPr>
            </w:pPr>
            <w:r w:rsidRPr="00896512">
              <w:rPr>
                <w:rFonts w:ascii="Arial" w:hAnsi="Arial" w:cs="Arial"/>
              </w:rPr>
              <w:t>Individual service capability data</w:t>
            </w:r>
          </w:p>
        </w:tc>
        <w:tc>
          <w:tcPr>
            <w:tcW w:w="1032" w:type="pct"/>
            <w:tcBorders>
              <w:top w:val="single" w:sz="6" w:space="0" w:color="000000"/>
              <w:left w:val="single" w:sz="6" w:space="0" w:color="000000"/>
              <w:bottom w:val="single" w:sz="6" w:space="0" w:color="000000"/>
              <w:right w:val="single" w:sz="6" w:space="0" w:color="000000"/>
            </w:tcBorders>
            <w:vAlign w:val="center"/>
          </w:tcPr>
          <w:p w14:paraId="7AB89DB1" w14:textId="77777777" w:rsidR="00157E88" w:rsidRPr="00896512" w:rsidRDefault="00157E88" w:rsidP="00477441">
            <w:pPr>
              <w:spacing w:before="0"/>
              <w:rPr>
                <w:rFonts w:ascii="Arial" w:hAnsi="Arial" w:cs="Arial"/>
              </w:rPr>
            </w:pPr>
            <w:r w:rsidRPr="00896512">
              <w:rPr>
                <w:rFonts w:ascii="Arial" w:hAnsi="Arial" w:cs="Arial"/>
              </w:rPr>
              <w:t>GET, PUT, DELETE</w:t>
            </w:r>
          </w:p>
        </w:tc>
        <w:tc>
          <w:tcPr>
            <w:tcW w:w="2423" w:type="pct"/>
            <w:tcBorders>
              <w:top w:val="single" w:sz="6" w:space="0" w:color="000000"/>
              <w:left w:val="single" w:sz="6" w:space="0" w:color="000000"/>
              <w:bottom w:val="single" w:sz="6" w:space="0" w:color="000000"/>
              <w:right w:val="single" w:sz="6" w:space="0" w:color="000000"/>
            </w:tcBorders>
          </w:tcPr>
          <w:p w14:paraId="7AB89DB2" w14:textId="77777777" w:rsidR="00157E88" w:rsidRPr="00896512" w:rsidRDefault="00157E88" w:rsidP="00477441">
            <w:pPr>
              <w:spacing w:before="0"/>
              <w:rPr>
                <w:rFonts w:ascii="Arial" w:hAnsi="Arial" w:cs="Arial"/>
              </w:rPr>
            </w:pPr>
            <w:r w:rsidRPr="00896512">
              <w:rPr>
                <w:rFonts w:ascii="Arial" w:hAnsi="Arial" w:cs="Arial"/>
              </w:rPr>
              <w:t>Enables access to individual service capability data.</w:t>
            </w:r>
          </w:p>
          <w:p w14:paraId="7AB89DB3" w14:textId="77777777" w:rsidR="00157E88" w:rsidRPr="00896512" w:rsidRDefault="00157E88" w:rsidP="00477441">
            <w:pPr>
              <w:spacing w:before="0"/>
              <w:rPr>
                <w:rFonts w:ascii="Arial" w:hAnsi="Arial" w:cs="Arial"/>
              </w:rPr>
            </w:pPr>
            <w:r w:rsidRPr="00896512">
              <w:rPr>
                <w:rFonts w:ascii="Arial" w:hAnsi="Arial" w:cs="Arial"/>
              </w:rPr>
              <w:t xml:space="preserve">See column [ResourceRelPath] for elements “serviceCapability” in section </w:t>
            </w:r>
            <w:r w:rsidRPr="00896512">
              <w:rPr>
                <w:rFonts w:ascii="Arial" w:hAnsi="Arial" w:cs="Arial"/>
              </w:rPr>
              <w:fldChar w:fldCharType="begin"/>
            </w:r>
            <w:r w:rsidRPr="00896512">
              <w:rPr>
                <w:rFonts w:ascii="Arial" w:hAnsi="Arial" w:cs="Arial"/>
              </w:rPr>
              <w:instrText xml:space="preserve"> REF _Ref335310982 \r \h </w:instrText>
            </w:r>
            <w:r w:rsidRPr="00896512">
              <w:rPr>
                <w:rFonts w:ascii="Arial" w:hAnsi="Arial" w:cs="Arial"/>
              </w:rPr>
            </w:r>
            <w:r w:rsidRPr="00896512">
              <w:rPr>
                <w:rFonts w:ascii="Arial" w:hAnsi="Arial" w:cs="Arial"/>
              </w:rPr>
              <w:fldChar w:fldCharType="separate"/>
            </w:r>
            <w:r w:rsidR="00D0318F" w:rsidRPr="00896512">
              <w:rPr>
                <w:rFonts w:ascii="Arial" w:hAnsi="Arial" w:cs="Arial"/>
              </w:rPr>
              <w:t>5.2.2.2</w:t>
            </w:r>
            <w:r w:rsidRPr="00896512">
              <w:rPr>
                <w:rFonts w:ascii="Arial" w:hAnsi="Arial" w:cs="Arial"/>
              </w:rPr>
              <w:fldChar w:fldCharType="end"/>
            </w:r>
            <w:r w:rsidRPr="00896512">
              <w:rPr>
                <w:rFonts w:ascii="Arial" w:hAnsi="Arial" w:cs="Arial"/>
              </w:rPr>
              <w:t xml:space="preserve">, and “status” in section </w:t>
            </w:r>
            <w:r w:rsidRPr="00896512">
              <w:rPr>
                <w:rFonts w:ascii="Arial" w:hAnsi="Arial" w:cs="Arial"/>
              </w:rPr>
              <w:fldChar w:fldCharType="begin"/>
            </w:r>
            <w:r w:rsidRPr="00896512">
              <w:rPr>
                <w:rFonts w:ascii="Arial" w:hAnsi="Arial" w:cs="Arial"/>
              </w:rPr>
              <w:instrText xml:space="preserve"> REF _Ref335311006 \r \h </w:instrText>
            </w:r>
            <w:r w:rsidRPr="00896512">
              <w:rPr>
                <w:rFonts w:ascii="Arial" w:hAnsi="Arial" w:cs="Arial"/>
              </w:rPr>
            </w:r>
            <w:r w:rsidRPr="00896512">
              <w:rPr>
                <w:rFonts w:ascii="Arial" w:hAnsi="Arial" w:cs="Arial"/>
              </w:rPr>
              <w:fldChar w:fldCharType="separate"/>
            </w:r>
            <w:r w:rsidR="00D0318F" w:rsidRPr="00896512">
              <w:rPr>
                <w:rFonts w:ascii="Arial" w:hAnsi="Arial" w:cs="Arial"/>
              </w:rPr>
              <w:t>5.2.2.3</w:t>
            </w:r>
            <w:r w:rsidRPr="00896512">
              <w:rPr>
                <w:rFonts w:ascii="Arial" w:hAnsi="Arial" w:cs="Arial"/>
              </w:rPr>
              <w:fldChar w:fldCharType="end"/>
            </w:r>
            <w:r w:rsidRPr="00896512">
              <w:rPr>
                <w:rFonts w:ascii="Arial" w:hAnsi="Arial" w:cs="Arial"/>
              </w:rPr>
              <w:t xml:space="preserve"> for possible values of the light-weight relative resource path.</w:t>
            </w:r>
          </w:p>
        </w:tc>
      </w:tr>
    </w:tbl>
    <w:p w14:paraId="7AB89DB5" w14:textId="77777777" w:rsidR="00157E88" w:rsidRPr="00B95B10" w:rsidRDefault="00157E88" w:rsidP="00157E88">
      <w:pPr>
        <w:pStyle w:val="Heading3"/>
      </w:pPr>
      <w:bookmarkStart w:id="411" w:name="_Toc341877166"/>
      <w:bookmarkStart w:id="412" w:name="_Toc499592408"/>
      <w:r w:rsidRPr="00B95B10">
        <w:t>Response Codes</w:t>
      </w:r>
      <w:r>
        <w:t xml:space="preserve"> and Error Handling</w:t>
      </w:r>
      <w:bookmarkEnd w:id="411"/>
      <w:bookmarkEnd w:id="412"/>
    </w:p>
    <w:p w14:paraId="7AB89DB6" w14:textId="77777777" w:rsidR="00157E88" w:rsidRDefault="00157E88" w:rsidP="00157E88">
      <w:pPr>
        <w:rPr>
          <w:lang w:val="en-US"/>
        </w:rPr>
      </w:pPr>
      <w:r>
        <w:t xml:space="preserve">For HTTP response codes, see </w:t>
      </w:r>
      <w:r>
        <w:rPr>
          <w:lang w:val="en-US"/>
        </w:rPr>
        <w:t>[REST_NetAPI_Common].</w:t>
      </w:r>
    </w:p>
    <w:p w14:paraId="7AB89DB7" w14:textId="77777777" w:rsidR="00157E88" w:rsidRPr="00496CDB" w:rsidRDefault="00157E88" w:rsidP="00157E88">
      <w:r w:rsidRPr="00B81105">
        <w:t xml:space="preserve">For Policy Exception and Service Exception fault codes applicable to </w:t>
      </w:r>
      <w:r w:rsidRPr="0009654F">
        <w:t>Capability Discovery</w:t>
      </w:r>
      <w:r>
        <w:t xml:space="preserve">, see section </w:t>
      </w:r>
      <w:r>
        <w:fldChar w:fldCharType="begin"/>
      </w:r>
      <w:r>
        <w:instrText xml:space="preserve"> REF _Ref315699519 \r \h </w:instrText>
      </w:r>
      <w:r>
        <w:fldChar w:fldCharType="separate"/>
      </w:r>
      <w:r w:rsidR="006E463C">
        <w:t>7</w:t>
      </w:r>
      <w:r>
        <w:fldChar w:fldCharType="end"/>
      </w:r>
      <w:r>
        <w:t>.</w:t>
      </w:r>
    </w:p>
    <w:p w14:paraId="7AB89DB8" w14:textId="77777777" w:rsidR="00157E88" w:rsidRDefault="00157E88" w:rsidP="00157E88">
      <w:pPr>
        <w:pStyle w:val="Heading3"/>
      </w:pPr>
      <w:bookmarkStart w:id="413" w:name="_Ref336001336"/>
      <w:bookmarkStart w:id="414" w:name="_Toc341877167"/>
      <w:bookmarkStart w:id="415" w:name="_Toc499592409"/>
      <w:r w:rsidRPr="00B95B10">
        <w:t>GET</w:t>
      </w:r>
      <w:bookmarkEnd w:id="413"/>
      <w:bookmarkEnd w:id="414"/>
      <w:bookmarkEnd w:id="415"/>
    </w:p>
    <w:p w14:paraId="7AB89DB9" w14:textId="77777777" w:rsidR="00157E88" w:rsidRPr="001013DC" w:rsidRDefault="00157E88" w:rsidP="00157E88">
      <w:r w:rsidRPr="00B95B10">
        <w:t>This operation is used for</w:t>
      </w:r>
      <w:r>
        <w:t xml:space="preserve"> retrieval of data for an individual own service capability or retrieval of duration parameter information for a </w:t>
      </w:r>
      <w:proofErr w:type="gramStart"/>
      <w:r>
        <w:t>particular Capability</w:t>
      </w:r>
      <w:proofErr w:type="gramEnd"/>
      <w:r>
        <w:t xml:space="preserve"> Source.</w:t>
      </w:r>
    </w:p>
    <w:p w14:paraId="7AB89DBA" w14:textId="77777777" w:rsidR="00157E88" w:rsidRDefault="00157E88" w:rsidP="00157E88">
      <w:pPr>
        <w:pStyle w:val="Heading4"/>
      </w:pPr>
      <w:bookmarkStart w:id="416" w:name="_Toc341877168"/>
      <w:bookmarkStart w:id="417" w:name="_Ref422147286"/>
      <w:bookmarkStart w:id="418" w:name="_Toc499592410"/>
      <w:r w:rsidRPr="00B95B10">
        <w:t>Example</w:t>
      </w:r>
      <w:r>
        <w:t>: Retrieve an individual own service capability data</w:t>
      </w:r>
      <w:r w:rsidRPr="00B95B10">
        <w:tab/>
        <w:t>(Informative)</w:t>
      </w:r>
      <w:bookmarkEnd w:id="416"/>
      <w:bookmarkEnd w:id="417"/>
      <w:bookmarkEnd w:id="418"/>
    </w:p>
    <w:p w14:paraId="7AB89DBB" w14:textId="77777777" w:rsidR="00157E88" w:rsidRPr="00B95B10" w:rsidRDefault="00157E88" w:rsidP="00157E88">
      <w:pPr>
        <w:pStyle w:val="Heading5"/>
      </w:pPr>
      <w:bookmarkStart w:id="419" w:name="_Toc317689278"/>
      <w:bookmarkStart w:id="420" w:name="_Toc341877169"/>
      <w:bookmarkStart w:id="421" w:name="_Toc499592411"/>
      <w:r w:rsidRPr="00B95B10">
        <w:t>Request</w:t>
      </w:r>
      <w:bookmarkEnd w:id="419"/>
      <w:bookmarkEnd w:id="420"/>
      <w:bookmarkEnd w:id="42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14:paraId="7AB89DBF" w14:textId="77777777" w:rsidTr="00F65C28">
        <w:tc>
          <w:tcPr>
            <w:tcW w:w="5000" w:type="pct"/>
            <w:shd w:val="clear" w:color="auto" w:fill="FFFFCC"/>
            <w:tcMar>
              <w:top w:w="150" w:type="dxa"/>
              <w:left w:w="150" w:type="dxa"/>
              <w:bottom w:w="150" w:type="dxa"/>
              <w:right w:w="150" w:type="dxa"/>
            </w:tcMar>
          </w:tcPr>
          <w:p w14:paraId="7AB89DBC" w14:textId="77777777" w:rsidR="00157E88" w:rsidRDefault="00157E88" w:rsidP="00F65C28">
            <w:pPr>
              <w:pStyle w:val="0listing"/>
            </w:pPr>
            <w:r>
              <w:t>GET</w:t>
            </w:r>
            <w:r w:rsidRPr="00B95B10">
              <w:t xml:space="preserve"> </w:t>
            </w:r>
            <w:r>
              <w:t>/exampleAPI/capabilitydiscovery/v1/tel%3A%2B19585550100</w:t>
            </w:r>
            <w:r w:rsidRPr="00C531D8">
              <w:t>/</w:t>
            </w:r>
            <w:r>
              <w:t>capabilitySources/capsource003</w:t>
            </w:r>
            <w:r w:rsidRPr="00DB6ABA">
              <w:t>/</w:t>
            </w:r>
            <w:r w:rsidR="009363B3" w:rsidRPr="00DC408B">
              <w:t>VideoShareDuringACall</w:t>
            </w:r>
          </w:p>
          <w:p w14:paraId="7AB89DBD" w14:textId="77777777" w:rsidR="00157E88" w:rsidRDefault="00157E88" w:rsidP="00F65C28">
            <w:pPr>
              <w:pStyle w:val="0listing"/>
            </w:pPr>
            <w:r>
              <w:t>HTTP/1.1</w:t>
            </w:r>
            <w:r>
              <w:br/>
            </w:r>
            <w:r w:rsidRPr="00B95B10">
              <w:t>Host: example.com</w:t>
            </w:r>
          </w:p>
          <w:p w14:paraId="7AB89DBE" w14:textId="77777777" w:rsidR="00157E88" w:rsidRPr="00B95B10" w:rsidRDefault="00157E88" w:rsidP="00F65C28">
            <w:pPr>
              <w:pStyle w:val="0Listing0"/>
            </w:pPr>
            <w:r>
              <w:t>Accept: application/xml</w:t>
            </w:r>
          </w:p>
        </w:tc>
      </w:tr>
    </w:tbl>
    <w:p w14:paraId="7AB89DC0" w14:textId="77777777" w:rsidR="00157E88" w:rsidRPr="00B95B10" w:rsidRDefault="00157E88" w:rsidP="00157E88">
      <w:pPr>
        <w:pStyle w:val="Heading5"/>
      </w:pPr>
      <w:bookmarkStart w:id="422" w:name="_Toc341877170"/>
      <w:bookmarkStart w:id="423" w:name="_Toc499592412"/>
      <w:r w:rsidRPr="00B95B10">
        <w:t>Response</w:t>
      </w:r>
      <w:bookmarkEnd w:id="422"/>
      <w:bookmarkEnd w:id="42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14:paraId="7AB89DCB" w14:textId="77777777" w:rsidTr="00F65C28">
        <w:tc>
          <w:tcPr>
            <w:tcW w:w="5000" w:type="pct"/>
            <w:shd w:val="clear" w:color="auto" w:fill="FFFFCC"/>
            <w:tcMar>
              <w:top w:w="150" w:type="dxa"/>
              <w:left w:w="150" w:type="dxa"/>
              <w:bottom w:w="150" w:type="dxa"/>
              <w:right w:w="150" w:type="dxa"/>
            </w:tcMar>
          </w:tcPr>
          <w:p w14:paraId="7AB89DC1" w14:textId="77777777" w:rsidR="00157E88" w:rsidRPr="00C97531" w:rsidRDefault="00157E88" w:rsidP="00F65C28">
            <w:pPr>
              <w:pStyle w:val="0Listing0"/>
              <w:spacing w:after="0"/>
            </w:pPr>
            <w:r w:rsidRPr="00C97531">
              <w:t>HTTP/1.1 20</w:t>
            </w:r>
            <w:r>
              <w:t>0</w:t>
            </w:r>
            <w:r w:rsidRPr="00C97531">
              <w:t xml:space="preserve"> </w:t>
            </w:r>
            <w:r>
              <w:t>OK</w:t>
            </w:r>
          </w:p>
          <w:p w14:paraId="7AB89DC2" w14:textId="77777777" w:rsidR="00157E88" w:rsidRDefault="00157E88" w:rsidP="00F65C28">
            <w:pPr>
              <w:pStyle w:val="0listing"/>
            </w:pPr>
            <w:r w:rsidRPr="00C97531">
              <w:t xml:space="preserve">Date: Thu, 04 Jun </w:t>
            </w:r>
            <w:r>
              <w:t>2012</w:t>
            </w:r>
            <w:r w:rsidRPr="00C97531">
              <w:t xml:space="preserve"> 02:51:59 GMT</w:t>
            </w:r>
          </w:p>
          <w:p w14:paraId="7AB89DC3" w14:textId="77777777" w:rsidR="00157E88" w:rsidRDefault="00157E88" w:rsidP="00F65C28">
            <w:pPr>
              <w:pStyle w:val="0listing"/>
            </w:pPr>
            <w:r>
              <w:t>Content-Type: application/xml</w:t>
            </w:r>
          </w:p>
          <w:p w14:paraId="7AB89DC4" w14:textId="77777777" w:rsidR="00157E88" w:rsidRDefault="00157E88" w:rsidP="00F65C28">
            <w:pPr>
              <w:pStyle w:val="0listing"/>
            </w:pPr>
            <w:r>
              <w:t>Content-Length: nnnn</w:t>
            </w:r>
          </w:p>
          <w:p w14:paraId="7AB89DC5" w14:textId="77777777" w:rsidR="00157E88" w:rsidRPr="00FB315E" w:rsidRDefault="00157E88" w:rsidP="00F65C28">
            <w:pPr>
              <w:pStyle w:val="0listing"/>
            </w:pPr>
          </w:p>
          <w:p w14:paraId="7AB89DC6"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proofErr w:type="gramStart"/>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p>
          <w:p w14:paraId="7AB89DC7"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w:t>
            </w:r>
            <w:proofErr w:type="gramStart"/>
            <w:r w:rsidRPr="00896512">
              <w:rPr>
                <w:rFonts w:ascii="Arial Narrow" w:hAnsi="Arial Narrow" w:cs="Courier New"/>
                <w:color w:val="000000"/>
                <w:lang w:val="en-US"/>
              </w:rPr>
              <w:t>cd:serviceCapability</w:t>
            </w:r>
            <w:proofErr w:type="gramEnd"/>
            <w:r w:rsidRPr="00896512">
              <w:rPr>
                <w:rFonts w:ascii="Arial Narrow" w:hAnsi="Arial Narrow" w:cs="Courier New"/>
                <w:color w:val="000000"/>
                <w:lang w:val="en-US"/>
              </w:rPr>
              <w:t xml:space="preserve"> xmlns:cd="urn:oma:xml:rest:netapi:capabilitydiscovery:1"&gt;</w:t>
            </w:r>
          </w:p>
          <w:p w14:paraId="7AB89DC8"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9363B3" w:rsidRPr="00896512">
              <w:rPr>
                <w:rFonts w:ascii="Arial Narrow" w:hAnsi="Arial Narrow" w:cs="Courier New"/>
                <w:color w:val="000000"/>
                <w:lang w:val="en-US"/>
              </w:rPr>
              <w:t>VideoShareDuringACall</w:t>
            </w:r>
            <w:r w:rsidRPr="00896512">
              <w:rPr>
                <w:rFonts w:ascii="Arial Narrow" w:hAnsi="Arial Narrow" w:cs="Courier New"/>
                <w:color w:val="000000"/>
                <w:lang w:val="en-US"/>
              </w:rPr>
              <w:t>&lt;/capabilityId&gt;</w:t>
            </w:r>
          </w:p>
          <w:p w14:paraId="7AB89DC9"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&lt;status&gt;Disabled&lt;/status&gt;</w:t>
            </w:r>
          </w:p>
          <w:p w14:paraId="7AB89DCA" w14:textId="77777777" w:rsidR="00157E88" w:rsidRPr="00FB315E" w:rsidRDefault="00157E88" w:rsidP="00F65C28">
            <w:pPr>
              <w:pStyle w:val="listing"/>
            </w:pPr>
            <w:r w:rsidRPr="00FF2DAF">
              <w:rPr>
                <w:color w:val="000000"/>
                <w:lang w:val="en-US"/>
              </w:rPr>
              <w:t>&lt;/</w:t>
            </w:r>
            <w:r w:rsidRPr="00E26F91">
              <w:rPr>
                <w:color w:val="000000"/>
              </w:rPr>
              <w:t>cd:</w:t>
            </w:r>
            <w:r>
              <w:rPr>
                <w:color w:val="000000"/>
                <w:lang w:val="en-US"/>
              </w:rPr>
              <w:t>s</w:t>
            </w:r>
            <w:r w:rsidRPr="00FF2DAF">
              <w:rPr>
                <w:color w:val="000000"/>
                <w:lang w:val="en-US"/>
              </w:rPr>
              <w:t>erviceCapability&gt;</w:t>
            </w:r>
          </w:p>
        </w:tc>
      </w:tr>
    </w:tbl>
    <w:p w14:paraId="7AB89DCC" w14:textId="77777777" w:rsidR="00157E88" w:rsidRPr="00B95B10" w:rsidRDefault="00157E88" w:rsidP="00157E88">
      <w:pPr>
        <w:pStyle w:val="Heading3"/>
      </w:pPr>
      <w:bookmarkStart w:id="424" w:name="_Ref336001365"/>
      <w:bookmarkStart w:id="425" w:name="_Toc341877171"/>
      <w:bookmarkStart w:id="426" w:name="_Toc499592413"/>
      <w:r w:rsidRPr="00B95B10">
        <w:t>PUT</w:t>
      </w:r>
      <w:bookmarkEnd w:id="424"/>
      <w:bookmarkEnd w:id="425"/>
      <w:bookmarkEnd w:id="426"/>
    </w:p>
    <w:p w14:paraId="7AB89DCD" w14:textId="77777777" w:rsidR="00157E88" w:rsidRPr="00B95B10" w:rsidRDefault="00157E88" w:rsidP="00157E88">
      <w:r w:rsidRPr="00B95B10">
        <w:t xml:space="preserve">This operation is used </w:t>
      </w:r>
      <w:r>
        <w:t>to register a new own service capability, update the status of a service capability, or update/refresh duration time for aCapability Source.</w:t>
      </w:r>
    </w:p>
    <w:p w14:paraId="7AB89DCE" w14:textId="77777777" w:rsidR="00157E88" w:rsidRDefault="00157E88" w:rsidP="00157E88">
      <w:pPr>
        <w:pStyle w:val="Heading4"/>
      </w:pPr>
      <w:bookmarkStart w:id="427" w:name="_Toc341877172"/>
      <w:bookmarkStart w:id="428" w:name="_Ref422147295"/>
      <w:bookmarkStart w:id="429" w:name="_Toc499592414"/>
      <w:r w:rsidRPr="00B95B10">
        <w:lastRenderedPageBreak/>
        <w:t>Example</w:t>
      </w:r>
      <w:r>
        <w:t xml:space="preserve"> 1: Enable an individual own service capability</w:t>
      </w:r>
      <w:r w:rsidRPr="00B95B10">
        <w:tab/>
        <w:t>(Informative)</w:t>
      </w:r>
      <w:bookmarkEnd w:id="427"/>
      <w:bookmarkEnd w:id="428"/>
      <w:bookmarkEnd w:id="429"/>
    </w:p>
    <w:p w14:paraId="7AB89DCF" w14:textId="77777777" w:rsidR="00157E88" w:rsidRPr="00B95B10" w:rsidRDefault="00157E88" w:rsidP="00157E88">
      <w:pPr>
        <w:pStyle w:val="Heading5"/>
      </w:pPr>
      <w:bookmarkStart w:id="430" w:name="_Toc341877173"/>
      <w:bookmarkStart w:id="431" w:name="_Toc499592415"/>
      <w:r w:rsidRPr="00B95B10">
        <w:t>Request</w:t>
      </w:r>
      <w:bookmarkEnd w:id="430"/>
      <w:bookmarkEnd w:id="43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14:paraId="7AB89DD8" w14:textId="77777777" w:rsidTr="00F65C28">
        <w:tc>
          <w:tcPr>
            <w:tcW w:w="5000" w:type="pct"/>
            <w:shd w:val="clear" w:color="auto" w:fill="FFFFCC"/>
            <w:tcMar>
              <w:top w:w="150" w:type="dxa"/>
              <w:left w:w="150" w:type="dxa"/>
              <w:bottom w:w="150" w:type="dxa"/>
              <w:right w:w="150" w:type="dxa"/>
            </w:tcMar>
          </w:tcPr>
          <w:p w14:paraId="7AB89DD0" w14:textId="77777777" w:rsidR="00157E88" w:rsidRDefault="00157E88" w:rsidP="00F65C28">
            <w:pPr>
              <w:pStyle w:val="0listing"/>
            </w:pPr>
            <w:r>
              <w:t>PUT</w:t>
            </w:r>
            <w:r w:rsidRPr="00B95B10">
              <w:t xml:space="preserve"> </w:t>
            </w:r>
            <w:r>
              <w:t>/exampleAPI/capabilitydiscovery/v1/tel%3A%2B19585550100</w:t>
            </w:r>
            <w:r w:rsidRPr="00C531D8">
              <w:t>/</w:t>
            </w:r>
            <w:r>
              <w:t>capabilitySources/capsource003/</w:t>
            </w:r>
            <w:r w:rsidR="009363B3">
              <w:rPr>
                <w:color w:val="000000"/>
                <w:lang w:val="en-US"/>
              </w:rPr>
              <w:t>VideoShareDuringACall</w:t>
            </w:r>
            <w:r>
              <w:t>/status HTTP/1.1</w:t>
            </w:r>
            <w:r>
              <w:br/>
            </w:r>
            <w:r w:rsidRPr="00B95B10">
              <w:t>Host: example.com</w:t>
            </w:r>
          </w:p>
          <w:p w14:paraId="7AB89DD1" w14:textId="77777777" w:rsidR="00157E88" w:rsidRDefault="00157E88" w:rsidP="00F65C28">
            <w:pPr>
              <w:pStyle w:val="0listing"/>
            </w:pPr>
            <w:r>
              <w:t>Accept: application/xml</w:t>
            </w:r>
          </w:p>
          <w:p w14:paraId="7AB89DD2" w14:textId="77777777" w:rsidR="00157E88" w:rsidRDefault="00157E88" w:rsidP="00F65C28">
            <w:pPr>
              <w:pStyle w:val="0listing"/>
            </w:pPr>
            <w:r>
              <w:t>Content-Type: application/xml</w:t>
            </w:r>
          </w:p>
          <w:p w14:paraId="7AB89DD3" w14:textId="77777777" w:rsidR="00157E88" w:rsidRDefault="00157E88" w:rsidP="00F65C28">
            <w:pPr>
              <w:pStyle w:val="0listing"/>
            </w:pPr>
            <w:r>
              <w:t>Content-Length: nnnn</w:t>
            </w:r>
          </w:p>
          <w:p w14:paraId="7AB89DD4" w14:textId="77777777" w:rsidR="00157E88" w:rsidRPr="000B5848" w:rsidRDefault="00157E88" w:rsidP="00F65C28">
            <w:pPr>
              <w:pStyle w:val="0Listing0"/>
              <w:rPr>
                <w:lang w:val="la-Latn"/>
              </w:rPr>
            </w:pPr>
          </w:p>
          <w:p w14:paraId="7AB89DD5"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14:paraId="7AB89DD6"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&lt;cd:status xmlns:cd="urn:oma:xml:rest:netapi:capabilitydiscovery:1"&gt;Enabled&lt;/cd:status&gt;</w:t>
            </w:r>
          </w:p>
          <w:p w14:paraId="7AB89DD7" w14:textId="77777777" w:rsidR="00157E88" w:rsidRPr="00896512" w:rsidRDefault="00157E88" w:rsidP="00F65C28">
            <w:pPr>
              <w:autoSpaceDE w:val="0"/>
              <w:autoSpaceDN w:val="0"/>
              <w:adjustRightInd w:val="0"/>
              <w:spacing w:before="0" w:after="0"/>
              <w:ind w:firstLine="90"/>
              <w:rPr>
                <w:lang w:val="la-Latn"/>
              </w:rPr>
            </w:pPr>
          </w:p>
        </w:tc>
      </w:tr>
    </w:tbl>
    <w:p w14:paraId="7AB89DD9" w14:textId="77777777" w:rsidR="00157E88" w:rsidRPr="00B95B10" w:rsidRDefault="00157E88" w:rsidP="00157E88">
      <w:pPr>
        <w:pStyle w:val="Heading5"/>
      </w:pPr>
      <w:bookmarkStart w:id="432" w:name="_Toc341877174"/>
      <w:bookmarkStart w:id="433" w:name="_Toc499592416"/>
      <w:r w:rsidRPr="00B95B10">
        <w:t>Response</w:t>
      </w:r>
      <w:bookmarkEnd w:id="432"/>
      <w:bookmarkEnd w:id="43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14:paraId="7AB89DE2" w14:textId="77777777" w:rsidTr="00F65C28">
        <w:tc>
          <w:tcPr>
            <w:tcW w:w="5000" w:type="pct"/>
            <w:shd w:val="clear" w:color="auto" w:fill="FFFFCC"/>
            <w:tcMar>
              <w:top w:w="150" w:type="dxa"/>
              <w:left w:w="150" w:type="dxa"/>
              <w:bottom w:w="150" w:type="dxa"/>
              <w:right w:w="150" w:type="dxa"/>
            </w:tcMar>
          </w:tcPr>
          <w:p w14:paraId="7AB89DDA" w14:textId="77777777" w:rsidR="00157E88" w:rsidRPr="00C97531" w:rsidRDefault="00157E88" w:rsidP="00F65C28">
            <w:pPr>
              <w:pStyle w:val="0Listing0"/>
              <w:spacing w:after="0"/>
            </w:pPr>
            <w:r w:rsidRPr="00C97531">
              <w:t>HTTP/1.1 20</w:t>
            </w:r>
            <w:r>
              <w:t>0</w:t>
            </w:r>
            <w:r w:rsidRPr="00C97531">
              <w:t xml:space="preserve"> </w:t>
            </w:r>
            <w:r>
              <w:t>OK</w:t>
            </w:r>
          </w:p>
          <w:p w14:paraId="7AB89DDB" w14:textId="77777777" w:rsidR="00157E88" w:rsidRDefault="00157E88" w:rsidP="00F65C28">
            <w:pPr>
              <w:pStyle w:val="0listing"/>
            </w:pPr>
            <w:r w:rsidRPr="00C97531">
              <w:t xml:space="preserve">Date: Thu, 04 Jun </w:t>
            </w:r>
            <w:r>
              <w:t>2012</w:t>
            </w:r>
            <w:r w:rsidRPr="00C97531">
              <w:t xml:space="preserve"> 02:51:59 GMT</w:t>
            </w:r>
          </w:p>
          <w:p w14:paraId="7AB89DDC" w14:textId="77777777" w:rsidR="00157E88" w:rsidRDefault="00157E88" w:rsidP="00F65C28">
            <w:pPr>
              <w:pStyle w:val="0listing"/>
            </w:pPr>
            <w:r>
              <w:t>Content-Type: application/xml</w:t>
            </w:r>
          </w:p>
          <w:p w14:paraId="7AB89DDD" w14:textId="77777777" w:rsidR="00157E88" w:rsidRDefault="00157E88" w:rsidP="00F65C28">
            <w:pPr>
              <w:pStyle w:val="0listing"/>
            </w:pPr>
            <w:r>
              <w:t>Content-Length: nnnn</w:t>
            </w:r>
          </w:p>
          <w:p w14:paraId="7AB89DDE" w14:textId="77777777" w:rsidR="00157E88" w:rsidRPr="00FB315E" w:rsidRDefault="00157E88" w:rsidP="00F65C28">
            <w:pPr>
              <w:pStyle w:val="0listing"/>
            </w:pPr>
          </w:p>
          <w:p w14:paraId="7AB89DDF"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proofErr w:type="gramStart"/>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p>
          <w:p w14:paraId="7AB89DE0"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w:t>
            </w:r>
            <w:proofErr w:type="gramStart"/>
            <w:r w:rsidRPr="00896512">
              <w:rPr>
                <w:rFonts w:ascii="Arial Narrow" w:hAnsi="Arial Narrow" w:cs="Courier New"/>
                <w:color w:val="000000"/>
                <w:lang w:val="en-US"/>
              </w:rPr>
              <w:t>cd:status</w:t>
            </w:r>
            <w:proofErr w:type="gramEnd"/>
            <w:r w:rsidRPr="00896512">
              <w:rPr>
                <w:rFonts w:ascii="Arial Narrow" w:hAnsi="Arial Narrow" w:cs="Courier New"/>
                <w:color w:val="000000"/>
                <w:lang w:val="en-US"/>
              </w:rPr>
              <w:t xml:space="preserve"> xmlns:cd="urn:oma:xml:rest:netapi:capabilitydiscovery:1"&gt;Enabled&lt;/cd:status&gt;</w:t>
            </w:r>
          </w:p>
          <w:p w14:paraId="7AB89DE1" w14:textId="77777777" w:rsidR="00157E88" w:rsidRPr="00FB315E" w:rsidRDefault="00157E88" w:rsidP="00F65C28">
            <w:pPr>
              <w:pStyle w:val="listing"/>
            </w:pPr>
          </w:p>
        </w:tc>
      </w:tr>
    </w:tbl>
    <w:p w14:paraId="7AB89DE3" w14:textId="77777777" w:rsidR="00157E88" w:rsidRDefault="00157E88" w:rsidP="00157E88">
      <w:pPr>
        <w:pStyle w:val="Heading4"/>
      </w:pPr>
      <w:bookmarkStart w:id="434" w:name="_Toc341877175"/>
      <w:bookmarkStart w:id="435" w:name="_Ref422147303"/>
      <w:bookmarkStart w:id="436" w:name="_Toc499592417"/>
      <w:r w:rsidRPr="00B95B10">
        <w:t>Example</w:t>
      </w:r>
      <w:r>
        <w:t xml:space="preserve"> 2: Create (register) an individual own service capability</w:t>
      </w:r>
      <w:r w:rsidRPr="00B95B10">
        <w:t xml:space="preserve"> </w:t>
      </w:r>
      <w:r w:rsidRPr="00B95B10">
        <w:tab/>
        <w:t>(Informative)</w:t>
      </w:r>
      <w:bookmarkEnd w:id="434"/>
      <w:bookmarkEnd w:id="435"/>
      <w:bookmarkEnd w:id="436"/>
    </w:p>
    <w:p w14:paraId="7AB89DE4" w14:textId="77777777" w:rsidR="00157E88" w:rsidRPr="00B95B10" w:rsidRDefault="00157E88" w:rsidP="00157E88">
      <w:pPr>
        <w:pStyle w:val="Heading5"/>
      </w:pPr>
      <w:bookmarkStart w:id="437" w:name="_Toc341877176"/>
      <w:bookmarkStart w:id="438" w:name="_Toc499592418"/>
      <w:r w:rsidRPr="00B95B10">
        <w:t>Request</w:t>
      </w:r>
      <w:bookmarkEnd w:id="437"/>
      <w:bookmarkEnd w:id="43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14:paraId="7AB89DEE" w14:textId="77777777" w:rsidTr="00F65C28">
        <w:tc>
          <w:tcPr>
            <w:tcW w:w="5000" w:type="pct"/>
            <w:shd w:val="clear" w:color="auto" w:fill="FFFFCC"/>
            <w:tcMar>
              <w:top w:w="150" w:type="dxa"/>
              <w:left w:w="150" w:type="dxa"/>
              <w:bottom w:w="150" w:type="dxa"/>
              <w:right w:w="150" w:type="dxa"/>
            </w:tcMar>
          </w:tcPr>
          <w:p w14:paraId="7AB89DE5" w14:textId="77777777" w:rsidR="00157E88" w:rsidRDefault="00157E88" w:rsidP="00F65C28">
            <w:pPr>
              <w:pStyle w:val="0listing"/>
            </w:pPr>
            <w:r>
              <w:t>PUT</w:t>
            </w:r>
            <w:r w:rsidRPr="00B95B10">
              <w:t xml:space="preserve"> </w:t>
            </w:r>
            <w:r>
              <w:t>/exampleAPI/capabilitydiscovery/v1/tel%3A%2B19585550100</w:t>
            </w:r>
            <w:r w:rsidRPr="00C531D8">
              <w:t>/</w:t>
            </w:r>
            <w:r>
              <w:t>capabilitySources/capsource003/</w:t>
            </w:r>
            <w:r w:rsidR="004F70B6">
              <w:rPr>
                <w:color w:val="000000"/>
                <w:lang w:val="en-US"/>
              </w:rPr>
              <w:t>Chat</w:t>
            </w:r>
            <w:r w:rsidR="00303871" w:rsidRPr="00692A72">
              <w:rPr>
                <w:rFonts w:eastAsia="SimSun" w:hint="eastAsia"/>
                <w:color w:val="000000"/>
                <w:lang w:val="en-US" w:eastAsia="zh-CN"/>
              </w:rPr>
              <w:t xml:space="preserve"> </w:t>
            </w:r>
            <w:r>
              <w:t>HTTP/1.1</w:t>
            </w:r>
            <w:r>
              <w:br/>
            </w:r>
            <w:r w:rsidRPr="00B95B10">
              <w:t>Host: example.com</w:t>
            </w:r>
          </w:p>
          <w:p w14:paraId="7AB89DE6" w14:textId="77777777" w:rsidR="00157E88" w:rsidRDefault="00157E88" w:rsidP="00F65C28">
            <w:pPr>
              <w:pStyle w:val="0listing"/>
            </w:pPr>
            <w:r>
              <w:t>Accept: application/xml</w:t>
            </w:r>
          </w:p>
          <w:p w14:paraId="7AB89DE7" w14:textId="77777777" w:rsidR="00157E88" w:rsidRDefault="00157E88" w:rsidP="00F65C28">
            <w:pPr>
              <w:pStyle w:val="0listing"/>
            </w:pPr>
            <w:r>
              <w:t>Content-Type: application/xml</w:t>
            </w:r>
          </w:p>
          <w:p w14:paraId="7AB89DE8" w14:textId="77777777" w:rsidR="00157E88" w:rsidRDefault="00157E88" w:rsidP="00F65C28">
            <w:pPr>
              <w:pStyle w:val="0listing"/>
            </w:pPr>
            <w:r>
              <w:t>Content-Length: nnnn</w:t>
            </w:r>
          </w:p>
          <w:p w14:paraId="7AB89DE9" w14:textId="77777777" w:rsidR="00157E88" w:rsidRPr="000B5848" w:rsidRDefault="00157E88" w:rsidP="00F65C28">
            <w:pPr>
              <w:pStyle w:val="0Listing0"/>
              <w:rPr>
                <w:lang w:val="la-Latn"/>
              </w:rPr>
            </w:pPr>
          </w:p>
          <w:p w14:paraId="7AB89DEA"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proofErr w:type="gramStart"/>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p>
          <w:p w14:paraId="7AB89DEB"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w:t>
            </w:r>
            <w:proofErr w:type="gramStart"/>
            <w:r w:rsidRPr="00896512">
              <w:rPr>
                <w:rFonts w:ascii="Arial Narrow" w:hAnsi="Arial Narrow" w:cs="Courier New"/>
                <w:color w:val="000000"/>
                <w:lang w:val="en-US"/>
              </w:rPr>
              <w:t>cd:serviceCapability</w:t>
            </w:r>
            <w:proofErr w:type="gramEnd"/>
            <w:r w:rsidRPr="00896512">
              <w:rPr>
                <w:rFonts w:ascii="Arial Narrow" w:hAnsi="Arial Narrow" w:cs="Courier New"/>
                <w:color w:val="000000"/>
                <w:lang w:val="en-US"/>
              </w:rPr>
              <w:t xml:space="preserve"> xmlns:cd="urn:oma:xml:rest:netapi:capabilitydiscovery:1"&gt;</w:t>
            </w:r>
          </w:p>
          <w:p w14:paraId="7AB89DEC"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4F70B6" w:rsidRPr="00896512">
              <w:rPr>
                <w:rFonts w:ascii="Arial Narrow" w:hAnsi="Arial Narrow" w:cs="Courier New"/>
                <w:color w:val="000000"/>
                <w:lang w:val="en-US"/>
              </w:rPr>
              <w:t>Chat</w:t>
            </w:r>
            <w:r w:rsidRPr="00896512">
              <w:rPr>
                <w:rFonts w:ascii="Arial Narrow" w:hAnsi="Arial Narrow" w:cs="Courier New"/>
                <w:color w:val="000000"/>
                <w:lang w:val="en-US"/>
              </w:rPr>
              <w:t>&lt;/capabilityId&gt;</w:t>
            </w:r>
          </w:p>
          <w:p w14:paraId="7AB89DED"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en-US"/>
              </w:rPr>
              <w:t>&lt;/</w:t>
            </w:r>
            <w:proofErr w:type="gramStart"/>
            <w:r w:rsidRPr="00896512">
              <w:rPr>
                <w:rFonts w:ascii="Arial Narrow" w:hAnsi="Arial Narrow" w:cs="Courier New"/>
                <w:color w:val="000000"/>
                <w:lang w:val="la-Latn"/>
              </w:rPr>
              <w:t>cd:</w:t>
            </w:r>
            <w:r w:rsidRPr="00896512">
              <w:rPr>
                <w:rFonts w:ascii="Arial Narrow" w:hAnsi="Arial Narrow" w:cs="Courier New"/>
                <w:color w:val="000000"/>
                <w:lang w:val="en-US"/>
              </w:rPr>
              <w:t>serviceCapability</w:t>
            </w:r>
            <w:proofErr w:type="gramEnd"/>
            <w:r w:rsidRPr="00896512">
              <w:rPr>
                <w:rFonts w:ascii="Arial Narrow" w:hAnsi="Arial Narrow" w:cs="Courier New"/>
                <w:color w:val="000000"/>
                <w:lang w:val="en-US"/>
              </w:rPr>
              <w:t>&gt;</w:t>
            </w:r>
          </w:p>
        </w:tc>
      </w:tr>
    </w:tbl>
    <w:p w14:paraId="7AB89DEF" w14:textId="77777777" w:rsidR="00157E88" w:rsidRPr="00B95B10" w:rsidRDefault="00157E88" w:rsidP="00157E88">
      <w:pPr>
        <w:pStyle w:val="Heading5"/>
      </w:pPr>
      <w:bookmarkStart w:id="439" w:name="_Toc341877177"/>
      <w:bookmarkStart w:id="440" w:name="_Toc499592419"/>
      <w:r w:rsidRPr="00B95B10">
        <w:t>Response</w:t>
      </w:r>
      <w:bookmarkEnd w:id="439"/>
      <w:bookmarkEnd w:id="44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14:paraId="7AB89DFA" w14:textId="77777777" w:rsidTr="00F65C28">
        <w:tc>
          <w:tcPr>
            <w:tcW w:w="5000" w:type="pct"/>
            <w:shd w:val="clear" w:color="auto" w:fill="FFFFCC"/>
            <w:tcMar>
              <w:top w:w="150" w:type="dxa"/>
              <w:left w:w="150" w:type="dxa"/>
              <w:bottom w:w="150" w:type="dxa"/>
              <w:right w:w="150" w:type="dxa"/>
            </w:tcMar>
          </w:tcPr>
          <w:p w14:paraId="7AB89DF0" w14:textId="77777777" w:rsidR="00157E88" w:rsidRPr="00C97531" w:rsidRDefault="00157E88" w:rsidP="00F65C28">
            <w:pPr>
              <w:pStyle w:val="0Listing0"/>
              <w:spacing w:after="0"/>
            </w:pPr>
            <w:r w:rsidRPr="00C97531">
              <w:t>HTTP/1.1 20</w:t>
            </w:r>
            <w:r>
              <w:t>1</w:t>
            </w:r>
            <w:r w:rsidRPr="00C97531">
              <w:t xml:space="preserve"> </w:t>
            </w:r>
            <w:r>
              <w:t>Created</w:t>
            </w:r>
          </w:p>
          <w:p w14:paraId="7AB89DF1" w14:textId="77777777" w:rsidR="00157E88" w:rsidRDefault="00157E88" w:rsidP="00F65C28">
            <w:pPr>
              <w:pStyle w:val="0listing"/>
            </w:pPr>
            <w:r w:rsidRPr="00C97531">
              <w:t xml:space="preserve">Date: Thu, 04 Jun </w:t>
            </w:r>
            <w:r>
              <w:t>2012</w:t>
            </w:r>
            <w:r w:rsidRPr="00C97531">
              <w:t xml:space="preserve"> 02:51:59 GMT</w:t>
            </w:r>
          </w:p>
          <w:p w14:paraId="7AB89DF2" w14:textId="77777777" w:rsidR="00157E88" w:rsidRDefault="00157E88" w:rsidP="00F65C28">
            <w:pPr>
              <w:pStyle w:val="0listing"/>
            </w:pPr>
            <w:r>
              <w:t>Content-Type: application/xml</w:t>
            </w:r>
          </w:p>
          <w:p w14:paraId="7AB89DF3" w14:textId="77777777" w:rsidR="00157E88" w:rsidRDefault="00157E88" w:rsidP="00F65C28">
            <w:pPr>
              <w:pStyle w:val="0listing"/>
            </w:pPr>
            <w:r>
              <w:t>Content-Length: nnnn</w:t>
            </w:r>
          </w:p>
          <w:p w14:paraId="7AB89DF4" w14:textId="77777777" w:rsidR="00157E88" w:rsidRPr="00FB315E" w:rsidRDefault="00157E88" w:rsidP="00F65C28">
            <w:pPr>
              <w:pStyle w:val="0listing"/>
            </w:pPr>
          </w:p>
          <w:p w14:paraId="7AB89DF5"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proofErr w:type="gramStart"/>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p>
          <w:p w14:paraId="7AB89DF6"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w:t>
            </w:r>
            <w:proofErr w:type="gramStart"/>
            <w:r w:rsidRPr="00896512">
              <w:rPr>
                <w:rFonts w:ascii="Arial Narrow" w:hAnsi="Arial Narrow" w:cs="Courier New"/>
                <w:color w:val="000000"/>
                <w:lang w:val="en-US"/>
              </w:rPr>
              <w:t>cd:serviceCapability</w:t>
            </w:r>
            <w:proofErr w:type="gramEnd"/>
            <w:r w:rsidRPr="00896512">
              <w:rPr>
                <w:rFonts w:ascii="Arial Narrow" w:hAnsi="Arial Narrow" w:cs="Courier New"/>
                <w:color w:val="000000"/>
                <w:lang w:val="en-US"/>
              </w:rPr>
              <w:t xml:space="preserve"> xmlns:cd="urn:oma:xml:rest:netapi:capabilitydiscovery:1"&gt;</w:t>
            </w:r>
          </w:p>
          <w:p w14:paraId="7AB89DF7"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4F70B6" w:rsidRPr="00896512">
              <w:rPr>
                <w:rFonts w:ascii="Arial Narrow" w:hAnsi="Arial Narrow" w:cs="Courier New"/>
                <w:color w:val="000000"/>
                <w:lang w:val="en-US"/>
              </w:rPr>
              <w:t>Chat</w:t>
            </w:r>
            <w:r w:rsidRPr="00896512">
              <w:rPr>
                <w:rFonts w:ascii="Arial Narrow" w:hAnsi="Arial Narrow" w:cs="Courier New"/>
                <w:color w:val="000000"/>
                <w:lang w:val="en-US"/>
              </w:rPr>
              <w:t>&lt;/capabilityId&gt;</w:t>
            </w:r>
          </w:p>
          <w:p w14:paraId="7AB89DF8"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&lt;status&gt;Disabled&lt;/status&gt;</w:t>
            </w:r>
          </w:p>
          <w:p w14:paraId="7AB89DF9" w14:textId="77777777" w:rsidR="00157E88" w:rsidRPr="00FB315E" w:rsidRDefault="00157E88" w:rsidP="00F65C28">
            <w:pPr>
              <w:pStyle w:val="listing"/>
            </w:pPr>
            <w:r w:rsidRPr="00FF2DAF">
              <w:rPr>
                <w:color w:val="000000"/>
                <w:lang w:val="en-US"/>
              </w:rPr>
              <w:t>&lt;/</w:t>
            </w:r>
            <w:r w:rsidRPr="00E26F91">
              <w:rPr>
                <w:color w:val="000000"/>
              </w:rPr>
              <w:t>cd:</w:t>
            </w:r>
            <w:r>
              <w:rPr>
                <w:color w:val="000000"/>
                <w:lang w:val="en-US"/>
              </w:rPr>
              <w:t>s</w:t>
            </w:r>
            <w:r w:rsidRPr="00FF2DAF">
              <w:rPr>
                <w:color w:val="000000"/>
                <w:lang w:val="en-US"/>
              </w:rPr>
              <w:t>erviceCapability&gt;</w:t>
            </w:r>
          </w:p>
        </w:tc>
      </w:tr>
    </w:tbl>
    <w:p w14:paraId="7AB89DFB" w14:textId="77777777" w:rsidR="00157E88" w:rsidRDefault="00157E88" w:rsidP="00157E88">
      <w:pPr>
        <w:pStyle w:val="Heading4"/>
      </w:pPr>
      <w:bookmarkStart w:id="441" w:name="_Toc341877178"/>
      <w:bookmarkStart w:id="442" w:name="_Ref422147311"/>
      <w:bookmarkStart w:id="443" w:name="_Toc499592420"/>
      <w:r w:rsidRPr="00B95B10">
        <w:lastRenderedPageBreak/>
        <w:t>Example</w:t>
      </w:r>
      <w:r>
        <w:t xml:space="preserve"> 3: Registration of an individual own service capability fails</w:t>
      </w:r>
      <w:r w:rsidRPr="00B95B10">
        <w:t xml:space="preserve"> </w:t>
      </w:r>
      <w:r w:rsidRPr="00B95B10">
        <w:tab/>
        <w:t>(Informative)</w:t>
      </w:r>
      <w:bookmarkEnd w:id="441"/>
      <w:bookmarkEnd w:id="442"/>
      <w:bookmarkEnd w:id="443"/>
    </w:p>
    <w:p w14:paraId="7AB89DFC" w14:textId="77777777" w:rsidR="00761A36" w:rsidRPr="00761A36" w:rsidRDefault="00761A36" w:rsidP="00007C0C">
      <w:r>
        <w:t xml:space="preserve">This example illustrates the case when trying to register an individual service capability which is not supported by the server. </w:t>
      </w:r>
    </w:p>
    <w:p w14:paraId="7AB89DFD" w14:textId="77777777" w:rsidR="00157E88" w:rsidRPr="00B95B10" w:rsidRDefault="00157E88" w:rsidP="00157E88">
      <w:pPr>
        <w:pStyle w:val="Heading5"/>
      </w:pPr>
      <w:bookmarkStart w:id="444" w:name="_Toc341877179"/>
      <w:bookmarkStart w:id="445" w:name="_Toc499592421"/>
      <w:r w:rsidRPr="00B95B10">
        <w:t>Request</w:t>
      </w:r>
      <w:bookmarkEnd w:id="444"/>
      <w:bookmarkEnd w:id="44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14:paraId="7AB89E07" w14:textId="77777777" w:rsidTr="00F65C28">
        <w:tc>
          <w:tcPr>
            <w:tcW w:w="5000" w:type="pct"/>
            <w:shd w:val="clear" w:color="auto" w:fill="FFFFCC"/>
            <w:tcMar>
              <w:top w:w="150" w:type="dxa"/>
              <w:left w:w="150" w:type="dxa"/>
              <w:bottom w:w="150" w:type="dxa"/>
              <w:right w:w="150" w:type="dxa"/>
            </w:tcMar>
          </w:tcPr>
          <w:p w14:paraId="7AB89DFE" w14:textId="77777777" w:rsidR="00157E88" w:rsidRDefault="00157E88" w:rsidP="00F65C28">
            <w:pPr>
              <w:pStyle w:val="0listing"/>
            </w:pPr>
            <w:r>
              <w:t>PUT</w:t>
            </w:r>
            <w:r w:rsidRPr="00B95B10">
              <w:t xml:space="preserve"> </w:t>
            </w:r>
            <w:r>
              <w:t>/exampleAPI/capabilitydiscovery/v1/tel%3A%2B19585550100</w:t>
            </w:r>
            <w:r w:rsidRPr="00C531D8">
              <w:t>/</w:t>
            </w:r>
            <w:r>
              <w:t>capabilitySources/capsource003</w:t>
            </w:r>
            <w:r w:rsidR="004F70B6" w:rsidRPr="00DC408B">
              <w:rPr>
                <w:rFonts w:eastAsia="Times New Roman"/>
                <w:color w:val="000000"/>
                <w:lang w:val="en-US" w:eastAsia="en-US"/>
              </w:rPr>
              <w:t>/</w:t>
            </w:r>
            <w:r w:rsidR="004F70B6">
              <w:rPr>
                <w:rFonts w:eastAsia="Times New Roman"/>
                <w:color w:val="000000"/>
                <w:lang w:val="en-US" w:eastAsia="en-US"/>
              </w:rPr>
              <w:t>Image</w:t>
            </w:r>
            <w:r w:rsidR="004F70B6" w:rsidRPr="00EF5C72">
              <w:rPr>
                <w:rFonts w:eastAsia="Times New Roman"/>
                <w:color w:val="000000"/>
                <w:lang w:val="en-US" w:eastAsia="en-US"/>
              </w:rPr>
              <w:t>VideoShare</w:t>
            </w:r>
            <w:r>
              <w:t xml:space="preserve"> HTTP/1.1</w:t>
            </w:r>
            <w:r>
              <w:br/>
            </w:r>
            <w:r w:rsidRPr="00B95B10">
              <w:t>Host: example.com</w:t>
            </w:r>
          </w:p>
          <w:p w14:paraId="7AB89DFF" w14:textId="77777777" w:rsidR="00157E88" w:rsidRDefault="00157E88" w:rsidP="00F65C28">
            <w:pPr>
              <w:pStyle w:val="0listing"/>
            </w:pPr>
            <w:r>
              <w:t>Accept: application/xml</w:t>
            </w:r>
          </w:p>
          <w:p w14:paraId="7AB89E00" w14:textId="77777777" w:rsidR="00157E88" w:rsidRDefault="00157E88" w:rsidP="00F65C28">
            <w:pPr>
              <w:pStyle w:val="0listing"/>
            </w:pPr>
            <w:r>
              <w:t>Content-Type: application/xml</w:t>
            </w:r>
          </w:p>
          <w:p w14:paraId="7AB89E01" w14:textId="77777777" w:rsidR="00157E88" w:rsidRDefault="00157E88" w:rsidP="00F65C28">
            <w:pPr>
              <w:pStyle w:val="0listing"/>
            </w:pPr>
            <w:r>
              <w:t>Content-Length: nnnn</w:t>
            </w:r>
          </w:p>
          <w:p w14:paraId="7AB89E02" w14:textId="77777777" w:rsidR="00157E88" w:rsidRPr="000B5848" w:rsidRDefault="00157E88" w:rsidP="00F65C28">
            <w:pPr>
              <w:pStyle w:val="0Listing0"/>
              <w:rPr>
                <w:lang w:val="la-Latn"/>
              </w:rPr>
            </w:pPr>
          </w:p>
          <w:p w14:paraId="7AB89E03"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proofErr w:type="gramStart"/>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p>
          <w:p w14:paraId="7AB89E04"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w:t>
            </w:r>
            <w:proofErr w:type="gramStart"/>
            <w:r w:rsidRPr="00896512">
              <w:rPr>
                <w:rFonts w:ascii="Arial Narrow" w:hAnsi="Arial Narrow" w:cs="Courier New"/>
                <w:color w:val="000000"/>
                <w:lang w:val="en-US"/>
              </w:rPr>
              <w:t>cd:serviceCapability</w:t>
            </w:r>
            <w:proofErr w:type="gramEnd"/>
            <w:r w:rsidRPr="00896512">
              <w:rPr>
                <w:rFonts w:ascii="Arial Narrow" w:hAnsi="Arial Narrow" w:cs="Courier New"/>
                <w:color w:val="000000"/>
                <w:lang w:val="en-US"/>
              </w:rPr>
              <w:t xml:space="preserve"> xmlns:cd="urn:oma:xml:rest:netapi:capabilitydiscovery:1"&gt;</w:t>
            </w:r>
          </w:p>
          <w:p w14:paraId="7AB89E05"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4F70B6" w:rsidRPr="00896512">
              <w:rPr>
                <w:rFonts w:ascii="Arial Narrow" w:hAnsi="Arial Narrow" w:cs="Courier New"/>
                <w:color w:val="000000"/>
                <w:lang w:val="en-US"/>
              </w:rPr>
              <w:t>Image</w:t>
            </w:r>
            <w:r w:rsidR="004F70B6" w:rsidRPr="00DC408B">
              <w:rPr>
                <w:rFonts w:ascii="Arial Narrow" w:eastAsia="Times New Roman" w:hAnsi="Arial Narrow" w:cs="Courier New"/>
                <w:color w:val="000000"/>
                <w:lang w:val="en-US"/>
              </w:rPr>
              <w:t>VideoShare</w:t>
            </w:r>
            <w:r w:rsidRPr="00896512">
              <w:rPr>
                <w:rFonts w:ascii="Arial Narrow" w:hAnsi="Arial Narrow" w:cs="Courier New"/>
                <w:color w:val="000000"/>
                <w:lang w:val="en-US"/>
              </w:rPr>
              <w:t>&lt;/capabilityId&gt;</w:t>
            </w:r>
          </w:p>
          <w:p w14:paraId="7AB89E06"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en-US"/>
              </w:rPr>
              <w:t>&lt;/</w:t>
            </w:r>
            <w:proofErr w:type="gramStart"/>
            <w:r w:rsidRPr="00896512">
              <w:rPr>
                <w:rFonts w:ascii="Arial Narrow" w:hAnsi="Arial Narrow" w:cs="Courier New"/>
                <w:color w:val="000000"/>
                <w:lang w:val="la-Latn"/>
              </w:rPr>
              <w:t>cd:</w:t>
            </w:r>
            <w:r w:rsidRPr="00896512">
              <w:rPr>
                <w:rFonts w:ascii="Arial Narrow" w:hAnsi="Arial Narrow" w:cs="Courier New"/>
                <w:color w:val="000000"/>
                <w:lang w:val="en-US"/>
              </w:rPr>
              <w:t>serviceCapability</w:t>
            </w:r>
            <w:proofErr w:type="gramEnd"/>
            <w:r w:rsidRPr="00896512">
              <w:rPr>
                <w:rFonts w:ascii="Arial Narrow" w:hAnsi="Arial Narrow" w:cs="Courier New"/>
                <w:color w:val="000000"/>
                <w:lang w:val="en-US"/>
              </w:rPr>
              <w:t>&gt;</w:t>
            </w:r>
          </w:p>
        </w:tc>
      </w:tr>
    </w:tbl>
    <w:p w14:paraId="7AB89E08" w14:textId="77777777" w:rsidR="00157E88" w:rsidRPr="00B95B10" w:rsidRDefault="00157E88" w:rsidP="00157E88">
      <w:pPr>
        <w:pStyle w:val="Heading5"/>
      </w:pPr>
      <w:bookmarkStart w:id="446" w:name="_Toc341877180"/>
      <w:bookmarkStart w:id="447" w:name="_Toc499592422"/>
      <w:r w:rsidRPr="00B95B10">
        <w:t>Response</w:t>
      </w:r>
      <w:bookmarkEnd w:id="446"/>
      <w:bookmarkEnd w:id="447"/>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80"/>
      </w:tblGrid>
      <w:tr w:rsidR="00157E88" w:rsidRPr="00896512" w14:paraId="7AB89E16" w14:textId="77777777" w:rsidTr="00F65C28">
        <w:trPr>
          <w:trHeight w:val="3185"/>
        </w:trPr>
        <w:tc>
          <w:tcPr>
            <w:tcW w:w="5000" w:type="pct"/>
            <w:shd w:val="clear" w:color="auto" w:fill="FFFFCC"/>
            <w:tcMar>
              <w:top w:w="150" w:type="dxa"/>
              <w:left w:w="150" w:type="dxa"/>
              <w:bottom w:w="150" w:type="dxa"/>
              <w:right w:w="150" w:type="dxa"/>
            </w:tcMar>
          </w:tcPr>
          <w:p w14:paraId="7AB89E09" w14:textId="77777777" w:rsidR="00157E88" w:rsidRDefault="00157E88" w:rsidP="00F65C28">
            <w:pPr>
              <w:pStyle w:val="0listing"/>
            </w:pPr>
            <w:r w:rsidRPr="00B95B10">
              <w:t xml:space="preserve">HTTP/1.1 </w:t>
            </w:r>
            <w:r>
              <w:t>403</w:t>
            </w:r>
            <w:r w:rsidRPr="00B95B10">
              <w:t xml:space="preserve"> </w:t>
            </w:r>
            <w:r>
              <w:t>Forbidden</w:t>
            </w:r>
            <w:r w:rsidRPr="00B95B10">
              <w:br/>
              <w:t>Content-Type: application/xml</w:t>
            </w:r>
            <w:r w:rsidRPr="00B95B10">
              <w:br/>
            </w:r>
            <w:r>
              <w:t>Content-Length: nnnn</w:t>
            </w:r>
            <w:r w:rsidRPr="00B95B10">
              <w:br/>
            </w:r>
            <w:r w:rsidRPr="00C97531">
              <w:t xml:space="preserve">Date: Thu, 04 Jun </w:t>
            </w:r>
            <w:r>
              <w:t>2012</w:t>
            </w:r>
            <w:r w:rsidRPr="00C97531">
              <w:t xml:space="preserve"> 02:51:59 GMT</w:t>
            </w:r>
          </w:p>
          <w:p w14:paraId="7AB89E0A" w14:textId="77777777" w:rsidR="00157E88" w:rsidRDefault="00157E88" w:rsidP="00F65C28">
            <w:pPr>
              <w:pStyle w:val="0listing"/>
            </w:pPr>
          </w:p>
          <w:p w14:paraId="7AB89E0B" w14:textId="77777777" w:rsidR="00157E88" w:rsidRDefault="00157E88" w:rsidP="00F65C28">
            <w:pPr>
              <w:pStyle w:val="0listing"/>
            </w:pPr>
          </w:p>
          <w:p w14:paraId="7AB89E0C"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proofErr w:type="gramStart"/>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p>
          <w:p w14:paraId="7AB89E0D"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w:t>
            </w:r>
            <w:proofErr w:type="gramStart"/>
            <w:r w:rsidRPr="00896512">
              <w:rPr>
                <w:rFonts w:ascii="Arial Narrow" w:hAnsi="Arial Narrow" w:cs="Courier New"/>
                <w:color w:val="000000"/>
                <w:lang w:val="en-US"/>
              </w:rPr>
              <w:t>common:requestError</w:t>
            </w:r>
            <w:proofErr w:type="gramEnd"/>
            <w:r w:rsidRPr="00896512">
              <w:rPr>
                <w:rFonts w:ascii="Arial Narrow" w:hAnsi="Arial Narrow" w:cs="Courier New"/>
                <w:color w:val="000000"/>
                <w:lang w:val="en-US"/>
              </w:rPr>
              <w:t xml:space="preserve"> xmlns:common="urn:oma:xml:rest:netapi:common:1"&gt;</w:t>
            </w:r>
          </w:p>
          <w:p w14:paraId="7AB89E0E"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&lt;link rel="serviceCapability"</w:t>
            </w:r>
          </w:p>
          <w:p w14:paraId="7AB89E0F"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href="http://example.com/exampleAPI/capabilitydiscovery/v1/tel%3A%2B19585550100/capabilitySources/capsource003/</w:t>
            </w:r>
            <w:r w:rsidR="004F70B6" w:rsidRPr="00896512">
              <w:rPr>
                <w:rFonts w:ascii="Arial Narrow" w:hAnsi="Arial Narrow" w:cs="Courier New"/>
                <w:color w:val="000000"/>
                <w:lang w:val="en-US"/>
              </w:rPr>
              <w:t>ImageVideoShare"</w:t>
            </w:r>
            <w:r w:rsidRPr="00896512">
              <w:rPr>
                <w:rFonts w:ascii="Arial Narrow" w:hAnsi="Arial Narrow" w:cs="Courier New"/>
                <w:color w:val="000000"/>
                <w:lang w:val="en-US"/>
              </w:rPr>
              <w:t>/&gt;</w:t>
            </w:r>
          </w:p>
          <w:p w14:paraId="7AB89E10"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&lt;policyException&gt;</w:t>
            </w:r>
          </w:p>
          <w:p w14:paraId="7AB89E11"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&lt;messageId&gt;POL1022&lt;/messageId&gt;</w:t>
            </w:r>
          </w:p>
          <w:p w14:paraId="7AB89E12" w14:textId="77777777" w:rsidR="00157E88" w:rsidRDefault="00157E88" w:rsidP="00F65C28">
            <w:pPr>
              <w:autoSpaceDE w:val="0"/>
              <w:autoSpaceDN w:val="0"/>
              <w:adjustRightInd w:val="0"/>
              <w:spacing w:before="0" w:after="0"/>
              <w:rPr>
                <w:rFonts w:ascii="Arial Narrow" w:hAnsi="Arial Narrow" w:cs="Courier New"/>
                <w:color w:val="000000"/>
                <w:lang w:val="en-US" w:eastAsia="zh-CN"/>
              </w:rPr>
            </w:pPr>
            <w:r w:rsidRPr="00896512">
              <w:rPr>
                <w:rFonts w:ascii="Arial Narrow" w:hAnsi="Arial Narrow" w:cs="Courier New"/>
                <w:color w:val="000000"/>
                <w:lang w:val="en-US"/>
              </w:rPr>
              <w:t xml:space="preserve">    &lt;text&gt;Specified service capability,</w:t>
            </w:r>
            <w:r w:rsidR="000B7734">
              <w:rPr>
                <w:rFonts w:ascii="Arial Narrow" w:hAnsi="Arial Narrow" w:cs="Courier New"/>
                <w:color w:val="000000"/>
                <w:lang w:val="en-US"/>
              </w:rPr>
              <w:t xml:space="preserve"> %1</w:t>
            </w:r>
            <w:r w:rsidRPr="00896512">
              <w:rPr>
                <w:rFonts w:ascii="Arial Narrow" w:hAnsi="Arial Narrow" w:cs="Courier New"/>
                <w:color w:val="000000"/>
                <w:lang w:val="en-US"/>
              </w:rPr>
              <w:t>, is not supported&lt;/text&gt;</w:t>
            </w:r>
          </w:p>
          <w:p w14:paraId="7AB89E13" w14:textId="77777777" w:rsidR="000B7734" w:rsidRPr="00CC632A" w:rsidRDefault="000B7734" w:rsidP="000B773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&lt;variables&gt;ImageVideoShare&lt;/variables</w:t>
            </w:r>
            <w:r w:rsidRPr="00CC632A">
              <w:rPr>
                <w:rFonts w:ascii="Arial Narrow" w:hAnsi="Arial Narrow" w:cs="Courier New"/>
                <w:color w:val="000000"/>
                <w:lang w:val="en-US"/>
              </w:rPr>
              <w:t>&gt;</w:t>
            </w:r>
          </w:p>
          <w:p w14:paraId="7AB89E14"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&lt;/policyException&gt;</w:t>
            </w:r>
          </w:p>
          <w:p w14:paraId="7AB89E15" w14:textId="77777777" w:rsidR="00157E88" w:rsidRPr="00FB315E" w:rsidRDefault="00157E88" w:rsidP="00F65C28">
            <w:pPr>
              <w:pStyle w:val="listing"/>
            </w:pPr>
            <w:r w:rsidRPr="00CC632A">
              <w:rPr>
                <w:color w:val="000000"/>
                <w:lang w:val="en-US"/>
              </w:rPr>
              <w:t>&lt;/common:requestError&gt;</w:t>
            </w:r>
          </w:p>
        </w:tc>
      </w:tr>
    </w:tbl>
    <w:p w14:paraId="7AB89E17" w14:textId="77777777" w:rsidR="00157E88" w:rsidRDefault="00157E88" w:rsidP="00157E88">
      <w:pPr>
        <w:pStyle w:val="Heading3"/>
      </w:pPr>
      <w:bookmarkStart w:id="448" w:name="_Toc341877181"/>
      <w:bookmarkStart w:id="449" w:name="_Toc499592423"/>
      <w:r w:rsidRPr="00B95B10">
        <w:t>POST</w:t>
      </w:r>
      <w:bookmarkEnd w:id="448"/>
      <w:bookmarkEnd w:id="449"/>
    </w:p>
    <w:p w14:paraId="7AB89E18" w14:textId="77777777" w:rsidR="00157E88" w:rsidRPr="00FC366D" w:rsidRDefault="00157E88" w:rsidP="00157E88">
      <w:r w:rsidRPr="00B95B10">
        <w:t xml:space="preserve">Method not allowed by the resource. The returned HTTP error status is 405. The server should also include the ‘Allow: </w:t>
      </w:r>
      <w:r>
        <w:t xml:space="preserve">GET, PUT, </w:t>
      </w:r>
      <w:r w:rsidRPr="00FC366D">
        <w:t>DELETE’</w:t>
      </w:r>
      <w:r w:rsidRPr="00B95B10">
        <w:t xml:space="preserve"> field in the response as per</w:t>
      </w:r>
      <w:r w:rsidR="00791ABD" w:rsidRPr="00791ABD">
        <w:t xml:space="preserve"> </w:t>
      </w:r>
      <w:r w:rsidR="00791ABD">
        <w:t>sections 6.5.5 and 7.4.1 of [RFC7231]</w:t>
      </w:r>
      <w:r w:rsidRPr="00B95B10">
        <w:t>.</w:t>
      </w:r>
    </w:p>
    <w:p w14:paraId="7AB89E19" w14:textId="77777777" w:rsidR="00157E88" w:rsidRPr="00B95B10" w:rsidRDefault="00157E88" w:rsidP="00157E88">
      <w:pPr>
        <w:pStyle w:val="Heading3"/>
      </w:pPr>
      <w:bookmarkStart w:id="450" w:name="_Ref336001388"/>
      <w:bookmarkStart w:id="451" w:name="_Toc341877182"/>
      <w:bookmarkStart w:id="452" w:name="_Toc499592424"/>
      <w:r w:rsidRPr="00B95B10">
        <w:t>DELETE</w:t>
      </w:r>
      <w:bookmarkEnd w:id="450"/>
      <w:bookmarkEnd w:id="451"/>
      <w:bookmarkEnd w:id="452"/>
    </w:p>
    <w:p w14:paraId="7AB89E1A" w14:textId="77777777" w:rsidR="00157E88" w:rsidRPr="00B95B10" w:rsidRDefault="00157E88" w:rsidP="00157E88">
      <w:r w:rsidRPr="00B95B10">
        <w:t>This operation is used for</w:t>
      </w:r>
      <w:r>
        <w:t xml:space="preserve"> deregistration of an individual own service capability. To perform this operation, the service capability SHOULD be in status “Disabled”.</w:t>
      </w:r>
    </w:p>
    <w:p w14:paraId="7AB89E1B" w14:textId="77777777" w:rsidR="00157E88" w:rsidRDefault="00157E88" w:rsidP="00157E88">
      <w:pPr>
        <w:pStyle w:val="Heading4"/>
      </w:pPr>
      <w:bookmarkStart w:id="453" w:name="_Toc341877183"/>
      <w:bookmarkStart w:id="454" w:name="_Ref422147327"/>
      <w:bookmarkStart w:id="455" w:name="_Toc499592425"/>
      <w:r w:rsidRPr="00B95B10">
        <w:t>Example</w:t>
      </w:r>
      <w:r>
        <w:t>: Deregister an own service capability</w:t>
      </w:r>
      <w:r w:rsidRPr="00B95B10">
        <w:tab/>
        <w:t>(Informative)</w:t>
      </w:r>
      <w:bookmarkEnd w:id="453"/>
      <w:bookmarkEnd w:id="454"/>
      <w:bookmarkEnd w:id="455"/>
    </w:p>
    <w:p w14:paraId="7AB89E1C" w14:textId="77777777" w:rsidR="00157E88" w:rsidRPr="00B95B10" w:rsidRDefault="00157E88" w:rsidP="00157E88">
      <w:pPr>
        <w:pStyle w:val="Heading5"/>
      </w:pPr>
      <w:bookmarkStart w:id="456" w:name="_Toc341877184"/>
      <w:bookmarkStart w:id="457" w:name="_Toc499592426"/>
      <w:r w:rsidRPr="00B95B10">
        <w:t>Request</w:t>
      </w:r>
      <w:bookmarkEnd w:id="456"/>
      <w:bookmarkEnd w:id="45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14:paraId="7AB89E1F" w14:textId="77777777" w:rsidTr="00F65C28">
        <w:tc>
          <w:tcPr>
            <w:tcW w:w="5000" w:type="pct"/>
            <w:shd w:val="clear" w:color="auto" w:fill="FFFFCC"/>
            <w:tcMar>
              <w:top w:w="150" w:type="dxa"/>
              <w:left w:w="150" w:type="dxa"/>
              <w:bottom w:w="150" w:type="dxa"/>
              <w:right w:w="150" w:type="dxa"/>
            </w:tcMar>
          </w:tcPr>
          <w:p w14:paraId="7AB89E1D" w14:textId="77777777" w:rsidR="00157E88" w:rsidRDefault="00157E88" w:rsidP="00F65C28">
            <w:pPr>
              <w:pStyle w:val="0listing"/>
            </w:pPr>
            <w:r>
              <w:t>DELETE</w:t>
            </w:r>
            <w:r w:rsidRPr="00B95B10">
              <w:t xml:space="preserve"> </w:t>
            </w:r>
            <w:r>
              <w:t>/exampleAPI/capabilitydiscovery/v1/tel%3A%2B19585550100</w:t>
            </w:r>
            <w:r w:rsidRPr="00C531D8">
              <w:t>/</w:t>
            </w:r>
            <w:r>
              <w:rPr>
                <w:color w:val="000000"/>
                <w:lang w:val="en-US"/>
              </w:rPr>
              <w:t>capabilitySources/capsource001</w:t>
            </w:r>
            <w:r>
              <w:t>/</w:t>
            </w:r>
            <w:r w:rsidR="004F70B6">
              <w:rPr>
                <w:color w:val="000000"/>
                <w:lang w:val="en-US"/>
              </w:rPr>
              <w:t>SocialPresenceInfo</w:t>
            </w:r>
            <w:r w:rsidR="004F70B6" w:rsidDel="008E7CE8">
              <w:t xml:space="preserve"> </w:t>
            </w:r>
            <w:r>
              <w:t xml:space="preserve">  HTTP/1.1</w:t>
            </w:r>
            <w:r>
              <w:br/>
            </w:r>
            <w:r w:rsidRPr="00B95B10">
              <w:t>Host: example.com</w:t>
            </w:r>
          </w:p>
          <w:p w14:paraId="7AB89E1E" w14:textId="77777777" w:rsidR="00157E88" w:rsidRPr="00B95B10" w:rsidRDefault="00157E88" w:rsidP="00F65C28">
            <w:pPr>
              <w:pStyle w:val="0Listing0"/>
            </w:pPr>
            <w:r>
              <w:t>Accept: application/xml</w:t>
            </w:r>
          </w:p>
        </w:tc>
      </w:tr>
    </w:tbl>
    <w:p w14:paraId="7AB89E20" w14:textId="77777777" w:rsidR="00157E88" w:rsidRPr="00B95B10" w:rsidRDefault="00157E88" w:rsidP="00157E88">
      <w:pPr>
        <w:pStyle w:val="Heading5"/>
      </w:pPr>
      <w:bookmarkStart w:id="458" w:name="_Toc341877185"/>
      <w:bookmarkStart w:id="459" w:name="_Toc499592427"/>
      <w:r w:rsidRPr="00B95B10">
        <w:lastRenderedPageBreak/>
        <w:t>Response</w:t>
      </w:r>
      <w:bookmarkEnd w:id="458"/>
      <w:bookmarkEnd w:id="45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14:paraId="7AB89E23" w14:textId="77777777" w:rsidTr="00F65C28">
        <w:tc>
          <w:tcPr>
            <w:tcW w:w="5000" w:type="pct"/>
            <w:shd w:val="clear" w:color="auto" w:fill="FFFFCC"/>
            <w:tcMar>
              <w:top w:w="150" w:type="dxa"/>
              <w:left w:w="150" w:type="dxa"/>
              <w:bottom w:w="150" w:type="dxa"/>
              <w:right w:w="150" w:type="dxa"/>
            </w:tcMar>
          </w:tcPr>
          <w:p w14:paraId="7AB89E21" w14:textId="77777777" w:rsidR="00157E88" w:rsidRPr="00C97531" w:rsidRDefault="00157E88" w:rsidP="00F65C28">
            <w:pPr>
              <w:pStyle w:val="0Listing0"/>
              <w:spacing w:after="0"/>
            </w:pPr>
            <w:r w:rsidRPr="00C97531">
              <w:t>HTTP/1.1 20</w:t>
            </w:r>
            <w:r>
              <w:t>4</w:t>
            </w:r>
            <w:r w:rsidRPr="00C97531">
              <w:t xml:space="preserve"> </w:t>
            </w:r>
            <w:r>
              <w:t>No Content</w:t>
            </w:r>
          </w:p>
          <w:p w14:paraId="7AB89E22" w14:textId="77777777" w:rsidR="00157E88" w:rsidRPr="00FB315E" w:rsidRDefault="00157E88" w:rsidP="00F65C28">
            <w:pPr>
              <w:pStyle w:val="0listing"/>
            </w:pPr>
            <w:r w:rsidRPr="00C97531">
              <w:t xml:space="preserve">Date: Thu, 04 Jun </w:t>
            </w:r>
            <w:r>
              <w:t>2012</w:t>
            </w:r>
            <w:r w:rsidRPr="00C97531">
              <w:t xml:space="preserve"> 02:51:59 GMT</w:t>
            </w:r>
          </w:p>
        </w:tc>
      </w:tr>
    </w:tbl>
    <w:p w14:paraId="7AB89E24" w14:textId="77777777" w:rsidR="00157E88" w:rsidRPr="00B95B10" w:rsidRDefault="00157E88" w:rsidP="00157E88">
      <w:pPr>
        <w:pStyle w:val="Heading2"/>
      </w:pPr>
      <w:bookmarkStart w:id="460" w:name="_Ref327190363"/>
      <w:bookmarkStart w:id="461" w:name="_Toc341877186"/>
      <w:bookmarkStart w:id="462" w:name="_Toc499592428"/>
      <w:r w:rsidRPr="00B95B10">
        <w:t xml:space="preserve">Resource: </w:t>
      </w:r>
      <w:r>
        <w:t xml:space="preserve">Service capabilities </w:t>
      </w:r>
      <w:r w:rsidRPr="00DB6ABA">
        <w:t>for a contact</w:t>
      </w:r>
      <w:bookmarkEnd w:id="460"/>
      <w:bookmarkEnd w:id="461"/>
      <w:bookmarkEnd w:id="462"/>
    </w:p>
    <w:p w14:paraId="7AB89E25" w14:textId="77777777" w:rsidR="00157E88" w:rsidRPr="00DB6ABA" w:rsidRDefault="00157E88" w:rsidP="00157E88">
      <w:r w:rsidRPr="00B95B10">
        <w:t xml:space="preserve">The resource used is: </w:t>
      </w:r>
    </w:p>
    <w:p w14:paraId="7AB89E26" w14:textId="77777777" w:rsidR="00157E88" w:rsidRPr="008A55AE" w:rsidRDefault="00157E88" w:rsidP="00157E88">
      <w:pPr>
        <w:rPr>
          <w:lang w:val="en-US"/>
        </w:rPr>
      </w:pPr>
      <w:r w:rsidRPr="008A55AE">
        <w:rPr>
          <w:b/>
          <w:lang w:val="en-US"/>
        </w:rPr>
        <w:t>http://{serverRoot}/capabilitydiscovery/{apiVersion}/{userId}/contactCapabilities/{contactId}</w:t>
      </w:r>
    </w:p>
    <w:p w14:paraId="7AB89E27" w14:textId="77777777" w:rsidR="00157E88" w:rsidRPr="00B95B10" w:rsidRDefault="00157E88" w:rsidP="00157E88">
      <w:r w:rsidRPr="00B95B10">
        <w:t xml:space="preserve">This resource is used for </w:t>
      </w:r>
      <w:r>
        <w:t>discovery (query) of service capabilities for a contact.</w:t>
      </w:r>
      <w:r>
        <w:rPr>
          <w:highlight w:val="cyan"/>
        </w:rPr>
        <w:t xml:space="preserve"> </w:t>
      </w:r>
    </w:p>
    <w:p w14:paraId="7AB89E28" w14:textId="77777777" w:rsidR="00157E88" w:rsidRPr="00B95B10" w:rsidRDefault="00157E88" w:rsidP="00157E88">
      <w:pPr>
        <w:pStyle w:val="Heading3"/>
      </w:pPr>
      <w:bookmarkStart w:id="463" w:name="_Toc341877187"/>
      <w:bookmarkStart w:id="464" w:name="_Toc499592429"/>
      <w:r w:rsidRPr="00B95B10">
        <w:t xml:space="preserve">Request </w:t>
      </w:r>
      <w:r>
        <w:t>URL</w:t>
      </w:r>
      <w:r w:rsidRPr="00B95B10">
        <w:t xml:space="preserve"> variables</w:t>
      </w:r>
      <w:bookmarkEnd w:id="463"/>
      <w:bookmarkEnd w:id="464"/>
    </w:p>
    <w:p w14:paraId="7AB89E29" w14:textId="77777777" w:rsidR="00157E88" w:rsidRPr="00B95B10" w:rsidRDefault="00157E88" w:rsidP="00157E88">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157E88" w:rsidRPr="00896512" w14:paraId="7AB89E2C" w14:textId="77777777" w:rsidTr="00F65C28">
        <w:tc>
          <w:tcPr>
            <w:tcW w:w="1005" w:type="pct"/>
            <w:tcBorders>
              <w:top w:val="single" w:sz="6" w:space="0" w:color="000000"/>
              <w:left w:val="single" w:sz="6" w:space="0" w:color="000000"/>
              <w:bottom w:val="single" w:sz="6" w:space="0" w:color="000000"/>
              <w:right w:val="single" w:sz="6" w:space="0" w:color="000000"/>
            </w:tcBorders>
            <w:shd w:val="clear" w:color="auto" w:fill="CCCCCC"/>
          </w:tcPr>
          <w:p w14:paraId="7AB89E2A" w14:textId="77777777" w:rsidR="00157E88" w:rsidRPr="00896512" w:rsidRDefault="00157E88" w:rsidP="00F65C28">
            <w:pPr>
              <w:spacing w:before="0"/>
              <w:rPr>
                <w:rFonts w:ascii="Arial" w:hAnsi="Arial" w:cs="Arial"/>
                <w:b/>
                <w:bCs/>
                <w:color w:val="000000"/>
              </w:rPr>
            </w:pPr>
            <w:r w:rsidRPr="00896512">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AB89E2B" w14:textId="77777777" w:rsidR="00157E88" w:rsidRPr="00896512" w:rsidRDefault="00157E88" w:rsidP="00F65C28">
            <w:pPr>
              <w:spacing w:before="0"/>
              <w:rPr>
                <w:rFonts w:ascii="Arial" w:hAnsi="Arial" w:cs="Arial"/>
                <w:b/>
                <w:bCs/>
                <w:color w:val="000000"/>
              </w:rPr>
            </w:pPr>
            <w:r w:rsidRPr="00896512">
              <w:rPr>
                <w:rFonts w:ascii="Arial" w:hAnsi="Arial" w:cs="Arial"/>
                <w:b/>
                <w:bCs/>
                <w:color w:val="000000"/>
              </w:rPr>
              <w:t>Description</w:t>
            </w:r>
          </w:p>
        </w:tc>
      </w:tr>
      <w:tr w:rsidR="00157E88" w:rsidRPr="00896512" w14:paraId="7AB89E2F" w14:textId="77777777" w:rsidTr="00F65C28">
        <w:tc>
          <w:tcPr>
            <w:tcW w:w="1005" w:type="pct"/>
            <w:tcBorders>
              <w:top w:val="single" w:sz="6" w:space="0" w:color="000000"/>
              <w:left w:val="single" w:sz="6" w:space="0" w:color="000000"/>
              <w:bottom w:val="single" w:sz="6" w:space="0" w:color="000000"/>
              <w:right w:val="single" w:sz="6" w:space="0" w:color="000000"/>
            </w:tcBorders>
            <w:vAlign w:val="center"/>
          </w:tcPr>
          <w:p w14:paraId="7AB89E2D" w14:textId="77777777" w:rsidR="00157E88" w:rsidRPr="00896512" w:rsidRDefault="00157E88" w:rsidP="00F65C28">
            <w:pPr>
              <w:spacing w:before="0"/>
              <w:rPr>
                <w:rFonts w:ascii="Arial" w:hAnsi="Arial" w:cs="Arial"/>
                <w:color w:val="000000"/>
              </w:rPr>
            </w:pPr>
            <w:r w:rsidRPr="00896512">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7AB89E2E" w14:textId="77777777" w:rsidR="00157E88" w:rsidRPr="00896512" w:rsidRDefault="00157E88" w:rsidP="00F65C28">
            <w:pPr>
              <w:spacing w:before="0"/>
              <w:rPr>
                <w:rFonts w:ascii="Arial" w:hAnsi="Arial" w:cs="Arial"/>
                <w:color w:val="000000"/>
              </w:rPr>
            </w:pPr>
            <w:r w:rsidRPr="00896512">
              <w:rPr>
                <w:rFonts w:ascii="Arial" w:hAnsi="Arial" w:cs="Arial"/>
                <w:color w:val="000000"/>
              </w:rPr>
              <w:t xml:space="preserve">Server </w:t>
            </w:r>
            <w:r w:rsidRPr="00B95B10">
              <w:rPr>
                <w:rFonts w:ascii="Arial" w:hAnsi="Arial" w:cs="Arial"/>
                <w:color w:val="000000"/>
                <w:lang w:eastAsia="zh-CN"/>
              </w:rPr>
              <w:t xml:space="preserve">base url: hostname+port+base path. </w:t>
            </w:r>
            <w:r>
              <w:rPr>
                <w:rFonts w:ascii="Arial" w:hAnsi="Arial" w:cs="Arial"/>
                <w:color w:val="000000"/>
                <w:lang w:eastAsia="zh-CN"/>
              </w:rPr>
              <w:t xml:space="preserve">Port and base path are OPTIONAL. </w:t>
            </w:r>
            <w:r>
              <w:rPr>
                <w:rFonts w:ascii="Arial" w:hAnsi="Arial" w:cs="Arial"/>
                <w:color w:val="000000"/>
                <w:lang w:eastAsia="zh-CN"/>
              </w:rPr>
              <w:br/>
            </w:r>
            <w:r w:rsidRPr="001F3AC4">
              <w:rPr>
                <w:rFonts w:ascii="Arial" w:hAnsi="Arial" w:cs="Arial"/>
                <w:color w:val="000000"/>
                <w:lang w:eastAsia="zh-CN"/>
              </w:rPr>
              <w:t xml:space="preserve">Example: </w:t>
            </w:r>
            <w:r w:rsidRPr="006A359E">
              <w:rPr>
                <w:rFonts w:ascii="Arial" w:hAnsi="Arial" w:cs="Arial"/>
                <w:color w:val="000000"/>
                <w:lang w:eastAsia="zh-CN"/>
              </w:rPr>
              <w:t>example.com/exampleAPI</w:t>
            </w:r>
          </w:p>
        </w:tc>
      </w:tr>
      <w:tr w:rsidR="00157E88" w:rsidRPr="00896512" w14:paraId="7AB89E32" w14:textId="77777777" w:rsidTr="00F65C28">
        <w:tc>
          <w:tcPr>
            <w:tcW w:w="1005" w:type="pct"/>
            <w:tcBorders>
              <w:top w:val="single" w:sz="6" w:space="0" w:color="000000"/>
              <w:left w:val="single" w:sz="6" w:space="0" w:color="000000"/>
              <w:bottom w:val="single" w:sz="6" w:space="0" w:color="000000"/>
              <w:right w:val="single" w:sz="6" w:space="0" w:color="000000"/>
            </w:tcBorders>
            <w:vAlign w:val="center"/>
          </w:tcPr>
          <w:p w14:paraId="7AB89E30" w14:textId="77777777" w:rsidR="00157E88" w:rsidRPr="00896512" w:rsidRDefault="00157E88" w:rsidP="00F65C28">
            <w:pPr>
              <w:spacing w:before="0"/>
              <w:rPr>
                <w:rFonts w:ascii="Arial" w:hAnsi="Arial" w:cs="Arial"/>
                <w:color w:val="000000"/>
              </w:rPr>
            </w:pPr>
            <w:r w:rsidRPr="00896512">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7AB89E31" w14:textId="77777777" w:rsidR="00157E88" w:rsidRPr="00896512" w:rsidRDefault="00157E88" w:rsidP="00F65C28">
            <w:pPr>
              <w:spacing w:before="0"/>
              <w:rPr>
                <w:rFonts w:ascii="Arial" w:hAnsi="Arial" w:cs="Arial"/>
                <w:color w:val="000000"/>
              </w:rPr>
            </w:pPr>
            <w:r w:rsidRPr="00896512">
              <w:rPr>
                <w:rFonts w:ascii="Arial" w:hAnsi="Arial" w:cs="Arial"/>
                <w:color w:val="000000"/>
              </w:rPr>
              <w:t xml:space="preserve">Version of the API client wants to use. The value of this variable is defined in section </w:t>
            </w:r>
            <w:r w:rsidRPr="00896512">
              <w:rPr>
                <w:rFonts w:ascii="Arial" w:hAnsi="Arial" w:cs="Arial"/>
                <w:color w:val="000000"/>
              </w:rPr>
              <w:fldChar w:fldCharType="begin"/>
            </w:r>
            <w:r w:rsidRPr="00896512">
              <w:rPr>
                <w:rFonts w:ascii="Arial" w:hAnsi="Arial" w:cs="Arial"/>
                <w:color w:val="000000"/>
              </w:rPr>
              <w:instrText xml:space="preserve"> REF _Ref329076556 \r \h </w:instrText>
            </w:r>
            <w:r w:rsidRPr="00896512">
              <w:rPr>
                <w:rFonts w:ascii="Arial" w:hAnsi="Arial" w:cs="Arial"/>
                <w:color w:val="000000"/>
              </w:rPr>
            </w:r>
            <w:r w:rsidRPr="00896512">
              <w:rPr>
                <w:rFonts w:ascii="Arial" w:hAnsi="Arial" w:cs="Arial"/>
                <w:color w:val="000000"/>
              </w:rPr>
              <w:fldChar w:fldCharType="separate"/>
            </w:r>
            <w:r w:rsidR="00D0318F" w:rsidRPr="00896512">
              <w:rPr>
                <w:rFonts w:ascii="Arial" w:hAnsi="Arial" w:cs="Arial"/>
                <w:color w:val="000000"/>
              </w:rPr>
              <w:t>5.1</w:t>
            </w:r>
            <w:r w:rsidRPr="00896512">
              <w:rPr>
                <w:rFonts w:ascii="Arial" w:hAnsi="Arial" w:cs="Arial"/>
                <w:color w:val="000000"/>
              </w:rPr>
              <w:fldChar w:fldCharType="end"/>
            </w:r>
            <w:r w:rsidRPr="00896512">
              <w:rPr>
                <w:rFonts w:ascii="Arial" w:hAnsi="Arial" w:cs="Arial"/>
                <w:color w:val="000000"/>
              </w:rPr>
              <w:t>.</w:t>
            </w:r>
          </w:p>
        </w:tc>
      </w:tr>
      <w:tr w:rsidR="00157E88" w:rsidRPr="00896512" w14:paraId="7AB89E36" w14:textId="77777777" w:rsidTr="00F65C28">
        <w:tc>
          <w:tcPr>
            <w:tcW w:w="1005" w:type="pct"/>
            <w:tcBorders>
              <w:top w:val="single" w:sz="6" w:space="0" w:color="000000"/>
              <w:left w:val="single" w:sz="6" w:space="0" w:color="000000"/>
              <w:bottom w:val="single" w:sz="6" w:space="0" w:color="000000"/>
              <w:right w:val="single" w:sz="6" w:space="0" w:color="000000"/>
            </w:tcBorders>
            <w:vAlign w:val="center"/>
          </w:tcPr>
          <w:p w14:paraId="7AB89E33" w14:textId="77777777" w:rsidR="00157E88" w:rsidRPr="00896512" w:rsidRDefault="00157E88" w:rsidP="00F65C28">
            <w:pPr>
              <w:spacing w:before="0"/>
              <w:rPr>
                <w:rFonts w:ascii="Arial" w:hAnsi="Arial" w:cs="Arial"/>
                <w:color w:val="000000"/>
              </w:rPr>
            </w:pPr>
            <w:r w:rsidRPr="00896512">
              <w:rPr>
                <w:rFonts w:ascii="Arial" w:hAnsi="Arial" w:cs="Arial"/>
                <w:color w:val="000000"/>
              </w:rPr>
              <w:t>userId</w:t>
            </w:r>
          </w:p>
        </w:tc>
        <w:tc>
          <w:tcPr>
            <w:tcW w:w="3995" w:type="pct"/>
            <w:tcBorders>
              <w:top w:val="single" w:sz="6" w:space="0" w:color="000000"/>
              <w:left w:val="single" w:sz="6" w:space="0" w:color="000000"/>
              <w:bottom w:val="single" w:sz="6" w:space="0" w:color="000000"/>
              <w:right w:val="single" w:sz="6" w:space="0" w:color="000000"/>
            </w:tcBorders>
            <w:vAlign w:val="center"/>
          </w:tcPr>
          <w:p w14:paraId="7AB89E34" w14:textId="77777777" w:rsidR="00AD0C0B" w:rsidRPr="00353E16" w:rsidRDefault="00AD0C0B" w:rsidP="00AD0C0B">
            <w:pPr>
              <w:spacing w:before="0"/>
              <w:rPr>
                <w:rFonts w:ascii="Arial" w:hAnsi="Arial" w:cs="Arial"/>
                <w:color w:val="000000"/>
              </w:rPr>
            </w:pPr>
            <w:r w:rsidRPr="00353E16">
              <w:rPr>
                <w:rFonts w:ascii="Arial" w:hAnsi="Arial" w:cs="Arial"/>
                <w:color w:val="000000"/>
              </w:rPr>
              <w:t>Identifier of the user (i.e. individual, service or aggregator) on whose behalf the application acts</w:t>
            </w:r>
          </w:p>
          <w:p w14:paraId="7AB89E35" w14:textId="77777777" w:rsidR="00157E88" w:rsidRPr="00896512" w:rsidRDefault="00AD0C0B" w:rsidP="00F65C28">
            <w:pPr>
              <w:spacing w:before="0"/>
              <w:rPr>
                <w:rFonts w:ascii="Arial" w:hAnsi="Arial" w:cs="Arial"/>
                <w:color w:val="000000"/>
              </w:rPr>
            </w:pPr>
            <w:r w:rsidRPr="00353E16">
              <w:rPr>
                <w:rFonts w:ascii="Arial" w:hAnsi="Arial" w:cs="Arial"/>
                <w:color w:val="000000"/>
              </w:rPr>
              <w:t xml:space="preserve">Examples: </w:t>
            </w:r>
            <w:proofErr w:type="gramStart"/>
            <w:r w:rsidRPr="00353E16">
              <w:rPr>
                <w:rFonts w:ascii="Arial" w:hAnsi="Arial" w:cs="Arial"/>
                <w:color w:val="000000"/>
              </w:rPr>
              <w:t>tel:+</w:t>
            </w:r>
            <w:proofErr w:type="gramEnd"/>
            <w:r w:rsidRPr="00353E16">
              <w:rPr>
                <w:rFonts w:ascii="Arial" w:hAnsi="Arial" w:cs="Arial"/>
                <w:color w:val="000000"/>
              </w:rPr>
              <w:t>19585550100, acr:pseudonym123, sip:bot42@example.com, sip:aggr101@example.com, sip:botplatform5@example.com</w:t>
            </w:r>
          </w:p>
        </w:tc>
      </w:tr>
      <w:tr w:rsidR="00157E88" w:rsidRPr="00896512" w14:paraId="7AB89E3A" w14:textId="77777777" w:rsidTr="00F65C28">
        <w:tc>
          <w:tcPr>
            <w:tcW w:w="1005" w:type="pct"/>
            <w:tcBorders>
              <w:top w:val="single" w:sz="6" w:space="0" w:color="000000"/>
              <w:left w:val="single" w:sz="6" w:space="0" w:color="000000"/>
              <w:bottom w:val="single" w:sz="6" w:space="0" w:color="000000"/>
              <w:right w:val="single" w:sz="6" w:space="0" w:color="000000"/>
            </w:tcBorders>
            <w:vAlign w:val="center"/>
          </w:tcPr>
          <w:p w14:paraId="7AB89E37" w14:textId="77777777" w:rsidR="00157E88" w:rsidRPr="00896512" w:rsidRDefault="00157E88" w:rsidP="00F65C28">
            <w:pPr>
              <w:spacing w:before="0"/>
              <w:rPr>
                <w:rFonts w:ascii="Arial" w:hAnsi="Arial" w:cs="Arial"/>
                <w:color w:val="000000"/>
              </w:rPr>
            </w:pPr>
            <w:r w:rsidRPr="00896512">
              <w:rPr>
                <w:rFonts w:ascii="Arial" w:hAnsi="Arial" w:cs="Arial"/>
                <w:color w:val="000000"/>
              </w:rPr>
              <w:t>contactId</w:t>
            </w:r>
          </w:p>
        </w:tc>
        <w:tc>
          <w:tcPr>
            <w:tcW w:w="3995" w:type="pct"/>
            <w:tcBorders>
              <w:top w:val="single" w:sz="6" w:space="0" w:color="000000"/>
              <w:left w:val="single" w:sz="6" w:space="0" w:color="000000"/>
              <w:bottom w:val="single" w:sz="6" w:space="0" w:color="000000"/>
              <w:right w:val="single" w:sz="6" w:space="0" w:color="000000"/>
            </w:tcBorders>
            <w:vAlign w:val="center"/>
          </w:tcPr>
          <w:p w14:paraId="7AB89E38" w14:textId="77777777" w:rsidR="00157E88" w:rsidRPr="00896512" w:rsidRDefault="00157E88" w:rsidP="00F65C28">
            <w:pPr>
              <w:spacing w:before="0"/>
              <w:rPr>
                <w:rFonts w:ascii="Arial" w:hAnsi="Arial" w:cs="Arial"/>
                <w:color w:val="000000"/>
              </w:rPr>
            </w:pPr>
            <w:r w:rsidRPr="00896512">
              <w:rPr>
                <w:rFonts w:ascii="Arial" w:hAnsi="Arial" w:cs="Arial"/>
                <w:color w:val="000000"/>
              </w:rPr>
              <w:t>Identifier of the contact</w:t>
            </w:r>
          </w:p>
          <w:p w14:paraId="7AB89E39" w14:textId="77777777" w:rsidR="00157E88" w:rsidRPr="00896512" w:rsidRDefault="00157E88" w:rsidP="00F65C28">
            <w:pPr>
              <w:spacing w:before="0"/>
              <w:rPr>
                <w:rFonts w:ascii="Arial" w:hAnsi="Arial" w:cs="Arial"/>
                <w:color w:val="000000"/>
              </w:rPr>
            </w:pPr>
            <w:r w:rsidRPr="00896512">
              <w:rPr>
                <w:rFonts w:ascii="Arial" w:hAnsi="Arial" w:cs="Arial"/>
              </w:rPr>
              <w:t xml:space="preserve">Examples: </w:t>
            </w:r>
            <w:proofErr w:type="gramStart"/>
            <w:r w:rsidRPr="00896512">
              <w:rPr>
                <w:rFonts w:ascii="Arial" w:hAnsi="Arial" w:cs="Arial"/>
              </w:rPr>
              <w:t>tel:+</w:t>
            </w:r>
            <w:proofErr w:type="gramEnd"/>
            <w:r w:rsidRPr="00896512">
              <w:rPr>
                <w:rFonts w:ascii="Arial" w:hAnsi="Arial" w:cs="Arial"/>
              </w:rPr>
              <w:t>19585550101</w:t>
            </w:r>
          </w:p>
        </w:tc>
      </w:tr>
    </w:tbl>
    <w:p w14:paraId="7AB89E3B" w14:textId="77777777" w:rsidR="00157E88" w:rsidRPr="00B95B10" w:rsidRDefault="00157E88" w:rsidP="00157E88">
      <w:pPr>
        <w:rPr>
          <w:rFonts w:ascii="Arial" w:hAnsi="Arial" w:cs="Arial"/>
          <w:szCs w:val="32"/>
        </w:rPr>
      </w:pPr>
      <w:r w:rsidRPr="009043C4">
        <w:t xml:space="preserve">See section </w:t>
      </w:r>
      <w:r w:rsidRPr="009043C4">
        <w:fldChar w:fldCharType="begin"/>
      </w:r>
      <w:r w:rsidRPr="009043C4">
        <w:instrText xml:space="preserve"> REF _Ref329077081 \r \h </w:instrText>
      </w:r>
      <w:r>
        <w:instrText xml:space="preserve"> \* MERGEFORMAT </w:instrText>
      </w:r>
      <w:r w:rsidRPr="009043C4">
        <w:fldChar w:fldCharType="separate"/>
      </w:r>
      <w:r w:rsidR="00D0318F">
        <w:t>6</w:t>
      </w:r>
      <w:r w:rsidRPr="009043C4">
        <w:fldChar w:fldCharType="end"/>
      </w:r>
      <w:r w:rsidRPr="009043C4">
        <w:t xml:space="preserve"> for a statement on the escaping of reserved characters in URL variables.</w:t>
      </w:r>
    </w:p>
    <w:p w14:paraId="7AB89E3C" w14:textId="77777777" w:rsidR="00157E88" w:rsidRPr="00B95B10" w:rsidRDefault="00157E88" w:rsidP="00157E88">
      <w:pPr>
        <w:pStyle w:val="Heading3"/>
      </w:pPr>
      <w:bookmarkStart w:id="465" w:name="_Toc341877188"/>
      <w:bookmarkStart w:id="466" w:name="_Toc499592430"/>
      <w:r w:rsidRPr="00B95B10">
        <w:t>Response Codes</w:t>
      </w:r>
      <w:r>
        <w:t xml:space="preserve"> and Error Handling</w:t>
      </w:r>
      <w:bookmarkEnd w:id="465"/>
      <w:bookmarkEnd w:id="466"/>
    </w:p>
    <w:p w14:paraId="7AB89E3D" w14:textId="77777777" w:rsidR="00157E88" w:rsidRDefault="00157E88" w:rsidP="00157E88">
      <w:pPr>
        <w:rPr>
          <w:lang w:val="en-US"/>
        </w:rPr>
      </w:pPr>
      <w:r>
        <w:t xml:space="preserve">For HTTP response codes, see </w:t>
      </w:r>
      <w:r>
        <w:rPr>
          <w:lang w:val="en-US"/>
        </w:rPr>
        <w:t>[REST_NetAPI_Common].</w:t>
      </w:r>
    </w:p>
    <w:p w14:paraId="7AB89E3E" w14:textId="77777777" w:rsidR="00157E88" w:rsidRPr="00C738AF" w:rsidRDefault="00157E88" w:rsidP="00157E88">
      <w:pPr>
        <w:rPr>
          <w:rFonts w:ascii="Arial" w:hAnsi="Arial" w:cs="Arial"/>
        </w:rPr>
      </w:pPr>
      <w:r w:rsidRPr="00B81105">
        <w:t xml:space="preserve">For Policy Exception and Service Exception fault codes applicable to </w:t>
      </w:r>
      <w:r w:rsidRPr="0009654F">
        <w:t>Capability Discovery</w:t>
      </w:r>
      <w:r>
        <w:t xml:space="preserve">, see section </w:t>
      </w:r>
      <w:r>
        <w:fldChar w:fldCharType="begin"/>
      </w:r>
      <w:r>
        <w:instrText xml:space="preserve"> REF _Ref315699519 \r \h </w:instrText>
      </w:r>
      <w:r>
        <w:fldChar w:fldCharType="separate"/>
      </w:r>
      <w:r w:rsidR="006E463C">
        <w:t>7</w:t>
      </w:r>
      <w:r>
        <w:fldChar w:fldCharType="end"/>
      </w:r>
      <w:r>
        <w:t>.</w:t>
      </w:r>
    </w:p>
    <w:p w14:paraId="7AB89E3F" w14:textId="77777777" w:rsidR="00130354" w:rsidRDefault="00130354" w:rsidP="00157E88">
      <w:pPr>
        <w:pStyle w:val="Heading3"/>
        <w:sectPr w:rsidR="00130354">
          <w:pgSz w:w="12240" w:h="15840" w:code="1"/>
          <w:pgMar w:top="1440" w:right="1080" w:bottom="1152" w:left="1080" w:header="576" w:footer="576" w:gutter="0"/>
          <w:paperSrc w:first="5" w:other="5"/>
          <w:cols w:space="720"/>
          <w:titlePg/>
        </w:sectPr>
      </w:pPr>
      <w:bookmarkStart w:id="467" w:name="_Ref336001441"/>
      <w:bookmarkStart w:id="468" w:name="_Ref336001463"/>
      <w:bookmarkStart w:id="469" w:name="_Ref336001481"/>
      <w:bookmarkStart w:id="470" w:name="_Toc341877189"/>
    </w:p>
    <w:p w14:paraId="7AB89E40" w14:textId="77777777" w:rsidR="00157E88" w:rsidRPr="00252C2D" w:rsidRDefault="00157E88" w:rsidP="00157E88">
      <w:pPr>
        <w:pStyle w:val="Heading3"/>
      </w:pPr>
      <w:bookmarkStart w:id="471" w:name="_Toc499592431"/>
      <w:r w:rsidRPr="00B95B10">
        <w:lastRenderedPageBreak/>
        <w:t>GET</w:t>
      </w:r>
      <w:bookmarkEnd w:id="467"/>
      <w:bookmarkEnd w:id="468"/>
      <w:bookmarkEnd w:id="469"/>
      <w:bookmarkEnd w:id="470"/>
      <w:bookmarkEnd w:id="471"/>
    </w:p>
    <w:p w14:paraId="7AB89E41" w14:textId="77777777" w:rsidR="00157E88" w:rsidRPr="00B95B10" w:rsidRDefault="00157E88" w:rsidP="00157E88">
      <w:r w:rsidRPr="00B95B10">
        <w:t>This operation is used for</w:t>
      </w:r>
      <w:r>
        <w:t xml:space="preserve"> retrieval (query) of service capabilities for a contact.</w:t>
      </w:r>
    </w:p>
    <w:p w14:paraId="7AB89E42" w14:textId="77777777" w:rsidR="00157E88" w:rsidRPr="00B95B10" w:rsidRDefault="00157E88" w:rsidP="00157E88">
      <w:r>
        <w:t xml:space="preserve">Supported parameters in the query string of the </w:t>
      </w:r>
      <w:r w:rsidRPr="00B95B10">
        <w:t>Request URL are:</w:t>
      </w:r>
    </w:p>
    <w:tbl>
      <w:tblPr>
        <w:tblW w:w="5000"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700"/>
        <w:gridCol w:w="2067"/>
        <w:gridCol w:w="960"/>
        <w:gridCol w:w="5443"/>
      </w:tblGrid>
      <w:tr w:rsidR="001B444E" w:rsidRPr="00896512" w14:paraId="7AB89E47" w14:textId="77777777" w:rsidTr="003906A1">
        <w:trPr>
          <w:trHeight w:val="577"/>
        </w:trPr>
        <w:tc>
          <w:tcPr>
            <w:tcW w:w="836" w:type="pct"/>
            <w:tcBorders>
              <w:top w:val="single" w:sz="6" w:space="0" w:color="000000"/>
              <w:left w:val="single" w:sz="6" w:space="0" w:color="000000"/>
              <w:bottom w:val="single" w:sz="6" w:space="0" w:color="000000"/>
              <w:right w:val="single" w:sz="6" w:space="0" w:color="000000"/>
            </w:tcBorders>
            <w:shd w:val="clear" w:color="auto" w:fill="CCCCCC"/>
          </w:tcPr>
          <w:p w14:paraId="7AB89E43" w14:textId="77777777" w:rsidR="00157E88" w:rsidRPr="00896512" w:rsidRDefault="00157E88" w:rsidP="00154A3A">
            <w:pPr>
              <w:spacing w:before="0"/>
              <w:rPr>
                <w:rFonts w:ascii="Arial" w:hAnsi="Arial" w:cs="Arial"/>
                <w:b/>
                <w:color w:val="000000"/>
              </w:rPr>
            </w:pPr>
            <w:r w:rsidRPr="00896512">
              <w:rPr>
                <w:rFonts w:ascii="Arial" w:hAnsi="Arial" w:cs="Arial"/>
                <w:b/>
                <w:color w:val="000000"/>
              </w:rPr>
              <w:t>Name</w:t>
            </w:r>
          </w:p>
        </w:tc>
        <w:tc>
          <w:tcPr>
            <w:tcW w:w="1016" w:type="pct"/>
            <w:tcBorders>
              <w:top w:val="single" w:sz="6" w:space="0" w:color="000000"/>
              <w:left w:val="single" w:sz="6" w:space="0" w:color="000000"/>
              <w:bottom w:val="single" w:sz="6" w:space="0" w:color="000000"/>
              <w:right w:val="single" w:sz="6" w:space="0" w:color="000000"/>
            </w:tcBorders>
            <w:shd w:val="clear" w:color="auto" w:fill="CCCCCC"/>
          </w:tcPr>
          <w:p w14:paraId="7AB89E44" w14:textId="77777777" w:rsidR="00157E88" w:rsidRPr="00896512" w:rsidRDefault="00157E88" w:rsidP="00154A3A">
            <w:pPr>
              <w:spacing w:before="0"/>
              <w:rPr>
                <w:rFonts w:ascii="Arial" w:hAnsi="Arial" w:cs="Arial"/>
                <w:b/>
                <w:color w:val="000000"/>
              </w:rPr>
            </w:pPr>
            <w:r w:rsidRPr="00896512">
              <w:rPr>
                <w:rFonts w:ascii="Arial" w:hAnsi="Arial" w:cs="Arial"/>
                <w:b/>
                <w:color w:val="000000"/>
              </w:rPr>
              <w:t>Type/Values</w:t>
            </w:r>
          </w:p>
        </w:tc>
        <w:tc>
          <w:tcPr>
            <w:tcW w:w="472" w:type="pct"/>
            <w:tcBorders>
              <w:top w:val="single" w:sz="6" w:space="0" w:color="000000"/>
              <w:left w:val="single" w:sz="6" w:space="0" w:color="000000"/>
              <w:bottom w:val="single" w:sz="6" w:space="0" w:color="000000"/>
              <w:right w:val="single" w:sz="6" w:space="0" w:color="000000"/>
            </w:tcBorders>
            <w:shd w:val="clear" w:color="auto" w:fill="CCCCCC"/>
          </w:tcPr>
          <w:p w14:paraId="7AB89E45" w14:textId="77777777" w:rsidR="00157E88" w:rsidRPr="00896512" w:rsidRDefault="00157E88" w:rsidP="00154A3A">
            <w:pPr>
              <w:spacing w:before="0"/>
              <w:rPr>
                <w:rFonts w:ascii="Arial" w:hAnsi="Arial" w:cs="Arial"/>
                <w:b/>
                <w:color w:val="000000"/>
              </w:rPr>
            </w:pPr>
            <w:r w:rsidRPr="00896512">
              <w:rPr>
                <w:rFonts w:ascii="Arial" w:hAnsi="Arial" w:cs="Arial"/>
                <w:b/>
                <w:color w:val="000000"/>
              </w:rPr>
              <w:t>Optional</w:t>
            </w:r>
          </w:p>
        </w:tc>
        <w:tc>
          <w:tcPr>
            <w:tcW w:w="2676" w:type="pct"/>
            <w:tcBorders>
              <w:top w:val="single" w:sz="6" w:space="0" w:color="000000"/>
              <w:left w:val="single" w:sz="6" w:space="0" w:color="000000"/>
              <w:bottom w:val="single" w:sz="4" w:space="0" w:color="auto"/>
              <w:right w:val="single" w:sz="6" w:space="0" w:color="000000"/>
            </w:tcBorders>
            <w:shd w:val="clear" w:color="auto" w:fill="CCCCCC"/>
          </w:tcPr>
          <w:p w14:paraId="7AB89E46" w14:textId="77777777" w:rsidR="00157E88" w:rsidRPr="00896512" w:rsidRDefault="00157E88" w:rsidP="00154A3A">
            <w:pPr>
              <w:spacing w:before="0"/>
              <w:rPr>
                <w:rFonts w:ascii="Arial" w:hAnsi="Arial" w:cs="Arial"/>
                <w:b/>
                <w:color w:val="000000"/>
              </w:rPr>
            </w:pPr>
            <w:r w:rsidRPr="00896512">
              <w:rPr>
                <w:rFonts w:ascii="Arial" w:hAnsi="Arial" w:cs="Arial"/>
                <w:b/>
                <w:color w:val="000000"/>
              </w:rPr>
              <w:t>Description</w:t>
            </w:r>
          </w:p>
        </w:tc>
      </w:tr>
      <w:tr w:rsidR="001B444E" w:rsidRPr="00896512" w14:paraId="7AB89E4F" w14:textId="77777777" w:rsidTr="003906A1">
        <w:trPr>
          <w:trHeight w:val="3594"/>
        </w:trPr>
        <w:tc>
          <w:tcPr>
            <w:tcW w:w="836" w:type="pct"/>
            <w:tcBorders>
              <w:top w:val="single" w:sz="6" w:space="0" w:color="000000"/>
              <w:left w:val="single" w:sz="6" w:space="0" w:color="000000"/>
              <w:bottom w:val="single" w:sz="6" w:space="0" w:color="000000"/>
              <w:right w:val="single" w:sz="6" w:space="0" w:color="000000"/>
            </w:tcBorders>
          </w:tcPr>
          <w:p w14:paraId="7AB89E48" w14:textId="77777777" w:rsidR="00157E88" w:rsidRPr="00896512" w:rsidRDefault="00157E88" w:rsidP="00154A3A">
            <w:pPr>
              <w:spacing w:before="0"/>
              <w:rPr>
                <w:rFonts w:ascii="Arial" w:hAnsi="Arial" w:cs="Arial"/>
                <w:color w:val="000000"/>
              </w:rPr>
            </w:pPr>
            <w:r w:rsidRPr="00896512">
              <w:rPr>
                <w:rFonts w:ascii="Arial" w:hAnsi="Arial" w:cs="Arial"/>
                <w:color w:val="000000"/>
              </w:rPr>
              <w:t>capabilityFilter</w:t>
            </w:r>
          </w:p>
        </w:tc>
        <w:tc>
          <w:tcPr>
            <w:tcW w:w="1016" w:type="pct"/>
            <w:tcBorders>
              <w:top w:val="single" w:sz="6" w:space="0" w:color="000000"/>
              <w:left w:val="single" w:sz="6" w:space="0" w:color="000000"/>
              <w:bottom w:val="single" w:sz="6" w:space="0" w:color="000000"/>
              <w:right w:val="single" w:sz="6" w:space="0" w:color="000000"/>
            </w:tcBorders>
          </w:tcPr>
          <w:p w14:paraId="7AB89E49" w14:textId="77777777" w:rsidR="00157E88" w:rsidRPr="00896512" w:rsidRDefault="00157E88" w:rsidP="00154A3A">
            <w:pPr>
              <w:spacing w:before="0"/>
              <w:rPr>
                <w:rFonts w:ascii="Arial" w:hAnsi="Arial" w:cs="Arial"/>
                <w:color w:val="000000"/>
              </w:rPr>
            </w:pPr>
            <w:proofErr w:type="gramStart"/>
            <w:r w:rsidRPr="00896512">
              <w:rPr>
                <w:rFonts w:ascii="Arial" w:hAnsi="Arial" w:cs="Arial"/>
                <w:color w:val="000000"/>
              </w:rPr>
              <w:t>xsd:</w:t>
            </w:r>
            <w:r w:rsidR="004F70B6" w:rsidRPr="00896512">
              <w:rPr>
                <w:rFonts w:ascii="Arial" w:hAnsi="Arial" w:cs="Arial"/>
                <w:color w:val="000000"/>
              </w:rPr>
              <w:t>token</w:t>
            </w:r>
            <w:proofErr w:type="gramEnd"/>
          </w:p>
        </w:tc>
        <w:tc>
          <w:tcPr>
            <w:tcW w:w="472" w:type="pct"/>
            <w:tcBorders>
              <w:top w:val="single" w:sz="6" w:space="0" w:color="000000"/>
              <w:left w:val="single" w:sz="6" w:space="0" w:color="000000"/>
              <w:bottom w:val="single" w:sz="6" w:space="0" w:color="000000"/>
              <w:right w:val="single" w:sz="4" w:space="0" w:color="auto"/>
            </w:tcBorders>
          </w:tcPr>
          <w:p w14:paraId="7AB89E4A" w14:textId="77777777" w:rsidR="00157E88" w:rsidRPr="00896512" w:rsidRDefault="00157E88" w:rsidP="00154A3A">
            <w:pPr>
              <w:spacing w:before="0"/>
              <w:rPr>
                <w:rFonts w:ascii="Arial" w:hAnsi="Arial" w:cs="Arial"/>
                <w:color w:val="000000"/>
              </w:rPr>
            </w:pPr>
            <w:r w:rsidRPr="00896512">
              <w:rPr>
                <w:rFonts w:ascii="Arial" w:hAnsi="Arial" w:cs="Arial"/>
                <w:color w:val="000000"/>
              </w:rPr>
              <w:t>Yes</w:t>
            </w:r>
          </w:p>
        </w:tc>
        <w:tc>
          <w:tcPr>
            <w:tcW w:w="2676" w:type="pct"/>
            <w:tcBorders>
              <w:top w:val="single" w:sz="4" w:space="0" w:color="auto"/>
              <w:left w:val="single" w:sz="4" w:space="0" w:color="auto"/>
              <w:bottom w:val="single" w:sz="4" w:space="0" w:color="auto"/>
              <w:right w:val="single" w:sz="4" w:space="0" w:color="auto"/>
            </w:tcBorders>
          </w:tcPr>
          <w:p w14:paraId="7AB89E4B" w14:textId="77777777" w:rsidR="00DA69F4" w:rsidRDefault="00DA69F4" w:rsidP="00154A3A">
            <w:pPr>
              <w:spacing w:before="0"/>
              <w:rPr>
                <w:rFonts w:ascii="Arial" w:hAnsi="Arial" w:cs="Arial"/>
                <w:color w:val="000000"/>
              </w:rPr>
            </w:pPr>
            <w:r>
              <w:rPr>
                <w:rFonts w:ascii="Arial" w:hAnsi="Arial" w:cs="Arial"/>
                <w:color w:val="000000"/>
              </w:rPr>
              <w:t xml:space="preserve">This parameter is used to signal to the server that the query request relates to this </w:t>
            </w:r>
            <w:proofErr w:type="gramStart"/>
            <w:r>
              <w:rPr>
                <w:rFonts w:ascii="Arial" w:hAnsi="Arial" w:cs="Arial"/>
                <w:color w:val="000000"/>
              </w:rPr>
              <w:t>particular service</w:t>
            </w:r>
            <w:proofErr w:type="gramEnd"/>
            <w:r>
              <w:rPr>
                <w:rFonts w:ascii="Arial" w:hAnsi="Arial" w:cs="Arial"/>
                <w:color w:val="000000"/>
              </w:rPr>
              <w:t xml:space="preserve"> capability ONLY.  Otherwise it MUST NOT be present</w:t>
            </w:r>
            <w:r w:rsidR="00D24B17">
              <w:rPr>
                <w:rFonts w:ascii="Arial" w:hAnsi="Arial" w:cs="Arial"/>
                <w:color w:val="000000"/>
              </w:rPr>
              <w:t>.</w:t>
            </w:r>
          </w:p>
          <w:p w14:paraId="7AB89E4C" w14:textId="77777777" w:rsidR="00157E88" w:rsidRPr="00896512" w:rsidRDefault="00DA69F4" w:rsidP="00154A3A">
            <w:pPr>
              <w:spacing w:before="0"/>
              <w:rPr>
                <w:rFonts w:ascii="Arial" w:hAnsi="Arial" w:cs="Arial"/>
                <w:color w:val="000000"/>
              </w:rPr>
            </w:pPr>
            <w:r w:rsidRPr="00896512">
              <w:rPr>
                <w:rFonts w:ascii="Arial" w:hAnsi="Arial" w:cs="Arial"/>
                <w:color w:val="000000"/>
              </w:rPr>
              <w:t>If</w:t>
            </w:r>
            <w:r>
              <w:rPr>
                <w:rFonts w:ascii="Arial" w:hAnsi="Arial" w:cs="Arial"/>
                <w:color w:val="000000"/>
              </w:rPr>
              <w:t xml:space="preserve"> the parameter is present and the contact has the service capability specified with this parameter, </w:t>
            </w:r>
            <w:r w:rsidRPr="00896512">
              <w:rPr>
                <w:rFonts w:ascii="Arial" w:hAnsi="Arial" w:cs="Arial"/>
                <w:color w:val="000000"/>
              </w:rPr>
              <w:t xml:space="preserve">the response </w:t>
            </w:r>
            <w:r>
              <w:rPr>
                <w:rFonts w:ascii="Arial" w:hAnsi="Arial" w:cs="Arial"/>
                <w:color w:val="000000"/>
              </w:rPr>
              <w:t xml:space="preserve">from the server with data type ContactServiceCapabilities SHOULD </w:t>
            </w:r>
            <w:r w:rsidRPr="00896512">
              <w:rPr>
                <w:rFonts w:ascii="Arial" w:hAnsi="Arial" w:cs="Arial"/>
                <w:color w:val="000000"/>
              </w:rPr>
              <w:t>includ</w:t>
            </w:r>
            <w:r>
              <w:rPr>
                <w:rFonts w:ascii="Arial" w:hAnsi="Arial" w:cs="Arial"/>
                <w:color w:val="000000"/>
              </w:rPr>
              <w:t xml:space="preserve">e that </w:t>
            </w:r>
            <w:proofErr w:type="gramStart"/>
            <w:r>
              <w:rPr>
                <w:rFonts w:ascii="Arial" w:hAnsi="Arial" w:cs="Arial"/>
                <w:color w:val="000000"/>
              </w:rPr>
              <w:t>particular service</w:t>
            </w:r>
            <w:proofErr w:type="gramEnd"/>
            <w:r>
              <w:rPr>
                <w:rFonts w:ascii="Arial" w:hAnsi="Arial" w:cs="Arial"/>
                <w:color w:val="000000"/>
              </w:rPr>
              <w:t xml:space="preserve"> capability</w:t>
            </w:r>
            <w:r w:rsidRPr="00896512">
              <w:rPr>
                <w:rFonts w:ascii="Arial" w:hAnsi="Arial" w:cs="Arial"/>
                <w:color w:val="000000"/>
              </w:rPr>
              <w:t>, otherwise not</w:t>
            </w:r>
            <w:r>
              <w:rPr>
                <w:rFonts w:ascii="Arial" w:hAnsi="Arial" w:cs="Arial"/>
                <w:color w:val="000000"/>
              </w:rPr>
              <w:t>.</w:t>
            </w:r>
          </w:p>
          <w:p w14:paraId="7AB89E4D" w14:textId="77777777" w:rsidR="00DA69F4" w:rsidRDefault="00157E88" w:rsidP="003906A1">
            <w:pPr>
              <w:tabs>
                <w:tab w:val="left" w:pos="803"/>
                <w:tab w:val="left" w:pos="944"/>
              </w:tabs>
              <w:spacing w:before="40" w:after="40"/>
              <w:rPr>
                <w:rFonts w:ascii="Arial" w:hAnsi="Arial" w:cs="Arial"/>
                <w:color w:val="000000"/>
              </w:rPr>
            </w:pPr>
            <w:r w:rsidRPr="00896512">
              <w:rPr>
                <w:rFonts w:ascii="Arial" w:hAnsi="Arial" w:cs="Arial"/>
                <w:color w:val="000000"/>
              </w:rPr>
              <w:t>For capabilityFilter value, any valid capability identifier can be used</w:t>
            </w:r>
            <w:r w:rsidR="00DA69F4">
              <w:rPr>
                <w:rFonts w:ascii="Arial" w:hAnsi="Arial" w:cs="Arial"/>
                <w:color w:val="000000"/>
              </w:rPr>
              <w:t>.</w:t>
            </w:r>
            <w:r w:rsidR="00154A3A">
              <w:rPr>
                <w:rFonts w:ascii="Arial" w:hAnsi="Arial" w:cs="Arial"/>
                <w:color w:val="000000"/>
              </w:rPr>
              <w:t xml:space="preserve"> </w:t>
            </w:r>
            <w:r w:rsidR="006E463C" w:rsidRPr="00154A3A">
              <w:rPr>
                <w:rFonts w:ascii="Arial" w:hAnsi="Arial" w:cs="Arial"/>
                <w:color w:val="000000"/>
              </w:rPr>
              <w:fldChar w:fldCharType="begin"/>
            </w:r>
            <w:r w:rsidR="006E463C" w:rsidRPr="00154A3A">
              <w:rPr>
                <w:rFonts w:ascii="Arial" w:hAnsi="Arial" w:cs="Arial"/>
                <w:color w:val="000000"/>
              </w:rPr>
              <w:instrText xml:space="preserve"> REF _Ref401044846 \r \h </w:instrText>
            </w:r>
            <w:r w:rsidR="00D24B17" w:rsidRPr="00154A3A">
              <w:rPr>
                <w:rFonts w:ascii="Arial" w:hAnsi="Arial" w:cs="Arial"/>
                <w:color w:val="000000"/>
              </w:rPr>
              <w:instrText xml:space="preserve"> \* MERGEFORMAT </w:instrText>
            </w:r>
            <w:r w:rsidR="006E463C" w:rsidRPr="00154A3A">
              <w:rPr>
                <w:rFonts w:ascii="Arial" w:hAnsi="Arial" w:cs="Arial"/>
                <w:color w:val="000000"/>
              </w:rPr>
            </w:r>
            <w:r w:rsidR="006E463C" w:rsidRPr="00154A3A">
              <w:rPr>
                <w:rFonts w:ascii="Arial" w:hAnsi="Arial" w:cs="Arial"/>
                <w:color w:val="000000"/>
              </w:rPr>
              <w:fldChar w:fldCharType="separate"/>
            </w:r>
            <w:r w:rsidR="00154A3A">
              <w:rPr>
                <w:rFonts w:ascii="Arial" w:hAnsi="Arial" w:cs="Arial"/>
                <w:color w:val="000000"/>
              </w:rPr>
              <w:t>Appendix H</w:t>
            </w:r>
            <w:r w:rsidR="006E463C" w:rsidRPr="00154A3A">
              <w:rPr>
                <w:rFonts w:ascii="Arial" w:hAnsi="Arial" w:cs="Arial"/>
                <w:color w:val="000000"/>
              </w:rPr>
              <w:fldChar w:fldCharType="end"/>
            </w:r>
            <w:r w:rsidR="004F70B6" w:rsidRPr="00896512">
              <w:rPr>
                <w:rFonts w:ascii="Arial" w:hAnsi="Arial" w:cs="Arial"/>
                <w:color w:val="000000"/>
              </w:rPr>
              <w:t xml:space="preserve"> defines the strings that are used as capability identifiers for the most common service capabilities.</w:t>
            </w:r>
            <w:r w:rsidR="00DA69F4">
              <w:rPr>
                <w:rFonts w:ascii="Arial" w:hAnsi="Arial" w:cs="Arial"/>
                <w:color w:val="000000"/>
              </w:rPr>
              <w:t xml:space="preserve"> </w:t>
            </w:r>
          </w:p>
          <w:p w14:paraId="7AB89E4E" w14:textId="77777777" w:rsidR="00157E88" w:rsidRPr="00896512" w:rsidRDefault="00DA69F4" w:rsidP="003906A1">
            <w:pPr>
              <w:spacing w:before="40" w:after="40"/>
              <w:rPr>
                <w:rFonts w:ascii="Arial" w:hAnsi="Arial" w:cs="Arial"/>
                <w:color w:val="000000"/>
              </w:rPr>
            </w:pPr>
            <w:r>
              <w:rPr>
                <w:rFonts w:ascii="Arial" w:hAnsi="Arial" w:cs="Arial"/>
                <w:color w:val="000000"/>
              </w:rPr>
              <w:t>Note that query request can include either capabilityFilter or userTypeFilter but not both at the same time.</w:t>
            </w:r>
          </w:p>
        </w:tc>
      </w:tr>
      <w:tr w:rsidR="001B444E" w:rsidRPr="00896512" w14:paraId="7AB89E57" w14:textId="77777777" w:rsidTr="003906A1">
        <w:trPr>
          <w:trHeight w:val="2866"/>
        </w:trPr>
        <w:tc>
          <w:tcPr>
            <w:tcW w:w="836" w:type="pct"/>
            <w:tcBorders>
              <w:top w:val="single" w:sz="6" w:space="0" w:color="000000"/>
              <w:left w:val="single" w:sz="6" w:space="0" w:color="000000"/>
              <w:bottom w:val="single" w:sz="6" w:space="0" w:color="000000"/>
              <w:right w:val="single" w:sz="6" w:space="0" w:color="000000"/>
            </w:tcBorders>
          </w:tcPr>
          <w:p w14:paraId="7AB89E50" w14:textId="77777777" w:rsidR="00157E88" w:rsidRPr="00896512" w:rsidRDefault="00157E88" w:rsidP="00154A3A">
            <w:pPr>
              <w:spacing w:before="0"/>
              <w:rPr>
                <w:rFonts w:ascii="Arial" w:hAnsi="Arial" w:cs="Arial"/>
                <w:color w:val="000000"/>
              </w:rPr>
            </w:pPr>
            <w:r w:rsidRPr="00896512">
              <w:rPr>
                <w:rFonts w:ascii="Arial" w:hAnsi="Arial" w:cs="Arial"/>
                <w:color w:val="000000"/>
              </w:rPr>
              <w:t>userTypeFilter</w:t>
            </w:r>
          </w:p>
        </w:tc>
        <w:tc>
          <w:tcPr>
            <w:tcW w:w="1016" w:type="pct"/>
            <w:tcBorders>
              <w:top w:val="single" w:sz="6" w:space="0" w:color="000000"/>
              <w:left w:val="single" w:sz="6" w:space="0" w:color="000000"/>
              <w:bottom w:val="single" w:sz="6" w:space="0" w:color="000000"/>
              <w:right w:val="single" w:sz="6" w:space="0" w:color="000000"/>
            </w:tcBorders>
          </w:tcPr>
          <w:p w14:paraId="7AB89E51" w14:textId="77777777" w:rsidR="00157E88" w:rsidRPr="00896512" w:rsidRDefault="00157E88" w:rsidP="00154A3A">
            <w:pPr>
              <w:spacing w:before="0"/>
              <w:rPr>
                <w:rFonts w:ascii="Arial" w:hAnsi="Arial" w:cs="Arial"/>
                <w:color w:val="000000"/>
              </w:rPr>
            </w:pPr>
            <w:proofErr w:type="gramStart"/>
            <w:r w:rsidRPr="00896512">
              <w:rPr>
                <w:rFonts w:ascii="Arial" w:hAnsi="Arial" w:cs="Arial"/>
                <w:color w:val="000000"/>
              </w:rPr>
              <w:t>xsd:string</w:t>
            </w:r>
            <w:proofErr w:type="gramEnd"/>
          </w:p>
        </w:tc>
        <w:tc>
          <w:tcPr>
            <w:tcW w:w="472" w:type="pct"/>
            <w:tcBorders>
              <w:top w:val="single" w:sz="6" w:space="0" w:color="000000"/>
              <w:left w:val="single" w:sz="6" w:space="0" w:color="000000"/>
              <w:bottom w:val="single" w:sz="6" w:space="0" w:color="000000"/>
              <w:right w:val="single" w:sz="6" w:space="0" w:color="000000"/>
            </w:tcBorders>
          </w:tcPr>
          <w:p w14:paraId="7AB89E52" w14:textId="77777777" w:rsidR="00157E88" w:rsidRPr="00896512" w:rsidDel="0027165C" w:rsidRDefault="00157E88" w:rsidP="00154A3A">
            <w:pPr>
              <w:spacing w:before="0"/>
              <w:rPr>
                <w:rFonts w:ascii="Arial" w:hAnsi="Arial" w:cs="Arial"/>
                <w:color w:val="000000"/>
              </w:rPr>
            </w:pPr>
            <w:r w:rsidRPr="00896512">
              <w:rPr>
                <w:rFonts w:ascii="Arial" w:hAnsi="Arial" w:cs="Arial"/>
                <w:color w:val="000000"/>
              </w:rPr>
              <w:t>Yes</w:t>
            </w:r>
          </w:p>
        </w:tc>
        <w:tc>
          <w:tcPr>
            <w:tcW w:w="2676" w:type="pct"/>
            <w:tcBorders>
              <w:top w:val="single" w:sz="4" w:space="0" w:color="auto"/>
              <w:left w:val="single" w:sz="6" w:space="0" w:color="000000"/>
              <w:bottom w:val="single" w:sz="6" w:space="0" w:color="000000"/>
              <w:right w:val="single" w:sz="6" w:space="0" w:color="000000"/>
            </w:tcBorders>
          </w:tcPr>
          <w:p w14:paraId="7AB89E53" w14:textId="77777777" w:rsidR="00DA69F4" w:rsidRDefault="00DA69F4" w:rsidP="00154A3A">
            <w:pPr>
              <w:spacing w:before="0"/>
              <w:rPr>
                <w:rFonts w:ascii="Arial" w:hAnsi="Arial" w:cs="Arial"/>
                <w:color w:val="000000"/>
              </w:rPr>
            </w:pPr>
            <w:r>
              <w:rPr>
                <w:rFonts w:ascii="Arial" w:hAnsi="Arial" w:cs="Arial"/>
                <w:color w:val="000000"/>
              </w:rPr>
              <w:t>This parameter is used to signal to the server that the query is to verify the user type for a contact ONLY. Otherwise it MUST NOT be present.</w:t>
            </w:r>
          </w:p>
          <w:p w14:paraId="7AB89E54" w14:textId="77777777" w:rsidR="00157E88" w:rsidRPr="00896512" w:rsidRDefault="00DA69F4" w:rsidP="00154A3A">
            <w:pPr>
              <w:spacing w:before="0"/>
              <w:rPr>
                <w:rFonts w:ascii="Arial" w:hAnsi="Arial" w:cs="Arial"/>
                <w:color w:val="000000"/>
              </w:rPr>
            </w:pPr>
            <w:r w:rsidRPr="00896512">
              <w:rPr>
                <w:rFonts w:ascii="Arial" w:hAnsi="Arial" w:cs="Arial"/>
                <w:color w:val="000000"/>
              </w:rPr>
              <w:t>If</w:t>
            </w:r>
            <w:r>
              <w:rPr>
                <w:rFonts w:ascii="Arial" w:hAnsi="Arial" w:cs="Arial"/>
                <w:color w:val="000000"/>
              </w:rPr>
              <w:t xml:space="preserve"> the parameter is present and the contact’s user type matches the one specified by this parameter, </w:t>
            </w:r>
            <w:r w:rsidRPr="00896512">
              <w:rPr>
                <w:rFonts w:ascii="Arial" w:hAnsi="Arial" w:cs="Arial"/>
                <w:color w:val="000000"/>
              </w:rPr>
              <w:t xml:space="preserve">the response </w:t>
            </w:r>
            <w:r>
              <w:rPr>
                <w:rFonts w:ascii="Arial" w:hAnsi="Arial" w:cs="Arial"/>
                <w:color w:val="000000"/>
              </w:rPr>
              <w:t xml:space="preserve">from the server with data type ContactServiceCapabilities SHOULD </w:t>
            </w:r>
            <w:r w:rsidRPr="00896512">
              <w:rPr>
                <w:rFonts w:ascii="Arial" w:hAnsi="Arial" w:cs="Arial"/>
                <w:color w:val="000000"/>
              </w:rPr>
              <w:t>includ</w:t>
            </w:r>
            <w:r>
              <w:rPr>
                <w:rFonts w:ascii="Arial" w:hAnsi="Arial" w:cs="Arial"/>
                <w:color w:val="000000"/>
              </w:rPr>
              <w:t>e the matched user type</w:t>
            </w:r>
            <w:r w:rsidRPr="00896512">
              <w:rPr>
                <w:rFonts w:ascii="Arial" w:hAnsi="Arial" w:cs="Arial"/>
                <w:color w:val="000000"/>
              </w:rPr>
              <w:t>, otherwise not</w:t>
            </w:r>
            <w:r>
              <w:rPr>
                <w:rFonts w:ascii="Arial" w:hAnsi="Arial" w:cs="Arial"/>
                <w:color w:val="000000"/>
              </w:rPr>
              <w:t>.</w:t>
            </w:r>
          </w:p>
          <w:p w14:paraId="7AB89E55" w14:textId="77777777" w:rsidR="00D24B17" w:rsidRDefault="00157E88" w:rsidP="00154A3A">
            <w:pPr>
              <w:spacing w:before="0"/>
              <w:rPr>
                <w:rFonts w:ascii="Arial" w:hAnsi="Arial" w:cs="Arial"/>
                <w:color w:val="000000"/>
              </w:rPr>
            </w:pPr>
            <w:r w:rsidRPr="00896512">
              <w:rPr>
                <w:rFonts w:ascii="Arial" w:hAnsi="Arial" w:cs="Arial"/>
                <w:color w:val="000000"/>
              </w:rPr>
              <w:t xml:space="preserve">Supported values for userTypeFilter are listed in the enumeration UserType (section </w:t>
            </w:r>
            <w:r w:rsidRPr="00896512">
              <w:rPr>
                <w:rFonts w:ascii="Arial" w:hAnsi="Arial" w:cs="Arial"/>
                <w:color w:val="000000"/>
              </w:rPr>
              <w:fldChar w:fldCharType="begin"/>
            </w:r>
            <w:r w:rsidRPr="00896512">
              <w:rPr>
                <w:rFonts w:ascii="Arial" w:hAnsi="Arial" w:cs="Arial"/>
                <w:color w:val="000000"/>
              </w:rPr>
              <w:instrText xml:space="preserve"> REF _Ref335313130 \r \h </w:instrText>
            </w:r>
            <w:r w:rsidR="00D24B17">
              <w:rPr>
                <w:rFonts w:ascii="Arial" w:hAnsi="Arial" w:cs="Arial"/>
                <w:color w:val="000000"/>
              </w:rPr>
              <w:instrText xml:space="preserve"> \* MERGEFORMAT </w:instrText>
            </w:r>
            <w:r w:rsidRPr="00896512">
              <w:rPr>
                <w:rFonts w:ascii="Arial" w:hAnsi="Arial" w:cs="Arial"/>
                <w:color w:val="000000"/>
              </w:rPr>
            </w:r>
            <w:r w:rsidRPr="00896512">
              <w:rPr>
                <w:rFonts w:ascii="Arial" w:hAnsi="Arial" w:cs="Arial"/>
                <w:color w:val="000000"/>
              </w:rPr>
              <w:fldChar w:fldCharType="separate"/>
            </w:r>
            <w:r w:rsidR="00154A3A">
              <w:rPr>
                <w:rFonts w:ascii="Arial" w:hAnsi="Arial" w:cs="Arial"/>
                <w:color w:val="000000"/>
              </w:rPr>
              <w:t>5.2.3.2</w:t>
            </w:r>
            <w:r w:rsidRPr="00896512">
              <w:rPr>
                <w:rFonts w:ascii="Arial" w:hAnsi="Arial" w:cs="Arial"/>
                <w:color w:val="000000"/>
              </w:rPr>
              <w:fldChar w:fldCharType="end"/>
            </w:r>
            <w:r w:rsidRPr="00896512">
              <w:rPr>
                <w:rFonts w:ascii="Arial" w:hAnsi="Arial" w:cs="Arial"/>
                <w:color w:val="000000"/>
              </w:rPr>
              <w:t>)</w:t>
            </w:r>
            <w:r w:rsidR="00DA69F4">
              <w:rPr>
                <w:rFonts w:ascii="Arial" w:hAnsi="Arial" w:cs="Arial"/>
                <w:color w:val="000000"/>
              </w:rPr>
              <w:t>.</w:t>
            </w:r>
          </w:p>
          <w:p w14:paraId="7AB89E56" w14:textId="77777777" w:rsidR="00157E88" w:rsidRPr="00896512" w:rsidDel="0027165C" w:rsidRDefault="00D24B17" w:rsidP="00154A3A">
            <w:pPr>
              <w:spacing w:before="0"/>
              <w:rPr>
                <w:rFonts w:ascii="Arial" w:hAnsi="Arial" w:cs="Arial"/>
                <w:color w:val="000000"/>
              </w:rPr>
            </w:pPr>
            <w:r>
              <w:rPr>
                <w:rFonts w:ascii="Arial" w:hAnsi="Arial" w:cs="Arial"/>
                <w:color w:val="000000"/>
              </w:rPr>
              <w:t>Note that query request can include either capabilityFilter or userTypeFilter but not both at the same time.</w:t>
            </w:r>
          </w:p>
        </w:tc>
      </w:tr>
    </w:tbl>
    <w:p w14:paraId="7AB89E58" w14:textId="77777777" w:rsidR="005670E2" w:rsidRDefault="00157E88" w:rsidP="00007C0C">
      <w:pPr>
        <w:rPr>
          <w:lang w:eastAsia="zh-CN"/>
        </w:rPr>
      </w:pPr>
      <w:r>
        <w:t xml:space="preserve">See section </w:t>
      </w:r>
      <w:r>
        <w:fldChar w:fldCharType="begin"/>
      </w:r>
      <w:r>
        <w:instrText xml:space="preserve"> REF _Ref329184231 \r \h </w:instrText>
      </w:r>
      <w:r>
        <w:fldChar w:fldCharType="separate"/>
      </w:r>
      <w:r w:rsidR="00D0318F">
        <w:t>6</w:t>
      </w:r>
      <w:r>
        <w:fldChar w:fldCharType="end"/>
      </w:r>
      <w:r>
        <w:t xml:space="preserve"> for a statement on the escaping of reserved characters in URL.</w:t>
      </w:r>
    </w:p>
    <w:p w14:paraId="7AB89E59" w14:textId="77777777" w:rsidR="00130354" w:rsidRDefault="00130354" w:rsidP="00007C0C">
      <w:pPr>
        <w:pStyle w:val="Heading4"/>
        <w:sectPr w:rsidR="00130354">
          <w:pgSz w:w="12240" w:h="15840" w:code="1"/>
          <w:pgMar w:top="1440" w:right="1080" w:bottom="1152" w:left="1080" w:header="576" w:footer="576" w:gutter="0"/>
          <w:paperSrc w:first="5" w:other="5"/>
          <w:cols w:space="720"/>
          <w:titlePg/>
        </w:sectPr>
      </w:pPr>
      <w:bookmarkStart w:id="472" w:name="_Toc341877190"/>
      <w:bookmarkStart w:id="473" w:name="_Ref422147339"/>
    </w:p>
    <w:p w14:paraId="7AB89E5A" w14:textId="77777777" w:rsidR="00157E88" w:rsidRPr="005670E2" w:rsidRDefault="00157E88" w:rsidP="00007C0C">
      <w:pPr>
        <w:pStyle w:val="Heading4"/>
      </w:pPr>
      <w:bookmarkStart w:id="474" w:name="_Toc499592432"/>
      <w:r w:rsidRPr="005670E2">
        <w:lastRenderedPageBreak/>
        <w:t>Example 1: Retrieve service capabilities for a contact</w:t>
      </w:r>
      <w:r w:rsidRPr="005670E2">
        <w:tab/>
        <w:t>(Informative)</w:t>
      </w:r>
      <w:bookmarkEnd w:id="472"/>
      <w:bookmarkEnd w:id="473"/>
      <w:bookmarkEnd w:id="474"/>
    </w:p>
    <w:p w14:paraId="7AB89E5B" w14:textId="77777777" w:rsidR="00157E88" w:rsidRPr="00B95B10" w:rsidRDefault="00157E88" w:rsidP="00157E88">
      <w:pPr>
        <w:pStyle w:val="Heading5"/>
      </w:pPr>
      <w:bookmarkStart w:id="475" w:name="_Toc341877191"/>
      <w:bookmarkStart w:id="476" w:name="_Toc499592433"/>
      <w:r w:rsidRPr="00B95B10">
        <w:t>Request</w:t>
      </w:r>
      <w:bookmarkEnd w:id="475"/>
      <w:bookmarkEnd w:id="47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14:paraId="7AB89E5F" w14:textId="77777777" w:rsidTr="00F65C28">
        <w:tc>
          <w:tcPr>
            <w:tcW w:w="5000" w:type="pct"/>
            <w:shd w:val="clear" w:color="auto" w:fill="FFFFCC"/>
            <w:tcMar>
              <w:top w:w="150" w:type="dxa"/>
              <w:left w:w="150" w:type="dxa"/>
              <w:bottom w:w="150" w:type="dxa"/>
              <w:right w:w="150" w:type="dxa"/>
            </w:tcMar>
          </w:tcPr>
          <w:p w14:paraId="7AB89E5C" w14:textId="77777777"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/tel%3A%2B19585550101</w:t>
            </w:r>
          </w:p>
          <w:p w14:paraId="7AB89E5D" w14:textId="77777777" w:rsidR="00157E88" w:rsidRDefault="00157E88" w:rsidP="00F65C28">
            <w:pPr>
              <w:pStyle w:val="0listing"/>
            </w:pPr>
            <w:r>
              <w:t>HTTP/1.1</w:t>
            </w:r>
            <w:r>
              <w:br/>
            </w:r>
            <w:r w:rsidRPr="00B95B10">
              <w:t>Host: example.com</w:t>
            </w:r>
          </w:p>
          <w:p w14:paraId="7AB89E5E" w14:textId="77777777" w:rsidR="00157E88" w:rsidRPr="00B95B10" w:rsidRDefault="00157E88" w:rsidP="00F65C28">
            <w:pPr>
              <w:pStyle w:val="0Listing0"/>
            </w:pPr>
            <w:r>
              <w:t>Accept: application/xml</w:t>
            </w:r>
          </w:p>
        </w:tc>
      </w:tr>
    </w:tbl>
    <w:p w14:paraId="7AB89E60" w14:textId="77777777" w:rsidR="00157E88" w:rsidRPr="00B95B10" w:rsidRDefault="00157E88" w:rsidP="00157E88">
      <w:pPr>
        <w:pStyle w:val="Heading5"/>
      </w:pPr>
      <w:bookmarkStart w:id="477" w:name="_Toc341877192"/>
      <w:bookmarkStart w:id="478" w:name="_Toc499592434"/>
      <w:r w:rsidRPr="00B95B10">
        <w:t>Response</w:t>
      </w:r>
      <w:bookmarkEnd w:id="477"/>
      <w:bookmarkEnd w:id="478"/>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157E88" w:rsidRPr="00896512" w14:paraId="7AB89E6C" w14:textId="77777777" w:rsidTr="00F65C28">
        <w:tc>
          <w:tcPr>
            <w:tcW w:w="5000" w:type="pct"/>
            <w:shd w:val="clear" w:color="auto" w:fill="FFFFCC"/>
            <w:tcMar>
              <w:top w:w="150" w:type="dxa"/>
              <w:left w:w="150" w:type="dxa"/>
              <w:bottom w:w="150" w:type="dxa"/>
              <w:right w:w="150" w:type="dxa"/>
            </w:tcMar>
          </w:tcPr>
          <w:p w14:paraId="7AB89E61" w14:textId="77777777" w:rsidR="00157E88" w:rsidRPr="00C97531" w:rsidRDefault="00157E88" w:rsidP="00F65C28">
            <w:pPr>
              <w:pStyle w:val="0Listing0"/>
              <w:spacing w:after="0"/>
            </w:pPr>
            <w:r w:rsidRPr="00C97531">
              <w:t>HTTP/1.1 20</w:t>
            </w:r>
            <w:r>
              <w:t>0</w:t>
            </w:r>
            <w:r w:rsidRPr="00C97531">
              <w:t xml:space="preserve"> </w:t>
            </w:r>
            <w:r>
              <w:t>OK</w:t>
            </w:r>
          </w:p>
          <w:p w14:paraId="7AB89E62" w14:textId="77777777" w:rsidR="00157E88" w:rsidRDefault="00157E88" w:rsidP="00F65C28">
            <w:pPr>
              <w:pStyle w:val="0listing"/>
            </w:pPr>
            <w:r w:rsidRPr="00C97531">
              <w:t xml:space="preserve">Date: Thu, 04 Jun </w:t>
            </w:r>
            <w:r>
              <w:t>2012</w:t>
            </w:r>
            <w:r w:rsidRPr="00C97531">
              <w:t xml:space="preserve"> 02:51:59 GMT</w:t>
            </w:r>
          </w:p>
          <w:p w14:paraId="7AB89E63" w14:textId="77777777" w:rsidR="00157E88" w:rsidRDefault="00157E88" w:rsidP="00F65C28">
            <w:pPr>
              <w:pStyle w:val="0listing"/>
            </w:pPr>
            <w:r>
              <w:t>Content-Type: application/xml</w:t>
            </w:r>
          </w:p>
          <w:p w14:paraId="7AB89E64" w14:textId="77777777" w:rsidR="00157E88" w:rsidRDefault="00157E88" w:rsidP="00F65C28">
            <w:pPr>
              <w:pStyle w:val="0listing"/>
            </w:pPr>
            <w:r>
              <w:t>Content-Length: nnnn</w:t>
            </w:r>
          </w:p>
          <w:p w14:paraId="7AB89E65" w14:textId="77777777" w:rsidR="00157E88" w:rsidRPr="00FB315E" w:rsidRDefault="00157E88" w:rsidP="00F65C28">
            <w:pPr>
              <w:pStyle w:val="0listing"/>
            </w:pPr>
          </w:p>
          <w:p w14:paraId="7AB89E66"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proofErr w:type="gramStart"/>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p>
          <w:p w14:paraId="7AB89E67"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w:t>
            </w:r>
            <w:proofErr w:type="gramStart"/>
            <w:r w:rsidRPr="00896512">
              <w:rPr>
                <w:rFonts w:ascii="Arial Narrow" w:hAnsi="Arial Narrow" w:cs="Courier New"/>
                <w:color w:val="000000"/>
                <w:lang w:val="en-US"/>
              </w:rPr>
              <w:t>cd:contactServiceCapabilities</w:t>
            </w:r>
            <w:proofErr w:type="gramEnd"/>
            <w:r w:rsidRPr="00896512">
              <w:rPr>
                <w:rFonts w:ascii="Arial Narrow" w:hAnsi="Arial Narrow" w:cs="Courier New"/>
                <w:color w:val="000000"/>
                <w:lang w:val="en-US"/>
              </w:rPr>
              <w:t xml:space="preserve"> xmlns:cd="urn:oma:xml:rest:netapi:capabilitydiscovery:1"&gt;</w:t>
            </w:r>
          </w:p>
          <w:p w14:paraId="7AB89E68"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14:paraId="7AB89E69"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4F70B6" w:rsidRPr="00896512">
              <w:rPr>
                <w:rFonts w:ascii="Arial Narrow" w:hAnsi="Arial Narrow" w:cs="Courier New"/>
                <w:color w:val="000000"/>
                <w:lang w:val="en-US"/>
              </w:rPr>
              <w:t>Chat</w:t>
            </w:r>
            <w:r w:rsidRPr="00896512">
              <w:rPr>
                <w:rFonts w:ascii="Arial Narrow" w:hAnsi="Arial Narrow" w:cs="Courier New"/>
                <w:color w:val="000000"/>
                <w:lang w:val="en-US"/>
              </w:rPr>
              <w:t>&lt;/capabilityId&gt;</w:t>
            </w:r>
          </w:p>
          <w:p w14:paraId="7AB89E6A"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&lt;/serviceCapability&gt; &lt;resourceURL&gt;http://exampleAPI/capabilitydiscovery/v1/tel%3A%2B19585550100/contactCapabilities/tel%3A%2B19585550101&lt;/resourceURL&gt;</w:t>
            </w:r>
          </w:p>
          <w:p w14:paraId="7AB89E6B" w14:textId="77777777" w:rsidR="00157E88" w:rsidRPr="00896512" w:rsidRDefault="00157E88" w:rsidP="00F65C28">
            <w:pPr>
              <w:autoSpaceDE w:val="0"/>
              <w:autoSpaceDN w:val="0"/>
              <w:adjustRightInd w:val="0"/>
              <w:spacing w:before="0" w:after="0"/>
            </w:pPr>
            <w:r w:rsidRPr="00896512">
              <w:rPr>
                <w:rFonts w:ascii="Arial Narrow" w:hAnsi="Arial Narrow" w:cs="Courier New"/>
                <w:color w:val="000000"/>
                <w:lang w:val="en-US"/>
              </w:rPr>
              <w:t>&lt;/</w:t>
            </w:r>
            <w:proofErr w:type="gramStart"/>
            <w:r w:rsidRPr="00896512">
              <w:rPr>
                <w:rFonts w:ascii="Arial Narrow" w:hAnsi="Arial Narrow" w:cs="Courier New"/>
                <w:color w:val="000000"/>
                <w:lang w:val="en-US"/>
              </w:rPr>
              <w:t>cd:contactServiceCapabilities</w:t>
            </w:r>
            <w:proofErr w:type="gramEnd"/>
            <w:r w:rsidRPr="00896512">
              <w:rPr>
                <w:rFonts w:ascii="Arial Narrow" w:hAnsi="Arial Narrow" w:cs="Courier New"/>
                <w:color w:val="000000"/>
                <w:lang w:val="en-US"/>
              </w:rPr>
              <w:t>&gt;</w:t>
            </w:r>
          </w:p>
        </w:tc>
      </w:tr>
    </w:tbl>
    <w:p w14:paraId="7AB89E6D" w14:textId="77777777" w:rsidR="00157E88" w:rsidRDefault="00157E88" w:rsidP="00157E88">
      <w:pPr>
        <w:pStyle w:val="Heading4"/>
      </w:pPr>
      <w:bookmarkStart w:id="479" w:name="_Toc341877193"/>
      <w:bookmarkStart w:id="480" w:name="_Ref422147349"/>
      <w:bookmarkStart w:id="481" w:name="_Toc499592435"/>
      <w:r w:rsidRPr="00B95B10">
        <w:t>Example</w:t>
      </w:r>
      <w:r>
        <w:t xml:space="preserve"> 2: Check whether a contact has a specific service capability </w:t>
      </w:r>
      <w:r w:rsidRPr="00B95B10">
        <w:tab/>
        <w:t>(Informative)</w:t>
      </w:r>
      <w:bookmarkEnd w:id="479"/>
      <w:bookmarkEnd w:id="480"/>
      <w:bookmarkEnd w:id="481"/>
    </w:p>
    <w:p w14:paraId="7AB89E6E" w14:textId="77777777" w:rsidR="00157E88" w:rsidRPr="00B95B10" w:rsidRDefault="00157E88" w:rsidP="00157E88">
      <w:pPr>
        <w:pStyle w:val="Heading5"/>
      </w:pPr>
      <w:bookmarkStart w:id="482" w:name="_Toc341877194"/>
      <w:bookmarkStart w:id="483" w:name="_Toc499592436"/>
      <w:r w:rsidRPr="00B95B10">
        <w:t>Request</w:t>
      </w:r>
      <w:bookmarkEnd w:id="482"/>
      <w:bookmarkEnd w:id="483"/>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157E88" w:rsidRPr="00896512" w14:paraId="7AB89E71" w14:textId="77777777" w:rsidTr="00F65C28">
        <w:tc>
          <w:tcPr>
            <w:tcW w:w="5000" w:type="pct"/>
            <w:shd w:val="clear" w:color="auto" w:fill="FFFFCC"/>
            <w:tcMar>
              <w:top w:w="150" w:type="dxa"/>
              <w:left w:w="150" w:type="dxa"/>
              <w:bottom w:w="150" w:type="dxa"/>
              <w:right w:w="150" w:type="dxa"/>
            </w:tcMar>
          </w:tcPr>
          <w:p w14:paraId="7AB89E6F" w14:textId="77777777"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/tel%3A%2B19585550101?capabilityFilter=</w:t>
            </w:r>
            <w:r w:rsidR="004F70B6" w:rsidRPr="00DC408B">
              <w:rPr>
                <w:lang w:val="en-US"/>
              </w:rPr>
              <w:t>Chat</w:t>
            </w:r>
            <w:r>
              <w:t xml:space="preserve"> HTTP/1.1</w:t>
            </w:r>
            <w:r>
              <w:br/>
            </w:r>
            <w:r w:rsidRPr="00B95B10">
              <w:t>Host: example.com</w:t>
            </w:r>
          </w:p>
          <w:p w14:paraId="7AB89E70" w14:textId="77777777" w:rsidR="00157E88" w:rsidRPr="00B95B10" w:rsidRDefault="00157E88" w:rsidP="00F65C28">
            <w:pPr>
              <w:pStyle w:val="0Listing0"/>
            </w:pPr>
            <w:r>
              <w:t>Accept: application/xml</w:t>
            </w:r>
          </w:p>
        </w:tc>
      </w:tr>
    </w:tbl>
    <w:p w14:paraId="7AB89E72" w14:textId="77777777" w:rsidR="00157E88" w:rsidRPr="00B95B10" w:rsidRDefault="00157E88" w:rsidP="00157E88">
      <w:pPr>
        <w:pStyle w:val="Heading5"/>
      </w:pPr>
      <w:bookmarkStart w:id="484" w:name="_Toc341877195"/>
      <w:bookmarkStart w:id="485" w:name="_Toc499592437"/>
      <w:r w:rsidRPr="00B95B10">
        <w:t>Response</w:t>
      </w:r>
      <w:bookmarkEnd w:id="484"/>
      <w:bookmarkEnd w:id="485"/>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157E88" w:rsidRPr="00896512" w14:paraId="7AB89E80" w14:textId="77777777" w:rsidTr="00F65C28">
        <w:tc>
          <w:tcPr>
            <w:tcW w:w="5000" w:type="pct"/>
            <w:shd w:val="clear" w:color="auto" w:fill="FFFFCC"/>
            <w:tcMar>
              <w:top w:w="150" w:type="dxa"/>
              <w:left w:w="150" w:type="dxa"/>
              <w:bottom w:w="150" w:type="dxa"/>
              <w:right w:w="150" w:type="dxa"/>
            </w:tcMar>
          </w:tcPr>
          <w:p w14:paraId="7AB89E73" w14:textId="77777777" w:rsidR="00157E88" w:rsidRPr="00C97531" w:rsidRDefault="00157E88" w:rsidP="00F65C28">
            <w:pPr>
              <w:pStyle w:val="0Listing0"/>
              <w:spacing w:after="0"/>
            </w:pPr>
            <w:r w:rsidRPr="00C97531">
              <w:t>HTTP/1.1 20</w:t>
            </w:r>
            <w:r>
              <w:t>0</w:t>
            </w:r>
            <w:r w:rsidRPr="00C97531">
              <w:t xml:space="preserve"> </w:t>
            </w:r>
            <w:r>
              <w:t>OK</w:t>
            </w:r>
          </w:p>
          <w:p w14:paraId="7AB89E74" w14:textId="77777777" w:rsidR="00157E88" w:rsidRDefault="00157E88" w:rsidP="00F65C28">
            <w:pPr>
              <w:pStyle w:val="0listing"/>
            </w:pPr>
            <w:r w:rsidRPr="00C97531">
              <w:t xml:space="preserve">Date: Thu, 04 Jun </w:t>
            </w:r>
            <w:r>
              <w:t>2012</w:t>
            </w:r>
            <w:r w:rsidRPr="00C97531">
              <w:t xml:space="preserve"> 02:51:59 GMT</w:t>
            </w:r>
          </w:p>
          <w:p w14:paraId="7AB89E75" w14:textId="77777777" w:rsidR="00157E88" w:rsidRDefault="00157E88" w:rsidP="00F65C28">
            <w:pPr>
              <w:pStyle w:val="0listing"/>
            </w:pPr>
            <w:r>
              <w:t>Content-Type: application/xml</w:t>
            </w:r>
          </w:p>
          <w:p w14:paraId="7AB89E76" w14:textId="77777777" w:rsidR="00157E88" w:rsidRDefault="00157E88" w:rsidP="00F65C28">
            <w:pPr>
              <w:pStyle w:val="0listing"/>
            </w:pPr>
            <w:r>
              <w:t>Content-Length: nnnn</w:t>
            </w:r>
          </w:p>
          <w:p w14:paraId="7AB89E77" w14:textId="77777777" w:rsidR="00157E88" w:rsidRPr="00FB315E" w:rsidRDefault="00157E88" w:rsidP="00F65C28">
            <w:pPr>
              <w:pStyle w:val="0listing"/>
            </w:pPr>
          </w:p>
          <w:p w14:paraId="7AB89E78"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proofErr w:type="gramStart"/>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p>
          <w:p w14:paraId="7AB89E79"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w:t>
            </w:r>
            <w:proofErr w:type="gramStart"/>
            <w:r w:rsidRPr="00896512">
              <w:rPr>
                <w:rFonts w:ascii="Arial Narrow" w:hAnsi="Arial Narrow" w:cs="Courier New"/>
                <w:color w:val="000000"/>
                <w:lang w:val="en-US"/>
              </w:rPr>
              <w:t>cd:contactServiceCapabilities</w:t>
            </w:r>
            <w:proofErr w:type="gramEnd"/>
            <w:r w:rsidRPr="00896512">
              <w:rPr>
                <w:rFonts w:ascii="Arial Narrow" w:hAnsi="Arial Narrow" w:cs="Courier New"/>
                <w:color w:val="000000"/>
                <w:lang w:val="en-US"/>
              </w:rPr>
              <w:t xml:space="preserve"> xmlns:cd="urn:oma:xml:rest:netapi:capabilitydiscovery:1"&gt;</w:t>
            </w:r>
          </w:p>
          <w:p w14:paraId="7AB89E7A"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14:paraId="7AB89E7B"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2C067A" w:rsidRPr="00896512">
              <w:rPr>
                <w:rFonts w:ascii="Arial Narrow" w:hAnsi="Arial Narrow" w:cs="Courier New"/>
                <w:color w:val="000000"/>
                <w:lang w:val="en-US"/>
              </w:rPr>
              <w:t>Chat</w:t>
            </w:r>
            <w:r w:rsidRPr="00896512">
              <w:rPr>
                <w:rFonts w:ascii="Arial Narrow" w:hAnsi="Arial Narrow" w:cs="Courier New"/>
                <w:color w:val="000000"/>
                <w:lang w:val="en-US"/>
              </w:rPr>
              <w:t>&lt;/capabilityId&gt;</w:t>
            </w:r>
          </w:p>
          <w:p w14:paraId="7AB89E7C"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14:paraId="7AB89E7D"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&lt;resourceURL&gt;http://exampleAPI/capabilitydiscovery/v1/tel%3A%2B19585550100/contactCapabilities/tel%3A%2B19585550101&lt;/resourceURL&gt;</w:t>
            </w:r>
          </w:p>
          <w:p w14:paraId="7AB89E7E"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w:t>
            </w:r>
            <w:proofErr w:type="gramStart"/>
            <w:r w:rsidRPr="00896512">
              <w:rPr>
                <w:rFonts w:ascii="Arial Narrow" w:hAnsi="Arial Narrow" w:cs="Courier New"/>
                <w:color w:val="000000"/>
                <w:lang w:val="en-US"/>
              </w:rPr>
              <w:t>cd:contactServiceCapabilities</w:t>
            </w:r>
            <w:proofErr w:type="gramEnd"/>
            <w:r w:rsidRPr="00896512">
              <w:rPr>
                <w:rFonts w:ascii="Arial Narrow" w:hAnsi="Arial Narrow" w:cs="Courier New"/>
                <w:color w:val="000000"/>
                <w:lang w:val="en-US"/>
              </w:rPr>
              <w:t>&gt;</w:t>
            </w:r>
          </w:p>
          <w:p w14:paraId="7AB89E7F" w14:textId="77777777" w:rsidR="00157E88" w:rsidRPr="00FB315E" w:rsidRDefault="00157E88" w:rsidP="00F65C28">
            <w:pPr>
              <w:pStyle w:val="listing"/>
            </w:pPr>
          </w:p>
        </w:tc>
      </w:tr>
    </w:tbl>
    <w:p w14:paraId="7AB89E81" w14:textId="77777777" w:rsidR="00157E88" w:rsidRDefault="00157E88" w:rsidP="00157E88">
      <w:pPr>
        <w:pStyle w:val="Heading4"/>
      </w:pPr>
      <w:bookmarkStart w:id="486" w:name="_Toc341877196"/>
      <w:bookmarkStart w:id="487" w:name="_Ref422147358"/>
      <w:bookmarkStart w:id="488" w:name="_Toc499592438"/>
      <w:r w:rsidRPr="00B95B10">
        <w:lastRenderedPageBreak/>
        <w:t>Example</w:t>
      </w:r>
      <w:r>
        <w:t xml:space="preserve"> 3: Check whether a contact is an RCS user or not, response positive</w:t>
      </w:r>
      <w:r w:rsidRPr="00B95B10">
        <w:tab/>
        <w:t>(Informative)</w:t>
      </w:r>
      <w:bookmarkEnd w:id="486"/>
      <w:bookmarkEnd w:id="487"/>
      <w:bookmarkEnd w:id="488"/>
    </w:p>
    <w:p w14:paraId="7AB89E82" w14:textId="77777777" w:rsidR="00157E88" w:rsidRPr="00B95B10" w:rsidRDefault="00157E88" w:rsidP="00157E88">
      <w:pPr>
        <w:pStyle w:val="Heading5"/>
      </w:pPr>
      <w:bookmarkStart w:id="489" w:name="_Toc341877197"/>
      <w:bookmarkStart w:id="490" w:name="_Toc499592439"/>
      <w:r w:rsidRPr="00B95B10">
        <w:t>Request</w:t>
      </w:r>
      <w:bookmarkEnd w:id="489"/>
      <w:bookmarkEnd w:id="490"/>
    </w:p>
    <w:tbl>
      <w:tblPr>
        <w:tblW w:w="4986"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1"/>
      </w:tblGrid>
      <w:tr w:rsidR="00157E88" w:rsidRPr="00896512" w14:paraId="7AB89E85" w14:textId="77777777" w:rsidTr="00F65C28">
        <w:tc>
          <w:tcPr>
            <w:tcW w:w="5000" w:type="pct"/>
            <w:shd w:val="clear" w:color="auto" w:fill="FFFFCC"/>
            <w:tcMar>
              <w:top w:w="150" w:type="dxa"/>
              <w:left w:w="150" w:type="dxa"/>
              <w:bottom w:w="150" w:type="dxa"/>
              <w:right w:w="150" w:type="dxa"/>
            </w:tcMar>
          </w:tcPr>
          <w:p w14:paraId="7AB89E83" w14:textId="77777777"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/tel%3A%2B19585550101?userTypeFilter=RCS HTTP/1.1</w:t>
            </w:r>
            <w:r>
              <w:br/>
            </w:r>
            <w:r w:rsidRPr="00B95B10">
              <w:t>Host: example.com</w:t>
            </w:r>
          </w:p>
          <w:p w14:paraId="7AB89E84" w14:textId="77777777" w:rsidR="00157E88" w:rsidRPr="00B95B10" w:rsidRDefault="00157E88" w:rsidP="00F65C28">
            <w:pPr>
              <w:pStyle w:val="0Listing0"/>
            </w:pPr>
            <w:r>
              <w:t>Accept: application/xml</w:t>
            </w:r>
          </w:p>
        </w:tc>
      </w:tr>
    </w:tbl>
    <w:p w14:paraId="7AB89E86" w14:textId="77777777" w:rsidR="00157E88" w:rsidRPr="00B95B10" w:rsidRDefault="00157E88" w:rsidP="00157E88">
      <w:pPr>
        <w:pStyle w:val="Heading5"/>
      </w:pPr>
      <w:bookmarkStart w:id="491" w:name="_Toc341877198"/>
      <w:bookmarkStart w:id="492" w:name="_Toc499592440"/>
      <w:r w:rsidRPr="00B95B10">
        <w:t>Response</w:t>
      </w:r>
      <w:bookmarkEnd w:id="491"/>
      <w:bookmarkEnd w:id="492"/>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157E88" w:rsidRPr="00896512" w14:paraId="7AB89E92" w14:textId="77777777" w:rsidTr="00F65C28">
        <w:tc>
          <w:tcPr>
            <w:tcW w:w="5000" w:type="pct"/>
            <w:shd w:val="clear" w:color="auto" w:fill="FFFFCC"/>
            <w:tcMar>
              <w:top w:w="150" w:type="dxa"/>
              <w:left w:w="150" w:type="dxa"/>
              <w:bottom w:w="150" w:type="dxa"/>
              <w:right w:w="150" w:type="dxa"/>
            </w:tcMar>
          </w:tcPr>
          <w:p w14:paraId="7AB89E87" w14:textId="77777777" w:rsidR="00157E88" w:rsidRPr="00C97531" w:rsidRDefault="00157E88" w:rsidP="00F65C28">
            <w:pPr>
              <w:pStyle w:val="0Listing0"/>
              <w:spacing w:after="0"/>
            </w:pPr>
            <w:r w:rsidRPr="00C97531">
              <w:t>HTTP/1.1 20</w:t>
            </w:r>
            <w:r>
              <w:t>0</w:t>
            </w:r>
            <w:r w:rsidRPr="00C97531">
              <w:t xml:space="preserve"> </w:t>
            </w:r>
            <w:r>
              <w:t>OK</w:t>
            </w:r>
          </w:p>
          <w:p w14:paraId="7AB89E88" w14:textId="77777777" w:rsidR="00157E88" w:rsidRDefault="00157E88" w:rsidP="00F65C28">
            <w:pPr>
              <w:pStyle w:val="0listing"/>
            </w:pPr>
            <w:r w:rsidRPr="00C97531">
              <w:t xml:space="preserve">Date: Thu, 04 Jun </w:t>
            </w:r>
            <w:r>
              <w:t>2012</w:t>
            </w:r>
            <w:r w:rsidRPr="00C97531">
              <w:t xml:space="preserve"> 02:51:59 GMT</w:t>
            </w:r>
          </w:p>
          <w:p w14:paraId="7AB89E89" w14:textId="77777777" w:rsidR="00157E88" w:rsidRDefault="00157E88" w:rsidP="00F65C28">
            <w:pPr>
              <w:pStyle w:val="0listing"/>
            </w:pPr>
            <w:r>
              <w:t>Content-Type: application/xml</w:t>
            </w:r>
          </w:p>
          <w:p w14:paraId="7AB89E8A" w14:textId="77777777" w:rsidR="00157E88" w:rsidRDefault="00157E88" w:rsidP="00F65C28">
            <w:pPr>
              <w:pStyle w:val="0listing"/>
            </w:pPr>
            <w:r>
              <w:t>Content-Length: nnnn</w:t>
            </w:r>
          </w:p>
          <w:p w14:paraId="7AB89E8B" w14:textId="77777777" w:rsidR="00157E88" w:rsidRPr="00FB315E" w:rsidRDefault="00157E88" w:rsidP="00F65C28">
            <w:pPr>
              <w:pStyle w:val="0listing"/>
            </w:pPr>
          </w:p>
          <w:p w14:paraId="7AB89E8C"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proofErr w:type="gramStart"/>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p>
          <w:p w14:paraId="7AB89E8D"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w:t>
            </w:r>
            <w:proofErr w:type="gramStart"/>
            <w:r w:rsidRPr="00896512">
              <w:rPr>
                <w:rFonts w:ascii="Arial Narrow" w:hAnsi="Arial Narrow" w:cs="Courier New"/>
                <w:color w:val="000000"/>
                <w:lang w:val="en-US"/>
              </w:rPr>
              <w:t>cd:contactServiceCapabilities</w:t>
            </w:r>
            <w:proofErr w:type="gramEnd"/>
            <w:r w:rsidRPr="00896512">
              <w:rPr>
                <w:rFonts w:ascii="Arial Narrow" w:hAnsi="Arial Narrow" w:cs="Courier New"/>
                <w:color w:val="000000"/>
                <w:lang w:val="en-US"/>
              </w:rPr>
              <w:t xml:space="preserve"> xmlns:cd="urn:oma:xml:rest:netapi:capabilitydiscovery:1"&gt;</w:t>
            </w:r>
          </w:p>
          <w:p w14:paraId="7AB89E8E"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&lt;userType&gt;RCS&lt;/userType &gt;</w:t>
            </w:r>
          </w:p>
          <w:p w14:paraId="7AB89E8F"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&lt;resourceURL&gt;http://exampleAPI/capabilitydiscovery/v1/tel%3A%2B19585550100/contactCapabilities/tel%3A%2B19585550101&lt;/resourceURL&gt;</w:t>
            </w:r>
          </w:p>
          <w:p w14:paraId="7AB89E90"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w:t>
            </w:r>
            <w:proofErr w:type="gramStart"/>
            <w:r w:rsidRPr="00896512">
              <w:rPr>
                <w:rFonts w:ascii="Arial Narrow" w:hAnsi="Arial Narrow" w:cs="Courier New"/>
                <w:color w:val="000000"/>
                <w:lang w:val="en-US"/>
              </w:rPr>
              <w:t>cd:contactServiceCapabilities</w:t>
            </w:r>
            <w:proofErr w:type="gramEnd"/>
            <w:r w:rsidRPr="00896512">
              <w:rPr>
                <w:rFonts w:ascii="Arial Narrow" w:hAnsi="Arial Narrow" w:cs="Courier New"/>
                <w:color w:val="000000"/>
                <w:lang w:val="en-US"/>
              </w:rPr>
              <w:t>&gt;</w:t>
            </w:r>
          </w:p>
          <w:p w14:paraId="7AB89E91" w14:textId="77777777" w:rsidR="00157E88" w:rsidRPr="00FB315E" w:rsidRDefault="00157E88" w:rsidP="00F65C28">
            <w:pPr>
              <w:pStyle w:val="listing"/>
            </w:pPr>
          </w:p>
        </w:tc>
      </w:tr>
    </w:tbl>
    <w:p w14:paraId="7AB89E93" w14:textId="77777777" w:rsidR="00157E88" w:rsidRDefault="00157E88" w:rsidP="00157E88">
      <w:pPr>
        <w:pStyle w:val="Heading4"/>
      </w:pPr>
      <w:bookmarkStart w:id="493" w:name="_Toc341877199"/>
      <w:bookmarkStart w:id="494" w:name="_Ref422147366"/>
      <w:bookmarkStart w:id="495" w:name="_Toc499592441"/>
      <w:r>
        <w:t>Example 4: Check whether a contact is an RCS user or not, response negative</w:t>
      </w:r>
      <w:r w:rsidRPr="00B95B10">
        <w:tab/>
        <w:t>(Informative)</w:t>
      </w:r>
      <w:bookmarkEnd w:id="493"/>
      <w:bookmarkEnd w:id="494"/>
      <w:bookmarkEnd w:id="495"/>
    </w:p>
    <w:p w14:paraId="7AB89E94" w14:textId="77777777" w:rsidR="00157E88" w:rsidRPr="00B95B10" w:rsidRDefault="00157E88" w:rsidP="00157E88">
      <w:pPr>
        <w:pStyle w:val="Heading5"/>
      </w:pPr>
      <w:bookmarkStart w:id="496" w:name="_Toc341877200"/>
      <w:bookmarkStart w:id="497" w:name="_Toc499592442"/>
      <w:r w:rsidRPr="00B95B10">
        <w:t>Request</w:t>
      </w:r>
      <w:bookmarkEnd w:id="496"/>
      <w:bookmarkEnd w:id="497"/>
    </w:p>
    <w:tbl>
      <w:tblPr>
        <w:tblW w:w="4986"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1"/>
      </w:tblGrid>
      <w:tr w:rsidR="00157E88" w:rsidRPr="00896512" w14:paraId="7AB89E97" w14:textId="77777777" w:rsidTr="00F65C28">
        <w:tc>
          <w:tcPr>
            <w:tcW w:w="5000" w:type="pct"/>
            <w:shd w:val="clear" w:color="auto" w:fill="FFFFCC"/>
            <w:tcMar>
              <w:top w:w="150" w:type="dxa"/>
              <w:left w:w="150" w:type="dxa"/>
              <w:bottom w:w="150" w:type="dxa"/>
              <w:right w:w="150" w:type="dxa"/>
            </w:tcMar>
          </w:tcPr>
          <w:p w14:paraId="7AB89E95" w14:textId="77777777"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/tel%3A%2B19585550109?userTypeFilter=RCS HTTP/1.1</w:t>
            </w:r>
            <w:r>
              <w:br/>
            </w:r>
            <w:r w:rsidRPr="00B95B10">
              <w:t>Host: example.com</w:t>
            </w:r>
          </w:p>
          <w:p w14:paraId="7AB89E96" w14:textId="77777777" w:rsidR="00157E88" w:rsidRPr="00B95B10" w:rsidRDefault="00157E88" w:rsidP="00F65C28">
            <w:pPr>
              <w:pStyle w:val="0Listing0"/>
            </w:pPr>
            <w:r>
              <w:t>Accept: application/xml</w:t>
            </w:r>
          </w:p>
        </w:tc>
      </w:tr>
    </w:tbl>
    <w:p w14:paraId="7AB89E98" w14:textId="77777777" w:rsidR="00157E88" w:rsidRPr="00B95B10" w:rsidRDefault="00157E88" w:rsidP="00157E88">
      <w:pPr>
        <w:pStyle w:val="Heading5"/>
      </w:pPr>
      <w:bookmarkStart w:id="498" w:name="_Toc341877201"/>
      <w:bookmarkStart w:id="499" w:name="_Toc499592443"/>
      <w:r w:rsidRPr="00B95B10">
        <w:t>Response</w:t>
      </w:r>
      <w:bookmarkEnd w:id="498"/>
      <w:bookmarkEnd w:id="499"/>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157E88" w:rsidRPr="00896512" w14:paraId="7AB89EA3" w14:textId="77777777" w:rsidTr="00F65C28">
        <w:tc>
          <w:tcPr>
            <w:tcW w:w="5000" w:type="pct"/>
            <w:shd w:val="clear" w:color="auto" w:fill="FFFFCC"/>
            <w:tcMar>
              <w:top w:w="150" w:type="dxa"/>
              <w:left w:w="150" w:type="dxa"/>
              <w:bottom w:w="150" w:type="dxa"/>
              <w:right w:w="150" w:type="dxa"/>
            </w:tcMar>
          </w:tcPr>
          <w:p w14:paraId="7AB89E99" w14:textId="77777777" w:rsidR="00157E88" w:rsidRPr="00C97531" w:rsidRDefault="00157E88" w:rsidP="00F65C28">
            <w:pPr>
              <w:pStyle w:val="0Listing0"/>
              <w:spacing w:after="0"/>
            </w:pPr>
            <w:r w:rsidRPr="00C97531">
              <w:t>HTTP/1.1 20</w:t>
            </w:r>
            <w:r>
              <w:t>0</w:t>
            </w:r>
            <w:r w:rsidRPr="00C97531">
              <w:t xml:space="preserve"> </w:t>
            </w:r>
            <w:r>
              <w:t>OK</w:t>
            </w:r>
          </w:p>
          <w:p w14:paraId="7AB89E9A" w14:textId="77777777" w:rsidR="00157E88" w:rsidRDefault="00157E88" w:rsidP="00F65C28">
            <w:pPr>
              <w:pStyle w:val="0listing"/>
            </w:pPr>
            <w:r w:rsidRPr="00C97531">
              <w:t xml:space="preserve">Date: Thu, 04 Jun </w:t>
            </w:r>
            <w:r>
              <w:t>2012</w:t>
            </w:r>
            <w:r w:rsidRPr="00C97531">
              <w:t xml:space="preserve"> 02:51:59 GMT</w:t>
            </w:r>
          </w:p>
          <w:p w14:paraId="7AB89E9B" w14:textId="77777777" w:rsidR="00157E88" w:rsidRDefault="00157E88" w:rsidP="00F65C28">
            <w:pPr>
              <w:pStyle w:val="0listing"/>
            </w:pPr>
            <w:r>
              <w:t>Content-Type: application/xml</w:t>
            </w:r>
          </w:p>
          <w:p w14:paraId="7AB89E9C" w14:textId="77777777" w:rsidR="00157E88" w:rsidRDefault="00157E88" w:rsidP="00F65C28">
            <w:pPr>
              <w:pStyle w:val="0listing"/>
            </w:pPr>
            <w:r>
              <w:t>Content-Length: nnnn</w:t>
            </w:r>
          </w:p>
          <w:p w14:paraId="7AB89E9D" w14:textId="77777777" w:rsidR="00157E88" w:rsidRPr="00FB315E" w:rsidRDefault="00157E88" w:rsidP="00F65C28">
            <w:pPr>
              <w:pStyle w:val="0listing"/>
            </w:pPr>
          </w:p>
          <w:p w14:paraId="7AB89E9E"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proofErr w:type="gramStart"/>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p>
          <w:p w14:paraId="7AB89E9F"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w:t>
            </w:r>
            <w:proofErr w:type="gramStart"/>
            <w:r w:rsidRPr="00896512">
              <w:rPr>
                <w:rFonts w:ascii="Arial Narrow" w:hAnsi="Arial Narrow" w:cs="Courier New"/>
                <w:color w:val="000000"/>
                <w:lang w:val="en-US"/>
              </w:rPr>
              <w:t>cd:contactServiceCapabilities</w:t>
            </w:r>
            <w:proofErr w:type="gramEnd"/>
            <w:r w:rsidRPr="00896512">
              <w:rPr>
                <w:rFonts w:ascii="Arial Narrow" w:hAnsi="Arial Narrow" w:cs="Courier New"/>
                <w:color w:val="000000"/>
                <w:lang w:val="en-US"/>
              </w:rPr>
              <w:t xml:space="preserve"> xmlns:cd="urn:oma:xml:rest:netapi:capabilitydiscovery:1"&gt;</w:t>
            </w:r>
          </w:p>
          <w:p w14:paraId="7AB89EA0"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&lt;resourceURL&gt;http://exampleAPI/capabilitydiscovery/v1/tel%3A%2B19585550100/contactCapabilities/tel%3A%2B19585550109&lt;/resourceURL&gt;</w:t>
            </w:r>
          </w:p>
          <w:p w14:paraId="7AB89EA1"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w:t>
            </w:r>
            <w:proofErr w:type="gramStart"/>
            <w:r w:rsidRPr="00896512">
              <w:rPr>
                <w:rFonts w:ascii="Arial Narrow" w:hAnsi="Arial Narrow" w:cs="Courier New"/>
                <w:color w:val="000000"/>
                <w:lang w:val="en-US"/>
              </w:rPr>
              <w:t>cd:contactServiceCapabilities</w:t>
            </w:r>
            <w:proofErr w:type="gramEnd"/>
            <w:r w:rsidRPr="00896512">
              <w:rPr>
                <w:rFonts w:ascii="Arial Narrow" w:hAnsi="Arial Narrow" w:cs="Courier New"/>
                <w:color w:val="000000"/>
                <w:lang w:val="en-US"/>
              </w:rPr>
              <w:t>&gt;</w:t>
            </w:r>
          </w:p>
          <w:p w14:paraId="7AB89EA2" w14:textId="77777777" w:rsidR="00157E88" w:rsidRPr="00FB315E" w:rsidRDefault="00157E88" w:rsidP="00F65C28">
            <w:pPr>
              <w:pStyle w:val="listing"/>
            </w:pPr>
          </w:p>
        </w:tc>
      </w:tr>
    </w:tbl>
    <w:p w14:paraId="7AB89EA4" w14:textId="77777777" w:rsidR="00157E88" w:rsidRDefault="00154A3A" w:rsidP="00157E88">
      <w:pPr>
        <w:pStyle w:val="Heading4"/>
      </w:pPr>
      <w:bookmarkStart w:id="500" w:name="_Toc341877202"/>
      <w:bookmarkStart w:id="501" w:name="_Ref422147380"/>
      <w:bookmarkStart w:id="502" w:name="_Toc499592444"/>
      <w:r>
        <w:t xml:space="preserve">Example 5: </w:t>
      </w:r>
      <w:r w:rsidR="00157E88">
        <w:t>Retrieving service capabilities for a contact fails</w:t>
      </w:r>
      <w:r w:rsidR="00157E88" w:rsidRPr="00B95B10">
        <w:tab/>
        <w:t>(Informative)</w:t>
      </w:r>
      <w:bookmarkEnd w:id="500"/>
      <w:bookmarkEnd w:id="501"/>
      <w:bookmarkEnd w:id="502"/>
    </w:p>
    <w:p w14:paraId="7AB89EA5" w14:textId="77777777" w:rsidR="00157E88" w:rsidRPr="00B95B10" w:rsidRDefault="00157E88" w:rsidP="00157E88">
      <w:pPr>
        <w:pStyle w:val="Heading5"/>
      </w:pPr>
      <w:bookmarkStart w:id="503" w:name="_Toc341877203"/>
      <w:bookmarkStart w:id="504" w:name="_Toc499592445"/>
      <w:r w:rsidRPr="00B95B10">
        <w:t>Request</w:t>
      </w:r>
      <w:bookmarkEnd w:id="503"/>
      <w:bookmarkEnd w:id="504"/>
    </w:p>
    <w:tbl>
      <w:tblPr>
        <w:tblW w:w="4986"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1"/>
      </w:tblGrid>
      <w:tr w:rsidR="00157E88" w:rsidRPr="00896512" w14:paraId="7AB89EA8" w14:textId="77777777" w:rsidTr="00F65C28">
        <w:tc>
          <w:tcPr>
            <w:tcW w:w="5000" w:type="pct"/>
            <w:shd w:val="clear" w:color="auto" w:fill="FFFFCC"/>
            <w:tcMar>
              <w:top w:w="150" w:type="dxa"/>
              <w:left w:w="150" w:type="dxa"/>
              <w:bottom w:w="150" w:type="dxa"/>
              <w:right w:w="150" w:type="dxa"/>
            </w:tcMar>
          </w:tcPr>
          <w:p w14:paraId="7AB89EA6" w14:textId="77777777"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/tel%3A%2B19585550101 HTTP/1.1</w:t>
            </w:r>
            <w:r>
              <w:br/>
            </w:r>
            <w:r w:rsidRPr="00B95B10">
              <w:t>Host: example.com</w:t>
            </w:r>
          </w:p>
          <w:p w14:paraId="7AB89EA7" w14:textId="77777777" w:rsidR="00157E88" w:rsidRPr="00B95B10" w:rsidRDefault="00157E88" w:rsidP="00F65C28">
            <w:pPr>
              <w:pStyle w:val="0Listing0"/>
            </w:pPr>
            <w:r>
              <w:lastRenderedPageBreak/>
              <w:t>Accept: application/xml</w:t>
            </w:r>
          </w:p>
        </w:tc>
      </w:tr>
    </w:tbl>
    <w:p w14:paraId="7AB89EA9" w14:textId="77777777" w:rsidR="00157E88" w:rsidRPr="00B95B10" w:rsidRDefault="00157E88" w:rsidP="00157E88">
      <w:pPr>
        <w:pStyle w:val="Heading5"/>
      </w:pPr>
      <w:bookmarkStart w:id="505" w:name="_Toc341877204"/>
      <w:bookmarkStart w:id="506" w:name="_Toc499592446"/>
      <w:r w:rsidRPr="00B95B10">
        <w:lastRenderedPageBreak/>
        <w:t>Response</w:t>
      </w:r>
      <w:bookmarkEnd w:id="505"/>
      <w:bookmarkEnd w:id="506"/>
    </w:p>
    <w:tbl>
      <w:tblPr>
        <w:tblW w:w="4986"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1"/>
      </w:tblGrid>
      <w:tr w:rsidR="00157E88" w:rsidRPr="00896512" w14:paraId="7AB89EB8" w14:textId="77777777" w:rsidTr="00F65C28">
        <w:tc>
          <w:tcPr>
            <w:tcW w:w="5000" w:type="pct"/>
            <w:shd w:val="clear" w:color="auto" w:fill="FFFFCC"/>
            <w:tcMar>
              <w:top w:w="150" w:type="dxa"/>
              <w:left w:w="150" w:type="dxa"/>
              <w:bottom w:w="150" w:type="dxa"/>
              <w:right w:w="150" w:type="dxa"/>
            </w:tcMar>
          </w:tcPr>
          <w:p w14:paraId="7AB89EAA"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HTTP/1.1 403 Forbidden</w:t>
            </w:r>
          </w:p>
          <w:p w14:paraId="7AB89EAB"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Date: Thu, 04 Jun 2012 02:51:59 GMT</w:t>
            </w:r>
          </w:p>
          <w:p w14:paraId="7AB89EAC"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Content-Type: application/xml</w:t>
            </w:r>
          </w:p>
          <w:p w14:paraId="7AB89EAD"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Content-Length: nnnn</w:t>
            </w:r>
          </w:p>
          <w:p w14:paraId="7AB89EAE"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p>
          <w:p w14:paraId="7AB89EAF"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proofErr w:type="gramStart"/>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p>
          <w:p w14:paraId="7AB89EB0"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w:t>
            </w:r>
            <w:proofErr w:type="gramStart"/>
            <w:r w:rsidRPr="00896512">
              <w:rPr>
                <w:rFonts w:ascii="Arial Narrow" w:hAnsi="Arial Narrow" w:cs="Courier New"/>
                <w:color w:val="000000"/>
                <w:lang w:val="en-US"/>
              </w:rPr>
              <w:t>common:requestError</w:t>
            </w:r>
            <w:proofErr w:type="gramEnd"/>
            <w:r w:rsidRPr="00896512">
              <w:rPr>
                <w:rFonts w:ascii="Arial Narrow" w:hAnsi="Arial Narrow" w:cs="Courier New"/>
                <w:color w:val="000000"/>
                <w:lang w:val="en-US"/>
              </w:rPr>
              <w:t xml:space="preserve"> xmlns:common="urn:oma:xml:rest:netapi:common:1"&gt;</w:t>
            </w:r>
          </w:p>
          <w:p w14:paraId="7AB89EB1"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&lt;link rel="contactServiceCapabilities"</w:t>
            </w:r>
          </w:p>
          <w:p w14:paraId="7AB89EB2"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href="http://example.com/exampleAPI/capabilitydiscovery/v1/tel%3A%2B19585550100/</w:t>
            </w:r>
            <w:r w:rsidRPr="00896512">
              <w:rPr>
                <w:rFonts w:ascii="Arial Narrow" w:hAnsi="Arial Narrow" w:cs="Courier New"/>
                <w:color w:val="000000"/>
              </w:rPr>
              <w:t>contactCapabilities/tel%3A%2B19585550101</w:t>
            </w:r>
            <w:r w:rsidRPr="00896512">
              <w:rPr>
                <w:rFonts w:ascii="Arial Narrow" w:hAnsi="Arial Narrow" w:cs="Courier New"/>
                <w:color w:val="000000"/>
                <w:lang w:val="en-US"/>
              </w:rPr>
              <w:t>"/&gt;</w:t>
            </w:r>
          </w:p>
          <w:p w14:paraId="7AB89EB3"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&lt;policyException&gt;</w:t>
            </w:r>
          </w:p>
          <w:p w14:paraId="7AB89EB4"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&lt;messageId&gt;POL2005&lt;/messageId&gt;</w:t>
            </w:r>
          </w:p>
          <w:p w14:paraId="7AB89EB5"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&lt;text&gt;Maximum number of requests for a given </w:t>
            </w:r>
            <w:proofErr w:type="gramStart"/>
            <w:r w:rsidRPr="00896512">
              <w:rPr>
                <w:rFonts w:ascii="Arial Narrow" w:hAnsi="Arial Narrow" w:cs="Courier New"/>
                <w:color w:val="000000"/>
                <w:lang w:val="en-US"/>
              </w:rPr>
              <w:t>time period</w:t>
            </w:r>
            <w:proofErr w:type="gramEnd"/>
            <w:r w:rsidRPr="00896512">
              <w:rPr>
                <w:rFonts w:ascii="Arial Narrow" w:hAnsi="Arial Narrow" w:cs="Courier New"/>
                <w:color w:val="000000"/>
                <w:lang w:val="en-US"/>
              </w:rPr>
              <w:t xml:space="preserve"> is exceeded&lt;/text&gt;</w:t>
            </w:r>
          </w:p>
          <w:p w14:paraId="7AB89EB6"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&lt;/policyException&gt;</w:t>
            </w:r>
          </w:p>
          <w:p w14:paraId="7AB89EB7" w14:textId="77777777" w:rsidR="00157E88" w:rsidRPr="00896512" w:rsidRDefault="00157E88" w:rsidP="00F65C28">
            <w:pPr>
              <w:autoSpaceDE w:val="0"/>
              <w:autoSpaceDN w:val="0"/>
              <w:adjustRightInd w:val="0"/>
              <w:spacing w:before="0" w:after="0"/>
            </w:pPr>
            <w:r w:rsidRPr="00896512">
              <w:rPr>
                <w:rFonts w:ascii="Arial Narrow" w:hAnsi="Arial Narrow" w:cs="Courier New"/>
                <w:color w:val="000000"/>
                <w:lang w:val="en-US"/>
              </w:rPr>
              <w:t>&lt;/</w:t>
            </w:r>
            <w:proofErr w:type="gramStart"/>
            <w:r w:rsidRPr="00896512">
              <w:rPr>
                <w:rFonts w:ascii="Arial Narrow" w:hAnsi="Arial Narrow" w:cs="Courier New"/>
                <w:color w:val="000000"/>
                <w:lang w:val="en-US"/>
              </w:rPr>
              <w:t>common:requestError</w:t>
            </w:r>
            <w:proofErr w:type="gramEnd"/>
            <w:r w:rsidRPr="00896512">
              <w:rPr>
                <w:rFonts w:ascii="Arial Narrow" w:hAnsi="Arial Narrow" w:cs="Courier New"/>
                <w:color w:val="000000"/>
                <w:lang w:val="en-US"/>
              </w:rPr>
              <w:t>&gt;</w:t>
            </w:r>
          </w:p>
        </w:tc>
      </w:tr>
    </w:tbl>
    <w:p w14:paraId="7AB89EB9" w14:textId="77777777" w:rsidR="00C4573B" w:rsidRPr="00BE0C59" w:rsidRDefault="00C4573B" w:rsidP="00C4573B">
      <w:pPr>
        <w:pStyle w:val="Heading4"/>
      </w:pPr>
      <w:bookmarkStart w:id="507" w:name="_Toc499592447"/>
      <w:bookmarkStart w:id="508" w:name="_Toc341877205"/>
      <w:r w:rsidRPr="00BE0C59">
        <w:t xml:space="preserve">Example 6: </w:t>
      </w:r>
      <w:r w:rsidRPr="003906A1">
        <w:rPr>
          <w:rFonts w:eastAsia="Times New Roman"/>
          <w:lang w:val="en-US"/>
        </w:rPr>
        <w:t>Retrieve service capabilities for a contact, response as “request Accepted”</w:t>
      </w:r>
      <w:r w:rsidRPr="00BE0C59">
        <w:tab/>
        <w:t>(Informative)</w:t>
      </w:r>
      <w:bookmarkEnd w:id="507"/>
    </w:p>
    <w:p w14:paraId="7AB89EBA" w14:textId="77777777" w:rsidR="00C4573B" w:rsidRPr="00BE0C59" w:rsidRDefault="00C4573B" w:rsidP="00C4573B">
      <w:bookmarkStart w:id="509" w:name="_Hlk496813371"/>
      <w:r w:rsidRPr="003906A1">
        <w:rPr>
          <w:rFonts w:eastAsia="Times New Roman"/>
          <w:lang w:val="en-US"/>
        </w:rPr>
        <w:t xml:space="preserve">This example demonstrates the usage of notification to provide the requested contact capabilities. Note: the server responds with a HTTP 202 Accepted to GET request signaling that the actual contact capabilities data would be notified once processing is complete. See section </w:t>
      </w:r>
      <w:r w:rsidRPr="003906A1">
        <w:t>6.9.5.1</w:t>
      </w:r>
      <w:r w:rsidRPr="003906A1">
        <w:rPr>
          <w:rFonts w:eastAsia="Times New Roman"/>
          <w:lang w:val="en-US"/>
        </w:rPr>
        <w:t xml:space="preserve"> for a notification example. This example (i.e. the usage of a 202 Accepted to a GET) depends on server policies and an application subscription to notifications. The server MAY include capabilities for the contact in a subsequent notification as described in </w:t>
      </w:r>
      <w:r w:rsidRPr="003906A1">
        <w:t>6.9.5</w:t>
      </w:r>
      <w:r w:rsidRPr="00BE0C59">
        <w:t>.</w:t>
      </w:r>
    </w:p>
    <w:p w14:paraId="7AB89EBB" w14:textId="77777777" w:rsidR="00C4573B" w:rsidRPr="00262327" w:rsidRDefault="00C4573B" w:rsidP="00C4573B">
      <w:pPr>
        <w:keepNext/>
        <w:numPr>
          <w:ilvl w:val="4"/>
          <w:numId w:val="2"/>
        </w:numPr>
        <w:tabs>
          <w:tab w:val="right" w:pos="9634"/>
        </w:tabs>
        <w:spacing w:after="40"/>
        <w:outlineLvl w:val="4"/>
        <w:rPr>
          <w:rFonts w:ascii="Arial" w:hAnsi="Arial"/>
          <w:b/>
          <w:sz w:val="22"/>
        </w:rPr>
      </w:pPr>
      <w:r w:rsidRPr="00262327">
        <w:rPr>
          <w:rFonts w:ascii="Arial" w:hAnsi="Arial"/>
          <w:b/>
          <w:sz w:val="22"/>
        </w:rPr>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C4573B" w:rsidRPr="00262327" w14:paraId="7AB89EBF" w14:textId="77777777" w:rsidTr="00221C86">
        <w:tc>
          <w:tcPr>
            <w:tcW w:w="5000" w:type="pct"/>
            <w:shd w:val="clear" w:color="auto" w:fill="FFFFCC"/>
            <w:tcMar>
              <w:top w:w="150" w:type="dxa"/>
              <w:left w:w="150" w:type="dxa"/>
              <w:bottom w:w="150" w:type="dxa"/>
              <w:right w:w="150" w:type="dxa"/>
            </w:tcMar>
          </w:tcPr>
          <w:p w14:paraId="7AB89EBC" w14:textId="77777777" w:rsidR="00C4573B" w:rsidRPr="00262327" w:rsidRDefault="00C4573B" w:rsidP="00221C86">
            <w:pPr>
              <w:autoSpaceDE w:val="0"/>
              <w:autoSpaceDN w:val="0"/>
              <w:adjustRightInd w:val="0"/>
              <w:spacing w:before="0" w:after="0"/>
              <w:rPr>
                <w:rFonts w:ascii="Arial Narrow" w:eastAsia="Batang" w:hAnsi="Arial Narrow" w:cs="Courier New"/>
                <w:noProof/>
                <w:lang w:val="la-Latn" w:eastAsia="ko-KR"/>
              </w:rPr>
            </w:pPr>
            <w:r w:rsidRPr="00262327">
              <w:rPr>
                <w:rFonts w:ascii="Arial Narrow" w:eastAsia="Batang" w:hAnsi="Arial Narrow" w:cs="Courier New"/>
                <w:noProof/>
                <w:lang w:val="la-Latn" w:eastAsia="ko-KR"/>
              </w:rPr>
              <w:t>GET /exampleAPI/capabilitydiscovery/v1/tel%3A%2B19585550100/contactCapabilities/tel%3A%2B19585550101</w:t>
            </w:r>
          </w:p>
          <w:p w14:paraId="7AB89EBD" w14:textId="77777777" w:rsidR="00C4573B" w:rsidRPr="00262327" w:rsidRDefault="00C4573B" w:rsidP="00221C86">
            <w:pPr>
              <w:autoSpaceDE w:val="0"/>
              <w:autoSpaceDN w:val="0"/>
              <w:adjustRightInd w:val="0"/>
              <w:spacing w:before="0" w:after="0"/>
              <w:rPr>
                <w:rFonts w:ascii="Arial Narrow" w:eastAsia="Batang" w:hAnsi="Arial Narrow" w:cs="Courier New"/>
                <w:noProof/>
                <w:lang w:val="la-Latn" w:eastAsia="ko-KR"/>
              </w:rPr>
            </w:pPr>
            <w:r w:rsidRPr="00262327">
              <w:rPr>
                <w:rFonts w:ascii="Arial Narrow" w:eastAsia="Batang" w:hAnsi="Arial Narrow" w:cs="Courier New"/>
                <w:noProof/>
                <w:lang w:val="la-Latn" w:eastAsia="ko-KR"/>
              </w:rPr>
              <w:t>HTTP/1.1</w:t>
            </w:r>
            <w:r w:rsidRPr="00262327">
              <w:rPr>
                <w:rFonts w:ascii="Arial Narrow" w:eastAsia="Batang" w:hAnsi="Arial Narrow" w:cs="Courier New"/>
                <w:noProof/>
                <w:lang w:val="la-Latn" w:eastAsia="ko-KR"/>
              </w:rPr>
              <w:br/>
              <w:t>Host: example.com</w:t>
            </w:r>
          </w:p>
          <w:p w14:paraId="7AB89EBE" w14:textId="77777777" w:rsidR="00C4573B" w:rsidRPr="00262327" w:rsidRDefault="00C4573B" w:rsidP="00221C86">
            <w:pPr>
              <w:spacing w:before="0"/>
              <w:rPr>
                <w:rFonts w:ascii="Arial Narrow" w:hAnsi="Arial Narrow" w:cs="Courier New"/>
                <w:color w:val="000000"/>
                <w:lang w:val="en-US" w:eastAsia="zh-CN"/>
              </w:rPr>
            </w:pPr>
            <w:r w:rsidRPr="00262327">
              <w:rPr>
                <w:rFonts w:ascii="Arial Narrow" w:hAnsi="Arial Narrow" w:cs="Courier New"/>
                <w:color w:val="000000"/>
                <w:lang w:val="en-US" w:eastAsia="zh-CN"/>
              </w:rPr>
              <w:t>Accept: application/xml</w:t>
            </w:r>
          </w:p>
        </w:tc>
      </w:tr>
    </w:tbl>
    <w:p w14:paraId="7AB89EC0" w14:textId="77777777" w:rsidR="00C4573B" w:rsidRPr="00B95B10" w:rsidRDefault="00C4573B" w:rsidP="00C4573B">
      <w:pPr>
        <w:pStyle w:val="Heading5"/>
      </w:pPr>
      <w:bookmarkStart w:id="510" w:name="_Toc499592448"/>
      <w:r w:rsidRPr="00B95B10">
        <w:t>Response</w:t>
      </w:r>
      <w:bookmarkEnd w:id="510"/>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C4573B" w:rsidRPr="00896512" w14:paraId="7AB89ECA" w14:textId="77777777" w:rsidTr="00221C86">
        <w:tc>
          <w:tcPr>
            <w:tcW w:w="5000" w:type="pct"/>
            <w:shd w:val="clear" w:color="auto" w:fill="FFFFCC"/>
            <w:tcMar>
              <w:top w:w="150" w:type="dxa"/>
              <w:left w:w="150" w:type="dxa"/>
              <w:bottom w:w="150" w:type="dxa"/>
              <w:right w:w="150" w:type="dxa"/>
            </w:tcMar>
          </w:tcPr>
          <w:p w14:paraId="7AB89EC1" w14:textId="77777777" w:rsidR="00C4573B" w:rsidRDefault="00C4573B" w:rsidP="00221C86">
            <w:pPr>
              <w:pStyle w:val="0Listing0"/>
              <w:spacing w:after="0"/>
            </w:pPr>
            <w:r>
              <w:t>HTTP/1.1 202 Accepted</w:t>
            </w:r>
          </w:p>
          <w:p w14:paraId="7AB89EC2" w14:textId="77777777" w:rsidR="00C4573B" w:rsidRDefault="00C4573B" w:rsidP="00221C86">
            <w:pPr>
              <w:pStyle w:val="0Listing0"/>
              <w:spacing w:after="0"/>
            </w:pPr>
            <w:r>
              <w:t>Date: Tue, 17 Oct 2017 02:51:59 GMT</w:t>
            </w:r>
          </w:p>
          <w:p w14:paraId="7AB89EC3" w14:textId="77777777" w:rsidR="00C4573B" w:rsidRDefault="00C4573B" w:rsidP="00221C86">
            <w:pPr>
              <w:pStyle w:val="0Listing0"/>
              <w:spacing w:after="0"/>
            </w:pPr>
            <w:r>
              <w:t>Content-Type: application/xml</w:t>
            </w:r>
          </w:p>
          <w:p w14:paraId="7AB89EC4" w14:textId="77777777" w:rsidR="00C4573B" w:rsidRDefault="00C4573B" w:rsidP="00221C86">
            <w:pPr>
              <w:pStyle w:val="0Listing0"/>
              <w:spacing w:after="0"/>
            </w:pPr>
            <w:r>
              <w:t>Content-Length: nnnn</w:t>
            </w:r>
          </w:p>
          <w:p w14:paraId="7AB89EC5" w14:textId="77777777" w:rsidR="00C4573B" w:rsidRDefault="00C4573B" w:rsidP="00221C86">
            <w:pPr>
              <w:pStyle w:val="0Listing0"/>
              <w:spacing w:after="0"/>
            </w:pPr>
          </w:p>
          <w:p w14:paraId="7AB89EC6" w14:textId="77777777" w:rsidR="00C4573B" w:rsidRDefault="00C4573B" w:rsidP="00221C86">
            <w:pPr>
              <w:pStyle w:val="0Listing0"/>
              <w:spacing w:after="0"/>
            </w:pPr>
            <w:proofErr w:type="gramStart"/>
            <w:r>
              <w:t>&lt;?xml</w:t>
            </w:r>
            <w:proofErr w:type="gramEnd"/>
            <w:r>
              <w:t xml:space="preserve"> version="1.0" encoding="UTF-8"?&gt;</w:t>
            </w:r>
          </w:p>
          <w:p w14:paraId="7AB89EC7" w14:textId="77777777" w:rsidR="00C4573B" w:rsidRDefault="00C4573B" w:rsidP="00221C86">
            <w:pPr>
              <w:pStyle w:val="0Listing0"/>
              <w:spacing w:after="0"/>
            </w:pPr>
            <w:r>
              <w:t>&lt;</w:t>
            </w:r>
            <w:proofErr w:type="gramStart"/>
            <w:r>
              <w:t>cd:contactServiceCapabilities</w:t>
            </w:r>
            <w:proofErr w:type="gramEnd"/>
            <w:r>
              <w:t xml:space="preserve"> xmlns:cd="urn:oma:xml:rest:netapi:capabilitydiscovery:1"&gt;</w:t>
            </w:r>
          </w:p>
          <w:p w14:paraId="7AB89EC8" w14:textId="77777777" w:rsidR="00C4573B" w:rsidRDefault="00C4573B" w:rsidP="00221C86">
            <w:pPr>
              <w:pStyle w:val="0Listing0"/>
              <w:spacing w:after="0"/>
            </w:pPr>
            <w:r>
              <w:t>&lt;resourceURL&gt;</w:t>
            </w:r>
            <w:r w:rsidRPr="00221C86">
              <w:t>http://exampleAPI/capabilitydiscovery/v1/tel%3A%2B19585550100/contactCapabilities/tel%3A%2B19585550101</w:t>
            </w:r>
            <w:r>
              <w:t>&lt;/resourceURL&gt;</w:t>
            </w:r>
          </w:p>
          <w:p w14:paraId="7AB89EC9" w14:textId="77777777" w:rsidR="00C4573B" w:rsidRPr="00896512" w:rsidRDefault="00C4573B" w:rsidP="00221C86">
            <w:pPr>
              <w:autoSpaceDE w:val="0"/>
              <w:autoSpaceDN w:val="0"/>
              <w:adjustRightInd w:val="0"/>
              <w:spacing w:before="0" w:after="0"/>
            </w:pPr>
            <w:r>
              <w:t>&lt;/</w:t>
            </w:r>
            <w:proofErr w:type="gramStart"/>
            <w:r>
              <w:t>cd:contactServiceCapabilities</w:t>
            </w:r>
            <w:proofErr w:type="gramEnd"/>
            <w:r>
              <w:t>&gt;</w:t>
            </w:r>
          </w:p>
        </w:tc>
      </w:tr>
    </w:tbl>
    <w:p w14:paraId="7AB89ECB" w14:textId="77777777" w:rsidR="00157E88" w:rsidRPr="00B95B10" w:rsidRDefault="00157E88" w:rsidP="00157E88">
      <w:pPr>
        <w:pStyle w:val="Heading3"/>
      </w:pPr>
      <w:bookmarkStart w:id="511" w:name="_Toc499592449"/>
      <w:bookmarkEnd w:id="509"/>
      <w:r w:rsidRPr="00B95B10">
        <w:t>PUT</w:t>
      </w:r>
      <w:bookmarkEnd w:id="508"/>
      <w:bookmarkEnd w:id="511"/>
    </w:p>
    <w:p w14:paraId="7AB89ECC" w14:textId="77777777" w:rsidR="00157E88" w:rsidRPr="00B95B10" w:rsidRDefault="00157E88" w:rsidP="00157E88">
      <w:r w:rsidRPr="00B95B10">
        <w:t>Method not allowed by the resource. The returned HTTP error status is 405. The server should also include the ‘Allow:</w:t>
      </w:r>
      <w:r w:rsidR="00BD1D0E">
        <w:t xml:space="preserve"> </w:t>
      </w:r>
      <w:r w:rsidRPr="009521A3">
        <w:t>GET’</w:t>
      </w:r>
      <w:r w:rsidRPr="00B95B10">
        <w:t xml:space="preserve"> field in the response as per</w:t>
      </w:r>
      <w:r w:rsidR="00791ABD" w:rsidRPr="00791ABD">
        <w:t xml:space="preserve"> </w:t>
      </w:r>
      <w:r w:rsidR="00791ABD">
        <w:t>sections 6.5.5 and 7.4.1 of [RFC7231]</w:t>
      </w:r>
      <w:r w:rsidRPr="00B95B10">
        <w:t>.</w:t>
      </w:r>
    </w:p>
    <w:p w14:paraId="7AB89ECD" w14:textId="77777777" w:rsidR="00157E88" w:rsidRDefault="00157E88" w:rsidP="00157E88">
      <w:pPr>
        <w:pStyle w:val="Heading3"/>
      </w:pPr>
      <w:bookmarkStart w:id="512" w:name="_Toc341877206"/>
      <w:bookmarkStart w:id="513" w:name="_Toc499592450"/>
      <w:r w:rsidRPr="00B95B10">
        <w:lastRenderedPageBreak/>
        <w:t>POST</w:t>
      </w:r>
      <w:bookmarkEnd w:id="512"/>
      <w:bookmarkEnd w:id="513"/>
    </w:p>
    <w:p w14:paraId="7AB89ECE" w14:textId="77777777" w:rsidR="00157E88" w:rsidRPr="001E5836" w:rsidRDefault="00157E88" w:rsidP="00157E88">
      <w:r w:rsidRPr="00B95B10">
        <w:t>Method not allowed by the resource. The returned HTTP error status is 405. The server should also include the ‘Allow:</w:t>
      </w:r>
      <w:r w:rsidR="00BD1D0E">
        <w:t xml:space="preserve"> </w:t>
      </w:r>
      <w:r w:rsidRPr="009521A3">
        <w:t>GET’</w:t>
      </w:r>
      <w:r w:rsidRPr="00B95B10">
        <w:t xml:space="preserve"> field in the response as per</w:t>
      </w:r>
      <w:r w:rsidR="00791ABD" w:rsidRPr="00791ABD">
        <w:t xml:space="preserve"> </w:t>
      </w:r>
      <w:r w:rsidR="00791ABD">
        <w:t>sections 6.5.5 and 7.4.1 of [RFC7231]</w:t>
      </w:r>
      <w:r w:rsidRPr="00B95B10">
        <w:t>.</w:t>
      </w:r>
    </w:p>
    <w:p w14:paraId="7AB89ECF" w14:textId="77777777" w:rsidR="00157E88" w:rsidRPr="00B95B10" w:rsidRDefault="00157E88" w:rsidP="00157E88">
      <w:pPr>
        <w:pStyle w:val="Heading3"/>
      </w:pPr>
      <w:bookmarkStart w:id="514" w:name="_Toc341877207"/>
      <w:bookmarkStart w:id="515" w:name="_Toc499592451"/>
      <w:r w:rsidRPr="00B95B10">
        <w:t>DELETE</w:t>
      </w:r>
      <w:bookmarkEnd w:id="514"/>
      <w:bookmarkEnd w:id="515"/>
    </w:p>
    <w:p w14:paraId="7AB89ED0" w14:textId="77777777" w:rsidR="00BD1D0E" w:rsidRDefault="00157E88" w:rsidP="00BD1D0E">
      <w:r w:rsidRPr="00B95B10">
        <w:t>Method not allowed by the resource. The returned HTTP error status is 405. The server should also include the ‘Allow:</w:t>
      </w:r>
      <w:r w:rsidR="00BD1D0E">
        <w:t xml:space="preserve"> </w:t>
      </w:r>
      <w:r w:rsidRPr="009521A3">
        <w:t>GET’</w:t>
      </w:r>
      <w:r>
        <w:t xml:space="preserve"> </w:t>
      </w:r>
      <w:r w:rsidRPr="00B95B10">
        <w:t>field in the response as per</w:t>
      </w:r>
      <w:r w:rsidR="00791ABD" w:rsidRPr="00791ABD">
        <w:t xml:space="preserve"> </w:t>
      </w:r>
      <w:r w:rsidR="00791ABD">
        <w:t>sections 6.5.5 and 7.4.1 of [RFC7231]</w:t>
      </w:r>
      <w:r w:rsidRPr="00B95B10">
        <w:t>.</w:t>
      </w:r>
      <w:r w:rsidR="00BD1D0E" w:rsidRPr="00BD1D0E">
        <w:t xml:space="preserve"> </w:t>
      </w:r>
    </w:p>
    <w:p w14:paraId="7AB89ED1" w14:textId="77777777" w:rsidR="00BD1D0E" w:rsidRPr="00B95B10" w:rsidRDefault="00BD1D0E" w:rsidP="00BD1D0E">
      <w:pPr>
        <w:pStyle w:val="Heading2"/>
      </w:pPr>
      <w:bookmarkStart w:id="516" w:name="_Ref410982613"/>
      <w:bookmarkStart w:id="517" w:name="_Toc499592452"/>
      <w:r w:rsidRPr="00B95B10">
        <w:t xml:space="preserve">Resource: </w:t>
      </w:r>
      <w:r>
        <w:t xml:space="preserve">Service capabilities </w:t>
      </w:r>
      <w:r w:rsidRPr="00DB6ABA">
        <w:t xml:space="preserve">for a </w:t>
      </w:r>
      <w:r w:rsidR="00782F1E">
        <w:t>predefined list of</w:t>
      </w:r>
      <w:r w:rsidR="00782F1E" w:rsidRPr="00DB6ABA">
        <w:t xml:space="preserve"> </w:t>
      </w:r>
      <w:r w:rsidRPr="00DB6ABA">
        <w:t>contact</w:t>
      </w:r>
      <w:r w:rsidR="00782F1E">
        <w:t>s</w:t>
      </w:r>
      <w:bookmarkEnd w:id="516"/>
      <w:bookmarkEnd w:id="517"/>
    </w:p>
    <w:p w14:paraId="7AB89ED2" w14:textId="77777777" w:rsidR="00BD1D0E" w:rsidRPr="00DB6ABA" w:rsidRDefault="00BD1D0E" w:rsidP="00BD1D0E">
      <w:r w:rsidRPr="00B95B10">
        <w:t xml:space="preserve">The resource used is: </w:t>
      </w:r>
    </w:p>
    <w:p w14:paraId="7AB89ED3" w14:textId="77777777" w:rsidR="00BD1D0E" w:rsidRPr="008A55AE" w:rsidRDefault="00BD1D0E" w:rsidP="00BD1D0E">
      <w:pPr>
        <w:rPr>
          <w:lang w:val="en-US"/>
        </w:rPr>
      </w:pPr>
      <w:r w:rsidRPr="008A55AE">
        <w:rPr>
          <w:b/>
          <w:lang w:val="en-US"/>
        </w:rPr>
        <w:t>http://{serverRoot}/capabilitydiscovery/{apiVersion}/{userId}/contact</w:t>
      </w:r>
      <w:r>
        <w:rPr>
          <w:b/>
          <w:lang w:val="en-US"/>
        </w:rPr>
        <w:t>List</w:t>
      </w:r>
      <w:r w:rsidRPr="008A55AE">
        <w:rPr>
          <w:b/>
          <w:lang w:val="en-US"/>
        </w:rPr>
        <w:t>Capabilities/{contact</w:t>
      </w:r>
      <w:r>
        <w:rPr>
          <w:b/>
          <w:lang w:val="en-US"/>
        </w:rPr>
        <w:t>List</w:t>
      </w:r>
      <w:r w:rsidRPr="008A55AE">
        <w:rPr>
          <w:b/>
          <w:lang w:val="en-US"/>
        </w:rPr>
        <w:t>Id}</w:t>
      </w:r>
    </w:p>
    <w:p w14:paraId="7AB89ED4" w14:textId="77777777" w:rsidR="00BD1D0E" w:rsidRPr="00B95B10" w:rsidRDefault="00BD1D0E" w:rsidP="00BD1D0E">
      <w:r w:rsidRPr="00B95B10">
        <w:t xml:space="preserve">This resource is used for </w:t>
      </w:r>
      <w:r>
        <w:t xml:space="preserve">discovery (query) of service capabilities for a </w:t>
      </w:r>
      <w:r>
        <w:rPr>
          <w:rFonts w:cs="Arial"/>
          <w:lang w:val="en-US" w:eastAsia="ko-KR"/>
        </w:rPr>
        <w:t>predefined list of contacts, e.g. list stored on a server by using methods described in [REST_NetAPI_AddressBook].</w:t>
      </w:r>
    </w:p>
    <w:p w14:paraId="7AB89ED5" w14:textId="77777777" w:rsidR="00BD1D0E" w:rsidRPr="00B95B10" w:rsidRDefault="00BD1D0E" w:rsidP="00BD1D0E">
      <w:pPr>
        <w:pStyle w:val="Heading3"/>
      </w:pPr>
      <w:bookmarkStart w:id="518" w:name="_Toc499592453"/>
      <w:r w:rsidRPr="00B95B10">
        <w:t xml:space="preserve">Request </w:t>
      </w:r>
      <w:r>
        <w:t>URL</w:t>
      </w:r>
      <w:r w:rsidRPr="00B95B10">
        <w:t xml:space="preserve"> variables</w:t>
      </w:r>
      <w:bookmarkEnd w:id="518"/>
    </w:p>
    <w:p w14:paraId="7AB89ED6" w14:textId="77777777" w:rsidR="00BD1D0E" w:rsidRPr="00B95B10" w:rsidRDefault="00BD1D0E" w:rsidP="00BD1D0E">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BD1D0E" w:rsidRPr="00896512" w14:paraId="7AB89ED9" w14:textId="77777777" w:rsidTr="00EC23EB">
        <w:tc>
          <w:tcPr>
            <w:tcW w:w="1005" w:type="pct"/>
            <w:tcBorders>
              <w:top w:val="single" w:sz="6" w:space="0" w:color="000000"/>
              <w:left w:val="single" w:sz="6" w:space="0" w:color="000000"/>
              <w:bottom w:val="single" w:sz="6" w:space="0" w:color="000000"/>
              <w:right w:val="single" w:sz="6" w:space="0" w:color="000000"/>
            </w:tcBorders>
            <w:shd w:val="clear" w:color="auto" w:fill="CCCCCC"/>
          </w:tcPr>
          <w:p w14:paraId="7AB89ED7" w14:textId="77777777" w:rsidR="00BD1D0E" w:rsidRPr="00896512" w:rsidRDefault="00BD1D0E" w:rsidP="00EC23EB">
            <w:pPr>
              <w:spacing w:before="0"/>
              <w:rPr>
                <w:rFonts w:ascii="Arial" w:hAnsi="Arial" w:cs="Arial"/>
                <w:b/>
                <w:bCs/>
                <w:color w:val="000000"/>
              </w:rPr>
            </w:pPr>
            <w:r w:rsidRPr="00896512">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AB89ED8" w14:textId="77777777" w:rsidR="00BD1D0E" w:rsidRPr="00896512" w:rsidRDefault="00BD1D0E" w:rsidP="00EC23EB">
            <w:pPr>
              <w:spacing w:before="0"/>
              <w:rPr>
                <w:rFonts w:ascii="Arial" w:hAnsi="Arial" w:cs="Arial"/>
                <w:b/>
                <w:bCs/>
                <w:color w:val="000000"/>
              </w:rPr>
            </w:pPr>
            <w:r w:rsidRPr="00896512">
              <w:rPr>
                <w:rFonts w:ascii="Arial" w:hAnsi="Arial" w:cs="Arial"/>
                <w:b/>
                <w:bCs/>
                <w:color w:val="000000"/>
              </w:rPr>
              <w:t>Description</w:t>
            </w:r>
          </w:p>
        </w:tc>
      </w:tr>
      <w:tr w:rsidR="00BD1D0E" w:rsidRPr="00896512" w14:paraId="7AB89EDC" w14:textId="77777777" w:rsidTr="00EC23EB">
        <w:tc>
          <w:tcPr>
            <w:tcW w:w="1005" w:type="pct"/>
            <w:tcBorders>
              <w:top w:val="single" w:sz="6" w:space="0" w:color="000000"/>
              <w:left w:val="single" w:sz="6" w:space="0" w:color="000000"/>
              <w:bottom w:val="single" w:sz="6" w:space="0" w:color="000000"/>
              <w:right w:val="single" w:sz="6" w:space="0" w:color="000000"/>
            </w:tcBorders>
            <w:vAlign w:val="center"/>
          </w:tcPr>
          <w:p w14:paraId="7AB89EDA" w14:textId="77777777" w:rsidR="00BD1D0E" w:rsidRPr="00896512" w:rsidRDefault="00BD1D0E" w:rsidP="00EC23EB">
            <w:pPr>
              <w:spacing w:before="0"/>
              <w:rPr>
                <w:rFonts w:ascii="Arial" w:hAnsi="Arial" w:cs="Arial"/>
                <w:color w:val="000000"/>
              </w:rPr>
            </w:pPr>
            <w:r w:rsidRPr="00896512">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7AB89EDB" w14:textId="77777777" w:rsidR="00BD1D0E" w:rsidRPr="00896512" w:rsidRDefault="00BD1D0E" w:rsidP="00EC23EB">
            <w:pPr>
              <w:spacing w:before="0"/>
              <w:rPr>
                <w:rFonts w:ascii="Arial" w:hAnsi="Arial" w:cs="Arial"/>
                <w:color w:val="000000"/>
              </w:rPr>
            </w:pPr>
            <w:r w:rsidRPr="00896512">
              <w:rPr>
                <w:rFonts w:ascii="Arial" w:hAnsi="Arial" w:cs="Arial"/>
                <w:color w:val="000000"/>
              </w:rPr>
              <w:t xml:space="preserve">Server </w:t>
            </w:r>
            <w:r w:rsidRPr="00B95B10">
              <w:rPr>
                <w:rFonts w:ascii="Arial" w:hAnsi="Arial" w:cs="Arial"/>
                <w:color w:val="000000"/>
                <w:lang w:eastAsia="zh-CN"/>
              </w:rPr>
              <w:t xml:space="preserve">base url: hostname+port+base path. </w:t>
            </w:r>
            <w:r>
              <w:rPr>
                <w:rFonts w:ascii="Arial" w:hAnsi="Arial" w:cs="Arial"/>
                <w:color w:val="000000"/>
                <w:lang w:eastAsia="zh-CN"/>
              </w:rPr>
              <w:t xml:space="preserve">Port and base path are OPTIONAL. </w:t>
            </w:r>
            <w:r>
              <w:rPr>
                <w:rFonts w:ascii="Arial" w:hAnsi="Arial" w:cs="Arial"/>
                <w:color w:val="000000"/>
                <w:lang w:eastAsia="zh-CN"/>
              </w:rPr>
              <w:br/>
            </w:r>
            <w:r w:rsidRPr="001F3AC4">
              <w:rPr>
                <w:rFonts w:ascii="Arial" w:hAnsi="Arial" w:cs="Arial"/>
                <w:color w:val="000000"/>
                <w:lang w:eastAsia="zh-CN"/>
              </w:rPr>
              <w:t xml:space="preserve">Example: </w:t>
            </w:r>
            <w:r w:rsidRPr="006A359E">
              <w:rPr>
                <w:rFonts w:ascii="Arial" w:hAnsi="Arial" w:cs="Arial"/>
                <w:color w:val="000000"/>
                <w:lang w:eastAsia="zh-CN"/>
              </w:rPr>
              <w:t>example.com/exampleAPI</w:t>
            </w:r>
          </w:p>
        </w:tc>
      </w:tr>
      <w:tr w:rsidR="00BD1D0E" w:rsidRPr="00896512" w14:paraId="7AB89EDF" w14:textId="77777777" w:rsidTr="00EC23EB">
        <w:tc>
          <w:tcPr>
            <w:tcW w:w="1005" w:type="pct"/>
            <w:tcBorders>
              <w:top w:val="single" w:sz="6" w:space="0" w:color="000000"/>
              <w:left w:val="single" w:sz="6" w:space="0" w:color="000000"/>
              <w:bottom w:val="single" w:sz="6" w:space="0" w:color="000000"/>
              <w:right w:val="single" w:sz="6" w:space="0" w:color="000000"/>
            </w:tcBorders>
            <w:vAlign w:val="center"/>
          </w:tcPr>
          <w:p w14:paraId="7AB89EDD" w14:textId="77777777" w:rsidR="00BD1D0E" w:rsidRPr="00896512" w:rsidRDefault="00BD1D0E" w:rsidP="00EC23EB">
            <w:pPr>
              <w:spacing w:before="0"/>
              <w:rPr>
                <w:rFonts w:ascii="Arial" w:hAnsi="Arial" w:cs="Arial"/>
                <w:color w:val="000000"/>
              </w:rPr>
            </w:pPr>
            <w:r w:rsidRPr="00896512">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7AB89EDE" w14:textId="77777777" w:rsidR="00BD1D0E" w:rsidRPr="00896512" w:rsidRDefault="00BD1D0E" w:rsidP="00EC23EB">
            <w:pPr>
              <w:spacing w:before="0"/>
              <w:rPr>
                <w:rFonts w:ascii="Arial" w:hAnsi="Arial" w:cs="Arial"/>
                <w:color w:val="000000"/>
              </w:rPr>
            </w:pPr>
            <w:r w:rsidRPr="00896512">
              <w:rPr>
                <w:rFonts w:ascii="Arial" w:hAnsi="Arial" w:cs="Arial"/>
                <w:color w:val="000000"/>
              </w:rPr>
              <w:t xml:space="preserve">Version of the API client wants to use. The value of this variable is defined in section </w:t>
            </w:r>
            <w:r w:rsidRPr="00896512">
              <w:rPr>
                <w:rFonts w:ascii="Arial" w:hAnsi="Arial" w:cs="Arial"/>
                <w:color w:val="000000"/>
              </w:rPr>
              <w:fldChar w:fldCharType="begin"/>
            </w:r>
            <w:r w:rsidRPr="00896512">
              <w:rPr>
                <w:rFonts w:ascii="Arial" w:hAnsi="Arial" w:cs="Arial"/>
                <w:color w:val="000000"/>
              </w:rPr>
              <w:instrText xml:space="preserve"> REF _Ref329076556 \r \h </w:instrText>
            </w:r>
            <w:r w:rsidRPr="00896512">
              <w:rPr>
                <w:rFonts w:ascii="Arial" w:hAnsi="Arial" w:cs="Arial"/>
                <w:color w:val="000000"/>
              </w:rPr>
            </w:r>
            <w:r w:rsidRPr="00896512">
              <w:rPr>
                <w:rFonts w:ascii="Arial" w:hAnsi="Arial" w:cs="Arial"/>
                <w:color w:val="000000"/>
              </w:rPr>
              <w:fldChar w:fldCharType="separate"/>
            </w:r>
            <w:r>
              <w:rPr>
                <w:rFonts w:ascii="Arial" w:hAnsi="Arial" w:cs="Arial"/>
                <w:color w:val="000000"/>
              </w:rPr>
              <w:t>5.1</w:t>
            </w:r>
            <w:r w:rsidRPr="00896512">
              <w:rPr>
                <w:rFonts w:ascii="Arial" w:hAnsi="Arial" w:cs="Arial"/>
                <w:color w:val="000000"/>
              </w:rPr>
              <w:fldChar w:fldCharType="end"/>
            </w:r>
            <w:r w:rsidRPr="00896512">
              <w:rPr>
                <w:rFonts w:ascii="Arial" w:hAnsi="Arial" w:cs="Arial"/>
                <w:color w:val="000000"/>
              </w:rPr>
              <w:t>.</w:t>
            </w:r>
          </w:p>
        </w:tc>
      </w:tr>
      <w:tr w:rsidR="00BD1D0E" w:rsidRPr="00896512" w14:paraId="7AB89EE3" w14:textId="77777777" w:rsidTr="00EC23EB">
        <w:tc>
          <w:tcPr>
            <w:tcW w:w="1005" w:type="pct"/>
            <w:tcBorders>
              <w:top w:val="single" w:sz="6" w:space="0" w:color="000000"/>
              <w:left w:val="single" w:sz="6" w:space="0" w:color="000000"/>
              <w:bottom w:val="single" w:sz="6" w:space="0" w:color="000000"/>
              <w:right w:val="single" w:sz="6" w:space="0" w:color="000000"/>
            </w:tcBorders>
            <w:vAlign w:val="center"/>
          </w:tcPr>
          <w:p w14:paraId="7AB89EE0" w14:textId="77777777" w:rsidR="00BD1D0E" w:rsidRPr="00896512" w:rsidRDefault="00BD1D0E" w:rsidP="00EC23EB">
            <w:pPr>
              <w:spacing w:before="0"/>
              <w:rPr>
                <w:rFonts w:ascii="Arial" w:hAnsi="Arial" w:cs="Arial"/>
                <w:color w:val="000000"/>
              </w:rPr>
            </w:pPr>
            <w:r w:rsidRPr="00896512">
              <w:rPr>
                <w:rFonts w:ascii="Arial" w:hAnsi="Arial" w:cs="Arial"/>
                <w:color w:val="000000"/>
              </w:rPr>
              <w:t>userId</w:t>
            </w:r>
          </w:p>
        </w:tc>
        <w:tc>
          <w:tcPr>
            <w:tcW w:w="3995" w:type="pct"/>
            <w:tcBorders>
              <w:top w:val="single" w:sz="6" w:space="0" w:color="000000"/>
              <w:left w:val="single" w:sz="6" w:space="0" w:color="000000"/>
              <w:bottom w:val="single" w:sz="6" w:space="0" w:color="000000"/>
              <w:right w:val="single" w:sz="6" w:space="0" w:color="000000"/>
            </w:tcBorders>
            <w:vAlign w:val="center"/>
          </w:tcPr>
          <w:p w14:paraId="7AB89EE1" w14:textId="77777777" w:rsidR="00AD0C0B" w:rsidRPr="00353E16" w:rsidRDefault="00AD0C0B" w:rsidP="00AD0C0B">
            <w:pPr>
              <w:spacing w:before="0"/>
              <w:rPr>
                <w:rFonts w:ascii="Arial" w:hAnsi="Arial" w:cs="Arial"/>
                <w:color w:val="000000"/>
              </w:rPr>
            </w:pPr>
            <w:r w:rsidRPr="00353E16">
              <w:rPr>
                <w:rFonts w:ascii="Arial" w:hAnsi="Arial" w:cs="Arial"/>
                <w:color w:val="000000"/>
              </w:rPr>
              <w:t>Identifier of the user (i.e. individual, service or aggregator) on whose behalf the application acts</w:t>
            </w:r>
          </w:p>
          <w:p w14:paraId="7AB89EE2" w14:textId="77777777" w:rsidR="00BD1D0E" w:rsidRPr="00896512" w:rsidRDefault="00AD0C0B" w:rsidP="00EC23EB">
            <w:pPr>
              <w:spacing w:before="0"/>
              <w:rPr>
                <w:rFonts w:ascii="Arial" w:hAnsi="Arial" w:cs="Arial"/>
                <w:color w:val="000000"/>
              </w:rPr>
            </w:pPr>
            <w:r w:rsidRPr="00353E16">
              <w:rPr>
                <w:rFonts w:ascii="Arial" w:hAnsi="Arial" w:cs="Arial"/>
                <w:color w:val="000000"/>
              </w:rPr>
              <w:t xml:space="preserve">Examples: </w:t>
            </w:r>
            <w:proofErr w:type="gramStart"/>
            <w:r w:rsidRPr="00353E16">
              <w:rPr>
                <w:rFonts w:ascii="Arial" w:hAnsi="Arial" w:cs="Arial"/>
                <w:color w:val="000000"/>
              </w:rPr>
              <w:t>tel:+</w:t>
            </w:r>
            <w:proofErr w:type="gramEnd"/>
            <w:r w:rsidRPr="00353E16">
              <w:rPr>
                <w:rFonts w:ascii="Arial" w:hAnsi="Arial" w:cs="Arial"/>
                <w:color w:val="000000"/>
              </w:rPr>
              <w:t>19585550100, acr:pseudonym123, sip:bot42@example.com, sip:aggr101@example.com, sip:botplatform5@example.com</w:t>
            </w:r>
          </w:p>
        </w:tc>
      </w:tr>
      <w:tr w:rsidR="00BD1D0E" w:rsidRPr="00896512" w14:paraId="7AB89EE7" w14:textId="77777777" w:rsidTr="00EC23EB">
        <w:tc>
          <w:tcPr>
            <w:tcW w:w="1005" w:type="pct"/>
            <w:tcBorders>
              <w:top w:val="single" w:sz="6" w:space="0" w:color="000000"/>
              <w:left w:val="single" w:sz="6" w:space="0" w:color="000000"/>
              <w:bottom w:val="single" w:sz="6" w:space="0" w:color="000000"/>
              <w:right w:val="single" w:sz="6" w:space="0" w:color="000000"/>
            </w:tcBorders>
            <w:vAlign w:val="center"/>
          </w:tcPr>
          <w:p w14:paraId="7AB89EE4" w14:textId="77777777" w:rsidR="00BD1D0E" w:rsidRPr="00896512" w:rsidRDefault="00BD1D0E" w:rsidP="00EC23EB">
            <w:pPr>
              <w:spacing w:before="0"/>
              <w:rPr>
                <w:rFonts w:ascii="Arial" w:hAnsi="Arial" w:cs="Arial"/>
                <w:color w:val="000000"/>
              </w:rPr>
            </w:pPr>
            <w:r w:rsidRPr="00896512">
              <w:rPr>
                <w:rFonts w:ascii="Arial" w:hAnsi="Arial" w:cs="Arial"/>
                <w:color w:val="000000"/>
              </w:rPr>
              <w:t>contact</w:t>
            </w:r>
            <w:r>
              <w:rPr>
                <w:rFonts w:ascii="Arial" w:hAnsi="Arial" w:cs="Arial"/>
                <w:color w:val="000000"/>
              </w:rPr>
              <w:t>List</w:t>
            </w:r>
            <w:r w:rsidRPr="00896512">
              <w:rPr>
                <w:rFonts w:ascii="Arial" w:hAnsi="Arial" w:cs="Arial"/>
                <w:color w:val="000000"/>
              </w:rPr>
              <w:t>Id</w:t>
            </w:r>
          </w:p>
        </w:tc>
        <w:tc>
          <w:tcPr>
            <w:tcW w:w="3995" w:type="pct"/>
            <w:tcBorders>
              <w:top w:val="single" w:sz="6" w:space="0" w:color="000000"/>
              <w:left w:val="single" w:sz="6" w:space="0" w:color="000000"/>
              <w:bottom w:val="single" w:sz="6" w:space="0" w:color="000000"/>
              <w:right w:val="single" w:sz="6" w:space="0" w:color="000000"/>
            </w:tcBorders>
            <w:vAlign w:val="center"/>
          </w:tcPr>
          <w:p w14:paraId="7AB89EE5" w14:textId="77777777" w:rsidR="00BD1D0E" w:rsidRPr="00896512" w:rsidRDefault="00BD1D0E" w:rsidP="00EC23EB">
            <w:pPr>
              <w:spacing w:before="0"/>
              <w:rPr>
                <w:rFonts w:ascii="Arial" w:hAnsi="Arial" w:cs="Arial"/>
                <w:color w:val="000000"/>
              </w:rPr>
            </w:pPr>
            <w:r w:rsidRPr="00896512">
              <w:rPr>
                <w:rFonts w:ascii="Arial" w:hAnsi="Arial" w:cs="Arial"/>
                <w:color w:val="000000"/>
              </w:rPr>
              <w:t>Identifier of the contact</w:t>
            </w:r>
            <w:r>
              <w:rPr>
                <w:rFonts w:ascii="Arial" w:hAnsi="Arial" w:cs="Arial"/>
                <w:color w:val="000000"/>
              </w:rPr>
              <w:t xml:space="preserve"> list.</w:t>
            </w:r>
          </w:p>
          <w:p w14:paraId="7AB89EE6" w14:textId="77777777" w:rsidR="00BD1D0E" w:rsidRPr="00896512" w:rsidRDefault="00BD1D0E" w:rsidP="00EC23EB">
            <w:pPr>
              <w:spacing w:before="0"/>
              <w:rPr>
                <w:rFonts w:ascii="Arial" w:hAnsi="Arial" w:cs="Arial"/>
                <w:color w:val="000000"/>
              </w:rPr>
            </w:pPr>
            <w:r w:rsidRPr="00896512">
              <w:rPr>
                <w:rFonts w:ascii="Arial" w:hAnsi="Arial" w:cs="Arial"/>
              </w:rPr>
              <w:t xml:space="preserve">Examples: </w:t>
            </w:r>
            <w:r>
              <w:rPr>
                <w:rFonts w:ascii="Arial" w:hAnsi="Arial" w:cs="Arial"/>
              </w:rPr>
              <w:t>myList</w:t>
            </w:r>
          </w:p>
        </w:tc>
      </w:tr>
    </w:tbl>
    <w:p w14:paraId="7AB89EE8" w14:textId="77777777" w:rsidR="00BD1D0E" w:rsidRPr="00B95B10" w:rsidRDefault="00BD1D0E" w:rsidP="00BD1D0E">
      <w:pPr>
        <w:rPr>
          <w:rFonts w:ascii="Arial" w:hAnsi="Arial" w:cs="Arial"/>
          <w:szCs w:val="32"/>
        </w:rPr>
      </w:pPr>
      <w:r w:rsidRPr="009043C4">
        <w:t xml:space="preserve">See section </w:t>
      </w:r>
      <w:r w:rsidR="004B579A">
        <w:fldChar w:fldCharType="begin"/>
      </w:r>
      <w:r w:rsidR="004B579A">
        <w:instrText xml:space="preserve"> REF _Ref412627615 \r \h </w:instrText>
      </w:r>
      <w:r w:rsidR="004B579A">
        <w:fldChar w:fldCharType="separate"/>
      </w:r>
      <w:r w:rsidR="004B579A">
        <w:t>6</w:t>
      </w:r>
      <w:r w:rsidR="004B579A">
        <w:fldChar w:fldCharType="end"/>
      </w:r>
      <w:r w:rsidRPr="009043C4">
        <w:t xml:space="preserve"> for a statement on the escaping of reserved characters in URL variables.</w:t>
      </w:r>
    </w:p>
    <w:p w14:paraId="7AB89EE9" w14:textId="77777777" w:rsidR="00BD1D0E" w:rsidRPr="00B95B10" w:rsidRDefault="00BD1D0E" w:rsidP="00BD1D0E">
      <w:pPr>
        <w:pStyle w:val="Heading3"/>
      </w:pPr>
      <w:bookmarkStart w:id="519" w:name="_Toc499592454"/>
      <w:r w:rsidRPr="00B95B10">
        <w:t>Response Codes</w:t>
      </w:r>
      <w:r>
        <w:t xml:space="preserve"> and Error Handling</w:t>
      </w:r>
      <w:bookmarkEnd w:id="519"/>
    </w:p>
    <w:p w14:paraId="7AB89EEA" w14:textId="77777777" w:rsidR="00BD1D0E" w:rsidRDefault="00BD1D0E" w:rsidP="00BD1D0E">
      <w:pPr>
        <w:rPr>
          <w:lang w:val="en-US"/>
        </w:rPr>
      </w:pPr>
      <w:r>
        <w:t xml:space="preserve">For HTTP response codes, see </w:t>
      </w:r>
      <w:r>
        <w:rPr>
          <w:lang w:val="en-US"/>
        </w:rPr>
        <w:t>[REST_NetAPI_Common].</w:t>
      </w:r>
    </w:p>
    <w:p w14:paraId="7AB89EEB" w14:textId="77777777" w:rsidR="00BD1D0E" w:rsidRPr="00C738AF" w:rsidRDefault="00BD1D0E" w:rsidP="00BD1D0E">
      <w:pPr>
        <w:rPr>
          <w:rFonts w:ascii="Arial" w:hAnsi="Arial" w:cs="Arial"/>
        </w:rPr>
      </w:pPr>
      <w:r w:rsidRPr="00B81105">
        <w:t xml:space="preserve">For Policy Exception and Service Exception fault codes applicable to </w:t>
      </w:r>
      <w:r w:rsidRPr="0009654F">
        <w:t>Capability Discovery</w:t>
      </w:r>
      <w:r>
        <w:t xml:space="preserve">, see section </w:t>
      </w:r>
      <w:r>
        <w:fldChar w:fldCharType="begin"/>
      </w:r>
      <w:r>
        <w:instrText xml:space="preserve"> REF _Ref315699519 \r \h </w:instrText>
      </w:r>
      <w:r>
        <w:fldChar w:fldCharType="separate"/>
      </w:r>
      <w:r>
        <w:rPr>
          <w:b/>
          <w:bCs/>
          <w:lang w:val="en-US"/>
        </w:rPr>
        <w:t>Error! Reference source not found.</w:t>
      </w:r>
      <w:r>
        <w:fldChar w:fldCharType="end"/>
      </w:r>
      <w:r>
        <w:t>.</w:t>
      </w:r>
    </w:p>
    <w:p w14:paraId="7AB89EEC" w14:textId="77777777" w:rsidR="00BD1D0E" w:rsidRPr="00252C2D" w:rsidRDefault="00BD1D0E" w:rsidP="00BD1D0E">
      <w:pPr>
        <w:pStyle w:val="Heading3"/>
      </w:pPr>
      <w:bookmarkStart w:id="520" w:name="_Ref410982651"/>
      <w:bookmarkStart w:id="521" w:name="_Toc499592455"/>
      <w:r w:rsidRPr="00B95B10">
        <w:t>GET</w:t>
      </w:r>
      <w:bookmarkEnd w:id="520"/>
      <w:bookmarkEnd w:id="521"/>
      <w:r w:rsidR="004B579A">
        <w:tab/>
      </w:r>
    </w:p>
    <w:p w14:paraId="7AB89EED" w14:textId="77777777" w:rsidR="00BD1D0E" w:rsidRDefault="00BD1D0E" w:rsidP="00BD1D0E">
      <w:r w:rsidRPr="00B95B10">
        <w:t>This operation is used for</w:t>
      </w:r>
      <w:r>
        <w:t xml:space="preserve"> retrieval (query) of service capabilities for a predefined list of contacts which is stored on a server. The identity of the list is included in the request URL. A query string parameter can be used to filter the request, e.g. to indicate that the request is to verify user type for contacts only.</w:t>
      </w:r>
    </w:p>
    <w:p w14:paraId="7AB89EEE" w14:textId="77777777" w:rsidR="00BD1D0E" w:rsidRPr="00B95B10" w:rsidRDefault="00BD1D0E" w:rsidP="00BD1D0E">
      <w:r>
        <w:t xml:space="preserve">Note that if the response to GET does not include service capabilities for all contacts from the list, the service capabilities for the remaining contacts will be included in subsequent notifications providing that such option is supported by the server and the application has subscribed to notifications. </w:t>
      </w:r>
    </w:p>
    <w:p w14:paraId="7AB89EEF" w14:textId="77777777" w:rsidR="00BD1D0E" w:rsidRPr="00B95B10" w:rsidRDefault="00BD1D0E" w:rsidP="00BD1D0E">
      <w:r>
        <w:t>Supported parameter</w:t>
      </w:r>
      <w:r w:rsidR="00154A3A">
        <w:t>s</w:t>
      </w:r>
      <w:r>
        <w:t xml:space="preserve"> in the query string of the Request URL </w:t>
      </w:r>
      <w:r w:rsidR="00154A3A">
        <w:t>are</w:t>
      </w:r>
      <w:r w:rsidRPr="00B95B10">
        <w:t>:</w:t>
      </w:r>
    </w:p>
    <w:tbl>
      <w:tblPr>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600"/>
        <w:gridCol w:w="1943"/>
        <w:gridCol w:w="902"/>
        <w:gridCol w:w="5666"/>
      </w:tblGrid>
      <w:tr w:rsidR="00BD1D0E" w:rsidRPr="00896512" w14:paraId="7AB89EF4" w14:textId="77777777" w:rsidTr="003906A1">
        <w:tc>
          <w:tcPr>
            <w:tcW w:w="791" w:type="pct"/>
            <w:tcBorders>
              <w:top w:val="single" w:sz="6" w:space="0" w:color="000000"/>
              <w:left w:val="single" w:sz="6" w:space="0" w:color="000000"/>
              <w:bottom w:val="single" w:sz="6" w:space="0" w:color="000000"/>
              <w:right w:val="single" w:sz="6" w:space="0" w:color="000000"/>
            </w:tcBorders>
            <w:shd w:val="clear" w:color="auto" w:fill="CCCCCC"/>
          </w:tcPr>
          <w:p w14:paraId="7AB89EF0" w14:textId="77777777" w:rsidR="00BD1D0E" w:rsidRPr="00896512" w:rsidRDefault="00BD1D0E" w:rsidP="00154A3A">
            <w:pPr>
              <w:spacing w:before="0"/>
              <w:rPr>
                <w:rFonts w:ascii="Arial" w:hAnsi="Arial" w:cs="Arial"/>
                <w:b/>
                <w:color w:val="000000"/>
              </w:rPr>
            </w:pPr>
            <w:r w:rsidRPr="00896512">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14:paraId="7AB89EF1" w14:textId="77777777" w:rsidR="00BD1D0E" w:rsidRPr="00896512" w:rsidRDefault="00BD1D0E" w:rsidP="00154A3A">
            <w:pPr>
              <w:spacing w:before="0"/>
              <w:rPr>
                <w:rFonts w:ascii="Arial" w:hAnsi="Arial" w:cs="Arial"/>
                <w:b/>
                <w:color w:val="000000"/>
              </w:rPr>
            </w:pPr>
            <w:r w:rsidRPr="00896512">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14:paraId="7AB89EF2" w14:textId="77777777" w:rsidR="00BD1D0E" w:rsidRPr="00896512" w:rsidRDefault="00BD1D0E" w:rsidP="00154A3A">
            <w:pPr>
              <w:spacing w:before="0"/>
              <w:rPr>
                <w:rFonts w:ascii="Arial" w:hAnsi="Arial" w:cs="Arial"/>
                <w:b/>
                <w:color w:val="000000"/>
              </w:rPr>
            </w:pPr>
            <w:r w:rsidRPr="00896512">
              <w:rPr>
                <w:rFonts w:ascii="Arial" w:hAnsi="Arial" w:cs="Arial"/>
                <w:b/>
                <w:color w:val="000000"/>
              </w:rPr>
              <w:t>Optional</w:t>
            </w:r>
          </w:p>
        </w:tc>
        <w:tc>
          <w:tcPr>
            <w:tcW w:w="2802"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AB89EF3" w14:textId="77777777" w:rsidR="00BD1D0E" w:rsidRPr="00896512" w:rsidRDefault="00BD1D0E" w:rsidP="00154A3A">
            <w:pPr>
              <w:spacing w:before="0"/>
              <w:rPr>
                <w:rFonts w:ascii="Arial" w:hAnsi="Arial" w:cs="Arial"/>
                <w:b/>
                <w:color w:val="000000"/>
              </w:rPr>
            </w:pPr>
            <w:r w:rsidRPr="00896512">
              <w:rPr>
                <w:rFonts w:ascii="Arial" w:hAnsi="Arial" w:cs="Arial"/>
                <w:b/>
                <w:color w:val="000000"/>
              </w:rPr>
              <w:t>Description</w:t>
            </w:r>
          </w:p>
        </w:tc>
      </w:tr>
      <w:tr w:rsidR="00BD1D0E" w:rsidRPr="00896512" w14:paraId="7AB89EFB" w14:textId="77777777" w:rsidTr="00B22B8B">
        <w:tc>
          <w:tcPr>
            <w:tcW w:w="791" w:type="pct"/>
            <w:tcBorders>
              <w:top w:val="single" w:sz="6" w:space="0" w:color="000000"/>
              <w:left w:val="single" w:sz="6" w:space="0" w:color="000000"/>
              <w:bottom w:val="single" w:sz="6" w:space="0" w:color="000000"/>
              <w:right w:val="single" w:sz="6" w:space="0" w:color="000000"/>
            </w:tcBorders>
          </w:tcPr>
          <w:p w14:paraId="7AB89EF5" w14:textId="77777777" w:rsidR="00BD1D0E" w:rsidRPr="00896512" w:rsidRDefault="00BD1D0E" w:rsidP="00154A3A">
            <w:pPr>
              <w:spacing w:before="0"/>
              <w:rPr>
                <w:rFonts w:ascii="Arial" w:hAnsi="Arial" w:cs="Arial"/>
                <w:color w:val="000000"/>
              </w:rPr>
            </w:pPr>
            <w:r w:rsidRPr="00896512">
              <w:rPr>
                <w:rFonts w:ascii="Arial" w:hAnsi="Arial" w:cs="Arial"/>
                <w:color w:val="000000"/>
              </w:rPr>
              <w:t>userTypeFilter</w:t>
            </w:r>
          </w:p>
        </w:tc>
        <w:tc>
          <w:tcPr>
            <w:tcW w:w="961" w:type="pct"/>
            <w:tcBorders>
              <w:top w:val="single" w:sz="6" w:space="0" w:color="000000"/>
              <w:left w:val="single" w:sz="6" w:space="0" w:color="000000"/>
              <w:bottom w:val="single" w:sz="6" w:space="0" w:color="000000"/>
              <w:right w:val="single" w:sz="6" w:space="0" w:color="000000"/>
            </w:tcBorders>
          </w:tcPr>
          <w:p w14:paraId="7AB89EF6" w14:textId="77777777" w:rsidR="00BD1D0E" w:rsidRPr="00896512" w:rsidRDefault="00BD1D0E" w:rsidP="00154A3A">
            <w:pPr>
              <w:spacing w:before="0"/>
              <w:rPr>
                <w:rFonts w:ascii="Arial" w:hAnsi="Arial" w:cs="Arial"/>
                <w:color w:val="000000"/>
              </w:rPr>
            </w:pPr>
            <w:proofErr w:type="gramStart"/>
            <w:r w:rsidRPr="00896512">
              <w:rPr>
                <w:rFonts w:ascii="Arial" w:hAnsi="Arial" w:cs="Arial"/>
                <w:color w:val="000000"/>
              </w:rPr>
              <w:t>xsd:string</w:t>
            </w:r>
            <w:proofErr w:type="gramEnd"/>
          </w:p>
        </w:tc>
        <w:tc>
          <w:tcPr>
            <w:tcW w:w="446" w:type="pct"/>
            <w:tcBorders>
              <w:top w:val="single" w:sz="6" w:space="0" w:color="000000"/>
              <w:left w:val="single" w:sz="6" w:space="0" w:color="000000"/>
              <w:bottom w:val="single" w:sz="6" w:space="0" w:color="000000"/>
              <w:right w:val="single" w:sz="6" w:space="0" w:color="000000"/>
            </w:tcBorders>
          </w:tcPr>
          <w:p w14:paraId="7AB89EF7" w14:textId="77777777" w:rsidR="00BD1D0E" w:rsidRPr="00896512" w:rsidDel="0027165C" w:rsidRDefault="00BD1D0E" w:rsidP="00154A3A">
            <w:pPr>
              <w:spacing w:before="0"/>
              <w:rPr>
                <w:rFonts w:ascii="Arial" w:hAnsi="Arial" w:cs="Arial"/>
                <w:color w:val="000000"/>
              </w:rPr>
            </w:pPr>
            <w:r w:rsidRPr="00896512">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14:paraId="7AB89EF8" w14:textId="77777777" w:rsidR="00154A3A" w:rsidRDefault="00154A3A" w:rsidP="00154A3A">
            <w:pPr>
              <w:spacing w:before="0"/>
              <w:rPr>
                <w:rFonts w:ascii="Arial" w:hAnsi="Arial" w:cs="Arial"/>
                <w:color w:val="000000"/>
              </w:rPr>
            </w:pPr>
            <w:r>
              <w:rPr>
                <w:rFonts w:ascii="Arial" w:hAnsi="Arial" w:cs="Arial"/>
                <w:color w:val="000000"/>
              </w:rPr>
              <w:t xml:space="preserve">This parameter is used to signal </w:t>
            </w:r>
            <w:r w:rsidR="00BD1D0E">
              <w:rPr>
                <w:rFonts w:ascii="Arial" w:hAnsi="Arial" w:cs="Arial"/>
                <w:color w:val="000000"/>
              </w:rPr>
              <w:t xml:space="preserve">to the server that the query is </w:t>
            </w:r>
            <w:r w:rsidR="00BD1D0E">
              <w:rPr>
                <w:rFonts w:ascii="Arial" w:hAnsi="Arial" w:cs="Arial"/>
                <w:color w:val="000000"/>
              </w:rPr>
              <w:lastRenderedPageBreak/>
              <w:t xml:space="preserve">to verify the user type for contacts </w:t>
            </w:r>
            <w:r>
              <w:rPr>
                <w:rFonts w:ascii="Arial" w:hAnsi="Arial" w:cs="Arial"/>
                <w:color w:val="000000"/>
              </w:rPr>
              <w:t>ONLY. Otherwise it MUST NOT be present.</w:t>
            </w:r>
          </w:p>
          <w:p w14:paraId="7AB89EF9" w14:textId="77777777" w:rsidR="00BD1D0E" w:rsidRPr="00896512" w:rsidRDefault="00154A3A" w:rsidP="00154A3A">
            <w:pPr>
              <w:spacing w:before="0"/>
              <w:rPr>
                <w:rFonts w:ascii="Arial" w:hAnsi="Arial" w:cs="Arial"/>
                <w:color w:val="000000"/>
              </w:rPr>
            </w:pPr>
            <w:r>
              <w:rPr>
                <w:rFonts w:ascii="Arial" w:hAnsi="Arial" w:cs="Arial"/>
                <w:color w:val="000000"/>
              </w:rPr>
              <w:t xml:space="preserve">If the parameter is present, then the response from the server with data type </w:t>
            </w:r>
            <w:r>
              <w:rPr>
                <w:rFonts w:ascii="Arial" w:hAnsi="Arial" w:cs="Arial"/>
              </w:rPr>
              <w:t xml:space="preserve">ContactListServiceCapabilities </w:t>
            </w:r>
            <w:r>
              <w:rPr>
                <w:rFonts w:ascii="Arial" w:hAnsi="Arial" w:cs="Arial"/>
                <w:color w:val="000000"/>
              </w:rPr>
              <w:t>SHOULD include ONLY the contacts (contacts Ids) that have the user type that matches the one specified by this parameter.</w:t>
            </w:r>
          </w:p>
          <w:p w14:paraId="7AB89EFA" w14:textId="77777777" w:rsidR="00B22B8B" w:rsidRPr="00896512" w:rsidDel="0027165C" w:rsidRDefault="00BD1D0E" w:rsidP="00B22B8B">
            <w:pPr>
              <w:spacing w:before="0"/>
              <w:rPr>
                <w:rFonts w:ascii="Arial" w:hAnsi="Arial" w:cs="Arial"/>
                <w:color w:val="000000"/>
              </w:rPr>
            </w:pPr>
            <w:r w:rsidRPr="00896512">
              <w:rPr>
                <w:rFonts w:ascii="Arial" w:hAnsi="Arial" w:cs="Arial"/>
                <w:color w:val="000000"/>
              </w:rPr>
              <w:t xml:space="preserve">Supported values for userTypeFilter are listed in the enumeration UserType (section </w:t>
            </w:r>
            <w:r w:rsidRPr="00896512">
              <w:rPr>
                <w:rFonts w:ascii="Arial" w:hAnsi="Arial" w:cs="Arial"/>
                <w:color w:val="000000"/>
              </w:rPr>
              <w:fldChar w:fldCharType="begin"/>
            </w:r>
            <w:r w:rsidRPr="00896512">
              <w:rPr>
                <w:rFonts w:ascii="Arial" w:hAnsi="Arial" w:cs="Arial"/>
                <w:color w:val="000000"/>
              </w:rPr>
              <w:instrText xml:space="preserve"> REF _Ref335313130 \r \h </w:instrText>
            </w:r>
            <w:r w:rsidRPr="00896512">
              <w:rPr>
                <w:rFonts w:ascii="Arial" w:hAnsi="Arial" w:cs="Arial"/>
                <w:color w:val="000000"/>
              </w:rPr>
            </w:r>
            <w:r w:rsidRPr="00896512">
              <w:rPr>
                <w:rFonts w:ascii="Arial" w:hAnsi="Arial" w:cs="Arial"/>
                <w:color w:val="000000"/>
              </w:rPr>
              <w:fldChar w:fldCharType="separate"/>
            </w:r>
            <w:r w:rsidR="00B22B8B">
              <w:rPr>
                <w:rFonts w:ascii="Arial" w:hAnsi="Arial" w:cs="Arial"/>
                <w:color w:val="000000"/>
              </w:rPr>
              <w:t>5.2.3.2</w:t>
            </w:r>
            <w:r w:rsidRPr="00896512">
              <w:rPr>
                <w:rFonts w:ascii="Arial" w:hAnsi="Arial" w:cs="Arial"/>
                <w:color w:val="000000"/>
              </w:rPr>
              <w:fldChar w:fldCharType="end"/>
            </w:r>
            <w:r w:rsidRPr="00896512">
              <w:rPr>
                <w:rFonts w:ascii="Arial" w:hAnsi="Arial" w:cs="Arial"/>
                <w:color w:val="000000"/>
              </w:rPr>
              <w:t>)</w:t>
            </w:r>
            <w:r w:rsidR="00B22B8B">
              <w:rPr>
                <w:rFonts w:ascii="Arial" w:hAnsi="Arial" w:cs="Arial"/>
                <w:color w:val="000000"/>
              </w:rPr>
              <w:br/>
              <w:t>Note that query request can include either userTypeFilter or capabilityFilter but not both at the same time.</w:t>
            </w:r>
          </w:p>
        </w:tc>
      </w:tr>
      <w:tr w:rsidR="00B22B8B" w:rsidDel="00AF77E1" w14:paraId="7AB89F03" w14:textId="77777777" w:rsidTr="00B22B8B">
        <w:tc>
          <w:tcPr>
            <w:tcW w:w="791" w:type="pct"/>
            <w:tcBorders>
              <w:top w:val="single" w:sz="6" w:space="0" w:color="000000"/>
              <w:left w:val="single" w:sz="6" w:space="0" w:color="000000"/>
              <w:bottom w:val="single" w:sz="6" w:space="0" w:color="000000"/>
              <w:right w:val="single" w:sz="6" w:space="0" w:color="000000"/>
            </w:tcBorders>
          </w:tcPr>
          <w:p w14:paraId="7AB89EFC" w14:textId="77777777" w:rsidR="00B22B8B" w:rsidRPr="00896512" w:rsidRDefault="00B22B8B" w:rsidP="00862CBD">
            <w:pPr>
              <w:spacing w:before="0"/>
              <w:rPr>
                <w:rFonts w:ascii="Arial" w:hAnsi="Arial" w:cs="Arial"/>
                <w:color w:val="000000"/>
              </w:rPr>
            </w:pPr>
            <w:r>
              <w:rPr>
                <w:rFonts w:ascii="Arial" w:hAnsi="Arial" w:cs="Arial"/>
                <w:color w:val="000000"/>
              </w:rPr>
              <w:lastRenderedPageBreak/>
              <w:t>capabilityFilter</w:t>
            </w:r>
          </w:p>
        </w:tc>
        <w:tc>
          <w:tcPr>
            <w:tcW w:w="961" w:type="pct"/>
            <w:tcBorders>
              <w:top w:val="single" w:sz="6" w:space="0" w:color="000000"/>
              <w:left w:val="single" w:sz="6" w:space="0" w:color="000000"/>
              <w:bottom w:val="single" w:sz="6" w:space="0" w:color="000000"/>
              <w:right w:val="single" w:sz="6" w:space="0" w:color="000000"/>
            </w:tcBorders>
          </w:tcPr>
          <w:p w14:paraId="7AB89EFD" w14:textId="77777777" w:rsidR="00B22B8B" w:rsidRPr="00896512" w:rsidRDefault="00B22B8B" w:rsidP="00862CBD">
            <w:pPr>
              <w:spacing w:before="0"/>
              <w:rPr>
                <w:rFonts w:ascii="Arial" w:hAnsi="Arial" w:cs="Arial"/>
                <w:color w:val="000000"/>
              </w:rPr>
            </w:pPr>
            <w:proofErr w:type="gramStart"/>
            <w:r w:rsidRPr="00896512">
              <w:rPr>
                <w:rFonts w:ascii="Arial" w:hAnsi="Arial" w:cs="Arial"/>
                <w:color w:val="000000"/>
              </w:rPr>
              <w:t>xsd:</w:t>
            </w:r>
            <w:r>
              <w:rPr>
                <w:rFonts w:ascii="Arial" w:hAnsi="Arial" w:cs="Arial"/>
                <w:color w:val="000000"/>
              </w:rPr>
              <w:t>token</w:t>
            </w:r>
            <w:proofErr w:type="gramEnd"/>
          </w:p>
        </w:tc>
        <w:tc>
          <w:tcPr>
            <w:tcW w:w="446" w:type="pct"/>
            <w:tcBorders>
              <w:top w:val="single" w:sz="6" w:space="0" w:color="000000"/>
              <w:left w:val="single" w:sz="6" w:space="0" w:color="000000"/>
              <w:bottom w:val="single" w:sz="6" w:space="0" w:color="000000"/>
              <w:right w:val="single" w:sz="6" w:space="0" w:color="000000"/>
            </w:tcBorders>
          </w:tcPr>
          <w:p w14:paraId="7AB89EFE" w14:textId="77777777" w:rsidR="00B22B8B" w:rsidRPr="00896512" w:rsidRDefault="00B22B8B" w:rsidP="00862CBD">
            <w:pPr>
              <w:spacing w:before="0"/>
              <w:rPr>
                <w:rFonts w:ascii="Arial" w:hAnsi="Arial" w:cs="Arial"/>
                <w:color w:val="000000"/>
              </w:rPr>
            </w:pPr>
            <w:r w:rsidRPr="00896512">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14:paraId="7AB89EFF" w14:textId="77777777" w:rsidR="00B22B8B" w:rsidRDefault="00B22B8B" w:rsidP="00862CBD">
            <w:pPr>
              <w:spacing w:before="0"/>
              <w:rPr>
                <w:rFonts w:ascii="Arial" w:hAnsi="Arial" w:cs="Arial"/>
                <w:color w:val="000000"/>
              </w:rPr>
            </w:pPr>
            <w:r>
              <w:rPr>
                <w:rFonts w:ascii="Arial" w:hAnsi="Arial" w:cs="Arial"/>
                <w:color w:val="000000"/>
              </w:rPr>
              <w:t>This OPTIONAL</w:t>
            </w:r>
            <w:r w:rsidRPr="00B22B8B">
              <w:rPr>
                <w:rFonts w:ascii="Arial" w:hAnsi="Arial" w:cs="Arial"/>
                <w:color w:val="000000"/>
              </w:rPr>
              <w:t xml:space="preserve"> parameter signals to the server that the service capability query relates to this </w:t>
            </w:r>
            <w:proofErr w:type="gramStart"/>
            <w:r w:rsidRPr="00B22B8B">
              <w:rPr>
                <w:rFonts w:ascii="Arial" w:hAnsi="Arial" w:cs="Arial"/>
                <w:color w:val="000000"/>
              </w:rPr>
              <w:t>particular service</w:t>
            </w:r>
            <w:proofErr w:type="gramEnd"/>
            <w:r w:rsidRPr="00B22B8B">
              <w:rPr>
                <w:rFonts w:ascii="Arial" w:hAnsi="Arial" w:cs="Arial"/>
                <w:color w:val="000000"/>
              </w:rPr>
              <w:t xml:space="preserve"> capability ONLY. Otherwise, this element MUST NOT be present</w:t>
            </w:r>
            <w:r>
              <w:rPr>
                <w:rFonts w:ascii="Arial" w:hAnsi="Arial" w:cs="Arial"/>
                <w:color w:val="000000"/>
              </w:rPr>
              <w:t>.</w:t>
            </w:r>
          </w:p>
          <w:p w14:paraId="7AB89F00" w14:textId="77777777" w:rsidR="00B22B8B" w:rsidRPr="00B22B8B" w:rsidRDefault="00B22B8B" w:rsidP="00B22B8B">
            <w:pPr>
              <w:spacing w:before="0"/>
              <w:rPr>
                <w:rFonts w:ascii="Arial" w:hAnsi="Arial" w:cs="Arial"/>
                <w:color w:val="000000"/>
              </w:rPr>
            </w:pPr>
            <w:r w:rsidRPr="00B22B8B">
              <w:rPr>
                <w:rFonts w:ascii="Arial" w:hAnsi="Arial" w:cs="Arial"/>
                <w:color w:val="000000"/>
              </w:rPr>
              <w:t xml:space="preserve">If the parameter is present, then the response from the server with data type ContactListServiceCapabilities SHOULD include ONLY the contacts (contacts Ids) that have this </w:t>
            </w:r>
            <w:proofErr w:type="gramStart"/>
            <w:r w:rsidRPr="00B22B8B">
              <w:rPr>
                <w:rFonts w:ascii="Arial" w:hAnsi="Arial" w:cs="Arial"/>
                <w:color w:val="000000"/>
              </w:rPr>
              <w:t>particular service</w:t>
            </w:r>
            <w:proofErr w:type="gramEnd"/>
            <w:r w:rsidRPr="00B22B8B">
              <w:rPr>
                <w:rFonts w:ascii="Arial" w:hAnsi="Arial" w:cs="Arial"/>
                <w:color w:val="000000"/>
              </w:rPr>
              <w:t xml:space="preserve"> capability.</w:t>
            </w:r>
          </w:p>
          <w:p w14:paraId="7AB89F01" w14:textId="77777777" w:rsidR="00B22B8B" w:rsidRDefault="00B22B8B" w:rsidP="00862CBD">
            <w:pPr>
              <w:spacing w:before="0"/>
              <w:rPr>
                <w:rFonts w:ascii="Arial" w:hAnsi="Arial" w:cs="Arial"/>
                <w:color w:val="000000"/>
              </w:rPr>
            </w:pPr>
            <w:r>
              <w:rPr>
                <w:rFonts w:ascii="Arial" w:hAnsi="Arial" w:cs="Arial"/>
                <w:color w:val="000000"/>
              </w:rPr>
              <w:fldChar w:fldCharType="begin"/>
            </w:r>
            <w:r>
              <w:rPr>
                <w:rFonts w:ascii="Arial" w:hAnsi="Arial" w:cs="Arial"/>
                <w:color w:val="000000"/>
              </w:rPr>
              <w:instrText xml:space="preserve"> REF _Ref401044846 \r \h </w:instrText>
            </w:r>
            <w:r>
              <w:rPr>
                <w:rFonts w:ascii="Arial" w:hAnsi="Arial" w:cs="Arial"/>
                <w:color w:val="000000"/>
              </w:rPr>
            </w:r>
            <w:r>
              <w:rPr>
                <w:rFonts w:ascii="Arial" w:hAnsi="Arial" w:cs="Arial"/>
                <w:color w:val="000000"/>
              </w:rPr>
              <w:fldChar w:fldCharType="separate"/>
            </w:r>
            <w:r>
              <w:rPr>
                <w:rFonts w:ascii="Arial" w:hAnsi="Arial" w:cs="Arial"/>
                <w:color w:val="000000"/>
              </w:rPr>
              <w:t>Appendix H</w:t>
            </w:r>
            <w:r>
              <w:rPr>
                <w:rFonts w:ascii="Arial" w:hAnsi="Arial" w:cs="Arial"/>
                <w:color w:val="000000"/>
              </w:rPr>
              <w:fldChar w:fldCharType="end"/>
            </w:r>
            <w:r w:rsidRPr="00896512">
              <w:rPr>
                <w:rFonts w:ascii="Arial" w:hAnsi="Arial" w:cs="Arial"/>
                <w:color w:val="000000"/>
              </w:rPr>
              <w:t xml:space="preserve"> defines the strings that are used as capability identifiers for the most common service capabilities</w:t>
            </w:r>
            <w:r>
              <w:rPr>
                <w:rFonts w:ascii="Arial" w:hAnsi="Arial" w:cs="Arial"/>
                <w:color w:val="000000"/>
              </w:rPr>
              <w:t>.</w:t>
            </w:r>
          </w:p>
          <w:p w14:paraId="7AB89F02" w14:textId="77777777" w:rsidR="00B22B8B" w:rsidDel="00AF77E1" w:rsidRDefault="00B22B8B" w:rsidP="00862CBD">
            <w:pPr>
              <w:spacing w:before="0"/>
              <w:rPr>
                <w:rFonts w:ascii="Arial" w:hAnsi="Arial" w:cs="Arial"/>
                <w:color w:val="000000"/>
              </w:rPr>
            </w:pPr>
            <w:r>
              <w:rPr>
                <w:rFonts w:ascii="Arial" w:hAnsi="Arial" w:cs="Arial"/>
                <w:color w:val="000000"/>
              </w:rPr>
              <w:t>Note that query request can include either userTypeFilter or capabilityFilter but not both at the same time.</w:t>
            </w:r>
          </w:p>
        </w:tc>
      </w:tr>
    </w:tbl>
    <w:p w14:paraId="7AB89F04" w14:textId="77777777" w:rsidR="00BD1D0E" w:rsidRDefault="00BD1D0E" w:rsidP="00BD1D0E">
      <w:pPr>
        <w:rPr>
          <w:lang w:eastAsia="zh-CN"/>
        </w:rPr>
      </w:pPr>
      <w:r>
        <w:t xml:space="preserve">See section </w:t>
      </w:r>
      <w:r>
        <w:fldChar w:fldCharType="begin"/>
      </w:r>
      <w:r>
        <w:instrText xml:space="preserve"> REF _Ref329184231 \r \h </w:instrText>
      </w:r>
      <w:r>
        <w:fldChar w:fldCharType="separate"/>
      </w:r>
      <w:r w:rsidR="00B22B8B">
        <w:t>6</w:t>
      </w:r>
      <w:r>
        <w:fldChar w:fldCharType="end"/>
      </w:r>
      <w:r>
        <w:t xml:space="preserve"> for a statement on the escaping of reserved characters in URL.</w:t>
      </w:r>
    </w:p>
    <w:p w14:paraId="7AB89F05" w14:textId="77777777" w:rsidR="00BD1D0E" w:rsidRPr="005670E2" w:rsidRDefault="00BD1D0E" w:rsidP="00BD1D0E">
      <w:pPr>
        <w:pStyle w:val="Heading4"/>
      </w:pPr>
      <w:bookmarkStart w:id="522" w:name="_Ref410985770"/>
      <w:bookmarkStart w:id="523" w:name="_Toc499592456"/>
      <w:r>
        <w:t>Example 1: Retrieve</w:t>
      </w:r>
      <w:r w:rsidRPr="005670E2">
        <w:t xml:space="preserve"> service capabilities for a contact</w:t>
      </w:r>
      <w:r>
        <w:t xml:space="preserve"> list</w:t>
      </w:r>
      <w:r w:rsidRPr="005670E2">
        <w:tab/>
        <w:t>(Informative)</w:t>
      </w:r>
      <w:bookmarkEnd w:id="522"/>
      <w:bookmarkEnd w:id="523"/>
    </w:p>
    <w:p w14:paraId="7AB89F06" w14:textId="77777777" w:rsidR="00BD1D0E" w:rsidRPr="00B95B10" w:rsidRDefault="00BD1D0E" w:rsidP="00BD1D0E">
      <w:pPr>
        <w:pStyle w:val="Heading5"/>
      </w:pPr>
      <w:bookmarkStart w:id="524" w:name="_Toc499592457"/>
      <w:r w:rsidRPr="00B95B10">
        <w:t>Request</w:t>
      </w:r>
      <w:bookmarkEnd w:id="52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D1D0E" w:rsidRPr="00896512" w14:paraId="7AB89F09" w14:textId="77777777" w:rsidTr="00EC23EB">
        <w:tc>
          <w:tcPr>
            <w:tcW w:w="5000" w:type="pct"/>
            <w:shd w:val="clear" w:color="auto" w:fill="FFFFCC"/>
            <w:tcMar>
              <w:top w:w="150" w:type="dxa"/>
              <w:left w:w="150" w:type="dxa"/>
              <w:bottom w:w="150" w:type="dxa"/>
              <w:right w:w="150" w:type="dxa"/>
            </w:tcMar>
          </w:tcPr>
          <w:p w14:paraId="7AB89F07" w14:textId="77777777" w:rsidR="00BD1D0E" w:rsidRPr="000D4BCA" w:rsidRDefault="00BD1D0E" w:rsidP="00EC23EB">
            <w:pPr>
              <w:pStyle w:val="0listing"/>
              <w:rPr>
                <w:lang w:val="en-US"/>
              </w:rPr>
            </w:pPr>
            <w:r>
              <w:t>GET</w:t>
            </w:r>
            <w:r w:rsidRPr="00B95B10">
              <w:t xml:space="preserve"> </w:t>
            </w:r>
            <w:r>
              <w:t>/exampleAPI/capabilitydiscovery/v1/tel%3A%2B19585550100</w:t>
            </w:r>
            <w:r w:rsidRPr="00C531D8">
              <w:t>/</w:t>
            </w:r>
            <w:r>
              <w:t>contact</w:t>
            </w:r>
            <w:r w:rsidRPr="000D4BCA">
              <w:rPr>
                <w:lang w:val="en-US"/>
              </w:rPr>
              <w:t>List</w:t>
            </w:r>
            <w:r w:rsidRPr="00DA3A37">
              <w:t>Capabilities</w:t>
            </w:r>
            <w:r>
              <w:t>/</w:t>
            </w:r>
            <w:r w:rsidRPr="000D4BCA">
              <w:rPr>
                <w:lang w:val="en-US"/>
              </w:rPr>
              <w:t>myList</w:t>
            </w:r>
            <w:r>
              <w:rPr>
                <w:lang w:val="en-US"/>
              </w:rPr>
              <w:t xml:space="preserve"> </w:t>
            </w:r>
            <w:r>
              <w:t>HTTP/1.1</w:t>
            </w:r>
            <w:r>
              <w:br/>
            </w:r>
            <w:r w:rsidRPr="00B95B10">
              <w:t>Host: example.com</w:t>
            </w:r>
          </w:p>
          <w:p w14:paraId="7AB89F08" w14:textId="77777777" w:rsidR="00BD1D0E" w:rsidRPr="00B95B10" w:rsidRDefault="00BD1D0E" w:rsidP="00EC23EB">
            <w:pPr>
              <w:pStyle w:val="0Listing0"/>
            </w:pPr>
            <w:r>
              <w:t>Accept: application/xml</w:t>
            </w:r>
          </w:p>
        </w:tc>
      </w:tr>
    </w:tbl>
    <w:p w14:paraId="7AB89F0A" w14:textId="77777777" w:rsidR="00BD1D0E" w:rsidRPr="00B95B10" w:rsidRDefault="00BD1D0E" w:rsidP="00BD1D0E">
      <w:pPr>
        <w:pStyle w:val="Heading5"/>
      </w:pPr>
      <w:bookmarkStart w:id="525" w:name="_Toc499592458"/>
      <w:r w:rsidRPr="00B95B10">
        <w:t>Response</w:t>
      </w:r>
      <w:bookmarkEnd w:id="525"/>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BD1D0E" w:rsidRPr="00896512" w14:paraId="7AB89F33" w14:textId="77777777" w:rsidTr="00EC23EB">
        <w:tc>
          <w:tcPr>
            <w:tcW w:w="5000" w:type="pct"/>
            <w:shd w:val="clear" w:color="auto" w:fill="FFFFCC"/>
            <w:tcMar>
              <w:top w:w="150" w:type="dxa"/>
              <w:left w:w="150" w:type="dxa"/>
              <w:bottom w:w="150" w:type="dxa"/>
              <w:right w:w="150" w:type="dxa"/>
            </w:tcMar>
          </w:tcPr>
          <w:p w14:paraId="7AB89F0B" w14:textId="77777777" w:rsidR="00BD1D0E" w:rsidRPr="00C97531" w:rsidRDefault="00BD1D0E" w:rsidP="00EC23EB">
            <w:pPr>
              <w:pStyle w:val="0Listing0"/>
              <w:spacing w:after="0"/>
            </w:pPr>
            <w:r w:rsidRPr="00C97531">
              <w:t>HTTP/1.1 20</w:t>
            </w:r>
            <w:r>
              <w:t>0</w:t>
            </w:r>
            <w:r w:rsidRPr="00C97531">
              <w:t xml:space="preserve"> </w:t>
            </w:r>
            <w:r>
              <w:t>OK</w:t>
            </w:r>
          </w:p>
          <w:p w14:paraId="7AB89F0C" w14:textId="77777777" w:rsidR="00BD1D0E" w:rsidRDefault="00BD1D0E" w:rsidP="00EC23EB">
            <w:pPr>
              <w:pStyle w:val="0listing"/>
            </w:pPr>
            <w:r w:rsidRPr="00C97531">
              <w:t xml:space="preserve">Date: Thu, 04 Jun </w:t>
            </w:r>
            <w:r>
              <w:t>2012</w:t>
            </w:r>
            <w:r w:rsidRPr="00C97531">
              <w:t xml:space="preserve"> 02:51:59 GMT</w:t>
            </w:r>
          </w:p>
          <w:p w14:paraId="7AB89F0D" w14:textId="77777777" w:rsidR="00BD1D0E" w:rsidRDefault="00BD1D0E" w:rsidP="00EC23EB">
            <w:pPr>
              <w:pStyle w:val="0listing"/>
            </w:pPr>
            <w:r>
              <w:t>Content-Type: application/xml</w:t>
            </w:r>
          </w:p>
          <w:p w14:paraId="7AB89F0E" w14:textId="77777777" w:rsidR="00BD1D0E" w:rsidRDefault="00BD1D0E" w:rsidP="00EC23EB">
            <w:pPr>
              <w:pStyle w:val="0listing"/>
            </w:pPr>
            <w:r>
              <w:t>Content-Length: nnnn</w:t>
            </w:r>
          </w:p>
          <w:p w14:paraId="7AB89F0F" w14:textId="77777777" w:rsidR="00BD1D0E" w:rsidRPr="00FB315E" w:rsidRDefault="00BD1D0E" w:rsidP="00EC23EB">
            <w:pPr>
              <w:pStyle w:val="0listing"/>
            </w:pPr>
          </w:p>
          <w:p w14:paraId="7AB89F10" w14:textId="77777777" w:rsidR="00BD1D0E" w:rsidRPr="00896512" w:rsidRDefault="00BD1D0E" w:rsidP="00EC23EB">
            <w:pPr>
              <w:autoSpaceDE w:val="0"/>
              <w:autoSpaceDN w:val="0"/>
              <w:adjustRightInd w:val="0"/>
              <w:spacing w:before="0" w:after="0"/>
              <w:rPr>
                <w:rFonts w:ascii="Arial Narrow" w:hAnsi="Arial Narrow" w:cs="Courier New"/>
                <w:color w:val="000000"/>
                <w:lang w:val="en-US"/>
              </w:rPr>
            </w:pPr>
            <w:proofErr w:type="gramStart"/>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p>
          <w:p w14:paraId="7AB89F11"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w:t>
            </w:r>
            <w:proofErr w:type="gramStart"/>
            <w:r w:rsidRPr="00896512">
              <w:rPr>
                <w:rFonts w:ascii="Arial Narrow" w:hAnsi="Arial Narrow" w:cs="Courier New"/>
                <w:color w:val="000000"/>
                <w:lang w:val="en-US"/>
              </w:rPr>
              <w: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w:t>
            </w:r>
            <w:proofErr w:type="gramEnd"/>
            <w:r w:rsidRPr="00896512">
              <w:rPr>
                <w:rFonts w:ascii="Arial Narrow" w:hAnsi="Arial Narrow" w:cs="Courier New"/>
                <w:color w:val="000000"/>
                <w:lang w:val="en-US"/>
              </w:rPr>
              <w:t xml:space="preserve"> xmlns:cd="urn:oma:xml:rest:netapi:capabilitydiscovery:1"&gt;</w:t>
            </w:r>
          </w:p>
          <w:p w14:paraId="7AB89F12" w14:textId="77777777" w:rsidR="00782F1E" w:rsidRDefault="00BD1D0E" w:rsidP="00782F1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7AB89F13" w14:textId="77777777" w:rsidR="00BD1D0E" w:rsidRPr="00896512" w:rsidRDefault="00782F1E" w:rsidP="00782F1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w:t>
            </w:r>
            <w:proofErr w:type="gramStart"/>
            <w:r w:rsidRPr="00366035">
              <w:rPr>
                <w:rFonts w:ascii="Arial Narrow" w:hAnsi="Arial Narrow" w:cs="Courier New"/>
                <w:color w:val="000000"/>
                <w:lang w:val="en-US"/>
              </w:rPr>
              <w:t>tel:+</w:t>
            </w:r>
            <w:proofErr w:type="gramEnd"/>
            <w:r w:rsidRPr="00366035">
              <w:rPr>
                <w:rFonts w:ascii="Arial Narrow" w:hAnsi="Arial Narrow" w:cs="Courier New"/>
                <w:color w:val="000000"/>
                <w:lang w:val="en-US"/>
              </w:rPr>
              <w:t>19585550101&lt;/contactId&gt;</w:t>
            </w:r>
          </w:p>
          <w:p w14:paraId="7AB89F14" w14:textId="77777777"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7AB89F15" w14:textId="77777777"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&lt;capabilityId&gt;Chat&lt;/capabilityId&gt;</w:t>
            </w:r>
          </w:p>
          <w:p w14:paraId="7AB89F16"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7AB89F17"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http://exampleAPI/capabilitydiscovery/v1/tel%3A%2B19585550100/contactCapabilities/tel%3A%2B19585550101&lt;/resourceURL</w:t>
            </w:r>
            <w:r w:rsidRPr="00896512">
              <w:rPr>
                <w:rFonts w:ascii="Arial Narrow" w:hAnsi="Arial Narrow" w:cs="Courier New"/>
                <w:color w:val="000000"/>
                <w:lang w:val="en-US"/>
              </w:rPr>
              <w:t>&gt;</w:t>
            </w:r>
          </w:p>
          <w:p w14:paraId="7AB89F18" w14:textId="77777777"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7AB89F19" w14:textId="77777777" w:rsidR="00782F1E" w:rsidRDefault="00BD1D0E" w:rsidP="00782F1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7AB89F1A" w14:textId="77777777" w:rsidR="00BD1D0E" w:rsidRPr="00896512" w:rsidRDefault="00782F1E" w:rsidP="00782F1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w:t>
            </w:r>
            <w:proofErr w:type="gramStart"/>
            <w:r w:rsidRPr="00366035">
              <w:rPr>
                <w:rFonts w:ascii="Arial Narrow" w:hAnsi="Arial Narrow" w:cs="Courier New"/>
                <w:color w:val="000000"/>
                <w:lang w:val="en-US"/>
              </w:rPr>
              <w:t>tel:+</w:t>
            </w:r>
            <w:proofErr w:type="gramEnd"/>
            <w:r w:rsidRPr="00366035">
              <w:rPr>
                <w:rFonts w:ascii="Arial Narrow" w:hAnsi="Arial Narrow" w:cs="Courier New"/>
                <w:color w:val="000000"/>
                <w:lang w:val="en-US"/>
              </w:rPr>
              <w:t>1958555010</w:t>
            </w:r>
            <w:r>
              <w:rPr>
                <w:rFonts w:ascii="Arial Narrow" w:hAnsi="Arial Narrow" w:cs="Courier New"/>
                <w:color w:val="000000"/>
                <w:lang w:val="en-US"/>
              </w:rPr>
              <w:t>2</w:t>
            </w:r>
            <w:r w:rsidRPr="00366035">
              <w:rPr>
                <w:rFonts w:ascii="Arial Narrow" w:hAnsi="Arial Narrow" w:cs="Courier New"/>
                <w:color w:val="000000"/>
                <w:lang w:val="en-US"/>
              </w:rPr>
              <w:t>&lt;/contactId&gt;</w:t>
            </w:r>
          </w:p>
          <w:p w14:paraId="7AB89F1B" w14:textId="77777777"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7AB89F1C"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&lt;capabilityId&gt;Chat&lt;/capabilityId&gt;</w:t>
            </w:r>
          </w:p>
          <w:p w14:paraId="7AB89F1D"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14:paraId="7AB89F1E"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&lt;</w:t>
            </w:r>
            <w:r w:rsidRPr="00896512">
              <w:rPr>
                <w:rFonts w:ascii="Arial Narrow" w:hAnsi="Arial Narrow" w:cs="Courier New"/>
                <w:color w:val="000000"/>
                <w:lang w:val="en-US"/>
              </w:rPr>
              <w:t>serviceCapability&gt;</w:t>
            </w:r>
          </w:p>
          <w:p w14:paraId="7AB89F1F" w14:textId="77777777"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IPVoiceCall</w:t>
            </w:r>
            <w:r w:rsidRPr="00896512">
              <w:rPr>
                <w:rFonts w:ascii="Arial Narrow" w:hAnsi="Arial Narrow" w:cs="Courier New"/>
                <w:color w:val="000000"/>
                <w:lang w:val="en-US"/>
              </w:rPr>
              <w:t>&lt;/capabilityId&gt;</w:t>
            </w:r>
          </w:p>
          <w:p w14:paraId="7AB89F20"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7AB89F21"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http://exampleAPI/capabilitydiscovery/v1/tel%3A%2B19585550100/contactCapabilities/tel%3A%2B19585550102&lt;/resourceURL</w:t>
            </w:r>
            <w:r w:rsidRPr="00896512">
              <w:rPr>
                <w:rFonts w:ascii="Arial Narrow" w:hAnsi="Arial Narrow" w:cs="Courier New"/>
                <w:color w:val="000000"/>
                <w:lang w:val="en-US"/>
              </w:rPr>
              <w:t>&gt;</w:t>
            </w:r>
          </w:p>
          <w:p w14:paraId="7AB89F22" w14:textId="77777777" w:rsidR="00BD1D0E" w:rsidRPr="00896512"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7AB89F23" w14:textId="77777777" w:rsidR="00782F1E" w:rsidRDefault="00BD1D0E" w:rsidP="00782F1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7AB89F24" w14:textId="77777777" w:rsidR="00BD1D0E" w:rsidRPr="00896512" w:rsidRDefault="00782F1E" w:rsidP="00782F1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w:t>
            </w:r>
            <w:proofErr w:type="gramStart"/>
            <w:r w:rsidRPr="00366035">
              <w:rPr>
                <w:rFonts w:ascii="Arial Narrow" w:hAnsi="Arial Narrow" w:cs="Courier New"/>
                <w:color w:val="000000"/>
                <w:lang w:val="en-US"/>
              </w:rPr>
              <w:t>tel:+</w:t>
            </w:r>
            <w:proofErr w:type="gramEnd"/>
            <w:r w:rsidRPr="00366035">
              <w:rPr>
                <w:rFonts w:ascii="Arial Narrow" w:hAnsi="Arial Narrow" w:cs="Courier New"/>
                <w:color w:val="000000"/>
                <w:lang w:val="en-US"/>
              </w:rPr>
              <w:t>1958555010</w:t>
            </w:r>
            <w:r>
              <w:rPr>
                <w:rFonts w:ascii="Arial Narrow" w:hAnsi="Arial Narrow" w:cs="Courier New"/>
                <w:color w:val="000000"/>
                <w:lang w:val="en-US"/>
              </w:rPr>
              <w:t>3</w:t>
            </w:r>
            <w:r w:rsidRPr="00366035">
              <w:rPr>
                <w:rFonts w:ascii="Arial Narrow" w:hAnsi="Arial Narrow" w:cs="Courier New"/>
                <w:color w:val="000000"/>
                <w:lang w:val="en-US"/>
              </w:rPr>
              <w:t>&lt;/contactId&gt;</w:t>
            </w:r>
          </w:p>
          <w:p w14:paraId="7AB89F25" w14:textId="77777777"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7AB89F26"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&lt;capabilityId&gt;Chat&lt;/capabilityId&gt;</w:t>
            </w:r>
          </w:p>
          <w:p w14:paraId="7AB89F27"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14:paraId="7AB89F28"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&lt;</w:t>
            </w:r>
            <w:r w:rsidRPr="00896512">
              <w:rPr>
                <w:rFonts w:ascii="Arial Narrow" w:hAnsi="Arial Narrow" w:cs="Courier New"/>
                <w:color w:val="000000"/>
                <w:lang w:val="en-US"/>
              </w:rPr>
              <w:t>serviceCapability&gt;</w:t>
            </w:r>
          </w:p>
          <w:p w14:paraId="7AB89F29"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IPVoiceCall</w:t>
            </w:r>
            <w:r w:rsidRPr="00896512">
              <w:rPr>
                <w:rFonts w:ascii="Arial Narrow" w:hAnsi="Arial Narrow" w:cs="Courier New"/>
                <w:color w:val="000000"/>
                <w:lang w:val="en-US"/>
              </w:rPr>
              <w:t>&lt;/capabilityId&gt;</w:t>
            </w:r>
          </w:p>
          <w:p w14:paraId="7AB89F2A"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14:paraId="7AB89F2B"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&lt;</w:t>
            </w:r>
            <w:r w:rsidRPr="00896512">
              <w:rPr>
                <w:rFonts w:ascii="Arial Narrow" w:hAnsi="Arial Narrow" w:cs="Courier New"/>
                <w:color w:val="000000"/>
                <w:lang w:val="en-US"/>
              </w:rPr>
              <w:t>serviceCapability&gt;</w:t>
            </w:r>
          </w:p>
          <w:p w14:paraId="7AB89F2C" w14:textId="77777777"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ImageShare</w:t>
            </w:r>
            <w:r w:rsidRPr="00896512">
              <w:rPr>
                <w:rFonts w:ascii="Arial Narrow" w:hAnsi="Arial Narrow" w:cs="Courier New"/>
                <w:color w:val="000000"/>
                <w:lang w:val="en-US"/>
              </w:rPr>
              <w:t>&lt;/capabilityId&gt;</w:t>
            </w:r>
          </w:p>
          <w:p w14:paraId="7AB89F2D"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7AB89F2E"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http://exampleAPI/capabilitydiscovery/v1/tel%3A%2B19585550100/contactCapabilities/tel%3A%2B19585550103&lt;/resourceURL</w:t>
            </w:r>
            <w:r w:rsidRPr="00896512">
              <w:rPr>
                <w:rFonts w:ascii="Arial Narrow" w:hAnsi="Arial Narrow" w:cs="Courier New"/>
                <w:color w:val="000000"/>
                <w:lang w:val="en-US"/>
              </w:rPr>
              <w:t>&gt;</w:t>
            </w:r>
          </w:p>
          <w:p w14:paraId="7AB89F2F" w14:textId="77777777"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7AB89F30" w14:textId="77777777" w:rsidR="00C4573B" w:rsidRDefault="00BD1D0E" w:rsidP="00C4573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&lt;resourceURL&gt;</w:t>
            </w:r>
            <w:r w:rsidR="00C4573B" w:rsidRPr="00221C86">
              <w:rPr>
                <w:rFonts w:ascii="Arial Narrow" w:hAnsi="Arial Narrow" w:cs="Courier New"/>
                <w:color w:val="000000"/>
                <w:lang w:val="en-US"/>
              </w:rPr>
              <w:t>http://exampleAPI/capabilitydiscovery/v1/tel%3A%2B19585550100/contactListCapabilities/myList&lt;/resourceURL</w:t>
            </w:r>
            <w:r w:rsidRPr="00896512">
              <w:rPr>
                <w:rFonts w:ascii="Arial Narrow" w:hAnsi="Arial Narrow" w:cs="Courier New"/>
                <w:color w:val="000000"/>
                <w:lang w:val="en-US"/>
              </w:rPr>
              <w:t>&gt;</w:t>
            </w:r>
          </w:p>
          <w:p w14:paraId="7AB89F31" w14:textId="77777777" w:rsidR="00BD1D0E" w:rsidRPr="00896512" w:rsidRDefault="00C4573B" w:rsidP="00C4573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&lt;listComplete&gt;true&lt;/listComplete&gt;</w:t>
            </w:r>
          </w:p>
          <w:p w14:paraId="7AB89F32" w14:textId="77777777" w:rsidR="00BD1D0E" w:rsidRPr="00896512" w:rsidRDefault="00BD1D0E" w:rsidP="00EC23EB">
            <w:pPr>
              <w:autoSpaceDE w:val="0"/>
              <w:autoSpaceDN w:val="0"/>
              <w:adjustRightInd w:val="0"/>
              <w:spacing w:before="0" w:after="0"/>
            </w:pPr>
            <w:r w:rsidRPr="00896512">
              <w:rPr>
                <w:rFonts w:ascii="Arial Narrow" w:hAnsi="Arial Narrow" w:cs="Courier New"/>
                <w:color w:val="000000"/>
                <w:lang w:val="en-US"/>
              </w:rPr>
              <w:t>&lt;/</w:t>
            </w:r>
            <w:proofErr w:type="gramStart"/>
            <w:r w:rsidRPr="00896512">
              <w:rPr>
                <w:rFonts w:ascii="Arial Narrow" w:hAnsi="Arial Narrow" w:cs="Courier New"/>
                <w:color w:val="000000"/>
                <w:lang w:val="en-US"/>
              </w:rPr>
              <w: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w:t>
            </w:r>
            <w:proofErr w:type="gramEnd"/>
            <w:r w:rsidRPr="00896512">
              <w:rPr>
                <w:rFonts w:ascii="Arial Narrow" w:hAnsi="Arial Narrow" w:cs="Courier New"/>
                <w:color w:val="000000"/>
                <w:lang w:val="en-US"/>
              </w:rPr>
              <w:t>&gt;</w:t>
            </w:r>
          </w:p>
        </w:tc>
      </w:tr>
    </w:tbl>
    <w:p w14:paraId="7AB89F34" w14:textId="77777777" w:rsidR="00BD1D0E" w:rsidRDefault="00BD1D0E" w:rsidP="00BD1D0E">
      <w:pPr>
        <w:pStyle w:val="Heading4"/>
      </w:pPr>
      <w:bookmarkStart w:id="526" w:name="_Ref410985864"/>
      <w:bookmarkStart w:id="527" w:name="_Toc499592459"/>
      <w:r w:rsidRPr="00B95B10">
        <w:lastRenderedPageBreak/>
        <w:t>Example</w:t>
      </w:r>
      <w:r>
        <w:t xml:space="preserve"> 2: Check whether contacts have </w:t>
      </w:r>
      <w:r w:rsidR="00B22B8B">
        <w:t>a specific</w:t>
      </w:r>
      <w:r>
        <w:t xml:space="preserve"> user type</w:t>
      </w:r>
      <w:r w:rsidRPr="00B95B10">
        <w:tab/>
        <w:t>(Informative)</w:t>
      </w:r>
      <w:bookmarkEnd w:id="526"/>
      <w:bookmarkEnd w:id="527"/>
    </w:p>
    <w:p w14:paraId="7AB89F35" w14:textId="77777777" w:rsidR="00BD1D0E" w:rsidRPr="003A3E06" w:rsidRDefault="00BD1D0E" w:rsidP="00BD1D0E">
      <w:r>
        <w:t xml:space="preserve">Following is an example where a query string parameter userTypeFilter is used to filter the response and include only information on whether a contact is of acertain user type, in this case RCS user. </w:t>
      </w:r>
    </w:p>
    <w:p w14:paraId="7AB89F36" w14:textId="77777777" w:rsidR="00BD1D0E" w:rsidRPr="00B95B10" w:rsidRDefault="00BD1D0E" w:rsidP="00BD1D0E">
      <w:pPr>
        <w:pStyle w:val="Heading5"/>
      </w:pPr>
      <w:bookmarkStart w:id="528" w:name="_Toc499592460"/>
      <w:r w:rsidRPr="00B95B10">
        <w:t>Request</w:t>
      </w:r>
      <w:bookmarkEnd w:id="528"/>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BD1D0E" w:rsidRPr="00896512" w14:paraId="7AB89F39" w14:textId="77777777" w:rsidTr="00EC23EB">
        <w:tc>
          <w:tcPr>
            <w:tcW w:w="5000" w:type="pct"/>
            <w:shd w:val="clear" w:color="auto" w:fill="FFFFCC"/>
            <w:tcMar>
              <w:top w:w="150" w:type="dxa"/>
              <w:left w:w="150" w:type="dxa"/>
              <w:bottom w:w="150" w:type="dxa"/>
              <w:right w:w="150" w:type="dxa"/>
            </w:tcMar>
          </w:tcPr>
          <w:p w14:paraId="7AB89F37" w14:textId="77777777" w:rsidR="00BD1D0E" w:rsidRDefault="00BD1D0E" w:rsidP="00EC23EB">
            <w:pPr>
              <w:pStyle w:val="0listing"/>
            </w:pPr>
            <w:r>
              <w:t>GET</w:t>
            </w:r>
            <w:r w:rsidRPr="00B95B10">
              <w:t xml:space="preserve"> </w:t>
            </w:r>
            <w:r>
              <w:t>/exampleAPI/capabilitydiscovery/v1/tel%3A%2B19585550100</w:t>
            </w:r>
            <w:r w:rsidRPr="00C531D8">
              <w:t>/</w:t>
            </w:r>
            <w:r>
              <w:t>contact</w:t>
            </w:r>
            <w:r w:rsidRPr="000D4BCA">
              <w:rPr>
                <w:lang w:val="en-US"/>
              </w:rPr>
              <w:t>List</w:t>
            </w:r>
            <w:r>
              <w:t>Capabilit</w:t>
            </w:r>
            <w:r w:rsidRPr="000D4BCA">
              <w:rPr>
                <w:lang w:val="en-US"/>
              </w:rPr>
              <w:t>ies/myList</w:t>
            </w:r>
            <w:r>
              <w:rPr>
                <w:lang w:val="en-US"/>
              </w:rPr>
              <w:t>2</w:t>
            </w:r>
            <w:r>
              <w:t>?</w:t>
            </w:r>
            <w:r w:rsidRPr="000D4BCA">
              <w:rPr>
                <w:lang w:val="en-US"/>
              </w:rPr>
              <w:t>u</w:t>
            </w:r>
            <w:r>
              <w:rPr>
                <w:lang w:val="en-US"/>
              </w:rPr>
              <w:t>serType</w:t>
            </w:r>
            <w:r>
              <w:t>Filter=</w:t>
            </w:r>
            <w:r>
              <w:rPr>
                <w:lang w:val="en-US"/>
              </w:rPr>
              <w:t>RCS</w:t>
            </w:r>
            <w:r>
              <w:t xml:space="preserve"> HTTP/1.1</w:t>
            </w:r>
            <w:r>
              <w:br/>
            </w:r>
            <w:r w:rsidRPr="00B95B10">
              <w:t>Host: example.com</w:t>
            </w:r>
          </w:p>
          <w:p w14:paraId="7AB89F38" w14:textId="77777777" w:rsidR="00BD1D0E" w:rsidRPr="00B95B10" w:rsidRDefault="00BD1D0E" w:rsidP="00EC23EB">
            <w:pPr>
              <w:pStyle w:val="0Listing0"/>
            </w:pPr>
            <w:r>
              <w:t>Accept: application/xml</w:t>
            </w:r>
          </w:p>
        </w:tc>
      </w:tr>
    </w:tbl>
    <w:p w14:paraId="7AB89F3A" w14:textId="77777777" w:rsidR="00BD1D0E" w:rsidRPr="00B95B10" w:rsidRDefault="00BD1D0E" w:rsidP="00BD1D0E">
      <w:pPr>
        <w:pStyle w:val="Heading5"/>
      </w:pPr>
      <w:bookmarkStart w:id="529" w:name="_Toc499592461"/>
      <w:r w:rsidRPr="00B95B10">
        <w:t>Response</w:t>
      </w:r>
      <w:bookmarkEnd w:id="529"/>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BD1D0E" w:rsidRPr="00896512" w14:paraId="7AB89F51" w14:textId="77777777" w:rsidTr="00EC23EB">
        <w:tc>
          <w:tcPr>
            <w:tcW w:w="5000" w:type="pct"/>
            <w:shd w:val="clear" w:color="auto" w:fill="FFFFCC"/>
            <w:tcMar>
              <w:top w:w="150" w:type="dxa"/>
              <w:left w:w="150" w:type="dxa"/>
              <w:bottom w:w="150" w:type="dxa"/>
              <w:right w:w="150" w:type="dxa"/>
            </w:tcMar>
          </w:tcPr>
          <w:p w14:paraId="7AB89F3B" w14:textId="77777777" w:rsidR="00BD1D0E" w:rsidRPr="00C97531" w:rsidRDefault="00BD1D0E" w:rsidP="00EC23EB">
            <w:pPr>
              <w:pStyle w:val="0Listing0"/>
              <w:spacing w:after="0"/>
            </w:pPr>
            <w:r w:rsidRPr="00C97531">
              <w:t>HTTP/1.1 20</w:t>
            </w:r>
            <w:r>
              <w:t>0</w:t>
            </w:r>
            <w:r w:rsidRPr="00C97531">
              <w:t xml:space="preserve"> </w:t>
            </w:r>
            <w:r>
              <w:t>OK</w:t>
            </w:r>
          </w:p>
          <w:p w14:paraId="7AB89F3C" w14:textId="77777777" w:rsidR="00BD1D0E" w:rsidRDefault="00BD1D0E" w:rsidP="00EC23EB">
            <w:pPr>
              <w:pStyle w:val="0listing"/>
            </w:pPr>
            <w:r w:rsidRPr="00C97531">
              <w:t xml:space="preserve">Date: Thu, 04 Jun </w:t>
            </w:r>
            <w:r>
              <w:t>2012</w:t>
            </w:r>
            <w:r w:rsidRPr="00C97531">
              <w:t xml:space="preserve"> 02:51:59 GMT</w:t>
            </w:r>
          </w:p>
          <w:p w14:paraId="7AB89F3D" w14:textId="77777777" w:rsidR="00BD1D0E" w:rsidRDefault="00BD1D0E" w:rsidP="00EC23EB">
            <w:pPr>
              <w:pStyle w:val="0listing"/>
            </w:pPr>
            <w:r>
              <w:t>Content-Type: application/xml</w:t>
            </w:r>
          </w:p>
          <w:p w14:paraId="7AB89F3E" w14:textId="77777777" w:rsidR="00BD1D0E" w:rsidRDefault="00BD1D0E" w:rsidP="00EC23EB">
            <w:pPr>
              <w:pStyle w:val="0listing"/>
            </w:pPr>
            <w:r>
              <w:t>Content-Length: nnnn</w:t>
            </w:r>
          </w:p>
          <w:p w14:paraId="7AB89F3F" w14:textId="77777777" w:rsidR="00BD1D0E" w:rsidRPr="00FB315E" w:rsidRDefault="00BD1D0E" w:rsidP="00EC23EB">
            <w:pPr>
              <w:pStyle w:val="0listing"/>
            </w:pPr>
          </w:p>
          <w:p w14:paraId="7AB89F40" w14:textId="77777777" w:rsidR="00BD1D0E" w:rsidRPr="00896512" w:rsidRDefault="00BD1D0E" w:rsidP="00EC23EB">
            <w:pPr>
              <w:autoSpaceDE w:val="0"/>
              <w:autoSpaceDN w:val="0"/>
              <w:adjustRightInd w:val="0"/>
              <w:spacing w:before="0" w:after="0"/>
              <w:rPr>
                <w:rFonts w:ascii="Arial Narrow" w:hAnsi="Arial Narrow" w:cs="Courier New"/>
                <w:color w:val="000000"/>
                <w:lang w:val="en-US"/>
              </w:rPr>
            </w:pPr>
            <w:proofErr w:type="gramStart"/>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p>
          <w:p w14:paraId="7AB89F41"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w:t>
            </w:r>
            <w:proofErr w:type="gramStart"/>
            <w:r w:rsidRPr="00896512">
              <w:rPr>
                <w:rFonts w:ascii="Arial Narrow" w:hAnsi="Arial Narrow" w:cs="Courier New"/>
                <w:color w:val="000000"/>
                <w:lang w:val="en-US"/>
              </w:rPr>
              <w: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w:t>
            </w:r>
            <w:proofErr w:type="gramEnd"/>
            <w:r w:rsidRPr="00896512">
              <w:rPr>
                <w:rFonts w:ascii="Arial Narrow" w:hAnsi="Arial Narrow" w:cs="Courier New"/>
                <w:color w:val="000000"/>
                <w:lang w:val="en-US"/>
              </w:rPr>
              <w:t xml:space="preserve"> xmlns:cd="urn:oma:xml:rest:netapi:capabilitydiscovery:1"&gt;</w:t>
            </w:r>
          </w:p>
          <w:p w14:paraId="7AB89F42" w14:textId="77777777" w:rsidR="00782F1E" w:rsidRDefault="00BD1D0E" w:rsidP="00782F1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7AB89F43" w14:textId="77777777" w:rsidR="00BD1D0E" w:rsidRPr="00896512" w:rsidRDefault="00782F1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w:t>
            </w:r>
            <w:proofErr w:type="gramStart"/>
            <w:r w:rsidRPr="00366035">
              <w:rPr>
                <w:rFonts w:ascii="Arial Narrow" w:hAnsi="Arial Narrow" w:cs="Courier New"/>
                <w:color w:val="000000"/>
                <w:lang w:val="en-US"/>
              </w:rPr>
              <w:t>tel:+</w:t>
            </w:r>
            <w:proofErr w:type="gramEnd"/>
            <w:r w:rsidRPr="00366035">
              <w:rPr>
                <w:rFonts w:ascii="Arial Narrow" w:hAnsi="Arial Narrow" w:cs="Courier New"/>
                <w:color w:val="000000"/>
                <w:lang w:val="en-US"/>
              </w:rPr>
              <w:t>1958555010</w:t>
            </w:r>
            <w:r>
              <w:rPr>
                <w:rFonts w:ascii="Arial Narrow" w:hAnsi="Arial Narrow" w:cs="Courier New"/>
                <w:color w:val="000000"/>
                <w:lang w:val="en-US"/>
              </w:rPr>
              <w:t>5</w:t>
            </w:r>
            <w:r w:rsidRPr="00366035">
              <w:rPr>
                <w:rFonts w:ascii="Arial Narrow" w:hAnsi="Arial Narrow" w:cs="Courier New"/>
                <w:color w:val="000000"/>
                <w:lang w:val="en-US"/>
              </w:rPr>
              <w:t>&lt;/contactId&gt;</w:t>
            </w:r>
          </w:p>
          <w:p w14:paraId="7AB89F44"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http://exampleAPI/capabilitydiscovery/v1/tel%3A%2B19585550100/contactCapabilities/tel%3A%2B19585550105&lt;/resourceURL</w:t>
            </w:r>
            <w:r w:rsidRPr="00896512">
              <w:rPr>
                <w:rFonts w:ascii="Arial Narrow" w:hAnsi="Arial Narrow" w:cs="Courier New"/>
                <w:color w:val="000000"/>
                <w:lang w:val="en-US"/>
              </w:rPr>
              <w:t>&gt;</w:t>
            </w:r>
          </w:p>
          <w:p w14:paraId="7AB89F45" w14:textId="77777777" w:rsidR="00782F1E" w:rsidRDefault="00BD1D0E" w:rsidP="00782F1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7AB89F46" w14:textId="77777777" w:rsidR="00BD1D0E" w:rsidRPr="00896512" w:rsidRDefault="00782F1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w:t>
            </w:r>
            <w:proofErr w:type="gramStart"/>
            <w:r w:rsidRPr="00366035">
              <w:rPr>
                <w:rFonts w:ascii="Arial Narrow" w:hAnsi="Arial Narrow" w:cs="Courier New"/>
                <w:color w:val="000000"/>
                <w:lang w:val="en-US"/>
              </w:rPr>
              <w:t>tel:+</w:t>
            </w:r>
            <w:proofErr w:type="gramEnd"/>
            <w:r w:rsidRPr="00366035">
              <w:rPr>
                <w:rFonts w:ascii="Arial Narrow" w:hAnsi="Arial Narrow" w:cs="Courier New"/>
                <w:color w:val="000000"/>
                <w:lang w:val="en-US"/>
              </w:rPr>
              <w:t>1958555010</w:t>
            </w:r>
            <w:r>
              <w:rPr>
                <w:rFonts w:ascii="Arial Narrow" w:hAnsi="Arial Narrow" w:cs="Courier New"/>
                <w:color w:val="000000"/>
                <w:lang w:val="en-US"/>
              </w:rPr>
              <w:t>6</w:t>
            </w:r>
            <w:r w:rsidRPr="00366035">
              <w:rPr>
                <w:rFonts w:ascii="Arial Narrow" w:hAnsi="Arial Narrow" w:cs="Courier New"/>
                <w:color w:val="000000"/>
                <w:lang w:val="en-US"/>
              </w:rPr>
              <w:t>&lt;/contactId&gt;</w:t>
            </w:r>
          </w:p>
          <w:p w14:paraId="7AB89F47"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http://exampleAPI/capabilitydiscovery/v1/tel%3A%2B19585550100/contactCapabilities/tel%3A%2B19585550106&lt;/resourceURL</w:t>
            </w:r>
            <w:r w:rsidRPr="00896512">
              <w:rPr>
                <w:rFonts w:ascii="Arial Narrow" w:hAnsi="Arial Narrow" w:cs="Courier New"/>
                <w:color w:val="000000"/>
                <w:lang w:val="en-US"/>
              </w:rPr>
              <w:t>&gt;</w:t>
            </w:r>
          </w:p>
          <w:p w14:paraId="7AB89F48" w14:textId="77777777"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7AB89F49" w14:textId="77777777" w:rsidR="00782F1E" w:rsidRDefault="00BD1D0E" w:rsidP="00782F1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7AB89F4A" w14:textId="77777777" w:rsidR="00BD1D0E" w:rsidRPr="00896512" w:rsidRDefault="00782F1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w:t>
            </w:r>
            <w:proofErr w:type="gramStart"/>
            <w:r w:rsidRPr="00366035">
              <w:rPr>
                <w:rFonts w:ascii="Arial Narrow" w:hAnsi="Arial Narrow" w:cs="Courier New"/>
                <w:color w:val="000000"/>
                <w:lang w:val="en-US"/>
              </w:rPr>
              <w:t>tel:+</w:t>
            </w:r>
            <w:proofErr w:type="gramEnd"/>
            <w:r w:rsidRPr="00366035">
              <w:rPr>
                <w:rFonts w:ascii="Arial Narrow" w:hAnsi="Arial Narrow" w:cs="Courier New"/>
                <w:color w:val="000000"/>
                <w:lang w:val="en-US"/>
              </w:rPr>
              <w:t>1958555010</w:t>
            </w:r>
            <w:r>
              <w:rPr>
                <w:rFonts w:ascii="Arial Narrow" w:hAnsi="Arial Narrow" w:cs="Courier New"/>
                <w:color w:val="000000"/>
                <w:lang w:val="en-US"/>
              </w:rPr>
              <w:t>8</w:t>
            </w:r>
            <w:r w:rsidRPr="00366035">
              <w:rPr>
                <w:rFonts w:ascii="Arial Narrow" w:hAnsi="Arial Narrow" w:cs="Courier New"/>
                <w:color w:val="000000"/>
                <w:lang w:val="en-US"/>
              </w:rPr>
              <w:t>&lt;/contactId&gt;</w:t>
            </w:r>
          </w:p>
          <w:p w14:paraId="7AB89F4B"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lastRenderedPageBreak/>
              <w:t>&lt;resourceURL&gt;</w:t>
            </w:r>
            <w:r w:rsidRPr="000D4BCA">
              <w:rPr>
                <w:rFonts w:ascii="Arial Narrow" w:hAnsi="Arial Narrow" w:cs="Courier New"/>
                <w:color w:val="000000"/>
                <w:lang w:val="en-US"/>
              </w:rPr>
              <w:t>http://exampleAPI/capabilitydiscovery/v1/tel%3A%2B19585550100/contactCapabilities/tel%3A%2B19585550108&lt;/resourceURL</w:t>
            </w:r>
            <w:r w:rsidRPr="00896512">
              <w:rPr>
                <w:rFonts w:ascii="Arial Narrow" w:hAnsi="Arial Narrow" w:cs="Courier New"/>
                <w:color w:val="000000"/>
                <w:lang w:val="en-US"/>
              </w:rPr>
              <w:t>&gt;</w:t>
            </w:r>
          </w:p>
          <w:p w14:paraId="7AB89F4C" w14:textId="77777777"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7AB89F4D" w14:textId="77777777" w:rsidR="00C4573B" w:rsidRDefault="00BD1D0E" w:rsidP="00C4573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&lt;resourceURL&gt;</w:t>
            </w:r>
            <w:r w:rsidR="00C4573B" w:rsidRPr="00221C86">
              <w:rPr>
                <w:rFonts w:ascii="Arial Narrow" w:hAnsi="Arial Narrow" w:cs="Courier New"/>
                <w:color w:val="000000"/>
                <w:lang w:val="en-US"/>
              </w:rPr>
              <w:t>http://exampleAPI/capabilitydiscovery/v1/tel%3A%2B19585550100/contactListCapabilities/myList&lt;/resourceURL</w:t>
            </w:r>
            <w:r w:rsidRPr="00896512">
              <w:rPr>
                <w:rFonts w:ascii="Arial Narrow" w:hAnsi="Arial Narrow" w:cs="Courier New"/>
                <w:color w:val="000000"/>
                <w:lang w:val="en-US"/>
              </w:rPr>
              <w:t>&gt;</w:t>
            </w:r>
          </w:p>
          <w:p w14:paraId="7AB89F4E" w14:textId="77777777" w:rsidR="00BD1D0E" w:rsidRPr="00896512" w:rsidRDefault="00C4573B" w:rsidP="00C4573B">
            <w:pPr>
              <w:autoSpaceDE w:val="0"/>
              <w:autoSpaceDN w:val="0"/>
              <w:adjustRightInd w:val="0"/>
              <w:spacing w:before="0" w:after="0"/>
              <w:rPr>
                <w:rFonts w:ascii="Arial Narrow" w:hAnsi="Arial Narrow" w:cs="Courier New"/>
                <w:color w:val="000000"/>
                <w:lang w:val="en-US"/>
              </w:rPr>
            </w:pPr>
            <w:r w:rsidRPr="00171A1D">
              <w:rPr>
                <w:rFonts w:ascii="Arial Narrow" w:hAnsi="Arial Narrow" w:cs="Courier New"/>
                <w:color w:val="000000"/>
                <w:lang w:val="en-US"/>
              </w:rPr>
              <w:t xml:space="preserve">    &lt;listComplete&gt;true&lt;/listComplete&gt;</w:t>
            </w:r>
          </w:p>
          <w:p w14:paraId="7AB89F4F" w14:textId="77777777"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w:t>
            </w:r>
            <w:proofErr w:type="gramStart"/>
            <w:r w:rsidRPr="00896512">
              <w:rPr>
                <w:rFonts w:ascii="Arial Narrow" w:hAnsi="Arial Narrow" w:cs="Courier New"/>
                <w:color w:val="000000"/>
                <w:lang w:val="en-US"/>
              </w:rPr>
              <w: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w:t>
            </w:r>
            <w:proofErr w:type="gramEnd"/>
            <w:r w:rsidRPr="00896512">
              <w:rPr>
                <w:rFonts w:ascii="Arial Narrow" w:hAnsi="Arial Narrow" w:cs="Courier New"/>
                <w:color w:val="000000"/>
                <w:lang w:val="en-US"/>
              </w:rPr>
              <w:t>&gt;</w:t>
            </w:r>
          </w:p>
          <w:p w14:paraId="7AB89F50" w14:textId="77777777" w:rsidR="00BD1D0E" w:rsidRPr="00FB315E" w:rsidRDefault="00BD1D0E" w:rsidP="00EC23EB">
            <w:pPr>
              <w:pStyle w:val="listing"/>
            </w:pPr>
          </w:p>
        </w:tc>
      </w:tr>
    </w:tbl>
    <w:p w14:paraId="7AB89F52" w14:textId="77777777" w:rsidR="002B0677" w:rsidRDefault="002B0677" w:rsidP="002B0677">
      <w:pPr>
        <w:pStyle w:val="Heading4"/>
      </w:pPr>
      <w:bookmarkStart w:id="530" w:name="_Ref434227596"/>
      <w:bookmarkStart w:id="531" w:name="_Toc499592462"/>
      <w:r>
        <w:lastRenderedPageBreak/>
        <w:t>Example 3: Check whether contacts have a specific</w:t>
      </w:r>
      <w:r w:rsidRPr="005670E2">
        <w:t xml:space="preserve"> se</w:t>
      </w:r>
      <w:r>
        <w:t>rvice capabilitiy</w:t>
      </w:r>
      <w:r w:rsidRPr="005670E2">
        <w:tab/>
        <w:t>(Informative)</w:t>
      </w:r>
      <w:bookmarkEnd w:id="530"/>
      <w:bookmarkEnd w:id="531"/>
    </w:p>
    <w:p w14:paraId="7AB89F53" w14:textId="77777777" w:rsidR="002B0677" w:rsidRPr="001277FC" w:rsidRDefault="002B0677" w:rsidP="002B0677">
      <w:r>
        <w:t>Following is an example where a query string parameter capabilityFilter is used to filter the response and include only contacts that have a specific service capability, in this case IPVoiceCall service capability.</w:t>
      </w:r>
    </w:p>
    <w:p w14:paraId="7AB89F54" w14:textId="77777777" w:rsidR="002B0677" w:rsidRPr="00B95B10" w:rsidRDefault="002B0677" w:rsidP="002B0677">
      <w:pPr>
        <w:pStyle w:val="Heading5"/>
      </w:pPr>
      <w:bookmarkStart w:id="532" w:name="_Toc499592463"/>
      <w:r w:rsidRPr="00B95B10">
        <w:t>Request</w:t>
      </w:r>
      <w:bookmarkEnd w:id="53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2B0677" w:rsidRPr="00896512" w14:paraId="7AB89F57" w14:textId="77777777" w:rsidTr="00862CBD">
        <w:tc>
          <w:tcPr>
            <w:tcW w:w="5000" w:type="pct"/>
            <w:shd w:val="clear" w:color="auto" w:fill="FFFFCC"/>
            <w:tcMar>
              <w:top w:w="150" w:type="dxa"/>
              <w:left w:w="150" w:type="dxa"/>
              <w:bottom w:w="150" w:type="dxa"/>
              <w:right w:w="150" w:type="dxa"/>
            </w:tcMar>
          </w:tcPr>
          <w:p w14:paraId="7AB89F55" w14:textId="77777777" w:rsidR="002B0677" w:rsidRPr="000D4BCA" w:rsidRDefault="002B0677" w:rsidP="00862CBD">
            <w:pPr>
              <w:pStyle w:val="0listing"/>
              <w:rPr>
                <w:lang w:val="en-US"/>
              </w:rPr>
            </w:pPr>
            <w:r>
              <w:t>GET</w:t>
            </w:r>
            <w:r w:rsidRPr="00B95B10">
              <w:t xml:space="preserve"> </w:t>
            </w:r>
            <w:r>
              <w:t>/exampleAPI/capabilitydiscovery/v1/tel%3A%2B19585550100</w:t>
            </w:r>
            <w:r w:rsidRPr="00C531D8">
              <w:t>/</w:t>
            </w:r>
            <w:r>
              <w:t>contact</w:t>
            </w:r>
            <w:r w:rsidRPr="000D4BCA">
              <w:rPr>
                <w:lang w:val="en-US"/>
              </w:rPr>
              <w:t>List</w:t>
            </w:r>
            <w:r w:rsidRPr="00DA3A37">
              <w:t>Capabilities</w:t>
            </w:r>
            <w:r>
              <w:t>/</w:t>
            </w:r>
            <w:r w:rsidRPr="000D4BCA">
              <w:rPr>
                <w:lang w:val="en-US"/>
              </w:rPr>
              <w:t>myList</w:t>
            </w:r>
            <w:r>
              <w:t>?</w:t>
            </w:r>
            <w:r>
              <w:rPr>
                <w:lang w:val="en-US"/>
              </w:rPr>
              <w:t>capability</w:t>
            </w:r>
            <w:r>
              <w:t>Filter=</w:t>
            </w:r>
            <w:r>
              <w:rPr>
                <w:lang w:val="en-US"/>
              </w:rPr>
              <w:t xml:space="preserve">IPVoiceCall </w:t>
            </w:r>
            <w:r>
              <w:t>HTTP/1.1</w:t>
            </w:r>
            <w:r>
              <w:br/>
            </w:r>
            <w:r w:rsidRPr="00B95B10">
              <w:t>Host: example.com</w:t>
            </w:r>
          </w:p>
          <w:p w14:paraId="7AB89F56" w14:textId="77777777" w:rsidR="002B0677" w:rsidRPr="00B95B10" w:rsidRDefault="002B0677" w:rsidP="00862CBD">
            <w:pPr>
              <w:pStyle w:val="0Listing0"/>
            </w:pPr>
            <w:r>
              <w:t>Accept: application/xml</w:t>
            </w:r>
          </w:p>
        </w:tc>
      </w:tr>
    </w:tbl>
    <w:p w14:paraId="7AB89F58" w14:textId="77777777" w:rsidR="002B0677" w:rsidRPr="00B95B10" w:rsidRDefault="002B0677" w:rsidP="002B0677">
      <w:pPr>
        <w:pStyle w:val="Heading5"/>
      </w:pPr>
      <w:bookmarkStart w:id="533" w:name="_Toc499592464"/>
      <w:r w:rsidRPr="00B95B10">
        <w:t>Response</w:t>
      </w:r>
      <w:bookmarkEnd w:id="533"/>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2B0677" w:rsidRPr="00896512" w14:paraId="7AB89F6B" w14:textId="77777777" w:rsidTr="00862CBD">
        <w:tc>
          <w:tcPr>
            <w:tcW w:w="5000" w:type="pct"/>
            <w:shd w:val="clear" w:color="auto" w:fill="FFFFCC"/>
            <w:tcMar>
              <w:top w:w="150" w:type="dxa"/>
              <w:left w:w="150" w:type="dxa"/>
              <w:bottom w:w="150" w:type="dxa"/>
              <w:right w:w="150" w:type="dxa"/>
            </w:tcMar>
          </w:tcPr>
          <w:p w14:paraId="7AB89F59" w14:textId="77777777" w:rsidR="002B0677" w:rsidRPr="00C97531" w:rsidRDefault="002B0677" w:rsidP="00862CBD">
            <w:pPr>
              <w:pStyle w:val="0Listing0"/>
              <w:spacing w:after="0"/>
            </w:pPr>
            <w:r w:rsidRPr="00C97531">
              <w:t>HTTP/1.1 20</w:t>
            </w:r>
            <w:r>
              <w:t>0</w:t>
            </w:r>
            <w:r w:rsidRPr="00C97531">
              <w:t xml:space="preserve"> </w:t>
            </w:r>
            <w:r>
              <w:t>OK</w:t>
            </w:r>
          </w:p>
          <w:p w14:paraId="7AB89F5A" w14:textId="77777777" w:rsidR="002B0677" w:rsidRDefault="002B0677" w:rsidP="00862CBD">
            <w:pPr>
              <w:pStyle w:val="0listing"/>
            </w:pPr>
            <w:r w:rsidRPr="00C97531">
              <w:t xml:space="preserve">Date: Thu, 04 Jun </w:t>
            </w:r>
            <w:r>
              <w:t>2012</w:t>
            </w:r>
            <w:r w:rsidRPr="00C97531">
              <w:t xml:space="preserve"> 02:51:59 GMT</w:t>
            </w:r>
          </w:p>
          <w:p w14:paraId="7AB89F5B" w14:textId="77777777" w:rsidR="002B0677" w:rsidRDefault="002B0677" w:rsidP="00862CBD">
            <w:pPr>
              <w:pStyle w:val="0listing"/>
            </w:pPr>
            <w:r>
              <w:t>Content-Type: application/xml</w:t>
            </w:r>
          </w:p>
          <w:p w14:paraId="7AB89F5C" w14:textId="77777777" w:rsidR="002B0677" w:rsidRDefault="002B0677" w:rsidP="00862CBD">
            <w:pPr>
              <w:pStyle w:val="0listing"/>
            </w:pPr>
            <w:r>
              <w:t>Content-Length: nnnn</w:t>
            </w:r>
          </w:p>
          <w:p w14:paraId="7AB89F5D" w14:textId="77777777" w:rsidR="002B0677" w:rsidRPr="00FB315E" w:rsidRDefault="002B0677" w:rsidP="00862CBD">
            <w:pPr>
              <w:pStyle w:val="0listing"/>
            </w:pPr>
          </w:p>
          <w:p w14:paraId="7AB89F5E" w14:textId="77777777" w:rsidR="002B0677" w:rsidRPr="00896512" w:rsidRDefault="002B0677" w:rsidP="00862CBD">
            <w:pPr>
              <w:autoSpaceDE w:val="0"/>
              <w:autoSpaceDN w:val="0"/>
              <w:adjustRightInd w:val="0"/>
              <w:spacing w:before="0" w:after="0"/>
              <w:rPr>
                <w:rFonts w:ascii="Arial Narrow" w:hAnsi="Arial Narrow" w:cs="Courier New"/>
                <w:color w:val="000000"/>
                <w:lang w:val="en-US"/>
              </w:rPr>
            </w:pPr>
            <w:proofErr w:type="gramStart"/>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p>
          <w:p w14:paraId="7AB89F5F" w14:textId="77777777" w:rsidR="002B0677" w:rsidRDefault="002B0677"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w:t>
            </w:r>
            <w:proofErr w:type="gramStart"/>
            <w:r w:rsidRPr="00896512">
              <w:rPr>
                <w:rFonts w:ascii="Arial Narrow" w:hAnsi="Arial Narrow" w:cs="Courier New"/>
                <w:color w:val="000000"/>
                <w:lang w:val="en-US"/>
              </w:rPr>
              <w: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w:t>
            </w:r>
            <w:proofErr w:type="gramEnd"/>
            <w:r w:rsidRPr="00896512">
              <w:rPr>
                <w:rFonts w:ascii="Arial Narrow" w:hAnsi="Arial Narrow" w:cs="Courier New"/>
                <w:color w:val="000000"/>
                <w:lang w:val="en-US"/>
              </w:rPr>
              <w:t xml:space="preserve"> xmlns:cd="urn:oma:xml:rest:netapi:capabilitydiscovery:1"&gt;</w:t>
            </w:r>
          </w:p>
          <w:p w14:paraId="7AB89F60" w14:textId="77777777" w:rsidR="002B0677" w:rsidRDefault="002B0677"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7AB89F61" w14:textId="77777777" w:rsidR="002B0677" w:rsidRPr="00896512" w:rsidRDefault="002B0677"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w:t>
            </w:r>
            <w:proofErr w:type="gramStart"/>
            <w:r w:rsidRPr="00366035">
              <w:rPr>
                <w:rFonts w:ascii="Arial Narrow" w:hAnsi="Arial Narrow" w:cs="Courier New"/>
                <w:color w:val="000000"/>
                <w:lang w:val="en-US"/>
              </w:rPr>
              <w:t>tel:+</w:t>
            </w:r>
            <w:proofErr w:type="gramEnd"/>
            <w:r w:rsidRPr="00366035">
              <w:rPr>
                <w:rFonts w:ascii="Arial Narrow" w:hAnsi="Arial Narrow" w:cs="Courier New"/>
                <w:color w:val="000000"/>
                <w:lang w:val="en-US"/>
              </w:rPr>
              <w:t>1958555010</w:t>
            </w:r>
            <w:r>
              <w:rPr>
                <w:rFonts w:ascii="Arial Narrow" w:hAnsi="Arial Narrow" w:cs="Courier New"/>
                <w:color w:val="000000"/>
                <w:lang w:val="en-US"/>
              </w:rPr>
              <w:t>2</w:t>
            </w:r>
            <w:r w:rsidRPr="00366035">
              <w:rPr>
                <w:rFonts w:ascii="Arial Narrow" w:hAnsi="Arial Narrow" w:cs="Courier New"/>
                <w:color w:val="000000"/>
                <w:lang w:val="en-US"/>
              </w:rPr>
              <w:t>&lt;/contactId&gt;</w:t>
            </w:r>
          </w:p>
          <w:p w14:paraId="7AB89F62" w14:textId="77777777" w:rsidR="002B0677" w:rsidRDefault="002B0677"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http://exampleAPI/capabilitydiscovery/v1/tel%3A%2B19585550100/contactCapabilities/tel%3A%2B19585550102&lt;/resourceURL</w:t>
            </w:r>
            <w:r w:rsidRPr="00896512">
              <w:rPr>
                <w:rFonts w:ascii="Arial Narrow" w:hAnsi="Arial Narrow" w:cs="Courier New"/>
                <w:color w:val="000000"/>
                <w:lang w:val="en-US"/>
              </w:rPr>
              <w:t>&gt;</w:t>
            </w:r>
          </w:p>
          <w:p w14:paraId="7AB89F63" w14:textId="77777777" w:rsidR="002B0677" w:rsidRPr="00896512" w:rsidRDefault="002B0677"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7AB89F64" w14:textId="77777777" w:rsidR="002B0677" w:rsidRDefault="002B0677"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7AB89F65" w14:textId="77777777" w:rsidR="002B0677" w:rsidRPr="00896512" w:rsidRDefault="002B0677"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w:t>
            </w:r>
            <w:proofErr w:type="gramStart"/>
            <w:r w:rsidRPr="00366035">
              <w:rPr>
                <w:rFonts w:ascii="Arial Narrow" w:hAnsi="Arial Narrow" w:cs="Courier New"/>
                <w:color w:val="000000"/>
                <w:lang w:val="en-US"/>
              </w:rPr>
              <w:t>tel:+</w:t>
            </w:r>
            <w:proofErr w:type="gramEnd"/>
            <w:r w:rsidRPr="00366035">
              <w:rPr>
                <w:rFonts w:ascii="Arial Narrow" w:hAnsi="Arial Narrow" w:cs="Courier New"/>
                <w:color w:val="000000"/>
                <w:lang w:val="en-US"/>
              </w:rPr>
              <w:t>1958555010</w:t>
            </w:r>
            <w:r>
              <w:rPr>
                <w:rFonts w:ascii="Arial Narrow" w:hAnsi="Arial Narrow" w:cs="Courier New"/>
                <w:color w:val="000000"/>
                <w:lang w:val="en-US"/>
              </w:rPr>
              <w:t>3</w:t>
            </w:r>
            <w:r w:rsidRPr="00366035">
              <w:rPr>
                <w:rFonts w:ascii="Arial Narrow" w:hAnsi="Arial Narrow" w:cs="Courier New"/>
                <w:color w:val="000000"/>
                <w:lang w:val="en-US"/>
              </w:rPr>
              <w:t>&lt;/contactId&gt;</w:t>
            </w:r>
          </w:p>
          <w:p w14:paraId="7AB89F66" w14:textId="77777777" w:rsidR="002B0677" w:rsidRDefault="002B0677"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http://exampleAPI/capabilitydiscovery/v1/tel%3A%2B19585550100/contactCapabilities/tel%3A%2B19585550103&lt;/resourceURL</w:t>
            </w:r>
            <w:r w:rsidRPr="00896512">
              <w:rPr>
                <w:rFonts w:ascii="Arial Narrow" w:hAnsi="Arial Narrow" w:cs="Courier New"/>
                <w:color w:val="000000"/>
                <w:lang w:val="en-US"/>
              </w:rPr>
              <w:t>&gt;</w:t>
            </w:r>
          </w:p>
          <w:p w14:paraId="7AB89F67" w14:textId="77777777" w:rsidR="002B0677" w:rsidRDefault="002B0677"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7AB89F68" w14:textId="77777777" w:rsidR="00C4573B" w:rsidRDefault="002B0677" w:rsidP="00C4573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&lt;resourceURL&gt;</w:t>
            </w:r>
            <w:r w:rsidR="00C4573B" w:rsidRPr="00221C86">
              <w:rPr>
                <w:rFonts w:ascii="Arial Narrow" w:hAnsi="Arial Narrow" w:cs="Courier New"/>
                <w:color w:val="000000"/>
                <w:lang w:val="en-US"/>
              </w:rPr>
              <w:t>http://exampleAPI/capabilitydiscovery/v1/tel%3A%2B19585550100/contactListCapabilities/myList&lt;/resourceURL</w:t>
            </w:r>
            <w:r w:rsidRPr="00896512">
              <w:rPr>
                <w:rFonts w:ascii="Arial Narrow" w:hAnsi="Arial Narrow" w:cs="Courier New"/>
                <w:color w:val="000000"/>
                <w:lang w:val="en-US"/>
              </w:rPr>
              <w:t>&gt;</w:t>
            </w:r>
          </w:p>
          <w:p w14:paraId="7AB89F69" w14:textId="77777777" w:rsidR="002B0677" w:rsidRPr="00896512" w:rsidRDefault="00C4573B" w:rsidP="00C4573B">
            <w:pPr>
              <w:autoSpaceDE w:val="0"/>
              <w:autoSpaceDN w:val="0"/>
              <w:adjustRightInd w:val="0"/>
              <w:spacing w:before="0" w:after="0"/>
              <w:rPr>
                <w:rFonts w:ascii="Arial Narrow" w:hAnsi="Arial Narrow" w:cs="Courier New"/>
                <w:color w:val="000000"/>
                <w:lang w:val="en-US"/>
              </w:rPr>
            </w:pPr>
            <w:r w:rsidRPr="00171A1D">
              <w:rPr>
                <w:rFonts w:ascii="Arial Narrow" w:hAnsi="Arial Narrow" w:cs="Courier New"/>
                <w:color w:val="000000"/>
                <w:lang w:val="en-US"/>
              </w:rPr>
              <w:t xml:space="preserve">    &lt;listComplete&gt;true&lt;/listComplete&gt;</w:t>
            </w:r>
          </w:p>
          <w:p w14:paraId="7AB89F6A" w14:textId="77777777" w:rsidR="002B0677" w:rsidRPr="00896512" w:rsidRDefault="002B0677" w:rsidP="00862CBD">
            <w:pPr>
              <w:autoSpaceDE w:val="0"/>
              <w:autoSpaceDN w:val="0"/>
              <w:adjustRightInd w:val="0"/>
              <w:spacing w:before="0" w:after="0"/>
            </w:pPr>
            <w:r w:rsidRPr="00896512">
              <w:rPr>
                <w:rFonts w:ascii="Arial Narrow" w:hAnsi="Arial Narrow" w:cs="Courier New"/>
                <w:color w:val="000000"/>
                <w:lang w:val="en-US"/>
              </w:rPr>
              <w:t>&lt;/</w:t>
            </w:r>
            <w:proofErr w:type="gramStart"/>
            <w:r w:rsidRPr="00896512">
              <w:rPr>
                <w:rFonts w:ascii="Arial Narrow" w:hAnsi="Arial Narrow" w:cs="Courier New"/>
                <w:color w:val="000000"/>
                <w:lang w:val="en-US"/>
              </w:rPr>
              <w: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w:t>
            </w:r>
            <w:proofErr w:type="gramEnd"/>
            <w:r w:rsidRPr="00896512">
              <w:rPr>
                <w:rFonts w:ascii="Arial Narrow" w:hAnsi="Arial Narrow" w:cs="Courier New"/>
                <w:color w:val="000000"/>
                <w:lang w:val="en-US"/>
              </w:rPr>
              <w:t>&gt;</w:t>
            </w:r>
          </w:p>
        </w:tc>
      </w:tr>
    </w:tbl>
    <w:p w14:paraId="7AB89F6C" w14:textId="77777777" w:rsidR="002B0677" w:rsidRDefault="002B0677" w:rsidP="002B0677">
      <w:pPr>
        <w:pStyle w:val="Heading4"/>
      </w:pPr>
      <w:bookmarkStart w:id="534" w:name="_Ref434239044"/>
      <w:bookmarkStart w:id="535" w:name="_Toc499592465"/>
      <w:r>
        <w:t>Example 4: Query for whether contacts have a specific</w:t>
      </w:r>
      <w:r w:rsidRPr="005670E2">
        <w:t xml:space="preserve"> se</w:t>
      </w:r>
      <w:r>
        <w:t>rvice capabilitiy failed, feature not supported</w:t>
      </w:r>
      <w:r w:rsidRPr="005670E2">
        <w:tab/>
        <w:t>(Informative)</w:t>
      </w:r>
      <w:bookmarkEnd w:id="534"/>
      <w:bookmarkEnd w:id="535"/>
    </w:p>
    <w:p w14:paraId="7AB89F6D" w14:textId="77777777" w:rsidR="002B0677" w:rsidRPr="001277FC" w:rsidRDefault="002B0677" w:rsidP="002B0677">
      <w:r>
        <w:t>Following is an example for quering whether contacts have a specific service capability and the query ends with Policy Exception since such feture is not supported by service provider.</w:t>
      </w:r>
    </w:p>
    <w:p w14:paraId="7AB89F6E" w14:textId="77777777" w:rsidR="002B0677" w:rsidRPr="00B95B10" w:rsidRDefault="002B0677" w:rsidP="002B0677">
      <w:pPr>
        <w:pStyle w:val="Heading5"/>
      </w:pPr>
      <w:bookmarkStart w:id="536" w:name="_Toc499592466"/>
      <w:r w:rsidRPr="00B95B10">
        <w:t>Request</w:t>
      </w:r>
      <w:bookmarkEnd w:id="53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2B0677" w:rsidRPr="00896512" w14:paraId="7AB89F71" w14:textId="77777777" w:rsidTr="00862CBD">
        <w:tc>
          <w:tcPr>
            <w:tcW w:w="5000" w:type="pct"/>
            <w:shd w:val="clear" w:color="auto" w:fill="FFFFCC"/>
            <w:tcMar>
              <w:top w:w="150" w:type="dxa"/>
              <w:left w:w="150" w:type="dxa"/>
              <w:bottom w:w="150" w:type="dxa"/>
              <w:right w:w="150" w:type="dxa"/>
            </w:tcMar>
          </w:tcPr>
          <w:p w14:paraId="7AB89F6F" w14:textId="77777777" w:rsidR="002B0677" w:rsidRPr="000D4BCA" w:rsidRDefault="002B0677" w:rsidP="00862CBD">
            <w:pPr>
              <w:pStyle w:val="0listing"/>
              <w:rPr>
                <w:lang w:val="en-US"/>
              </w:rPr>
            </w:pPr>
            <w:r>
              <w:t>GET</w:t>
            </w:r>
            <w:r w:rsidRPr="00B95B10">
              <w:t xml:space="preserve"> </w:t>
            </w:r>
            <w:r>
              <w:t>/exampleAPI/capabilitydiscovery/v1/tel%3A%2B19585550100</w:t>
            </w:r>
            <w:r w:rsidRPr="00C531D8">
              <w:t>/</w:t>
            </w:r>
            <w:r>
              <w:t>contact</w:t>
            </w:r>
            <w:r w:rsidRPr="000D4BCA">
              <w:rPr>
                <w:lang w:val="en-US"/>
              </w:rPr>
              <w:t>List</w:t>
            </w:r>
            <w:r w:rsidRPr="00DA3A37">
              <w:t>Capabilities</w:t>
            </w:r>
            <w:r>
              <w:t>/</w:t>
            </w:r>
            <w:r w:rsidRPr="000D4BCA">
              <w:rPr>
                <w:lang w:val="en-US"/>
              </w:rPr>
              <w:t>myList</w:t>
            </w:r>
            <w:r>
              <w:t>?</w:t>
            </w:r>
            <w:r>
              <w:rPr>
                <w:lang w:val="en-US"/>
              </w:rPr>
              <w:t>capability</w:t>
            </w:r>
            <w:r>
              <w:t>Filter=</w:t>
            </w:r>
            <w:r>
              <w:rPr>
                <w:lang w:val="en-US"/>
              </w:rPr>
              <w:t xml:space="preserve">IPVoiceCall </w:t>
            </w:r>
            <w:r>
              <w:t>HTTP/1.1</w:t>
            </w:r>
            <w:r>
              <w:br/>
            </w:r>
            <w:r w:rsidRPr="00B95B10">
              <w:t>Host: example.com</w:t>
            </w:r>
          </w:p>
          <w:p w14:paraId="7AB89F70" w14:textId="77777777" w:rsidR="002B0677" w:rsidRPr="00B95B10" w:rsidRDefault="002B0677" w:rsidP="00862CBD">
            <w:pPr>
              <w:pStyle w:val="0Listing0"/>
            </w:pPr>
            <w:r>
              <w:t>Accept: application/xml</w:t>
            </w:r>
          </w:p>
        </w:tc>
      </w:tr>
    </w:tbl>
    <w:p w14:paraId="7AB89F72" w14:textId="77777777" w:rsidR="002B0677" w:rsidRPr="00B95B10" w:rsidRDefault="002B0677" w:rsidP="002B0677">
      <w:pPr>
        <w:pStyle w:val="Heading5"/>
      </w:pPr>
      <w:bookmarkStart w:id="537" w:name="_Toc499592467"/>
      <w:r w:rsidRPr="00B95B10">
        <w:lastRenderedPageBreak/>
        <w:t>Response</w:t>
      </w:r>
      <w:bookmarkEnd w:id="537"/>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2B0677" w:rsidRPr="00896512" w14:paraId="7AB89F80" w14:textId="77777777" w:rsidTr="00862CBD">
        <w:tc>
          <w:tcPr>
            <w:tcW w:w="5000" w:type="pct"/>
            <w:shd w:val="clear" w:color="auto" w:fill="FFFFCC"/>
            <w:tcMar>
              <w:top w:w="150" w:type="dxa"/>
              <w:left w:w="150" w:type="dxa"/>
              <w:bottom w:w="150" w:type="dxa"/>
              <w:right w:w="150" w:type="dxa"/>
            </w:tcMar>
          </w:tcPr>
          <w:p w14:paraId="7AB89F73" w14:textId="77777777" w:rsidR="002B0677" w:rsidRPr="00C97531" w:rsidRDefault="002B0677" w:rsidP="00862CBD">
            <w:pPr>
              <w:pStyle w:val="0Listing0"/>
              <w:spacing w:after="0"/>
            </w:pPr>
            <w:r>
              <w:t>HTTP/1.1 403 Forbidden</w:t>
            </w:r>
          </w:p>
          <w:p w14:paraId="7AB89F74" w14:textId="77777777" w:rsidR="002B0677" w:rsidRDefault="002B0677" w:rsidP="00862CBD">
            <w:pPr>
              <w:pStyle w:val="0listing"/>
            </w:pPr>
            <w:r w:rsidRPr="00C97531">
              <w:t xml:space="preserve">Date: Thu, 04 Jun </w:t>
            </w:r>
            <w:r>
              <w:t>2012</w:t>
            </w:r>
            <w:r w:rsidRPr="00C97531">
              <w:t xml:space="preserve"> 02:51:59 GMT</w:t>
            </w:r>
          </w:p>
          <w:p w14:paraId="7AB89F75" w14:textId="77777777" w:rsidR="002B0677" w:rsidRDefault="002B0677" w:rsidP="00862CBD">
            <w:pPr>
              <w:pStyle w:val="0listing"/>
            </w:pPr>
            <w:r>
              <w:t>Content-Type: application/xml</w:t>
            </w:r>
          </w:p>
          <w:p w14:paraId="7AB89F76" w14:textId="77777777" w:rsidR="002B0677" w:rsidRDefault="002B0677" w:rsidP="00862CBD">
            <w:pPr>
              <w:pStyle w:val="0listing"/>
            </w:pPr>
            <w:r>
              <w:t>Content-Length: nnnn</w:t>
            </w:r>
          </w:p>
          <w:p w14:paraId="7AB89F77" w14:textId="77777777" w:rsidR="002B0677" w:rsidRPr="00FB315E" w:rsidRDefault="002B0677" w:rsidP="00862CBD">
            <w:pPr>
              <w:pStyle w:val="0listing"/>
            </w:pPr>
          </w:p>
          <w:p w14:paraId="7AB89F78" w14:textId="77777777" w:rsidR="002B0677" w:rsidRDefault="002B0677" w:rsidP="00862CBD">
            <w:pPr>
              <w:pStyle w:val="listing"/>
            </w:pPr>
            <w:r>
              <w:t>&lt;?xml version="1.0" encoding="UTF-8"?&gt;</w:t>
            </w:r>
            <w:r>
              <w:tab/>
            </w:r>
          </w:p>
          <w:p w14:paraId="7AB89F79" w14:textId="77777777" w:rsidR="002B0677" w:rsidRDefault="002B0677" w:rsidP="00862CBD">
            <w:pPr>
              <w:pStyle w:val="listing"/>
              <w:rPr>
                <w:lang w:val="en-US"/>
              </w:rPr>
            </w:pPr>
            <w:r>
              <w:t>&lt;common:requestError xmlns:common="urn:oma:xml:rest:netapi:common:1"&gt;</w:t>
            </w:r>
          </w:p>
          <w:p w14:paraId="7AB89F7A" w14:textId="77777777" w:rsidR="002B0677" w:rsidRDefault="002B0677" w:rsidP="00862CBD">
            <w:pPr>
              <w:pStyle w:val="listing"/>
            </w:pPr>
            <w:r>
              <w:t xml:space="preserve">   &lt;policyException&gt;</w:t>
            </w:r>
          </w:p>
          <w:p w14:paraId="7AB89F7B" w14:textId="77777777" w:rsidR="002B0677" w:rsidRDefault="002B0677" w:rsidP="00862CBD">
            <w:pPr>
              <w:pStyle w:val="listing"/>
            </w:pPr>
            <w:r>
              <w:t xml:space="preserve">    &lt;messageId&gt;POL</w:t>
            </w:r>
            <w:r>
              <w:rPr>
                <w:lang w:val="en-US"/>
              </w:rPr>
              <w:t>2006</w:t>
            </w:r>
            <w:r>
              <w:t>&lt;/messageId&gt;</w:t>
            </w:r>
          </w:p>
          <w:p w14:paraId="7AB89F7C" w14:textId="77777777" w:rsidR="002B0677" w:rsidRDefault="002B0677" w:rsidP="00862CBD">
            <w:pPr>
              <w:pStyle w:val="listing"/>
            </w:pPr>
            <w:r>
              <w:t xml:space="preserve">    &lt;text&gt;</w:t>
            </w:r>
            <w:r w:rsidRPr="0009288B">
              <w:rPr>
                <w:lang w:val="en-US"/>
              </w:rPr>
              <w:t xml:space="preserve">Requested feature </w:t>
            </w:r>
            <w:r>
              <w:t>%1</w:t>
            </w:r>
            <w:r w:rsidRPr="0009288B">
              <w:rPr>
                <w:lang w:val="en-US"/>
              </w:rPr>
              <w:t xml:space="preserve"> not available</w:t>
            </w:r>
            <w:r>
              <w:t>&lt;/text&gt;</w:t>
            </w:r>
          </w:p>
          <w:p w14:paraId="7AB89F7D" w14:textId="77777777" w:rsidR="002B0677" w:rsidRPr="0009288B" w:rsidRDefault="002B0677" w:rsidP="00862CBD">
            <w:pPr>
              <w:pStyle w:val="listing"/>
            </w:pPr>
            <w:r>
              <w:t xml:space="preserve">    &lt;variables&gt;</w:t>
            </w:r>
            <w:r>
              <w:rPr>
                <w:lang w:val="en-US"/>
              </w:rPr>
              <w:t>Query whether contacts have a specific service capability</w:t>
            </w:r>
            <w:r>
              <w:t>&lt;/variables&gt;</w:t>
            </w:r>
          </w:p>
          <w:p w14:paraId="7AB89F7E" w14:textId="77777777" w:rsidR="002B0677" w:rsidRDefault="002B0677" w:rsidP="00862CBD">
            <w:pPr>
              <w:pStyle w:val="listing"/>
            </w:pPr>
            <w:r>
              <w:t xml:space="preserve">  &lt;/policyException&gt;</w:t>
            </w:r>
            <w:r>
              <w:tab/>
            </w:r>
          </w:p>
          <w:p w14:paraId="7AB89F7F" w14:textId="77777777" w:rsidR="002B0677" w:rsidRPr="0009288B" w:rsidRDefault="002B0677" w:rsidP="00862CBD">
            <w:pPr>
              <w:pStyle w:val="listing"/>
              <w:rPr>
                <w:lang w:val="sv-SE"/>
              </w:rPr>
            </w:pPr>
            <w:r>
              <w:t>&lt;/common:requestError&gt;</w:t>
            </w:r>
          </w:p>
        </w:tc>
      </w:tr>
    </w:tbl>
    <w:p w14:paraId="7AB89F81" w14:textId="77777777" w:rsidR="00C4573B" w:rsidRDefault="00C4573B" w:rsidP="00C4573B">
      <w:pPr>
        <w:pStyle w:val="Heading4"/>
      </w:pPr>
      <w:bookmarkStart w:id="538" w:name="_Toc499592468"/>
      <w:r>
        <w:t xml:space="preserve">Example 5: </w:t>
      </w:r>
      <w:r w:rsidRPr="00031D82">
        <w:t>Retrieve service capabilities for a c</w:t>
      </w:r>
      <w:r>
        <w:t>ontact list, response incomplete</w:t>
      </w:r>
      <w:r>
        <w:tab/>
        <w:t>(Informative)</w:t>
      </w:r>
      <w:bookmarkEnd w:id="538"/>
    </w:p>
    <w:p w14:paraId="7AB89F82" w14:textId="77777777" w:rsidR="00C4573B" w:rsidRPr="00374BCE" w:rsidRDefault="00C4573B" w:rsidP="00C4573B">
      <w:bookmarkStart w:id="539" w:name="_Hlk496813294"/>
      <w:r>
        <w:t xml:space="preserve">Depending on server policies and application subscription to notifications, the server MAY include capabilities for the remaining contacts in subsequent notification(s) as described in </w:t>
      </w:r>
      <w:r>
        <w:fldChar w:fldCharType="begin"/>
      </w:r>
      <w:r>
        <w:instrText xml:space="preserve"> REF _Ref410916482 \r \h </w:instrText>
      </w:r>
      <w:r>
        <w:fldChar w:fldCharType="separate"/>
      </w:r>
      <w:r>
        <w:t>6.9.5</w:t>
      </w:r>
      <w:r>
        <w:fldChar w:fldCharType="end"/>
      </w:r>
      <w:r>
        <w:t>.</w:t>
      </w:r>
    </w:p>
    <w:p w14:paraId="7AB89F83" w14:textId="77777777" w:rsidR="00C4573B" w:rsidRDefault="00C4573B" w:rsidP="00C4573B">
      <w:pPr>
        <w:pStyle w:val="Heading5"/>
      </w:pPr>
      <w:bookmarkStart w:id="540" w:name="_Toc499592469"/>
      <w:r>
        <w:t>Request</w:t>
      </w:r>
      <w:bookmarkEnd w:id="54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C4573B" w:rsidRPr="00896512" w14:paraId="7AB89F86" w14:textId="77777777" w:rsidTr="00221C86">
        <w:tc>
          <w:tcPr>
            <w:tcW w:w="5000" w:type="pct"/>
            <w:shd w:val="clear" w:color="auto" w:fill="FFFFCC"/>
            <w:tcMar>
              <w:top w:w="150" w:type="dxa"/>
              <w:left w:w="150" w:type="dxa"/>
              <w:bottom w:w="150" w:type="dxa"/>
              <w:right w:w="150" w:type="dxa"/>
            </w:tcMar>
          </w:tcPr>
          <w:p w14:paraId="7AB89F84" w14:textId="77777777" w:rsidR="00C4573B" w:rsidRPr="00221C86" w:rsidRDefault="00C4573B" w:rsidP="00221C86">
            <w:pPr>
              <w:pStyle w:val="0listing"/>
            </w:pPr>
            <w:r>
              <w:t>GET</w:t>
            </w:r>
            <w:r w:rsidRPr="00B95B10">
              <w:t xml:space="preserve"> </w:t>
            </w:r>
            <w:r>
              <w:t>/exampleAPI/capabilitydiscovery/v1/sip%3Achatbot1%40example.com</w:t>
            </w:r>
            <w:r w:rsidRPr="00C531D8">
              <w:t>/</w:t>
            </w:r>
            <w:r>
              <w:t>contact</w:t>
            </w:r>
            <w:r w:rsidRPr="000D4BCA">
              <w:rPr>
                <w:lang w:val="en-US"/>
              </w:rPr>
              <w:t>List</w:t>
            </w:r>
            <w:r w:rsidRPr="00DA3A37">
              <w:t>Capabilities</w:t>
            </w:r>
            <w:r>
              <w:t>/</w:t>
            </w:r>
            <w:r w:rsidRPr="000D4BCA">
              <w:rPr>
                <w:lang w:val="en-US"/>
              </w:rPr>
              <w:t>myList</w:t>
            </w:r>
            <w:r>
              <w:rPr>
                <w:lang w:val="en-US"/>
              </w:rPr>
              <w:t xml:space="preserve"> </w:t>
            </w:r>
            <w:r>
              <w:t>HTTP/1.1</w:t>
            </w:r>
            <w:r>
              <w:br/>
            </w:r>
            <w:r w:rsidRPr="00B95B10">
              <w:t>Host: example.com</w:t>
            </w:r>
          </w:p>
          <w:p w14:paraId="7AB89F85" w14:textId="77777777" w:rsidR="00C4573B" w:rsidRPr="00B95B10" w:rsidRDefault="00C4573B" w:rsidP="00221C86">
            <w:pPr>
              <w:pStyle w:val="0Listing0"/>
            </w:pPr>
            <w:r>
              <w:t>Accept: application/xml</w:t>
            </w:r>
          </w:p>
        </w:tc>
      </w:tr>
    </w:tbl>
    <w:p w14:paraId="7AB89F87" w14:textId="77777777" w:rsidR="00C4573B" w:rsidRDefault="00C4573B" w:rsidP="00C4573B">
      <w:pPr>
        <w:pStyle w:val="Heading5"/>
      </w:pPr>
      <w:bookmarkStart w:id="541" w:name="_Toc499592470"/>
      <w:r>
        <w:t>Response</w:t>
      </w:r>
      <w:bookmarkEnd w:id="541"/>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C4573B" w:rsidRPr="00896512" w14:paraId="7AB89F9C" w14:textId="77777777" w:rsidTr="00221C86">
        <w:tc>
          <w:tcPr>
            <w:tcW w:w="5000" w:type="pct"/>
            <w:shd w:val="clear" w:color="auto" w:fill="FFFFCC"/>
            <w:tcMar>
              <w:top w:w="150" w:type="dxa"/>
              <w:left w:w="150" w:type="dxa"/>
              <w:bottom w:w="150" w:type="dxa"/>
              <w:right w:w="150" w:type="dxa"/>
            </w:tcMar>
          </w:tcPr>
          <w:p w14:paraId="7AB89F88" w14:textId="77777777" w:rsidR="00C4573B" w:rsidRPr="00C97531" w:rsidRDefault="00C4573B" w:rsidP="00221C86">
            <w:pPr>
              <w:pStyle w:val="0Listing0"/>
              <w:spacing w:after="0"/>
            </w:pPr>
            <w:r w:rsidRPr="00C97531">
              <w:t>HTTP/1.1 20</w:t>
            </w:r>
            <w:r>
              <w:t>0</w:t>
            </w:r>
            <w:r w:rsidRPr="00C97531">
              <w:t xml:space="preserve"> </w:t>
            </w:r>
            <w:r>
              <w:t>OK</w:t>
            </w:r>
          </w:p>
          <w:p w14:paraId="7AB89F89" w14:textId="77777777" w:rsidR="00C4573B" w:rsidRDefault="00C4573B" w:rsidP="00221C86">
            <w:pPr>
              <w:pStyle w:val="0listing"/>
            </w:pPr>
            <w:r w:rsidRPr="00C97531">
              <w:t xml:space="preserve">Date: Thu, 04 Jun </w:t>
            </w:r>
            <w:r>
              <w:t>2012</w:t>
            </w:r>
            <w:r w:rsidRPr="00C97531">
              <w:t xml:space="preserve"> 02:51:59 GMT</w:t>
            </w:r>
          </w:p>
          <w:p w14:paraId="7AB89F8A" w14:textId="77777777" w:rsidR="00C4573B" w:rsidRDefault="00C4573B" w:rsidP="00221C86">
            <w:pPr>
              <w:pStyle w:val="0listing"/>
            </w:pPr>
            <w:r>
              <w:t>Content-Type: application/xml</w:t>
            </w:r>
          </w:p>
          <w:p w14:paraId="7AB89F8B" w14:textId="77777777" w:rsidR="00C4573B" w:rsidRDefault="00C4573B" w:rsidP="00221C86">
            <w:pPr>
              <w:pStyle w:val="0listing"/>
            </w:pPr>
            <w:r>
              <w:t>Content-Length: nnnn</w:t>
            </w:r>
          </w:p>
          <w:p w14:paraId="7AB89F8C" w14:textId="77777777" w:rsidR="00C4573B" w:rsidRPr="00FB315E" w:rsidRDefault="00C4573B" w:rsidP="00221C86">
            <w:pPr>
              <w:pStyle w:val="0listing"/>
            </w:pPr>
          </w:p>
          <w:p w14:paraId="7AB89F8D" w14:textId="77777777" w:rsidR="00C4573B" w:rsidRPr="00896512" w:rsidRDefault="00C4573B" w:rsidP="00221C86">
            <w:pPr>
              <w:autoSpaceDE w:val="0"/>
              <w:autoSpaceDN w:val="0"/>
              <w:adjustRightInd w:val="0"/>
              <w:spacing w:before="0" w:after="0"/>
              <w:rPr>
                <w:rFonts w:ascii="Arial Narrow" w:hAnsi="Arial Narrow" w:cs="Courier New"/>
                <w:color w:val="000000"/>
                <w:lang w:val="en-US"/>
              </w:rPr>
            </w:pPr>
            <w:proofErr w:type="gramStart"/>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p>
          <w:p w14:paraId="7AB89F8E" w14:textId="77777777" w:rsidR="00C4573B" w:rsidRDefault="00C4573B" w:rsidP="00221C86">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w:t>
            </w:r>
            <w:proofErr w:type="gramStart"/>
            <w:r w:rsidRPr="00896512">
              <w:rPr>
                <w:rFonts w:ascii="Arial Narrow" w:hAnsi="Arial Narrow" w:cs="Courier New"/>
                <w:color w:val="000000"/>
                <w:lang w:val="en-US"/>
              </w:rPr>
              <w: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w:t>
            </w:r>
            <w:proofErr w:type="gramEnd"/>
            <w:r w:rsidRPr="00896512">
              <w:rPr>
                <w:rFonts w:ascii="Arial Narrow" w:hAnsi="Arial Narrow" w:cs="Courier New"/>
                <w:color w:val="000000"/>
                <w:lang w:val="en-US"/>
              </w:rPr>
              <w:t xml:space="preserve"> xmlns:cd="urn:oma:xml:rest:netapi:capabilitydiscovery:1"&gt;</w:t>
            </w:r>
          </w:p>
          <w:p w14:paraId="7AB89F8F" w14:textId="77777777" w:rsidR="00C4573B" w:rsidRDefault="00C4573B" w:rsidP="00221C86">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7AB89F90" w14:textId="77777777" w:rsidR="00C4573B" w:rsidRPr="00896512" w:rsidRDefault="00C4573B" w:rsidP="00221C86">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w:t>
            </w:r>
            <w:proofErr w:type="gramStart"/>
            <w:r w:rsidRPr="00366035">
              <w:rPr>
                <w:rFonts w:ascii="Arial Narrow" w:hAnsi="Arial Narrow" w:cs="Courier New"/>
                <w:color w:val="000000"/>
                <w:lang w:val="en-US"/>
              </w:rPr>
              <w:t>tel:+</w:t>
            </w:r>
            <w:proofErr w:type="gramEnd"/>
            <w:r w:rsidRPr="00366035">
              <w:rPr>
                <w:rFonts w:ascii="Arial Narrow" w:hAnsi="Arial Narrow" w:cs="Courier New"/>
                <w:color w:val="000000"/>
                <w:lang w:val="en-US"/>
              </w:rPr>
              <w:t>19585550101&lt;/contactId&gt;</w:t>
            </w:r>
          </w:p>
          <w:p w14:paraId="7AB89F91" w14:textId="77777777" w:rsidR="00C4573B" w:rsidRPr="00896512" w:rsidRDefault="00C4573B" w:rsidP="00221C86">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7AB89F92" w14:textId="77777777" w:rsidR="00C4573B" w:rsidRPr="00896512" w:rsidRDefault="00C4573B" w:rsidP="00221C86">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&lt;capabilityId&gt;Chat&lt;/capabilityId&gt;</w:t>
            </w:r>
          </w:p>
          <w:p w14:paraId="7AB89F93" w14:textId="77777777" w:rsidR="00C4573B" w:rsidRDefault="00C4573B" w:rsidP="00221C86">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7AB89F94" w14:textId="77777777" w:rsidR="00C4573B" w:rsidRPr="00B73A67" w:rsidRDefault="00C4573B" w:rsidP="00221C86">
            <w:pPr>
              <w:autoSpaceDE w:val="0"/>
              <w:autoSpaceDN w:val="0"/>
              <w:adjustRightInd w:val="0"/>
              <w:spacing w:before="0" w:after="0"/>
              <w:rPr>
                <w:rFonts w:ascii="Arial Narrow" w:hAnsi="Arial Narrow" w:cs="Courier New"/>
                <w:color w:val="000000"/>
                <w:lang w:val="en-US"/>
              </w:rPr>
            </w:pPr>
            <w:r w:rsidRPr="00B73A67">
              <w:rPr>
                <w:rFonts w:ascii="Arial Narrow" w:hAnsi="Arial Narrow" w:cs="Courier New"/>
                <w:color w:val="000000"/>
                <w:lang w:val="en-US"/>
              </w:rPr>
              <w:t xml:space="preserve">       &lt;serviceCapability&gt;</w:t>
            </w:r>
          </w:p>
          <w:p w14:paraId="7AB89F95" w14:textId="77777777" w:rsidR="00C4573B" w:rsidRDefault="00C4573B" w:rsidP="00221C86">
            <w:pPr>
              <w:autoSpaceDE w:val="0"/>
              <w:autoSpaceDN w:val="0"/>
              <w:adjustRightInd w:val="0"/>
              <w:spacing w:before="0" w:after="0"/>
              <w:rPr>
                <w:rFonts w:ascii="Arial Narrow" w:hAnsi="Arial Narrow" w:cs="Courier New"/>
                <w:color w:val="000000"/>
                <w:lang w:val="en-US"/>
              </w:rPr>
            </w:pPr>
            <w:r w:rsidRPr="00B73A67">
              <w:rPr>
                <w:rFonts w:ascii="Arial Narrow" w:hAnsi="Arial Narrow" w:cs="Courier New"/>
                <w:color w:val="000000"/>
                <w:lang w:val="en-US"/>
              </w:rPr>
              <w:t xml:space="preserve">         &lt;capabilityId&gt;Chat</w:t>
            </w:r>
            <w:r>
              <w:rPr>
                <w:rFonts w:ascii="Arial Narrow" w:hAnsi="Arial Narrow" w:cs="Courier New"/>
                <w:color w:val="000000"/>
                <w:lang w:val="en-US"/>
              </w:rPr>
              <w:t>bot</w:t>
            </w:r>
            <w:r w:rsidRPr="00B73A67">
              <w:rPr>
                <w:rFonts w:ascii="Arial Narrow" w:hAnsi="Arial Narrow" w:cs="Courier New"/>
                <w:color w:val="000000"/>
                <w:lang w:val="en-US"/>
              </w:rPr>
              <w:t>&lt;/capabilityId&gt;</w:t>
            </w:r>
          </w:p>
          <w:p w14:paraId="7AB89F96" w14:textId="77777777" w:rsidR="00C4573B" w:rsidRPr="00B73A67" w:rsidRDefault="00C4573B" w:rsidP="00221C86">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&lt;version&gt;</w:t>
            </w:r>
            <w:r w:rsidRPr="00A47A01">
              <w:rPr>
                <w:rFonts w:ascii="Arial Narrow" w:hAnsi="Arial Narrow" w:cs="Courier New"/>
                <w:color w:val="000000"/>
                <w:lang w:val="en-US"/>
              </w:rPr>
              <w:t>+</w:t>
            </w:r>
            <w:proofErr w:type="gramStart"/>
            <w:r w:rsidRPr="00A47A01">
              <w:rPr>
                <w:rFonts w:ascii="Arial Narrow" w:hAnsi="Arial Narrow" w:cs="Courier New"/>
                <w:color w:val="000000"/>
                <w:lang w:val="en-US"/>
              </w:rPr>
              <w:t>g.gsma.rcs.botversion</w:t>
            </w:r>
            <w:proofErr w:type="gramEnd"/>
            <w:r w:rsidRPr="00A47A01">
              <w:rPr>
                <w:rFonts w:ascii="Arial Narrow" w:hAnsi="Arial Narrow" w:cs="Courier New"/>
                <w:color w:val="000000"/>
                <w:lang w:val="en-US"/>
              </w:rPr>
              <w:t>=&amp;quot;#&amp;lt;=4&amp;quot;</w:t>
            </w:r>
            <w:r w:rsidRPr="00B73A67">
              <w:rPr>
                <w:rFonts w:ascii="Arial Narrow" w:hAnsi="Arial Narrow" w:cs="Courier New"/>
                <w:color w:val="000000"/>
                <w:lang w:val="en-US"/>
              </w:rPr>
              <w:t>&lt;/version</w:t>
            </w:r>
            <w:r>
              <w:rPr>
                <w:rFonts w:ascii="Arial Narrow" w:hAnsi="Arial Narrow" w:cs="Courier New"/>
                <w:color w:val="000000"/>
                <w:lang w:val="en-US"/>
              </w:rPr>
              <w:t>&gt;</w:t>
            </w:r>
          </w:p>
          <w:p w14:paraId="7AB89F97" w14:textId="77777777" w:rsidR="00C4573B" w:rsidRDefault="00C4573B" w:rsidP="00221C86">
            <w:pPr>
              <w:autoSpaceDE w:val="0"/>
              <w:autoSpaceDN w:val="0"/>
              <w:adjustRightInd w:val="0"/>
              <w:spacing w:before="0" w:after="0"/>
              <w:rPr>
                <w:rFonts w:ascii="Arial Narrow" w:hAnsi="Arial Narrow" w:cs="Courier New"/>
                <w:color w:val="000000"/>
                <w:lang w:val="en-US"/>
              </w:rPr>
            </w:pPr>
            <w:r w:rsidRPr="00B73A67">
              <w:rPr>
                <w:rFonts w:ascii="Arial Narrow" w:hAnsi="Arial Narrow" w:cs="Courier New"/>
                <w:color w:val="000000"/>
                <w:lang w:val="en-US"/>
              </w:rPr>
              <w:t xml:space="preserve">     &lt;/serviceCapability&gt;</w:t>
            </w:r>
          </w:p>
          <w:p w14:paraId="7AB89F98" w14:textId="77777777" w:rsidR="00C4573B" w:rsidRDefault="00C4573B" w:rsidP="00221C86">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w:t>
            </w:r>
            <w:r w:rsidRPr="00B73A67">
              <w:rPr>
                <w:rFonts w:ascii="Arial Narrow" w:hAnsi="Arial Narrow" w:cs="Courier New"/>
                <w:color w:val="000000"/>
                <w:lang w:val="en-US"/>
              </w:rPr>
              <w:t>sip%3Achatbot1%40example.com</w:t>
            </w:r>
            <w:r w:rsidRPr="000D4BCA">
              <w:rPr>
                <w:rFonts w:ascii="Arial Narrow" w:hAnsi="Arial Narrow" w:cs="Courier New"/>
                <w:color w:val="000000"/>
                <w:lang w:val="en-US"/>
              </w:rPr>
              <w:t>/contactCapabilities/tel%3A%2B19585550101&lt;/resourceURL</w:t>
            </w:r>
            <w:r w:rsidRPr="00896512">
              <w:rPr>
                <w:rFonts w:ascii="Arial Narrow" w:hAnsi="Arial Narrow" w:cs="Courier New"/>
                <w:color w:val="000000"/>
                <w:lang w:val="en-US"/>
              </w:rPr>
              <w:t>&gt;</w:t>
            </w:r>
          </w:p>
          <w:p w14:paraId="7AB89F99" w14:textId="77777777" w:rsidR="00C4573B" w:rsidRDefault="00C4573B" w:rsidP="00221C86">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 </w:t>
            </w:r>
            <w:r w:rsidRPr="00896512">
              <w:rPr>
                <w:rFonts w:ascii="Arial Narrow" w:hAnsi="Arial Narrow" w:cs="Courier New"/>
                <w:color w:val="000000"/>
                <w:lang w:val="en-US"/>
              </w:rPr>
              <w:t>&lt;resourceURL&gt;</w:t>
            </w:r>
            <w:r w:rsidRPr="00CE238D">
              <w:rPr>
                <w:rFonts w:ascii="Arial Narrow" w:hAnsi="Arial Narrow" w:cs="Courier New"/>
                <w:color w:val="000000"/>
                <w:lang w:val="en-US"/>
              </w:rPr>
              <w:t>http://exampleAPI/capabilitydiscovery/v1/</w:t>
            </w:r>
            <w:r w:rsidRPr="00B73A67">
              <w:rPr>
                <w:rFonts w:ascii="Arial Narrow" w:hAnsi="Arial Narrow" w:cs="Courier New"/>
                <w:color w:val="000000"/>
                <w:lang w:val="en-US"/>
              </w:rPr>
              <w:t>sip%3Achatbot1%40example.com</w:t>
            </w:r>
            <w:r w:rsidRPr="00CE238D">
              <w:rPr>
                <w:rFonts w:ascii="Arial Narrow" w:hAnsi="Arial Narrow" w:cs="Courier New"/>
                <w:color w:val="000000"/>
                <w:lang w:val="en-US"/>
              </w:rPr>
              <w:t>/contactListCapabilities/myList&lt;/resourceURL</w:t>
            </w:r>
            <w:r w:rsidRPr="00896512">
              <w:rPr>
                <w:rFonts w:ascii="Arial Narrow" w:hAnsi="Arial Narrow" w:cs="Courier New"/>
                <w:color w:val="000000"/>
                <w:lang w:val="en-US"/>
              </w:rPr>
              <w:t>&gt;</w:t>
            </w:r>
          </w:p>
          <w:p w14:paraId="7AB89F9A" w14:textId="77777777" w:rsidR="00C4573B" w:rsidRPr="00896512" w:rsidRDefault="00C4573B" w:rsidP="00221C86">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&lt;listComplete&gt;false&lt;/listComplete&gt;</w:t>
            </w:r>
          </w:p>
          <w:p w14:paraId="7AB89F9B" w14:textId="77777777" w:rsidR="00C4573B" w:rsidRPr="00896512" w:rsidRDefault="00C4573B" w:rsidP="00221C86">
            <w:pPr>
              <w:autoSpaceDE w:val="0"/>
              <w:autoSpaceDN w:val="0"/>
              <w:adjustRightInd w:val="0"/>
              <w:spacing w:before="0" w:after="0"/>
            </w:pPr>
            <w:r w:rsidRPr="00896512">
              <w:rPr>
                <w:rFonts w:ascii="Arial Narrow" w:hAnsi="Arial Narrow" w:cs="Courier New"/>
                <w:color w:val="000000"/>
                <w:lang w:val="en-US"/>
              </w:rPr>
              <w:t>&lt;/</w:t>
            </w:r>
            <w:proofErr w:type="gramStart"/>
            <w:r w:rsidRPr="00896512">
              <w:rPr>
                <w:rFonts w:ascii="Arial Narrow" w:hAnsi="Arial Narrow" w:cs="Courier New"/>
                <w:color w:val="000000"/>
                <w:lang w:val="en-US"/>
              </w:rPr>
              <w: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w:t>
            </w:r>
            <w:proofErr w:type="gramEnd"/>
            <w:r w:rsidRPr="00896512">
              <w:rPr>
                <w:rFonts w:ascii="Arial Narrow" w:hAnsi="Arial Narrow" w:cs="Courier New"/>
                <w:color w:val="000000"/>
                <w:lang w:val="en-US"/>
              </w:rPr>
              <w:t>&gt;</w:t>
            </w:r>
          </w:p>
        </w:tc>
      </w:tr>
    </w:tbl>
    <w:p w14:paraId="7AB89F9D" w14:textId="77777777" w:rsidR="00C4573B" w:rsidRDefault="00C4573B" w:rsidP="00C4573B">
      <w:pPr>
        <w:pStyle w:val="Heading4"/>
      </w:pPr>
      <w:bookmarkStart w:id="542" w:name="_Toc499592471"/>
      <w:bookmarkEnd w:id="539"/>
      <w:r>
        <w:lastRenderedPageBreak/>
        <w:t xml:space="preserve">Example 6: </w:t>
      </w:r>
      <w:r w:rsidRPr="008A5700">
        <w:t>Retrieve service capabilities for a contact list, response as “request Accepted”</w:t>
      </w:r>
      <w:r w:rsidRPr="008A5700">
        <w:tab/>
        <w:t>(Informative)</w:t>
      </w:r>
      <w:bookmarkEnd w:id="542"/>
    </w:p>
    <w:p w14:paraId="7AB89F9E" w14:textId="77777777" w:rsidR="00C4573B" w:rsidRPr="00BE0C59" w:rsidRDefault="00C4573B" w:rsidP="00C4573B">
      <w:bookmarkStart w:id="543" w:name="_Hlk496816702"/>
      <w:bookmarkStart w:id="544" w:name="_Hlk496816362"/>
      <w:r w:rsidRPr="003906A1">
        <w:rPr>
          <w:rFonts w:eastAsia="Times New Roman"/>
          <w:lang w:val="en-US"/>
        </w:rPr>
        <w:t xml:space="preserve">This example demonstrates the usage of notification to provide the requested contact list capabilities. Note: the server responds with a HTTP 202 Accepted to GET request signaling that the actual contact list capabilities data would be notified once processing is complete. See section </w:t>
      </w:r>
      <w:r w:rsidRPr="003906A1">
        <w:t>6.9.5.1</w:t>
      </w:r>
      <w:r w:rsidRPr="003906A1">
        <w:rPr>
          <w:rFonts w:eastAsia="Times New Roman"/>
          <w:lang w:val="en-US"/>
        </w:rPr>
        <w:t xml:space="preserve"> for a notification example. This example (i.e. the usage of a 202 Accepted to a GET) depends on server policies and an application subscription to notifications. The server MAY include capabilities for the contact list in a subsequent notification(s) as described in </w:t>
      </w:r>
      <w:r w:rsidRPr="003906A1">
        <w:t>6.9.5</w:t>
      </w:r>
      <w:r w:rsidRPr="00BE0C59">
        <w:t>.</w:t>
      </w:r>
      <w:bookmarkEnd w:id="543"/>
    </w:p>
    <w:p w14:paraId="7AB89F9F" w14:textId="77777777" w:rsidR="00C4573B" w:rsidRPr="00262327" w:rsidRDefault="00C4573B" w:rsidP="00C4573B">
      <w:pPr>
        <w:keepNext/>
        <w:numPr>
          <w:ilvl w:val="4"/>
          <w:numId w:val="2"/>
        </w:numPr>
        <w:tabs>
          <w:tab w:val="right" w:pos="9634"/>
        </w:tabs>
        <w:spacing w:after="40"/>
        <w:outlineLvl w:val="4"/>
        <w:rPr>
          <w:rFonts w:ascii="Arial" w:hAnsi="Arial"/>
          <w:b/>
          <w:sz w:val="22"/>
        </w:rPr>
      </w:pPr>
      <w:r w:rsidRPr="00262327">
        <w:rPr>
          <w:rFonts w:ascii="Arial" w:hAnsi="Arial"/>
          <w:b/>
          <w:sz w:val="22"/>
        </w:rPr>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C4573B" w:rsidRPr="00262327" w14:paraId="7AB89FA2" w14:textId="77777777" w:rsidTr="00221C86">
        <w:tc>
          <w:tcPr>
            <w:tcW w:w="5000" w:type="pct"/>
            <w:shd w:val="clear" w:color="auto" w:fill="FFFFCC"/>
            <w:tcMar>
              <w:top w:w="150" w:type="dxa"/>
              <w:left w:w="150" w:type="dxa"/>
              <w:bottom w:w="150" w:type="dxa"/>
              <w:right w:w="150" w:type="dxa"/>
            </w:tcMar>
          </w:tcPr>
          <w:p w14:paraId="7AB89FA0" w14:textId="77777777" w:rsidR="00C4573B" w:rsidRPr="000D4BCA" w:rsidRDefault="00C4573B" w:rsidP="00221C86">
            <w:pPr>
              <w:pStyle w:val="0listing"/>
              <w:rPr>
                <w:lang w:val="en-US"/>
              </w:rPr>
            </w:pPr>
            <w:r>
              <w:t>GET</w:t>
            </w:r>
            <w:r w:rsidRPr="00B95B10">
              <w:t xml:space="preserve"> </w:t>
            </w:r>
            <w:r>
              <w:t>/exampleAPI/capabilitydiscovery/v1/tel%3A%2B19585550100</w:t>
            </w:r>
            <w:r w:rsidRPr="00C531D8">
              <w:t>/</w:t>
            </w:r>
            <w:r>
              <w:t>contact</w:t>
            </w:r>
            <w:r w:rsidRPr="000D4BCA">
              <w:rPr>
                <w:lang w:val="en-US"/>
              </w:rPr>
              <w:t>List</w:t>
            </w:r>
            <w:r w:rsidRPr="00DA3A37">
              <w:t>Capabilities</w:t>
            </w:r>
            <w:r>
              <w:t>/</w:t>
            </w:r>
            <w:r w:rsidRPr="000D4BCA">
              <w:rPr>
                <w:lang w:val="en-US"/>
              </w:rPr>
              <w:t>myList</w:t>
            </w:r>
            <w:r>
              <w:rPr>
                <w:lang w:val="en-US"/>
              </w:rPr>
              <w:t xml:space="preserve"> </w:t>
            </w:r>
            <w:r>
              <w:t>HTTP/1.1</w:t>
            </w:r>
            <w:r>
              <w:br/>
            </w:r>
            <w:r w:rsidRPr="00B95B10">
              <w:t>Host: example.com</w:t>
            </w:r>
          </w:p>
          <w:p w14:paraId="7AB89FA1" w14:textId="77777777" w:rsidR="00C4573B" w:rsidRPr="00262327" w:rsidRDefault="00C4573B" w:rsidP="00221C86">
            <w:pPr>
              <w:spacing w:before="0"/>
              <w:rPr>
                <w:rFonts w:ascii="Arial Narrow" w:hAnsi="Arial Narrow" w:cs="Courier New"/>
                <w:color w:val="000000"/>
                <w:lang w:val="en-US" w:eastAsia="zh-CN"/>
              </w:rPr>
            </w:pPr>
            <w:r>
              <w:t>Accept: application/xml</w:t>
            </w:r>
          </w:p>
        </w:tc>
      </w:tr>
    </w:tbl>
    <w:p w14:paraId="7AB89FA3" w14:textId="77777777" w:rsidR="00C4573B" w:rsidRPr="00B95B10" w:rsidRDefault="00C4573B" w:rsidP="00C4573B">
      <w:pPr>
        <w:pStyle w:val="Heading5"/>
      </w:pPr>
      <w:bookmarkStart w:id="545" w:name="_Toc499592472"/>
      <w:r w:rsidRPr="00B95B10">
        <w:t>Response</w:t>
      </w:r>
      <w:bookmarkEnd w:id="545"/>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C4573B" w:rsidRPr="00896512" w14:paraId="7AB89FAD" w14:textId="77777777" w:rsidTr="00221C86">
        <w:tc>
          <w:tcPr>
            <w:tcW w:w="5000" w:type="pct"/>
            <w:shd w:val="clear" w:color="auto" w:fill="FFFFCC"/>
            <w:tcMar>
              <w:top w:w="150" w:type="dxa"/>
              <w:left w:w="150" w:type="dxa"/>
              <w:bottom w:w="150" w:type="dxa"/>
              <w:right w:w="150" w:type="dxa"/>
            </w:tcMar>
          </w:tcPr>
          <w:p w14:paraId="7AB89FA4" w14:textId="77777777" w:rsidR="00C4573B" w:rsidRDefault="00C4573B" w:rsidP="00221C86">
            <w:pPr>
              <w:pStyle w:val="0Listing0"/>
              <w:spacing w:after="0"/>
            </w:pPr>
            <w:r>
              <w:t>HTTP/1.1 202 Accepted</w:t>
            </w:r>
          </w:p>
          <w:p w14:paraId="7AB89FA5" w14:textId="77777777" w:rsidR="00C4573B" w:rsidRDefault="00C4573B" w:rsidP="00221C86">
            <w:pPr>
              <w:pStyle w:val="0Listing0"/>
              <w:spacing w:after="0"/>
            </w:pPr>
            <w:r>
              <w:t>Date: Tue, 17 Oct 2017 02:51:59 GMT</w:t>
            </w:r>
          </w:p>
          <w:p w14:paraId="7AB89FA6" w14:textId="77777777" w:rsidR="00C4573B" w:rsidRDefault="00C4573B" w:rsidP="00221C86">
            <w:pPr>
              <w:pStyle w:val="0Listing0"/>
              <w:spacing w:after="0"/>
            </w:pPr>
            <w:r>
              <w:t>Content-Type: application/xml</w:t>
            </w:r>
          </w:p>
          <w:p w14:paraId="7AB89FA7" w14:textId="77777777" w:rsidR="00C4573B" w:rsidRDefault="00C4573B" w:rsidP="00221C86">
            <w:pPr>
              <w:pStyle w:val="0Listing0"/>
              <w:spacing w:after="0"/>
            </w:pPr>
            <w:r>
              <w:t>Content-Length: nnnn</w:t>
            </w:r>
          </w:p>
          <w:p w14:paraId="7AB89FA8" w14:textId="77777777" w:rsidR="00C4573B" w:rsidRDefault="00C4573B" w:rsidP="00221C86">
            <w:pPr>
              <w:pStyle w:val="0Listing0"/>
              <w:spacing w:after="0"/>
            </w:pPr>
          </w:p>
          <w:p w14:paraId="7AB89FA9" w14:textId="77777777" w:rsidR="00C4573B" w:rsidRDefault="00C4573B" w:rsidP="00221C86">
            <w:pPr>
              <w:pStyle w:val="0Listing0"/>
              <w:spacing w:after="0"/>
            </w:pPr>
            <w:proofErr w:type="gramStart"/>
            <w:r>
              <w:t>&lt;?xml</w:t>
            </w:r>
            <w:proofErr w:type="gramEnd"/>
            <w:r>
              <w:t xml:space="preserve"> version="1.0" encoding="UTF-8"?&gt;</w:t>
            </w:r>
          </w:p>
          <w:p w14:paraId="7AB89FAA" w14:textId="77777777" w:rsidR="00C4573B" w:rsidRDefault="00C4573B" w:rsidP="00221C86">
            <w:pPr>
              <w:pStyle w:val="0Listing0"/>
              <w:spacing w:after="0"/>
            </w:pPr>
            <w:r>
              <w:t>&lt;</w:t>
            </w:r>
            <w:proofErr w:type="gramStart"/>
            <w:r>
              <w:t>cd:contactServiceCapabilities</w:t>
            </w:r>
            <w:proofErr w:type="gramEnd"/>
            <w:r>
              <w:t xml:space="preserve"> xmlns:cd="urn:oma:xml:rest:netapi:capabilitydiscovery:1"&gt;</w:t>
            </w:r>
          </w:p>
          <w:p w14:paraId="7AB89FAB" w14:textId="77777777" w:rsidR="00C4573B" w:rsidRDefault="00C4573B" w:rsidP="00221C86">
            <w:pPr>
              <w:pStyle w:val="0Listing0"/>
              <w:spacing w:after="0"/>
            </w:pPr>
            <w:r>
              <w:t xml:space="preserve">  </w:t>
            </w:r>
            <w:r w:rsidRPr="002E12B3">
              <w:t>&lt;resourceURL&gt;http://exampleAPI/capabilitydiscovery/v1/tel%3A%2B19585550100/contactListCapabilities/myList&lt;/resourceURL&gt;</w:t>
            </w:r>
          </w:p>
          <w:p w14:paraId="7AB89FAC" w14:textId="77777777" w:rsidR="00C4573B" w:rsidRPr="00896512" w:rsidRDefault="00C4573B" w:rsidP="00221C86">
            <w:pPr>
              <w:autoSpaceDE w:val="0"/>
              <w:autoSpaceDN w:val="0"/>
              <w:adjustRightInd w:val="0"/>
              <w:spacing w:before="0" w:after="0"/>
            </w:pPr>
            <w:r>
              <w:t>&lt;/</w:t>
            </w:r>
            <w:proofErr w:type="gramStart"/>
            <w:r>
              <w:t>cd:contactServiceCapabilities</w:t>
            </w:r>
            <w:proofErr w:type="gramEnd"/>
            <w:r>
              <w:t>&gt;</w:t>
            </w:r>
          </w:p>
        </w:tc>
      </w:tr>
    </w:tbl>
    <w:p w14:paraId="7AB89FAE" w14:textId="77777777" w:rsidR="00BD1D0E" w:rsidRDefault="00BD1D0E" w:rsidP="00BD1D0E">
      <w:pPr>
        <w:pStyle w:val="Heading3"/>
      </w:pPr>
      <w:bookmarkStart w:id="546" w:name="_Toc499592473"/>
      <w:bookmarkEnd w:id="544"/>
      <w:r>
        <w:t>PUT</w:t>
      </w:r>
      <w:bookmarkEnd w:id="546"/>
    </w:p>
    <w:p w14:paraId="7AB89FAF" w14:textId="77777777" w:rsidR="00BD1D0E" w:rsidRDefault="00BD1D0E" w:rsidP="00BD1D0E">
      <w:r w:rsidRPr="00B95B10">
        <w:t>Method not allowed by the resource. The returned HTTP error status is 405. The server should also include the ‘Allow:</w:t>
      </w:r>
      <w:r>
        <w:t xml:space="preserve"> </w:t>
      </w:r>
      <w:r w:rsidRPr="009521A3">
        <w:t>GET’</w:t>
      </w:r>
      <w:r w:rsidRPr="00B95B10">
        <w:t xml:space="preserve"> field in the response as per</w:t>
      </w:r>
      <w:r w:rsidR="00791ABD" w:rsidRPr="00791ABD">
        <w:t xml:space="preserve"> </w:t>
      </w:r>
      <w:r w:rsidR="00791ABD">
        <w:t>sections 6.5.5 and 7.4.1 of [RFC7231]</w:t>
      </w:r>
      <w:r w:rsidRPr="00B95B10">
        <w:t>.</w:t>
      </w:r>
    </w:p>
    <w:p w14:paraId="7AB89FB0" w14:textId="77777777" w:rsidR="00BD1D0E" w:rsidRDefault="00BD1D0E" w:rsidP="00BD1D0E">
      <w:pPr>
        <w:pStyle w:val="Heading3"/>
      </w:pPr>
      <w:bookmarkStart w:id="547" w:name="_Toc499592474"/>
      <w:r w:rsidRPr="00B95B10">
        <w:t>POST</w:t>
      </w:r>
      <w:bookmarkEnd w:id="547"/>
    </w:p>
    <w:p w14:paraId="7AB89FB1" w14:textId="77777777" w:rsidR="00BD1D0E" w:rsidRPr="001E5836" w:rsidRDefault="00BD1D0E" w:rsidP="00BD1D0E">
      <w:r w:rsidRPr="00B95B10">
        <w:t>Method not allowed by the resource. The returned HTTP error status is 405. The server should also include the ‘Allow:</w:t>
      </w:r>
      <w:r>
        <w:t xml:space="preserve"> </w:t>
      </w:r>
      <w:r w:rsidRPr="009521A3">
        <w:t>GET’</w:t>
      </w:r>
      <w:r w:rsidRPr="00B95B10">
        <w:t xml:space="preserve"> field in the response as per</w:t>
      </w:r>
      <w:r w:rsidR="00791ABD" w:rsidRPr="00791ABD">
        <w:t xml:space="preserve"> </w:t>
      </w:r>
      <w:r w:rsidR="00791ABD">
        <w:t>sections 6.5.5 and 7.4.1 of [RFC7231]</w:t>
      </w:r>
      <w:r w:rsidRPr="00B95B10">
        <w:t>.</w:t>
      </w:r>
    </w:p>
    <w:p w14:paraId="7AB89FB2" w14:textId="77777777" w:rsidR="00BD1D0E" w:rsidRPr="00B95B10" w:rsidRDefault="00BD1D0E" w:rsidP="00BD1D0E">
      <w:pPr>
        <w:pStyle w:val="Heading3"/>
      </w:pPr>
      <w:bookmarkStart w:id="548" w:name="_Toc499592475"/>
      <w:r w:rsidRPr="00B95B10">
        <w:t>DELETE</w:t>
      </w:r>
      <w:bookmarkEnd w:id="548"/>
    </w:p>
    <w:p w14:paraId="7AB89FB3" w14:textId="77777777" w:rsidR="00BD1D0E" w:rsidRDefault="00BD1D0E" w:rsidP="00BD1D0E">
      <w:r w:rsidRPr="00B95B10">
        <w:t>Method not allowed by the resource. The returned HTTP error status is 405. The server should also include the ‘Allow:</w:t>
      </w:r>
      <w:r>
        <w:t xml:space="preserve"> </w:t>
      </w:r>
      <w:r w:rsidRPr="009521A3">
        <w:t>GET’</w:t>
      </w:r>
      <w:r>
        <w:t xml:space="preserve"> </w:t>
      </w:r>
      <w:r w:rsidRPr="00B95B10">
        <w:t>field in the response as per</w:t>
      </w:r>
      <w:r w:rsidR="00791ABD" w:rsidRPr="00791ABD">
        <w:t xml:space="preserve"> </w:t>
      </w:r>
      <w:r w:rsidR="00791ABD">
        <w:t>sections 6.5.5 and 7.4.1 of [RFC7231]</w:t>
      </w:r>
      <w:r>
        <w:t>.</w:t>
      </w:r>
    </w:p>
    <w:p w14:paraId="7AB89FB4" w14:textId="77777777" w:rsidR="00BD1D0E" w:rsidRPr="00B95B10" w:rsidRDefault="00BD1D0E" w:rsidP="00BD1D0E">
      <w:pPr>
        <w:pStyle w:val="Heading2"/>
      </w:pPr>
      <w:bookmarkStart w:id="549" w:name="_Ref410982700"/>
      <w:bookmarkStart w:id="550" w:name="_Toc499592476"/>
      <w:r w:rsidRPr="00B95B10">
        <w:t xml:space="preserve">Resource: </w:t>
      </w:r>
      <w:r>
        <w:t xml:space="preserve">Service capabilities </w:t>
      </w:r>
      <w:r w:rsidRPr="00DB6ABA">
        <w:t>for a</w:t>
      </w:r>
      <w:r>
        <w:t>n add-hoc created list of contacts</w:t>
      </w:r>
      <w:bookmarkEnd w:id="549"/>
      <w:bookmarkEnd w:id="550"/>
    </w:p>
    <w:p w14:paraId="7AB89FB5" w14:textId="77777777" w:rsidR="00BD1D0E" w:rsidRPr="00DB6ABA" w:rsidRDefault="00BD1D0E" w:rsidP="00BD1D0E">
      <w:r w:rsidRPr="00B95B10">
        <w:t xml:space="preserve">The resource used is: </w:t>
      </w:r>
    </w:p>
    <w:p w14:paraId="7AB89FB6" w14:textId="77777777" w:rsidR="00BD1D0E" w:rsidRPr="008A55AE" w:rsidRDefault="00BD1D0E" w:rsidP="00BD1D0E">
      <w:pPr>
        <w:rPr>
          <w:lang w:val="en-US"/>
        </w:rPr>
      </w:pPr>
      <w:r w:rsidRPr="008A55AE">
        <w:rPr>
          <w:b/>
          <w:lang w:val="en-US"/>
        </w:rPr>
        <w:t>http://{serverRoot}/capabilitydiscovery/{apiVersion}/{userId}/</w:t>
      </w:r>
      <w:r>
        <w:rPr>
          <w:b/>
          <w:lang w:val="en-US"/>
        </w:rPr>
        <w:t>adhocContactList</w:t>
      </w:r>
      <w:r w:rsidR="006863C5">
        <w:rPr>
          <w:b/>
          <w:lang w:val="en-US"/>
        </w:rPr>
        <w:t>Capabilities</w:t>
      </w:r>
    </w:p>
    <w:p w14:paraId="7AB89FB7" w14:textId="77777777" w:rsidR="00BD1D0E" w:rsidRPr="00B95B10" w:rsidRDefault="00BD1D0E" w:rsidP="00BD1D0E">
      <w:r w:rsidRPr="00B95B10">
        <w:t xml:space="preserve">This resource is used for </w:t>
      </w:r>
      <w:r>
        <w:t>discovery (query) of service capabilities for an ad-hoc created list of contacts. The identity of each contact is listed in the body of the request.</w:t>
      </w:r>
    </w:p>
    <w:p w14:paraId="7AB89FB8" w14:textId="77777777" w:rsidR="00BD1D0E" w:rsidRPr="00B95B10" w:rsidRDefault="00BD1D0E" w:rsidP="00BD1D0E">
      <w:pPr>
        <w:pStyle w:val="Heading3"/>
      </w:pPr>
      <w:bookmarkStart w:id="551" w:name="_Toc499592477"/>
      <w:r w:rsidRPr="00B95B10">
        <w:t xml:space="preserve">Request </w:t>
      </w:r>
      <w:r>
        <w:t>URL</w:t>
      </w:r>
      <w:r w:rsidRPr="00B95B10">
        <w:t xml:space="preserve"> variables</w:t>
      </w:r>
      <w:bookmarkEnd w:id="551"/>
    </w:p>
    <w:p w14:paraId="7AB89FB9" w14:textId="77777777" w:rsidR="00BD1D0E" w:rsidRPr="00B95B10" w:rsidRDefault="00BD1D0E" w:rsidP="00BD1D0E">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BD1D0E" w:rsidRPr="00896512" w14:paraId="7AB89FBC" w14:textId="77777777" w:rsidTr="00EC23EB">
        <w:tc>
          <w:tcPr>
            <w:tcW w:w="1005" w:type="pct"/>
            <w:tcBorders>
              <w:top w:val="single" w:sz="6" w:space="0" w:color="000000"/>
              <w:left w:val="single" w:sz="6" w:space="0" w:color="000000"/>
              <w:bottom w:val="single" w:sz="6" w:space="0" w:color="000000"/>
              <w:right w:val="single" w:sz="6" w:space="0" w:color="000000"/>
            </w:tcBorders>
            <w:shd w:val="clear" w:color="auto" w:fill="CCCCCC"/>
          </w:tcPr>
          <w:p w14:paraId="7AB89FBA" w14:textId="77777777" w:rsidR="00BD1D0E" w:rsidRPr="00896512" w:rsidRDefault="00BD1D0E" w:rsidP="00EC23EB">
            <w:pPr>
              <w:spacing w:before="0"/>
              <w:rPr>
                <w:rFonts w:ascii="Arial" w:hAnsi="Arial" w:cs="Arial"/>
                <w:b/>
                <w:bCs/>
                <w:color w:val="000000"/>
              </w:rPr>
            </w:pPr>
            <w:r w:rsidRPr="00896512">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AB89FBB" w14:textId="77777777" w:rsidR="00BD1D0E" w:rsidRPr="00896512" w:rsidRDefault="00BD1D0E" w:rsidP="00EC23EB">
            <w:pPr>
              <w:spacing w:before="0"/>
              <w:rPr>
                <w:rFonts w:ascii="Arial" w:hAnsi="Arial" w:cs="Arial"/>
                <w:b/>
                <w:bCs/>
                <w:color w:val="000000"/>
              </w:rPr>
            </w:pPr>
            <w:r w:rsidRPr="00896512">
              <w:rPr>
                <w:rFonts w:ascii="Arial" w:hAnsi="Arial" w:cs="Arial"/>
                <w:b/>
                <w:bCs/>
                <w:color w:val="000000"/>
              </w:rPr>
              <w:t>Description</w:t>
            </w:r>
          </w:p>
        </w:tc>
      </w:tr>
      <w:tr w:rsidR="00BD1D0E" w:rsidRPr="00896512" w14:paraId="7AB89FBF" w14:textId="77777777" w:rsidTr="00EC23EB">
        <w:tc>
          <w:tcPr>
            <w:tcW w:w="1005" w:type="pct"/>
            <w:tcBorders>
              <w:top w:val="single" w:sz="6" w:space="0" w:color="000000"/>
              <w:left w:val="single" w:sz="6" w:space="0" w:color="000000"/>
              <w:bottom w:val="single" w:sz="6" w:space="0" w:color="000000"/>
              <w:right w:val="single" w:sz="6" w:space="0" w:color="000000"/>
            </w:tcBorders>
            <w:vAlign w:val="center"/>
          </w:tcPr>
          <w:p w14:paraId="7AB89FBD" w14:textId="77777777" w:rsidR="00BD1D0E" w:rsidRPr="00896512" w:rsidRDefault="00BD1D0E" w:rsidP="00EC23EB">
            <w:pPr>
              <w:spacing w:before="0"/>
              <w:rPr>
                <w:rFonts w:ascii="Arial" w:hAnsi="Arial" w:cs="Arial"/>
                <w:color w:val="000000"/>
              </w:rPr>
            </w:pPr>
            <w:r w:rsidRPr="00896512">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7AB89FBE" w14:textId="77777777" w:rsidR="00BD1D0E" w:rsidRPr="00896512" w:rsidRDefault="00BD1D0E" w:rsidP="00EC23EB">
            <w:pPr>
              <w:spacing w:before="0"/>
              <w:rPr>
                <w:rFonts w:ascii="Arial" w:hAnsi="Arial" w:cs="Arial"/>
                <w:color w:val="000000"/>
              </w:rPr>
            </w:pPr>
            <w:r w:rsidRPr="00896512">
              <w:rPr>
                <w:rFonts w:ascii="Arial" w:hAnsi="Arial" w:cs="Arial"/>
                <w:color w:val="000000"/>
              </w:rPr>
              <w:t xml:space="preserve">Server </w:t>
            </w:r>
            <w:r w:rsidRPr="00B95B10">
              <w:rPr>
                <w:rFonts w:ascii="Arial" w:hAnsi="Arial" w:cs="Arial"/>
                <w:color w:val="000000"/>
                <w:lang w:eastAsia="zh-CN"/>
              </w:rPr>
              <w:t xml:space="preserve">base url: hostname+port+base path. </w:t>
            </w:r>
            <w:r>
              <w:rPr>
                <w:rFonts w:ascii="Arial" w:hAnsi="Arial" w:cs="Arial"/>
                <w:color w:val="000000"/>
                <w:lang w:eastAsia="zh-CN"/>
              </w:rPr>
              <w:t xml:space="preserve">Port and base path are OPTIONAL. </w:t>
            </w:r>
            <w:r>
              <w:rPr>
                <w:rFonts w:ascii="Arial" w:hAnsi="Arial" w:cs="Arial"/>
                <w:color w:val="000000"/>
                <w:lang w:eastAsia="zh-CN"/>
              </w:rPr>
              <w:br/>
            </w:r>
            <w:r w:rsidRPr="001F3AC4">
              <w:rPr>
                <w:rFonts w:ascii="Arial" w:hAnsi="Arial" w:cs="Arial"/>
                <w:color w:val="000000"/>
                <w:lang w:eastAsia="zh-CN"/>
              </w:rPr>
              <w:t xml:space="preserve">Example: </w:t>
            </w:r>
            <w:r w:rsidRPr="006A359E">
              <w:rPr>
                <w:rFonts w:ascii="Arial" w:hAnsi="Arial" w:cs="Arial"/>
                <w:color w:val="000000"/>
                <w:lang w:eastAsia="zh-CN"/>
              </w:rPr>
              <w:t>example.com/exampleAPI</w:t>
            </w:r>
          </w:p>
        </w:tc>
      </w:tr>
      <w:tr w:rsidR="00BD1D0E" w:rsidRPr="00896512" w14:paraId="7AB89FC2" w14:textId="77777777" w:rsidTr="00EC23EB">
        <w:tc>
          <w:tcPr>
            <w:tcW w:w="1005" w:type="pct"/>
            <w:tcBorders>
              <w:top w:val="single" w:sz="6" w:space="0" w:color="000000"/>
              <w:left w:val="single" w:sz="6" w:space="0" w:color="000000"/>
              <w:bottom w:val="single" w:sz="6" w:space="0" w:color="000000"/>
              <w:right w:val="single" w:sz="6" w:space="0" w:color="000000"/>
            </w:tcBorders>
            <w:vAlign w:val="center"/>
          </w:tcPr>
          <w:p w14:paraId="7AB89FC0" w14:textId="77777777" w:rsidR="00BD1D0E" w:rsidRPr="00896512" w:rsidRDefault="00BD1D0E" w:rsidP="00EC23EB">
            <w:pPr>
              <w:spacing w:before="0"/>
              <w:rPr>
                <w:rFonts w:ascii="Arial" w:hAnsi="Arial" w:cs="Arial"/>
                <w:color w:val="000000"/>
              </w:rPr>
            </w:pPr>
            <w:r w:rsidRPr="00896512">
              <w:rPr>
                <w:rFonts w:ascii="Arial" w:hAnsi="Arial" w:cs="Arial"/>
                <w:color w:val="000000"/>
              </w:rPr>
              <w:lastRenderedPageBreak/>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7AB89FC1" w14:textId="77777777" w:rsidR="00BD1D0E" w:rsidRPr="00896512" w:rsidRDefault="00BD1D0E" w:rsidP="00EC23EB">
            <w:pPr>
              <w:spacing w:before="0"/>
              <w:rPr>
                <w:rFonts w:ascii="Arial" w:hAnsi="Arial" w:cs="Arial"/>
                <w:color w:val="000000"/>
              </w:rPr>
            </w:pPr>
            <w:r w:rsidRPr="00896512">
              <w:rPr>
                <w:rFonts w:ascii="Arial" w:hAnsi="Arial" w:cs="Arial"/>
                <w:color w:val="000000"/>
              </w:rPr>
              <w:t xml:space="preserve">Version of the API client wants to use. The value of this variable is defined in section </w:t>
            </w:r>
            <w:r w:rsidRPr="00896512">
              <w:rPr>
                <w:rFonts w:ascii="Arial" w:hAnsi="Arial" w:cs="Arial"/>
                <w:color w:val="000000"/>
              </w:rPr>
              <w:fldChar w:fldCharType="begin"/>
            </w:r>
            <w:r w:rsidRPr="00896512">
              <w:rPr>
                <w:rFonts w:ascii="Arial" w:hAnsi="Arial" w:cs="Arial"/>
                <w:color w:val="000000"/>
              </w:rPr>
              <w:instrText xml:space="preserve"> REF _Ref329076556 \r \h </w:instrText>
            </w:r>
            <w:r w:rsidRPr="00896512">
              <w:rPr>
                <w:rFonts w:ascii="Arial" w:hAnsi="Arial" w:cs="Arial"/>
                <w:color w:val="000000"/>
              </w:rPr>
            </w:r>
            <w:r w:rsidRPr="00896512">
              <w:rPr>
                <w:rFonts w:ascii="Arial" w:hAnsi="Arial" w:cs="Arial"/>
                <w:color w:val="000000"/>
              </w:rPr>
              <w:fldChar w:fldCharType="separate"/>
            </w:r>
            <w:r>
              <w:rPr>
                <w:rFonts w:ascii="Arial" w:hAnsi="Arial" w:cs="Arial"/>
                <w:color w:val="000000"/>
              </w:rPr>
              <w:t>5.1</w:t>
            </w:r>
            <w:r w:rsidRPr="00896512">
              <w:rPr>
                <w:rFonts w:ascii="Arial" w:hAnsi="Arial" w:cs="Arial"/>
                <w:color w:val="000000"/>
              </w:rPr>
              <w:fldChar w:fldCharType="end"/>
            </w:r>
            <w:r w:rsidRPr="00896512">
              <w:rPr>
                <w:rFonts w:ascii="Arial" w:hAnsi="Arial" w:cs="Arial"/>
                <w:color w:val="000000"/>
              </w:rPr>
              <w:t>.</w:t>
            </w:r>
          </w:p>
        </w:tc>
      </w:tr>
      <w:tr w:rsidR="00BD1D0E" w:rsidRPr="00896512" w14:paraId="7AB89FC6" w14:textId="77777777" w:rsidTr="00EC23EB">
        <w:tc>
          <w:tcPr>
            <w:tcW w:w="1005" w:type="pct"/>
            <w:tcBorders>
              <w:top w:val="single" w:sz="6" w:space="0" w:color="000000"/>
              <w:left w:val="single" w:sz="6" w:space="0" w:color="000000"/>
              <w:bottom w:val="single" w:sz="6" w:space="0" w:color="000000"/>
              <w:right w:val="single" w:sz="6" w:space="0" w:color="000000"/>
            </w:tcBorders>
            <w:vAlign w:val="center"/>
          </w:tcPr>
          <w:p w14:paraId="7AB89FC3" w14:textId="77777777" w:rsidR="00BD1D0E" w:rsidRPr="00896512" w:rsidRDefault="00BD1D0E" w:rsidP="00EC23EB">
            <w:pPr>
              <w:spacing w:before="0"/>
              <w:rPr>
                <w:rFonts w:ascii="Arial" w:hAnsi="Arial" w:cs="Arial"/>
                <w:color w:val="000000"/>
              </w:rPr>
            </w:pPr>
            <w:r w:rsidRPr="00896512">
              <w:rPr>
                <w:rFonts w:ascii="Arial" w:hAnsi="Arial" w:cs="Arial"/>
                <w:color w:val="000000"/>
              </w:rPr>
              <w:t>userId</w:t>
            </w:r>
          </w:p>
        </w:tc>
        <w:tc>
          <w:tcPr>
            <w:tcW w:w="3995" w:type="pct"/>
            <w:tcBorders>
              <w:top w:val="single" w:sz="6" w:space="0" w:color="000000"/>
              <w:left w:val="single" w:sz="6" w:space="0" w:color="000000"/>
              <w:bottom w:val="single" w:sz="6" w:space="0" w:color="000000"/>
              <w:right w:val="single" w:sz="6" w:space="0" w:color="000000"/>
            </w:tcBorders>
            <w:vAlign w:val="center"/>
          </w:tcPr>
          <w:p w14:paraId="7AB89FC4" w14:textId="77777777" w:rsidR="00AD0C0B" w:rsidRPr="00353E16" w:rsidRDefault="00AD0C0B" w:rsidP="00AD0C0B">
            <w:pPr>
              <w:spacing w:before="0"/>
              <w:rPr>
                <w:rFonts w:ascii="Arial" w:hAnsi="Arial" w:cs="Arial"/>
                <w:color w:val="000000"/>
              </w:rPr>
            </w:pPr>
            <w:r w:rsidRPr="00353E16">
              <w:rPr>
                <w:rFonts w:ascii="Arial" w:hAnsi="Arial" w:cs="Arial"/>
                <w:color w:val="000000"/>
              </w:rPr>
              <w:t>Identifier of the user (i.e. individual, service or aggregator) on whose behalf the application acts</w:t>
            </w:r>
          </w:p>
          <w:p w14:paraId="7AB89FC5" w14:textId="77777777" w:rsidR="00BD1D0E" w:rsidRPr="00896512" w:rsidRDefault="00AD0C0B" w:rsidP="00EC23EB">
            <w:pPr>
              <w:spacing w:before="0"/>
              <w:rPr>
                <w:rFonts w:ascii="Arial" w:hAnsi="Arial" w:cs="Arial"/>
                <w:color w:val="000000"/>
              </w:rPr>
            </w:pPr>
            <w:r w:rsidRPr="00353E16">
              <w:rPr>
                <w:rFonts w:ascii="Arial" w:hAnsi="Arial" w:cs="Arial"/>
                <w:color w:val="000000"/>
              </w:rPr>
              <w:t xml:space="preserve">Examples: </w:t>
            </w:r>
            <w:proofErr w:type="gramStart"/>
            <w:r w:rsidRPr="00353E16">
              <w:rPr>
                <w:rFonts w:ascii="Arial" w:hAnsi="Arial" w:cs="Arial"/>
                <w:color w:val="000000"/>
              </w:rPr>
              <w:t>tel:+</w:t>
            </w:r>
            <w:proofErr w:type="gramEnd"/>
            <w:r w:rsidRPr="00353E16">
              <w:rPr>
                <w:rFonts w:ascii="Arial" w:hAnsi="Arial" w:cs="Arial"/>
                <w:color w:val="000000"/>
              </w:rPr>
              <w:t>19585550100, acr:pseudonym123, sip:bot42@example.com, sip:aggr101@example.com, sip:botplatform5@example.com</w:t>
            </w:r>
          </w:p>
        </w:tc>
      </w:tr>
    </w:tbl>
    <w:p w14:paraId="7AB89FC7" w14:textId="77777777" w:rsidR="00BD1D0E" w:rsidRPr="00B95B10" w:rsidRDefault="00BD1D0E" w:rsidP="00BD1D0E">
      <w:pPr>
        <w:rPr>
          <w:rFonts w:ascii="Arial" w:hAnsi="Arial" w:cs="Arial"/>
          <w:szCs w:val="32"/>
        </w:rPr>
      </w:pPr>
      <w:r w:rsidRPr="009043C4">
        <w:t xml:space="preserve">See section </w:t>
      </w:r>
      <w:r w:rsidR="009B43A2">
        <w:fldChar w:fldCharType="begin"/>
      </w:r>
      <w:r w:rsidR="009B43A2">
        <w:instrText xml:space="preserve"> REF _Ref412628491 \r \h </w:instrText>
      </w:r>
      <w:r w:rsidR="009B43A2">
        <w:fldChar w:fldCharType="separate"/>
      </w:r>
      <w:r w:rsidR="009B43A2">
        <w:t>6</w:t>
      </w:r>
      <w:r w:rsidR="009B43A2">
        <w:fldChar w:fldCharType="end"/>
      </w:r>
      <w:r w:rsidRPr="009043C4">
        <w:t xml:space="preserve"> for a statement on the escaping of reserved characters in URL variables.</w:t>
      </w:r>
    </w:p>
    <w:p w14:paraId="7AB89FC8" w14:textId="77777777" w:rsidR="00BD1D0E" w:rsidRPr="00B95B10" w:rsidRDefault="00BD1D0E" w:rsidP="00BD1D0E">
      <w:pPr>
        <w:pStyle w:val="Heading3"/>
      </w:pPr>
      <w:bookmarkStart w:id="552" w:name="_Toc499592478"/>
      <w:r w:rsidRPr="00B95B10">
        <w:t>Response Codes</w:t>
      </w:r>
      <w:r>
        <w:t xml:space="preserve"> and Error Handling</w:t>
      </w:r>
      <w:bookmarkEnd w:id="552"/>
    </w:p>
    <w:p w14:paraId="7AB89FC9" w14:textId="77777777" w:rsidR="00BD1D0E" w:rsidRDefault="00BD1D0E" w:rsidP="00BD1D0E">
      <w:pPr>
        <w:rPr>
          <w:lang w:val="en-US"/>
        </w:rPr>
      </w:pPr>
      <w:r>
        <w:t xml:space="preserve">For HTTP response codes, see </w:t>
      </w:r>
      <w:r>
        <w:rPr>
          <w:lang w:val="en-US"/>
        </w:rPr>
        <w:t>[REST_NetAPI_Common].</w:t>
      </w:r>
    </w:p>
    <w:p w14:paraId="7AB89FCA" w14:textId="77777777" w:rsidR="00BD1D0E" w:rsidRPr="00C738AF" w:rsidRDefault="00BD1D0E" w:rsidP="00BD1D0E">
      <w:pPr>
        <w:rPr>
          <w:rFonts w:ascii="Arial" w:hAnsi="Arial" w:cs="Arial"/>
        </w:rPr>
      </w:pPr>
      <w:r w:rsidRPr="00B81105">
        <w:t xml:space="preserve">For Policy Exception and Service Exception fault codes applicable to </w:t>
      </w:r>
      <w:r w:rsidRPr="0009654F">
        <w:t>Capability Discovery</w:t>
      </w:r>
      <w:r>
        <w:t xml:space="preserve">, see section </w:t>
      </w:r>
      <w:r>
        <w:fldChar w:fldCharType="begin"/>
      </w:r>
      <w:r>
        <w:instrText xml:space="preserve"> REF _Ref315699519 \r \h </w:instrText>
      </w:r>
      <w:r>
        <w:fldChar w:fldCharType="separate"/>
      </w:r>
      <w:r>
        <w:rPr>
          <w:b/>
          <w:bCs/>
          <w:lang w:val="en-US"/>
        </w:rPr>
        <w:t>Error! Reference source not found.</w:t>
      </w:r>
      <w:r>
        <w:fldChar w:fldCharType="end"/>
      </w:r>
      <w:r>
        <w:t>.</w:t>
      </w:r>
    </w:p>
    <w:p w14:paraId="7AB89FCB" w14:textId="77777777" w:rsidR="00BD1D0E" w:rsidRPr="00252C2D" w:rsidRDefault="00BD1D0E" w:rsidP="00BD1D0E">
      <w:pPr>
        <w:pStyle w:val="Heading3"/>
      </w:pPr>
      <w:bookmarkStart w:id="553" w:name="_Toc499592479"/>
      <w:r w:rsidRPr="00B95B10">
        <w:t>GET</w:t>
      </w:r>
      <w:bookmarkEnd w:id="553"/>
    </w:p>
    <w:p w14:paraId="7AB89FCC" w14:textId="77777777" w:rsidR="00BD1D0E" w:rsidRDefault="00BD1D0E" w:rsidP="00BD1D0E">
      <w:r w:rsidRPr="00B95B10">
        <w:t>Method not allowed by the resource. The returned HTTP error status is 405. The server should also include the ‘Allow:</w:t>
      </w:r>
      <w:r>
        <w:t xml:space="preserve"> POST</w:t>
      </w:r>
      <w:r w:rsidRPr="009521A3">
        <w:t>’</w:t>
      </w:r>
      <w:r>
        <w:t xml:space="preserve"> </w:t>
      </w:r>
      <w:r w:rsidRPr="00B95B10">
        <w:t>field in the response as per</w:t>
      </w:r>
      <w:r w:rsidR="00791ABD" w:rsidRPr="00791ABD">
        <w:t xml:space="preserve"> </w:t>
      </w:r>
      <w:r w:rsidR="00791ABD">
        <w:t>sections 6.5.5 and 7.4.1 of [RFC7231]</w:t>
      </w:r>
      <w:r w:rsidRPr="00B95B10">
        <w:t>.</w:t>
      </w:r>
    </w:p>
    <w:p w14:paraId="7AB89FCD" w14:textId="77777777" w:rsidR="00BD1D0E" w:rsidRPr="00B95B10" w:rsidRDefault="00BD1D0E" w:rsidP="00BD1D0E">
      <w:pPr>
        <w:pStyle w:val="Heading3"/>
      </w:pPr>
      <w:r>
        <w:t xml:space="preserve"> </w:t>
      </w:r>
      <w:bookmarkStart w:id="554" w:name="_Toc499592480"/>
      <w:r>
        <w:t>PUT</w:t>
      </w:r>
      <w:bookmarkEnd w:id="554"/>
    </w:p>
    <w:p w14:paraId="7AB89FCE" w14:textId="77777777" w:rsidR="00BD1D0E" w:rsidRPr="00B95B10" w:rsidRDefault="00BD1D0E" w:rsidP="00BD1D0E">
      <w:r w:rsidRPr="00B95B10">
        <w:t>Method not allowed by the resource. The returned HTTP error status is 405. The server should also include the ‘Allow:</w:t>
      </w:r>
      <w:r>
        <w:t xml:space="preserve"> POST</w:t>
      </w:r>
      <w:r w:rsidRPr="009521A3">
        <w:t>’</w:t>
      </w:r>
      <w:r>
        <w:t xml:space="preserve"> </w:t>
      </w:r>
      <w:r w:rsidRPr="00B95B10">
        <w:t>field in the response as per</w:t>
      </w:r>
      <w:r w:rsidR="00791ABD" w:rsidRPr="00791ABD">
        <w:t xml:space="preserve"> </w:t>
      </w:r>
      <w:r w:rsidR="00791ABD">
        <w:t>sections 6.5.5 and 7.4.1 of [RFC7231]</w:t>
      </w:r>
      <w:r w:rsidRPr="00B95B10">
        <w:t>.</w:t>
      </w:r>
    </w:p>
    <w:p w14:paraId="7AB89FCF" w14:textId="77777777" w:rsidR="00BD1D0E" w:rsidRDefault="00BD1D0E" w:rsidP="00BD1D0E">
      <w:pPr>
        <w:pStyle w:val="Heading3"/>
      </w:pPr>
      <w:bookmarkStart w:id="555" w:name="_Ref410982726"/>
      <w:bookmarkStart w:id="556" w:name="_Toc499592481"/>
      <w:r w:rsidRPr="00B95B10">
        <w:t>POST</w:t>
      </w:r>
      <w:bookmarkEnd w:id="555"/>
      <w:bookmarkEnd w:id="556"/>
    </w:p>
    <w:p w14:paraId="7AB89FD0" w14:textId="77777777" w:rsidR="00BD1D0E" w:rsidRDefault="00BD1D0E" w:rsidP="00BD1D0E">
      <w:r w:rsidRPr="00B95B10">
        <w:t>This operation is used for</w:t>
      </w:r>
      <w:r>
        <w:t xml:space="preserve"> retrieval (query) of service capabilities for an ad-hoc created list of contacts. The identity of each contact is listed in the body of the request.</w:t>
      </w:r>
      <w:r>
        <w:br/>
        <w:t>Elements “</w:t>
      </w:r>
      <w:r w:rsidR="002B0677">
        <w:t>capabilityId</w:t>
      </w:r>
      <w:r>
        <w:t>” and “userType” in the body can be used to filter the response</w:t>
      </w:r>
      <w:r w:rsidR="002B0677">
        <w:t xml:space="preserve"> from the server. Presence of element</w:t>
      </w:r>
      <w:r w:rsidR="008841EA">
        <w:t xml:space="preserve"> </w:t>
      </w:r>
      <w:r w:rsidR="002B0677">
        <w:t>“capabilityId”</w:t>
      </w:r>
      <w:r w:rsidR="008841EA">
        <w:t xml:space="preserve"> </w:t>
      </w:r>
      <w:r w:rsidR="002B0677">
        <w:t xml:space="preserve">signals </w:t>
      </w:r>
      <w:r>
        <w:t xml:space="preserve">to the server that the response </w:t>
      </w:r>
      <w:r w:rsidR="002B0677">
        <w:t>SHOULD</w:t>
      </w:r>
      <w:r w:rsidR="008841EA">
        <w:t xml:space="preserve"> </w:t>
      </w:r>
      <w:r>
        <w:t xml:space="preserve">include only </w:t>
      </w:r>
      <w:r w:rsidR="002B0677">
        <w:t xml:space="preserve">the contacts that have that </w:t>
      </w:r>
      <w:proofErr w:type="gramStart"/>
      <w:r w:rsidR="002B0677">
        <w:t>particular service</w:t>
      </w:r>
      <w:proofErr w:type="gramEnd"/>
      <w:r w:rsidR="002B0677">
        <w:t xml:space="preserve"> capability. Presence of element “userType” signals to the server that the response SHOULD include only the</w:t>
      </w:r>
      <w:r>
        <w:t xml:space="preserve"> contact</w:t>
      </w:r>
      <w:r w:rsidR="002B0677">
        <w:t>s that</w:t>
      </w:r>
      <w:r>
        <w:t xml:space="preserve"> have </w:t>
      </w:r>
      <w:r w:rsidR="002B0677">
        <w:t xml:space="preserve">that </w:t>
      </w:r>
      <w:proofErr w:type="gramStart"/>
      <w:r w:rsidR="002B0677">
        <w:t>particular user</w:t>
      </w:r>
      <w:proofErr w:type="gramEnd"/>
      <w:r w:rsidR="002B0677">
        <w:t xml:space="preserve"> type.</w:t>
      </w:r>
    </w:p>
    <w:p w14:paraId="7AB89FD1" w14:textId="77777777" w:rsidR="00BD1D0E" w:rsidRPr="00B95B10" w:rsidRDefault="00BD1D0E" w:rsidP="00BD1D0E">
      <w:r>
        <w:t>Note that if the response to POST</w:t>
      </w:r>
      <w:r w:rsidR="008841EA">
        <w:t xml:space="preserve"> </w:t>
      </w:r>
      <w:r>
        <w:t>does not include service capabilities for all contacts from the list</w:t>
      </w:r>
      <w:r w:rsidR="008841EA">
        <w:t xml:space="preserve"> that fulfil query criteria</w:t>
      </w:r>
      <w:r>
        <w:t>, the service capabilities for the remaining contacts will be included in subsequent notifications providing that such option is supported by the server and the application has subscribed to notifications.</w:t>
      </w:r>
    </w:p>
    <w:p w14:paraId="7AB89FD2" w14:textId="77777777" w:rsidR="00BD1D0E" w:rsidRPr="005670E2" w:rsidRDefault="00BD1D0E" w:rsidP="00BD1D0E">
      <w:pPr>
        <w:pStyle w:val="Heading4"/>
      </w:pPr>
      <w:bookmarkStart w:id="557" w:name="_Ref410985923"/>
      <w:bookmarkStart w:id="558" w:name="_Toc499592482"/>
      <w:r>
        <w:t>Example 1: Retrieve</w:t>
      </w:r>
      <w:r w:rsidRPr="005670E2">
        <w:t xml:space="preserve"> service capabilities for a</w:t>
      </w:r>
      <w:r>
        <w:t>n ad-hoc created list of</w:t>
      </w:r>
      <w:r w:rsidRPr="005670E2">
        <w:t xml:space="preserve"> contact</w:t>
      </w:r>
      <w:r>
        <w:t>s</w:t>
      </w:r>
      <w:r w:rsidRPr="005670E2">
        <w:tab/>
        <w:t>(Informative)</w:t>
      </w:r>
      <w:bookmarkEnd w:id="557"/>
      <w:bookmarkEnd w:id="558"/>
    </w:p>
    <w:p w14:paraId="7AB89FD3" w14:textId="77777777" w:rsidR="00BD1D0E" w:rsidRPr="00B95B10" w:rsidRDefault="00BD1D0E" w:rsidP="00BD1D0E">
      <w:pPr>
        <w:pStyle w:val="Heading5"/>
      </w:pPr>
      <w:bookmarkStart w:id="559" w:name="_Toc499592483"/>
      <w:r w:rsidRPr="00B95B10">
        <w:t>Request</w:t>
      </w:r>
      <w:bookmarkEnd w:id="55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D1D0E" w:rsidRPr="00896512" w14:paraId="7AB89FE0" w14:textId="77777777" w:rsidTr="00EC23EB">
        <w:tc>
          <w:tcPr>
            <w:tcW w:w="5000" w:type="pct"/>
            <w:shd w:val="clear" w:color="auto" w:fill="FFFFCC"/>
            <w:tcMar>
              <w:top w:w="150" w:type="dxa"/>
              <w:left w:w="150" w:type="dxa"/>
              <w:bottom w:w="150" w:type="dxa"/>
              <w:right w:w="150" w:type="dxa"/>
            </w:tcMar>
          </w:tcPr>
          <w:p w14:paraId="7AB89FD4" w14:textId="77777777" w:rsidR="00BD1D0E" w:rsidRPr="000D4BCA" w:rsidRDefault="00BD1D0E" w:rsidP="00EC23EB">
            <w:pPr>
              <w:pStyle w:val="0listing"/>
              <w:rPr>
                <w:lang w:val="en-US"/>
              </w:rPr>
            </w:pPr>
            <w:r w:rsidRPr="000D4BCA">
              <w:rPr>
                <w:lang w:val="en-US"/>
              </w:rPr>
              <w:t>POST</w:t>
            </w:r>
            <w:r w:rsidRPr="00B95B10">
              <w:t xml:space="preserve"> </w:t>
            </w:r>
            <w:r>
              <w:t>/exampleAPI/capabilitydiscovery/v1/tel%3A%2B19585550100</w:t>
            </w:r>
            <w:r w:rsidRPr="00C531D8">
              <w:t>/</w:t>
            </w:r>
            <w:r>
              <w:rPr>
                <w:lang w:val="en-US"/>
              </w:rPr>
              <w:t>adhocContactList</w:t>
            </w:r>
            <w:r w:rsidR="006863C5">
              <w:rPr>
                <w:lang w:val="en-US"/>
              </w:rPr>
              <w:t>Capabilities</w:t>
            </w:r>
            <w:r>
              <w:rPr>
                <w:lang w:val="en-US"/>
              </w:rPr>
              <w:t xml:space="preserve"> </w:t>
            </w:r>
            <w:r>
              <w:t>HTTP/1.1</w:t>
            </w:r>
            <w:r>
              <w:br/>
            </w:r>
            <w:r w:rsidRPr="00B95B10">
              <w:t>Host: example.com</w:t>
            </w:r>
          </w:p>
          <w:p w14:paraId="7AB89FD5" w14:textId="77777777" w:rsidR="00BD1D0E" w:rsidRDefault="00BD1D0E" w:rsidP="00EC23EB">
            <w:pPr>
              <w:pStyle w:val="listing"/>
            </w:pPr>
            <w:r>
              <w:t>Accept: application/xml</w:t>
            </w:r>
          </w:p>
          <w:p w14:paraId="7AB89FD6" w14:textId="77777777" w:rsidR="00BD1D0E" w:rsidRDefault="00BD1D0E" w:rsidP="00EC23EB">
            <w:pPr>
              <w:pStyle w:val="0listing"/>
            </w:pPr>
            <w:r>
              <w:t>Content-Type: application/xml</w:t>
            </w:r>
          </w:p>
          <w:p w14:paraId="7AB89FD7" w14:textId="77777777" w:rsidR="00BD1D0E" w:rsidRDefault="00BD1D0E" w:rsidP="00EC23EB">
            <w:pPr>
              <w:pStyle w:val="0listing"/>
            </w:pPr>
            <w:r>
              <w:t>Content-Length: nnnn</w:t>
            </w:r>
          </w:p>
          <w:p w14:paraId="7AB89FD8" w14:textId="77777777" w:rsidR="00BD1D0E" w:rsidRPr="00FB315E" w:rsidRDefault="00BD1D0E" w:rsidP="00EC23EB">
            <w:pPr>
              <w:pStyle w:val="0listing"/>
            </w:pPr>
          </w:p>
          <w:p w14:paraId="7AB89FD9" w14:textId="77777777" w:rsidR="00BD1D0E" w:rsidRPr="00896512" w:rsidRDefault="00BD1D0E" w:rsidP="00EC23EB">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14:paraId="7AB89FDA" w14:textId="77777777" w:rsidR="00BD1D0E" w:rsidRPr="000D4BCA"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&lt;cd:</w:t>
            </w:r>
            <w:r w:rsidRPr="000D4BCA">
              <w:rPr>
                <w:rFonts w:ascii="Arial Narrow" w:hAnsi="Arial Narrow" w:cs="Courier New"/>
                <w:color w:val="000000"/>
                <w:lang w:val="en-US"/>
              </w:rPr>
              <w:t>adhocContactList</w:t>
            </w:r>
            <w:r w:rsidRPr="00896512">
              <w:rPr>
                <w:rFonts w:ascii="Arial Narrow" w:hAnsi="Arial Narrow" w:cs="Courier New"/>
                <w:color w:val="000000"/>
                <w:lang w:val="la-Latn"/>
              </w:rPr>
              <w:t xml:space="preserve"> xmlns:cd="urn:oma:xml:rest:netapi:capabilitydiscovery:1"&gt;</w:t>
            </w:r>
          </w:p>
          <w:p w14:paraId="7AB89FDB" w14:textId="77777777" w:rsidR="00BD1D0E" w:rsidRPr="000D4BCA"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0D4BCA">
              <w:rPr>
                <w:rFonts w:ascii="Arial Narrow" w:hAnsi="Arial Narrow" w:cs="Courier New"/>
                <w:color w:val="000000"/>
                <w:lang w:val="en-US"/>
              </w:rPr>
              <w:t>contact</w:t>
            </w:r>
            <w:r w:rsidRPr="00896512">
              <w:rPr>
                <w:rFonts w:ascii="Arial Narrow" w:hAnsi="Arial Narrow" w:cs="Courier New"/>
                <w:color w:val="000000"/>
                <w:lang w:val="la-Latn"/>
              </w:rPr>
              <w:t>Id&gt;</w:t>
            </w:r>
            <w:r w:rsidRPr="000D4BCA">
              <w:rPr>
                <w:rFonts w:ascii="Arial Narrow" w:hAnsi="Arial Narrow" w:cs="Courier New"/>
                <w:color w:val="000000"/>
                <w:lang w:val="en-US"/>
              </w:rPr>
              <w:t>tel:+19585550110</w:t>
            </w:r>
            <w:r>
              <w:rPr>
                <w:rFonts w:ascii="Arial Narrow" w:hAnsi="Arial Narrow" w:cs="Courier New"/>
                <w:color w:val="000000"/>
                <w:lang w:val="la-Latn"/>
              </w:rPr>
              <w:t>&lt;/c</w:t>
            </w:r>
            <w:r w:rsidRPr="000D4BCA">
              <w:rPr>
                <w:rFonts w:ascii="Arial Narrow" w:hAnsi="Arial Narrow" w:cs="Courier New"/>
                <w:color w:val="000000"/>
                <w:lang w:val="en-US"/>
              </w:rPr>
              <w:t>ontact</w:t>
            </w:r>
            <w:r w:rsidRPr="00896512">
              <w:rPr>
                <w:rFonts w:ascii="Arial Narrow" w:hAnsi="Arial Narrow" w:cs="Courier New"/>
                <w:color w:val="000000"/>
                <w:lang w:val="la-Latn"/>
              </w:rPr>
              <w:t>Id&gt;</w:t>
            </w:r>
          </w:p>
          <w:p w14:paraId="7AB89FDC" w14:textId="77777777" w:rsidR="00BD1D0E" w:rsidRPr="000D4BCA"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0D4BCA">
              <w:rPr>
                <w:rFonts w:ascii="Arial Narrow" w:hAnsi="Arial Narrow" w:cs="Courier New"/>
                <w:color w:val="000000"/>
                <w:lang w:val="en-US"/>
              </w:rPr>
              <w:t>contact</w:t>
            </w:r>
            <w:r w:rsidRPr="00896512">
              <w:rPr>
                <w:rFonts w:ascii="Arial Narrow" w:hAnsi="Arial Narrow" w:cs="Courier New"/>
                <w:color w:val="000000"/>
                <w:lang w:val="la-Latn"/>
              </w:rPr>
              <w:t>Id&gt;</w:t>
            </w:r>
            <w:r w:rsidRPr="003A3E06">
              <w:rPr>
                <w:rFonts w:ascii="Arial Narrow" w:hAnsi="Arial Narrow" w:cs="Courier New"/>
                <w:color w:val="000000"/>
                <w:lang w:val="en-US"/>
              </w:rPr>
              <w:t>tel:+1958555011</w:t>
            </w:r>
            <w:r>
              <w:rPr>
                <w:rFonts w:ascii="Arial Narrow" w:hAnsi="Arial Narrow" w:cs="Courier New"/>
                <w:color w:val="000000"/>
                <w:lang w:val="en-US"/>
              </w:rPr>
              <w:t>1</w:t>
            </w:r>
            <w:r w:rsidRPr="000D4BCA">
              <w:rPr>
                <w:rFonts w:ascii="Arial Narrow" w:hAnsi="Arial Narrow" w:cs="Courier New"/>
                <w:color w:val="000000"/>
                <w:lang w:val="la-Latn"/>
              </w:rPr>
              <w:t>&lt;/c</w:t>
            </w:r>
            <w:r w:rsidRPr="000D4BCA">
              <w:rPr>
                <w:rFonts w:ascii="Arial Narrow" w:hAnsi="Arial Narrow" w:cs="Courier New"/>
                <w:color w:val="000000"/>
                <w:lang w:val="en-US"/>
              </w:rPr>
              <w:t>ontact</w:t>
            </w:r>
            <w:r w:rsidRPr="000D4BCA">
              <w:rPr>
                <w:rFonts w:ascii="Arial Narrow" w:hAnsi="Arial Narrow" w:cs="Courier New"/>
                <w:color w:val="000000"/>
                <w:lang w:val="la-Latn"/>
              </w:rPr>
              <w:t>Id</w:t>
            </w:r>
            <w:r w:rsidRPr="00896512">
              <w:rPr>
                <w:rFonts w:ascii="Arial Narrow" w:hAnsi="Arial Narrow" w:cs="Courier New"/>
                <w:color w:val="000000"/>
                <w:lang w:val="la-Latn"/>
              </w:rPr>
              <w:t>&gt;</w:t>
            </w:r>
          </w:p>
          <w:p w14:paraId="7AB89FDD" w14:textId="77777777" w:rsidR="00BD1D0E" w:rsidRPr="000D4BCA"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0D4BCA">
              <w:rPr>
                <w:rFonts w:ascii="Arial Narrow" w:hAnsi="Arial Narrow" w:cs="Courier New"/>
                <w:color w:val="000000"/>
                <w:lang w:val="en-US"/>
              </w:rPr>
              <w:t>contact</w:t>
            </w:r>
            <w:r w:rsidRPr="00896512">
              <w:rPr>
                <w:rFonts w:ascii="Arial Narrow" w:hAnsi="Arial Narrow" w:cs="Courier New"/>
                <w:color w:val="000000"/>
                <w:lang w:val="la-Latn"/>
              </w:rPr>
              <w:t>Id&gt;</w:t>
            </w:r>
            <w:r w:rsidRPr="000D4BCA">
              <w:rPr>
                <w:rFonts w:ascii="Arial Narrow" w:hAnsi="Arial Narrow" w:cs="Courier New"/>
                <w:color w:val="000000"/>
                <w:lang w:val="en-US"/>
              </w:rPr>
              <w:t>tel:+1958555011</w:t>
            </w:r>
            <w:r>
              <w:rPr>
                <w:rFonts w:ascii="Arial Narrow" w:hAnsi="Arial Narrow" w:cs="Courier New"/>
                <w:color w:val="000000"/>
                <w:lang w:val="en-US"/>
              </w:rPr>
              <w:t>2</w:t>
            </w:r>
            <w:r>
              <w:rPr>
                <w:rFonts w:ascii="Arial Narrow" w:hAnsi="Arial Narrow" w:cs="Courier New"/>
                <w:color w:val="000000"/>
                <w:lang w:val="la-Latn"/>
              </w:rPr>
              <w:t>&lt;/c</w:t>
            </w:r>
            <w:r w:rsidRPr="000D4BCA">
              <w:rPr>
                <w:rFonts w:ascii="Arial Narrow" w:hAnsi="Arial Narrow" w:cs="Courier New"/>
                <w:color w:val="000000"/>
                <w:lang w:val="en-US"/>
              </w:rPr>
              <w:t>ontact</w:t>
            </w:r>
            <w:r w:rsidRPr="00896512">
              <w:rPr>
                <w:rFonts w:ascii="Arial Narrow" w:hAnsi="Arial Narrow" w:cs="Courier New"/>
                <w:color w:val="000000"/>
                <w:lang w:val="la-Latn"/>
              </w:rPr>
              <w:t>Id&gt;</w:t>
            </w:r>
          </w:p>
          <w:p w14:paraId="7AB89FDE" w14:textId="77777777" w:rsidR="00BD1D0E" w:rsidRPr="000D4BCA"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0D4BCA">
              <w:rPr>
                <w:rFonts w:ascii="Arial Narrow" w:hAnsi="Arial Narrow" w:cs="Courier New"/>
                <w:color w:val="000000"/>
                <w:lang w:val="en-US"/>
              </w:rPr>
              <w:t>contact</w:t>
            </w:r>
            <w:r w:rsidRPr="00896512">
              <w:rPr>
                <w:rFonts w:ascii="Arial Narrow" w:hAnsi="Arial Narrow" w:cs="Courier New"/>
                <w:color w:val="000000"/>
                <w:lang w:val="la-Latn"/>
              </w:rPr>
              <w:t>Id&gt;</w:t>
            </w:r>
            <w:r w:rsidRPr="000D4BCA">
              <w:rPr>
                <w:rFonts w:ascii="Arial Narrow" w:hAnsi="Arial Narrow" w:cs="Courier New"/>
                <w:color w:val="000000"/>
                <w:lang w:val="en-US"/>
              </w:rPr>
              <w:t>tel:+19585550113</w:t>
            </w:r>
            <w:r>
              <w:rPr>
                <w:rFonts w:ascii="Arial Narrow" w:hAnsi="Arial Narrow" w:cs="Courier New"/>
                <w:color w:val="000000"/>
                <w:lang w:val="la-Latn"/>
              </w:rPr>
              <w:t>&lt;/c</w:t>
            </w:r>
            <w:r w:rsidRPr="000D4BCA">
              <w:rPr>
                <w:rFonts w:ascii="Arial Narrow" w:hAnsi="Arial Narrow" w:cs="Courier New"/>
                <w:color w:val="000000"/>
                <w:lang w:val="en-US"/>
              </w:rPr>
              <w:t>ontact</w:t>
            </w:r>
            <w:r w:rsidRPr="00896512">
              <w:rPr>
                <w:rFonts w:ascii="Arial Narrow" w:hAnsi="Arial Narrow" w:cs="Courier New"/>
                <w:color w:val="000000"/>
                <w:lang w:val="la-Latn"/>
              </w:rPr>
              <w:t>Id&gt;</w:t>
            </w:r>
          </w:p>
          <w:p w14:paraId="7AB89FDF" w14:textId="77777777" w:rsidR="00BD1D0E" w:rsidRPr="000D4BCA" w:rsidRDefault="00BD1D0E" w:rsidP="00EC23EB">
            <w:pPr>
              <w:autoSpaceDE w:val="0"/>
              <w:autoSpaceDN w:val="0"/>
              <w:adjustRightInd w:val="0"/>
              <w:spacing w:before="0" w:after="0"/>
              <w:rPr>
                <w:lang w:val="sv-SE"/>
              </w:rPr>
            </w:pPr>
            <w:r w:rsidRPr="00896512">
              <w:rPr>
                <w:rFonts w:ascii="Arial Narrow" w:hAnsi="Arial Narrow" w:cs="Courier New"/>
                <w:color w:val="000000"/>
                <w:lang w:val="la-Latn"/>
              </w:rPr>
              <w:t>&lt;/cd:</w:t>
            </w:r>
            <w:r w:rsidRPr="00362F93">
              <w:rPr>
                <w:rFonts w:ascii="Arial Narrow" w:hAnsi="Arial Narrow" w:cs="Courier New"/>
                <w:color w:val="000000"/>
                <w:lang w:val="en-US"/>
              </w:rPr>
              <w:t>adhocContactList</w:t>
            </w:r>
            <w:r>
              <w:rPr>
                <w:rFonts w:ascii="Arial Narrow" w:hAnsi="Arial Narrow" w:cs="Courier New"/>
                <w:color w:val="000000"/>
                <w:lang w:val="sv-SE"/>
              </w:rPr>
              <w:t>&gt;</w:t>
            </w:r>
          </w:p>
        </w:tc>
      </w:tr>
    </w:tbl>
    <w:p w14:paraId="7AB89FE1" w14:textId="77777777" w:rsidR="00BD1D0E" w:rsidRPr="00B95B10" w:rsidRDefault="00BD1D0E" w:rsidP="00BD1D0E">
      <w:pPr>
        <w:pStyle w:val="Heading5"/>
      </w:pPr>
      <w:bookmarkStart w:id="560" w:name="_Toc499592484"/>
      <w:r w:rsidRPr="00B95B10">
        <w:lastRenderedPageBreak/>
        <w:t>Response</w:t>
      </w:r>
      <w:bookmarkEnd w:id="560"/>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BD1D0E" w:rsidRPr="00896512" w14:paraId="7AB8A014" w14:textId="77777777" w:rsidTr="00EC23EB">
        <w:tc>
          <w:tcPr>
            <w:tcW w:w="5000" w:type="pct"/>
            <w:shd w:val="clear" w:color="auto" w:fill="FFFFCC"/>
            <w:tcMar>
              <w:top w:w="150" w:type="dxa"/>
              <w:left w:w="150" w:type="dxa"/>
              <w:bottom w:w="150" w:type="dxa"/>
              <w:right w:w="150" w:type="dxa"/>
            </w:tcMar>
          </w:tcPr>
          <w:p w14:paraId="7AB89FE2" w14:textId="77777777" w:rsidR="00BD1D0E" w:rsidRPr="00C97531" w:rsidRDefault="00BD1D0E" w:rsidP="00EC23EB">
            <w:pPr>
              <w:pStyle w:val="0Listing0"/>
              <w:spacing w:after="0"/>
            </w:pPr>
            <w:r w:rsidRPr="00C97531">
              <w:t>HTTP/1.1 20</w:t>
            </w:r>
            <w:r>
              <w:t>0</w:t>
            </w:r>
            <w:r w:rsidRPr="00C97531">
              <w:t xml:space="preserve"> </w:t>
            </w:r>
            <w:r>
              <w:t>OK</w:t>
            </w:r>
          </w:p>
          <w:p w14:paraId="7AB89FE3" w14:textId="77777777" w:rsidR="00BD1D0E" w:rsidRDefault="00BD1D0E" w:rsidP="00EC23EB">
            <w:pPr>
              <w:pStyle w:val="0listing"/>
            </w:pPr>
            <w:r w:rsidRPr="00C97531">
              <w:t xml:space="preserve">Date: Thu, 04 Jun </w:t>
            </w:r>
            <w:r>
              <w:t>2012</w:t>
            </w:r>
            <w:r w:rsidRPr="00C97531">
              <w:t xml:space="preserve"> 02:51:59 GMT</w:t>
            </w:r>
          </w:p>
          <w:p w14:paraId="7AB89FE4" w14:textId="77777777" w:rsidR="00BD1D0E" w:rsidRDefault="00BD1D0E" w:rsidP="00EC23EB">
            <w:pPr>
              <w:pStyle w:val="0listing"/>
            </w:pPr>
            <w:r>
              <w:t>Content-Type: application/xml</w:t>
            </w:r>
          </w:p>
          <w:p w14:paraId="7AB89FE5" w14:textId="77777777" w:rsidR="00BD1D0E" w:rsidRDefault="00BD1D0E" w:rsidP="00EC23EB">
            <w:pPr>
              <w:pStyle w:val="0listing"/>
            </w:pPr>
            <w:r>
              <w:t>Content-Length: nnnn</w:t>
            </w:r>
          </w:p>
          <w:p w14:paraId="7AB89FE6" w14:textId="77777777" w:rsidR="00BD1D0E" w:rsidRPr="00FB315E" w:rsidRDefault="00BD1D0E" w:rsidP="00EC23EB">
            <w:pPr>
              <w:pStyle w:val="0listing"/>
            </w:pPr>
          </w:p>
          <w:p w14:paraId="7AB89FE7" w14:textId="77777777" w:rsidR="00BD1D0E" w:rsidRPr="00896512" w:rsidRDefault="00BD1D0E" w:rsidP="00EC23EB">
            <w:pPr>
              <w:autoSpaceDE w:val="0"/>
              <w:autoSpaceDN w:val="0"/>
              <w:adjustRightInd w:val="0"/>
              <w:spacing w:before="0" w:after="0"/>
              <w:rPr>
                <w:rFonts w:ascii="Arial Narrow" w:hAnsi="Arial Narrow" w:cs="Courier New"/>
                <w:color w:val="000000"/>
                <w:lang w:val="en-US"/>
              </w:rPr>
            </w:pPr>
            <w:proofErr w:type="gramStart"/>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p>
          <w:p w14:paraId="7AB89FE8"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w:t>
            </w:r>
            <w:proofErr w:type="gramStart"/>
            <w:r w:rsidRPr="00896512">
              <w:rPr>
                <w:rFonts w:ascii="Arial Narrow" w:hAnsi="Arial Narrow" w:cs="Courier New"/>
                <w:color w:val="000000"/>
                <w:lang w:val="en-US"/>
              </w:rPr>
              <w: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w:t>
            </w:r>
            <w:proofErr w:type="gramEnd"/>
            <w:r w:rsidRPr="00896512">
              <w:rPr>
                <w:rFonts w:ascii="Arial Narrow" w:hAnsi="Arial Narrow" w:cs="Courier New"/>
                <w:color w:val="000000"/>
                <w:lang w:val="en-US"/>
              </w:rPr>
              <w:t xml:space="preserve"> xmlns:cd="urn:oma:xml:rest:netapi:capabilitydiscovery:1"&gt;</w:t>
            </w:r>
          </w:p>
          <w:p w14:paraId="7AB89FE9" w14:textId="77777777" w:rsidR="006863C5" w:rsidRDefault="00BD1D0E" w:rsidP="006863C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7AB89FEA" w14:textId="77777777" w:rsidR="00BD1D0E" w:rsidRPr="00896512" w:rsidRDefault="006863C5" w:rsidP="006863C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w:t>
            </w:r>
            <w:proofErr w:type="gramStart"/>
            <w:r>
              <w:rPr>
                <w:rFonts w:ascii="Arial Narrow" w:hAnsi="Arial Narrow" w:cs="Courier New"/>
                <w:color w:val="000000"/>
                <w:lang w:val="en-US"/>
              </w:rPr>
              <w:t>tel:+</w:t>
            </w:r>
            <w:proofErr w:type="gramEnd"/>
            <w:r>
              <w:rPr>
                <w:rFonts w:ascii="Arial Narrow" w:hAnsi="Arial Narrow" w:cs="Courier New"/>
                <w:color w:val="000000"/>
                <w:lang w:val="en-US"/>
              </w:rPr>
              <w:t>19585550110</w:t>
            </w:r>
            <w:r w:rsidRPr="00366035">
              <w:rPr>
                <w:rFonts w:ascii="Arial Narrow" w:hAnsi="Arial Narrow" w:cs="Courier New"/>
                <w:color w:val="000000"/>
                <w:lang w:val="en-US"/>
              </w:rPr>
              <w:t>&lt;/contactId&gt;</w:t>
            </w:r>
          </w:p>
          <w:p w14:paraId="7AB89FEB" w14:textId="77777777"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7AB89FEC"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&lt;capabilityId&gt;StandAloneMessaging</w:t>
            </w:r>
            <w:r w:rsidRPr="00896512">
              <w:rPr>
                <w:rFonts w:ascii="Arial Narrow" w:hAnsi="Arial Narrow" w:cs="Courier New"/>
                <w:color w:val="000000"/>
                <w:lang w:val="en-US"/>
              </w:rPr>
              <w:t>&lt;/capabilityId&gt;</w:t>
            </w:r>
          </w:p>
          <w:p w14:paraId="7AB89FED" w14:textId="77777777"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14:paraId="7AB89FEE"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7AB89FEF" w14:textId="77777777"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&lt;capabilityId&gt;IPVoiceCall&lt;/capabilityId&gt;</w:t>
            </w:r>
          </w:p>
          <w:p w14:paraId="7AB89FF0"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7AB89FF1"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w:t>
            </w:r>
            <w:r>
              <w:rPr>
                <w:rFonts w:ascii="Arial Narrow" w:hAnsi="Arial Narrow" w:cs="Courier New"/>
                <w:color w:val="000000"/>
                <w:lang w:val="en-US"/>
              </w:rPr>
              <w:t>10</w:t>
            </w:r>
            <w:r w:rsidRPr="000D4BCA">
              <w:rPr>
                <w:rFonts w:ascii="Arial Narrow" w:hAnsi="Arial Narrow" w:cs="Courier New"/>
                <w:color w:val="000000"/>
                <w:lang w:val="en-US"/>
              </w:rPr>
              <w:t>&lt;/resourceURL</w:t>
            </w:r>
            <w:r w:rsidRPr="00896512">
              <w:rPr>
                <w:rFonts w:ascii="Arial Narrow" w:hAnsi="Arial Narrow" w:cs="Courier New"/>
                <w:color w:val="000000"/>
                <w:lang w:val="en-US"/>
              </w:rPr>
              <w:t>&gt;</w:t>
            </w:r>
          </w:p>
          <w:p w14:paraId="7AB89FF2" w14:textId="77777777"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7AB89FF3" w14:textId="77777777" w:rsidR="006863C5" w:rsidRDefault="00BD1D0E" w:rsidP="006863C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7AB89FF4" w14:textId="77777777" w:rsidR="00BD1D0E" w:rsidRPr="00896512" w:rsidRDefault="006863C5" w:rsidP="006863C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w:t>
            </w:r>
            <w:proofErr w:type="gramStart"/>
            <w:r>
              <w:rPr>
                <w:rFonts w:ascii="Arial Narrow" w:hAnsi="Arial Narrow" w:cs="Courier New"/>
                <w:color w:val="000000"/>
                <w:lang w:val="en-US"/>
              </w:rPr>
              <w:t>tel:+</w:t>
            </w:r>
            <w:proofErr w:type="gramEnd"/>
            <w:r>
              <w:rPr>
                <w:rFonts w:ascii="Arial Narrow" w:hAnsi="Arial Narrow" w:cs="Courier New"/>
                <w:color w:val="000000"/>
                <w:lang w:val="en-US"/>
              </w:rPr>
              <w:t>19585550111</w:t>
            </w:r>
            <w:r w:rsidRPr="00366035">
              <w:rPr>
                <w:rFonts w:ascii="Arial Narrow" w:hAnsi="Arial Narrow" w:cs="Courier New"/>
                <w:color w:val="000000"/>
                <w:lang w:val="en-US"/>
              </w:rPr>
              <w:t>&lt;/contactId&gt;</w:t>
            </w:r>
          </w:p>
          <w:p w14:paraId="7AB89FF5" w14:textId="77777777"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7AB89FF6"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&lt;capabilityId&gt;Chat&lt;/capabilityId&gt;</w:t>
            </w:r>
          </w:p>
          <w:p w14:paraId="7AB89FF7" w14:textId="77777777"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14:paraId="7AB89FF8"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&lt;</w:t>
            </w:r>
            <w:r w:rsidRPr="00896512">
              <w:rPr>
                <w:rFonts w:ascii="Arial Narrow" w:hAnsi="Arial Narrow" w:cs="Courier New"/>
                <w:color w:val="000000"/>
                <w:lang w:val="en-US"/>
              </w:rPr>
              <w:t>serviceCapability&gt;</w:t>
            </w:r>
          </w:p>
          <w:p w14:paraId="7AB89FF9" w14:textId="77777777"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IPVoiceCall</w:t>
            </w:r>
            <w:r w:rsidRPr="00896512">
              <w:rPr>
                <w:rFonts w:ascii="Arial Narrow" w:hAnsi="Arial Narrow" w:cs="Courier New"/>
                <w:color w:val="000000"/>
                <w:lang w:val="en-US"/>
              </w:rPr>
              <w:t>&lt;/capabilityId&gt;</w:t>
            </w:r>
          </w:p>
          <w:p w14:paraId="7AB89FFA"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7AB89FFB"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w:t>
            </w:r>
            <w:r w:rsidRPr="003A3E06">
              <w:rPr>
                <w:rFonts w:ascii="Arial Narrow" w:hAnsi="Arial Narrow" w:cs="Courier New"/>
                <w:color w:val="000000"/>
                <w:lang w:val="en-US"/>
              </w:rPr>
              <w:t>Capabilities/tel%3A%2B195855501</w:t>
            </w:r>
            <w:r>
              <w:rPr>
                <w:rFonts w:ascii="Arial Narrow" w:hAnsi="Arial Narrow" w:cs="Courier New"/>
                <w:color w:val="000000"/>
                <w:lang w:val="en-US"/>
              </w:rPr>
              <w:t>11</w:t>
            </w:r>
            <w:r w:rsidRPr="000D4BCA">
              <w:rPr>
                <w:rFonts w:ascii="Arial Narrow" w:hAnsi="Arial Narrow" w:cs="Courier New"/>
                <w:color w:val="000000"/>
                <w:lang w:val="en-US"/>
              </w:rPr>
              <w:t>&lt;/resourceURL</w:t>
            </w:r>
            <w:r w:rsidRPr="00896512">
              <w:rPr>
                <w:rFonts w:ascii="Arial Narrow" w:hAnsi="Arial Narrow" w:cs="Courier New"/>
                <w:color w:val="000000"/>
                <w:lang w:val="en-US"/>
              </w:rPr>
              <w:t>&gt;</w:t>
            </w:r>
          </w:p>
          <w:p w14:paraId="7AB89FFC" w14:textId="77777777" w:rsidR="00BD1D0E" w:rsidRPr="00896512"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7AB89FFD" w14:textId="77777777" w:rsidR="006863C5" w:rsidRDefault="00BD1D0E" w:rsidP="006863C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7AB89FFE" w14:textId="77777777" w:rsidR="00BD1D0E" w:rsidRPr="00896512" w:rsidRDefault="006863C5" w:rsidP="006863C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w:t>
            </w:r>
            <w:proofErr w:type="gramStart"/>
            <w:r>
              <w:rPr>
                <w:rFonts w:ascii="Arial Narrow" w:hAnsi="Arial Narrow" w:cs="Courier New"/>
                <w:color w:val="000000"/>
                <w:lang w:val="en-US"/>
              </w:rPr>
              <w:t>tel:+</w:t>
            </w:r>
            <w:proofErr w:type="gramEnd"/>
            <w:r>
              <w:rPr>
                <w:rFonts w:ascii="Arial Narrow" w:hAnsi="Arial Narrow" w:cs="Courier New"/>
                <w:color w:val="000000"/>
                <w:lang w:val="en-US"/>
              </w:rPr>
              <w:t>19585550112</w:t>
            </w:r>
            <w:r w:rsidRPr="00366035">
              <w:rPr>
                <w:rFonts w:ascii="Arial Narrow" w:hAnsi="Arial Narrow" w:cs="Courier New"/>
                <w:color w:val="000000"/>
                <w:lang w:val="en-US"/>
              </w:rPr>
              <w:t>&lt;/contactId&gt;</w:t>
            </w:r>
          </w:p>
          <w:p w14:paraId="7AB89FFF" w14:textId="77777777"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7AB8A000"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IPVideoCall</w:t>
            </w:r>
            <w:r w:rsidRPr="00896512">
              <w:rPr>
                <w:rFonts w:ascii="Arial Narrow" w:hAnsi="Arial Narrow" w:cs="Courier New"/>
                <w:color w:val="000000"/>
                <w:lang w:val="en-US"/>
              </w:rPr>
              <w:t>&lt;/capabilityId&gt;</w:t>
            </w:r>
          </w:p>
          <w:p w14:paraId="7AB8A001" w14:textId="77777777"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14:paraId="7AB8A002"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7AB8A003" w14:textId="77777777"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ImageShare</w:t>
            </w:r>
            <w:r w:rsidRPr="00896512">
              <w:rPr>
                <w:rFonts w:ascii="Arial Narrow" w:hAnsi="Arial Narrow" w:cs="Courier New"/>
                <w:color w:val="000000"/>
                <w:lang w:val="en-US"/>
              </w:rPr>
              <w:t>&lt;/capabilityId&gt;</w:t>
            </w:r>
          </w:p>
          <w:p w14:paraId="7AB8A004"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7AB8A005"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w:t>
            </w:r>
            <w:r w:rsidRPr="003A3E06">
              <w:rPr>
                <w:rFonts w:ascii="Arial Narrow" w:hAnsi="Arial Narrow" w:cs="Courier New"/>
                <w:color w:val="000000"/>
                <w:lang w:val="en-US"/>
              </w:rPr>
              <w:t>apabilities/tel%3A%2B195855501</w:t>
            </w:r>
            <w:r>
              <w:rPr>
                <w:rFonts w:ascii="Arial Narrow" w:hAnsi="Arial Narrow" w:cs="Courier New"/>
                <w:color w:val="000000"/>
                <w:lang w:val="en-US"/>
              </w:rPr>
              <w:t>12</w:t>
            </w:r>
            <w:r w:rsidRPr="000D4BCA">
              <w:rPr>
                <w:rFonts w:ascii="Arial Narrow" w:hAnsi="Arial Narrow" w:cs="Courier New"/>
                <w:color w:val="000000"/>
                <w:lang w:val="en-US"/>
              </w:rPr>
              <w:t>&lt;/resourceURL</w:t>
            </w:r>
            <w:r w:rsidRPr="00896512">
              <w:rPr>
                <w:rFonts w:ascii="Arial Narrow" w:hAnsi="Arial Narrow" w:cs="Courier New"/>
                <w:color w:val="000000"/>
                <w:lang w:val="en-US"/>
              </w:rPr>
              <w:t>&gt;</w:t>
            </w:r>
          </w:p>
          <w:p w14:paraId="7AB8A006" w14:textId="77777777"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7AB8A007" w14:textId="77777777" w:rsidR="006863C5" w:rsidRDefault="00BD1D0E" w:rsidP="006863C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7AB8A008" w14:textId="77777777" w:rsidR="00BD1D0E" w:rsidRPr="00896512" w:rsidRDefault="006863C5" w:rsidP="006863C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w:t>
            </w:r>
            <w:proofErr w:type="gramStart"/>
            <w:r>
              <w:rPr>
                <w:rFonts w:ascii="Arial Narrow" w:hAnsi="Arial Narrow" w:cs="Courier New"/>
                <w:color w:val="000000"/>
                <w:lang w:val="en-US"/>
              </w:rPr>
              <w:t>tel:+</w:t>
            </w:r>
            <w:proofErr w:type="gramEnd"/>
            <w:r>
              <w:rPr>
                <w:rFonts w:ascii="Arial Narrow" w:hAnsi="Arial Narrow" w:cs="Courier New"/>
                <w:color w:val="000000"/>
                <w:lang w:val="en-US"/>
              </w:rPr>
              <w:t>19585550113</w:t>
            </w:r>
            <w:r w:rsidRPr="00366035">
              <w:rPr>
                <w:rFonts w:ascii="Arial Narrow" w:hAnsi="Arial Narrow" w:cs="Courier New"/>
                <w:color w:val="000000"/>
                <w:lang w:val="en-US"/>
              </w:rPr>
              <w:t>&lt;/contactId&gt;</w:t>
            </w:r>
          </w:p>
          <w:p w14:paraId="7AB8A009" w14:textId="77777777"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7AB8A00A"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&lt;capabilityId&gt;Chat&lt;/capabilityId&gt;</w:t>
            </w:r>
          </w:p>
          <w:p w14:paraId="7AB8A00B" w14:textId="77777777"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14:paraId="7AB8A00C"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7AB8A00D" w14:textId="77777777"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IPVoiceCall</w:t>
            </w:r>
            <w:r w:rsidRPr="00896512">
              <w:rPr>
                <w:rFonts w:ascii="Arial Narrow" w:hAnsi="Arial Narrow" w:cs="Courier New"/>
                <w:color w:val="000000"/>
                <w:lang w:val="en-US"/>
              </w:rPr>
              <w:t>&lt;/capabilityId&gt;</w:t>
            </w:r>
          </w:p>
          <w:p w14:paraId="7AB8A00E"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7AB8A00F"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362F93">
              <w:rPr>
                <w:rFonts w:ascii="Arial Narrow" w:hAnsi="Arial Narrow" w:cs="Courier New"/>
                <w:color w:val="000000"/>
                <w:lang w:val="en-US"/>
              </w:rPr>
              <w:t>http://exampleAPI/capabilitydiscovery/v1/tel%3A%2B19585550100/contactCapabilities/tel%3A%2B195855501</w:t>
            </w:r>
            <w:r>
              <w:rPr>
                <w:rFonts w:ascii="Arial Narrow" w:hAnsi="Arial Narrow" w:cs="Courier New"/>
                <w:color w:val="000000"/>
                <w:lang w:val="en-US"/>
              </w:rPr>
              <w:t>13</w:t>
            </w:r>
            <w:r w:rsidRPr="00362F93">
              <w:rPr>
                <w:rFonts w:ascii="Arial Narrow" w:hAnsi="Arial Narrow" w:cs="Courier New"/>
                <w:color w:val="000000"/>
                <w:lang w:val="en-US"/>
              </w:rPr>
              <w:t>&lt;/resourceURL</w:t>
            </w:r>
            <w:r w:rsidRPr="00896512">
              <w:rPr>
                <w:rFonts w:ascii="Arial Narrow" w:hAnsi="Arial Narrow" w:cs="Courier New"/>
                <w:color w:val="000000"/>
                <w:lang w:val="en-US"/>
              </w:rPr>
              <w:t>&gt;</w:t>
            </w:r>
          </w:p>
          <w:p w14:paraId="7AB8A010" w14:textId="77777777"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7AB8A011" w14:textId="77777777" w:rsidR="00AD0C0B" w:rsidRDefault="00BD1D0E" w:rsidP="00AD0C0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00AD0C0B" w:rsidRPr="00221C86">
              <w:rPr>
                <w:rFonts w:ascii="Arial Narrow" w:hAnsi="Arial Narrow" w:cs="Courier New"/>
                <w:color w:val="000000"/>
                <w:lang w:val="en-US"/>
              </w:rPr>
              <w:t>http://exampleAPI/capabilitydiscovery/v1/tel%3A%2B19585550100/adhocContactListCapabilities&lt;/resourceURL</w:t>
            </w:r>
            <w:r w:rsidRPr="00896512">
              <w:rPr>
                <w:rFonts w:ascii="Arial Narrow" w:hAnsi="Arial Narrow" w:cs="Courier New"/>
                <w:color w:val="000000"/>
                <w:lang w:val="en-US"/>
              </w:rPr>
              <w:t>&gt;</w:t>
            </w:r>
          </w:p>
          <w:p w14:paraId="7AB8A012" w14:textId="77777777" w:rsidR="00BD1D0E" w:rsidRPr="00896512" w:rsidRDefault="00AD0C0B" w:rsidP="00AD0C0B">
            <w:pPr>
              <w:autoSpaceDE w:val="0"/>
              <w:autoSpaceDN w:val="0"/>
              <w:adjustRightInd w:val="0"/>
              <w:spacing w:before="0" w:after="0"/>
              <w:rPr>
                <w:rFonts w:ascii="Arial Narrow" w:hAnsi="Arial Narrow" w:cs="Courier New"/>
                <w:color w:val="000000"/>
                <w:lang w:val="en-US"/>
              </w:rPr>
            </w:pPr>
            <w:r w:rsidRPr="00171A1D">
              <w:rPr>
                <w:rFonts w:ascii="Arial Narrow" w:hAnsi="Arial Narrow" w:cs="Courier New"/>
                <w:color w:val="000000"/>
                <w:lang w:val="en-US"/>
              </w:rPr>
              <w:t xml:space="preserve">    &lt;listComplete&gt;true&lt;/listComplete&gt;</w:t>
            </w:r>
          </w:p>
          <w:p w14:paraId="7AB8A013" w14:textId="77777777" w:rsidR="00BD1D0E" w:rsidRPr="00896512" w:rsidRDefault="00BD1D0E" w:rsidP="00EC23EB">
            <w:pPr>
              <w:autoSpaceDE w:val="0"/>
              <w:autoSpaceDN w:val="0"/>
              <w:adjustRightInd w:val="0"/>
              <w:spacing w:before="0" w:after="0"/>
            </w:pPr>
            <w:r w:rsidRPr="00896512">
              <w:rPr>
                <w:rFonts w:ascii="Arial Narrow" w:hAnsi="Arial Narrow" w:cs="Courier New"/>
                <w:color w:val="000000"/>
                <w:lang w:val="en-US"/>
              </w:rPr>
              <w:t>&lt;/</w:t>
            </w:r>
            <w:proofErr w:type="gramStart"/>
            <w:r w:rsidRPr="00896512">
              <w:rPr>
                <w:rFonts w:ascii="Arial Narrow" w:hAnsi="Arial Narrow" w:cs="Courier New"/>
                <w:color w:val="000000"/>
                <w:lang w:val="en-US"/>
              </w:rPr>
              <w: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w:t>
            </w:r>
            <w:proofErr w:type="gramEnd"/>
            <w:r w:rsidRPr="00896512">
              <w:rPr>
                <w:rFonts w:ascii="Arial Narrow" w:hAnsi="Arial Narrow" w:cs="Courier New"/>
                <w:color w:val="000000"/>
                <w:lang w:val="en-US"/>
              </w:rPr>
              <w:t>&gt;</w:t>
            </w:r>
          </w:p>
        </w:tc>
      </w:tr>
    </w:tbl>
    <w:p w14:paraId="7AB8A015" w14:textId="77777777" w:rsidR="00BD1D0E" w:rsidRDefault="00BD1D0E" w:rsidP="00BD1D0E">
      <w:pPr>
        <w:pStyle w:val="Heading4"/>
      </w:pPr>
      <w:bookmarkStart w:id="561" w:name="_Ref410986038"/>
      <w:bookmarkStart w:id="562" w:name="_Toc499592485"/>
      <w:r w:rsidRPr="00B95B10">
        <w:lastRenderedPageBreak/>
        <w:t>Example</w:t>
      </w:r>
      <w:r>
        <w:t xml:space="preserve"> 2: Check whether contacts have </w:t>
      </w:r>
      <w:r w:rsidR="008841EA">
        <w:t xml:space="preserve">a specific </w:t>
      </w:r>
      <w:r>
        <w:t>user type</w:t>
      </w:r>
      <w:r w:rsidRPr="00B95B10">
        <w:tab/>
        <w:t>(Informative)</w:t>
      </w:r>
      <w:bookmarkEnd w:id="561"/>
      <w:bookmarkEnd w:id="562"/>
    </w:p>
    <w:p w14:paraId="7AB8A016" w14:textId="77777777" w:rsidR="00BD1D0E" w:rsidRPr="003A3E06" w:rsidRDefault="00BD1D0E" w:rsidP="00BD1D0E">
      <w:r>
        <w:t xml:space="preserve">Following is an example where element userType </w:t>
      </w:r>
      <w:r w:rsidR="008841EA">
        <w:t>is</w:t>
      </w:r>
      <w:r>
        <w:t xml:space="preserve"> used to filter the response </w:t>
      </w:r>
      <w:r w:rsidR="008841EA">
        <w:t xml:space="preserve">from the server </w:t>
      </w:r>
      <w:r>
        <w:t>and include only</w:t>
      </w:r>
      <w:r w:rsidR="008841EA">
        <w:t xml:space="preserve"> the contacts that have a specific user type, in this case RCS user type</w:t>
      </w:r>
      <w:r>
        <w:t>.</w:t>
      </w:r>
    </w:p>
    <w:p w14:paraId="7AB8A017" w14:textId="77777777" w:rsidR="00BD1D0E" w:rsidRPr="00B95B10" w:rsidRDefault="00BD1D0E" w:rsidP="00BD1D0E">
      <w:pPr>
        <w:pStyle w:val="Heading5"/>
      </w:pPr>
      <w:bookmarkStart w:id="563" w:name="_Toc499592486"/>
      <w:r w:rsidRPr="00B95B10">
        <w:t>Request</w:t>
      </w:r>
      <w:bookmarkEnd w:id="563"/>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BD1D0E" w:rsidRPr="00896512" w14:paraId="7AB8A024" w14:textId="77777777" w:rsidTr="00EC23EB">
        <w:tc>
          <w:tcPr>
            <w:tcW w:w="5000" w:type="pct"/>
            <w:shd w:val="clear" w:color="auto" w:fill="FFFFCC"/>
            <w:tcMar>
              <w:top w:w="150" w:type="dxa"/>
              <w:left w:w="150" w:type="dxa"/>
              <w:bottom w:w="150" w:type="dxa"/>
              <w:right w:w="150" w:type="dxa"/>
            </w:tcMar>
          </w:tcPr>
          <w:p w14:paraId="7AB8A018" w14:textId="77777777" w:rsidR="00BD1D0E" w:rsidRPr="00362F93" w:rsidRDefault="00BD1D0E" w:rsidP="00EC23EB">
            <w:pPr>
              <w:pStyle w:val="0listing"/>
              <w:rPr>
                <w:lang w:val="en-US"/>
              </w:rPr>
            </w:pPr>
            <w:r w:rsidRPr="00362F93">
              <w:rPr>
                <w:lang w:val="en-US"/>
              </w:rPr>
              <w:t>POST</w:t>
            </w:r>
            <w:r w:rsidRPr="00B95B10">
              <w:t xml:space="preserve"> </w:t>
            </w:r>
            <w:r>
              <w:t>/exampleAPI/capabilitydiscovery/v1/tel%3A%2B19585550100</w:t>
            </w:r>
            <w:r w:rsidRPr="00C531D8">
              <w:t>/</w:t>
            </w:r>
            <w:r>
              <w:rPr>
                <w:lang w:val="en-US"/>
              </w:rPr>
              <w:t>adhocContactList</w:t>
            </w:r>
            <w:r w:rsidR="006863C5">
              <w:rPr>
                <w:lang w:val="en-US"/>
              </w:rPr>
              <w:t>Capabilities</w:t>
            </w:r>
            <w:r>
              <w:rPr>
                <w:lang w:val="en-US"/>
              </w:rPr>
              <w:t xml:space="preserve"> </w:t>
            </w:r>
            <w:r>
              <w:t>HTTP/1.1</w:t>
            </w:r>
            <w:r>
              <w:br/>
            </w:r>
            <w:r w:rsidRPr="00B95B10">
              <w:t>Host: example.com</w:t>
            </w:r>
          </w:p>
          <w:p w14:paraId="7AB8A019" w14:textId="77777777" w:rsidR="00BD1D0E" w:rsidRDefault="00BD1D0E" w:rsidP="00EC23EB">
            <w:pPr>
              <w:pStyle w:val="listing"/>
            </w:pPr>
            <w:r>
              <w:t>Accept: application/xml</w:t>
            </w:r>
          </w:p>
          <w:p w14:paraId="7AB8A01A" w14:textId="77777777" w:rsidR="00BD1D0E" w:rsidRDefault="00BD1D0E" w:rsidP="00EC23EB">
            <w:pPr>
              <w:pStyle w:val="0listing"/>
            </w:pPr>
            <w:r>
              <w:t>Content-Type: application/xml</w:t>
            </w:r>
          </w:p>
          <w:p w14:paraId="7AB8A01B" w14:textId="77777777" w:rsidR="00BD1D0E" w:rsidRDefault="00BD1D0E" w:rsidP="00EC23EB">
            <w:pPr>
              <w:pStyle w:val="0listing"/>
            </w:pPr>
            <w:r>
              <w:t>Content-Length: nnnn</w:t>
            </w:r>
          </w:p>
          <w:p w14:paraId="7AB8A01C" w14:textId="77777777" w:rsidR="00BD1D0E" w:rsidRPr="00FB315E" w:rsidRDefault="00BD1D0E" w:rsidP="00EC23EB">
            <w:pPr>
              <w:pStyle w:val="0listing"/>
            </w:pPr>
          </w:p>
          <w:p w14:paraId="7AB8A01D" w14:textId="77777777" w:rsidR="00BD1D0E" w:rsidRPr="00896512" w:rsidRDefault="00BD1D0E" w:rsidP="00EC23EB">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14:paraId="7AB8A01E" w14:textId="77777777" w:rsidR="00BD1D0E" w:rsidRPr="00362F93"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&lt;cd:</w:t>
            </w:r>
            <w:r w:rsidRPr="00362F93">
              <w:rPr>
                <w:rFonts w:ascii="Arial Narrow" w:hAnsi="Arial Narrow" w:cs="Courier New"/>
                <w:color w:val="000000"/>
                <w:lang w:val="en-US"/>
              </w:rPr>
              <w:t>adhocContactList</w:t>
            </w:r>
            <w:r w:rsidRPr="00896512">
              <w:rPr>
                <w:rFonts w:ascii="Arial Narrow" w:hAnsi="Arial Narrow" w:cs="Courier New"/>
                <w:color w:val="000000"/>
                <w:lang w:val="la-Latn"/>
              </w:rPr>
              <w:t xml:space="preserve"> xmlns:cd="urn:oma:xml:rest:netapi:capabilitydiscovery:1"&gt;</w:t>
            </w:r>
          </w:p>
          <w:p w14:paraId="7AB8A01F" w14:textId="77777777" w:rsidR="00BD1D0E" w:rsidRPr="00362F93"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362F93">
              <w:rPr>
                <w:rFonts w:ascii="Arial Narrow" w:hAnsi="Arial Narrow" w:cs="Courier New"/>
                <w:color w:val="000000"/>
                <w:lang w:val="en-US"/>
              </w:rPr>
              <w:t>contact</w:t>
            </w:r>
            <w:r w:rsidRPr="00896512">
              <w:rPr>
                <w:rFonts w:ascii="Arial Narrow" w:hAnsi="Arial Narrow" w:cs="Courier New"/>
                <w:color w:val="000000"/>
                <w:lang w:val="la-Latn"/>
              </w:rPr>
              <w:t>Id&gt;</w:t>
            </w:r>
            <w:r>
              <w:rPr>
                <w:rFonts w:ascii="Arial Narrow" w:hAnsi="Arial Narrow" w:cs="Courier New"/>
                <w:color w:val="000000"/>
                <w:lang w:val="en-US"/>
              </w:rPr>
              <w:t>tel:+19585550115</w:t>
            </w:r>
            <w:r>
              <w:rPr>
                <w:rFonts w:ascii="Arial Narrow" w:hAnsi="Arial Narrow" w:cs="Courier New"/>
                <w:color w:val="000000"/>
                <w:lang w:val="la-Latn"/>
              </w:rPr>
              <w:t>&lt;/c</w:t>
            </w:r>
            <w:r w:rsidRPr="00362F93">
              <w:rPr>
                <w:rFonts w:ascii="Arial Narrow" w:hAnsi="Arial Narrow" w:cs="Courier New"/>
                <w:color w:val="000000"/>
                <w:lang w:val="en-US"/>
              </w:rPr>
              <w:t>ontact</w:t>
            </w:r>
            <w:r w:rsidRPr="00896512">
              <w:rPr>
                <w:rFonts w:ascii="Arial Narrow" w:hAnsi="Arial Narrow" w:cs="Courier New"/>
                <w:color w:val="000000"/>
                <w:lang w:val="la-Latn"/>
              </w:rPr>
              <w:t>Id&gt;</w:t>
            </w:r>
          </w:p>
          <w:p w14:paraId="7AB8A020" w14:textId="77777777" w:rsidR="00BD1D0E" w:rsidRPr="00362F93"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362F93">
              <w:rPr>
                <w:rFonts w:ascii="Arial Narrow" w:hAnsi="Arial Narrow" w:cs="Courier New"/>
                <w:color w:val="000000"/>
                <w:lang w:val="en-US"/>
              </w:rPr>
              <w:t>contact</w:t>
            </w:r>
            <w:r w:rsidRPr="00896512">
              <w:rPr>
                <w:rFonts w:ascii="Arial Narrow" w:hAnsi="Arial Narrow" w:cs="Courier New"/>
                <w:color w:val="000000"/>
                <w:lang w:val="la-Latn"/>
              </w:rPr>
              <w:t>Id&gt;</w:t>
            </w:r>
            <w:r w:rsidRPr="00362F93">
              <w:rPr>
                <w:rFonts w:ascii="Arial Narrow" w:hAnsi="Arial Narrow" w:cs="Courier New"/>
                <w:color w:val="000000"/>
                <w:lang w:val="en-US"/>
              </w:rPr>
              <w:t>tel:+1958555011</w:t>
            </w:r>
            <w:r>
              <w:rPr>
                <w:rFonts w:ascii="Arial Narrow" w:hAnsi="Arial Narrow" w:cs="Courier New"/>
                <w:color w:val="000000"/>
                <w:lang w:val="en-US"/>
              </w:rPr>
              <w:t>6</w:t>
            </w:r>
            <w:r w:rsidRPr="00362F93">
              <w:rPr>
                <w:rFonts w:ascii="Arial Narrow" w:hAnsi="Arial Narrow" w:cs="Courier New"/>
                <w:color w:val="000000"/>
                <w:lang w:val="la-Latn"/>
              </w:rPr>
              <w:t>&lt;/c</w:t>
            </w:r>
            <w:r w:rsidRPr="00362F93">
              <w:rPr>
                <w:rFonts w:ascii="Arial Narrow" w:hAnsi="Arial Narrow" w:cs="Courier New"/>
                <w:color w:val="000000"/>
                <w:lang w:val="en-US"/>
              </w:rPr>
              <w:t>ontact</w:t>
            </w:r>
            <w:r w:rsidRPr="00362F93">
              <w:rPr>
                <w:rFonts w:ascii="Arial Narrow" w:hAnsi="Arial Narrow" w:cs="Courier New"/>
                <w:color w:val="000000"/>
                <w:lang w:val="la-Latn"/>
              </w:rPr>
              <w:t>Id</w:t>
            </w:r>
            <w:r w:rsidRPr="00896512">
              <w:rPr>
                <w:rFonts w:ascii="Arial Narrow" w:hAnsi="Arial Narrow" w:cs="Courier New"/>
                <w:color w:val="000000"/>
                <w:lang w:val="la-Latn"/>
              </w:rPr>
              <w:t>&gt;</w:t>
            </w:r>
          </w:p>
          <w:p w14:paraId="7AB8A021" w14:textId="77777777" w:rsidR="00BD1D0E" w:rsidRPr="000D4BCA"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362F93">
              <w:rPr>
                <w:rFonts w:ascii="Arial Narrow" w:hAnsi="Arial Narrow" w:cs="Courier New"/>
                <w:color w:val="000000"/>
                <w:lang w:val="en-US"/>
              </w:rPr>
              <w:t>contact</w:t>
            </w:r>
            <w:r w:rsidRPr="00896512">
              <w:rPr>
                <w:rFonts w:ascii="Arial Narrow" w:hAnsi="Arial Narrow" w:cs="Courier New"/>
                <w:color w:val="000000"/>
                <w:lang w:val="la-Latn"/>
              </w:rPr>
              <w:t>Id&gt;</w:t>
            </w:r>
            <w:r w:rsidRPr="000D4BCA">
              <w:rPr>
                <w:rFonts w:ascii="Arial Narrow" w:hAnsi="Arial Narrow" w:cs="Courier New"/>
                <w:color w:val="000000"/>
                <w:lang w:val="en-US"/>
              </w:rPr>
              <w:t>tel:+19585550117</w:t>
            </w:r>
            <w:r w:rsidRPr="000D4BCA">
              <w:rPr>
                <w:rFonts w:ascii="Arial Narrow" w:hAnsi="Arial Narrow" w:cs="Courier New"/>
                <w:color w:val="000000"/>
                <w:lang w:val="la-Latn"/>
              </w:rPr>
              <w:t>&lt;/c</w:t>
            </w:r>
            <w:r w:rsidRPr="000D4BCA">
              <w:rPr>
                <w:rFonts w:ascii="Arial Narrow" w:hAnsi="Arial Narrow" w:cs="Courier New"/>
                <w:color w:val="000000"/>
                <w:lang w:val="en-US"/>
              </w:rPr>
              <w:t>ontact</w:t>
            </w:r>
            <w:r w:rsidRPr="000D4BCA">
              <w:rPr>
                <w:rFonts w:ascii="Arial Narrow" w:hAnsi="Arial Narrow" w:cs="Courier New"/>
                <w:color w:val="000000"/>
                <w:lang w:val="la-Latn"/>
              </w:rPr>
              <w:t>Id</w:t>
            </w:r>
            <w:r w:rsidRPr="00896512">
              <w:rPr>
                <w:rFonts w:ascii="Arial Narrow" w:hAnsi="Arial Narrow" w:cs="Courier New"/>
                <w:color w:val="000000"/>
                <w:lang w:val="la-Latn"/>
              </w:rPr>
              <w:t>&gt;</w:t>
            </w:r>
          </w:p>
          <w:p w14:paraId="7AB8A022" w14:textId="77777777" w:rsidR="00BD1D0E" w:rsidRPr="003A3E06"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&lt;userType&gt;RCS&lt;/userType&gt;</w:t>
            </w:r>
          </w:p>
          <w:p w14:paraId="7AB8A023" w14:textId="77777777" w:rsidR="00BD1D0E" w:rsidRPr="00B95B10" w:rsidRDefault="00BD1D0E" w:rsidP="00EC23EB">
            <w:pPr>
              <w:pStyle w:val="0Listing0"/>
            </w:pPr>
            <w:r w:rsidRPr="00896512">
              <w:rPr>
                <w:lang w:val="la-Latn"/>
              </w:rPr>
              <w:t>&lt;/cd:</w:t>
            </w:r>
            <w:r w:rsidRPr="00362F93">
              <w:t>adhocContactList</w:t>
            </w:r>
            <w:r w:rsidRPr="000D4BCA">
              <w:t>&gt;</w:t>
            </w:r>
          </w:p>
        </w:tc>
      </w:tr>
    </w:tbl>
    <w:p w14:paraId="7AB8A025" w14:textId="77777777" w:rsidR="00BD1D0E" w:rsidRPr="00B95B10" w:rsidRDefault="00BD1D0E" w:rsidP="00BD1D0E">
      <w:pPr>
        <w:pStyle w:val="Heading5"/>
      </w:pPr>
      <w:bookmarkStart w:id="564" w:name="_Toc499592487"/>
      <w:r w:rsidRPr="00B95B10">
        <w:t>Response</w:t>
      </w:r>
      <w:bookmarkEnd w:id="564"/>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BD1D0E" w:rsidRPr="00896512" w14:paraId="7AB8A039" w14:textId="77777777" w:rsidTr="00EC23EB">
        <w:tc>
          <w:tcPr>
            <w:tcW w:w="5000" w:type="pct"/>
            <w:shd w:val="clear" w:color="auto" w:fill="FFFFCC"/>
            <w:tcMar>
              <w:top w:w="150" w:type="dxa"/>
              <w:left w:w="150" w:type="dxa"/>
              <w:bottom w:w="150" w:type="dxa"/>
              <w:right w:w="150" w:type="dxa"/>
            </w:tcMar>
          </w:tcPr>
          <w:p w14:paraId="7AB8A026" w14:textId="77777777" w:rsidR="00BD1D0E" w:rsidRPr="00C97531" w:rsidRDefault="00BD1D0E" w:rsidP="00EC23EB">
            <w:pPr>
              <w:pStyle w:val="0Listing0"/>
              <w:spacing w:after="0"/>
            </w:pPr>
            <w:r w:rsidRPr="00C97531">
              <w:t>HTTP/1.1 20</w:t>
            </w:r>
            <w:r>
              <w:t>0</w:t>
            </w:r>
            <w:r w:rsidRPr="00C97531">
              <w:t xml:space="preserve"> </w:t>
            </w:r>
            <w:r>
              <w:t>OK</w:t>
            </w:r>
          </w:p>
          <w:p w14:paraId="7AB8A027" w14:textId="77777777" w:rsidR="00BD1D0E" w:rsidRDefault="00BD1D0E" w:rsidP="00EC23EB">
            <w:pPr>
              <w:pStyle w:val="0listing"/>
            </w:pPr>
            <w:r w:rsidRPr="00C97531">
              <w:t xml:space="preserve">Date: Thu, 04 Jun </w:t>
            </w:r>
            <w:r>
              <w:t>2012</w:t>
            </w:r>
            <w:r w:rsidRPr="00C97531">
              <w:t xml:space="preserve"> 02:51:59 GMT</w:t>
            </w:r>
          </w:p>
          <w:p w14:paraId="7AB8A028" w14:textId="77777777" w:rsidR="00BD1D0E" w:rsidRDefault="00BD1D0E" w:rsidP="00EC23EB">
            <w:pPr>
              <w:pStyle w:val="0listing"/>
            </w:pPr>
            <w:r>
              <w:t>Content-Type: application/xml</w:t>
            </w:r>
          </w:p>
          <w:p w14:paraId="7AB8A029" w14:textId="77777777" w:rsidR="00BD1D0E" w:rsidRDefault="00BD1D0E" w:rsidP="00EC23EB">
            <w:pPr>
              <w:pStyle w:val="0listing"/>
            </w:pPr>
            <w:r>
              <w:t>Content-Length: nnnn</w:t>
            </w:r>
          </w:p>
          <w:p w14:paraId="7AB8A02A" w14:textId="77777777" w:rsidR="00BD1D0E" w:rsidRPr="00FB315E" w:rsidRDefault="00BD1D0E" w:rsidP="00EC23EB">
            <w:pPr>
              <w:pStyle w:val="0listing"/>
            </w:pPr>
          </w:p>
          <w:p w14:paraId="7AB8A02B" w14:textId="77777777" w:rsidR="00BD1D0E" w:rsidRPr="00896512" w:rsidRDefault="00BD1D0E" w:rsidP="00EC23EB">
            <w:pPr>
              <w:autoSpaceDE w:val="0"/>
              <w:autoSpaceDN w:val="0"/>
              <w:adjustRightInd w:val="0"/>
              <w:spacing w:before="0" w:after="0"/>
              <w:rPr>
                <w:rFonts w:ascii="Arial Narrow" w:hAnsi="Arial Narrow" w:cs="Courier New"/>
                <w:color w:val="000000"/>
                <w:lang w:val="en-US"/>
              </w:rPr>
            </w:pPr>
            <w:proofErr w:type="gramStart"/>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p>
          <w:p w14:paraId="7AB8A02C"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w:t>
            </w:r>
            <w:proofErr w:type="gramStart"/>
            <w:r w:rsidRPr="00896512">
              <w:rPr>
                <w:rFonts w:ascii="Arial Narrow" w:hAnsi="Arial Narrow" w:cs="Courier New"/>
                <w:color w:val="000000"/>
                <w:lang w:val="en-US"/>
              </w:rPr>
              <w: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w:t>
            </w:r>
            <w:proofErr w:type="gramEnd"/>
            <w:r w:rsidRPr="00896512">
              <w:rPr>
                <w:rFonts w:ascii="Arial Narrow" w:hAnsi="Arial Narrow" w:cs="Courier New"/>
                <w:color w:val="000000"/>
                <w:lang w:val="en-US"/>
              </w:rPr>
              <w:t xml:space="preserve"> xmlns:cd="urn:oma:xml:rest:netapi:capabilitydiscovery:1"&gt;</w:t>
            </w:r>
          </w:p>
          <w:p w14:paraId="7AB8A02D" w14:textId="77777777" w:rsidR="006863C5" w:rsidRDefault="00BD1D0E" w:rsidP="006863C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7AB8A02E" w14:textId="77777777" w:rsidR="00BD1D0E" w:rsidRPr="00896512" w:rsidRDefault="006863C5"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w:t>
            </w:r>
            <w:proofErr w:type="gramStart"/>
            <w:r>
              <w:rPr>
                <w:rFonts w:ascii="Arial Narrow" w:hAnsi="Arial Narrow" w:cs="Courier New"/>
                <w:color w:val="000000"/>
                <w:lang w:val="en-US"/>
              </w:rPr>
              <w:t>tel:+</w:t>
            </w:r>
            <w:proofErr w:type="gramEnd"/>
            <w:r>
              <w:rPr>
                <w:rFonts w:ascii="Arial Narrow" w:hAnsi="Arial Narrow" w:cs="Courier New"/>
                <w:color w:val="000000"/>
                <w:lang w:val="en-US"/>
              </w:rPr>
              <w:t>19585550115</w:t>
            </w:r>
            <w:r w:rsidRPr="00366035">
              <w:rPr>
                <w:rFonts w:ascii="Arial Narrow" w:hAnsi="Arial Narrow" w:cs="Courier New"/>
                <w:color w:val="000000"/>
                <w:lang w:val="en-US"/>
              </w:rPr>
              <w:t>&lt;/contactId&gt;</w:t>
            </w:r>
          </w:p>
          <w:p w14:paraId="7AB8A02F"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http://exampleAPI/capabilitydiscovery/v1/tel%3A%2B19585550100/contactCapabilities/tel%3A%2B19585550115&lt;/resourceURL</w:t>
            </w:r>
            <w:r w:rsidRPr="00896512">
              <w:rPr>
                <w:rFonts w:ascii="Arial Narrow" w:hAnsi="Arial Narrow" w:cs="Courier New"/>
                <w:color w:val="000000"/>
                <w:lang w:val="en-US"/>
              </w:rPr>
              <w:t>&gt;</w:t>
            </w:r>
          </w:p>
          <w:p w14:paraId="7AB8A030" w14:textId="77777777"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7AB8A031" w14:textId="77777777" w:rsidR="006863C5" w:rsidRDefault="00BD1D0E" w:rsidP="006863C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7AB8A032" w14:textId="77777777" w:rsidR="00BD1D0E" w:rsidRPr="00896512" w:rsidRDefault="006863C5"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w:t>
            </w:r>
            <w:proofErr w:type="gramStart"/>
            <w:r>
              <w:rPr>
                <w:rFonts w:ascii="Arial Narrow" w:hAnsi="Arial Narrow" w:cs="Courier New"/>
                <w:color w:val="000000"/>
                <w:lang w:val="en-US"/>
              </w:rPr>
              <w:t>tel:+</w:t>
            </w:r>
            <w:proofErr w:type="gramEnd"/>
            <w:r>
              <w:rPr>
                <w:rFonts w:ascii="Arial Narrow" w:hAnsi="Arial Narrow" w:cs="Courier New"/>
                <w:color w:val="000000"/>
                <w:lang w:val="en-US"/>
              </w:rPr>
              <w:t>19585550116</w:t>
            </w:r>
            <w:r w:rsidRPr="00366035">
              <w:rPr>
                <w:rFonts w:ascii="Arial Narrow" w:hAnsi="Arial Narrow" w:cs="Courier New"/>
                <w:color w:val="000000"/>
                <w:lang w:val="en-US"/>
              </w:rPr>
              <w:t>&lt;/contactId&gt;</w:t>
            </w:r>
          </w:p>
          <w:p w14:paraId="7AB8A033"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http://exampleAPI/capabilitydiscovery/v1/tel%3A%2B19585550100/contactCapabilities/tel%3A%2B19585550116&lt;/resourceURL</w:t>
            </w:r>
            <w:r w:rsidRPr="00896512">
              <w:rPr>
                <w:rFonts w:ascii="Arial Narrow" w:hAnsi="Arial Narrow" w:cs="Courier New"/>
                <w:color w:val="000000"/>
                <w:lang w:val="en-US"/>
              </w:rPr>
              <w:t>&gt;</w:t>
            </w:r>
          </w:p>
          <w:p w14:paraId="7AB8A034" w14:textId="77777777"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7AB8A035" w14:textId="77777777" w:rsidR="00AD0C0B" w:rsidRDefault="00BD1D0E" w:rsidP="00AD0C0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w:t>
            </w:r>
            <w:r w:rsidR="00AD0C0B" w:rsidRPr="00221C86">
              <w:rPr>
                <w:rFonts w:ascii="Arial Narrow" w:hAnsi="Arial Narrow" w:cs="Courier New"/>
                <w:color w:val="000000"/>
                <w:lang w:val="en-US"/>
              </w:rPr>
              <w:t>http://exampleAPI/capabilitydiscovery/v1/tel%3A%2B19585550100/adhocContactListCapabilities&lt;/resourceURL</w:t>
            </w:r>
            <w:r w:rsidRPr="00896512">
              <w:rPr>
                <w:rFonts w:ascii="Arial Narrow" w:hAnsi="Arial Narrow" w:cs="Courier New"/>
                <w:color w:val="000000"/>
                <w:lang w:val="en-US"/>
              </w:rPr>
              <w:t>&gt;</w:t>
            </w:r>
          </w:p>
          <w:p w14:paraId="7AB8A036" w14:textId="77777777" w:rsidR="00BD1D0E" w:rsidRDefault="00AD0C0B" w:rsidP="00AD0C0B">
            <w:pPr>
              <w:autoSpaceDE w:val="0"/>
              <w:autoSpaceDN w:val="0"/>
              <w:adjustRightInd w:val="0"/>
              <w:spacing w:before="0" w:after="0"/>
              <w:ind w:firstLine="90"/>
              <w:rPr>
                <w:rFonts w:ascii="Arial Narrow" w:hAnsi="Arial Narrow" w:cs="Courier New"/>
                <w:color w:val="000000"/>
                <w:lang w:val="en-US"/>
              </w:rPr>
            </w:pPr>
            <w:r w:rsidRPr="00171A1D">
              <w:rPr>
                <w:rFonts w:ascii="Arial Narrow" w:hAnsi="Arial Narrow" w:cs="Courier New"/>
                <w:color w:val="000000"/>
                <w:lang w:val="en-US"/>
              </w:rPr>
              <w:t xml:space="preserve">    &lt;listComplete&gt;true&lt;/listComplete&gt;</w:t>
            </w:r>
          </w:p>
          <w:p w14:paraId="7AB8A037" w14:textId="77777777"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w:t>
            </w:r>
            <w:proofErr w:type="gramStart"/>
            <w:r w:rsidRPr="00896512">
              <w:rPr>
                <w:rFonts w:ascii="Arial Narrow" w:hAnsi="Arial Narrow" w:cs="Courier New"/>
                <w:color w:val="000000"/>
                <w:lang w:val="en-US"/>
              </w:rPr>
              <w: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w:t>
            </w:r>
            <w:proofErr w:type="gramEnd"/>
            <w:r w:rsidRPr="00896512">
              <w:rPr>
                <w:rFonts w:ascii="Arial Narrow" w:hAnsi="Arial Narrow" w:cs="Courier New"/>
                <w:color w:val="000000"/>
                <w:lang w:val="en-US"/>
              </w:rPr>
              <w:t>&gt;</w:t>
            </w:r>
          </w:p>
          <w:p w14:paraId="7AB8A038" w14:textId="77777777" w:rsidR="00BD1D0E" w:rsidRPr="00FB315E" w:rsidRDefault="00BD1D0E" w:rsidP="00EC23EB">
            <w:pPr>
              <w:pStyle w:val="listing"/>
            </w:pPr>
          </w:p>
        </w:tc>
      </w:tr>
    </w:tbl>
    <w:p w14:paraId="7AB8A03A" w14:textId="77777777" w:rsidR="008841EA" w:rsidRDefault="008841EA" w:rsidP="008841EA">
      <w:pPr>
        <w:pStyle w:val="Heading4"/>
      </w:pPr>
      <w:bookmarkStart w:id="565" w:name="_Ref434228223"/>
      <w:bookmarkStart w:id="566" w:name="_Toc499592488"/>
      <w:bookmarkStart w:id="567" w:name="_Ref410986148"/>
      <w:r w:rsidRPr="00B95B10">
        <w:t>Example</w:t>
      </w:r>
      <w:r>
        <w:t xml:space="preserve"> 3: Check whether contacts have a specific service capability</w:t>
      </w:r>
      <w:r w:rsidRPr="00B95B10">
        <w:tab/>
        <w:t>(Informative)</w:t>
      </w:r>
      <w:bookmarkEnd w:id="565"/>
      <w:bookmarkEnd w:id="566"/>
    </w:p>
    <w:p w14:paraId="7AB8A03B" w14:textId="77777777" w:rsidR="008841EA" w:rsidRPr="003A3E06" w:rsidRDefault="008841EA" w:rsidP="008841EA">
      <w:r>
        <w:t>Following is an example where element capabilityId is used to filter the response from the server and include only the contacts that have a specific service capability, in this case Chat service capability.</w:t>
      </w:r>
    </w:p>
    <w:p w14:paraId="7AB8A03C" w14:textId="77777777" w:rsidR="008841EA" w:rsidRPr="00B95B10" w:rsidRDefault="008841EA" w:rsidP="008841EA">
      <w:pPr>
        <w:pStyle w:val="Heading5"/>
      </w:pPr>
      <w:bookmarkStart w:id="568" w:name="_Toc499592489"/>
      <w:r w:rsidRPr="00B95B10">
        <w:t>Request</w:t>
      </w:r>
      <w:bookmarkEnd w:id="568"/>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8841EA" w:rsidRPr="00896512" w14:paraId="7AB8A04A" w14:textId="77777777" w:rsidTr="00862CBD">
        <w:tc>
          <w:tcPr>
            <w:tcW w:w="5000" w:type="pct"/>
            <w:shd w:val="clear" w:color="auto" w:fill="FFFFCC"/>
            <w:tcMar>
              <w:top w:w="150" w:type="dxa"/>
              <w:left w:w="150" w:type="dxa"/>
              <w:bottom w:w="150" w:type="dxa"/>
              <w:right w:w="150" w:type="dxa"/>
            </w:tcMar>
          </w:tcPr>
          <w:p w14:paraId="7AB8A03D" w14:textId="77777777" w:rsidR="008841EA" w:rsidRPr="00362F93" w:rsidRDefault="008841EA" w:rsidP="00862CBD">
            <w:pPr>
              <w:pStyle w:val="0listing"/>
              <w:rPr>
                <w:lang w:val="en-US"/>
              </w:rPr>
            </w:pPr>
            <w:r w:rsidRPr="00362F93">
              <w:rPr>
                <w:lang w:val="en-US"/>
              </w:rPr>
              <w:t>POST</w:t>
            </w:r>
            <w:r w:rsidRPr="00B95B10">
              <w:t xml:space="preserve"> </w:t>
            </w:r>
            <w:r>
              <w:t>/exampleAPI/capabilitydiscovery/v1/tel%3A%2B19585550100</w:t>
            </w:r>
            <w:r w:rsidRPr="00C531D8">
              <w:t>/</w:t>
            </w:r>
            <w:r>
              <w:rPr>
                <w:lang w:val="en-US"/>
              </w:rPr>
              <w:t xml:space="preserve">adhocContactListCapabilities </w:t>
            </w:r>
            <w:r>
              <w:t>HTTP/1.1</w:t>
            </w:r>
            <w:r>
              <w:br/>
            </w:r>
            <w:r w:rsidRPr="00B95B10">
              <w:t>Host: example.com</w:t>
            </w:r>
          </w:p>
          <w:p w14:paraId="7AB8A03E" w14:textId="77777777" w:rsidR="008841EA" w:rsidRDefault="008841EA" w:rsidP="00862CBD">
            <w:pPr>
              <w:pStyle w:val="listing"/>
            </w:pPr>
            <w:r>
              <w:t>Accept: application/xml</w:t>
            </w:r>
          </w:p>
          <w:p w14:paraId="7AB8A03F" w14:textId="77777777" w:rsidR="008841EA" w:rsidRDefault="008841EA" w:rsidP="00862CBD">
            <w:pPr>
              <w:pStyle w:val="0listing"/>
            </w:pPr>
            <w:r>
              <w:t>Content-Type: application/xml</w:t>
            </w:r>
          </w:p>
          <w:p w14:paraId="7AB8A040" w14:textId="77777777" w:rsidR="008841EA" w:rsidRDefault="008841EA" w:rsidP="00862CBD">
            <w:pPr>
              <w:pStyle w:val="0listing"/>
            </w:pPr>
            <w:r>
              <w:lastRenderedPageBreak/>
              <w:t>Content-Length: nnnn</w:t>
            </w:r>
          </w:p>
          <w:p w14:paraId="7AB8A041" w14:textId="77777777" w:rsidR="008841EA" w:rsidRPr="00FB315E" w:rsidRDefault="008841EA" w:rsidP="00862CBD">
            <w:pPr>
              <w:pStyle w:val="0listing"/>
            </w:pPr>
          </w:p>
          <w:p w14:paraId="7AB8A042" w14:textId="77777777" w:rsidR="008841EA" w:rsidRPr="00896512" w:rsidRDefault="008841EA" w:rsidP="00862CBD">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14:paraId="7AB8A043" w14:textId="77777777" w:rsidR="008841EA" w:rsidRPr="00362F93"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&lt;cd:</w:t>
            </w:r>
            <w:r w:rsidRPr="00362F93">
              <w:rPr>
                <w:rFonts w:ascii="Arial Narrow" w:hAnsi="Arial Narrow" w:cs="Courier New"/>
                <w:color w:val="000000"/>
                <w:lang w:val="en-US"/>
              </w:rPr>
              <w:t>adhocContactList</w:t>
            </w:r>
            <w:r w:rsidRPr="00896512">
              <w:rPr>
                <w:rFonts w:ascii="Arial Narrow" w:hAnsi="Arial Narrow" w:cs="Courier New"/>
                <w:color w:val="000000"/>
                <w:lang w:val="la-Latn"/>
              </w:rPr>
              <w:t xml:space="preserve"> xmlns:cd="urn:oma:xml:rest:netapi:capabilitydiscovery:1"&gt;</w:t>
            </w:r>
          </w:p>
          <w:p w14:paraId="7AB8A044" w14:textId="77777777" w:rsidR="008841EA" w:rsidRPr="00362F93"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362F93">
              <w:rPr>
                <w:rFonts w:ascii="Arial Narrow" w:hAnsi="Arial Narrow" w:cs="Courier New"/>
                <w:color w:val="000000"/>
                <w:lang w:val="en-US"/>
              </w:rPr>
              <w:t>contact</w:t>
            </w:r>
            <w:r w:rsidRPr="00896512">
              <w:rPr>
                <w:rFonts w:ascii="Arial Narrow" w:hAnsi="Arial Narrow" w:cs="Courier New"/>
                <w:color w:val="000000"/>
                <w:lang w:val="la-Latn"/>
              </w:rPr>
              <w:t>Id&gt;</w:t>
            </w:r>
            <w:r>
              <w:rPr>
                <w:rFonts w:ascii="Arial Narrow" w:hAnsi="Arial Narrow" w:cs="Courier New"/>
                <w:color w:val="000000"/>
                <w:lang w:val="en-US"/>
              </w:rPr>
              <w:t>tel:+19585550110</w:t>
            </w:r>
            <w:r>
              <w:rPr>
                <w:rFonts w:ascii="Arial Narrow" w:hAnsi="Arial Narrow" w:cs="Courier New"/>
                <w:color w:val="000000"/>
                <w:lang w:val="la-Latn"/>
              </w:rPr>
              <w:t>&lt;/c</w:t>
            </w:r>
            <w:r w:rsidRPr="00362F93">
              <w:rPr>
                <w:rFonts w:ascii="Arial Narrow" w:hAnsi="Arial Narrow" w:cs="Courier New"/>
                <w:color w:val="000000"/>
                <w:lang w:val="en-US"/>
              </w:rPr>
              <w:t>ontact</w:t>
            </w:r>
            <w:r w:rsidRPr="00896512">
              <w:rPr>
                <w:rFonts w:ascii="Arial Narrow" w:hAnsi="Arial Narrow" w:cs="Courier New"/>
                <w:color w:val="000000"/>
                <w:lang w:val="la-Latn"/>
              </w:rPr>
              <w:t>Id&gt;</w:t>
            </w:r>
          </w:p>
          <w:p w14:paraId="7AB8A045" w14:textId="77777777" w:rsidR="008841EA" w:rsidRPr="00362F93"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362F93">
              <w:rPr>
                <w:rFonts w:ascii="Arial Narrow" w:hAnsi="Arial Narrow" w:cs="Courier New"/>
                <w:color w:val="000000"/>
                <w:lang w:val="en-US"/>
              </w:rPr>
              <w:t>contact</w:t>
            </w:r>
            <w:r w:rsidRPr="00896512">
              <w:rPr>
                <w:rFonts w:ascii="Arial Narrow" w:hAnsi="Arial Narrow" w:cs="Courier New"/>
                <w:color w:val="000000"/>
                <w:lang w:val="la-Latn"/>
              </w:rPr>
              <w:t>Id&gt;</w:t>
            </w:r>
            <w:r w:rsidRPr="00362F93">
              <w:rPr>
                <w:rFonts w:ascii="Arial Narrow" w:hAnsi="Arial Narrow" w:cs="Courier New"/>
                <w:color w:val="000000"/>
                <w:lang w:val="en-US"/>
              </w:rPr>
              <w:t>tel:+1958555011</w:t>
            </w:r>
            <w:r>
              <w:rPr>
                <w:rFonts w:ascii="Arial Narrow" w:hAnsi="Arial Narrow" w:cs="Courier New"/>
                <w:color w:val="000000"/>
                <w:lang w:val="en-US"/>
              </w:rPr>
              <w:t>1</w:t>
            </w:r>
            <w:r w:rsidRPr="00362F93">
              <w:rPr>
                <w:rFonts w:ascii="Arial Narrow" w:hAnsi="Arial Narrow" w:cs="Courier New"/>
                <w:color w:val="000000"/>
                <w:lang w:val="la-Latn"/>
              </w:rPr>
              <w:t>&lt;/c</w:t>
            </w:r>
            <w:r w:rsidRPr="00362F93">
              <w:rPr>
                <w:rFonts w:ascii="Arial Narrow" w:hAnsi="Arial Narrow" w:cs="Courier New"/>
                <w:color w:val="000000"/>
                <w:lang w:val="en-US"/>
              </w:rPr>
              <w:t>ontact</w:t>
            </w:r>
            <w:r w:rsidRPr="00362F93">
              <w:rPr>
                <w:rFonts w:ascii="Arial Narrow" w:hAnsi="Arial Narrow" w:cs="Courier New"/>
                <w:color w:val="000000"/>
                <w:lang w:val="la-Latn"/>
              </w:rPr>
              <w:t>Id</w:t>
            </w:r>
            <w:r w:rsidRPr="00896512">
              <w:rPr>
                <w:rFonts w:ascii="Arial Narrow" w:hAnsi="Arial Narrow" w:cs="Courier New"/>
                <w:color w:val="000000"/>
                <w:lang w:val="la-Latn"/>
              </w:rPr>
              <w:t>&gt;</w:t>
            </w:r>
          </w:p>
          <w:p w14:paraId="7AB8A046" w14:textId="77777777" w:rsidR="008841EA" w:rsidRPr="0009288B"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362F93">
              <w:rPr>
                <w:rFonts w:ascii="Arial Narrow" w:hAnsi="Arial Narrow" w:cs="Courier New"/>
                <w:color w:val="000000"/>
                <w:lang w:val="en-US"/>
              </w:rPr>
              <w:t>contact</w:t>
            </w:r>
            <w:r w:rsidRPr="00896512">
              <w:rPr>
                <w:rFonts w:ascii="Arial Narrow" w:hAnsi="Arial Narrow" w:cs="Courier New"/>
                <w:color w:val="000000"/>
                <w:lang w:val="la-Latn"/>
              </w:rPr>
              <w:t>Id&gt;</w:t>
            </w:r>
            <w:r w:rsidRPr="0009288B">
              <w:rPr>
                <w:rFonts w:ascii="Arial Narrow" w:hAnsi="Arial Narrow" w:cs="Courier New"/>
                <w:color w:val="000000"/>
                <w:lang w:val="en-US"/>
              </w:rPr>
              <w:t>tel:+19585550112</w:t>
            </w:r>
            <w:r w:rsidRPr="0009288B">
              <w:rPr>
                <w:rFonts w:ascii="Arial Narrow" w:hAnsi="Arial Narrow" w:cs="Courier New"/>
                <w:color w:val="000000"/>
                <w:lang w:val="la-Latn"/>
              </w:rPr>
              <w:t>&lt;/c</w:t>
            </w:r>
            <w:r w:rsidRPr="0009288B">
              <w:rPr>
                <w:rFonts w:ascii="Arial Narrow" w:hAnsi="Arial Narrow" w:cs="Courier New"/>
                <w:color w:val="000000"/>
                <w:lang w:val="en-US"/>
              </w:rPr>
              <w:t>ontact</w:t>
            </w:r>
            <w:r w:rsidRPr="0009288B">
              <w:rPr>
                <w:rFonts w:ascii="Arial Narrow" w:hAnsi="Arial Narrow" w:cs="Courier New"/>
                <w:color w:val="000000"/>
                <w:lang w:val="la-Latn"/>
              </w:rPr>
              <w:t>Id</w:t>
            </w:r>
            <w:r w:rsidRPr="00896512">
              <w:rPr>
                <w:rFonts w:ascii="Arial Narrow" w:hAnsi="Arial Narrow" w:cs="Courier New"/>
                <w:color w:val="000000"/>
                <w:lang w:val="la-Latn"/>
              </w:rPr>
              <w:t>&gt;</w:t>
            </w:r>
          </w:p>
          <w:p w14:paraId="7AB8A047" w14:textId="77777777" w:rsidR="008841EA" w:rsidRPr="00C83128"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0D4BCA">
              <w:rPr>
                <w:rFonts w:ascii="Arial Narrow" w:hAnsi="Arial Narrow" w:cs="Courier New"/>
                <w:color w:val="000000"/>
                <w:lang w:val="en-US"/>
              </w:rPr>
              <w:t>contact</w:t>
            </w:r>
            <w:r w:rsidRPr="00896512">
              <w:rPr>
                <w:rFonts w:ascii="Arial Narrow" w:hAnsi="Arial Narrow" w:cs="Courier New"/>
                <w:color w:val="000000"/>
                <w:lang w:val="la-Latn"/>
              </w:rPr>
              <w:t>Id&gt;</w:t>
            </w:r>
            <w:r w:rsidRPr="000D4BCA">
              <w:rPr>
                <w:rFonts w:ascii="Arial Narrow" w:hAnsi="Arial Narrow" w:cs="Courier New"/>
                <w:color w:val="000000"/>
                <w:lang w:val="en-US"/>
              </w:rPr>
              <w:t>tel:+19585550113</w:t>
            </w:r>
            <w:r>
              <w:rPr>
                <w:rFonts w:ascii="Arial Narrow" w:hAnsi="Arial Narrow" w:cs="Courier New"/>
                <w:color w:val="000000"/>
                <w:lang w:val="la-Latn"/>
              </w:rPr>
              <w:t>&lt;/c</w:t>
            </w:r>
            <w:r w:rsidRPr="000D4BCA">
              <w:rPr>
                <w:rFonts w:ascii="Arial Narrow" w:hAnsi="Arial Narrow" w:cs="Courier New"/>
                <w:color w:val="000000"/>
                <w:lang w:val="en-US"/>
              </w:rPr>
              <w:t>ontact</w:t>
            </w:r>
            <w:r w:rsidRPr="00896512">
              <w:rPr>
                <w:rFonts w:ascii="Arial Narrow" w:hAnsi="Arial Narrow" w:cs="Courier New"/>
                <w:color w:val="000000"/>
                <w:lang w:val="la-Latn"/>
              </w:rPr>
              <w:t>Id&gt;</w:t>
            </w:r>
          </w:p>
          <w:p w14:paraId="7AB8A048" w14:textId="77777777" w:rsidR="008841EA" w:rsidRPr="003A3E06"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&lt;capabilityId&gt;Chat&lt;/capabilityId&gt;</w:t>
            </w:r>
          </w:p>
          <w:p w14:paraId="7AB8A049" w14:textId="77777777" w:rsidR="008841EA" w:rsidRPr="00B95B10" w:rsidRDefault="008841EA" w:rsidP="00862CBD">
            <w:pPr>
              <w:pStyle w:val="0Listing0"/>
            </w:pPr>
            <w:r w:rsidRPr="00896512">
              <w:rPr>
                <w:lang w:val="la-Latn"/>
              </w:rPr>
              <w:t>&lt;/cd:</w:t>
            </w:r>
            <w:r w:rsidRPr="00362F93">
              <w:t>adhocContactList</w:t>
            </w:r>
            <w:r w:rsidRPr="000D4BCA">
              <w:t>&gt;</w:t>
            </w:r>
          </w:p>
        </w:tc>
      </w:tr>
    </w:tbl>
    <w:p w14:paraId="7AB8A04B" w14:textId="77777777" w:rsidR="008841EA" w:rsidRPr="00B95B10" w:rsidRDefault="008841EA" w:rsidP="008841EA">
      <w:pPr>
        <w:pStyle w:val="Heading5"/>
      </w:pPr>
      <w:bookmarkStart w:id="569" w:name="_Toc499592490"/>
      <w:r w:rsidRPr="00B95B10">
        <w:lastRenderedPageBreak/>
        <w:t>Response</w:t>
      </w:r>
      <w:bookmarkEnd w:id="569"/>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8841EA" w:rsidRPr="00896512" w14:paraId="7AB8A05F" w14:textId="77777777" w:rsidTr="00862CBD">
        <w:tc>
          <w:tcPr>
            <w:tcW w:w="5000" w:type="pct"/>
            <w:shd w:val="clear" w:color="auto" w:fill="FFFFCC"/>
            <w:tcMar>
              <w:top w:w="150" w:type="dxa"/>
              <w:left w:w="150" w:type="dxa"/>
              <w:bottom w:w="150" w:type="dxa"/>
              <w:right w:w="150" w:type="dxa"/>
            </w:tcMar>
          </w:tcPr>
          <w:p w14:paraId="7AB8A04C" w14:textId="77777777" w:rsidR="008841EA" w:rsidRPr="00C97531" w:rsidRDefault="008841EA" w:rsidP="00862CBD">
            <w:pPr>
              <w:pStyle w:val="0Listing0"/>
              <w:spacing w:after="0"/>
            </w:pPr>
            <w:r w:rsidRPr="00C97531">
              <w:t>HTTP/1.1 20</w:t>
            </w:r>
            <w:r>
              <w:t>0</w:t>
            </w:r>
            <w:r w:rsidRPr="00C97531">
              <w:t xml:space="preserve"> </w:t>
            </w:r>
            <w:r>
              <w:t>OK</w:t>
            </w:r>
          </w:p>
          <w:p w14:paraId="7AB8A04D" w14:textId="77777777" w:rsidR="008841EA" w:rsidRDefault="008841EA" w:rsidP="00862CBD">
            <w:pPr>
              <w:pStyle w:val="0listing"/>
            </w:pPr>
            <w:r w:rsidRPr="00C97531">
              <w:t xml:space="preserve">Date: Thu, 04 Jun </w:t>
            </w:r>
            <w:r>
              <w:t>2012</w:t>
            </w:r>
            <w:r w:rsidRPr="00C97531">
              <w:t xml:space="preserve"> 02:51:59 GMT</w:t>
            </w:r>
          </w:p>
          <w:p w14:paraId="7AB8A04E" w14:textId="77777777" w:rsidR="008841EA" w:rsidRDefault="008841EA" w:rsidP="00862CBD">
            <w:pPr>
              <w:pStyle w:val="0listing"/>
            </w:pPr>
            <w:r>
              <w:t>Content-Type: application/xml</w:t>
            </w:r>
          </w:p>
          <w:p w14:paraId="7AB8A04F" w14:textId="77777777" w:rsidR="008841EA" w:rsidRDefault="008841EA" w:rsidP="00862CBD">
            <w:pPr>
              <w:pStyle w:val="0listing"/>
            </w:pPr>
            <w:r>
              <w:t>Content-Length: nnnn</w:t>
            </w:r>
          </w:p>
          <w:p w14:paraId="7AB8A050" w14:textId="77777777" w:rsidR="008841EA" w:rsidRPr="00FB315E" w:rsidRDefault="008841EA" w:rsidP="00862CBD">
            <w:pPr>
              <w:pStyle w:val="0listing"/>
            </w:pPr>
          </w:p>
          <w:p w14:paraId="7AB8A051" w14:textId="77777777" w:rsidR="008841EA" w:rsidRPr="00896512" w:rsidRDefault="008841EA" w:rsidP="00862CBD">
            <w:pPr>
              <w:autoSpaceDE w:val="0"/>
              <w:autoSpaceDN w:val="0"/>
              <w:adjustRightInd w:val="0"/>
              <w:spacing w:before="0" w:after="0"/>
              <w:rPr>
                <w:rFonts w:ascii="Arial Narrow" w:hAnsi="Arial Narrow" w:cs="Courier New"/>
                <w:color w:val="000000"/>
                <w:lang w:val="en-US"/>
              </w:rPr>
            </w:pPr>
            <w:proofErr w:type="gramStart"/>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p>
          <w:p w14:paraId="7AB8A052" w14:textId="77777777" w:rsidR="008841EA" w:rsidRDefault="008841EA"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w:t>
            </w:r>
            <w:proofErr w:type="gramStart"/>
            <w:r w:rsidRPr="00896512">
              <w:rPr>
                <w:rFonts w:ascii="Arial Narrow" w:hAnsi="Arial Narrow" w:cs="Courier New"/>
                <w:color w:val="000000"/>
                <w:lang w:val="en-US"/>
              </w:rPr>
              <w: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w:t>
            </w:r>
            <w:proofErr w:type="gramEnd"/>
            <w:r w:rsidRPr="00896512">
              <w:rPr>
                <w:rFonts w:ascii="Arial Narrow" w:hAnsi="Arial Narrow" w:cs="Courier New"/>
                <w:color w:val="000000"/>
                <w:lang w:val="en-US"/>
              </w:rPr>
              <w:t xml:space="preserve"> xmlns:cd="urn:oma:xml:rest:netapi:capabilitydiscovery:1"&gt;</w:t>
            </w:r>
          </w:p>
          <w:p w14:paraId="7AB8A053" w14:textId="77777777" w:rsidR="008841EA"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7AB8A054" w14:textId="77777777" w:rsidR="008841EA" w:rsidRPr="00896512"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w:t>
            </w:r>
            <w:proofErr w:type="gramStart"/>
            <w:r>
              <w:rPr>
                <w:rFonts w:ascii="Arial Narrow" w:hAnsi="Arial Narrow" w:cs="Courier New"/>
                <w:color w:val="000000"/>
                <w:lang w:val="en-US"/>
              </w:rPr>
              <w:t>tel:+</w:t>
            </w:r>
            <w:proofErr w:type="gramEnd"/>
            <w:r>
              <w:rPr>
                <w:rFonts w:ascii="Arial Narrow" w:hAnsi="Arial Narrow" w:cs="Courier New"/>
                <w:color w:val="000000"/>
                <w:lang w:val="en-US"/>
              </w:rPr>
              <w:t>19585550111</w:t>
            </w:r>
            <w:r w:rsidRPr="00366035">
              <w:rPr>
                <w:rFonts w:ascii="Arial Narrow" w:hAnsi="Arial Narrow" w:cs="Courier New"/>
                <w:color w:val="000000"/>
                <w:lang w:val="en-US"/>
              </w:rPr>
              <w:t>&lt;/contactId&gt;</w:t>
            </w:r>
          </w:p>
          <w:p w14:paraId="7AB8A055" w14:textId="77777777" w:rsidR="008841EA" w:rsidRDefault="008841EA" w:rsidP="00862CBD">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w:t>
            </w:r>
            <w:r>
              <w:rPr>
                <w:rFonts w:ascii="Arial Narrow" w:hAnsi="Arial Narrow" w:cs="Courier New"/>
                <w:color w:val="000000"/>
                <w:lang w:val="en-US"/>
              </w:rPr>
              <w:t>apabilities/tel%3A%2B19585550111</w:t>
            </w:r>
            <w:r w:rsidRPr="000D4BCA">
              <w:rPr>
                <w:rFonts w:ascii="Arial Narrow" w:hAnsi="Arial Narrow" w:cs="Courier New"/>
                <w:color w:val="000000"/>
                <w:lang w:val="en-US"/>
              </w:rPr>
              <w:t>&lt;/resourceURL</w:t>
            </w:r>
            <w:r w:rsidRPr="00896512">
              <w:rPr>
                <w:rFonts w:ascii="Arial Narrow" w:hAnsi="Arial Narrow" w:cs="Courier New"/>
                <w:color w:val="000000"/>
                <w:lang w:val="en-US"/>
              </w:rPr>
              <w:t>&gt;</w:t>
            </w:r>
          </w:p>
          <w:p w14:paraId="7AB8A056" w14:textId="77777777" w:rsidR="008841EA"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7AB8A057" w14:textId="77777777" w:rsidR="008841EA"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7AB8A058" w14:textId="77777777" w:rsidR="008841EA" w:rsidRPr="00896512"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w:t>
            </w:r>
            <w:proofErr w:type="gramStart"/>
            <w:r>
              <w:rPr>
                <w:rFonts w:ascii="Arial Narrow" w:hAnsi="Arial Narrow" w:cs="Courier New"/>
                <w:color w:val="000000"/>
                <w:lang w:val="en-US"/>
              </w:rPr>
              <w:t>tel:+</w:t>
            </w:r>
            <w:proofErr w:type="gramEnd"/>
            <w:r>
              <w:rPr>
                <w:rFonts w:ascii="Arial Narrow" w:hAnsi="Arial Narrow" w:cs="Courier New"/>
                <w:color w:val="000000"/>
                <w:lang w:val="en-US"/>
              </w:rPr>
              <w:t>19585550113</w:t>
            </w:r>
            <w:r w:rsidRPr="00366035">
              <w:rPr>
                <w:rFonts w:ascii="Arial Narrow" w:hAnsi="Arial Narrow" w:cs="Courier New"/>
                <w:color w:val="000000"/>
                <w:lang w:val="en-US"/>
              </w:rPr>
              <w:t>&lt;/contactId&gt;</w:t>
            </w:r>
          </w:p>
          <w:p w14:paraId="7AB8A059" w14:textId="77777777" w:rsidR="008841EA" w:rsidRDefault="008841EA" w:rsidP="00862CBD">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w:t>
            </w:r>
            <w:r>
              <w:rPr>
                <w:rFonts w:ascii="Arial Narrow" w:hAnsi="Arial Narrow" w:cs="Courier New"/>
                <w:color w:val="000000"/>
                <w:lang w:val="en-US"/>
              </w:rPr>
              <w:t>apabilities/tel%3A%2B19585550113</w:t>
            </w:r>
            <w:r w:rsidRPr="000D4BCA">
              <w:rPr>
                <w:rFonts w:ascii="Arial Narrow" w:hAnsi="Arial Narrow" w:cs="Courier New"/>
                <w:color w:val="000000"/>
                <w:lang w:val="en-US"/>
              </w:rPr>
              <w:t>&lt;/resourceURL</w:t>
            </w:r>
            <w:r w:rsidRPr="00896512">
              <w:rPr>
                <w:rFonts w:ascii="Arial Narrow" w:hAnsi="Arial Narrow" w:cs="Courier New"/>
                <w:color w:val="000000"/>
                <w:lang w:val="en-US"/>
              </w:rPr>
              <w:t>&gt;</w:t>
            </w:r>
          </w:p>
          <w:p w14:paraId="7AB8A05A" w14:textId="77777777" w:rsidR="008841EA"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7AB8A05B" w14:textId="77777777" w:rsidR="00AD0C0B" w:rsidRDefault="008841EA" w:rsidP="00AD0C0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w:t>
            </w:r>
            <w:r w:rsidR="00AD0C0B" w:rsidRPr="00221C86">
              <w:rPr>
                <w:rFonts w:ascii="Arial Narrow" w:hAnsi="Arial Narrow" w:cs="Courier New"/>
                <w:color w:val="000000"/>
                <w:lang w:val="en-US"/>
              </w:rPr>
              <w:t>http://exampleAPI/capabilitydiscovery/v1/tel%3A%2B19585550100/adhocContactListCapabilities&lt;/resourceURL</w:t>
            </w:r>
            <w:r w:rsidRPr="00896512">
              <w:rPr>
                <w:rFonts w:ascii="Arial Narrow" w:hAnsi="Arial Narrow" w:cs="Courier New"/>
                <w:color w:val="000000"/>
                <w:lang w:val="en-US"/>
              </w:rPr>
              <w:t>&gt;</w:t>
            </w:r>
          </w:p>
          <w:p w14:paraId="7AB8A05C" w14:textId="77777777" w:rsidR="008841EA" w:rsidRDefault="00AD0C0B" w:rsidP="00AD0C0B">
            <w:pPr>
              <w:autoSpaceDE w:val="0"/>
              <w:autoSpaceDN w:val="0"/>
              <w:adjustRightInd w:val="0"/>
              <w:spacing w:before="0" w:after="0"/>
              <w:ind w:firstLine="90"/>
              <w:rPr>
                <w:rFonts w:ascii="Arial Narrow" w:hAnsi="Arial Narrow" w:cs="Courier New"/>
                <w:color w:val="000000"/>
                <w:lang w:val="en-US"/>
              </w:rPr>
            </w:pPr>
            <w:r w:rsidRPr="00171A1D">
              <w:rPr>
                <w:rFonts w:ascii="Arial Narrow" w:hAnsi="Arial Narrow" w:cs="Courier New"/>
                <w:color w:val="000000"/>
                <w:lang w:val="en-US"/>
              </w:rPr>
              <w:t xml:space="preserve">    &lt;listComplete&gt;true&lt;/listComplete&gt;</w:t>
            </w:r>
          </w:p>
          <w:p w14:paraId="7AB8A05D" w14:textId="77777777" w:rsidR="008841EA" w:rsidRPr="00896512" w:rsidRDefault="008841EA"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w:t>
            </w:r>
            <w:proofErr w:type="gramStart"/>
            <w:r w:rsidRPr="00896512">
              <w:rPr>
                <w:rFonts w:ascii="Arial Narrow" w:hAnsi="Arial Narrow" w:cs="Courier New"/>
                <w:color w:val="000000"/>
                <w:lang w:val="en-US"/>
              </w:rPr>
              <w: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w:t>
            </w:r>
            <w:proofErr w:type="gramEnd"/>
            <w:r w:rsidRPr="00896512">
              <w:rPr>
                <w:rFonts w:ascii="Arial Narrow" w:hAnsi="Arial Narrow" w:cs="Courier New"/>
                <w:color w:val="000000"/>
                <w:lang w:val="en-US"/>
              </w:rPr>
              <w:t>&gt;</w:t>
            </w:r>
          </w:p>
          <w:p w14:paraId="7AB8A05E" w14:textId="77777777" w:rsidR="008841EA" w:rsidRPr="00FB315E" w:rsidRDefault="008841EA" w:rsidP="00862CBD">
            <w:pPr>
              <w:pStyle w:val="listing"/>
            </w:pPr>
          </w:p>
        </w:tc>
      </w:tr>
    </w:tbl>
    <w:p w14:paraId="7AB8A060" w14:textId="77777777" w:rsidR="00E868F4" w:rsidRPr="00E868F4" w:rsidRDefault="008841EA" w:rsidP="008841EA">
      <w:pPr>
        <w:pStyle w:val="Heading4"/>
      </w:pPr>
      <w:bookmarkStart w:id="570" w:name="_Ref434930475"/>
      <w:bookmarkStart w:id="571" w:name="_Toc499592491"/>
      <w:r>
        <w:t xml:space="preserve">Example 4: </w:t>
      </w:r>
      <w:r w:rsidR="00BD1D0E">
        <w:t>Retrieve</w:t>
      </w:r>
      <w:r w:rsidR="00BD1D0E" w:rsidRPr="005670E2">
        <w:t xml:space="preserve"> service capabilities for a</w:t>
      </w:r>
      <w:r w:rsidR="00BD1D0E">
        <w:t>n ad-hoc created list of</w:t>
      </w:r>
      <w:r w:rsidR="00BD1D0E" w:rsidRPr="005670E2">
        <w:t xml:space="preserve"> contact</w:t>
      </w:r>
      <w:r w:rsidR="00BD1D0E">
        <w:t>s, response incomplete</w:t>
      </w:r>
      <w:r w:rsidR="00BD1D0E" w:rsidRPr="005670E2">
        <w:tab/>
        <w:t>(Informative)</w:t>
      </w:r>
      <w:bookmarkEnd w:id="567"/>
      <w:bookmarkEnd w:id="570"/>
      <w:bookmarkEnd w:id="571"/>
    </w:p>
    <w:p w14:paraId="7AB8A061" w14:textId="77777777" w:rsidR="00BD1D0E" w:rsidRPr="00D27E06" w:rsidRDefault="00BD1D0E" w:rsidP="003906A1">
      <w:r w:rsidRPr="00E868F4">
        <w:t>Follow</w:t>
      </w:r>
      <w:r w:rsidRPr="00D27E06">
        <w:t>ing is an example where the server didn’t manage to collect service capabilities for all contacts included in the list before responding to the POST request.</w:t>
      </w:r>
      <w:r w:rsidR="00AD0C0B">
        <w:t xml:space="preserve"> Depending on server policies and application subscription to notifications, the server MAY include capabilities for the remaining contacts in subsequent notification(s) as described in </w:t>
      </w:r>
      <w:r w:rsidR="00AD0C0B">
        <w:fldChar w:fldCharType="begin"/>
      </w:r>
      <w:r w:rsidR="00AD0C0B">
        <w:instrText xml:space="preserve"> REF _Ref410916482 \r \h </w:instrText>
      </w:r>
      <w:r w:rsidR="00AD0C0B">
        <w:fldChar w:fldCharType="separate"/>
      </w:r>
      <w:r w:rsidR="00AD0C0B">
        <w:t>6.9.5</w:t>
      </w:r>
      <w:r w:rsidR="00AD0C0B">
        <w:fldChar w:fldCharType="end"/>
      </w:r>
      <w:r w:rsidR="00AD0C0B">
        <w:t>.</w:t>
      </w:r>
    </w:p>
    <w:p w14:paraId="7AB8A062" w14:textId="77777777" w:rsidR="00BD1D0E" w:rsidRPr="00B95B10" w:rsidRDefault="00BD1D0E" w:rsidP="00BD1D0E">
      <w:pPr>
        <w:pStyle w:val="Heading5"/>
      </w:pPr>
      <w:bookmarkStart w:id="572" w:name="_Toc499592492"/>
      <w:r w:rsidRPr="00B95B10">
        <w:t>Request</w:t>
      </w:r>
      <w:bookmarkEnd w:id="57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D1D0E" w:rsidRPr="00896512" w14:paraId="7AB8A070" w14:textId="77777777" w:rsidTr="00EC23EB">
        <w:tc>
          <w:tcPr>
            <w:tcW w:w="5000" w:type="pct"/>
            <w:shd w:val="clear" w:color="auto" w:fill="FFFFCC"/>
            <w:tcMar>
              <w:top w:w="150" w:type="dxa"/>
              <w:left w:w="150" w:type="dxa"/>
              <w:bottom w:w="150" w:type="dxa"/>
              <w:right w:w="150" w:type="dxa"/>
            </w:tcMar>
          </w:tcPr>
          <w:p w14:paraId="7AB8A063" w14:textId="77777777" w:rsidR="00BD1D0E" w:rsidRPr="001F0E35" w:rsidRDefault="00BD1D0E" w:rsidP="00EC23EB">
            <w:pPr>
              <w:pStyle w:val="0listing"/>
              <w:rPr>
                <w:lang w:val="en-US"/>
              </w:rPr>
            </w:pPr>
            <w:r w:rsidRPr="001F0E35">
              <w:rPr>
                <w:lang w:val="en-US"/>
              </w:rPr>
              <w:t>POST</w:t>
            </w:r>
            <w:r w:rsidRPr="00B95B10">
              <w:t xml:space="preserve"> </w:t>
            </w:r>
            <w:r>
              <w:t>/exampleAPI/capabilitydiscovery/v1/tel%3A%2B19585550100</w:t>
            </w:r>
            <w:r w:rsidRPr="00C531D8">
              <w:t>/</w:t>
            </w:r>
            <w:r>
              <w:rPr>
                <w:lang w:val="en-US"/>
              </w:rPr>
              <w:t>adhocContactList</w:t>
            </w:r>
            <w:r w:rsidR="005432EA">
              <w:rPr>
                <w:lang w:val="en-US"/>
              </w:rPr>
              <w:t>Capabilities</w:t>
            </w:r>
            <w:r>
              <w:rPr>
                <w:lang w:val="en-US"/>
              </w:rPr>
              <w:t xml:space="preserve"> </w:t>
            </w:r>
            <w:r>
              <w:t>HTTP/1.1</w:t>
            </w:r>
            <w:r>
              <w:br/>
            </w:r>
            <w:r w:rsidRPr="00B95B10">
              <w:t>Host: example.com</w:t>
            </w:r>
          </w:p>
          <w:p w14:paraId="7AB8A064" w14:textId="77777777" w:rsidR="00BD1D0E" w:rsidRDefault="00BD1D0E" w:rsidP="00EC23EB">
            <w:pPr>
              <w:pStyle w:val="listing"/>
            </w:pPr>
            <w:r>
              <w:t>Accept: application/xml</w:t>
            </w:r>
          </w:p>
          <w:p w14:paraId="7AB8A065" w14:textId="77777777" w:rsidR="00BD1D0E" w:rsidRDefault="00BD1D0E" w:rsidP="00EC23EB">
            <w:pPr>
              <w:pStyle w:val="0listing"/>
            </w:pPr>
            <w:r>
              <w:t>Content-Type: application/xml</w:t>
            </w:r>
          </w:p>
          <w:p w14:paraId="7AB8A066" w14:textId="77777777" w:rsidR="00BD1D0E" w:rsidRDefault="00BD1D0E" w:rsidP="00EC23EB">
            <w:pPr>
              <w:pStyle w:val="0listing"/>
            </w:pPr>
            <w:r>
              <w:t>Content-Length: nnnn</w:t>
            </w:r>
          </w:p>
          <w:p w14:paraId="7AB8A067" w14:textId="77777777" w:rsidR="00BD1D0E" w:rsidRPr="00FB315E" w:rsidRDefault="00BD1D0E" w:rsidP="00EC23EB">
            <w:pPr>
              <w:pStyle w:val="0listing"/>
            </w:pPr>
          </w:p>
          <w:p w14:paraId="7AB8A068" w14:textId="77777777" w:rsidR="00BD1D0E" w:rsidRPr="00896512" w:rsidRDefault="00BD1D0E" w:rsidP="00EC23EB">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14:paraId="7AB8A069" w14:textId="77777777" w:rsidR="00BD1D0E" w:rsidRPr="001F0E35"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&lt;cd:</w:t>
            </w:r>
            <w:r w:rsidRPr="001F0E35">
              <w:rPr>
                <w:rFonts w:ascii="Arial Narrow" w:hAnsi="Arial Narrow" w:cs="Courier New"/>
                <w:color w:val="000000"/>
                <w:lang w:val="en-US"/>
              </w:rPr>
              <w:t>adhocContactList</w:t>
            </w:r>
            <w:r w:rsidRPr="00896512">
              <w:rPr>
                <w:rFonts w:ascii="Arial Narrow" w:hAnsi="Arial Narrow" w:cs="Courier New"/>
                <w:color w:val="000000"/>
                <w:lang w:val="la-Latn"/>
              </w:rPr>
              <w:t xml:space="preserve"> xmlns:cd="urn:oma:xml:rest:netapi:capabilitydiscovery:1"&gt;</w:t>
            </w:r>
          </w:p>
          <w:p w14:paraId="7AB8A06A" w14:textId="77777777" w:rsidR="00BD1D0E" w:rsidRPr="001F0E35"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1F0E35">
              <w:rPr>
                <w:rFonts w:ascii="Arial Narrow" w:hAnsi="Arial Narrow" w:cs="Courier New"/>
                <w:color w:val="000000"/>
                <w:lang w:val="en-US"/>
              </w:rPr>
              <w:t>contact</w:t>
            </w:r>
            <w:r w:rsidRPr="00896512">
              <w:rPr>
                <w:rFonts w:ascii="Arial Narrow" w:hAnsi="Arial Narrow" w:cs="Courier New"/>
                <w:color w:val="000000"/>
                <w:lang w:val="la-Latn"/>
              </w:rPr>
              <w:t>Id&gt;</w:t>
            </w:r>
            <w:r w:rsidRPr="001F0E35">
              <w:rPr>
                <w:rFonts w:ascii="Arial Narrow" w:hAnsi="Arial Narrow" w:cs="Courier New"/>
                <w:color w:val="000000"/>
                <w:lang w:val="en-US"/>
              </w:rPr>
              <w:t>tel:+19585550110</w:t>
            </w:r>
            <w:r>
              <w:rPr>
                <w:rFonts w:ascii="Arial Narrow" w:hAnsi="Arial Narrow" w:cs="Courier New"/>
                <w:color w:val="000000"/>
                <w:lang w:val="la-Latn"/>
              </w:rPr>
              <w:t>&lt;/c</w:t>
            </w:r>
            <w:r w:rsidRPr="001F0E35">
              <w:rPr>
                <w:rFonts w:ascii="Arial Narrow" w:hAnsi="Arial Narrow" w:cs="Courier New"/>
                <w:color w:val="000000"/>
                <w:lang w:val="en-US"/>
              </w:rPr>
              <w:t>ontact</w:t>
            </w:r>
            <w:r w:rsidRPr="00896512">
              <w:rPr>
                <w:rFonts w:ascii="Arial Narrow" w:hAnsi="Arial Narrow" w:cs="Courier New"/>
                <w:color w:val="000000"/>
                <w:lang w:val="la-Latn"/>
              </w:rPr>
              <w:t>Id&gt;</w:t>
            </w:r>
          </w:p>
          <w:p w14:paraId="7AB8A06B" w14:textId="77777777" w:rsidR="00BD1D0E" w:rsidRPr="001F0E35"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1F0E35">
              <w:rPr>
                <w:rFonts w:ascii="Arial Narrow" w:hAnsi="Arial Narrow" w:cs="Courier New"/>
                <w:color w:val="000000"/>
                <w:lang w:val="en-US"/>
              </w:rPr>
              <w:t>contact</w:t>
            </w:r>
            <w:r w:rsidRPr="00896512">
              <w:rPr>
                <w:rFonts w:ascii="Arial Narrow" w:hAnsi="Arial Narrow" w:cs="Courier New"/>
                <w:color w:val="000000"/>
                <w:lang w:val="la-Latn"/>
              </w:rPr>
              <w:t>Id&gt;</w:t>
            </w:r>
            <w:r w:rsidRPr="003A3E06">
              <w:rPr>
                <w:rFonts w:ascii="Arial Narrow" w:hAnsi="Arial Narrow" w:cs="Courier New"/>
                <w:color w:val="000000"/>
                <w:lang w:val="en-US"/>
              </w:rPr>
              <w:t>tel:+1958555011</w:t>
            </w:r>
            <w:r>
              <w:rPr>
                <w:rFonts w:ascii="Arial Narrow" w:hAnsi="Arial Narrow" w:cs="Courier New"/>
                <w:color w:val="000000"/>
                <w:lang w:val="en-US"/>
              </w:rPr>
              <w:t>1</w:t>
            </w:r>
            <w:r w:rsidRPr="001F0E35">
              <w:rPr>
                <w:rFonts w:ascii="Arial Narrow" w:hAnsi="Arial Narrow" w:cs="Courier New"/>
                <w:color w:val="000000"/>
                <w:lang w:val="la-Latn"/>
              </w:rPr>
              <w:t>&lt;/c</w:t>
            </w:r>
            <w:r w:rsidRPr="001F0E35">
              <w:rPr>
                <w:rFonts w:ascii="Arial Narrow" w:hAnsi="Arial Narrow" w:cs="Courier New"/>
                <w:color w:val="000000"/>
                <w:lang w:val="en-US"/>
              </w:rPr>
              <w:t>ontact</w:t>
            </w:r>
            <w:r w:rsidRPr="001F0E35">
              <w:rPr>
                <w:rFonts w:ascii="Arial Narrow" w:hAnsi="Arial Narrow" w:cs="Courier New"/>
                <w:color w:val="000000"/>
                <w:lang w:val="la-Latn"/>
              </w:rPr>
              <w:t>Id</w:t>
            </w:r>
            <w:r w:rsidRPr="00896512">
              <w:rPr>
                <w:rFonts w:ascii="Arial Narrow" w:hAnsi="Arial Narrow" w:cs="Courier New"/>
                <w:color w:val="000000"/>
                <w:lang w:val="la-Latn"/>
              </w:rPr>
              <w:t>&gt;</w:t>
            </w:r>
          </w:p>
          <w:p w14:paraId="7AB8A06C" w14:textId="77777777" w:rsidR="00BD1D0E" w:rsidRPr="001F0E35"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1F0E35">
              <w:rPr>
                <w:rFonts w:ascii="Arial Narrow" w:hAnsi="Arial Narrow" w:cs="Courier New"/>
                <w:color w:val="000000"/>
                <w:lang w:val="en-US"/>
              </w:rPr>
              <w:t>contact</w:t>
            </w:r>
            <w:r w:rsidRPr="00896512">
              <w:rPr>
                <w:rFonts w:ascii="Arial Narrow" w:hAnsi="Arial Narrow" w:cs="Courier New"/>
                <w:color w:val="000000"/>
                <w:lang w:val="la-Latn"/>
              </w:rPr>
              <w:t>Id&gt;</w:t>
            </w:r>
            <w:r w:rsidRPr="001F0E35">
              <w:rPr>
                <w:rFonts w:ascii="Arial Narrow" w:hAnsi="Arial Narrow" w:cs="Courier New"/>
                <w:color w:val="000000"/>
                <w:lang w:val="en-US"/>
              </w:rPr>
              <w:t>tel:+1958555011</w:t>
            </w:r>
            <w:r>
              <w:rPr>
                <w:rFonts w:ascii="Arial Narrow" w:hAnsi="Arial Narrow" w:cs="Courier New"/>
                <w:color w:val="000000"/>
                <w:lang w:val="en-US"/>
              </w:rPr>
              <w:t>2</w:t>
            </w:r>
            <w:r>
              <w:rPr>
                <w:rFonts w:ascii="Arial Narrow" w:hAnsi="Arial Narrow" w:cs="Courier New"/>
                <w:color w:val="000000"/>
                <w:lang w:val="la-Latn"/>
              </w:rPr>
              <w:t>&lt;/c</w:t>
            </w:r>
            <w:r w:rsidRPr="001F0E35">
              <w:rPr>
                <w:rFonts w:ascii="Arial Narrow" w:hAnsi="Arial Narrow" w:cs="Courier New"/>
                <w:color w:val="000000"/>
                <w:lang w:val="en-US"/>
              </w:rPr>
              <w:t>ontact</w:t>
            </w:r>
            <w:r w:rsidRPr="00896512">
              <w:rPr>
                <w:rFonts w:ascii="Arial Narrow" w:hAnsi="Arial Narrow" w:cs="Courier New"/>
                <w:color w:val="000000"/>
                <w:lang w:val="la-Latn"/>
              </w:rPr>
              <w:t>Id&gt;</w:t>
            </w:r>
          </w:p>
          <w:p w14:paraId="7AB8A06D" w14:textId="77777777" w:rsidR="00BD1D0E" w:rsidRPr="000D4BCA"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0D4BCA">
              <w:rPr>
                <w:rFonts w:ascii="Arial Narrow" w:hAnsi="Arial Narrow" w:cs="Courier New"/>
                <w:color w:val="000000"/>
                <w:lang w:val="en-US"/>
              </w:rPr>
              <w:t>contact</w:t>
            </w:r>
            <w:r w:rsidRPr="00896512">
              <w:rPr>
                <w:rFonts w:ascii="Arial Narrow" w:hAnsi="Arial Narrow" w:cs="Courier New"/>
                <w:color w:val="000000"/>
                <w:lang w:val="la-Latn"/>
              </w:rPr>
              <w:t>Id&gt;</w:t>
            </w:r>
            <w:r w:rsidRPr="000D4BCA">
              <w:rPr>
                <w:rFonts w:ascii="Arial Narrow" w:hAnsi="Arial Narrow" w:cs="Courier New"/>
                <w:color w:val="000000"/>
                <w:lang w:val="en-US"/>
              </w:rPr>
              <w:t>tel:+19585550113</w:t>
            </w:r>
            <w:r w:rsidRPr="000D4BCA">
              <w:rPr>
                <w:rFonts w:ascii="Arial Narrow" w:hAnsi="Arial Narrow" w:cs="Courier New"/>
                <w:color w:val="000000"/>
                <w:lang w:val="la-Latn"/>
              </w:rPr>
              <w:t>&lt;/c</w:t>
            </w:r>
            <w:r w:rsidRPr="000D4BCA">
              <w:rPr>
                <w:rFonts w:ascii="Arial Narrow" w:hAnsi="Arial Narrow" w:cs="Courier New"/>
                <w:color w:val="000000"/>
                <w:lang w:val="en-US"/>
              </w:rPr>
              <w:t>ontact</w:t>
            </w:r>
            <w:r w:rsidRPr="000D4BCA">
              <w:rPr>
                <w:rFonts w:ascii="Arial Narrow" w:hAnsi="Arial Narrow" w:cs="Courier New"/>
                <w:color w:val="000000"/>
                <w:lang w:val="la-Latn"/>
              </w:rPr>
              <w:t>Id</w:t>
            </w:r>
            <w:r w:rsidRPr="00896512">
              <w:rPr>
                <w:rFonts w:ascii="Arial Narrow" w:hAnsi="Arial Narrow" w:cs="Courier New"/>
                <w:color w:val="000000"/>
                <w:lang w:val="la-Latn"/>
              </w:rPr>
              <w:t>&gt;</w:t>
            </w:r>
          </w:p>
          <w:p w14:paraId="7AB8A06E" w14:textId="77777777" w:rsidR="00BD1D0E" w:rsidRPr="000D4BCA"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lastRenderedPageBreak/>
              <w:t xml:space="preserve">      &lt;</w:t>
            </w:r>
            <w:r w:rsidRPr="001F0E35">
              <w:rPr>
                <w:rFonts w:ascii="Arial Narrow" w:hAnsi="Arial Narrow" w:cs="Courier New"/>
                <w:color w:val="000000"/>
                <w:lang w:val="en-US"/>
              </w:rPr>
              <w:t>contact</w:t>
            </w:r>
            <w:r w:rsidRPr="00896512">
              <w:rPr>
                <w:rFonts w:ascii="Arial Narrow" w:hAnsi="Arial Narrow" w:cs="Courier New"/>
                <w:color w:val="000000"/>
                <w:lang w:val="la-Latn"/>
              </w:rPr>
              <w:t>Id&gt;</w:t>
            </w:r>
            <w:r>
              <w:rPr>
                <w:rFonts w:ascii="Arial Narrow" w:hAnsi="Arial Narrow" w:cs="Courier New"/>
                <w:color w:val="000000"/>
                <w:lang w:val="en-US"/>
              </w:rPr>
              <w:t>tel:+19585550114</w:t>
            </w:r>
            <w:r>
              <w:rPr>
                <w:rFonts w:ascii="Arial Narrow" w:hAnsi="Arial Narrow" w:cs="Courier New"/>
                <w:color w:val="000000"/>
                <w:lang w:val="la-Latn"/>
              </w:rPr>
              <w:t>&lt;/c</w:t>
            </w:r>
            <w:r w:rsidRPr="001F0E35">
              <w:rPr>
                <w:rFonts w:ascii="Arial Narrow" w:hAnsi="Arial Narrow" w:cs="Courier New"/>
                <w:color w:val="000000"/>
                <w:lang w:val="en-US"/>
              </w:rPr>
              <w:t>ontact</w:t>
            </w:r>
            <w:r w:rsidRPr="00896512">
              <w:rPr>
                <w:rFonts w:ascii="Arial Narrow" w:hAnsi="Arial Narrow" w:cs="Courier New"/>
                <w:color w:val="000000"/>
                <w:lang w:val="la-Latn"/>
              </w:rPr>
              <w:t>Id&gt;</w:t>
            </w:r>
          </w:p>
          <w:p w14:paraId="7AB8A06F" w14:textId="77777777" w:rsidR="00BD1D0E" w:rsidRPr="000D4BCA" w:rsidRDefault="00BD1D0E" w:rsidP="00EC23EB">
            <w:pPr>
              <w:autoSpaceDE w:val="0"/>
              <w:autoSpaceDN w:val="0"/>
              <w:adjustRightInd w:val="0"/>
              <w:spacing w:before="0" w:after="0"/>
              <w:rPr>
                <w:lang w:val="en-US"/>
              </w:rPr>
            </w:pPr>
            <w:r w:rsidRPr="00896512">
              <w:rPr>
                <w:rFonts w:ascii="Arial Narrow" w:hAnsi="Arial Narrow" w:cs="Courier New"/>
                <w:color w:val="000000"/>
                <w:lang w:val="la-Latn"/>
              </w:rPr>
              <w:t>&lt;/cd:</w:t>
            </w:r>
            <w:r w:rsidRPr="00362F93">
              <w:rPr>
                <w:rFonts w:ascii="Arial Narrow" w:hAnsi="Arial Narrow" w:cs="Courier New"/>
                <w:color w:val="000000"/>
                <w:lang w:val="en-US"/>
              </w:rPr>
              <w:t>adhocContactList</w:t>
            </w:r>
            <w:r w:rsidRPr="000D4BCA">
              <w:rPr>
                <w:rFonts w:ascii="Arial Narrow" w:hAnsi="Arial Narrow" w:cs="Courier New"/>
                <w:color w:val="000000"/>
                <w:lang w:val="en-US"/>
              </w:rPr>
              <w:t>&gt;</w:t>
            </w:r>
          </w:p>
        </w:tc>
      </w:tr>
    </w:tbl>
    <w:p w14:paraId="7AB8A071" w14:textId="77777777" w:rsidR="00BD1D0E" w:rsidRPr="00B95B10" w:rsidRDefault="00BD1D0E" w:rsidP="00BD1D0E">
      <w:pPr>
        <w:pStyle w:val="Heading5"/>
      </w:pPr>
      <w:bookmarkStart w:id="573" w:name="_Toc499592493"/>
      <w:r w:rsidRPr="00B95B10">
        <w:lastRenderedPageBreak/>
        <w:t>Response</w:t>
      </w:r>
      <w:bookmarkEnd w:id="573"/>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BD1D0E" w:rsidRPr="00896512" w14:paraId="7AB8A099" w14:textId="77777777" w:rsidTr="00EC23EB">
        <w:tc>
          <w:tcPr>
            <w:tcW w:w="5000" w:type="pct"/>
            <w:shd w:val="clear" w:color="auto" w:fill="FFFFCC"/>
            <w:tcMar>
              <w:top w:w="150" w:type="dxa"/>
              <w:left w:w="150" w:type="dxa"/>
              <w:bottom w:w="150" w:type="dxa"/>
              <w:right w:w="150" w:type="dxa"/>
            </w:tcMar>
          </w:tcPr>
          <w:p w14:paraId="7AB8A072" w14:textId="77777777" w:rsidR="00BD1D0E" w:rsidRPr="00C97531" w:rsidRDefault="00BD1D0E" w:rsidP="00EC23EB">
            <w:pPr>
              <w:pStyle w:val="0Listing0"/>
              <w:spacing w:after="0"/>
            </w:pPr>
            <w:r w:rsidRPr="00C97531">
              <w:t>HTTP/1.1 20</w:t>
            </w:r>
            <w:r>
              <w:t>0</w:t>
            </w:r>
            <w:r w:rsidRPr="00C97531">
              <w:t xml:space="preserve"> </w:t>
            </w:r>
            <w:r>
              <w:t>OK</w:t>
            </w:r>
          </w:p>
          <w:p w14:paraId="7AB8A073" w14:textId="77777777" w:rsidR="00BD1D0E" w:rsidRDefault="00BD1D0E" w:rsidP="00EC23EB">
            <w:pPr>
              <w:pStyle w:val="0listing"/>
            </w:pPr>
            <w:r w:rsidRPr="00C97531">
              <w:t xml:space="preserve">Date: Thu, 04 Jun </w:t>
            </w:r>
            <w:r>
              <w:t>2012</w:t>
            </w:r>
            <w:r w:rsidRPr="00C97531">
              <w:t xml:space="preserve"> 02:51:59 GMT</w:t>
            </w:r>
          </w:p>
          <w:p w14:paraId="7AB8A074" w14:textId="77777777" w:rsidR="00BD1D0E" w:rsidRDefault="00BD1D0E" w:rsidP="00EC23EB">
            <w:pPr>
              <w:pStyle w:val="0listing"/>
            </w:pPr>
            <w:r>
              <w:t>Content-Type: application/xml</w:t>
            </w:r>
          </w:p>
          <w:p w14:paraId="7AB8A075" w14:textId="77777777" w:rsidR="00BD1D0E" w:rsidRDefault="00BD1D0E" w:rsidP="00EC23EB">
            <w:pPr>
              <w:pStyle w:val="0listing"/>
            </w:pPr>
            <w:r>
              <w:t>Content-Length: nnnn</w:t>
            </w:r>
          </w:p>
          <w:p w14:paraId="7AB8A076" w14:textId="77777777" w:rsidR="00BD1D0E" w:rsidRPr="00FB315E" w:rsidRDefault="00BD1D0E" w:rsidP="00EC23EB">
            <w:pPr>
              <w:pStyle w:val="0listing"/>
            </w:pPr>
          </w:p>
          <w:p w14:paraId="7AB8A077" w14:textId="77777777" w:rsidR="00BD1D0E" w:rsidRPr="00896512" w:rsidRDefault="00BD1D0E" w:rsidP="00EC23EB">
            <w:pPr>
              <w:autoSpaceDE w:val="0"/>
              <w:autoSpaceDN w:val="0"/>
              <w:adjustRightInd w:val="0"/>
              <w:spacing w:before="0" w:after="0"/>
              <w:rPr>
                <w:rFonts w:ascii="Arial Narrow" w:hAnsi="Arial Narrow" w:cs="Courier New"/>
                <w:color w:val="000000"/>
                <w:lang w:val="en-US"/>
              </w:rPr>
            </w:pPr>
            <w:proofErr w:type="gramStart"/>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p>
          <w:p w14:paraId="7AB8A078"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w:t>
            </w:r>
            <w:proofErr w:type="gramStart"/>
            <w:r w:rsidRPr="00896512">
              <w:rPr>
                <w:rFonts w:ascii="Arial Narrow" w:hAnsi="Arial Narrow" w:cs="Courier New"/>
                <w:color w:val="000000"/>
                <w:lang w:val="en-US"/>
              </w:rPr>
              <w: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w:t>
            </w:r>
            <w:proofErr w:type="gramEnd"/>
            <w:r w:rsidRPr="00896512">
              <w:rPr>
                <w:rFonts w:ascii="Arial Narrow" w:hAnsi="Arial Narrow" w:cs="Courier New"/>
                <w:color w:val="000000"/>
                <w:lang w:val="en-US"/>
              </w:rPr>
              <w:t xml:space="preserve"> xmlns:cd="urn:oma:xml:rest:netapi:capabilitydiscovery:1"&gt;</w:t>
            </w:r>
          </w:p>
          <w:p w14:paraId="7AB8A079" w14:textId="77777777" w:rsidR="005432EA" w:rsidRDefault="00BD1D0E" w:rsidP="005432EA">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7AB8A07A" w14:textId="77777777" w:rsidR="00BD1D0E" w:rsidRPr="00896512" w:rsidRDefault="005432EA" w:rsidP="005432EA">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w:t>
            </w:r>
            <w:proofErr w:type="gramStart"/>
            <w:r>
              <w:rPr>
                <w:rFonts w:ascii="Arial Narrow" w:hAnsi="Arial Narrow" w:cs="Courier New"/>
                <w:color w:val="000000"/>
                <w:lang w:val="en-US"/>
              </w:rPr>
              <w:t>tel:+</w:t>
            </w:r>
            <w:proofErr w:type="gramEnd"/>
            <w:r>
              <w:rPr>
                <w:rFonts w:ascii="Arial Narrow" w:hAnsi="Arial Narrow" w:cs="Courier New"/>
                <w:color w:val="000000"/>
                <w:lang w:val="en-US"/>
              </w:rPr>
              <w:t>19585550110</w:t>
            </w:r>
            <w:r w:rsidRPr="00366035">
              <w:rPr>
                <w:rFonts w:ascii="Arial Narrow" w:hAnsi="Arial Narrow" w:cs="Courier New"/>
                <w:color w:val="000000"/>
                <w:lang w:val="en-US"/>
              </w:rPr>
              <w:t>&lt;/contactId&gt;</w:t>
            </w:r>
          </w:p>
          <w:p w14:paraId="7AB8A07B" w14:textId="77777777"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7AB8A07C"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&lt;capabilityId&gt;StandAloneMessaging</w:t>
            </w:r>
            <w:r w:rsidRPr="00896512">
              <w:rPr>
                <w:rFonts w:ascii="Arial Narrow" w:hAnsi="Arial Narrow" w:cs="Courier New"/>
                <w:color w:val="000000"/>
                <w:lang w:val="en-US"/>
              </w:rPr>
              <w:t>&lt;/capabilityId&gt;</w:t>
            </w:r>
          </w:p>
          <w:p w14:paraId="7AB8A07D" w14:textId="77777777"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14:paraId="7AB8A07E"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7AB8A07F" w14:textId="77777777"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&lt;capabilityId&gt;IPVoiceCall&lt;/capabilityId&gt;</w:t>
            </w:r>
          </w:p>
          <w:p w14:paraId="7AB8A080"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7AB8A081"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1F0E35">
              <w:rPr>
                <w:rFonts w:ascii="Arial Narrow" w:hAnsi="Arial Narrow" w:cs="Courier New"/>
                <w:color w:val="000000"/>
                <w:lang w:val="en-US"/>
              </w:rPr>
              <w:t>http://exampleAPI/capabilitydiscovery/v1/tel%3A%2B19585550100/contactCapabilities/tel%3A%2B195855501</w:t>
            </w:r>
            <w:r>
              <w:rPr>
                <w:rFonts w:ascii="Arial Narrow" w:hAnsi="Arial Narrow" w:cs="Courier New"/>
                <w:color w:val="000000"/>
                <w:lang w:val="en-US"/>
              </w:rPr>
              <w:t>10</w:t>
            </w:r>
            <w:r w:rsidRPr="001F0E35">
              <w:rPr>
                <w:rFonts w:ascii="Arial Narrow" w:hAnsi="Arial Narrow" w:cs="Courier New"/>
                <w:color w:val="000000"/>
                <w:lang w:val="en-US"/>
              </w:rPr>
              <w:t>&lt;/resourceURL</w:t>
            </w:r>
            <w:r w:rsidRPr="00896512">
              <w:rPr>
                <w:rFonts w:ascii="Arial Narrow" w:hAnsi="Arial Narrow" w:cs="Courier New"/>
                <w:color w:val="000000"/>
                <w:lang w:val="en-US"/>
              </w:rPr>
              <w:t>&gt;</w:t>
            </w:r>
          </w:p>
          <w:p w14:paraId="7AB8A082" w14:textId="77777777"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7AB8A083" w14:textId="77777777" w:rsidR="005432EA" w:rsidRDefault="00BD1D0E" w:rsidP="005432EA">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7AB8A084" w14:textId="77777777" w:rsidR="00BD1D0E" w:rsidRPr="00896512" w:rsidRDefault="005432EA" w:rsidP="005432EA">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w:t>
            </w:r>
            <w:proofErr w:type="gramStart"/>
            <w:r>
              <w:rPr>
                <w:rFonts w:ascii="Arial Narrow" w:hAnsi="Arial Narrow" w:cs="Courier New"/>
                <w:color w:val="000000"/>
                <w:lang w:val="en-US"/>
              </w:rPr>
              <w:t>tel:+</w:t>
            </w:r>
            <w:proofErr w:type="gramEnd"/>
            <w:r>
              <w:rPr>
                <w:rFonts w:ascii="Arial Narrow" w:hAnsi="Arial Narrow" w:cs="Courier New"/>
                <w:color w:val="000000"/>
                <w:lang w:val="en-US"/>
              </w:rPr>
              <w:t>19585550111</w:t>
            </w:r>
            <w:r w:rsidRPr="00366035">
              <w:rPr>
                <w:rFonts w:ascii="Arial Narrow" w:hAnsi="Arial Narrow" w:cs="Courier New"/>
                <w:color w:val="000000"/>
                <w:lang w:val="en-US"/>
              </w:rPr>
              <w:t>&lt;/contactId&gt;</w:t>
            </w:r>
          </w:p>
          <w:p w14:paraId="7AB8A085" w14:textId="77777777"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7AB8A086"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&lt;capabilityId&gt;Chat&lt;/capabilityId&gt;</w:t>
            </w:r>
          </w:p>
          <w:p w14:paraId="7AB8A087" w14:textId="77777777"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14:paraId="7AB8A088"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7AB8A089" w14:textId="77777777"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IPVoiceCall</w:t>
            </w:r>
            <w:r w:rsidRPr="00896512">
              <w:rPr>
                <w:rFonts w:ascii="Arial Narrow" w:hAnsi="Arial Narrow" w:cs="Courier New"/>
                <w:color w:val="000000"/>
                <w:lang w:val="en-US"/>
              </w:rPr>
              <w:t>&lt;/capabilityId&gt;</w:t>
            </w:r>
          </w:p>
          <w:p w14:paraId="7AB8A08A"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7AB8A08B"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1F0E35">
              <w:rPr>
                <w:rFonts w:ascii="Arial Narrow" w:hAnsi="Arial Narrow" w:cs="Courier New"/>
                <w:color w:val="000000"/>
                <w:lang w:val="en-US"/>
              </w:rPr>
              <w:t>http://exampleAPI/capabilitydiscovery/v1/tel%3A%2B19585550100/contact</w:t>
            </w:r>
            <w:r w:rsidRPr="003A3E06">
              <w:rPr>
                <w:rFonts w:ascii="Arial Narrow" w:hAnsi="Arial Narrow" w:cs="Courier New"/>
                <w:color w:val="000000"/>
                <w:lang w:val="en-US"/>
              </w:rPr>
              <w:t>Capabilities/tel%3A%2B195855501</w:t>
            </w:r>
            <w:r>
              <w:rPr>
                <w:rFonts w:ascii="Arial Narrow" w:hAnsi="Arial Narrow" w:cs="Courier New"/>
                <w:color w:val="000000"/>
                <w:lang w:val="en-US"/>
              </w:rPr>
              <w:t>11</w:t>
            </w:r>
            <w:r w:rsidRPr="001F0E35">
              <w:rPr>
                <w:rFonts w:ascii="Arial Narrow" w:hAnsi="Arial Narrow" w:cs="Courier New"/>
                <w:color w:val="000000"/>
                <w:lang w:val="en-US"/>
              </w:rPr>
              <w:t>&lt;/resourceURL</w:t>
            </w:r>
            <w:r w:rsidRPr="00896512">
              <w:rPr>
                <w:rFonts w:ascii="Arial Narrow" w:hAnsi="Arial Narrow" w:cs="Courier New"/>
                <w:color w:val="000000"/>
                <w:lang w:val="en-US"/>
              </w:rPr>
              <w:t>&gt;</w:t>
            </w:r>
          </w:p>
          <w:p w14:paraId="7AB8A08C" w14:textId="77777777" w:rsidR="00BD1D0E" w:rsidRPr="00896512"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7AB8A08D" w14:textId="77777777" w:rsidR="005432EA" w:rsidRDefault="00BD1D0E" w:rsidP="005432EA">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7AB8A08E" w14:textId="77777777" w:rsidR="00BD1D0E" w:rsidRPr="00896512" w:rsidRDefault="005432EA" w:rsidP="005432EA">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w:t>
            </w:r>
            <w:proofErr w:type="gramStart"/>
            <w:r>
              <w:rPr>
                <w:rFonts w:ascii="Arial Narrow" w:hAnsi="Arial Narrow" w:cs="Courier New"/>
                <w:color w:val="000000"/>
                <w:lang w:val="en-US"/>
              </w:rPr>
              <w:t>tel:+</w:t>
            </w:r>
            <w:proofErr w:type="gramEnd"/>
            <w:r>
              <w:rPr>
                <w:rFonts w:ascii="Arial Narrow" w:hAnsi="Arial Narrow" w:cs="Courier New"/>
                <w:color w:val="000000"/>
                <w:lang w:val="en-US"/>
              </w:rPr>
              <w:t>19585550112</w:t>
            </w:r>
            <w:r w:rsidRPr="00366035">
              <w:rPr>
                <w:rFonts w:ascii="Arial Narrow" w:hAnsi="Arial Narrow" w:cs="Courier New"/>
                <w:color w:val="000000"/>
                <w:lang w:val="en-US"/>
              </w:rPr>
              <w:t>&lt;/contactId&gt;</w:t>
            </w:r>
          </w:p>
          <w:p w14:paraId="7AB8A08F" w14:textId="77777777"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7AB8A090"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IPVideoCall</w:t>
            </w:r>
            <w:r w:rsidRPr="00896512">
              <w:rPr>
                <w:rFonts w:ascii="Arial Narrow" w:hAnsi="Arial Narrow" w:cs="Courier New"/>
                <w:color w:val="000000"/>
                <w:lang w:val="en-US"/>
              </w:rPr>
              <w:t>&lt;/capabilityId&gt;</w:t>
            </w:r>
          </w:p>
          <w:p w14:paraId="7AB8A091" w14:textId="77777777"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14:paraId="7AB8A092"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7AB8A093" w14:textId="77777777"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ImageShare</w:t>
            </w:r>
            <w:r w:rsidRPr="00896512">
              <w:rPr>
                <w:rFonts w:ascii="Arial Narrow" w:hAnsi="Arial Narrow" w:cs="Courier New"/>
                <w:color w:val="000000"/>
                <w:lang w:val="en-US"/>
              </w:rPr>
              <w:t>&lt;/capabilityId&gt;</w:t>
            </w:r>
          </w:p>
          <w:p w14:paraId="7AB8A094"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7AB8A095"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1F0E35">
              <w:rPr>
                <w:rFonts w:ascii="Arial Narrow" w:hAnsi="Arial Narrow" w:cs="Courier New"/>
                <w:color w:val="000000"/>
                <w:lang w:val="en-US"/>
              </w:rPr>
              <w:t>http://exampleAPI/capabilitydiscovery/v1/tel%3A%2B19585550100/contactC</w:t>
            </w:r>
            <w:r w:rsidRPr="003A3E06">
              <w:rPr>
                <w:rFonts w:ascii="Arial Narrow" w:hAnsi="Arial Narrow" w:cs="Courier New"/>
                <w:color w:val="000000"/>
                <w:lang w:val="en-US"/>
              </w:rPr>
              <w:t>apabilities/tel%3A%2B195855501</w:t>
            </w:r>
            <w:r>
              <w:rPr>
                <w:rFonts w:ascii="Arial Narrow" w:hAnsi="Arial Narrow" w:cs="Courier New"/>
                <w:color w:val="000000"/>
                <w:lang w:val="en-US"/>
              </w:rPr>
              <w:t>12</w:t>
            </w:r>
            <w:r w:rsidRPr="001F0E35">
              <w:rPr>
                <w:rFonts w:ascii="Arial Narrow" w:hAnsi="Arial Narrow" w:cs="Courier New"/>
                <w:color w:val="000000"/>
                <w:lang w:val="en-US"/>
              </w:rPr>
              <w:t>&lt;/resourceURL</w:t>
            </w:r>
            <w:r w:rsidRPr="00896512">
              <w:rPr>
                <w:rFonts w:ascii="Arial Narrow" w:hAnsi="Arial Narrow" w:cs="Courier New"/>
                <w:color w:val="000000"/>
                <w:lang w:val="en-US"/>
              </w:rPr>
              <w:t>&gt;</w:t>
            </w:r>
          </w:p>
          <w:p w14:paraId="7AB8A096" w14:textId="77777777"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7AB8A097" w14:textId="77777777" w:rsidR="00AD0C0B" w:rsidRDefault="00BD1D0E" w:rsidP="00AD0C0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1F0E35">
              <w:rPr>
                <w:rFonts w:ascii="Arial Narrow" w:hAnsi="Arial Narrow" w:cs="Courier New"/>
                <w:color w:val="000000"/>
                <w:lang w:val="en-US"/>
              </w:rPr>
              <w:t>http://exampleAPI</w:t>
            </w:r>
            <w:r w:rsidRPr="000964BC">
              <w:rPr>
                <w:rFonts w:ascii="Arial Narrow" w:hAnsi="Arial Narrow" w:cs="Courier New"/>
                <w:color w:val="000000"/>
                <w:lang w:val="en-US"/>
              </w:rPr>
              <w:t>/capabilitydiscovery/v1/tel%3A%2B19585550100/adhocContactList</w:t>
            </w:r>
            <w:r w:rsidR="005432EA">
              <w:rPr>
                <w:rFonts w:ascii="Arial Narrow" w:hAnsi="Arial Narrow" w:cs="Courier New"/>
                <w:color w:val="000000"/>
                <w:lang w:val="en-US"/>
              </w:rPr>
              <w:t>Capabilities</w:t>
            </w:r>
            <w:r w:rsidRPr="001F0E35">
              <w:rPr>
                <w:rFonts w:ascii="Arial Narrow" w:hAnsi="Arial Narrow" w:cs="Courier New"/>
                <w:color w:val="000000"/>
                <w:lang w:val="en-US"/>
              </w:rPr>
              <w:t>&lt;/resourceURL</w:t>
            </w:r>
            <w:r w:rsidRPr="00896512">
              <w:rPr>
                <w:rFonts w:ascii="Arial Narrow" w:hAnsi="Arial Narrow" w:cs="Courier New"/>
                <w:color w:val="000000"/>
                <w:lang w:val="en-US"/>
              </w:rPr>
              <w:t>&gt;</w:t>
            </w:r>
            <w:r w:rsidR="00AD0C0B">
              <w:rPr>
                <w:rFonts w:ascii="Arial Narrow" w:hAnsi="Arial Narrow" w:cs="Courier New"/>
                <w:color w:val="000000"/>
                <w:lang w:val="en-US"/>
              </w:rPr>
              <w:t xml:space="preserve">    &lt;listComplete&gt;false&lt;/listComplete</w:t>
            </w:r>
            <w:r w:rsidR="00AD0C0B" w:rsidRPr="00227A01">
              <w:rPr>
                <w:rFonts w:ascii="Arial Narrow" w:hAnsi="Arial Narrow" w:cs="Courier New"/>
                <w:color w:val="000000"/>
                <w:lang w:val="en-US"/>
              </w:rPr>
              <w:t>&gt;</w:t>
            </w:r>
          </w:p>
          <w:p w14:paraId="7AB8A098" w14:textId="77777777" w:rsidR="00BD1D0E" w:rsidRPr="00896512" w:rsidRDefault="00BD1D0E" w:rsidP="00EC23EB">
            <w:pPr>
              <w:autoSpaceDE w:val="0"/>
              <w:autoSpaceDN w:val="0"/>
              <w:adjustRightInd w:val="0"/>
              <w:spacing w:before="0" w:after="0"/>
            </w:pPr>
            <w:r w:rsidRPr="00896512">
              <w:rPr>
                <w:rFonts w:ascii="Arial Narrow" w:hAnsi="Arial Narrow" w:cs="Courier New"/>
                <w:color w:val="000000"/>
                <w:lang w:val="en-US"/>
              </w:rPr>
              <w:t>&lt;/</w:t>
            </w:r>
            <w:proofErr w:type="gramStart"/>
            <w:r w:rsidRPr="00896512">
              <w:rPr>
                <w:rFonts w:ascii="Arial Narrow" w:hAnsi="Arial Narrow" w:cs="Courier New"/>
                <w:color w:val="000000"/>
                <w:lang w:val="en-US"/>
              </w:rPr>
              <w: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w:t>
            </w:r>
            <w:proofErr w:type="gramEnd"/>
            <w:r w:rsidRPr="00896512">
              <w:rPr>
                <w:rFonts w:ascii="Arial Narrow" w:hAnsi="Arial Narrow" w:cs="Courier New"/>
                <w:color w:val="000000"/>
                <w:lang w:val="en-US"/>
              </w:rPr>
              <w:t>&gt;</w:t>
            </w:r>
          </w:p>
        </w:tc>
      </w:tr>
    </w:tbl>
    <w:p w14:paraId="7AB8A09A" w14:textId="77777777" w:rsidR="00BD1D0E" w:rsidRPr="00B95B10" w:rsidRDefault="00BD1D0E" w:rsidP="00BD1D0E">
      <w:pPr>
        <w:pStyle w:val="Heading3"/>
      </w:pPr>
      <w:bookmarkStart w:id="574" w:name="_Toc499592494"/>
      <w:r w:rsidRPr="00B95B10">
        <w:t>DELETE</w:t>
      </w:r>
      <w:bookmarkEnd w:id="574"/>
    </w:p>
    <w:p w14:paraId="7AB8A09B" w14:textId="77777777" w:rsidR="00BD1D0E" w:rsidRDefault="00BD1D0E" w:rsidP="00BD1D0E">
      <w:r w:rsidRPr="00B95B10">
        <w:t>Method not allowed by the resource. The returned HTTP error status is 405. The server should also include the ‘Allow:</w:t>
      </w:r>
      <w:r>
        <w:t xml:space="preserve"> POST</w:t>
      </w:r>
      <w:r w:rsidRPr="009521A3">
        <w:t>’</w:t>
      </w:r>
      <w:r>
        <w:t xml:space="preserve"> </w:t>
      </w:r>
      <w:r w:rsidRPr="00B95B10">
        <w:t>field in the response as per</w:t>
      </w:r>
      <w:r w:rsidR="00791ABD" w:rsidRPr="00791ABD">
        <w:t xml:space="preserve"> </w:t>
      </w:r>
      <w:r w:rsidR="00791ABD">
        <w:t>sections 6.5.5 and 7.4.1 of [RFC7231]</w:t>
      </w:r>
      <w:r>
        <w:t>.</w:t>
      </w:r>
    </w:p>
    <w:p w14:paraId="7AB8A09C" w14:textId="77777777" w:rsidR="00BD1D0E" w:rsidRPr="00B95B10" w:rsidRDefault="00BD1D0E" w:rsidP="00BD1D0E">
      <w:pPr>
        <w:pStyle w:val="Heading2"/>
      </w:pPr>
      <w:bookmarkStart w:id="575" w:name="_Ref410982767"/>
      <w:bookmarkStart w:id="576" w:name="_Toc499592495"/>
      <w:r w:rsidRPr="00B95B10">
        <w:lastRenderedPageBreak/>
        <w:t xml:space="preserve">Resource: </w:t>
      </w:r>
      <w:r>
        <w:t>All subsctriptions to service capabilities notifications</w:t>
      </w:r>
      <w:bookmarkEnd w:id="575"/>
      <w:bookmarkEnd w:id="576"/>
    </w:p>
    <w:p w14:paraId="7AB8A09D" w14:textId="77777777" w:rsidR="00BD1D0E" w:rsidRPr="00DB6ABA" w:rsidRDefault="00BD1D0E" w:rsidP="00BD1D0E">
      <w:r w:rsidRPr="00B95B10">
        <w:t xml:space="preserve">The resource used is: </w:t>
      </w:r>
    </w:p>
    <w:p w14:paraId="7AB8A09E" w14:textId="77777777" w:rsidR="00BD1D0E" w:rsidRPr="008A55AE" w:rsidRDefault="00BD1D0E" w:rsidP="00BD1D0E">
      <w:pPr>
        <w:rPr>
          <w:lang w:val="en-US"/>
        </w:rPr>
      </w:pPr>
      <w:r w:rsidRPr="008A55AE">
        <w:rPr>
          <w:b/>
          <w:lang w:val="en-US"/>
        </w:rPr>
        <w:t>http://{serverRoot}/capabilitydiscovery/{apiVersion}/{userId}/</w:t>
      </w:r>
      <w:r>
        <w:rPr>
          <w:b/>
          <w:lang w:val="en-US"/>
        </w:rPr>
        <w:t>subscriptions</w:t>
      </w:r>
    </w:p>
    <w:p w14:paraId="7AB8A09F" w14:textId="77777777" w:rsidR="00BD1D0E" w:rsidRDefault="00BD1D0E" w:rsidP="00BD1D0E">
      <w:r w:rsidRPr="00B95B10">
        <w:t xml:space="preserve">This resource is used </w:t>
      </w:r>
      <w:r>
        <w:t>to manage subscriptions to service capabilities notifications.</w:t>
      </w:r>
    </w:p>
    <w:p w14:paraId="7AB8A0A0" w14:textId="77777777" w:rsidR="00BD1D0E" w:rsidRPr="00B95B10" w:rsidRDefault="00BD1D0E" w:rsidP="00BD1D0E">
      <w:r w:rsidRPr="00C517DA">
        <w:rPr>
          <w:rFonts w:cs="Arial"/>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r>
        <w:rPr>
          <w:rFonts w:cs="Arial"/>
          <w:lang w:val="en-US"/>
        </w:rPr>
        <w:t>.</w:t>
      </w:r>
    </w:p>
    <w:p w14:paraId="7AB8A0A1" w14:textId="77777777" w:rsidR="00BD1D0E" w:rsidRPr="00B95B10" w:rsidRDefault="00BD1D0E" w:rsidP="00BD1D0E">
      <w:pPr>
        <w:pStyle w:val="Heading3"/>
      </w:pPr>
      <w:bookmarkStart w:id="577" w:name="_Toc499592496"/>
      <w:r w:rsidRPr="00B95B10">
        <w:t xml:space="preserve">Request </w:t>
      </w:r>
      <w:r>
        <w:t>URL</w:t>
      </w:r>
      <w:r w:rsidRPr="00B95B10">
        <w:t xml:space="preserve"> variables</w:t>
      </w:r>
      <w:bookmarkEnd w:id="577"/>
    </w:p>
    <w:p w14:paraId="7AB8A0A2" w14:textId="77777777" w:rsidR="00BD1D0E" w:rsidRPr="00B95B10" w:rsidRDefault="00BD1D0E" w:rsidP="00BD1D0E">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BD1D0E" w:rsidRPr="00896512" w14:paraId="7AB8A0A5" w14:textId="77777777" w:rsidTr="00EC23EB">
        <w:tc>
          <w:tcPr>
            <w:tcW w:w="1005" w:type="pct"/>
            <w:tcBorders>
              <w:top w:val="single" w:sz="6" w:space="0" w:color="000000"/>
              <w:left w:val="single" w:sz="6" w:space="0" w:color="000000"/>
              <w:bottom w:val="single" w:sz="6" w:space="0" w:color="000000"/>
              <w:right w:val="single" w:sz="6" w:space="0" w:color="000000"/>
            </w:tcBorders>
            <w:shd w:val="clear" w:color="auto" w:fill="CCCCCC"/>
          </w:tcPr>
          <w:p w14:paraId="7AB8A0A3" w14:textId="77777777" w:rsidR="00BD1D0E" w:rsidRPr="00896512" w:rsidRDefault="00BD1D0E" w:rsidP="00EC23EB">
            <w:pPr>
              <w:spacing w:before="0"/>
              <w:rPr>
                <w:rFonts w:ascii="Arial" w:hAnsi="Arial" w:cs="Arial"/>
                <w:b/>
                <w:bCs/>
                <w:color w:val="000000"/>
              </w:rPr>
            </w:pPr>
            <w:r w:rsidRPr="00896512">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AB8A0A4" w14:textId="77777777" w:rsidR="00BD1D0E" w:rsidRPr="00896512" w:rsidRDefault="00BD1D0E" w:rsidP="00EC23EB">
            <w:pPr>
              <w:spacing w:before="0"/>
              <w:rPr>
                <w:rFonts w:ascii="Arial" w:hAnsi="Arial" w:cs="Arial"/>
                <w:b/>
                <w:bCs/>
                <w:color w:val="000000"/>
              </w:rPr>
            </w:pPr>
            <w:r w:rsidRPr="00896512">
              <w:rPr>
                <w:rFonts w:ascii="Arial" w:hAnsi="Arial" w:cs="Arial"/>
                <w:b/>
                <w:bCs/>
                <w:color w:val="000000"/>
              </w:rPr>
              <w:t>Description</w:t>
            </w:r>
          </w:p>
        </w:tc>
      </w:tr>
      <w:tr w:rsidR="00BD1D0E" w:rsidRPr="00896512" w14:paraId="7AB8A0A8" w14:textId="77777777" w:rsidTr="00EC23EB">
        <w:tc>
          <w:tcPr>
            <w:tcW w:w="1005" w:type="pct"/>
            <w:tcBorders>
              <w:top w:val="single" w:sz="6" w:space="0" w:color="000000"/>
              <w:left w:val="single" w:sz="6" w:space="0" w:color="000000"/>
              <w:bottom w:val="single" w:sz="6" w:space="0" w:color="000000"/>
              <w:right w:val="single" w:sz="6" w:space="0" w:color="000000"/>
            </w:tcBorders>
            <w:vAlign w:val="center"/>
          </w:tcPr>
          <w:p w14:paraId="7AB8A0A6" w14:textId="77777777" w:rsidR="00BD1D0E" w:rsidRPr="00896512" w:rsidRDefault="00BD1D0E" w:rsidP="00EC23EB">
            <w:pPr>
              <w:spacing w:before="0"/>
              <w:rPr>
                <w:rFonts w:ascii="Arial" w:hAnsi="Arial" w:cs="Arial"/>
                <w:color w:val="000000"/>
              </w:rPr>
            </w:pPr>
            <w:r w:rsidRPr="00896512">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7AB8A0A7" w14:textId="77777777" w:rsidR="00BD1D0E" w:rsidRPr="00896512" w:rsidRDefault="00BD1D0E" w:rsidP="00EC23EB">
            <w:pPr>
              <w:spacing w:before="0"/>
              <w:rPr>
                <w:rFonts w:ascii="Arial" w:hAnsi="Arial" w:cs="Arial"/>
                <w:color w:val="000000"/>
              </w:rPr>
            </w:pPr>
            <w:r w:rsidRPr="00896512">
              <w:rPr>
                <w:rFonts w:ascii="Arial" w:hAnsi="Arial" w:cs="Arial"/>
                <w:color w:val="000000"/>
              </w:rPr>
              <w:t xml:space="preserve">Server </w:t>
            </w:r>
            <w:r w:rsidRPr="00B95B10">
              <w:rPr>
                <w:rFonts w:ascii="Arial" w:hAnsi="Arial" w:cs="Arial"/>
                <w:color w:val="000000"/>
                <w:lang w:eastAsia="zh-CN"/>
              </w:rPr>
              <w:t xml:space="preserve">base url: hostname+port+base path. </w:t>
            </w:r>
            <w:r>
              <w:rPr>
                <w:rFonts w:ascii="Arial" w:hAnsi="Arial" w:cs="Arial"/>
                <w:color w:val="000000"/>
                <w:lang w:eastAsia="zh-CN"/>
              </w:rPr>
              <w:t xml:space="preserve">Port and base path are OPTIONAL. </w:t>
            </w:r>
            <w:r>
              <w:rPr>
                <w:rFonts w:ascii="Arial" w:hAnsi="Arial" w:cs="Arial"/>
                <w:color w:val="000000"/>
                <w:lang w:eastAsia="zh-CN"/>
              </w:rPr>
              <w:br/>
            </w:r>
            <w:r w:rsidRPr="001F3AC4">
              <w:rPr>
                <w:rFonts w:ascii="Arial" w:hAnsi="Arial" w:cs="Arial"/>
                <w:color w:val="000000"/>
                <w:lang w:eastAsia="zh-CN"/>
              </w:rPr>
              <w:t xml:space="preserve">Example: </w:t>
            </w:r>
            <w:r w:rsidRPr="006A359E">
              <w:rPr>
                <w:rFonts w:ascii="Arial" w:hAnsi="Arial" w:cs="Arial"/>
                <w:color w:val="000000"/>
                <w:lang w:eastAsia="zh-CN"/>
              </w:rPr>
              <w:t>example.com/exampleAPI</w:t>
            </w:r>
          </w:p>
        </w:tc>
      </w:tr>
      <w:tr w:rsidR="00BD1D0E" w:rsidRPr="00896512" w14:paraId="7AB8A0AB" w14:textId="77777777" w:rsidTr="00EC23EB">
        <w:tc>
          <w:tcPr>
            <w:tcW w:w="1005" w:type="pct"/>
            <w:tcBorders>
              <w:top w:val="single" w:sz="6" w:space="0" w:color="000000"/>
              <w:left w:val="single" w:sz="6" w:space="0" w:color="000000"/>
              <w:bottom w:val="single" w:sz="6" w:space="0" w:color="000000"/>
              <w:right w:val="single" w:sz="6" w:space="0" w:color="000000"/>
            </w:tcBorders>
            <w:vAlign w:val="center"/>
          </w:tcPr>
          <w:p w14:paraId="7AB8A0A9" w14:textId="77777777" w:rsidR="00BD1D0E" w:rsidRPr="00896512" w:rsidRDefault="00BD1D0E" w:rsidP="00EC23EB">
            <w:pPr>
              <w:spacing w:before="0"/>
              <w:rPr>
                <w:rFonts w:ascii="Arial" w:hAnsi="Arial" w:cs="Arial"/>
                <w:color w:val="000000"/>
              </w:rPr>
            </w:pPr>
            <w:r w:rsidRPr="00896512">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7AB8A0AA" w14:textId="77777777" w:rsidR="00BD1D0E" w:rsidRPr="00896512" w:rsidRDefault="00BD1D0E" w:rsidP="00EC23EB">
            <w:pPr>
              <w:spacing w:before="0"/>
              <w:rPr>
                <w:rFonts w:ascii="Arial" w:hAnsi="Arial" w:cs="Arial"/>
                <w:color w:val="000000"/>
              </w:rPr>
            </w:pPr>
            <w:r w:rsidRPr="00896512">
              <w:rPr>
                <w:rFonts w:ascii="Arial" w:hAnsi="Arial" w:cs="Arial"/>
                <w:color w:val="000000"/>
              </w:rPr>
              <w:t xml:space="preserve">Version of the API client wants to use. The value of this variable is defined in section </w:t>
            </w:r>
            <w:r w:rsidRPr="00896512">
              <w:rPr>
                <w:rFonts w:ascii="Arial" w:hAnsi="Arial" w:cs="Arial"/>
                <w:color w:val="000000"/>
              </w:rPr>
              <w:fldChar w:fldCharType="begin"/>
            </w:r>
            <w:r w:rsidRPr="00896512">
              <w:rPr>
                <w:rFonts w:ascii="Arial" w:hAnsi="Arial" w:cs="Arial"/>
                <w:color w:val="000000"/>
              </w:rPr>
              <w:instrText xml:space="preserve"> REF _Ref329076556 \r \h </w:instrText>
            </w:r>
            <w:r w:rsidRPr="00896512">
              <w:rPr>
                <w:rFonts w:ascii="Arial" w:hAnsi="Arial" w:cs="Arial"/>
                <w:color w:val="000000"/>
              </w:rPr>
            </w:r>
            <w:r w:rsidRPr="00896512">
              <w:rPr>
                <w:rFonts w:ascii="Arial" w:hAnsi="Arial" w:cs="Arial"/>
                <w:color w:val="000000"/>
              </w:rPr>
              <w:fldChar w:fldCharType="separate"/>
            </w:r>
            <w:r>
              <w:rPr>
                <w:rFonts w:ascii="Arial" w:hAnsi="Arial" w:cs="Arial"/>
                <w:color w:val="000000"/>
              </w:rPr>
              <w:t>5.1</w:t>
            </w:r>
            <w:r w:rsidRPr="00896512">
              <w:rPr>
                <w:rFonts w:ascii="Arial" w:hAnsi="Arial" w:cs="Arial"/>
                <w:color w:val="000000"/>
              </w:rPr>
              <w:fldChar w:fldCharType="end"/>
            </w:r>
            <w:r w:rsidRPr="00896512">
              <w:rPr>
                <w:rFonts w:ascii="Arial" w:hAnsi="Arial" w:cs="Arial"/>
                <w:color w:val="000000"/>
              </w:rPr>
              <w:t>.</w:t>
            </w:r>
          </w:p>
        </w:tc>
      </w:tr>
      <w:tr w:rsidR="00BD1D0E" w:rsidRPr="00896512" w14:paraId="7AB8A0AF" w14:textId="77777777" w:rsidTr="00EC23EB">
        <w:tc>
          <w:tcPr>
            <w:tcW w:w="1005" w:type="pct"/>
            <w:tcBorders>
              <w:top w:val="single" w:sz="6" w:space="0" w:color="000000"/>
              <w:left w:val="single" w:sz="6" w:space="0" w:color="000000"/>
              <w:bottom w:val="single" w:sz="6" w:space="0" w:color="000000"/>
              <w:right w:val="single" w:sz="6" w:space="0" w:color="000000"/>
            </w:tcBorders>
            <w:vAlign w:val="center"/>
          </w:tcPr>
          <w:p w14:paraId="7AB8A0AC" w14:textId="77777777" w:rsidR="00BD1D0E" w:rsidRPr="00896512" w:rsidRDefault="00BD1D0E" w:rsidP="00EC23EB">
            <w:pPr>
              <w:spacing w:before="0"/>
              <w:rPr>
                <w:rFonts w:ascii="Arial" w:hAnsi="Arial" w:cs="Arial"/>
                <w:color w:val="000000"/>
              </w:rPr>
            </w:pPr>
            <w:r w:rsidRPr="00896512">
              <w:rPr>
                <w:rFonts w:ascii="Arial" w:hAnsi="Arial" w:cs="Arial"/>
                <w:color w:val="000000"/>
              </w:rPr>
              <w:t>userId</w:t>
            </w:r>
          </w:p>
        </w:tc>
        <w:tc>
          <w:tcPr>
            <w:tcW w:w="3995" w:type="pct"/>
            <w:tcBorders>
              <w:top w:val="single" w:sz="6" w:space="0" w:color="000000"/>
              <w:left w:val="single" w:sz="6" w:space="0" w:color="000000"/>
              <w:bottom w:val="single" w:sz="6" w:space="0" w:color="000000"/>
              <w:right w:val="single" w:sz="6" w:space="0" w:color="000000"/>
            </w:tcBorders>
            <w:vAlign w:val="center"/>
          </w:tcPr>
          <w:p w14:paraId="7AB8A0AD" w14:textId="77777777" w:rsidR="00AD0C0B" w:rsidRPr="00353E16" w:rsidRDefault="00AD0C0B" w:rsidP="00AD0C0B">
            <w:pPr>
              <w:spacing w:before="0"/>
              <w:rPr>
                <w:rFonts w:ascii="Arial" w:hAnsi="Arial" w:cs="Arial"/>
                <w:color w:val="000000"/>
              </w:rPr>
            </w:pPr>
            <w:r w:rsidRPr="00353E16">
              <w:rPr>
                <w:rFonts w:ascii="Arial" w:hAnsi="Arial" w:cs="Arial"/>
                <w:color w:val="000000"/>
              </w:rPr>
              <w:t>Identifier of the user (i.e. individual, service or aggregator) on whose behalf the application acts</w:t>
            </w:r>
          </w:p>
          <w:p w14:paraId="7AB8A0AE" w14:textId="77777777" w:rsidR="00BD1D0E" w:rsidRPr="00896512" w:rsidRDefault="00AD0C0B" w:rsidP="00EC23EB">
            <w:pPr>
              <w:spacing w:before="0"/>
              <w:rPr>
                <w:rFonts w:ascii="Arial" w:hAnsi="Arial" w:cs="Arial"/>
                <w:color w:val="000000"/>
              </w:rPr>
            </w:pPr>
            <w:r w:rsidRPr="00353E16">
              <w:rPr>
                <w:rFonts w:ascii="Arial" w:hAnsi="Arial" w:cs="Arial"/>
                <w:color w:val="000000"/>
              </w:rPr>
              <w:t xml:space="preserve">Examples: </w:t>
            </w:r>
            <w:proofErr w:type="gramStart"/>
            <w:r w:rsidRPr="00353E16">
              <w:rPr>
                <w:rFonts w:ascii="Arial" w:hAnsi="Arial" w:cs="Arial"/>
                <w:color w:val="000000"/>
              </w:rPr>
              <w:t>tel:+</w:t>
            </w:r>
            <w:proofErr w:type="gramEnd"/>
            <w:r w:rsidRPr="00353E16">
              <w:rPr>
                <w:rFonts w:ascii="Arial" w:hAnsi="Arial" w:cs="Arial"/>
                <w:color w:val="000000"/>
              </w:rPr>
              <w:t>19585550100, acr:pseudonym123, sip:bot42@example.com, sip:aggr101@example.com, sip:botplatform5@example.com</w:t>
            </w:r>
          </w:p>
        </w:tc>
      </w:tr>
    </w:tbl>
    <w:p w14:paraId="7AB8A0B0" w14:textId="77777777" w:rsidR="00BD1D0E" w:rsidRPr="00B95B10" w:rsidRDefault="00BD1D0E" w:rsidP="00BD1D0E">
      <w:pPr>
        <w:rPr>
          <w:rFonts w:ascii="Arial" w:hAnsi="Arial" w:cs="Arial"/>
          <w:szCs w:val="32"/>
        </w:rPr>
      </w:pPr>
      <w:r w:rsidRPr="009043C4">
        <w:t xml:space="preserve">See section </w:t>
      </w:r>
      <w:r w:rsidR="00BF3B7B">
        <w:fldChar w:fldCharType="begin"/>
      </w:r>
      <w:r w:rsidR="00BF3B7B">
        <w:instrText xml:space="preserve"> REF _Ref412632028 \r \h </w:instrText>
      </w:r>
      <w:r w:rsidR="00BF3B7B">
        <w:fldChar w:fldCharType="separate"/>
      </w:r>
      <w:r w:rsidR="00BF3B7B">
        <w:t>6</w:t>
      </w:r>
      <w:r w:rsidR="00BF3B7B">
        <w:fldChar w:fldCharType="end"/>
      </w:r>
      <w:r w:rsidRPr="009043C4">
        <w:t xml:space="preserve"> for a statement on the escaping of reserved characters in URL variables.</w:t>
      </w:r>
    </w:p>
    <w:p w14:paraId="7AB8A0B1" w14:textId="77777777" w:rsidR="00BD1D0E" w:rsidRPr="00B95B10" w:rsidRDefault="00BD1D0E" w:rsidP="00BD1D0E">
      <w:pPr>
        <w:pStyle w:val="Heading3"/>
      </w:pPr>
      <w:bookmarkStart w:id="578" w:name="_Toc499592497"/>
      <w:r w:rsidRPr="00B95B10">
        <w:t>Response Codes</w:t>
      </w:r>
      <w:r>
        <w:t xml:space="preserve"> and Error Handling</w:t>
      </w:r>
      <w:bookmarkEnd w:id="578"/>
    </w:p>
    <w:p w14:paraId="7AB8A0B2" w14:textId="77777777" w:rsidR="00BD1D0E" w:rsidRDefault="00BD1D0E" w:rsidP="00BD1D0E">
      <w:pPr>
        <w:rPr>
          <w:lang w:val="en-US"/>
        </w:rPr>
      </w:pPr>
      <w:r>
        <w:t xml:space="preserve">For HTTP response codes, see </w:t>
      </w:r>
      <w:r>
        <w:rPr>
          <w:lang w:val="en-US"/>
        </w:rPr>
        <w:t>[REST_NetAPI_Common].</w:t>
      </w:r>
    </w:p>
    <w:p w14:paraId="7AB8A0B3" w14:textId="77777777" w:rsidR="00BD1D0E" w:rsidRPr="00C738AF" w:rsidRDefault="00BD1D0E" w:rsidP="00BD1D0E">
      <w:pPr>
        <w:rPr>
          <w:rFonts w:ascii="Arial" w:hAnsi="Arial" w:cs="Arial"/>
        </w:rPr>
      </w:pPr>
      <w:r w:rsidRPr="00B81105">
        <w:t xml:space="preserve">For Policy Exception and Service Exception fault codes applicable to </w:t>
      </w:r>
      <w:r w:rsidRPr="0009654F">
        <w:t>Capability Discovery</w:t>
      </w:r>
      <w:r>
        <w:t xml:space="preserve">, see section </w:t>
      </w:r>
      <w:r>
        <w:fldChar w:fldCharType="begin"/>
      </w:r>
      <w:r>
        <w:instrText xml:space="preserve"> REF _Ref315699519 \r \h </w:instrText>
      </w:r>
      <w:r>
        <w:fldChar w:fldCharType="separate"/>
      </w:r>
      <w:r>
        <w:rPr>
          <w:b/>
          <w:bCs/>
          <w:lang w:val="en-US"/>
        </w:rPr>
        <w:t>Error! Reference source not found.</w:t>
      </w:r>
      <w:r>
        <w:fldChar w:fldCharType="end"/>
      </w:r>
      <w:r>
        <w:t>.</w:t>
      </w:r>
    </w:p>
    <w:p w14:paraId="7AB8A0B4" w14:textId="77777777" w:rsidR="00BD1D0E" w:rsidRPr="00252C2D" w:rsidRDefault="00BD1D0E" w:rsidP="00BD1D0E">
      <w:pPr>
        <w:pStyle w:val="Heading3"/>
      </w:pPr>
      <w:bookmarkStart w:id="579" w:name="_Ref410982792"/>
      <w:bookmarkStart w:id="580" w:name="_Toc499592498"/>
      <w:r w:rsidRPr="00B95B10">
        <w:t>GET</w:t>
      </w:r>
      <w:bookmarkEnd w:id="579"/>
      <w:bookmarkEnd w:id="580"/>
    </w:p>
    <w:p w14:paraId="7AB8A0B5" w14:textId="77777777" w:rsidR="00BD1D0E" w:rsidRDefault="00BD1D0E" w:rsidP="00BD1D0E">
      <w:r w:rsidRPr="00B95B10">
        <w:t>This operation is used for</w:t>
      </w:r>
      <w:r>
        <w:t xml:space="preserve"> reading the list of active subscriptions to</w:t>
      </w:r>
      <w:r w:rsidR="004A5D34">
        <w:t>service capabilities notifications</w:t>
      </w:r>
      <w:r>
        <w:t>.</w:t>
      </w:r>
    </w:p>
    <w:p w14:paraId="7AB8A0B6" w14:textId="77777777" w:rsidR="00BD1D0E" w:rsidRDefault="00BD1D0E" w:rsidP="00BD1D0E">
      <w:pPr>
        <w:pStyle w:val="Heading4"/>
      </w:pPr>
      <w:bookmarkStart w:id="581" w:name="_Toc303287875"/>
      <w:bookmarkStart w:id="582" w:name="_Ref309647966"/>
      <w:bookmarkStart w:id="583" w:name="_Toc309661565"/>
      <w:bookmarkStart w:id="584" w:name="_Toc406586117"/>
      <w:bookmarkStart w:id="585" w:name="_Ref410986260"/>
      <w:bookmarkStart w:id="586" w:name="_Toc499592499"/>
      <w:r w:rsidRPr="00B95B10">
        <w:t>Example</w:t>
      </w:r>
      <w:r>
        <w:t>: Retrieve all active subscriptions to service capabilities notifications</w:t>
      </w:r>
      <w:r w:rsidRPr="00B95B10">
        <w:tab/>
        <w:t>(Informative)</w:t>
      </w:r>
      <w:bookmarkEnd w:id="581"/>
      <w:bookmarkEnd w:id="582"/>
      <w:bookmarkEnd w:id="583"/>
      <w:bookmarkEnd w:id="584"/>
      <w:bookmarkEnd w:id="585"/>
      <w:bookmarkEnd w:id="586"/>
    </w:p>
    <w:p w14:paraId="7AB8A0B7" w14:textId="77777777" w:rsidR="00BD1D0E" w:rsidRPr="00B95B10" w:rsidRDefault="00BD1D0E" w:rsidP="00BD1D0E">
      <w:pPr>
        <w:pStyle w:val="Heading5"/>
        <w:tabs>
          <w:tab w:val="clear" w:pos="1512"/>
          <w:tab w:val="num" w:pos="1560"/>
        </w:tabs>
      </w:pPr>
      <w:bookmarkStart w:id="587" w:name="_Toc303287876"/>
      <w:bookmarkStart w:id="588" w:name="_Toc309661566"/>
      <w:bookmarkStart w:id="589" w:name="_Toc406586118"/>
      <w:bookmarkStart w:id="590" w:name="_Toc499592500"/>
      <w:r w:rsidRPr="00B95B10">
        <w:t>Request</w:t>
      </w:r>
      <w:bookmarkEnd w:id="587"/>
      <w:bookmarkEnd w:id="588"/>
      <w:bookmarkEnd w:id="589"/>
      <w:bookmarkEnd w:id="59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D1D0E" w:rsidRPr="00412363" w14:paraId="7AB8A0B9" w14:textId="77777777" w:rsidTr="00EC23EB">
        <w:tc>
          <w:tcPr>
            <w:tcW w:w="5000" w:type="pct"/>
            <w:shd w:val="clear" w:color="auto" w:fill="FFFFCC"/>
            <w:tcMar>
              <w:top w:w="150" w:type="dxa"/>
              <w:left w:w="150" w:type="dxa"/>
              <w:bottom w:w="150" w:type="dxa"/>
              <w:right w:w="150" w:type="dxa"/>
            </w:tcMar>
          </w:tcPr>
          <w:p w14:paraId="7AB8A0B8" w14:textId="77777777" w:rsidR="00BD1D0E" w:rsidRPr="00DE1812" w:rsidRDefault="00BD1D0E" w:rsidP="00EC23EB">
            <w:pPr>
              <w:pStyle w:val="listing"/>
              <w:rPr>
                <w:lang w:val="en-US"/>
              </w:rPr>
            </w:pPr>
            <w:r w:rsidRPr="00B95B10">
              <w:t xml:space="preserve">GET </w:t>
            </w:r>
            <w:r>
              <w:t>/exampleAPI/</w:t>
            </w:r>
            <w:r w:rsidRPr="000D4BCA">
              <w:rPr>
                <w:lang w:val="en-US"/>
              </w:rPr>
              <w:t>capabilitydiscovery</w:t>
            </w:r>
            <w:r>
              <w:t>/v1/</w:t>
            </w:r>
            <w:r w:rsidRPr="00A2294D">
              <w:t>tel%3A%2B</w:t>
            </w:r>
            <w:r>
              <w:t>1958555</w:t>
            </w:r>
            <w:r w:rsidRPr="00A2294D">
              <w:t>0100</w:t>
            </w:r>
            <w:r w:rsidRPr="00621627">
              <w:rPr>
                <w:lang w:val="en-US"/>
              </w:rPr>
              <w:t>/</w:t>
            </w:r>
            <w:r>
              <w:t>subscription</w:t>
            </w:r>
            <w:r w:rsidRPr="00CA54BB">
              <w:t>s</w:t>
            </w:r>
            <w:r w:rsidRPr="00B95B10">
              <w:t xml:space="preserve"> HTTP/1.1</w:t>
            </w:r>
            <w:r w:rsidRPr="00B95B10">
              <w:br/>
              <w:t>Accept: application/xml</w:t>
            </w:r>
            <w:r w:rsidRPr="00B95B10">
              <w:br/>
              <w:t>Host: example.com</w:t>
            </w:r>
          </w:p>
        </w:tc>
      </w:tr>
    </w:tbl>
    <w:p w14:paraId="7AB8A0BA" w14:textId="77777777" w:rsidR="00BD1D0E" w:rsidRPr="00B95B10" w:rsidRDefault="00BD1D0E" w:rsidP="00BD1D0E">
      <w:pPr>
        <w:pStyle w:val="Heading5"/>
        <w:tabs>
          <w:tab w:val="clear" w:pos="1512"/>
          <w:tab w:val="num" w:pos="1560"/>
        </w:tabs>
      </w:pPr>
      <w:bookmarkStart w:id="591" w:name="_Toc355188724"/>
      <w:bookmarkStart w:id="592" w:name="_Toc303287877"/>
      <w:bookmarkStart w:id="593" w:name="_Toc309661567"/>
      <w:bookmarkStart w:id="594" w:name="_Toc406586119"/>
      <w:bookmarkStart w:id="595" w:name="_Toc499592501"/>
      <w:bookmarkEnd w:id="591"/>
      <w:r w:rsidRPr="00B95B10">
        <w:t>Response</w:t>
      </w:r>
      <w:bookmarkEnd w:id="592"/>
      <w:bookmarkEnd w:id="593"/>
      <w:bookmarkEnd w:id="594"/>
      <w:bookmarkEnd w:id="595"/>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5"/>
      </w:tblGrid>
      <w:tr w:rsidR="00BD1D0E" w:rsidRPr="00412363" w14:paraId="7AB8A0CD" w14:textId="77777777" w:rsidTr="003906A1">
        <w:tc>
          <w:tcPr>
            <w:tcW w:w="5000" w:type="pct"/>
            <w:shd w:val="clear" w:color="auto" w:fill="FFFFCC"/>
            <w:tcMar>
              <w:top w:w="150" w:type="dxa"/>
              <w:left w:w="150" w:type="dxa"/>
              <w:bottom w:w="150" w:type="dxa"/>
              <w:right w:w="150" w:type="dxa"/>
            </w:tcMar>
          </w:tcPr>
          <w:p w14:paraId="7AB8A0BB" w14:textId="77777777" w:rsidR="00BD1D0E" w:rsidRDefault="00BD1D0E" w:rsidP="00EC23EB">
            <w:pPr>
              <w:pStyle w:val="listing"/>
            </w:pPr>
            <w:r>
              <w:t>HTTP/1.1 200 OK</w:t>
            </w:r>
          </w:p>
          <w:p w14:paraId="7AB8A0BC" w14:textId="77777777" w:rsidR="00BD1D0E" w:rsidRDefault="00BD1D0E" w:rsidP="00EC23EB">
            <w:pPr>
              <w:pStyle w:val="listing"/>
            </w:pPr>
            <w:r>
              <w:t>Content-Type: application/xml</w:t>
            </w:r>
          </w:p>
          <w:p w14:paraId="7AB8A0BD" w14:textId="77777777" w:rsidR="00BD1D0E" w:rsidRPr="00A4418C" w:rsidRDefault="00BD1D0E" w:rsidP="00EC23EB">
            <w:pPr>
              <w:pStyle w:val="listing"/>
              <w:rPr>
                <w:lang w:val="de-DE"/>
              </w:rPr>
            </w:pPr>
            <w:r>
              <w:t xml:space="preserve">Content-Length: </w:t>
            </w:r>
            <w:r>
              <w:rPr>
                <w:lang w:val="de-DE"/>
              </w:rPr>
              <w:t>nnnn</w:t>
            </w:r>
          </w:p>
          <w:p w14:paraId="7AB8A0BE" w14:textId="77777777" w:rsidR="00BD1D0E" w:rsidRDefault="00BD1D0E" w:rsidP="00EC23EB">
            <w:pPr>
              <w:pStyle w:val="0listing"/>
            </w:pPr>
            <w:r w:rsidRPr="00C97531">
              <w:t xml:space="preserve">Date: Thu, 04 Jun </w:t>
            </w:r>
            <w:r>
              <w:t>2012</w:t>
            </w:r>
            <w:r w:rsidRPr="00C97531">
              <w:t xml:space="preserve"> 02:51:59 GMT</w:t>
            </w:r>
          </w:p>
          <w:p w14:paraId="7AB8A0BF" w14:textId="77777777" w:rsidR="00BD1D0E" w:rsidRDefault="00BD1D0E" w:rsidP="00EC23EB">
            <w:pPr>
              <w:pStyle w:val="listing"/>
            </w:pPr>
          </w:p>
          <w:p w14:paraId="7AB8A0C0" w14:textId="77777777" w:rsidR="00BD1D0E" w:rsidRDefault="00BD1D0E" w:rsidP="00EC23EB">
            <w:pPr>
              <w:pStyle w:val="listing"/>
            </w:pPr>
            <w:r>
              <w:t>&lt;?xml version="1.0" encoding="UTF-8"?&gt;</w:t>
            </w:r>
          </w:p>
          <w:p w14:paraId="7AB8A0C1" w14:textId="77777777" w:rsidR="00BD1D0E" w:rsidRDefault="00BD1D0E" w:rsidP="00EC23EB">
            <w:pPr>
              <w:pStyle w:val="listing"/>
            </w:pPr>
            <w:r>
              <w:t>&lt;c</w:t>
            </w:r>
            <w:r w:rsidRPr="000D4BCA">
              <w:rPr>
                <w:lang w:val="en-US"/>
              </w:rPr>
              <w:t>d</w:t>
            </w:r>
            <w:r>
              <w:t>:</w:t>
            </w:r>
            <w:r w:rsidRPr="000D4BCA">
              <w:rPr>
                <w:lang w:val="en-US"/>
              </w:rPr>
              <w:t>serviceCapabilities</w:t>
            </w:r>
            <w:r>
              <w:t>SubscriptionList xmlns:c</w:t>
            </w:r>
            <w:r w:rsidRPr="000D4BCA">
              <w:rPr>
                <w:lang w:val="en-US"/>
              </w:rPr>
              <w:t>d</w:t>
            </w:r>
            <w:r>
              <w:t>="urn:oma:xml:rest:netapi</w:t>
            </w:r>
            <w:r w:rsidRPr="000D4BCA">
              <w:rPr>
                <w:lang w:val="en-US"/>
              </w:rPr>
              <w:t>:</w:t>
            </w:r>
            <w:r w:rsidRPr="00896512">
              <w:rPr>
                <w:color w:val="000000"/>
                <w:lang w:val="en-US"/>
              </w:rPr>
              <w:t>capabilitydiscovery</w:t>
            </w:r>
            <w:r>
              <w:t>:1"&gt;</w:t>
            </w:r>
          </w:p>
          <w:p w14:paraId="7AB8A0C2" w14:textId="77777777" w:rsidR="00BD1D0E" w:rsidRDefault="00BD1D0E" w:rsidP="00EC23EB">
            <w:pPr>
              <w:pStyle w:val="listing"/>
              <w:ind w:left="284"/>
            </w:pPr>
            <w:r>
              <w:t>&lt;</w:t>
            </w:r>
            <w:r w:rsidRPr="000D4BCA">
              <w:t>serviceCapabilities</w:t>
            </w:r>
            <w:r>
              <w:t>Subscription&gt;</w:t>
            </w:r>
          </w:p>
          <w:p w14:paraId="7AB8A0C3" w14:textId="77777777" w:rsidR="00BD1D0E" w:rsidRDefault="00BD1D0E" w:rsidP="00EC23EB">
            <w:pPr>
              <w:pStyle w:val="listing"/>
              <w:ind w:left="567"/>
            </w:pPr>
            <w:r>
              <w:lastRenderedPageBreak/>
              <w:t>&lt;callbackReference&gt;</w:t>
            </w:r>
          </w:p>
          <w:p w14:paraId="7AB8A0C4" w14:textId="77777777" w:rsidR="00BD1D0E" w:rsidRDefault="00BD1D0E" w:rsidP="00EC23EB">
            <w:pPr>
              <w:pStyle w:val="listing"/>
              <w:ind w:left="851"/>
            </w:pPr>
            <w:r>
              <w:t>&lt;notifyURL&gt;</w:t>
            </w:r>
            <w:r w:rsidRPr="003A1F34">
              <w:t>htt</w:t>
            </w:r>
            <w:r>
              <w:t>p://application.example.com/</w:t>
            </w:r>
            <w:r w:rsidRPr="000D4BCA">
              <w:t>capabilitydiscovery</w:t>
            </w:r>
            <w:r w:rsidRPr="003A1F34">
              <w:t>/notifications/77777</w:t>
            </w:r>
            <w:r>
              <w:t>&lt;/notifyURL&gt;</w:t>
            </w:r>
          </w:p>
          <w:p w14:paraId="7AB8A0C5" w14:textId="77777777" w:rsidR="00BD1D0E" w:rsidRDefault="00BD1D0E" w:rsidP="00EC23EB">
            <w:pPr>
              <w:pStyle w:val="listing"/>
              <w:ind w:left="851"/>
            </w:pPr>
            <w:r>
              <w:t>&lt;callbackData&gt;</w:t>
            </w:r>
            <w:r>
              <w:rPr>
                <w:lang w:val="fr-FR"/>
              </w:rPr>
              <w:t>abcd</w:t>
            </w:r>
            <w:r>
              <w:t>&lt;/callbackData&gt;</w:t>
            </w:r>
          </w:p>
          <w:p w14:paraId="7AB8A0C6" w14:textId="77777777" w:rsidR="00BD1D0E" w:rsidRDefault="00BD1D0E" w:rsidP="00EC23EB">
            <w:pPr>
              <w:pStyle w:val="listing"/>
              <w:ind w:left="567"/>
            </w:pPr>
            <w:r>
              <w:t>&lt;/callbackReference&gt;</w:t>
            </w:r>
          </w:p>
          <w:p w14:paraId="7AB8A0C7" w14:textId="77777777" w:rsidR="00BD1D0E" w:rsidRPr="000D4BCA" w:rsidRDefault="00BD1D0E" w:rsidP="00EC23EB">
            <w:pPr>
              <w:pStyle w:val="listing"/>
              <w:ind w:left="567"/>
            </w:pPr>
            <w:r>
              <w:t>&lt;clientCorrelator&gt;</w:t>
            </w:r>
            <w:r w:rsidRPr="00A10C73">
              <w:t>12345</w:t>
            </w:r>
            <w:r>
              <w:t>&lt;/clientCorrelator&gt;</w:t>
            </w:r>
          </w:p>
          <w:p w14:paraId="7AB8A0C8" w14:textId="77777777" w:rsidR="00BD1D0E" w:rsidRPr="0013702F" w:rsidRDefault="00BD1D0E" w:rsidP="00EC23EB">
            <w:pPr>
              <w:pStyle w:val="listing"/>
              <w:ind w:left="567"/>
            </w:pPr>
            <w:r w:rsidRPr="00724A15">
              <w:t>&lt;duration&gt;7</w:t>
            </w:r>
            <w:r w:rsidRPr="000D4BCA">
              <w:t>400&lt;/duration&gt;</w:t>
            </w:r>
          </w:p>
          <w:p w14:paraId="7AB8A0C9" w14:textId="77777777" w:rsidR="00BD1D0E" w:rsidRDefault="00BD1D0E" w:rsidP="00EC23EB">
            <w:pPr>
              <w:pStyle w:val="listing"/>
              <w:ind w:left="567"/>
            </w:pPr>
            <w:r>
              <w:t>&lt;resourceURL&gt;</w:t>
            </w:r>
            <w:r w:rsidRPr="003A1F34">
              <w:t>http://</w:t>
            </w:r>
            <w:r w:rsidRPr="000F1278">
              <w:t>example.com/</w:t>
            </w:r>
            <w:r w:rsidRPr="003A1F34">
              <w:t>exampleAPI</w:t>
            </w:r>
            <w:r>
              <w:t>/c</w:t>
            </w:r>
            <w:r w:rsidRPr="000D4BCA">
              <w:t>apabilitydiscovery</w:t>
            </w:r>
            <w:r>
              <w:t>/v1/</w:t>
            </w:r>
            <w:r w:rsidRPr="003A1F34">
              <w:t>tel%3A%2</w:t>
            </w:r>
            <w:r>
              <w:t>B19585550100/subscriptions</w:t>
            </w:r>
            <w:r w:rsidRPr="00DE1812">
              <w:t>/sub001</w:t>
            </w:r>
            <w:r>
              <w:t>&lt;/resourceURL&gt;</w:t>
            </w:r>
          </w:p>
          <w:p w14:paraId="7AB8A0CA" w14:textId="77777777" w:rsidR="00BD1D0E" w:rsidRDefault="00BD1D0E" w:rsidP="00EC23EB">
            <w:pPr>
              <w:pStyle w:val="listing"/>
              <w:ind w:left="284"/>
            </w:pPr>
            <w:r>
              <w:t>&lt;/</w:t>
            </w:r>
            <w:r w:rsidRPr="000D4BCA">
              <w:t>serviceCapabilities</w:t>
            </w:r>
            <w:r>
              <w:t>Subscription&gt;</w:t>
            </w:r>
          </w:p>
          <w:p w14:paraId="7AB8A0CB" w14:textId="77777777" w:rsidR="00BD1D0E" w:rsidRDefault="00BD1D0E" w:rsidP="00EC23EB">
            <w:pPr>
              <w:pStyle w:val="listing"/>
              <w:ind w:left="284"/>
            </w:pPr>
            <w:r>
              <w:t>&lt;resourceURL&gt;</w:t>
            </w:r>
            <w:r w:rsidRPr="003A1F34">
              <w:t>http://</w:t>
            </w:r>
            <w:r w:rsidRPr="000F1278">
              <w:t>example.com/</w:t>
            </w:r>
            <w:r w:rsidRPr="003A1F34">
              <w:t>exampleAPI</w:t>
            </w:r>
            <w:r>
              <w:t>/c</w:t>
            </w:r>
            <w:r w:rsidRPr="002C077F">
              <w:t>apabilitydiscovery</w:t>
            </w:r>
            <w:r>
              <w:t>/v1/</w:t>
            </w:r>
            <w:r w:rsidRPr="003A1F34">
              <w:t>tel%3A%2</w:t>
            </w:r>
            <w:r>
              <w:t>B19585550100/subscriptions&lt;/resourceURL&gt;</w:t>
            </w:r>
          </w:p>
          <w:p w14:paraId="7AB8A0CC" w14:textId="77777777" w:rsidR="00BD1D0E" w:rsidRPr="00FB315E" w:rsidRDefault="00BD1D0E" w:rsidP="00EC23EB">
            <w:pPr>
              <w:pStyle w:val="listing"/>
            </w:pPr>
            <w:r>
              <w:t>&lt;/c</w:t>
            </w:r>
            <w:r>
              <w:rPr>
                <w:lang w:val="sv-SE"/>
              </w:rPr>
              <w:t>d</w:t>
            </w:r>
            <w:r>
              <w:t>:</w:t>
            </w:r>
            <w:r w:rsidRPr="002C077F">
              <w:rPr>
                <w:lang w:val="en-US"/>
              </w:rPr>
              <w:t>serviceCapabilities</w:t>
            </w:r>
            <w:r>
              <w:t>SubscriptionList&gt;</w:t>
            </w:r>
          </w:p>
        </w:tc>
      </w:tr>
    </w:tbl>
    <w:p w14:paraId="7AB8A0CE" w14:textId="77777777" w:rsidR="00BD1D0E" w:rsidRPr="00B95B10" w:rsidRDefault="00BD1D0E" w:rsidP="00BD1D0E">
      <w:pPr>
        <w:pStyle w:val="Heading3"/>
        <w:tabs>
          <w:tab w:val="clear" w:pos="1080"/>
          <w:tab w:val="num" w:pos="1134"/>
          <w:tab w:val="num" w:pos="1506"/>
        </w:tabs>
      </w:pPr>
      <w:bookmarkStart w:id="596" w:name="_Toc355188726"/>
      <w:bookmarkStart w:id="597" w:name="_Toc303287878"/>
      <w:bookmarkStart w:id="598" w:name="_Toc309661568"/>
      <w:bookmarkStart w:id="599" w:name="_Toc406586120"/>
      <w:bookmarkStart w:id="600" w:name="_Toc499592502"/>
      <w:bookmarkEnd w:id="596"/>
      <w:r w:rsidRPr="00B95B10">
        <w:lastRenderedPageBreak/>
        <w:t>PUT</w:t>
      </w:r>
      <w:bookmarkEnd w:id="597"/>
      <w:bookmarkEnd w:id="598"/>
      <w:bookmarkEnd w:id="599"/>
      <w:bookmarkEnd w:id="600"/>
    </w:p>
    <w:p w14:paraId="7AB8A0CF" w14:textId="77777777" w:rsidR="00BD1D0E" w:rsidRDefault="00BD1D0E" w:rsidP="00BD1D0E">
      <w:r w:rsidRPr="00B95B10">
        <w:t>Method not al</w:t>
      </w:r>
      <w:r w:rsidRPr="00B16114">
        <w:t>lowed by the resource. The returned HTTP error status is 405. The server should also include the ‘Allow: GET, POST</w:t>
      </w:r>
      <w:r w:rsidRPr="00B95B10">
        <w:t>’ field in the response as per</w:t>
      </w:r>
      <w:r w:rsidR="00791ABD" w:rsidRPr="00791ABD">
        <w:t xml:space="preserve"> </w:t>
      </w:r>
      <w:r w:rsidR="00791ABD">
        <w:t>sections 6.5.5 and 7.4.1 of [RFC7231]</w:t>
      </w:r>
      <w:r w:rsidRPr="00B95B10">
        <w:t>.</w:t>
      </w:r>
    </w:p>
    <w:p w14:paraId="7AB8A0D0" w14:textId="77777777" w:rsidR="00BD1D0E" w:rsidRDefault="00BD1D0E" w:rsidP="00BD1D0E">
      <w:pPr>
        <w:pStyle w:val="Heading3"/>
        <w:tabs>
          <w:tab w:val="clear" w:pos="1080"/>
          <w:tab w:val="num" w:pos="1134"/>
          <w:tab w:val="num" w:pos="1506"/>
        </w:tabs>
      </w:pPr>
      <w:bookmarkStart w:id="601" w:name="_Toc355188728"/>
      <w:bookmarkStart w:id="602" w:name="_Ref301813415"/>
      <w:bookmarkStart w:id="603" w:name="_Toc303287879"/>
      <w:bookmarkStart w:id="604" w:name="_Toc309661569"/>
      <w:bookmarkStart w:id="605" w:name="_Toc406586121"/>
      <w:bookmarkStart w:id="606" w:name="_Toc499592503"/>
      <w:bookmarkEnd w:id="601"/>
      <w:r w:rsidRPr="00B95B10">
        <w:t>POST</w:t>
      </w:r>
      <w:bookmarkEnd w:id="602"/>
      <w:bookmarkEnd w:id="603"/>
      <w:bookmarkEnd w:id="604"/>
      <w:bookmarkEnd w:id="605"/>
      <w:bookmarkEnd w:id="606"/>
    </w:p>
    <w:p w14:paraId="7AB8A0D1" w14:textId="77777777" w:rsidR="00BD1D0E" w:rsidRDefault="00BD1D0E" w:rsidP="00BD1D0E">
      <w:r w:rsidRPr="00B95B10">
        <w:t xml:space="preserve">This operation is used </w:t>
      </w:r>
      <w:r>
        <w:t>to c</w:t>
      </w:r>
      <w:r w:rsidRPr="00B16114">
        <w:t xml:space="preserve">reate </w:t>
      </w:r>
      <w:r>
        <w:t>a new subscription to service capabilities</w:t>
      </w:r>
      <w:r w:rsidRPr="00B16114">
        <w:t xml:space="preserve"> notifications</w:t>
      </w:r>
      <w:r>
        <w:t>. The subscription is valid for both: notifications about contacts service capabilities, as well as to notifications requesting the application to update (refresh) its service capabilities</w:t>
      </w:r>
    </w:p>
    <w:p w14:paraId="7AB8A0D2" w14:textId="77777777" w:rsidR="00BD1D0E" w:rsidRPr="00B95B10" w:rsidRDefault="00BD1D0E" w:rsidP="00BD1D0E">
      <w:r w:rsidRPr="00C517DA">
        <w:t>The notifyURL in the callbackReference either contains the Client-side Notification URL (as defined by the client) or the Server-side Notification URL (as obtained during the creation of the Notification Channel [REST_NetAPI_NotificationChannel])</w:t>
      </w:r>
      <w:r>
        <w:t>.</w:t>
      </w:r>
    </w:p>
    <w:p w14:paraId="7AB8A0D3" w14:textId="77777777" w:rsidR="00BD1D0E" w:rsidRPr="005670E2" w:rsidRDefault="00BD1D0E" w:rsidP="00BD1D0E">
      <w:pPr>
        <w:pStyle w:val="Heading4"/>
      </w:pPr>
      <w:bookmarkStart w:id="607" w:name="_Ref410986355"/>
      <w:bookmarkStart w:id="608" w:name="_Toc499592504"/>
      <w:r>
        <w:t>Example</w:t>
      </w:r>
      <w:r w:rsidR="0039424D">
        <w:t xml:space="preserve"> 1</w:t>
      </w:r>
      <w:r w:rsidRPr="005670E2">
        <w:t xml:space="preserve">: </w:t>
      </w:r>
      <w:r>
        <w:t>Create a new subscription</w:t>
      </w:r>
      <w:r w:rsidRPr="00B95B10">
        <w:t xml:space="preserve"> </w:t>
      </w:r>
      <w:r>
        <w:t>to service capabilities notifications</w:t>
      </w:r>
      <w:r w:rsidRPr="005670E2">
        <w:tab/>
        <w:t>(Informative)</w:t>
      </w:r>
      <w:bookmarkEnd w:id="607"/>
      <w:bookmarkEnd w:id="608"/>
    </w:p>
    <w:p w14:paraId="7AB8A0D4" w14:textId="77777777" w:rsidR="00BD1D0E" w:rsidRPr="00B95B10" w:rsidRDefault="00BD1D0E" w:rsidP="00BD1D0E">
      <w:pPr>
        <w:pStyle w:val="Heading5"/>
      </w:pPr>
      <w:bookmarkStart w:id="609" w:name="_Toc499592505"/>
      <w:r w:rsidRPr="00B95B10">
        <w:t>Request</w:t>
      </w:r>
      <w:bookmarkEnd w:id="60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D1D0E" w:rsidRPr="00896512" w14:paraId="7AB8A0E3" w14:textId="77777777" w:rsidTr="00EC23EB">
        <w:tc>
          <w:tcPr>
            <w:tcW w:w="5000" w:type="pct"/>
            <w:shd w:val="clear" w:color="auto" w:fill="FFFFCC"/>
            <w:tcMar>
              <w:top w:w="150" w:type="dxa"/>
              <w:left w:w="150" w:type="dxa"/>
              <w:bottom w:w="150" w:type="dxa"/>
              <w:right w:w="150" w:type="dxa"/>
            </w:tcMar>
          </w:tcPr>
          <w:p w14:paraId="7AB8A0D5" w14:textId="77777777" w:rsidR="00BD1D0E" w:rsidRPr="002C077F" w:rsidRDefault="00BD1D0E" w:rsidP="00EC23EB">
            <w:pPr>
              <w:pStyle w:val="0listing"/>
              <w:rPr>
                <w:lang w:val="en-US"/>
              </w:rPr>
            </w:pPr>
            <w:r w:rsidRPr="002C077F">
              <w:rPr>
                <w:lang w:val="en-US"/>
              </w:rPr>
              <w:t>POST</w:t>
            </w:r>
            <w:r w:rsidRPr="00B95B10">
              <w:t xml:space="preserve"> </w:t>
            </w:r>
            <w:r>
              <w:t>/exampleAPI/capabilitydiscovery/v1/tel%3A%2B19585550100</w:t>
            </w:r>
            <w:r w:rsidRPr="00C531D8">
              <w:t>/</w:t>
            </w:r>
            <w:r w:rsidRPr="000D4BCA">
              <w:rPr>
                <w:lang w:val="en-US"/>
              </w:rPr>
              <w:t>subscriptions</w:t>
            </w:r>
            <w:r>
              <w:rPr>
                <w:lang w:val="en-US"/>
              </w:rPr>
              <w:t xml:space="preserve"> </w:t>
            </w:r>
            <w:r>
              <w:t>HTTP/1.1</w:t>
            </w:r>
            <w:r>
              <w:br/>
            </w:r>
            <w:r w:rsidRPr="00B95B10">
              <w:t>Host: example.com</w:t>
            </w:r>
          </w:p>
          <w:p w14:paraId="7AB8A0D6" w14:textId="77777777" w:rsidR="00BD1D0E" w:rsidRDefault="00BD1D0E" w:rsidP="00EC23EB">
            <w:pPr>
              <w:pStyle w:val="listing"/>
            </w:pPr>
            <w:r>
              <w:t>Accept: application/xml</w:t>
            </w:r>
          </w:p>
          <w:p w14:paraId="7AB8A0D7" w14:textId="77777777" w:rsidR="00BD1D0E" w:rsidRDefault="00BD1D0E" w:rsidP="00EC23EB">
            <w:pPr>
              <w:pStyle w:val="0listing"/>
            </w:pPr>
            <w:r>
              <w:t>Content-Type: application/xml</w:t>
            </w:r>
          </w:p>
          <w:p w14:paraId="7AB8A0D8" w14:textId="77777777" w:rsidR="00BD1D0E" w:rsidRDefault="00BD1D0E" w:rsidP="00EC23EB">
            <w:pPr>
              <w:pStyle w:val="0listing"/>
            </w:pPr>
            <w:r>
              <w:t>Content-Length: nnnn</w:t>
            </w:r>
          </w:p>
          <w:p w14:paraId="7AB8A0D9" w14:textId="77777777" w:rsidR="00BD1D0E" w:rsidRPr="00FB315E" w:rsidRDefault="00BD1D0E" w:rsidP="00EC23EB">
            <w:pPr>
              <w:pStyle w:val="0listing"/>
            </w:pPr>
          </w:p>
          <w:p w14:paraId="7AB8A0DA" w14:textId="77777777" w:rsidR="00BD1D0E" w:rsidRPr="000D4BCA" w:rsidRDefault="00BD1D0E" w:rsidP="00EC23EB">
            <w:pPr>
              <w:pStyle w:val="listing"/>
              <w:rPr>
                <w:lang w:val="en-US"/>
              </w:rPr>
            </w:pPr>
            <w:r w:rsidRPr="00896512">
              <w:rPr>
                <w:color w:val="000000"/>
                <w:lang w:val="en-US"/>
              </w:rPr>
              <w:t>&lt;?xml version="1.0" encoding="UTF-8"?&gt;</w:t>
            </w:r>
          </w:p>
          <w:p w14:paraId="7AB8A0DB" w14:textId="77777777" w:rsidR="00BD1D0E" w:rsidRDefault="00BD1D0E" w:rsidP="00EC23EB">
            <w:pPr>
              <w:pStyle w:val="listing"/>
            </w:pPr>
            <w:r>
              <w:t>&lt;c</w:t>
            </w:r>
            <w:r w:rsidRPr="002C077F">
              <w:rPr>
                <w:lang w:val="en-US"/>
              </w:rPr>
              <w:t>d</w:t>
            </w:r>
            <w:r>
              <w:t>:</w:t>
            </w:r>
            <w:r w:rsidRPr="002C077F">
              <w:rPr>
                <w:lang w:val="en-US"/>
              </w:rPr>
              <w:t>serviceCapabilities</w:t>
            </w:r>
            <w:r>
              <w:t>Subscription xmlns:c</w:t>
            </w:r>
            <w:r w:rsidRPr="000D4BCA">
              <w:rPr>
                <w:lang w:val="en-US"/>
              </w:rPr>
              <w:t>d</w:t>
            </w:r>
            <w:r>
              <w:t>="urn:oma:xml:rest:netapi</w:t>
            </w:r>
            <w:r w:rsidRPr="002C077F">
              <w:rPr>
                <w:lang w:val="en-US"/>
              </w:rPr>
              <w:t>:</w:t>
            </w:r>
            <w:r w:rsidRPr="00896512">
              <w:rPr>
                <w:color w:val="000000"/>
                <w:lang w:val="en-US"/>
              </w:rPr>
              <w:t>capabilitydiscovery</w:t>
            </w:r>
            <w:r>
              <w:t>:1"&gt;</w:t>
            </w:r>
          </w:p>
          <w:p w14:paraId="7AB8A0DC" w14:textId="77777777" w:rsidR="00BD1D0E" w:rsidRDefault="00BD1D0E" w:rsidP="00EC23EB">
            <w:pPr>
              <w:pStyle w:val="listing"/>
            </w:pPr>
            <w:r w:rsidRPr="000D4BCA">
              <w:rPr>
                <w:lang w:val="en-US"/>
              </w:rPr>
              <w:t xml:space="preserve">       </w:t>
            </w:r>
            <w:r>
              <w:t>&lt;callbackReference&gt;</w:t>
            </w:r>
          </w:p>
          <w:p w14:paraId="7AB8A0DD" w14:textId="77777777" w:rsidR="00BD1D0E" w:rsidRDefault="00BD1D0E" w:rsidP="00EC23EB">
            <w:pPr>
              <w:pStyle w:val="listing"/>
            </w:pPr>
            <w:r w:rsidRPr="000D4BCA">
              <w:rPr>
                <w:lang w:val="en-US"/>
              </w:rPr>
              <w:t xml:space="preserve">             </w:t>
            </w:r>
            <w:r>
              <w:t>&lt;notifyURL&gt;</w:t>
            </w:r>
            <w:r w:rsidRPr="003A1F34">
              <w:t>htt</w:t>
            </w:r>
            <w:r>
              <w:t>p://application.example.com/</w:t>
            </w:r>
            <w:r w:rsidRPr="002C077F">
              <w:t>capabilitydiscovery</w:t>
            </w:r>
            <w:r w:rsidRPr="003A1F34">
              <w:t>/notifications/77777</w:t>
            </w:r>
            <w:r>
              <w:t>&lt;/notifyURL&gt;</w:t>
            </w:r>
          </w:p>
          <w:p w14:paraId="7AB8A0DE" w14:textId="77777777" w:rsidR="00BD1D0E" w:rsidRDefault="00BD1D0E" w:rsidP="00EC23EB">
            <w:pPr>
              <w:pStyle w:val="listing"/>
            </w:pPr>
            <w:r w:rsidRPr="000D4BCA">
              <w:rPr>
                <w:lang w:val="en-US"/>
              </w:rPr>
              <w:t xml:space="preserve">             </w:t>
            </w:r>
            <w:r>
              <w:t>&lt;callbackData&gt;</w:t>
            </w:r>
            <w:r>
              <w:rPr>
                <w:lang w:val="fr-FR"/>
              </w:rPr>
              <w:t>abcd</w:t>
            </w:r>
            <w:r>
              <w:t>&lt;/callbackData&gt;</w:t>
            </w:r>
          </w:p>
          <w:p w14:paraId="7AB8A0DF" w14:textId="77777777" w:rsidR="00BD1D0E" w:rsidRDefault="00BD1D0E" w:rsidP="00EC23EB">
            <w:pPr>
              <w:pStyle w:val="listing"/>
            </w:pPr>
            <w:r w:rsidRPr="000D4BCA">
              <w:rPr>
                <w:lang w:val="en-US"/>
              </w:rPr>
              <w:t xml:space="preserve">       </w:t>
            </w:r>
            <w:r>
              <w:t>&lt;/callbackReference&gt;</w:t>
            </w:r>
          </w:p>
          <w:p w14:paraId="7AB8A0E0" w14:textId="77777777" w:rsidR="00BD1D0E" w:rsidRPr="002C077F" w:rsidRDefault="00BD1D0E" w:rsidP="00EC23EB">
            <w:pPr>
              <w:pStyle w:val="listing"/>
            </w:pPr>
            <w:r w:rsidRPr="000D4BCA">
              <w:rPr>
                <w:lang w:val="en-US"/>
              </w:rPr>
              <w:t xml:space="preserve">       </w:t>
            </w:r>
            <w:r>
              <w:t>&lt;clientCorrelator&gt;</w:t>
            </w:r>
            <w:r w:rsidRPr="00A10C73">
              <w:t>12345</w:t>
            </w:r>
            <w:r>
              <w:t>&lt;/clientCorrelator&gt;</w:t>
            </w:r>
          </w:p>
          <w:p w14:paraId="7AB8A0E1" w14:textId="77777777" w:rsidR="00BD1D0E" w:rsidRDefault="00BD1D0E" w:rsidP="00EC23EB">
            <w:pPr>
              <w:pStyle w:val="listing"/>
              <w:rPr>
                <w:lang w:val="sv-SE"/>
              </w:rPr>
            </w:pPr>
            <w:r w:rsidRPr="000D4BCA">
              <w:rPr>
                <w:lang w:val="en-US"/>
              </w:rPr>
              <w:t xml:space="preserve">       </w:t>
            </w:r>
            <w:r w:rsidRPr="002C077F">
              <w:t>&lt;duration&gt;7200&lt;/duration&gt;</w:t>
            </w:r>
          </w:p>
          <w:p w14:paraId="7AB8A0E2" w14:textId="77777777" w:rsidR="00BD1D0E" w:rsidRPr="0013702F" w:rsidRDefault="00BD1D0E" w:rsidP="00EC23EB">
            <w:pPr>
              <w:pStyle w:val="listing"/>
              <w:rPr>
                <w:lang w:val="sv-SE"/>
              </w:rPr>
            </w:pPr>
            <w:r>
              <w:t>&lt;/</w:t>
            </w:r>
            <w:r>
              <w:rPr>
                <w:lang w:val="sv-SE"/>
              </w:rPr>
              <w:t>cd:</w:t>
            </w:r>
            <w:r w:rsidRPr="000D4BCA">
              <w:t>serviceCapabilities</w:t>
            </w:r>
            <w:r>
              <w:t>Subscription&gt;</w:t>
            </w:r>
          </w:p>
        </w:tc>
      </w:tr>
    </w:tbl>
    <w:p w14:paraId="7AB8A0E4" w14:textId="77777777" w:rsidR="00BD1D0E" w:rsidRPr="00B95B10" w:rsidRDefault="00BD1D0E" w:rsidP="00BD1D0E">
      <w:pPr>
        <w:pStyle w:val="Heading5"/>
      </w:pPr>
      <w:bookmarkStart w:id="610" w:name="_Toc499592506"/>
      <w:r w:rsidRPr="00B95B10">
        <w:t>Response</w:t>
      </w:r>
      <w:bookmarkEnd w:id="610"/>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BD1D0E" w:rsidRPr="00896512" w14:paraId="7AB8A0F5" w14:textId="77777777" w:rsidTr="00EC23EB">
        <w:tc>
          <w:tcPr>
            <w:tcW w:w="5000" w:type="pct"/>
            <w:shd w:val="clear" w:color="auto" w:fill="FFFFCC"/>
            <w:tcMar>
              <w:top w:w="150" w:type="dxa"/>
              <w:left w:w="150" w:type="dxa"/>
              <w:bottom w:w="150" w:type="dxa"/>
              <w:right w:w="150" w:type="dxa"/>
            </w:tcMar>
          </w:tcPr>
          <w:p w14:paraId="7AB8A0E5" w14:textId="77777777" w:rsidR="00BD1D0E" w:rsidRPr="00C97531" w:rsidRDefault="00BD1D0E" w:rsidP="00EC23EB">
            <w:pPr>
              <w:pStyle w:val="0Listing0"/>
              <w:spacing w:after="0"/>
            </w:pPr>
            <w:r w:rsidRPr="00C97531">
              <w:t>HTTP/1.1 20</w:t>
            </w:r>
            <w:r>
              <w:t>1</w:t>
            </w:r>
            <w:r w:rsidRPr="00C97531">
              <w:t xml:space="preserve"> </w:t>
            </w:r>
            <w:r>
              <w:t>Created</w:t>
            </w:r>
          </w:p>
          <w:p w14:paraId="7AB8A0E6" w14:textId="77777777" w:rsidR="00BD1D0E" w:rsidRDefault="00BD1D0E" w:rsidP="00EC23EB">
            <w:pPr>
              <w:pStyle w:val="0listing"/>
            </w:pPr>
            <w:r w:rsidRPr="00C97531">
              <w:t xml:space="preserve">Date: Thu, 04 Jun </w:t>
            </w:r>
            <w:r>
              <w:t>2012</w:t>
            </w:r>
            <w:r w:rsidRPr="00C97531">
              <w:t xml:space="preserve"> 02:51:59 GMT</w:t>
            </w:r>
          </w:p>
          <w:p w14:paraId="7AB8A0E7" w14:textId="77777777" w:rsidR="00BD1D0E" w:rsidRDefault="00BD1D0E" w:rsidP="00EC23EB">
            <w:pPr>
              <w:pStyle w:val="0listing"/>
              <w:rPr>
                <w:lang w:val="sv-SE"/>
              </w:rPr>
            </w:pPr>
            <w:r>
              <w:t>Content-Type: application/xml</w:t>
            </w:r>
          </w:p>
          <w:p w14:paraId="7AB8A0E8" w14:textId="77777777" w:rsidR="00BD1D0E" w:rsidRPr="000D4BCA" w:rsidRDefault="00BD1D0E" w:rsidP="00EC23EB">
            <w:pPr>
              <w:pStyle w:val="0listing"/>
              <w:rPr>
                <w:lang w:val="en-US"/>
              </w:rPr>
            </w:pPr>
            <w:r w:rsidRPr="000D4BCA">
              <w:rPr>
                <w:lang w:val="en-US"/>
              </w:rPr>
              <w:t>Location:</w:t>
            </w:r>
            <w:r w:rsidRPr="000D4BCA">
              <w:rPr>
                <w:color w:val="000000"/>
                <w:lang w:val="en-US"/>
              </w:rPr>
              <w:t xml:space="preserve"> http://exampleAPI/capabilitydiscovery/v1/tel%3A%2B19585550100/subscriptions/sub001</w:t>
            </w:r>
          </w:p>
          <w:p w14:paraId="7AB8A0E9" w14:textId="77777777" w:rsidR="00BD1D0E" w:rsidRDefault="00BD1D0E" w:rsidP="00EC23EB">
            <w:pPr>
              <w:pStyle w:val="0listing"/>
            </w:pPr>
            <w:r>
              <w:t>Content-Length: nnnn</w:t>
            </w:r>
          </w:p>
          <w:p w14:paraId="7AB8A0EA" w14:textId="77777777" w:rsidR="00BD1D0E" w:rsidRPr="00FB315E" w:rsidRDefault="00BD1D0E" w:rsidP="00EC23EB">
            <w:pPr>
              <w:pStyle w:val="0listing"/>
            </w:pPr>
          </w:p>
          <w:p w14:paraId="7AB8A0EB" w14:textId="77777777" w:rsidR="00BD1D0E" w:rsidRPr="00896512" w:rsidRDefault="00BD1D0E" w:rsidP="00EC23EB">
            <w:pPr>
              <w:autoSpaceDE w:val="0"/>
              <w:autoSpaceDN w:val="0"/>
              <w:adjustRightInd w:val="0"/>
              <w:spacing w:before="0" w:after="0"/>
              <w:rPr>
                <w:rFonts w:ascii="Arial Narrow" w:hAnsi="Arial Narrow" w:cs="Courier New"/>
                <w:color w:val="000000"/>
                <w:lang w:val="en-US"/>
              </w:rPr>
            </w:pPr>
            <w:proofErr w:type="gramStart"/>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p>
          <w:p w14:paraId="7AB8A0EC" w14:textId="77777777" w:rsidR="00BD1D0E" w:rsidRDefault="00BD1D0E" w:rsidP="00EC23EB">
            <w:pPr>
              <w:pStyle w:val="listing"/>
            </w:pPr>
            <w:r>
              <w:lastRenderedPageBreak/>
              <w:t>&lt;c</w:t>
            </w:r>
            <w:r w:rsidRPr="002C077F">
              <w:rPr>
                <w:lang w:val="en-US"/>
              </w:rPr>
              <w:t>d</w:t>
            </w:r>
            <w:r>
              <w:t>:</w:t>
            </w:r>
            <w:r w:rsidRPr="002C077F">
              <w:rPr>
                <w:lang w:val="en-US"/>
              </w:rPr>
              <w:t>serviceCapabilities</w:t>
            </w:r>
            <w:r>
              <w:t>Subscription xmlns:c</w:t>
            </w:r>
            <w:r w:rsidRPr="000D4BCA">
              <w:rPr>
                <w:lang w:val="en-US"/>
              </w:rPr>
              <w:t>d</w:t>
            </w:r>
            <w:r>
              <w:t>="urn:oma:xml:rest:netapi</w:t>
            </w:r>
            <w:r w:rsidRPr="002C077F">
              <w:rPr>
                <w:lang w:val="en-US"/>
              </w:rPr>
              <w:t>:</w:t>
            </w:r>
            <w:r w:rsidRPr="00896512">
              <w:rPr>
                <w:color w:val="000000"/>
                <w:lang w:val="en-US"/>
              </w:rPr>
              <w:t>capabilitydiscovery</w:t>
            </w:r>
            <w:r>
              <w:t>:1"&gt;</w:t>
            </w:r>
          </w:p>
          <w:p w14:paraId="7AB8A0ED" w14:textId="77777777" w:rsidR="00BD1D0E" w:rsidRDefault="00BD1D0E" w:rsidP="00EC23EB">
            <w:pPr>
              <w:pStyle w:val="listing"/>
            </w:pPr>
            <w:r w:rsidRPr="002C077F">
              <w:rPr>
                <w:lang w:val="en-US"/>
              </w:rPr>
              <w:t xml:space="preserve">       </w:t>
            </w:r>
            <w:r>
              <w:t>&lt;callbackReference&gt;</w:t>
            </w:r>
          </w:p>
          <w:p w14:paraId="7AB8A0EE" w14:textId="77777777" w:rsidR="00BD1D0E" w:rsidRDefault="00BD1D0E" w:rsidP="00EC23EB">
            <w:pPr>
              <w:pStyle w:val="listing"/>
            </w:pPr>
            <w:r w:rsidRPr="002C077F">
              <w:rPr>
                <w:lang w:val="en-US"/>
              </w:rPr>
              <w:t xml:space="preserve">             </w:t>
            </w:r>
            <w:r>
              <w:t>&lt;notifyURL&gt;</w:t>
            </w:r>
            <w:r w:rsidRPr="003A1F34">
              <w:t>htt</w:t>
            </w:r>
            <w:r>
              <w:t>p://application.example.com/</w:t>
            </w:r>
            <w:r w:rsidRPr="002C077F">
              <w:t>capabilitydiscovery</w:t>
            </w:r>
            <w:r w:rsidRPr="003A1F34">
              <w:t>/notifications/77777</w:t>
            </w:r>
            <w:r>
              <w:t>&lt;/notifyURL&gt;</w:t>
            </w:r>
          </w:p>
          <w:p w14:paraId="7AB8A0EF" w14:textId="77777777" w:rsidR="00BD1D0E" w:rsidRDefault="00BD1D0E" w:rsidP="00EC23EB">
            <w:pPr>
              <w:pStyle w:val="listing"/>
            </w:pPr>
            <w:r w:rsidRPr="002C077F">
              <w:rPr>
                <w:lang w:val="en-US"/>
              </w:rPr>
              <w:t xml:space="preserve">             </w:t>
            </w:r>
            <w:r>
              <w:t>&lt;callbackData&gt;</w:t>
            </w:r>
            <w:r>
              <w:rPr>
                <w:lang w:val="fr-FR"/>
              </w:rPr>
              <w:t>abcd</w:t>
            </w:r>
            <w:r>
              <w:t>&lt;/callbackData&gt;</w:t>
            </w:r>
          </w:p>
          <w:p w14:paraId="7AB8A0F0" w14:textId="77777777" w:rsidR="00BD1D0E" w:rsidRDefault="00BD1D0E" w:rsidP="00EC23EB">
            <w:pPr>
              <w:pStyle w:val="listing"/>
            </w:pPr>
            <w:r w:rsidRPr="002C077F">
              <w:rPr>
                <w:lang w:val="en-US"/>
              </w:rPr>
              <w:t xml:space="preserve">       </w:t>
            </w:r>
            <w:r>
              <w:t>&lt;/callbackReference&gt;</w:t>
            </w:r>
          </w:p>
          <w:p w14:paraId="7AB8A0F1" w14:textId="77777777" w:rsidR="00BD1D0E" w:rsidRPr="002C077F" w:rsidRDefault="00BD1D0E" w:rsidP="00EC23EB">
            <w:pPr>
              <w:pStyle w:val="listing"/>
            </w:pPr>
            <w:r w:rsidRPr="002C077F">
              <w:rPr>
                <w:lang w:val="en-US"/>
              </w:rPr>
              <w:t xml:space="preserve">       </w:t>
            </w:r>
            <w:r>
              <w:t>&lt;clientCorrelator&gt;</w:t>
            </w:r>
            <w:r w:rsidRPr="00A10C73">
              <w:t>12345</w:t>
            </w:r>
            <w:r>
              <w:t>&lt;/clientCorrelator&gt;</w:t>
            </w:r>
          </w:p>
          <w:p w14:paraId="7AB8A0F2" w14:textId="77777777" w:rsidR="00BD1D0E" w:rsidRPr="000D4BCA" w:rsidRDefault="00BD1D0E" w:rsidP="00EC23EB">
            <w:pPr>
              <w:pStyle w:val="listing"/>
              <w:rPr>
                <w:lang w:val="en-US"/>
              </w:rPr>
            </w:pPr>
            <w:r w:rsidRPr="002C077F">
              <w:rPr>
                <w:lang w:val="en-US"/>
              </w:rPr>
              <w:t xml:space="preserve">       </w:t>
            </w:r>
            <w:r>
              <w:t>&lt;duration&gt;7</w:t>
            </w:r>
            <w:r w:rsidRPr="000D4BCA">
              <w:rPr>
                <w:lang w:val="en-US"/>
              </w:rPr>
              <w:t>5</w:t>
            </w:r>
            <w:r w:rsidRPr="002C077F">
              <w:t>00&lt;/duration&gt;</w:t>
            </w:r>
          </w:p>
          <w:p w14:paraId="7AB8A0F3" w14:textId="77777777" w:rsidR="00BD1D0E" w:rsidRPr="000D4BCA" w:rsidRDefault="00BD1D0E" w:rsidP="00EC23EB">
            <w:pPr>
              <w:pStyle w:val="listing"/>
              <w:rPr>
                <w:lang w:val="en-US"/>
              </w:rPr>
            </w:pPr>
            <w:r w:rsidRPr="0013702F">
              <w:rPr>
                <w:color w:val="000000"/>
                <w:lang w:val="en-US"/>
              </w:rPr>
              <w:t>&lt;resourceURL&gt;http://exampleAPI/capabilitydiscovery/</w:t>
            </w:r>
            <w:r w:rsidRPr="000D4BCA">
              <w:rPr>
                <w:color w:val="000000"/>
                <w:lang w:val="en-US"/>
              </w:rPr>
              <w:t>v1/tel%3A%2B19585550100/subscriptions/sub001</w:t>
            </w:r>
            <w:r w:rsidRPr="0013702F">
              <w:rPr>
                <w:color w:val="000000"/>
                <w:lang w:val="en-US"/>
              </w:rPr>
              <w:t>&lt;/resourceURL&gt;</w:t>
            </w:r>
          </w:p>
          <w:p w14:paraId="7AB8A0F4" w14:textId="77777777" w:rsidR="00BD1D0E" w:rsidRPr="00896512" w:rsidRDefault="00BD1D0E" w:rsidP="00EC23EB">
            <w:pPr>
              <w:autoSpaceDE w:val="0"/>
              <w:autoSpaceDN w:val="0"/>
              <w:adjustRightInd w:val="0"/>
              <w:spacing w:before="0" w:after="0"/>
            </w:pPr>
            <w:r w:rsidRPr="000D4BCA">
              <w:rPr>
                <w:rFonts w:ascii="Arial Narrow" w:hAnsi="Arial Narrow" w:cs="Courier New"/>
                <w:color w:val="000000"/>
                <w:lang w:val="en-US"/>
              </w:rPr>
              <w:t>&lt;/</w:t>
            </w:r>
            <w:proofErr w:type="gramStart"/>
            <w:r w:rsidRPr="000D4BCA">
              <w:rPr>
                <w:rFonts w:ascii="Arial Narrow" w:hAnsi="Arial Narrow" w:cs="Courier New"/>
                <w:color w:val="000000"/>
                <w:lang w:val="en-US"/>
              </w:rPr>
              <w:t>cd:serviceCapabilitiesSubscription</w:t>
            </w:r>
            <w:proofErr w:type="gramEnd"/>
            <w:r w:rsidRPr="000D4BCA">
              <w:rPr>
                <w:rFonts w:ascii="Arial Narrow" w:hAnsi="Arial Narrow" w:cs="Courier New"/>
                <w:color w:val="000000"/>
                <w:lang w:val="en-US"/>
              </w:rPr>
              <w:t>&gt;</w:t>
            </w:r>
          </w:p>
        </w:tc>
      </w:tr>
    </w:tbl>
    <w:p w14:paraId="7AB8A0F6" w14:textId="77777777" w:rsidR="0039424D" w:rsidRDefault="0039424D" w:rsidP="0039424D">
      <w:pPr>
        <w:pStyle w:val="Heading4"/>
      </w:pPr>
      <w:bookmarkStart w:id="611" w:name="_Toc499592507"/>
      <w:r w:rsidRPr="00FB71CB">
        <w:lastRenderedPageBreak/>
        <w:t>Example</w:t>
      </w:r>
      <w:r>
        <w:t xml:space="preserve"> 2</w:t>
      </w:r>
      <w:r w:rsidRPr="00FB71CB">
        <w:t>: Create a new subscription to service capabilities notifications</w:t>
      </w:r>
      <w:r>
        <w:t xml:space="preserve"> using a list of identifiers for bots</w:t>
      </w:r>
      <w:r w:rsidRPr="00FB71CB">
        <w:tab/>
        <w:t>(Informative</w:t>
      </w:r>
      <w:r>
        <w:t>)</w:t>
      </w:r>
      <w:bookmarkEnd w:id="611"/>
    </w:p>
    <w:p w14:paraId="7AB8A0F7" w14:textId="77777777" w:rsidR="0039424D" w:rsidRPr="00977D63" w:rsidRDefault="0039424D" w:rsidP="0039424D">
      <w:pPr>
        <w:keepNext/>
        <w:numPr>
          <w:ilvl w:val="4"/>
          <w:numId w:val="2"/>
        </w:numPr>
        <w:tabs>
          <w:tab w:val="right" w:pos="9634"/>
        </w:tabs>
        <w:spacing w:after="40"/>
        <w:outlineLvl w:val="4"/>
        <w:rPr>
          <w:rFonts w:ascii="Arial" w:hAnsi="Arial"/>
          <w:b/>
          <w:sz w:val="22"/>
        </w:rPr>
      </w:pPr>
      <w:r w:rsidRPr="00977D63">
        <w:rPr>
          <w:rFonts w:ascii="Arial" w:hAnsi="Arial"/>
          <w:b/>
          <w:sz w:val="22"/>
        </w:rPr>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39424D" w:rsidRPr="00977D63" w14:paraId="7AB8A106" w14:textId="77777777" w:rsidTr="006D3625">
        <w:tc>
          <w:tcPr>
            <w:tcW w:w="5000" w:type="pct"/>
            <w:shd w:val="clear" w:color="auto" w:fill="FFFFCC"/>
            <w:tcMar>
              <w:top w:w="150" w:type="dxa"/>
              <w:left w:w="150" w:type="dxa"/>
              <w:bottom w:w="150" w:type="dxa"/>
              <w:right w:w="150" w:type="dxa"/>
            </w:tcMar>
          </w:tcPr>
          <w:p w14:paraId="7AB8A0F8" w14:textId="77777777" w:rsidR="0039424D" w:rsidRPr="00977D63" w:rsidRDefault="0039424D" w:rsidP="006D3625">
            <w:pPr>
              <w:autoSpaceDE w:val="0"/>
              <w:autoSpaceDN w:val="0"/>
              <w:adjustRightInd w:val="0"/>
              <w:spacing w:before="0" w:after="0"/>
              <w:rPr>
                <w:rFonts w:ascii="Arial Narrow" w:eastAsia="Batang" w:hAnsi="Arial Narrow" w:cs="Courier New"/>
                <w:noProof/>
                <w:lang w:val="en-US" w:eastAsia="ko-KR"/>
              </w:rPr>
            </w:pPr>
            <w:r w:rsidRPr="00977D63">
              <w:rPr>
                <w:rFonts w:ascii="Arial Narrow" w:eastAsia="Batang" w:hAnsi="Arial Narrow" w:cs="Courier New"/>
                <w:noProof/>
                <w:lang w:val="en-US" w:eastAsia="ko-KR"/>
              </w:rPr>
              <w:t>POST</w:t>
            </w:r>
            <w:r w:rsidRPr="00977D63">
              <w:rPr>
                <w:rFonts w:ascii="Arial Narrow" w:eastAsia="Batang" w:hAnsi="Arial Narrow" w:cs="Courier New"/>
                <w:noProof/>
                <w:lang w:val="la-Latn" w:eastAsia="ko-KR"/>
              </w:rPr>
              <w:t xml:space="preserve"> /exampleAPI/capabilitydiscovery/v1/tel%3A%2B19585550100/</w:t>
            </w:r>
            <w:r w:rsidRPr="00977D63">
              <w:rPr>
                <w:rFonts w:ascii="Arial Narrow" w:eastAsia="Batang" w:hAnsi="Arial Narrow" w:cs="Courier New"/>
                <w:noProof/>
                <w:lang w:val="en-US" w:eastAsia="ko-KR"/>
              </w:rPr>
              <w:t xml:space="preserve">subscriptions </w:t>
            </w:r>
            <w:r w:rsidRPr="00977D63">
              <w:rPr>
                <w:rFonts w:ascii="Arial Narrow" w:eastAsia="Batang" w:hAnsi="Arial Narrow" w:cs="Courier New"/>
                <w:noProof/>
                <w:lang w:val="la-Latn" w:eastAsia="ko-KR"/>
              </w:rPr>
              <w:t>HTTP/1.1</w:t>
            </w:r>
            <w:r w:rsidRPr="00977D63">
              <w:rPr>
                <w:rFonts w:ascii="Arial Narrow" w:eastAsia="Batang" w:hAnsi="Arial Narrow" w:cs="Courier New"/>
                <w:noProof/>
                <w:lang w:val="la-Latn" w:eastAsia="ko-KR"/>
              </w:rPr>
              <w:br/>
              <w:t>Host: example.com</w:t>
            </w:r>
          </w:p>
          <w:p w14:paraId="7AB8A0F9" w14:textId="77777777" w:rsidR="0039424D" w:rsidRPr="00977D63" w:rsidRDefault="0039424D" w:rsidP="006D3625">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la-Latn" w:eastAsia="ko-KR"/>
              </w:rPr>
              <w:t>Accept: application/xml</w:t>
            </w:r>
          </w:p>
          <w:p w14:paraId="7AB8A0FA" w14:textId="77777777" w:rsidR="0039424D" w:rsidRPr="00977D63" w:rsidRDefault="0039424D" w:rsidP="006D3625">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la-Latn" w:eastAsia="ko-KR"/>
              </w:rPr>
              <w:t>Content-Type: application/xml</w:t>
            </w:r>
          </w:p>
          <w:p w14:paraId="7AB8A0FB" w14:textId="77777777" w:rsidR="0039424D" w:rsidRPr="00977D63" w:rsidRDefault="0039424D" w:rsidP="006D3625">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la-Latn" w:eastAsia="ko-KR"/>
              </w:rPr>
              <w:t>Content-Length: nnnn</w:t>
            </w:r>
          </w:p>
          <w:p w14:paraId="7AB8A0FC" w14:textId="77777777" w:rsidR="0039424D" w:rsidRPr="00977D63" w:rsidRDefault="0039424D" w:rsidP="006D3625">
            <w:pPr>
              <w:autoSpaceDE w:val="0"/>
              <w:autoSpaceDN w:val="0"/>
              <w:adjustRightInd w:val="0"/>
              <w:spacing w:before="0" w:after="0"/>
              <w:rPr>
                <w:rFonts w:ascii="Arial Narrow" w:eastAsia="Batang" w:hAnsi="Arial Narrow" w:cs="Courier New"/>
                <w:noProof/>
                <w:lang w:val="la-Latn" w:eastAsia="ko-KR"/>
              </w:rPr>
            </w:pPr>
          </w:p>
          <w:p w14:paraId="7AB8A0FD" w14:textId="77777777" w:rsidR="0039424D" w:rsidRPr="00977D63" w:rsidRDefault="0039424D" w:rsidP="006D3625">
            <w:pPr>
              <w:autoSpaceDE w:val="0"/>
              <w:autoSpaceDN w:val="0"/>
              <w:adjustRightInd w:val="0"/>
              <w:spacing w:before="0" w:after="0"/>
              <w:rPr>
                <w:rFonts w:ascii="Arial Narrow" w:eastAsia="Batang" w:hAnsi="Arial Narrow" w:cs="Courier New"/>
                <w:noProof/>
                <w:lang w:val="en-US" w:eastAsia="ko-KR"/>
              </w:rPr>
            </w:pPr>
            <w:r w:rsidRPr="00977D63">
              <w:rPr>
                <w:rFonts w:ascii="Arial Narrow" w:eastAsia="Batang" w:hAnsi="Arial Narrow" w:cs="Courier New"/>
                <w:noProof/>
                <w:color w:val="000000"/>
                <w:lang w:val="en-US" w:eastAsia="ko-KR"/>
              </w:rPr>
              <w:t>&lt;?xml version="1.0" encoding="UTF-8"?&gt;</w:t>
            </w:r>
          </w:p>
          <w:p w14:paraId="7AB8A0FE" w14:textId="77777777" w:rsidR="0039424D" w:rsidRPr="00977D63" w:rsidRDefault="0039424D" w:rsidP="006D3625">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la-Latn" w:eastAsia="ko-KR"/>
              </w:rPr>
              <w:t>&lt;c</w:t>
            </w:r>
            <w:r w:rsidRPr="00977D63">
              <w:rPr>
                <w:rFonts w:ascii="Arial Narrow" w:eastAsia="Batang" w:hAnsi="Arial Narrow" w:cs="Courier New"/>
                <w:noProof/>
                <w:lang w:val="en-US" w:eastAsia="ko-KR"/>
              </w:rPr>
              <w:t>d</w:t>
            </w:r>
            <w:r w:rsidRPr="00977D63">
              <w:rPr>
                <w:rFonts w:ascii="Arial Narrow" w:eastAsia="Batang" w:hAnsi="Arial Narrow" w:cs="Courier New"/>
                <w:noProof/>
                <w:lang w:val="la-Latn" w:eastAsia="ko-KR"/>
              </w:rPr>
              <w:t>:</w:t>
            </w:r>
            <w:r w:rsidRPr="00977D63">
              <w:rPr>
                <w:rFonts w:ascii="Arial Narrow" w:eastAsia="Batang" w:hAnsi="Arial Narrow" w:cs="Courier New"/>
                <w:noProof/>
                <w:lang w:val="en-US" w:eastAsia="ko-KR"/>
              </w:rPr>
              <w:t>serviceCapabilities</w:t>
            </w:r>
            <w:r w:rsidRPr="00977D63">
              <w:rPr>
                <w:rFonts w:ascii="Arial Narrow" w:eastAsia="Batang" w:hAnsi="Arial Narrow" w:cs="Courier New"/>
                <w:noProof/>
                <w:lang w:val="la-Latn" w:eastAsia="ko-KR"/>
              </w:rPr>
              <w:t>Subscription xmlns:c</w:t>
            </w:r>
            <w:r w:rsidRPr="00977D63">
              <w:rPr>
                <w:rFonts w:ascii="Arial Narrow" w:eastAsia="Batang" w:hAnsi="Arial Narrow" w:cs="Courier New"/>
                <w:noProof/>
                <w:lang w:val="en-US" w:eastAsia="ko-KR"/>
              </w:rPr>
              <w:t>d</w:t>
            </w:r>
            <w:r w:rsidRPr="00977D63">
              <w:rPr>
                <w:rFonts w:ascii="Arial Narrow" w:eastAsia="Batang" w:hAnsi="Arial Narrow" w:cs="Courier New"/>
                <w:noProof/>
                <w:lang w:val="la-Latn" w:eastAsia="ko-KR"/>
              </w:rPr>
              <w:t>="urn:oma:xml:rest:netapi</w:t>
            </w:r>
            <w:r w:rsidRPr="00977D63">
              <w:rPr>
                <w:rFonts w:ascii="Arial Narrow" w:eastAsia="Batang" w:hAnsi="Arial Narrow" w:cs="Courier New"/>
                <w:noProof/>
                <w:lang w:val="en-US" w:eastAsia="ko-KR"/>
              </w:rPr>
              <w:t>:</w:t>
            </w:r>
            <w:r w:rsidRPr="00977D63">
              <w:rPr>
                <w:rFonts w:ascii="Arial Narrow" w:eastAsia="Batang" w:hAnsi="Arial Narrow" w:cs="Courier New"/>
                <w:noProof/>
                <w:color w:val="000000"/>
                <w:lang w:val="en-US" w:eastAsia="ko-KR"/>
              </w:rPr>
              <w:t>capabilitydiscovery</w:t>
            </w:r>
            <w:r w:rsidRPr="00977D63">
              <w:rPr>
                <w:rFonts w:ascii="Arial Narrow" w:eastAsia="Batang" w:hAnsi="Arial Narrow" w:cs="Courier New"/>
                <w:noProof/>
                <w:lang w:val="la-Latn" w:eastAsia="ko-KR"/>
              </w:rPr>
              <w:t>:1"&gt;</w:t>
            </w:r>
          </w:p>
          <w:p w14:paraId="7AB8A0FF" w14:textId="77777777" w:rsidR="0039424D" w:rsidRPr="00977D63" w:rsidRDefault="0039424D" w:rsidP="006D3625">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&lt;callbackReference&gt;</w:t>
            </w:r>
          </w:p>
          <w:p w14:paraId="7AB8A100" w14:textId="77777777" w:rsidR="0039424D" w:rsidRPr="00977D63" w:rsidRDefault="0039424D" w:rsidP="006D3625">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&lt;notifyURL&gt;http://application.example.com/capabilitydiscovery/notifications/77777&lt;/notifyURL&gt;</w:t>
            </w:r>
          </w:p>
          <w:p w14:paraId="7AB8A101" w14:textId="77777777" w:rsidR="0039424D" w:rsidRPr="00977D63" w:rsidRDefault="0039424D" w:rsidP="006D3625">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&lt;callbackData&gt;</w:t>
            </w:r>
            <w:r w:rsidRPr="00977D63">
              <w:rPr>
                <w:rFonts w:ascii="Arial Narrow" w:eastAsia="Batang" w:hAnsi="Arial Narrow" w:cs="Courier New"/>
                <w:noProof/>
                <w:lang w:val="fr-FR" w:eastAsia="ko-KR"/>
              </w:rPr>
              <w:t>abcd</w:t>
            </w:r>
            <w:r w:rsidRPr="00977D63">
              <w:rPr>
                <w:rFonts w:ascii="Arial Narrow" w:eastAsia="Batang" w:hAnsi="Arial Narrow" w:cs="Courier New"/>
                <w:noProof/>
                <w:lang w:val="la-Latn" w:eastAsia="ko-KR"/>
              </w:rPr>
              <w:t>&lt;/callbackData&gt;</w:t>
            </w:r>
          </w:p>
          <w:p w14:paraId="7AB8A102" w14:textId="77777777" w:rsidR="0039424D" w:rsidRDefault="0039424D" w:rsidP="006D3625">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&lt;/callbackReference&gt;</w:t>
            </w:r>
          </w:p>
          <w:p w14:paraId="7AB8A103" w14:textId="77777777" w:rsidR="0039424D" w:rsidRPr="00977D63" w:rsidRDefault="0039424D" w:rsidP="006D3625">
            <w:pPr>
              <w:pStyle w:val="listing"/>
              <w:ind w:left="284"/>
            </w:pPr>
            <w:r>
              <w:rPr>
                <w:lang w:val="en-CA"/>
              </w:rPr>
              <w:t xml:space="preserve"> </w:t>
            </w:r>
            <w:r w:rsidRPr="00264B85">
              <w:t>&lt;listId&gt;sip:chatbot_list_for_CBPx@example.com&lt;/listId&gt;</w:t>
            </w:r>
          </w:p>
          <w:p w14:paraId="7AB8A104" w14:textId="77777777" w:rsidR="0039424D" w:rsidRPr="00977D63" w:rsidRDefault="0039424D" w:rsidP="006D3625">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&lt;clientCorrelator&gt;12345&lt;/clientCorrelator&gt;</w:t>
            </w:r>
          </w:p>
          <w:p w14:paraId="7AB8A105" w14:textId="77777777" w:rsidR="0039424D" w:rsidRPr="00977D63" w:rsidRDefault="0039424D" w:rsidP="006D3625">
            <w:pPr>
              <w:autoSpaceDE w:val="0"/>
              <w:autoSpaceDN w:val="0"/>
              <w:adjustRightInd w:val="0"/>
              <w:spacing w:before="0" w:after="0"/>
              <w:rPr>
                <w:rFonts w:ascii="Arial Narrow" w:eastAsia="Batang" w:hAnsi="Arial Narrow" w:cs="Courier New"/>
                <w:noProof/>
                <w:lang w:val="sv-SE" w:eastAsia="ko-KR"/>
              </w:rPr>
            </w:pPr>
            <w:r w:rsidRPr="00977D63">
              <w:rPr>
                <w:rFonts w:ascii="Arial Narrow" w:eastAsia="Batang" w:hAnsi="Arial Narrow" w:cs="Courier New"/>
                <w:noProof/>
                <w:lang w:val="la-Latn" w:eastAsia="ko-KR"/>
              </w:rPr>
              <w:t>&lt;/</w:t>
            </w:r>
            <w:r w:rsidRPr="00977D63">
              <w:rPr>
                <w:rFonts w:ascii="Arial Narrow" w:eastAsia="Batang" w:hAnsi="Arial Narrow" w:cs="Courier New"/>
                <w:noProof/>
                <w:lang w:val="sv-SE" w:eastAsia="ko-KR"/>
              </w:rPr>
              <w:t>cd:</w:t>
            </w:r>
            <w:r w:rsidRPr="00977D63">
              <w:rPr>
                <w:rFonts w:ascii="Arial Narrow" w:eastAsia="Batang" w:hAnsi="Arial Narrow" w:cs="Courier New"/>
                <w:noProof/>
                <w:lang w:val="la-Latn" w:eastAsia="ko-KR"/>
              </w:rPr>
              <w:t>serviceCapabilitiesSubscription&gt;</w:t>
            </w:r>
          </w:p>
        </w:tc>
      </w:tr>
    </w:tbl>
    <w:p w14:paraId="7AB8A107" w14:textId="77777777" w:rsidR="0039424D" w:rsidRPr="00977D63" w:rsidRDefault="0039424D" w:rsidP="0039424D">
      <w:pPr>
        <w:keepNext/>
        <w:numPr>
          <w:ilvl w:val="4"/>
          <w:numId w:val="2"/>
        </w:numPr>
        <w:tabs>
          <w:tab w:val="right" w:pos="9634"/>
        </w:tabs>
        <w:spacing w:after="40"/>
        <w:outlineLvl w:val="4"/>
        <w:rPr>
          <w:rFonts w:ascii="Arial" w:hAnsi="Arial"/>
          <w:b/>
          <w:sz w:val="22"/>
        </w:rPr>
      </w:pPr>
      <w:r w:rsidRPr="00977D63">
        <w:rPr>
          <w:rFonts w:ascii="Arial" w:hAnsi="Arial"/>
          <w:b/>
          <w:sz w:val="22"/>
        </w:rPr>
        <w:t>Response</w:t>
      </w:r>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39424D" w:rsidRPr="00977D63" w14:paraId="7AB8A118" w14:textId="77777777" w:rsidTr="006D3625">
        <w:tc>
          <w:tcPr>
            <w:tcW w:w="5000" w:type="pct"/>
            <w:shd w:val="clear" w:color="auto" w:fill="FFFFCC"/>
            <w:tcMar>
              <w:top w:w="150" w:type="dxa"/>
              <w:left w:w="150" w:type="dxa"/>
              <w:bottom w:w="150" w:type="dxa"/>
              <w:right w:w="150" w:type="dxa"/>
            </w:tcMar>
          </w:tcPr>
          <w:p w14:paraId="7AB8A108" w14:textId="77777777" w:rsidR="0039424D" w:rsidRPr="00977D63" w:rsidRDefault="0039424D" w:rsidP="006D3625">
            <w:pPr>
              <w:spacing w:before="0" w:after="0"/>
              <w:rPr>
                <w:rFonts w:ascii="Arial Narrow" w:hAnsi="Arial Narrow" w:cs="Courier New"/>
                <w:color w:val="000000"/>
                <w:lang w:val="en-US" w:eastAsia="zh-CN"/>
              </w:rPr>
            </w:pPr>
            <w:r w:rsidRPr="00977D63">
              <w:rPr>
                <w:rFonts w:ascii="Arial Narrow" w:hAnsi="Arial Narrow" w:cs="Courier New"/>
                <w:color w:val="000000"/>
                <w:lang w:val="en-US" w:eastAsia="zh-CN"/>
              </w:rPr>
              <w:t>HTTP/1.1 201 Created</w:t>
            </w:r>
          </w:p>
          <w:p w14:paraId="7AB8A109" w14:textId="77777777" w:rsidR="0039424D" w:rsidRPr="00977D63" w:rsidRDefault="0039424D" w:rsidP="006D3625">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la-Latn" w:eastAsia="ko-KR"/>
              </w:rPr>
              <w:t>Date: Thu, 04 Jun 2012 02:51:59 GMT</w:t>
            </w:r>
          </w:p>
          <w:p w14:paraId="7AB8A10A" w14:textId="77777777" w:rsidR="0039424D" w:rsidRPr="00977D63" w:rsidRDefault="0039424D" w:rsidP="006D3625">
            <w:pPr>
              <w:autoSpaceDE w:val="0"/>
              <w:autoSpaceDN w:val="0"/>
              <w:adjustRightInd w:val="0"/>
              <w:spacing w:before="0" w:after="0"/>
              <w:rPr>
                <w:rFonts w:ascii="Arial Narrow" w:eastAsia="Batang" w:hAnsi="Arial Narrow" w:cs="Courier New"/>
                <w:noProof/>
                <w:lang w:val="sv-SE" w:eastAsia="ko-KR"/>
              </w:rPr>
            </w:pPr>
            <w:r w:rsidRPr="00977D63">
              <w:rPr>
                <w:rFonts w:ascii="Arial Narrow" w:eastAsia="Batang" w:hAnsi="Arial Narrow" w:cs="Courier New"/>
                <w:noProof/>
                <w:lang w:val="la-Latn" w:eastAsia="ko-KR"/>
              </w:rPr>
              <w:t>Content-Type: application/xml</w:t>
            </w:r>
          </w:p>
          <w:p w14:paraId="7AB8A10B" w14:textId="77777777" w:rsidR="0039424D" w:rsidRPr="00977D63" w:rsidRDefault="0039424D" w:rsidP="006D3625">
            <w:pPr>
              <w:autoSpaceDE w:val="0"/>
              <w:autoSpaceDN w:val="0"/>
              <w:adjustRightInd w:val="0"/>
              <w:spacing w:before="0" w:after="0"/>
              <w:rPr>
                <w:rFonts w:ascii="Arial Narrow" w:eastAsia="Batang" w:hAnsi="Arial Narrow" w:cs="Courier New"/>
                <w:noProof/>
                <w:lang w:val="en-US" w:eastAsia="ko-KR"/>
              </w:rPr>
            </w:pPr>
            <w:r w:rsidRPr="00977D63">
              <w:rPr>
                <w:rFonts w:ascii="Arial Narrow" w:eastAsia="Batang" w:hAnsi="Arial Narrow" w:cs="Courier New"/>
                <w:noProof/>
                <w:lang w:val="en-US" w:eastAsia="ko-KR"/>
              </w:rPr>
              <w:t>Location:</w:t>
            </w:r>
            <w:r w:rsidRPr="00977D63">
              <w:rPr>
                <w:rFonts w:ascii="Arial Narrow" w:eastAsia="Batang" w:hAnsi="Arial Narrow" w:cs="Courier New"/>
                <w:noProof/>
                <w:color w:val="000000"/>
                <w:lang w:val="en-US" w:eastAsia="ko-KR"/>
              </w:rPr>
              <w:t xml:space="preserve"> http://exampleAPI/capabilitydiscovery/v1/tel%3A%2B19585550100/subscriptions/sub001</w:t>
            </w:r>
          </w:p>
          <w:p w14:paraId="7AB8A10C" w14:textId="77777777" w:rsidR="0039424D" w:rsidRPr="00977D63" w:rsidRDefault="0039424D" w:rsidP="006D3625">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la-Latn" w:eastAsia="ko-KR"/>
              </w:rPr>
              <w:t>Content-Length: nnnn</w:t>
            </w:r>
          </w:p>
          <w:p w14:paraId="7AB8A10D" w14:textId="77777777" w:rsidR="0039424D" w:rsidRPr="00977D63" w:rsidRDefault="0039424D" w:rsidP="006D3625">
            <w:pPr>
              <w:autoSpaceDE w:val="0"/>
              <w:autoSpaceDN w:val="0"/>
              <w:adjustRightInd w:val="0"/>
              <w:spacing w:before="0" w:after="0"/>
              <w:rPr>
                <w:rFonts w:ascii="Arial Narrow" w:eastAsia="Batang" w:hAnsi="Arial Narrow" w:cs="Courier New"/>
                <w:noProof/>
                <w:lang w:val="la-Latn" w:eastAsia="ko-KR"/>
              </w:rPr>
            </w:pPr>
          </w:p>
          <w:p w14:paraId="7AB8A10E" w14:textId="77777777" w:rsidR="0039424D" w:rsidRPr="00977D63" w:rsidRDefault="0039424D" w:rsidP="006D3625">
            <w:pPr>
              <w:autoSpaceDE w:val="0"/>
              <w:autoSpaceDN w:val="0"/>
              <w:adjustRightInd w:val="0"/>
              <w:spacing w:before="0" w:after="0"/>
              <w:rPr>
                <w:rFonts w:ascii="Arial Narrow" w:hAnsi="Arial Narrow" w:cs="Courier New"/>
                <w:color w:val="000000"/>
                <w:lang w:val="en-US"/>
              </w:rPr>
            </w:pPr>
            <w:proofErr w:type="gramStart"/>
            <w:r w:rsidRPr="00977D63">
              <w:rPr>
                <w:rFonts w:ascii="Arial Narrow" w:hAnsi="Arial Narrow" w:cs="Courier New"/>
                <w:color w:val="000000"/>
                <w:lang w:val="en-US"/>
              </w:rPr>
              <w:t>&lt;?xml</w:t>
            </w:r>
            <w:proofErr w:type="gramEnd"/>
            <w:r w:rsidRPr="00977D63">
              <w:rPr>
                <w:rFonts w:ascii="Arial Narrow" w:hAnsi="Arial Narrow" w:cs="Courier New"/>
                <w:color w:val="000000"/>
                <w:lang w:val="en-US"/>
              </w:rPr>
              <w:t xml:space="preserve"> version="1.0" encoding="UTF-8"?&gt;</w:t>
            </w:r>
          </w:p>
          <w:p w14:paraId="7AB8A10F" w14:textId="77777777" w:rsidR="0039424D" w:rsidRPr="00977D63" w:rsidRDefault="0039424D" w:rsidP="006D3625">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la-Latn" w:eastAsia="ko-KR"/>
              </w:rPr>
              <w:t>&lt;c</w:t>
            </w:r>
            <w:r w:rsidRPr="00977D63">
              <w:rPr>
                <w:rFonts w:ascii="Arial Narrow" w:eastAsia="Batang" w:hAnsi="Arial Narrow" w:cs="Courier New"/>
                <w:noProof/>
                <w:lang w:val="en-US" w:eastAsia="ko-KR"/>
              </w:rPr>
              <w:t>d</w:t>
            </w:r>
            <w:r w:rsidRPr="00977D63">
              <w:rPr>
                <w:rFonts w:ascii="Arial Narrow" w:eastAsia="Batang" w:hAnsi="Arial Narrow" w:cs="Courier New"/>
                <w:noProof/>
                <w:lang w:val="la-Latn" w:eastAsia="ko-KR"/>
              </w:rPr>
              <w:t>:</w:t>
            </w:r>
            <w:r w:rsidRPr="00977D63">
              <w:rPr>
                <w:rFonts w:ascii="Arial Narrow" w:eastAsia="Batang" w:hAnsi="Arial Narrow" w:cs="Courier New"/>
                <w:noProof/>
                <w:lang w:val="en-US" w:eastAsia="ko-KR"/>
              </w:rPr>
              <w:t>serviceCapabilities</w:t>
            </w:r>
            <w:r w:rsidRPr="00977D63">
              <w:rPr>
                <w:rFonts w:ascii="Arial Narrow" w:eastAsia="Batang" w:hAnsi="Arial Narrow" w:cs="Courier New"/>
                <w:noProof/>
                <w:lang w:val="la-Latn" w:eastAsia="ko-KR"/>
              </w:rPr>
              <w:t>Subscription xmlns:c</w:t>
            </w:r>
            <w:r w:rsidRPr="00977D63">
              <w:rPr>
                <w:rFonts w:ascii="Arial Narrow" w:eastAsia="Batang" w:hAnsi="Arial Narrow" w:cs="Courier New"/>
                <w:noProof/>
                <w:lang w:val="en-US" w:eastAsia="ko-KR"/>
              </w:rPr>
              <w:t>d</w:t>
            </w:r>
            <w:r w:rsidRPr="00977D63">
              <w:rPr>
                <w:rFonts w:ascii="Arial Narrow" w:eastAsia="Batang" w:hAnsi="Arial Narrow" w:cs="Courier New"/>
                <w:noProof/>
                <w:lang w:val="la-Latn" w:eastAsia="ko-KR"/>
              </w:rPr>
              <w:t>="urn:oma:xml:rest:netapi</w:t>
            </w:r>
            <w:r w:rsidRPr="00977D63">
              <w:rPr>
                <w:rFonts w:ascii="Arial Narrow" w:eastAsia="Batang" w:hAnsi="Arial Narrow" w:cs="Courier New"/>
                <w:noProof/>
                <w:lang w:val="en-US" w:eastAsia="ko-KR"/>
              </w:rPr>
              <w:t>:</w:t>
            </w:r>
            <w:r w:rsidRPr="00977D63">
              <w:rPr>
                <w:rFonts w:ascii="Arial Narrow" w:eastAsia="Batang" w:hAnsi="Arial Narrow" w:cs="Courier New"/>
                <w:noProof/>
                <w:color w:val="000000"/>
                <w:lang w:val="en-US" w:eastAsia="ko-KR"/>
              </w:rPr>
              <w:t>capabilitydiscovery</w:t>
            </w:r>
            <w:r w:rsidRPr="00977D63">
              <w:rPr>
                <w:rFonts w:ascii="Arial Narrow" w:eastAsia="Batang" w:hAnsi="Arial Narrow" w:cs="Courier New"/>
                <w:noProof/>
                <w:lang w:val="la-Latn" w:eastAsia="ko-KR"/>
              </w:rPr>
              <w:t>:1"&gt;</w:t>
            </w:r>
          </w:p>
          <w:p w14:paraId="7AB8A110" w14:textId="77777777" w:rsidR="0039424D" w:rsidRPr="00977D63" w:rsidRDefault="0039424D" w:rsidP="006D3625">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&lt;callbackReference&gt;</w:t>
            </w:r>
          </w:p>
          <w:p w14:paraId="7AB8A111" w14:textId="77777777" w:rsidR="0039424D" w:rsidRPr="00977D63" w:rsidRDefault="0039424D" w:rsidP="006D3625">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&lt;notifyURL&gt;http://application.example.com/capabilitydiscovery/notifications/77777&lt;/notifyURL&gt;</w:t>
            </w:r>
          </w:p>
          <w:p w14:paraId="7AB8A112" w14:textId="77777777" w:rsidR="0039424D" w:rsidRPr="00977D63" w:rsidRDefault="0039424D" w:rsidP="006D3625">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&lt;callbackData&gt;</w:t>
            </w:r>
            <w:r w:rsidRPr="00977D63">
              <w:rPr>
                <w:rFonts w:ascii="Arial Narrow" w:eastAsia="Batang" w:hAnsi="Arial Narrow" w:cs="Courier New"/>
                <w:noProof/>
                <w:lang w:val="fr-FR" w:eastAsia="ko-KR"/>
              </w:rPr>
              <w:t>abcd</w:t>
            </w:r>
            <w:r w:rsidRPr="00977D63">
              <w:rPr>
                <w:rFonts w:ascii="Arial Narrow" w:eastAsia="Batang" w:hAnsi="Arial Narrow" w:cs="Courier New"/>
                <w:noProof/>
                <w:lang w:val="la-Latn" w:eastAsia="ko-KR"/>
              </w:rPr>
              <w:t>&lt;/callbackData&gt;</w:t>
            </w:r>
          </w:p>
          <w:p w14:paraId="7AB8A113" w14:textId="77777777" w:rsidR="0039424D" w:rsidRDefault="0039424D" w:rsidP="006D3625">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&lt;/callbackReference&gt;</w:t>
            </w:r>
          </w:p>
          <w:p w14:paraId="7AB8A114" w14:textId="77777777" w:rsidR="0039424D" w:rsidRPr="00977D63" w:rsidRDefault="0039424D" w:rsidP="006D3625">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en-CA" w:eastAsia="ko-KR"/>
              </w:rPr>
              <w:t xml:space="preserve">       </w:t>
            </w:r>
            <w:r w:rsidRPr="00977D63">
              <w:rPr>
                <w:rFonts w:ascii="Arial Narrow" w:eastAsia="Batang" w:hAnsi="Arial Narrow" w:cs="Courier New"/>
                <w:noProof/>
                <w:lang w:val="la-Latn" w:eastAsia="ko-KR"/>
              </w:rPr>
              <w:t>&lt;listId&gt;sip:chatbot_list_for_CBPx@example.com&lt;/listId&gt;</w:t>
            </w:r>
          </w:p>
          <w:p w14:paraId="7AB8A115" w14:textId="77777777" w:rsidR="0039424D" w:rsidRPr="00977D63" w:rsidRDefault="0039424D" w:rsidP="006D3625">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&lt;clientCorrelator&gt;12345&lt;/clientCorrelator&gt;</w:t>
            </w:r>
          </w:p>
          <w:p w14:paraId="7AB8A116" w14:textId="77777777" w:rsidR="0039424D" w:rsidRPr="00977D63" w:rsidRDefault="0039424D" w:rsidP="006D3625">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CA" w:eastAsia="ko-KR"/>
              </w:rPr>
              <w:t xml:space="preserve">       </w:t>
            </w:r>
            <w:r w:rsidRPr="00977D63">
              <w:rPr>
                <w:rFonts w:ascii="Arial Narrow" w:eastAsia="Batang" w:hAnsi="Arial Narrow" w:cs="Courier New"/>
                <w:noProof/>
                <w:color w:val="000000"/>
                <w:lang w:val="en-US" w:eastAsia="ko-KR"/>
              </w:rPr>
              <w:t>&lt;resourceURL&gt;http://exampleAPI/capabilitydiscovery/v1/tel%3A%2B19585550100/subscriptions/sub001&lt;/resourceURL&gt;</w:t>
            </w:r>
          </w:p>
          <w:p w14:paraId="7AB8A117" w14:textId="77777777" w:rsidR="0039424D" w:rsidRPr="00977D63" w:rsidRDefault="0039424D" w:rsidP="006D3625">
            <w:pPr>
              <w:autoSpaceDE w:val="0"/>
              <w:autoSpaceDN w:val="0"/>
              <w:adjustRightInd w:val="0"/>
              <w:spacing w:before="0" w:after="0"/>
            </w:pPr>
            <w:r w:rsidRPr="00977D63">
              <w:rPr>
                <w:rFonts w:ascii="Arial Narrow" w:hAnsi="Arial Narrow" w:cs="Courier New"/>
                <w:color w:val="000000"/>
                <w:lang w:val="en-US"/>
              </w:rPr>
              <w:t>&lt;/</w:t>
            </w:r>
            <w:proofErr w:type="gramStart"/>
            <w:r w:rsidRPr="00977D63">
              <w:rPr>
                <w:rFonts w:ascii="Arial Narrow" w:hAnsi="Arial Narrow" w:cs="Courier New"/>
                <w:color w:val="000000"/>
                <w:lang w:val="en-US"/>
              </w:rPr>
              <w:t>cd:serviceCapabilitiesSubscription</w:t>
            </w:r>
            <w:proofErr w:type="gramEnd"/>
            <w:r w:rsidRPr="00977D63">
              <w:rPr>
                <w:rFonts w:ascii="Arial Narrow" w:hAnsi="Arial Narrow" w:cs="Courier New"/>
                <w:color w:val="000000"/>
                <w:lang w:val="en-US"/>
              </w:rPr>
              <w:t>&gt;</w:t>
            </w:r>
          </w:p>
        </w:tc>
      </w:tr>
    </w:tbl>
    <w:p w14:paraId="7AB8A119" w14:textId="77777777" w:rsidR="00BD1D0E" w:rsidRPr="00B95B10" w:rsidRDefault="00BD1D0E" w:rsidP="00BD1D0E">
      <w:pPr>
        <w:pStyle w:val="Heading3"/>
      </w:pPr>
      <w:bookmarkStart w:id="612" w:name="_Toc499592508"/>
      <w:r w:rsidRPr="00B95B10">
        <w:t>DELETE</w:t>
      </w:r>
      <w:bookmarkEnd w:id="612"/>
    </w:p>
    <w:p w14:paraId="7AB8A11A" w14:textId="77777777" w:rsidR="00BD1D0E" w:rsidRDefault="00BD1D0E" w:rsidP="00BD1D0E">
      <w:r w:rsidRPr="00B95B10">
        <w:t xml:space="preserve">Method not allowed by the resource. The returned HTTP error status is 405. The server should also include the </w:t>
      </w:r>
      <w:r w:rsidR="00130354">
        <w:t>‘</w:t>
      </w:r>
      <w:r w:rsidRPr="00B95B10">
        <w:t>Allow:</w:t>
      </w:r>
      <w:r>
        <w:t xml:space="preserve"> GET, POST</w:t>
      </w:r>
      <w:r w:rsidRPr="009521A3">
        <w:t>’</w:t>
      </w:r>
      <w:r w:rsidRPr="00B95B10">
        <w:t xml:space="preserve">field in the response as </w:t>
      </w:r>
      <w:proofErr w:type="gramStart"/>
      <w:r w:rsidRPr="00B95B10">
        <w:t xml:space="preserve">per </w:t>
      </w:r>
      <w:r w:rsidR="00791ABD" w:rsidRPr="00791ABD">
        <w:t xml:space="preserve"> </w:t>
      </w:r>
      <w:r w:rsidR="00791ABD">
        <w:t>sections</w:t>
      </w:r>
      <w:proofErr w:type="gramEnd"/>
      <w:r w:rsidR="00791ABD">
        <w:t xml:space="preserve"> 6.5.5 and 7.4.1 of [RFC7231]</w:t>
      </w:r>
      <w:r w:rsidR="00EB376D">
        <w:t>.</w:t>
      </w:r>
    </w:p>
    <w:p w14:paraId="7AB8A11B" w14:textId="77777777" w:rsidR="00BD1D0E" w:rsidRPr="00B95B10" w:rsidRDefault="00BD1D0E" w:rsidP="00BD1D0E">
      <w:pPr>
        <w:pStyle w:val="Heading2"/>
      </w:pPr>
      <w:bookmarkStart w:id="613" w:name="_Ref410982828"/>
      <w:bookmarkStart w:id="614" w:name="_Toc499592509"/>
      <w:r w:rsidRPr="00B95B10">
        <w:lastRenderedPageBreak/>
        <w:t xml:space="preserve">Resource: </w:t>
      </w:r>
      <w:r>
        <w:t>Individual subsctription to service capabilities notifications</w:t>
      </w:r>
      <w:bookmarkEnd w:id="613"/>
      <w:bookmarkEnd w:id="614"/>
    </w:p>
    <w:p w14:paraId="7AB8A11C" w14:textId="77777777" w:rsidR="00BD1D0E" w:rsidRPr="00DB6ABA" w:rsidRDefault="00BD1D0E" w:rsidP="00BD1D0E">
      <w:r w:rsidRPr="00B95B10">
        <w:t xml:space="preserve">The resource used is: </w:t>
      </w:r>
    </w:p>
    <w:p w14:paraId="7AB8A11D" w14:textId="77777777" w:rsidR="00BD1D0E" w:rsidRPr="008A55AE" w:rsidRDefault="00BD1D0E" w:rsidP="00BD1D0E">
      <w:pPr>
        <w:rPr>
          <w:lang w:val="en-US"/>
        </w:rPr>
      </w:pPr>
      <w:r w:rsidRPr="008A55AE">
        <w:rPr>
          <w:b/>
          <w:lang w:val="en-US"/>
        </w:rPr>
        <w:t>http://{serverRoot}/capabilitydiscovery/{apiVersion}/{userId}/</w:t>
      </w:r>
      <w:r>
        <w:rPr>
          <w:b/>
          <w:lang w:val="en-US"/>
        </w:rPr>
        <w:t>subscriptions/{subscriptionId}</w:t>
      </w:r>
    </w:p>
    <w:p w14:paraId="7AB8A11E" w14:textId="77777777" w:rsidR="00BD1D0E" w:rsidRPr="00B95B10" w:rsidRDefault="00BD1D0E" w:rsidP="00BD1D0E">
      <w:r w:rsidRPr="00B95B10">
        <w:t xml:space="preserve">This resource is used </w:t>
      </w:r>
      <w:r>
        <w:t>to manage an individual subscription to service capabilities notifications</w:t>
      </w:r>
      <w:r>
        <w:rPr>
          <w:rFonts w:cs="Arial"/>
          <w:lang w:val="en-US"/>
        </w:rPr>
        <w:t>.</w:t>
      </w:r>
    </w:p>
    <w:p w14:paraId="7AB8A11F" w14:textId="77777777" w:rsidR="00BD1D0E" w:rsidRPr="00B95B10" w:rsidRDefault="00BD1D0E" w:rsidP="00BD1D0E">
      <w:pPr>
        <w:pStyle w:val="Heading3"/>
      </w:pPr>
      <w:bookmarkStart w:id="615" w:name="_Toc499592510"/>
      <w:r w:rsidRPr="00B95B10">
        <w:t xml:space="preserve">Request </w:t>
      </w:r>
      <w:r>
        <w:t>URL</w:t>
      </w:r>
      <w:r w:rsidRPr="00B95B10">
        <w:t xml:space="preserve"> variables</w:t>
      </w:r>
      <w:bookmarkEnd w:id="615"/>
    </w:p>
    <w:p w14:paraId="7AB8A120" w14:textId="77777777" w:rsidR="00BD1D0E" w:rsidRPr="00B95B10" w:rsidRDefault="00BD1D0E" w:rsidP="00BD1D0E">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BD1D0E" w:rsidRPr="00896512" w14:paraId="7AB8A123" w14:textId="77777777" w:rsidTr="00EC23EB">
        <w:tc>
          <w:tcPr>
            <w:tcW w:w="1005" w:type="pct"/>
            <w:tcBorders>
              <w:top w:val="single" w:sz="6" w:space="0" w:color="000000"/>
              <w:left w:val="single" w:sz="6" w:space="0" w:color="000000"/>
              <w:bottom w:val="single" w:sz="6" w:space="0" w:color="000000"/>
              <w:right w:val="single" w:sz="6" w:space="0" w:color="000000"/>
            </w:tcBorders>
            <w:shd w:val="clear" w:color="auto" w:fill="CCCCCC"/>
          </w:tcPr>
          <w:p w14:paraId="7AB8A121" w14:textId="77777777" w:rsidR="00BD1D0E" w:rsidRPr="00896512" w:rsidRDefault="00BD1D0E" w:rsidP="00EC23EB">
            <w:pPr>
              <w:spacing w:before="0"/>
              <w:rPr>
                <w:rFonts w:ascii="Arial" w:hAnsi="Arial" w:cs="Arial"/>
                <w:b/>
                <w:bCs/>
                <w:color w:val="000000"/>
              </w:rPr>
            </w:pPr>
            <w:r w:rsidRPr="00896512">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AB8A122" w14:textId="77777777" w:rsidR="00BD1D0E" w:rsidRPr="00896512" w:rsidRDefault="00BD1D0E" w:rsidP="00EC23EB">
            <w:pPr>
              <w:spacing w:before="0"/>
              <w:rPr>
                <w:rFonts w:ascii="Arial" w:hAnsi="Arial" w:cs="Arial"/>
                <w:b/>
                <w:bCs/>
                <w:color w:val="000000"/>
              </w:rPr>
            </w:pPr>
            <w:r w:rsidRPr="00896512">
              <w:rPr>
                <w:rFonts w:ascii="Arial" w:hAnsi="Arial" w:cs="Arial"/>
                <w:b/>
                <w:bCs/>
                <w:color w:val="000000"/>
              </w:rPr>
              <w:t>Description</w:t>
            </w:r>
          </w:p>
        </w:tc>
      </w:tr>
      <w:tr w:rsidR="00BD1D0E" w:rsidRPr="00896512" w14:paraId="7AB8A126" w14:textId="77777777" w:rsidTr="00EC23EB">
        <w:tc>
          <w:tcPr>
            <w:tcW w:w="1005" w:type="pct"/>
            <w:tcBorders>
              <w:top w:val="single" w:sz="6" w:space="0" w:color="000000"/>
              <w:left w:val="single" w:sz="6" w:space="0" w:color="000000"/>
              <w:bottom w:val="single" w:sz="6" w:space="0" w:color="000000"/>
              <w:right w:val="single" w:sz="6" w:space="0" w:color="000000"/>
            </w:tcBorders>
            <w:vAlign w:val="center"/>
          </w:tcPr>
          <w:p w14:paraId="7AB8A124" w14:textId="77777777" w:rsidR="00BD1D0E" w:rsidRPr="00896512" w:rsidRDefault="00BD1D0E" w:rsidP="00EC23EB">
            <w:pPr>
              <w:spacing w:before="0"/>
              <w:rPr>
                <w:rFonts w:ascii="Arial" w:hAnsi="Arial" w:cs="Arial"/>
                <w:color w:val="000000"/>
              </w:rPr>
            </w:pPr>
            <w:r w:rsidRPr="00896512">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7AB8A125" w14:textId="77777777" w:rsidR="00BD1D0E" w:rsidRPr="00896512" w:rsidRDefault="00BD1D0E" w:rsidP="00EC23EB">
            <w:pPr>
              <w:spacing w:before="0"/>
              <w:rPr>
                <w:rFonts w:ascii="Arial" w:hAnsi="Arial" w:cs="Arial"/>
                <w:color w:val="000000"/>
              </w:rPr>
            </w:pPr>
            <w:r w:rsidRPr="00896512">
              <w:rPr>
                <w:rFonts w:ascii="Arial" w:hAnsi="Arial" w:cs="Arial"/>
                <w:color w:val="000000"/>
              </w:rPr>
              <w:t xml:space="preserve">Server </w:t>
            </w:r>
            <w:r w:rsidRPr="00B95B10">
              <w:rPr>
                <w:rFonts w:ascii="Arial" w:hAnsi="Arial" w:cs="Arial"/>
                <w:color w:val="000000"/>
                <w:lang w:eastAsia="zh-CN"/>
              </w:rPr>
              <w:t xml:space="preserve">base url: hostname+port+base path. </w:t>
            </w:r>
            <w:r>
              <w:rPr>
                <w:rFonts w:ascii="Arial" w:hAnsi="Arial" w:cs="Arial"/>
                <w:color w:val="000000"/>
                <w:lang w:eastAsia="zh-CN"/>
              </w:rPr>
              <w:t xml:space="preserve">Port and base path are OPTIONAL. </w:t>
            </w:r>
            <w:r>
              <w:rPr>
                <w:rFonts w:ascii="Arial" w:hAnsi="Arial" w:cs="Arial"/>
                <w:color w:val="000000"/>
                <w:lang w:eastAsia="zh-CN"/>
              </w:rPr>
              <w:br/>
            </w:r>
            <w:r w:rsidRPr="001F3AC4">
              <w:rPr>
                <w:rFonts w:ascii="Arial" w:hAnsi="Arial" w:cs="Arial"/>
                <w:color w:val="000000"/>
                <w:lang w:eastAsia="zh-CN"/>
              </w:rPr>
              <w:t xml:space="preserve">Example: </w:t>
            </w:r>
            <w:r w:rsidRPr="006A359E">
              <w:rPr>
                <w:rFonts w:ascii="Arial" w:hAnsi="Arial" w:cs="Arial"/>
                <w:color w:val="000000"/>
                <w:lang w:eastAsia="zh-CN"/>
              </w:rPr>
              <w:t>example.com/exampleAPI</w:t>
            </w:r>
          </w:p>
        </w:tc>
      </w:tr>
      <w:tr w:rsidR="00BD1D0E" w:rsidRPr="00896512" w14:paraId="7AB8A129" w14:textId="77777777" w:rsidTr="00EC23EB">
        <w:tc>
          <w:tcPr>
            <w:tcW w:w="1005" w:type="pct"/>
            <w:tcBorders>
              <w:top w:val="single" w:sz="6" w:space="0" w:color="000000"/>
              <w:left w:val="single" w:sz="6" w:space="0" w:color="000000"/>
              <w:bottom w:val="single" w:sz="6" w:space="0" w:color="000000"/>
              <w:right w:val="single" w:sz="6" w:space="0" w:color="000000"/>
            </w:tcBorders>
            <w:vAlign w:val="center"/>
          </w:tcPr>
          <w:p w14:paraId="7AB8A127" w14:textId="77777777" w:rsidR="00BD1D0E" w:rsidRPr="00896512" w:rsidRDefault="00BD1D0E" w:rsidP="00EC23EB">
            <w:pPr>
              <w:spacing w:before="0"/>
              <w:rPr>
                <w:rFonts w:ascii="Arial" w:hAnsi="Arial" w:cs="Arial"/>
                <w:color w:val="000000"/>
              </w:rPr>
            </w:pPr>
            <w:r w:rsidRPr="00896512">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7AB8A128" w14:textId="77777777" w:rsidR="00BD1D0E" w:rsidRPr="00896512" w:rsidRDefault="00BD1D0E" w:rsidP="00EC23EB">
            <w:pPr>
              <w:spacing w:before="0"/>
              <w:rPr>
                <w:rFonts w:ascii="Arial" w:hAnsi="Arial" w:cs="Arial"/>
                <w:color w:val="000000"/>
              </w:rPr>
            </w:pPr>
            <w:r w:rsidRPr="00896512">
              <w:rPr>
                <w:rFonts w:ascii="Arial" w:hAnsi="Arial" w:cs="Arial"/>
                <w:color w:val="000000"/>
              </w:rPr>
              <w:t xml:space="preserve">Version of the API client wants to use. The value of this variable is defined in section </w:t>
            </w:r>
            <w:r w:rsidRPr="00896512">
              <w:rPr>
                <w:rFonts w:ascii="Arial" w:hAnsi="Arial" w:cs="Arial"/>
                <w:color w:val="000000"/>
              </w:rPr>
              <w:fldChar w:fldCharType="begin"/>
            </w:r>
            <w:r w:rsidRPr="00896512">
              <w:rPr>
                <w:rFonts w:ascii="Arial" w:hAnsi="Arial" w:cs="Arial"/>
                <w:color w:val="000000"/>
              </w:rPr>
              <w:instrText xml:space="preserve"> REF _Ref329076556 \r \h </w:instrText>
            </w:r>
            <w:r w:rsidRPr="00896512">
              <w:rPr>
                <w:rFonts w:ascii="Arial" w:hAnsi="Arial" w:cs="Arial"/>
                <w:color w:val="000000"/>
              </w:rPr>
            </w:r>
            <w:r w:rsidRPr="00896512">
              <w:rPr>
                <w:rFonts w:ascii="Arial" w:hAnsi="Arial" w:cs="Arial"/>
                <w:color w:val="000000"/>
              </w:rPr>
              <w:fldChar w:fldCharType="separate"/>
            </w:r>
            <w:r>
              <w:rPr>
                <w:rFonts w:ascii="Arial" w:hAnsi="Arial" w:cs="Arial"/>
                <w:color w:val="000000"/>
              </w:rPr>
              <w:t>5.1</w:t>
            </w:r>
            <w:r w:rsidRPr="00896512">
              <w:rPr>
                <w:rFonts w:ascii="Arial" w:hAnsi="Arial" w:cs="Arial"/>
                <w:color w:val="000000"/>
              </w:rPr>
              <w:fldChar w:fldCharType="end"/>
            </w:r>
            <w:r w:rsidRPr="00896512">
              <w:rPr>
                <w:rFonts w:ascii="Arial" w:hAnsi="Arial" w:cs="Arial"/>
                <w:color w:val="000000"/>
              </w:rPr>
              <w:t>.</w:t>
            </w:r>
          </w:p>
        </w:tc>
      </w:tr>
      <w:tr w:rsidR="00BD1D0E" w:rsidRPr="00896512" w14:paraId="7AB8A12D" w14:textId="77777777" w:rsidTr="00EC23EB">
        <w:tc>
          <w:tcPr>
            <w:tcW w:w="1005" w:type="pct"/>
            <w:tcBorders>
              <w:top w:val="single" w:sz="6" w:space="0" w:color="000000"/>
              <w:left w:val="single" w:sz="6" w:space="0" w:color="000000"/>
              <w:bottom w:val="single" w:sz="6" w:space="0" w:color="000000"/>
              <w:right w:val="single" w:sz="6" w:space="0" w:color="000000"/>
            </w:tcBorders>
            <w:vAlign w:val="center"/>
          </w:tcPr>
          <w:p w14:paraId="7AB8A12A" w14:textId="77777777" w:rsidR="00BD1D0E" w:rsidRPr="00896512" w:rsidRDefault="00BD1D0E" w:rsidP="00EC23EB">
            <w:pPr>
              <w:spacing w:before="0"/>
              <w:rPr>
                <w:rFonts w:ascii="Arial" w:hAnsi="Arial" w:cs="Arial"/>
                <w:color w:val="000000"/>
              </w:rPr>
            </w:pPr>
            <w:r w:rsidRPr="00896512">
              <w:rPr>
                <w:rFonts w:ascii="Arial" w:hAnsi="Arial" w:cs="Arial"/>
                <w:color w:val="000000"/>
              </w:rPr>
              <w:t>userId</w:t>
            </w:r>
          </w:p>
        </w:tc>
        <w:tc>
          <w:tcPr>
            <w:tcW w:w="3995" w:type="pct"/>
            <w:tcBorders>
              <w:top w:val="single" w:sz="6" w:space="0" w:color="000000"/>
              <w:left w:val="single" w:sz="6" w:space="0" w:color="000000"/>
              <w:bottom w:val="single" w:sz="6" w:space="0" w:color="000000"/>
              <w:right w:val="single" w:sz="6" w:space="0" w:color="000000"/>
            </w:tcBorders>
            <w:vAlign w:val="center"/>
          </w:tcPr>
          <w:p w14:paraId="7AB8A12B" w14:textId="77777777" w:rsidR="00AD0C0B" w:rsidRPr="00353E16" w:rsidRDefault="00AD0C0B" w:rsidP="00AD0C0B">
            <w:pPr>
              <w:spacing w:before="0"/>
              <w:rPr>
                <w:rFonts w:ascii="Arial" w:hAnsi="Arial" w:cs="Arial"/>
                <w:color w:val="000000"/>
              </w:rPr>
            </w:pPr>
            <w:r w:rsidRPr="00353E16">
              <w:rPr>
                <w:rFonts w:ascii="Arial" w:hAnsi="Arial" w:cs="Arial"/>
                <w:color w:val="000000"/>
              </w:rPr>
              <w:t>Identifier of the user (i.e. individual, service or aggregator) on whose behalf the application acts</w:t>
            </w:r>
          </w:p>
          <w:p w14:paraId="7AB8A12C" w14:textId="77777777" w:rsidR="00BD1D0E" w:rsidRPr="00896512" w:rsidRDefault="00AD0C0B" w:rsidP="00EC23EB">
            <w:pPr>
              <w:spacing w:before="0"/>
              <w:rPr>
                <w:rFonts w:ascii="Arial" w:hAnsi="Arial" w:cs="Arial"/>
                <w:color w:val="000000"/>
              </w:rPr>
            </w:pPr>
            <w:r w:rsidRPr="00353E16">
              <w:rPr>
                <w:rFonts w:ascii="Arial" w:hAnsi="Arial" w:cs="Arial"/>
                <w:color w:val="000000"/>
              </w:rPr>
              <w:t xml:space="preserve">Examples: </w:t>
            </w:r>
            <w:proofErr w:type="gramStart"/>
            <w:r w:rsidRPr="00353E16">
              <w:rPr>
                <w:rFonts w:ascii="Arial" w:hAnsi="Arial" w:cs="Arial"/>
                <w:color w:val="000000"/>
              </w:rPr>
              <w:t>tel:+</w:t>
            </w:r>
            <w:proofErr w:type="gramEnd"/>
            <w:r w:rsidRPr="00353E16">
              <w:rPr>
                <w:rFonts w:ascii="Arial" w:hAnsi="Arial" w:cs="Arial"/>
                <w:color w:val="000000"/>
              </w:rPr>
              <w:t>19585550100, acr:pseudonym123, sip:bot42@example.com, sip:aggr101@example.com, sip:botplatform5@example.com</w:t>
            </w:r>
          </w:p>
        </w:tc>
      </w:tr>
      <w:tr w:rsidR="00BD1D0E" w:rsidRPr="00896512" w14:paraId="7AB8A130" w14:textId="77777777" w:rsidTr="00EC23EB">
        <w:tc>
          <w:tcPr>
            <w:tcW w:w="1005" w:type="pct"/>
            <w:tcBorders>
              <w:top w:val="single" w:sz="6" w:space="0" w:color="000000"/>
              <w:left w:val="single" w:sz="6" w:space="0" w:color="000000"/>
              <w:bottom w:val="single" w:sz="6" w:space="0" w:color="000000"/>
              <w:right w:val="single" w:sz="6" w:space="0" w:color="000000"/>
            </w:tcBorders>
            <w:vAlign w:val="center"/>
          </w:tcPr>
          <w:p w14:paraId="7AB8A12E" w14:textId="77777777" w:rsidR="00BD1D0E" w:rsidRPr="00896512" w:rsidRDefault="00BD1D0E" w:rsidP="00EC23EB">
            <w:pPr>
              <w:spacing w:before="0"/>
              <w:rPr>
                <w:rFonts w:ascii="Arial" w:hAnsi="Arial" w:cs="Arial"/>
                <w:color w:val="000000"/>
              </w:rPr>
            </w:pPr>
            <w:r>
              <w:rPr>
                <w:rFonts w:ascii="Arial" w:hAnsi="Arial" w:cs="Arial"/>
                <w:color w:val="000000"/>
              </w:rP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7AB8A12F" w14:textId="77777777" w:rsidR="00BD1D0E" w:rsidRPr="00896512" w:rsidRDefault="00BD1D0E" w:rsidP="00EC23EB">
            <w:pPr>
              <w:spacing w:before="0"/>
              <w:rPr>
                <w:rFonts w:ascii="Arial" w:hAnsi="Arial" w:cs="Arial"/>
                <w:color w:val="000000"/>
              </w:rPr>
            </w:pPr>
            <w:r>
              <w:rPr>
                <w:rFonts w:ascii="Arial" w:hAnsi="Arial" w:cs="Arial"/>
                <w:color w:val="000000"/>
              </w:rPr>
              <w:t>Identifier of the subscription</w:t>
            </w:r>
          </w:p>
        </w:tc>
      </w:tr>
    </w:tbl>
    <w:p w14:paraId="7AB8A131" w14:textId="77777777" w:rsidR="00BD1D0E" w:rsidRPr="00B95B10" w:rsidRDefault="00BD1D0E" w:rsidP="00BD1D0E">
      <w:pPr>
        <w:rPr>
          <w:rFonts w:ascii="Arial" w:hAnsi="Arial" w:cs="Arial"/>
          <w:szCs w:val="32"/>
        </w:rPr>
      </w:pPr>
      <w:r w:rsidRPr="009043C4">
        <w:t xml:space="preserve">See section </w:t>
      </w:r>
      <w:r w:rsidR="00344493">
        <w:fldChar w:fldCharType="begin"/>
      </w:r>
      <w:r w:rsidR="00344493">
        <w:instrText xml:space="preserve"> REF _Ref412632197 \r \h </w:instrText>
      </w:r>
      <w:r w:rsidR="00344493">
        <w:fldChar w:fldCharType="separate"/>
      </w:r>
      <w:r w:rsidR="00344493">
        <w:t>6</w:t>
      </w:r>
      <w:r w:rsidR="00344493">
        <w:fldChar w:fldCharType="end"/>
      </w:r>
      <w:r w:rsidRPr="009043C4">
        <w:t xml:space="preserve"> for a statement on the escaping of reserved characters in URL variables.</w:t>
      </w:r>
    </w:p>
    <w:p w14:paraId="7AB8A132" w14:textId="77777777" w:rsidR="00BD1D0E" w:rsidRPr="00B95B10" w:rsidRDefault="00BD1D0E" w:rsidP="00BD1D0E">
      <w:pPr>
        <w:pStyle w:val="Heading3"/>
      </w:pPr>
      <w:bookmarkStart w:id="616" w:name="_Toc499592511"/>
      <w:r w:rsidRPr="00B95B10">
        <w:t>Response Codes</w:t>
      </w:r>
      <w:r>
        <w:t xml:space="preserve"> and Error Handling</w:t>
      </w:r>
      <w:bookmarkEnd w:id="616"/>
    </w:p>
    <w:p w14:paraId="7AB8A133" w14:textId="77777777" w:rsidR="00BD1D0E" w:rsidRDefault="00BD1D0E" w:rsidP="00BD1D0E">
      <w:pPr>
        <w:rPr>
          <w:lang w:val="en-US"/>
        </w:rPr>
      </w:pPr>
      <w:r>
        <w:t xml:space="preserve">For HTTP response codes, see </w:t>
      </w:r>
      <w:r>
        <w:rPr>
          <w:lang w:val="en-US"/>
        </w:rPr>
        <w:t>[REST_NetAPI_Common].</w:t>
      </w:r>
    </w:p>
    <w:p w14:paraId="7AB8A134" w14:textId="77777777" w:rsidR="00BD1D0E" w:rsidRPr="00C738AF" w:rsidRDefault="00BD1D0E" w:rsidP="00BD1D0E">
      <w:pPr>
        <w:rPr>
          <w:rFonts w:ascii="Arial" w:hAnsi="Arial" w:cs="Arial"/>
        </w:rPr>
      </w:pPr>
      <w:r w:rsidRPr="00B81105">
        <w:t xml:space="preserve">For Policy Exception and Service Exception fault codes applicable to </w:t>
      </w:r>
      <w:r w:rsidRPr="0009654F">
        <w:t>Capability Discovery</w:t>
      </w:r>
      <w:r>
        <w:t xml:space="preserve">, see section </w:t>
      </w:r>
      <w:r>
        <w:fldChar w:fldCharType="begin"/>
      </w:r>
      <w:r>
        <w:instrText xml:space="preserve"> REF _Ref315699519 \r \h </w:instrText>
      </w:r>
      <w:r>
        <w:fldChar w:fldCharType="separate"/>
      </w:r>
      <w:r>
        <w:rPr>
          <w:b/>
          <w:bCs/>
          <w:lang w:val="en-US"/>
        </w:rPr>
        <w:t>Error! Reference source not found.</w:t>
      </w:r>
      <w:r>
        <w:fldChar w:fldCharType="end"/>
      </w:r>
      <w:r>
        <w:t>.</w:t>
      </w:r>
    </w:p>
    <w:p w14:paraId="7AB8A135" w14:textId="77777777" w:rsidR="00BD1D0E" w:rsidRPr="00252C2D" w:rsidRDefault="00BD1D0E" w:rsidP="00BD1D0E">
      <w:pPr>
        <w:pStyle w:val="Heading3"/>
      </w:pPr>
      <w:bookmarkStart w:id="617" w:name="_Ref410982846"/>
      <w:bookmarkStart w:id="618" w:name="_Toc499592512"/>
      <w:r w:rsidRPr="00B95B10">
        <w:t>GET</w:t>
      </w:r>
      <w:bookmarkEnd w:id="617"/>
      <w:bookmarkEnd w:id="618"/>
    </w:p>
    <w:p w14:paraId="7AB8A136" w14:textId="2DC0C0EF" w:rsidR="00BD1D0E" w:rsidRDefault="003C09CE" w:rsidP="00BD1D0E">
      <w:ins w:id="619" w:author="donald.chisholm" w:date="2018-04-23T23:51:00Z">
        <w:r w:rsidRPr="003C09CE">
          <w:t xml:space="preserve">This operation is used for retrieval of data for an individual </w:t>
        </w:r>
      </w:ins>
      <w:ins w:id="620" w:author="donald.chisholm" w:date="2018-04-23T23:52:00Z">
        <w:r w:rsidR="00404EA6" w:rsidRPr="00404EA6">
          <w:t>subscription to</w:t>
        </w:r>
        <w:r w:rsidR="00716F89">
          <w:t xml:space="preserve"> </w:t>
        </w:r>
        <w:r w:rsidR="00404EA6" w:rsidRPr="00404EA6">
          <w:t>service capabilities notifications</w:t>
        </w:r>
      </w:ins>
      <w:ins w:id="621" w:author="donald.chisholm" w:date="2018-04-23T23:51:00Z">
        <w:r w:rsidRPr="003C09CE">
          <w:t xml:space="preserve"> or retrieval of duration parameter information for a particular </w:t>
        </w:r>
      </w:ins>
      <w:ins w:id="622" w:author="donald.chisholm" w:date="2018-04-23T23:53:00Z">
        <w:r w:rsidR="00716F89" w:rsidRPr="00716F89">
          <w:t>subscription to service capabilities notifications</w:t>
        </w:r>
        <w:r w:rsidR="0088011F">
          <w:t>.</w:t>
        </w:r>
      </w:ins>
      <w:del w:id="623" w:author="donald.chisholm" w:date="2018-04-23T23:53:00Z">
        <w:r w:rsidR="00BD1D0E" w:rsidRPr="00B95B10" w:rsidDel="00716F89">
          <w:delText>This operation is used for</w:delText>
        </w:r>
        <w:r w:rsidR="00BD1D0E" w:rsidDel="00716F89">
          <w:delText xml:space="preserve"> reading an individual subscription to</w:delText>
        </w:r>
        <w:r w:rsidR="004A5D34" w:rsidDel="00716F89">
          <w:delText>service capabilities notifications</w:delText>
        </w:r>
        <w:r w:rsidR="00BD1D0E" w:rsidDel="00716F89">
          <w:delText>.</w:delText>
        </w:r>
      </w:del>
    </w:p>
    <w:p w14:paraId="7AB8A137" w14:textId="77777777" w:rsidR="00BD1D0E" w:rsidRDefault="00BD1D0E" w:rsidP="00BD1D0E">
      <w:pPr>
        <w:pStyle w:val="Heading4"/>
      </w:pPr>
      <w:bookmarkStart w:id="624" w:name="_Ref410986595"/>
      <w:bookmarkStart w:id="625" w:name="_Toc499592513"/>
      <w:r w:rsidRPr="00B95B10">
        <w:t>Example</w:t>
      </w:r>
      <w:r>
        <w:t>: Retrieve an individual subscription to service capabilities notifications</w:t>
      </w:r>
      <w:r w:rsidRPr="00B95B10">
        <w:tab/>
        <w:t>(Informative)</w:t>
      </w:r>
      <w:bookmarkEnd w:id="624"/>
      <w:bookmarkEnd w:id="625"/>
    </w:p>
    <w:p w14:paraId="7AB8A138" w14:textId="77777777" w:rsidR="00BD1D0E" w:rsidRPr="00724A15" w:rsidRDefault="00BD1D0E" w:rsidP="00BD1D0E">
      <w:r>
        <w:t xml:space="preserve">This example shows also an alternative approach to indicate desired content type in response from the server, by using URL query string parameter </w:t>
      </w:r>
      <w:proofErr w:type="gramStart"/>
      <w:r>
        <w:t>“?resFormat</w:t>
      </w:r>
      <w:proofErr w:type="gramEnd"/>
      <w:r>
        <w:t>” which is described in [REST_NetAPI_Common].</w:t>
      </w:r>
    </w:p>
    <w:p w14:paraId="7AB8A139" w14:textId="77777777" w:rsidR="00BD1D0E" w:rsidRPr="00B95B10" w:rsidRDefault="00BD1D0E" w:rsidP="00BD1D0E">
      <w:pPr>
        <w:pStyle w:val="Heading5"/>
        <w:tabs>
          <w:tab w:val="clear" w:pos="1512"/>
          <w:tab w:val="num" w:pos="1560"/>
        </w:tabs>
      </w:pPr>
      <w:bookmarkStart w:id="626" w:name="_Toc499592514"/>
      <w:r w:rsidRPr="00B95B10">
        <w:t>Request</w:t>
      </w:r>
      <w:bookmarkEnd w:id="62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D1D0E" w:rsidRPr="00412363" w14:paraId="7AB8A13B" w14:textId="77777777" w:rsidTr="00EC23EB">
        <w:tc>
          <w:tcPr>
            <w:tcW w:w="5000" w:type="pct"/>
            <w:shd w:val="clear" w:color="auto" w:fill="FFFFCC"/>
            <w:tcMar>
              <w:top w:w="150" w:type="dxa"/>
              <w:left w:w="150" w:type="dxa"/>
              <w:bottom w:w="150" w:type="dxa"/>
              <w:right w:w="150" w:type="dxa"/>
            </w:tcMar>
          </w:tcPr>
          <w:p w14:paraId="7AB8A13A" w14:textId="77777777" w:rsidR="00BD1D0E" w:rsidRPr="00DE1812" w:rsidRDefault="00BD1D0E" w:rsidP="00EC23EB">
            <w:pPr>
              <w:pStyle w:val="listing"/>
              <w:rPr>
                <w:lang w:val="en-US"/>
              </w:rPr>
            </w:pPr>
            <w:r w:rsidRPr="00B95B10">
              <w:t xml:space="preserve">GET </w:t>
            </w:r>
            <w:r>
              <w:t>/exampleAPI/</w:t>
            </w:r>
            <w:r w:rsidRPr="002C077F">
              <w:rPr>
                <w:lang w:val="en-US"/>
              </w:rPr>
              <w:t>capabilitydiscovery</w:t>
            </w:r>
            <w:r>
              <w:t>/v1/</w:t>
            </w:r>
            <w:r w:rsidRPr="00A2294D">
              <w:t>tel%3A%2B</w:t>
            </w:r>
            <w:r>
              <w:t>1958555</w:t>
            </w:r>
            <w:r w:rsidRPr="00A2294D">
              <w:t>0100</w:t>
            </w:r>
            <w:r w:rsidRPr="00621627">
              <w:rPr>
                <w:lang w:val="en-US"/>
              </w:rPr>
              <w:t>/</w:t>
            </w:r>
            <w:r>
              <w:t>subscription</w:t>
            </w:r>
            <w:r w:rsidRPr="00CA54BB">
              <w:t>s</w:t>
            </w:r>
            <w:r w:rsidRPr="000D4BCA">
              <w:rPr>
                <w:lang w:val="en-US"/>
              </w:rPr>
              <w:t>/sub001?</w:t>
            </w:r>
            <w:r>
              <w:rPr>
                <w:lang w:val="en-US"/>
              </w:rPr>
              <w:t>resFormat=XML</w:t>
            </w:r>
            <w:r w:rsidRPr="00B95B10">
              <w:t xml:space="preserve"> HTTP/1.1</w:t>
            </w:r>
            <w:r w:rsidRPr="00B95B10">
              <w:br/>
              <w:t>Accept: application/xml</w:t>
            </w:r>
            <w:r w:rsidRPr="00B95B10">
              <w:br/>
              <w:t>Host: example.com</w:t>
            </w:r>
          </w:p>
        </w:tc>
      </w:tr>
    </w:tbl>
    <w:p w14:paraId="7AB8A13C" w14:textId="77777777" w:rsidR="00BD1D0E" w:rsidRPr="00B95B10" w:rsidRDefault="00BD1D0E" w:rsidP="00BD1D0E">
      <w:pPr>
        <w:pStyle w:val="Heading5"/>
        <w:tabs>
          <w:tab w:val="clear" w:pos="1512"/>
          <w:tab w:val="num" w:pos="1560"/>
        </w:tabs>
      </w:pPr>
      <w:bookmarkStart w:id="627" w:name="_Toc499592515"/>
      <w:r w:rsidRPr="00B95B10">
        <w:t>Response</w:t>
      </w:r>
      <w:bookmarkEnd w:id="62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BD1D0E" w:rsidRPr="00412363" w14:paraId="7AB8A14C" w14:textId="77777777" w:rsidTr="00EC23EB">
        <w:tc>
          <w:tcPr>
            <w:tcW w:w="5000" w:type="pct"/>
            <w:shd w:val="clear" w:color="auto" w:fill="FFFFCC"/>
            <w:tcMar>
              <w:top w:w="150" w:type="dxa"/>
              <w:left w:w="150" w:type="dxa"/>
              <w:bottom w:w="150" w:type="dxa"/>
              <w:right w:w="150" w:type="dxa"/>
            </w:tcMar>
          </w:tcPr>
          <w:p w14:paraId="7AB8A13D" w14:textId="77777777" w:rsidR="00BD1D0E" w:rsidRDefault="00BD1D0E" w:rsidP="00EC23EB">
            <w:pPr>
              <w:pStyle w:val="listing"/>
            </w:pPr>
            <w:r>
              <w:t>HTTP/1.1 200 OK</w:t>
            </w:r>
          </w:p>
          <w:p w14:paraId="7AB8A13E" w14:textId="77777777" w:rsidR="00BD1D0E" w:rsidRDefault="00BD1D0E" w:rsidP="00EC23EB">
            <w:pPr>
              <w:pStyle w:val="listing"/>
            </w:pPr>
            <w:r>
              <w:t>Content-Type: application/xml</w:t>
            </w:r>
          </w:p>
          <w:p w14:paraId="7AB8A13F" w14:textId="77777777" w:rsidR="00BD1D0E" w:rsidRPr="00A4418C" w:rsidRDefault="00BD1D0E" w:rsidP="00EC23EB">
            <w:pPr>
              <w:pStyle w:val="listing"/>
              <w:rPr>
                <w:lang w:val="de-DE"/>
              </w:rPr>
            </w:pPr>
            <w:r>
              <w:t xml:space="preserve">Content-Length: </w:t>
            </w:r>
            <w:r>
              <w:rPr>
                <w:lang w:val="de-DE"/>
              </w:rPr>
              <w:t>nnnn</w:t>
            </w:r>
          </w:p>
          <w:p w14:paraId="7AB8A140" w14:textId="77777777" w:rsidR="00BD1D0E" w:rsidRDefault="00BD1D0E" w:rsidP="00EC23EB">
            <w:pPr>
              <w:pStyle w:val="0listing"/>
            </w:pPr>
            <w:r w:rsidRPr="00C97531">
              <w:t xml:space="preserve">Date: Thu, 04 Jun </w:t>
            </w:r>
            <w:r>
              <w:t>2012</w:t>
            </w:r>
            <w:r w:rsidRPr="00C97531">
              <w:t xml:space="preserve"> 02:51:59 GMT</w:t>
            </w:r>
          </w:p>
          <w:p w14:paraId="7AB8A141" w14:textId="77777777" w:rsidR="00BD1D0E" w:rsidRDefault="00BD1D0E" w:rsidP="00EC23EB">
            <w:pPr>
              <w:pStyle w:val="listing"/>
            </w:pPr>
          </w:p>
          <w:p w14:paraId="7AB8A142" w14:textId="77777777" w:rsidR="00BD1D0E" w:rsidRDefault="00BD1D0E" w:rsidP="00EC23EB">
            <w:pPr>
              <w:pStyle w:val="listing"/>
            </w:pPr>
            <w:r>
              <w:t>&lt;?xml version="1.0" encoding="UTF-8"?&gt;</w:t>
            </w:r>
          </w:p>
          <w:p w14:paraId="7AB8A143" w14:textId="77777777" w:rsidR="00BD1D0E" w:rsidRDefault="00BD1D0E" w:rsidP="00EC23EB">
            <w:pPr>
              <w:pStyle w:val="listing"/>
            </w:pPr>
            <w:r>
              <w:lastRenderedPageBreak/>
              <w:t>&lt;c</w:t>
            </w:r>
            <w:r w:rsidRPr="002C077F">
              <w:rPr>
                <w:lang w:val="en-US"/>
              </w:rPr>
              <w:t>d</w:t>
            </w:r>
            <w:r>
              <w:t>:</w:t>
            </w:r>
            <w:r w:rsidRPr="002C077F">
              <w:rPr>
                <w:lang w:val="en-US"/>
              </w:rPr>
              <w:t>serviceCapabilities</w:t>
            </w:r>
            <w:r>
              <w:t>Subscription xmlns:c</w:t>
            </w:r>
            <w:r w:rsidRPr="000D4BCA">
              <w:rPr>
                <w:lang w:val="en-US"/>
              </w:rPr>
              <w:t>d</w:t>
            </w:r>
            <w:r>
              <w:t>="urn:oma:xml:rest:netapi</w:t>
            </w:r>
            <w:r w:rsidRPr="002C077F">
              <w:rPr>
                <w:lang w:val="en-US"/>
              </w:rPr>
              <w:t>:</w:t>
            </w:r>
            <w:r w:rsidRPr="00896512">
              <w:rPr>
                <w:color w:val="000000"/>
                <w:lang w:val="en-US"/>
              </w:rPr>
              <w:t>capabilitydiscovery</w:t>
            </w:r>
            <w:r>
              <w:t>:1"&gt;</w:t>
            </w:r>
          </w:p>
          <w:p w14:paraId="7AB8A144" w14:textId="77777777" w:rsidR="00BD1D0E" w:rsidRDefault="00BD1D0E" w:rsidP="00EC23EB">
            <w:pPr>
              <w:pStyle w:val="listing"/>
            </w:pPr>
            <w:r w:rsidRPr="000D4BCA">
              <w:rPr>
                <w:lang w:val="en-US"/>
              </w:rPr>
              <w:t xml:space="preserve">       </w:t>
            </w:r>
            <w:r>
              <w:t>&lt;callbackReference&gt;</w:t>
            </w:r>
          </w:p>
          <w:p w14:paraId="7AB8A145" w14:textId="77777777" w:rsidR="00BD1D0E" w:rsidRDefault="00BD1D0E" w:rsidP="00EC23EB">
            <w:pPr>
              <w:pStyle w:val="listing"/>
            </w:pPr>
            <w:r w:rsidRPr="000D4BCA">
              <w:rPr>
                <w:lang w:val="en-US"/>
              </w:rPr>
              <w:t xml:space="preserve">              </w:t>
            </w:r>
            <w:r>
              <w:t>&lt;notifyURL&gt;</w:t>
            </w:r>
            <w:r w:rsidRPr="003A1F34">
              <w:t>htt</w:t>
            </w:r>
            <w:r>
              <w:t>p://application.example.com/</w:t>
            </w:r>
            <w:r w:rsidRPr="002C077F">
              <w:t>capabilitydiscovery</w:t>
            </w:r>
            <w:r w:rsidRPr="003A1F34">
              <w:t>/notifications/77777</w:t>
            </w:r>
            <w:r>
              <w:t>&lt;/notifyURL&gt;</w:t>
            </w:r>
          </w:p>
          <w:p w14:paraId="7AB8A146" w14:textId="77777777" w:rsidR="00BD1D0E" w:rsidRDefault="00BD1D0E" w:rsidP="00EC23EB">
            <w:pPr>
              <w:pStyle w:val="listing"/>
            </w:pPr>
            <w:r w:rsidRPr="000D4BCA">
              <w:rPr>
                <w:lang w:val="en-US"/>
              </w:rPr>
              <w:t xml:space="preserve">              </w:t>
            </w:r>
            <w:r>
              <w:t>&lt;callbackData&gt;</w:t>
            </w:r>
            <w:r>
              <w:rPr>
                <w:lang w:val="fr-FR"/>
              </w:rPr>
              <w:t>abcd</w:t>
            </w:r>
            <w:r>
              <w:t>&lt;/callbackData&gt;</w:t>
            </w:r>
          </w:p>
          <w:p w14:paraId="7AB8A147" w14:textId="77777777" w:rsidR="00BD1D0E" w:rsidRDefault="00BD1D0E" w:rsidP="00EC23EB">
            <w:pPr>
              <w:pStyle w:val="listing"/>
            </w:pPr>
            <w:r w:rsidRPr="000D4BCA">
              <w:rPr>
                <w:lang w:val="en-US"/>
              </w:rPr>
              <w:t xml:space="preserve">       </w:t>
            </w:r>
            <w:r>
              <w:t>&lt;/callbackReference&gt;</w:t>
            </w:r>
          </w:p>
          <w:p w14:paraId="7AB8A148" w14:textId="77777777" w:rsidR="00BD1D0E" w:rsidRPr="002C077F" w:rsidRDefault="00BD1D0E" w:rsidP="00EC23EB">
            <w:pPr>
              <w:pStyle w:val="listing"/>
            </w:pPr>
            <w:r w:rsidRPr="000D4BCA">
              <w:rPr>
                <w:lang w:val="en-US"/>
              </w:rPr>
              <w:t xml:space="preserve">       </w:t>
            </w:r>
            <w:r>
              <w:t>&lt;clientCorrelator&gt;</w:t>
            </w:r>
            <w:r w:rsidRPr="00A10C73">
              <w:t>12345</w:t>
            </w:r>
            <w:r>
              <w:t>&lt;/clientCorrelator&gt;</w:t>
            </w:r>
          </w:p>
          <w:p w14:paraId="7AB8A149" w14:textId="77777777" w:rsidR="00BD1D0E" w:rsidRPr="0013702F" w:rsidRDefault="00BD1D0E" w:rsidP="00EC23EB">
            <w:pPr>
              <w:pStyle w:val="listing"/>
            </w:pPr>
            <w:r w:rsidRPr="000D4BCA">
              <w:rPr>
                <w:lang w:val="en-US"/>
              </w:rPr>
              <w:t xml:space="preserve">       </w:t>
            </w:r>
            <w:r w:rsidRPr="002C077F">
              <w:t>&lt;duration&gt;7200&lt;/duration&gt;</w:t>
            </w:r>
          </w:p>
          <w:p w14:paraId="7AB8A14A" w14:textId="77777777" w:rsidR="00BD1D0E" w:rsidRDefault="00BD1D0E" w:rsidP="00EC23EB">
            <w:pPr>
              <w:pStyle w:val="listing"/>
            </w:pPr>
            <w:r w:rsidRPr="000D4BCA">
              <w:rPr>
                <w:lang w:val="en-US"/>
              </w:rPr>
              <w:t xml:space="preserve">   </w:t>
            </w:r>
            <w:r>
              <w:t>&lt;resourceURL&gt;</w:t>
            </w:r>
            <w:r w:rsidRPr="003A1F34">
              <w:t>http://</w:t>
            </w:r>
            <w:r w:rsidRPr="000F1278">
              <w:t>example.com/</w:t>
            </w:r>
            <w:r w:rsidRPr="003A1F34">
              <w:t>exampleAPI</w:t>
            </w:r>
            <w:r>
              <w:t>/c</w:t>
            </w:r>
            <w:r w:rsidRPr="002C077F">
              <w:t>apabilitydiscovery</w:t>
            </w:r>
            <w:r>
              <w:t>/v1/</w:t>
            </w:r>
            <w:r w:rsidRPr="003A1F34">
              <w:t>tel%3A%2</w:t>
            </w:r>
            <w:r>
              <w:t>B19585550100/subscriptions</w:t>
            </w:r>
            <w:r w:rsidRPr="00DE1812">
              <w:t>/sub001</w:t>
            </w:r>
            <w:r>
              <w:t>&lt;/resourceURL&gt;</w:t>
            </w:r>
          </w:p>
          <w:p w14:paraId="7AB8A14B" w14:textId="77777777" w:rsidR="00BD1D0E" w:rsidRPr="000D4BCA" w:rsidRDefault="00BD1D0E" w:rsidP="00EC23EB">
            <w:pPr>
              <w:pStyle w:val="listing"/>
              <w:rPr>
                <w:lang w:val="sv-SE"/>
              </w:rPr>
            </w:pPr>
            <w:r>
              <w:t>&lt;/</w:t>
            </w:r>
            <w:r>
              <w:rPr>
                <w:lang w:val="sv-SE"/>
              </w:rPr>
              <w:t>cd:</w:t>
            </w:r>
            <w:r w:rsidRPr="002C077F">
              <w:t>serviceCapabilities</w:t>
            </w:r>
            <w:r>
              <w:t>Subscription&gt;</w:t>
            </w:r>
          </w:p>
        </w:tc>
      </w:tr>
    </w:tbl>
    <w:p w14:paraId="7AB8A14D" w14:textId="77777777" w:rsidR="00BD1D0E" w:rsidRPr="00B95B10" w:rsidRDefault="00BD1D0E" w:rsidP="00BD1D0E">
      <w:pPr>
        <w:pStyle w:val="Heading3"/>
        <w:tabs>
          <w:tab w:val="clear" w:pos="1080"/>
          <w:tab w:val="num" w:pos="1134"/>
          <w:tab w:val="num" w:pos="1506"/>
        </w:tabs>
      </w:pPr>
      <w:bookmarkStart w:id="628" w:name="_Toc499592516"/>
      <w:r w:rsidRPr="00B95B10">
        <w:lastRenderedPageBreak/>
        <w:t>PUT</w:t>
      </w:r>
      <w:bookmarkEnd w:id="628"/>
    </w:p>
    <w:p w14:paraId="5F2110BB" w14:textId="6B062FFD" w:rsidR="00425D67" w:rsidRPr="00B95B10" w:rsidRDefault="00425D67" w:rsidP="00425D67">
      <w:pPr>
        <w:rPr>
          <w:ins w:id="629" w:author="donald.chisholm" w:date="2018-04-24T00:02:00Z"/>
        </w:rPr>
      </w:pPr>
      <w:ins w:id="630" w:author="donald.chisholm" w:date="2018-04-24T00:02:00Z">
        <w:r w:rsidRPr="00B95B10">
          <w:t xml:space="preserve">This operation is used </w:t>
        </w:r>
        <w:r>
          <w:t xml:space="preserve">to update/refresh duration time for </w:t>
        </w:r>
      </w:ins>
      <w:ins w:id="631" w:author="donald.chisholm" w:date="2018-04-24T00:03:00Z">
        <w:r w:rsidR="00AC0280">
          <w:t xml:space="preserve">an </w:t>
        </w:r>
        <w:r w:rsidR="00AC0280" w:rsidRPr="00AC0280">
          <w:t>individual subscription to service capabilities notifications</w:t>
        </w:r>
      </w:ins>
      <w:ins w:id="632" w:author="donald.chisholm" w:date="2018-04-24T00:02:00Z">
        <w:r>
          <w:t>.</w:t>
        </w:r>
      </w:ins>
    </w:p>
    <w:p w14:paraId="128BCEA5" w14:textId="13EA806D" w:rsidR="00425D67" w:rsidRDefault="00425D67" w:rsidP="00DE0133">
      <w:pPr>
        <w:pStyle w:val="Heading4"/>
        <w:rPr>
          <w:ins w:id="633" w:author="donald.chisholm" w:date="2018-04-24T00:02:00Z"/>
        </w:rPr>
      </w:pPr>
      <w:ins w:id="634" w:author="donald.chisholm" w:date="2018-04-24T00:02:00Z">
        <w:r w:rsidRPr="00B95B10">
          <w:t>Example</w:t>
        </w:r>
        <w:r>
          <w:t xml:space="preserve"> 1: </w:t>
        </w:r>
      </w:ins>
      <w:ins w:id="635" w:author="donald.chisholm" w:date="2018-04-24T00:04:00Z">
        <w:r w:rsidR="00DE0133">
          <w:t>U</w:t>
        </w:r>
        <w:r w:rsidR="00DE0133" w:rsidRPr="00DE0133">
          <w:t>pdate/refresh duration time for an individual subscription to service capabilities notifications</w:t>
        </w:r>
      </w:ins>
      <w:ins w:id="636" w:author="donald.chisholm" w:date="2018-04-24T00:02:00Z">
        <w:r w:rsidRPr="00B95B10">
          <w:tab/>
          <w:t>(Informative)</w:t>
        </w:r>
      </w:ins>
    </w:p>
    <w:p w14:paraId="18835B52" w14:textId="77777777" w:rsidR="00425D67" w:rsidRPr="00B95B10" w:rsidRDefault="00425D67" w:rsidP="00425D67">
      <w:pPr>
        <w:pStyle w:val="Heading5"/>
        <w:rPr>
          <w:ins w:id="637" w:author="donald.chisholm" w:date="2018-04-24T00:02:00Z"/>
        </w:rPr>
      </w:pPr>
      <w:ins w:id="638" w:author="donald.chisholm" w:date="2018-04-24T00:02:00Z">
        <w:r w:rsidRPr="00B95B10">
          <w:t>Request</w:t>
        </w:r>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425D67" w:rsidRPr="00896512" w14:paraId="609CCFDA" w14:textId="77777777" w:rsidTr="00BD490F">
        <w:trPr>
          <w:ins w:id="639" w:author="donald.chisholm" w:date="2018-04-24T00:02:00Z"/>
        </w:trPr>
        <w:tc>
          <w:tcPr>
            <w:tcW w:w="5000" w:type="pct"/>
            <w:shd w:val="clear" w:color="auto" w:fill="FFFFCC"/>
            <w:tcMar>
              <w:top w:w="150" w:type="dxa"/>
              <w:left w:w="150" w:type="dxa"/>
              <w:bottom w:w="150" w:type="dxa"/>
              <w:right w:w="150" w:type="dxa"/>
            </w:tcMar>
          </w:tcPr>
          <w:p w14:paraId="0253284B" w14:textId="21158794" w:rsidR="00425D67" w:rsidRDefault="00425D67" w:rsidP="00BD490F">
            <w:pPr>
              <w:pStyle w:val="0listing"/>
              <w:rPr>
                <w:ins w:id="640" w:author="donald.chisholm" w:date="2018-04-24T00:02:00Z"/>
              </w:rPr>
            </w:pPr>
            <w:ins w:id="641" w:author="donald.chisholm" w:date="2018-04-24T00:02:00Z">
              <w:r>
                <w:t>PUT</w:t>
              </w:r>
              <w:r w:rsidRPr="00B95B10">
                <w:t xml:space="preserve"> </w:t>
              </w:r>
              <w:r>
                <w:t>/exampleAPI/capabilitydiscovery/v1/tel%3A%2B19585550100</w:t>
              </w:r>
              <w:r w:rsidRPr="00C531D8">
                <w:t>/</w:t>
              </w:r>
            </w:ins>
            <w:ins w:id="642" w:author="donald.chisholm" w:date="2018-04-24T00:06:00Z">
              <w:r w:rsidR="00A4043C">
                <w:rPr>
                  <w:lang w:val="en-CA"/>
                </w:rPr>
                <w:t>subscriptions</w:t>
              </w:r>
            </w:ins>
            <w:ins w:id="643" w:author="donald.chisholm" w:date="2018-04-24T00:02:00Z">
              <w:r>
                <w:t>/</w:t>
              </w:r>
            </w:ins>
            <w:ins w:id="644" w:author="donald.chisholm" w:date="2018-04-24T00:06:00Z">
              <w:r w:rsidR="00A4043C">
                <w:rPr>
                  <w:lang w:val="en-CA"/>
                </w:rPr>
                <w:t>sub</w:t>
              </w:r>
            </w:ins>
            <w:ins w:id="645" w:author="donald.chisholm" w:date="2018-04-24T00:07:00Z">
              <w:r w:rsidR="00006C69">
                <w:rPr>
                  <w:lang w:val="en-CA"/>
                </w:rPr>
                <w:t>001</w:t>
              </w:r>
            </w:ins>
            <w:ins w:id="646" w:author="donald.chisholm" w:date="2018-04-24T00:02:00Z">
              <w:r>
                <w:t>/</w:t>
              </w:r>
            </w:ins>
            <w:ins w:id="647" w:author="donald.chisholm" w:date="2018-04-24T00:06:00Z">
              <w:r w:rsidR="00C868D6">
                <w:rPr>
                  <w:lang w:val="en-CA"/>
                </w:rPr>
                <w:t>duration</w:t>
              </w:r>
            </w:ins>
            <w:ins w:id="648" w:author="donald.chisholm" w:date="2018-04-24T00:02:00Z">
              <w:r>
                <w:t xml:space="preserve"> HTTP/1.1</w:t>
              </w:r>
              <w:r>
                <w:br/>
              </w:r>
              <w:r w:rsidRPr="00B95B10">
                <w:t>Host: example.com</w:t>
              </w:r>
            </w:ins>
          </w:p>
          <w:p w14:paraId="4B3D6E02" w14:textId="77777777" w:rsidR="00425D67" w:rsidRDefault="00425D67" w:rsidP="00BD490F">
            <w:pPr>
              <w:pStyle w:val="0listing"/>
              <w:rPr>
                <w:ins w:id="649" w:author="donald.chisholm" w:date="2018-04-24T00:02:00Z"/>
              </w:rPr>
            </w:pPr>
            <w:ins w:id="650" w:author="donald.chisholm" w:date="2018-04-24T00:02:00Z">
              <w:r>
                <w:t>Accept: application/xml</w:t>
              </w:r>
            </w:ins>
          </w:p>
          <w:p w14:paraId="0EB21561" w14:textId="77777777" w:rsidR="00425D67" w:rsidRDefault="00425D67" w:rsidP="00BD490F">
            <w:pPr>
              <w:pStyle w:val="0listing"/>
              <w:rPr>
                <w:ins w:id="651" w:author="donald.chisholm" w:date="2018-04-24T00:02:00Z"/>
              </w:rPr>
            </w:pPr>
            <w:ins w:id="652" w:author="donald.chisholm" w:date="2018-04-24T00:02:00Z">
              <w:r>
                <w:t>Content-Type: application/xml</w:t>
              </w:r>
            </w:ins>
          </w:p>
          <w:p w14:paraId="60EADBC4" w14:textId="77777777" w:rsidR="00425D67" w:rsidRDefault="00425D67" w:rsidP="00BD490F">
            <w:pPr>
              <w:pStyle w:val="0listing"/>
              <w:rPr>
                <w:ins w:id="653" w:author="donald.chisholm" w:date="2018-04-24T00:02:00Z"/>
              </w:rPr>
            </w:pPr>
            <w:ins w:id="654" w:author="donald.chisholm" w:date="2018-04-24T00:02:00Z">
              <w:r>
                <w:t>Content-Length: nnnn</w:t>
              </w:r>
            </w:ins>
          </w:p>
          <w:p w14:paraId="2CFDCA84" w14:textId="77777777" w:rsidR="00425D67" w:rsidRPr="000B5848" w:rsidRDefault="00425D67" w:rsidP="00BD490F">
            <w:pPr>
              <w:pStyle w:val="0Listing0"/>
              <w:rPr>
                <w:ins w:id="655" w:author="donald.chisholm" w:date="2018-04-24T00:02:00Z"/>
                <w:lang w:val="la-Latn"/>
              </w:rPr>
            </w:pPr>
          </w:p>
          <w:p w14:paraId="1F4EFB67" w14:textId="77777777" w:rsidR="00425D67" w:rsidRPr="00896512" w:rsidRDefault="00425D67" w:rsidP="00BD490F">
            <w:pPr>
              <w:autoSpaceDE w:val="0"/>
              <w:autoSpaceDN w:val="0"/>
              <w:adjustRightInd w:val="0"/>
              <w:spacing w:before="0" w:after="0"/>
              <w:rPr>
                <w:ins w:id="656" w:author="donald.chisholm" w:date="2018-04-24T00:02:00Z"/>
                <w:rFonts w:ascii="Arial Narrow" w:hAnsi="Arial Narrow" w:cs="Courier New"/>
                <w:color w:val="000000"/>
                <w:lang w:val="la-Latn"/>
              </w:rPr>
            </w:pPr>
            <w:ins w:id="657" w:author="donald.chisholm" w:date="2018-04-24T00:02:00Z">
              <w:r w:rsidRPr="00896512">
                <w:rPr>
                  <w:rFonts w:ascii="Arial Narrow" w:hAnsi="Arial Narrow" w:cs="Courier New"/>
                  <w:color w:val="000000"/>
                  <w:lang w:val="la-Latn"/>
                </w:rPr>
                <w:t>&lt;?xml version="1.0" encoding="UTF-8"?&gt;</w:t>
              </w:r>
            </w:ins>
          </w:p>
          <w:p w14:paraId="340F62E7" w14:textId="2438B121" w:rsidR="00425D67" w:rsidRPr="00896512" w:rsidRDefault="00425D67" w:rsidP="00BD490F">
            <w:pPr>
              <w:autoSpaceDE w:val="0"/>
              <w:autoSpaceDN w:val="0"/>
              <w:adjustRightInd w:val="0"/>
              <w:spacing w:before="0" w:after="0"/>
              <w:rPr>
                <w:ins w:id="658" w:author="donald.chisholm" w:date="2018-04-24T00:02:00Z"/>
                <w:rFonts w:ascii="Arial Narrow" w:hAnsi="Arial Narrow" w:cs="Courier New"/>
                <w:color w:val="000000"/>
                <w:lang w:val="la-Latn"/>
              </w:rPr>
            </w:pPr>
            <w:ins w:id="659" w:author="donald.chisholm" w:date="2018-04-24T00:02:00Z">
              <w:r w:rsidRPr="00896512">
                <w:rPr>
                  <w:rFonts w:ascii="Arial Narrow" w:hAnsi="Arial Narrow" w:cs="Courier New"/>
                  <w:color w:val="000000"/>
                  <w:lang w:val="la-Latn"/>
                </w:rPr>
                <w:t>&lt;cd:</w:t>
              </w:r>
            </w:ins>
            <w:ins w:id="660" w:author="donald.chisholm" w:date="2018-04-24T00:06:00Z">
              <w:r w:rsidR="00C868D6">
                <w:rPr>
                  <w:rFonts w:ascii="Arial Narrow" w:hAnsi="Arial Narrow" w:cs="Courier New"/>
                  <w:color w:val="000000"/>
                  <w:lang w:val="en-CA"/>
                </w:rPr>
                <w:t>duration</w:t>
              </w:r>
            </w:ins>
            <w:ins w:id="661" w:author="donald.chisholm" w:date="2018-04-24T00:02:00Z">
              <w:r w:rsidRPr="00896512">
                <w:rPr>
                  <w:rFonts w:ascii="Arial Narrow" w:hAnsi="Arial Narrow" w:cs="Courier New"/>
                  <w:color w:val="000000"/>
                  <w:lang w:val="la-Latn"/>
                </w:rPr>
                <w:t xml:space="preserve"> xmlns:cd="urn:oma:xml:rest:netapi:capabilitydiscovery:1"&gt;</w:t>
              </w:r>
            </w:ins>
            <w:ins w:id="662" w:author="donald.chisholm" w:date="2018-04-24T00:08:00Z">
              <w:r w:rsidR="00DB776A">
                <w:rPr>
                  <w:rFonts w:ascii="Arial Narrow" w:hAnsi="Arial Narrow" w:cs="Courier New"/>
                  <w:color w:val="000000"/>
                  <w:lang w:val="en-CA"/>
                </w:rPr>
                <w:t>7200</w:t>
              </w:r>
            </w:ins>
            <w:ins w:id="663" w:author="donald.chisholm" w:date="2018-04-24T00:02:00Z">
              <w:r w:rsidRPr="00896512">
                <w:rPr>
                  <w:rFonts w:ascii="Arial Narrow" w:hAnsi="Arial Narrow" w:cs="Courier New"/>
                  <w:color w:val="000000"/>
                  <w:lang w:val="la-Latn"/>
                </w:rPr>
                <w:t>&lt;/cd:</w:t>
              </w:r>
            </w:ins>
            <w:ins w:id="664" w:author="donald.chisholm" w:date="2018-04-24T00:06:00Z">
              <w:r w:rsidR="00C868D6">
                <w:rPr>
                  <w:rFonts w:ascii="Arial Narrow" w:hAnsi="Arial Narrow" w:cs="Courier New"/>
                  <w:color w:val="000000"/>
                  <w:lang w:val="en-CA"/>
                </w:rPr>
                <w:t>duration</w:t>
              </w:r>
            </w:ins>
            <w:ins w:id="665" w:author="donald.chisholm" w:date="2018-04-24T00:02:00Z">
              <w:r w:rsidRPr="00896512">
                <w:rPr>
                  <w:rFonts w:ascii="Arial Narrow" w:hAnsi="Arial Narrow" w:cs="Courier New"/>
                  <w:color w:val="000000"/>
                  <w:lang w:val="la-Latn"/>
                </w:rPr>
                <w:t>&gt;</w:t>
              </w:r>
            </w:ins>
          </w:p>
          <w:p w14:paraId="4D521281" w14:textId="77777777" w:rsidR="00425D67" w:rsidRPr="00896512" w:rsidRDefault="00425D67" w:rsidP="00BD490F">
            <w:pPr>
              <w:autoSpaceDE w:val="0"/>
              <w:autoSpaceDN w:val="0"/>
              <w:adjustRightInd w:val="0"/>
              <w:spacing w:before="0" w:after="0"/>
              <w:ind w:firstLine="90"/>
              <w:rPr>
                <w:ins w:id="666" w:author="donald.chisholm" w:date="2018-04-24T00:02:00Z"/>
                <w:lang w:val="la-Latn"/>
              </w:rPr>
            </w:pPr>
          </w:p>
        </w:tc>
      </w:tr>
    </w:tbl>
    <w:p w14:paraId="7ADEDB19" w14:textId="77777777" w:rsidR="00425D67" w:rsidRPr="00B95B10" w:rsidRDefault="00425D67" w:rsidP="00425D67">
      <w:pPr>
        <w:pStyle w:val="Heading5"/>
        <w:rPr>
          <w:ins w:id="667" w:author="donald.chisholm" w:date="2018-04-24T00:02:00Z"/>
        </w:rPr>
      </w:pPr>
      <w:ins w:id="668" w:author="donald.chisholm" w:date="2018-04-24T00:02:00Z">
        <w:r w:rsidRPr="00B95B10">
          <w:t>Response</w:t>
        </w:r>
      </w:ins>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425D67" w:rsidRPr="00896512" w14:paraId="6C80FB2B" w14:textId="77777777" w:rsidTr="00BD490F">
        <w:trPr>
          <w:ins w:id="669" w:author="donald.chisholm" w:date="2018-04-24T00:02:00Z"/>
        </w:trPr>
        <w:tc>
          <w:tcPr>
            <w:tcW w:w="5000" w:type="pct"/>
            <w:shd w:val="clear" w:color="auto" w:fill="FFFFCC"/>
            <w:tcMar>
              <w:top w:w="150" w:type="dxa"/>
              <w:left w:w="150" w:type="dxa"/>
              <w:bottom w:w="150" w:type="dxa"/>
              <w:right w:w="150" w:type="dxa"/>
            </w:tcMar>
          </w:tcPr>
          <w:p w14:paraId="5288466B" w14:textId="77777777" w:rsidR="00425D67" w:rsidRPr="00C97531" w:rsidRDefault="00425D67" w:rsidP="00BD490F">
            <w:pPr>
              <w:pStyle w:val="0Listing0"/>
              <w:spacing w:after="0"/>
              <w:rPr>
                <w:ins w:id="670" w:author="donald.chisholm" w:date="2018-04-24T00:02:00Z"/>
              </w:rPr>
            </w:pPr>
            <w:ins w:id="671" w:author="donald.chisholm" w:date="2018-04-24T00:02:00Z">
              <w:r w:rsidRPr="00C97531">
                <w:t>HTTP/1.1 20</w:t>
              </w:r>
              <w:r>
                <w:t>0</w:t>
              </w:r>
              <w:r w:rsidRPr="00C97531">
                <w:t xml:space="preserve"> </w:t>
              </w:r>
              <w:r>
                <w:t>OK</w:t>
              </w:r>
            </w:ins>
          </w:p>
          <w:p w14:paraId="510245EB" w14:textId="77777777" w:rsidR="00425D67" w:rsidRDefault="00425D67" w:rsidP="00BD490F">
            <w:pPr>
              <w:pStyle w:val="0listing"/>
              <w:rPr>
                <w:ins w:id="672" w:author="donald.chisholm" w:date="2018-04-24T00:02:00Z"/>
              </w:rPr>
            </w:pPr>
            <w:ins w:id="673" w:author="donald.chisholm" w:date="2018-04-24T00:02:00Z">
              <w:r w:rsidRPr="00C97531">
                <w:t xml:space="preserve">Date: Thu, 04 Jun </w:t>
              </w:r>
              <w:r>
                <w:t>2012</w:t>
              </w:r>
              <w:r w:rsidRPr="00C97531">
                <w:t xml:space="preserve"> 02:51:59 GMT</w:t>
              </w:r>
            </w:ins>
          </w:p>
          <w:p w14:paraId="5F413A69" w14:textId="77777777" w:rsidR="00425D67" w:rsidRDefault="00425D67" w:rsidP="00BD490F">
            <w:pPr>
              <w:pStyle w:val="0listing"/>
              <w:rPr>
                <w:ins w:id="674" w:author="donald.chisholm" w:date="2018-04-24T00:02:00Z"/>
              </w:rPr>
            </w:pPr>
            <w:ins w:id="675" w:author="donald.chisholm" w:date="2018-04-24T00:02:00Z">
              <w:r>
                <w:t>Content-Type: application/xml</w:t>
              </w:r>
            </w:ins>
          </w:p>
          <w:p w14:paraId="646AB984" w14:textId="77777777" w:rsidR="00425D67" w:rsidRDefault="00425D67" w:rsidP="00BD490F">
            <w:pPr>
              <w:pStyle w:val="0listing"/>
              <w:rPr>
                <w:ins w:id="676" w:author="donald.chisholm" w:date="2018-04-24T00:02:00Z"/>
              </w:rPr>
            </w:pPr>
            <w:ins w:id="677" w:author="donald.chisholm" w:date="2018-04-24T00:02:00Z">
              <w:r>
                <w:t>Content-Length: nnnn</w:t>
              </w:r>
            </w:ins>
          </w:p>
          <w:p w14:paraId="6D5BE1F4" w14:textId="77777777" w:rsidR="00425D67" w:rsidRPr="00FB315E" w:rsidRDefault="00425D67" w:rsidP="00BD490F">
            <w:pPr>
              <w:pStyle w:val="0listing"/>
              <w:rPr>
                <w:ins w:id="678" w:author="donald.chisholm" w:date="2018-04-24T00:02:00Z"/>
              </w:rPr>
            </w:pPr>
          </w:p>
          <w:p w14:paraId="78F84825" w14:textId="77777777" w:rsidR="00425D67" w:rsidRPr="00896512" w:rsidRDefault="00425D67" w:rsidP="00BD490F">
            <w:pPr>
              <w:autoSpaceDE w:val="0"/>
              <w:autoSpaceDN w:val="0"/>
              <w:adjustRightInd w:val="0"/>
              <w:spacing w:before="0" w:after="0"/>
              <w:rPr>
                <w:ins w:id="679" w:author="donald.chisholm" w:date="2018-04-24T00:02:00Z"/>
                <w:rFonts w:ascii="Arial Narrow" w:hAnsi="Arial Narrow" w:cs="Courier New"/>
                <w:color w:val="000000"/>
                <w:lang w:val="en-US"/>
              </w:rPr>
            </w:pPr>
            <w:proofErr w:type="gramStart"/>
            <w:ins w:id="680" w:author="donald.chisholm" w:date="2018-04-24T00:02:00Z">
              <w:r w:rsidRPr="00896512">
                <w:rPr>
                  <w:rFonts w:ascii="Arial Narrow" w:hAnsi="Arial Narrow" w:cs="Courier New"/>
                  <w:color w:val="000000"/>
                  <w:lang w:val="en-US"/>
                </w:rPr>
                <w:t>&lt;?xml</w:t>
              </w:r>
              <w:proofErr w:type="gramEnd"/>
              <w:r w:rsidRPr="00896512">
                <w:rPr>
                  <w:rFonts w:ascii="Arial Narrow" w:hAnsi="Arial Narrow" w:cs="Courier New"/>
                  <w:color w:val="000000"/>
                  <w:lang w:val="en-US"/>
                </w:rPr>
                <w:t xml:space="preserve"> version="1.0" encoding="UTF-8"?&gt;</w:t>
              </w:r>
            </w:ins>
          </w:p>
          <w:p w14:paraId="67F4B30B" w14:textId="315574C3" w:rsidR="00425D67" w:rsidRPr="00896512" w:rsidRDefault="00425D67" w:rsidP="00BD490F">
            <w:pPr>
              <w:autoSpaceDE w:val="0"/>
              <w:autoSpaceDN w:val="0"/>
              <w:adjustRightInd w:val="0"/>
              <w:spacing w:before="0" w:after="0"/>
              <w:rPr>
                <w:ins w:id="681" w:author="donald.chisholm" w:date="2018-04-24T00:02:00Z"/>
                <w:rFonts w:ascii="Arial Narrow" w:hAnsi="Arial Narrow" w:cs="Courier New"/>
                <w:color w:val="000000"/>
                <w:lang w:val="en-US"/>
              </w:rPr>
            </w:pPr>
            <w:ins w:id="682" w:author="donald.chisholm" w:date="2018-04-24T00:02:00Z">
              <w:r w:rsidRPr="00896512">
                <w:rPr>
                  <w:rFonts w:ascii="Arial Narrow" w:hAnsi="Arial Narrow" w:cs="Courier New"/>
                  <w:color w:val="000000"/>
                  <w:lang w:val="en-US"/>
                </w:rPr>
                <w:t>&lt;</w:t>
              </w:r>
              <w:proofErr w:type="gramStart"/>
              <w:r w:rsidRPr="00896512">
                <w:rPr>
                  <w:rFonts w:ascii="Arial Narrow" w:hAnsi="Arial Narrow" w:cs="Courier New"/>
                  <w:color w:val="000000"/>
                  <w:lang w:val="en-US"/>
                </w:rPr>
                <w:t>cd:</w:t>
              </w:r>
            </w:ins>
            <w:ins w:id="683" w:author="donald.chisholm" w:date="2018-04-24T00:08:00Z">
              <w:r w:rsidR="007E2D0B">
                <w:rPr>
                  <w:rFonts w:ascii="Arial Narrow" w:hAnsi="Arial Narrow" w:cs="Courier New"/>
                  <w:color w:val="000000"/>
                  <w:lang w:val="en-US"/>
                </w:rPr>
                <w:t>duration</w:t>
              </w:r>
            </w:ins>
            <w:proofErr w:type="gramEnd"/>
            <w:ins w:id="684" w:author="donald.chisholm" w:date="2018-04-24T00:02:00Z">
              <w:r w:rsidRPr="00896512">
                <w:rPr>
                  <w:rFonts w:ascii="Arial Narrow" w:hAnsi="Arial Narrow" w:cs="Courier New"/>
                  <w:color w:val="000000"/>
                  <w:lang w:val="en-US"/>
                </w:rPr>
                <w:t xml:space="preserve"> xmlns:cd="urn:oma:xml:rest:netapi:capabilitydiscovery:1"&gt;</w:t>
              </w:r>
            </w:ins>
            <w:ins w:id="685" w:author="donald.chisholm" w:date="2018-04-24T00:08:00Z">
              <w:r w:rsidR="007E2D0B">
                <w:rPr>
                  <w:rFonts w:ascii="Arial Narrow" w:hAnsi="Arial Narrow" w:cs="Courier New"/>
                  <w:color w:val="000000"/>
                  <w:lang w:val="en-US"/>
                </w:rPr>
                <w:t>7200</w:t>
              </w:r>
            </w:ins>
            <w:ins w:id="686" w:author="donald.chisholm" w:date="2018-04-24T00:02:00Z">
              <w:r w:rsidRPr="00896512">
                <w:rPr>
                  <w:rFonts w:ascii="Arial Narrow" w:hAnsi="Arial Narrow" w:cs="Courier New"/>
                  <w:color w:val="000000"/>
                  <w:lang w:val="en-US"/>
                </w:rPr>
                <w:t>&lt;/cd:</w:t>
              </w:r>
            </w:ins>
            <w:ins w:id="687" w:author="donald.chisholm" w:date="2018-04-24T00:08:00Z">
              <w:r w:rsidR="007E2D0B">
                <w:rPr>
                  <w:rFonts w:ascii="Arial Narrow" w:hAnsi="Arial Narrow" w:cs="Courier New"/>
                  <w:color w:val="000000"/>
                  <w:lang w:val="en-US"/>
                </w:rPr>
                <w:t>duration</w:t>
              </w:r>
            </w:ins>
            <w:ins w:id="688" w:author="donald.chisholm" w:date="2018-04-24T00:02:00Z">
              <w:r w:rsidRPr="00896512">
                <w:rPr>
                  <w:rFonts w:ascii="Arial Narrow" w:hAnsi="Arial Narrow" w:cs="Courier New"/>
                  <w:color w:val="000000"/>
                  <w:lang w:val="en-US"/>
                </w:rPr>
                <w:t>&gt;</w:t>
              </w:r>
            </w:ins>
          </w:p>
          <w:p w14:paraId="318593B9" w14:textId="77777777" w:rsidR="00425D67" w:rsidRPr="00FB315E" w:rsidRDefault="00425D67" w:rsidP="00BD490F">
            <w:pPr>
              <w:pStyle w:val="listing"/>
              <w:rPr>
                <w:ins w:id="689" w:author="donald.chisholm" w:date="2018-04-24T00:02:00Z"/>
              </w:rPr>
            </w:pPr>
          </w:p>
        </w:tc>
      </w:tr>
    </w:tbl>
    <w:p w14:paraId="7AB8A14E" w14:textId="70AA68C7" w:rsidR="00BD1D0E" w:rsidDel="00AC0280" w:rsidRDefault="00BD1D0E" w:rsidP="00BD1D0E">
      <w:pPr>
        <w:rPr>
          <w:del w:id="690" w:author="donald.chisholm" w:date="2018-04-24T00:03:00Z"/>
        </w:rPr>
      </w:pPr>
      <w:del w:id="691" w:author="donald.chisholm" w:date="2018-04-24T00:02:00Z">
        <w:r w:rsidRPr="00B95B10" w:rsidDel="00425D67">
          <w:delText>Method not al</w:delText>
        </w:r>
        <w:r w:rsidRPr="00B16114" w:rsidDel="00425D67">
          <w:delText>lowed by the resource. The returned HTTP error status is 405. The server should al</w:delText>
        </w:r>
        <w:r w:rsidDel="00425D67">
          <w:delText>so include the ‘Allow: GET, DELETE</w:delText>
        </w:r>
        <w:r w:rsidRPr="00B95B10" w:rsidDel="00425D67">
          <w:delText>’ field in the response as per</w:delText>
        </w:r>
        <w:r w:rsidR="00791ABD" w:rsidRPr="00791ABD" w:rsidDel="00425D67">
          <w:delText xml:space="preserve"> </w:delText>
        </w:r>
        <w:r w:rsidR="00791ABD" w:rsidDel="00425D67">
          <w:delText>sections 6.5.5 and 7.4.1 of [RFC7231]</w:delText>
        </w:r>
        <w:r w:rsidRPr="00B95B10" w:rsidDel="00425D67">
          <w:delText>.</w:delText>
        </w:r>
      </w:del>
    </w:p>
    <w:p w14:paraId="7AB8A14F" w14:textId="77777777" w:rsidR="00BD1D0E" w:rsidRDefault="00BD1D0E" w:rsidP="00BD1D0E">
      <w:pPr>
        <w:pStyle w:val="Heading3"/>
        <w:tabs>
          <w:tab w:val="clear" w:pos="1080"/>
          <w:tab w:val="num" w:pos="1134"/>
          <w:tab w:val="num" w:pos="1506"/>
        </w:tabs>
      </w:pPr>
      <w:bookmarkStart w:id="692" w:name="_Toc499592517"/>
      <w:r w:rsidRPr="00B95B10">
        <w:t>POST</w:t>
      </w:r>
      <w:bookmarkEnd w:id="692"/>
    </w:p>
    <w:p w14:paraId="7AB8A150" w14:textId="77777777" w:rsidR="00BD1D0E" w:rsidRDefault="00BD1D0E" w:rsidP="00BD1D0E">
      <w:r w:rsidRPr="00B95B10">
        <w:t>Method not al</w:t>
      </w:r>
      <w:r w:rsidRPr="00B16114">
        <w:t>lowed by the resource. The returned HTTP error status is 405. The server should al</w:t>
      </w:r>
      <w:r>
        <w:t>so include the ‘Allow: GET, DELETE</w:t>
      </w:r>
      <w:r w:rsidRPr="00B95B10">
        <w:t>’ field in the response as per</w:t>
      </w:r>
      <w:r w:rsidR="00791ABD" w:rsidRPr="00791ABD">
        <w:t xml:space="preserve"> </w:t>
      </w:r>
      <w:r w:rsidR="00791ABD">
        <w:t>sections 6.5.5 and 7.4.1 of [RFC7231]</w:t>
      </w:r>
      <w:r w:rsidRPr="00B95B10">
        <w:t>.</w:t>
      </w:r>
    </w:p>
    <w:p w14:paraId="7AB8A151" w14:textId="77777777" w:rsidR="00BD1D0E" w:rsidRPr="00B95B10" w:rsidRDefault="00BD1D0E" w:rsidP="00BD1D0E">
      <w:pPr>
        <w:pStyle w:val="Heading3"/>
      </w:pPr>
      <w:bookmarkStart w:id="693" w:name="_Ref410982866"/>
      <w:bookmarkStart w:id="694" w:name="_Toc499592518"/>
      <w:r w:rsidRPr="00B95B10">
        <w:t>DELETE</w:t>
      </w:r>
      <w:bookmarkEnd w:id="693"/>
      <w:bookmarkEnd w:id="694"/>
    </w:p>
    <w:p w14:paraId="7AB8A152" w14:textId="77777777" w:rsidR="00BD1D0E" w:rsidRPr="00B95B10" w:rsidRDefault="00BD1D0E" w:rsidP="00BD1D0E">
      <w:r w:rsidRPr="00B95B10">
        <w:t xml:space="preserve">This operation is used </w:t>
      </w:r>
      <w:r>
        <w:t>to c</w:t>
      </w:r>
      <w:r w:rsidRPr="00F279D3">
        <w:t xml:space="preserve">ancel </w:t>
      </w:r>
      <w:r>
        <w:t xml:space="preserve">a </w:t>
      </w:r>
      <w:r w:rsidRPr="00F279D3">
        <w:t xml:space="preserve">subscription and </w:t>
      </w:r>
      <w:r>
        <w:t xml:space="preserve">to </w:t>
      </w:r>
      <w:r w:rsidRPr="00F279D3">
        <w:t>stop corresponding notifications</w:t>
      </w:r>
      <w:r w:rsidRPr="00B95B10">
        <w:t>.</w:t>
      </w:r>
    </w:p>
    <w:p w14:paraId="7AB8A153" w14:textId="77777777" w:rsidR="00BD1D0E" w:rsidRDefault="00BD1D0E" w:rsidP="00BD1D0E">
      <w:pPr>
        <w:pStyle w:val="Heading4"/>
      </w:pPr>
      <w:bookmarkStart w:id="695" w:name="_Toc303287897"/>
      <w:bookmarkStart w:id="696" w:name="_Ref309648598"/>
      <w:bookmarkStart w:id="697" w:name="_Toc309661590"/>
      <w:bookmarkStart w:id="698" w:name="_Toc406586142"/>
      <w:bookmarkStart w:id="699" w:name="_Ref410986702"/>
      <w:bookmarkStart w:id="700" w:name="_Toc499592519"/>
      <w:r w:rsidRPr="00B95B10">
        <w:t>Example</w:t>
      </w:r>
      <w:r>
        <w:t>: C</w:t>
      </w:r>
      <w:r w:rsidRPr="00F279D3">
        <w:t xml:space="preserve">ancel </w:t>
      </w:r>
      <w:r>
        <w:t>a subscription</w:t>
      </w:r>
      <w:r w:rsidRPr="00B95B10">
        <w:tab/>
        <w:t>(Informative)</w:t>
      </w:r>
      <w:bookmarkEnd w:id="695"/>
      <w:bookmarkEnd w:id="696"/>
      <w:bookmarkEnd w:id="697"/>
      <w:bookmarkEnd w:id="698"/>
      <w:bookmarkEnd w:id="699"/>
      <w:bookmarkEnd w:id="700"/>
    </w:p>
    <w:p w14:paraId="7AB8A154" w14:textId="77777777" w:rsidR="00BD1D0E" w:rsidRPr="00B95B10" w:rsidRDefault="00BD1D0E" w:rsidP="00BD1D0E">
      <w:pPr>
        <w:pStyle w:val="Heading5"/>
        <w:tabs>
          <w:tab w:val="clear" w:pos="1512"/>
          <w:tab w:val="num" w:pos="1560"/>
        </w:tabs>
      </w:pPr>
      <w:bookmarkStart w:id="701" w:name="_Toc303287898"/>
      <w:bookmarkStart w:id="702" w:name="_Toc309661591"/>
      <w:bookmarkStart w:id="703" w:name="_Toc406586143"/>
      <w:bookmarkStart w:id="704" w:name="_Toc499592520"/>
      <w:r w:rsidRPr="00B95B10">
        <w:t>Request</w:t>
      </w:r>
      <w:bookmarkEnd w:id="701"/>
      <w:bookmarkEnd w:id="702"/>
      <w:bookmarkEnd w:id="703"/>
      <w:bookmarkEnd w:id="70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D1D0E" w:rsidRPr="00412363" w14:paraId="7AB8A156" w14:textId="77777777" w:rsidTr="00EC23EB">
        <w:tc>
          <w:tcPr>
            <w:tcW w:w="5000" w:type="pct"/>
            <w:shd w:val="clear" w:color="auto" w:fill="FFFFCC"/>
            <w:tcMar>
              <w:top w:w="150" w:type="dxa"/>
              <w:left w:w="150" w:type="dxa"/>
              <w:bottom w:w="150" w:type="dxa"/>
              <w:right w:w="150" w:type="dxa"/>
            </w:tcMar>
          </w:tcPr>
          <w:p w14:paraId="7AB8A155" w14:textId="77777777" w:rsidR="00BD1D0E" w:rsidRPr="00B95B10" w:rsidRDefault="00BD1D0E" w:rsidP="00EC23EB">
            <w:pPr>
              <w:pStyle w:val="listing"/>
            </w:pPr>
            <w:r>
              <w:t>DELETE</w:t>
            </w:r>
            <w:r w:rsidRPr="00B95B10">
              <w:t xml:space="preserve"> </w:t>
            </w:r>
            <w:r>
              <w:t>/exampleAPI/</w:t>
            </w:r>
            <w:r w:rsidRPr="000D4BCA">
              <w:rPr>
                <w:lang w:val="en-US"/>
              </w:rPr>
              <w:t>capabilitydiscovery</w:t>
            </w:r>
            <w:r>
              <w:t>/v1/</w:t>
            </w:r>
            <w:r w:rsidRPr="00A2294D">
              <w:t>tel%3A%2B</w:t>
            </w:r>
            <w:r>
              <w:t>1958555</w:t>
            </w:r>
            <w:r w:rsidRPr="00A2294D">
              <w:t>0100</w:t>
            </w:r>
            <w:r w:rsidRPr="00F97AD3">
              <w:rPr>
                <w:lang w:val="en-US"/>
              </w:rPr>
              <w:t>/</w:t>
            </w:r>
            <w:r>
              <w:t>subscriptions/sub001</w:t>
            </w:r>
            <w:r w:rsidRPr="00B95B10">
              <w:t xml:space="preserve"> HTTP/1.1</w:t>
            </w:r>
            <w:r w:rsidRPr="00B95B10">
              <w:br/>
              <w:t>Accept: application/xml</w:t>
            </w:r>
            <w:r w:rsidRPr="00B95B10">
              <w:br/>
              <w:t>Host: example.com</w:t>
            </w:r>
          </w:p>
        </w:tc>
      </w:tr>
    </w:tbl>
    <w:p w14:paraId="7AB8A157" w14:textId="77777777" w:rsidR="00BD1D0E" w:rsidRPr="00B95B10" w:rsidRDefault="00BD1D0E" w:rsidP="00BD1D0E">
      <w:pPr>
        <w:pStyle w:val="Heading5"/>
        <w:tabs>
          <w:tab w:val="clear" w:pos="1512"/>
          <w:tab w:val="num" w:pos="1560"/>
        </w:tabs>
      </w:pPr>
      <w:bookmarkStart w:id="705" w:name="_Toc355188763"/>
      <w:bookmarkStart w:id="706" w:name="_Toc303288012"/>
      <w:bookmarkStart w:id="707" w:name="_Toc309661769"/>
      <w:bookmarkStart w:id="708" w:name="_Toc406586295"/>
      <w:bookmarkStart w:id="709" w:name="_Toc499592521"/>
      <w:bookmarkEnd w:id="705"/>
      <w:r w:rsidRPr="00B95B10">
        <w:lastRenderedPageBreak/>
        <w:t>Response</w:t>
      </w:r>
      <w:bookmarkEnd w:id="706"/>
      <w:bookmarkEnd w:id="707"/>
      <w:bookmarkEnd w:id="708"/>
      <w:bookmarkEnd w:id="70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BD1D0E" w:rsidRPr="00412363" w14:paraId="7AB8A15A" w14:textId="77777777" w:rsidTr="00EC23EB">
        <w:tc>
          <w:tcPr>
            <w:tcW w:w="5000" w:type="pct"/>
            <w:shd w:val="clear" w:color="auto" w:fill="FFFFCC"/>
            <w:tcMar>
              <w:top w:w="150" w:type="dxa"/>
              <w:left w:w="150" w:type="dxa"/>
              <w:bottom w:w="150" w:type="dxa"/>
              <w:right w:w="150" w:type="dxa"/>
            </w:tcMar>
          </w:tcPr>
          <w:p w14:paraId="7AB8A158" w14:textId="77777777" w:rsidR="00BD1D0E" w:rsidRDefault="00BD1D0E" w:rsidP="00EC23EB">
            <w:pPr>
              <w:pStyle w:val="listing"/>
            </w:pPr>
            <w:r>
              <w:t>HTTP/1.1 204 No Content</w:t>
            </w:r>
          </w:p>
          <w:p w14:paraId="7AB8A159" w14:textId="77777777" w:rsidR="00BD1D0E" w:rsidRPr="000D4BCA" w:rsidRDefault="00BD1D0E" w:rsidP="00EC23EB">
            <w:pPr>
              <w:pStyle w:val="0listing"/>
              <w:rPr>
                <w:lang w:val="sv-SE"/>
              </w:rPr>
            </w:pPr>
            <w:r w:rsidRPr="00C97531">
              <w:t xml:space="preserve">Date: Thu, 04 Jun </w:t>
            </w:r>
            <w:r>
              <w:t>2012</w:t>
            </w:r>
            <w:r w:rsidRPr="00C97531">
              <w:t xml:space="preserve"> 02:51:59 GMT</w:t>
            </w:r>
          </w:p>
        </w:tc>
      </w:tr>
    </w:tbl>
    <w:p w14:paraId="7AB8A15B" w14:textId="77777777" w:rsidR="00BD1D0E" w:rsidRPr="00B95B10" w:rsidRDefault="00BD1D0E" w:rsidP="00BD1D0E">
      <w:pPr>
        <w:pStyle w:val="Heading2"/>
      </w:pPr>
      <w:bookmarkStart w:id="710" w:name="_Toc355188975"/>
      <w:bookmarkStart w:id="711" w:name="_Ref410999466"/>
      <w:bookmarkStart w:id="712" w:name="_Toc499592522"/>
      <w:bookmarkEnd w:id="710"/>
      <w:r w:rsidRPr="00B95B10">
        <w:t xml:space="preserve">Resource: </w:t>
      </w:r>
      <w:r>
        <w:t>Client notification about service capabilities for contacts</w:t>
      </w:r>
      <w:bookmarkEnd w:id="711"/>
      <w:bookmarkEnd w:id="712"/>
    </w:p>
    <w:p w14:paraId="7AB8A15C" w14:textId="77777777" w:rsidR="00BD1D0E" w:rsidRDefault="00BD1D0E" w:rsidP="00BD1D0E">
      <w:pPr>
        <w:rPr>
          <w:rFonts w:cs="Arial"/>
          <w:lang w:val="en-US"/>
        </w:rPr>
      </w:pPr>
      <w:r w:rsidRPr="00083751">
        <w:t xml:space="preserve">This resource is a callback URL provided </w:t>
      </w:r>
      <w:r>
        <w:t xml:space="preserve">by the client </w:t>
      </w:r>
      <w:r w:rsidRPr="00083751">
        <w:t>for notification</w:t>
      </w:r>
      <w:r>
        <w:t>s</w:t>
      </w:r>
      <w:r w:rsidRPr="00083751">
        <w:t xml:space="preserve"> about</w:t>
      </w:r>
      <w:r>
        <w:t xml:space="preserve"> service capabilities for contacts</w:t>
      </w:r>
      <w:r w:rsidRPr="00083751">
        <w:t xml:space="preserve">. </w:t>
      </w:r>
      <w:r w:rsidRPr="00C517DA">
        <w:t>Th</w:t>
      </w:r>
      <w:r>
        <w:t>e RESTful CapabilityDiscovery API</w:t>
      </w:r>
      <w:r w:rsidRPr="00C517DA">
        <w:t xml:space="preserve"> does not make any assumption about the structure of this URL.</w:t>
      </w:r>
      <w:r>
        <w:t xml:space="preserve"> </w:t>
      </w:r>
      <w:r w:rsidRPr="00F850BA">
        <w:t>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r>
        <w:rPr>
          <w:rFonts w:cs="Arial"/>
          <w:lang w:val="en-US"/>
        </w:rPr>
        <w:t>.</w:t>
      </w:r>
    </w:p>
    <w:p w14:paraId="7AB8A15D" w14:textId="77777777" w:rsidR="00BD1D0E" w:rsidRPr="00B95B10" w:rsidRDefault="00BD1D0E" w:rsidP="00BD1D0E">
      <w:r w:rsidRPr="00C517DA">
        <w:rPr>
          <w:rFonts w:cs="Arial"/>
          <w:lang w:val="en-US"/>
        </w:rPr>
        <w:t>Note: In the case when the client has set up a Notification Channel to obtain the notifications, the client needs to use the mechanism</w:t>
      </w:r>
      <w:r>
        <w:rPr>
          <w:rFonts w:cs="Arial"/>
          <w:lang w:val="en-US"/>
        </w:rPr>
        <w:t>s</w:t>
      </w:r>
      <w:r w:rsidRPr="00C517DA">
        <w:rPr>
          <w:rFonts w:cs="Arial"/>
          <w:lang w:val="en-US"/>
        </w:rPr>
        <w:t xml:space="preserve"> described in [REST_NetAPI_NotificationChannel], instead of the mechanism described below in section </w:t>
      </w:r>
      <w:r>
        <w:rPr>
          <w:rFonts w:cs="Arial"/>
          <w:lang w:val="en-US"/>
        </w:rPr>
        <w:fldChar w:fldCharType="begin"/>
      </w:r>
      <w:r>
        <w:rPr>
          <w:rFonts w:cs="Arial"/>
          <w:lang w:val="en-US"/>
        </w:rPr>
        <w:instrText xml:space="preserve"> REF _Ref410916482 \r \h </w:instrText>
      </w:r>
      <w:r>
        <w:rPr>
          <w:rFonts w:cs="Arial"/>
          <w:lang w:val="en-US"/>
        </w:rPr>
      </w:r>
      <w:r>
        <w:rPr>
          <w:rFonts w:cs="Arial"/>
          <w:lang w:val="en-US"/>
        </w:rPr>
        <w:fldChar w:fldCharType="separate"/>
      </w:r>
      <w:r>
        <w:rPr>
          <w:rFonts w:cs="Arial"/>
          <w:lang w:val="en-US"/>
        </w:rPr>
        <w:t>6.9.5</w:t>
      </w:r>
      <w:r>
        <w:rPr>
          <w:rFonts w:cs="Arial"/>
          <w:lang w:val="en-US"/>
        </w:rPr>
        <w:fldChar w:fldCharType="end"/>
      </w:r>
      <w:r>
        <w:rPr>
          <w:rFonts w:cs="Arial"/>
          <w:lang w:val="en-US"/>
        </w:rPr>
        <w:t>.</w:t>
      </w:r>
    </w:p>
    <w:p w14:paraId="7AB8A15E" w14:textId="77777777" w:rsidR="00BD1D0E" w:rsidRPr="00B95B10" w:rsidRDefault="00BD1D0E" w:rsidP="00BD1D0E">
      <w:pPr>
        <w:pStyle w:val="Heading3"/>
      </w:pPr>
      <w:bookmarkStart w:id="713" w:name="_Toc499592523"/>
      <w:r w:rsidRPr="00B95B10">
        <w:t xml:space="preserve">Request </w:t>
      </w:r>
      <w:r>
        <w:t>URL</w:t>
      </w:r>
      <w:r w:rsidRPr="00B95B10">
        <w:t xml:space="preserve"> variables</w:t>
      </w:r>
      <w:bookmarkEnd w:id="713"/>
    </w:p>
    <w:p w14:paraId="7AB8A15F" w14:textId="77777777" w:rsidR="00BD1D0E" w:rsidRDefault="00BD1D0E" w:rsidP="00BD1D0E">
      <w:r>
        <w:t>Client provided if any.</w:t>
      </w:r>
    </w:p>
    <w:p w14:paraId="7AB8A160" w14:textId="77777777" w:rsidR="00BD1D0E" w:rsidRPr="00B95B10" w:rsidRDefault="00BD1D0E" w:rsidP="00BD1D0E">
      <w:pPr>
        <w:pStyle w:val="Heading3"/>
      </w:pPr>
      <w:bookmarkStart w:id="714" w:name="_Toc499592524"/>
      <w:r w:rsidRPr="00B95B10">
        <w:t>Response Codes</w:t>
      </w:r>
      <w:r>
        <w:t xml:space="preserve"> and Error Handling</w:t>
      </w:r>
      <w:bookmarkEnd w:id="714"/>
    </w:p>
    <w:p w14:paraId="7AB8A161" w14:textId="77777777" w:rsidR="00BD1D0E" w:rsidRDefault="00BD1D0E" w:rsidP="00BD1D0E">
      <w:pPr>
        <w:rPr>
          <w:lang w:val="en-US"/>
        </w:rPr>
      </w:pPr>
      <w:r>
        <w:t xml:space="preserve">For HTTP response codes, see </w:t>
      </w:r>
      <w:r>
        <w:rPr>
          <w:lang w:val="en-US"/>
        </w:rPr>
        <w:t>[REST_NetAPI_Common].</w:t>
      </w:r>
    </w:p>
    <w:p w14:paraId="7AB8A162" w14:textId="77777777" w:rsidR="00BD1D0E" w:rsidRPr="00C738AF" w:rsidRDefault="00BD1D0E" w:rsidP="00BD1D0E">
      <w:pPr>
        <w:rPr>
          <w:rFonts w:ascii="Arial" w:hAnsi="Arial" w:cs="Arial"/>
        </w:rPr>
      </w:pPr>
      <w:r w:rsidRPr="00B81105">
        <w:t xml:space="preserve">For Policy Exception and Service Exception fault codes applicable to </w:t>
      </w:r>
      <w:r w:rsidRPr="0009654F">
        <w:t>Capability Discovery</w:t>
      </w:r>
      <w:r>
        <w:t xml:space="preserve">, see section </w:t>
      </w:r>
      <w:r>
        <w:fldChar w:fldCharType="begin"/>
      </w:r>
      <w:r>
        <w:instrText xml:space="preserve"> REF _Ref315699519 \r \h </w:instrText>
      </w:r>
      <w:r>
        <w:fldChar w:fldCharType="separate"/>
      </w:r>
      <w:r>
        <w:rPr>
          <w:b/>
          <w:bCs/>
          <w:lang w:val="en-US"/>
        </w:rPr>
        <w:t>Error! Reference source not found.</w:t>
      </w:r>
      <w:r>
        <w:fldChar w:fldCharType="end"/>
      </w:r>
      <w:r>
        <w:t>.</w:t>
      </w:r>
    </w:p>
    <w:p w14:paraId="7AB8A163" w14:textId="77777777" w:rsidR="00BD1D0E" w:rsidRPr="00252C2D" w:rsidRDefault="00BD1D0E" w:rsidP="00BD1D0E">
      <w:pPr>
        <w:pStyle w:val="Heading3"/>
      </w:pPr>
      <w:bookmarkStart w:id="715" w:name="_Toc499592525"/>
      <w:r w:rsidRPr="00B95B10">
        <w:t>GET</w:t>
      </w:r>
      <w:bookmarkEnd w:id="715"/>
    </w:p>
    <w:p w14:paraId="7AB8A164" w14:textId="77777777" w:rsidR="00BD1D0E" w:rsidRDefault="00BD1D0E" w:rsidP="00BD1D0E">
      <w:r w:rsidRPr="00B95B10">
        <w:t>Method not al</w:t>
      </w:r>
      <w:r w:rsidRPr="00B16114">
        <w:t>lowed by the resource. The returned HTTP error status is 405. The server should al</w:t>
      </w:r>
      <w:r>
        <w:t>so include the ‘Allow: POST</w:t>
      </w:r>
      <w:r w:rsidRPr="00B95B10">
        <w:t>’ field in the response as per</w:t>
      </w:r>
      <w:r w:rsidR="00791ABD" w:rsidRPr="00791ABD">
        <w:t xml:space="preserve"> </w:t>
      </w:r>
      <w:r w:rsidR="00791ABD">
        <w:t>sections 6.5.5 and 7.4.1 of [RFC7231]</w:t>
      </w:r>
      <w:r w:rsidRPr="00B95B10">
        <w:t>.</w:t>
      </w:r>
    </w:p>
    <w:p w14:paraId="7AB8A165" w14:textId="77777777" w:rsidR="00BD1D0E" w:rsidRPr="00B95B10" w:rsidRDefault="00BD1D0E" w:rsidP="00BD1D0E">
      <w:pPr>
        <w:pStyle w:val="Heading3"/>
        <w:tabs>
          <w:tab w:val="clear" w:pos="1080"/>
          <w:tab w:val="num" w:pos="1134"/>
          <w:tab w:val="num" w:pos="1506"/>
        </w:tabs>
      </w:pPr>
      <w:bookmarkStart w:id="716" w:name="_Toc499592526"/>
      <w:r w:rsidRPr="00B95B10">
        <w:t>PUT</w:t>
      </w:r>
      <w:bookmarkEnd w:id="716"/>
    </w:p>
    <w:p w14:paraId="7AB8A166" w14:textId="77777777" w:rsidR="00BD1D0E" w:rsidRDefault="00BD1D0E" w:rsidP="00BD1D0E">
      <w:r w:rsidRPr="00B95B10">
        <w:t>Method not al</w:t>
      </w:r>
      <w:r w:rsidRPr="00B16114">
        <w:t>lowed by the resource. The returned HTTP error status is 405. The server should al</w:t>
      </w:r>
      <w:r>
        <w:t>so include the ‘Allow: POST</w:t>
      </w:r>
      <w:r w:rsidRPr="00B95B10">
        <w:t>’ field in the response as per</w:t>
      </w:r>
      <w:r w:rsidR="00791ABD" w:rsidRPr="00791ABD">
        <w:t xml:space="preserve"> </w:t>
      </w:r>
      <w:r w:rsidR="00791ABD">
        <w:t>sections 6.5.5 and 7.4.1 of [RFC7231]</w:t>
      </w:r>
      <w:r w:rsidRPr="00B95B10">
        <w:t>.</w:t>
      </w:r>
    </w:p>
    <w:p w14:paraId="7AB8A167" w14:textId="77777777" w:rsidR="00BD1D0E" w:rsidRDefault="00BD1D0E" w:rsidP="00BD1D0E">
      <w:pPr>
        <w:pStyle w:val="Heading3"/>
        <w:tabs>
          <w:tab w:val="clear" w:pos="1080"/>
          <w:tab w:val="num" w:pos="1134"/>
          <w:tab w:val="num" w:pos="1506"/>
        </w:tabs>
      </w:pPr>
      <w:bookmarkStart w:id="717" w:name="_Ref410916482"/>
      <w:bookmarkStart w:id="718" w:name="_Toc499592527"/>
      <w:r w:rsidRPr="00B95B10">
        <w:t>POST</w:t>
      </w:r>
      <w:bookmarkEnd w:id="717"/>
      <w:bookmarkEnd w:id="718"/>
    </w:p>
    <w:p w14:paraId="7AB8A168" w14:textId="77777777" w:rsidR="00BD1D0E" w:rsidRDefault="00BD1D0E" w:rsidP="00BD1D0E">
      <w:r w:rsidRPr="00B95B10">
        <w:t xml:space="preserve">This operation is used </w:t>
      </w:r>
      <w:r>
        <w:t>to notify the client about service capabilities for contact(s)</w:t>
      </w:r>
      <w:r w:rsidRPr="00B95B10">
        <w:t>.</w:t>
      </w:r>
      <w:r>
        <w:t xml:space="preserve"> If the operation is supported by the server policies, the server can use this operation to provide service capabilities for remaining contacts (from a list of </w:t>
      </w:r>
      <w:proofErr w:type="gramStart"/>
      <w:r>
        <w:t>contacts)  in</w:t>
      </w:r>
      <w:proofErr w:type="gramEnd"/>
      <w:r>
        <w:t xml:space="preserve"> case it could not provide in the response to the original request. In order to receive those </w:t>
      </w:r>
      <w:proofErr w:type="gramStart"/>
      <w:r>
        <w:t>capabilities</w:t>
      </w:r>
      <w:proofErr w:type="gramEnd"/>
      <w:r>
        <w:t xml:space="preserve"> the client MUST subscribe to notifications as described in </w:t>
      </w:r>
      <w:r>
        <w:fldChar w:fldCharType="begin"/>
      </w:r>
      <w:r>
        <w:instrText xml:space="preserve"> REF _Ref301813415 \r \h </w:instrText>
      </w:r>
      <w:r>
        <w:fldChar w:fldCharType="separate"/>
      </w:r>
      <w:r>
        <w:t>6.7.5</w:t>
      </w:r>
      <w:r>
        <w:fldChar w:fldCharType="end"/>
      </w:r>
      <w:r>
        <w:t>.</w:t>
      </w:r>
    </w:p>
    <w:p w14:paraId="7AB8A169" w14:textId="77777777" w:rsidR="00BD1D0E" w:rsidRPr="005670E2" w:rsidRDefault="00BD1D0E" w:rsidP="003906A1">
      <w:pPr>
        <w:pStyle w:val="Heading4"/>
        <w:tabs>
          <w:tab w:val="left" w:pos="8222"/>
          <w:tab w:val="left" w:pos="8364"/>
          <w:tab w:val="left" w:pos="8505"/>
        </w:tabs>
      </w:pPr>
      <w:bookmarkStart w:id="719" w:name="_Ref411257296"/>
      <w:bookmarkStart w:id="720" w:name="_Toc499592528"/>
      <w:r>
        <w:t>Example</w:t>
      </w:r>
      <w:r w:rsidRPr="005670E2">
        <w:t xml:space="preserve">: </w:t>
      </w:r>
      <w:r>
        <w:t>Notify a client about service capabilities for contacts</w:t>
      </w:r>
      <w:r w:rsidRPr="005670E2">
        <w:tab/>
        <w:t>(Informative)</w:t>
      </w:r>
      <w:bookmarkEnd w:id="719"/>
      <w:bookmarkEnd w:id="720"/>
    </w:p>
    <w:p w14:paraId="7AB8A16A" w14:textId="77777777" w:rsidR="00BD1D0E" w:rsidRPr="00B95B10" w:rsidRDefault="00BD1D0E" w:rsidP="00BD1D0E">
      <w:pPr>
        <w:pStyle w:val="Heading5"/>
      </w:pPr>
      <w:bookmarkStart w:id="721" w:name="_Toc499592529"/>
      <w:r w:rsidRPr="00B95B10">
        <w:t>Request</w:t>
      </w:r>
      <w:bookmarkEnd w:id="721"/>
    </w:p>
    <w:tbl>
      <w:tblPr>
        <w:tblW w:w="5000"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80"/>
      </w:tblGrid>
      <w:tr w:rsidR="00BD1D0E" w:rsidRPr="00896512" w14:paraId="7AB8A18D" w14:textId="77777777" w:rsidTr="003906A1">
        <w:tc>
          <w:tcPr>
            <w:tcW w:w="5000" w:type="pct"/>
            <w:shd w:val="clear" w:color="auto" w:fill="FFFFCC"/>
            <w:tcMar>
              <w:top w:w="150" w:type="dxa"/>
              <w:left w:w="150" w:type="dxa"/>
              <w:bottom w:w="150" w:type="dxa"/>
              <w:right w:w="150" w:type="dxa"/>
            </w:tcMar>
          </w:tcPr>
          <w:p w14:paraId="7AB8A16B" w14:textId="77777777" w:rsidR="00BD1D0E" w:rsidRPr="002C077F" w:rsidRDefault="00BD1D0E" w:rsidP="00EC23EB">
            <w:pPr>
              <w:pStyle w:val="0listing"/>
              <w:rPr>
                <w:lang w:val="en-US"/>
              </w:rPr>
            </w:pPr>
            <w:r w:rsidRPr="002C077F">
              <w:rPr>
                <w:lang w:val="en-US"/>
              </w:rPr>
              <w:t>POST</w:t>
            </w:r>
            <w:r w:rsidRPr="00B95B10">
              <w:t xml:space="preserve"> </w:t>
            </w:r>
            <w:r>
              <w:t>/capabilitydiscovery/</w:t>
            </w:r>
            <w:r w:rsidRPr="000D4BCA">
              <w:rPr>
                <w:lang w:val="en-US"/>
              </w:rPr>
              <w:t>notifications/77777</w:t>
            </w:r>
            <w:r>
              <w:rPr>
                <w:lang w:val="en-US"/>
              </w:rPr>
              <w:t xml:space="preserve"> </w:t>
            </w:r>
            <w:r>
              <w:t>HTTP/1.1</w:t>
            </w:r>
            <w:r>
              <w:br/>
            </w:r>
            <w:r w:rsidRPr="00B95B10">
              <w:t xml:space="preserve">Host: </w:t>
            </w:r>
            <w:r w:rsidRPr="000D4BCA">
              <w:rPr>
                <w:lang w:val="en-US"/>
              </w:rPr>
              <w:t>application.</w:t>
            </w:r>
            <w:r w:rsidRPr="00B95B10">
              <w:t>example.com</w:t>
            </w:r>
          </w:p>
          <w:p w14:paraId="7AB8A16C" w14:textId="77777777" w:rsidR="00BD1D0E" w:rsidRDefault="00BD1D0E" w:rsidP="00EC23EB">
            <w:pPr>
              <w:pStyle w:val="listing"/>
            </w:pPr>
            <w:r>
              <w:t>Accept: application/xml</w:t>
            </w:r>
          </w:p>
          <w:p w14:paraId="7AB8A16D" w14:textId="77777777" w:rsidR="00BD1D0E" w:rsidRDefault="00BD1D0E" w:rsidP="00EC23EB">
            <w:pPr>
              <w:pStyle w:val="0listing"/>
            </w:pPr>
            <w:r>
              <w:t>Content-Type: application/xml</w:t>
            </w:r>
          </w:p>
          <w:p w14:paraId="7AB8A16E" w14:textId="77777777" w:rsidR="00BD1D0E" w:rsidRDefault="00BD1D0E" w:rsidP="00EC23EB">
            <w:pPr>
              <w:pStyle w:val="0listing"/>
            </w:pPr>
            <w:r>
              <w:t>Content-Length: nnnn</w:t>
            </w:r>
          </w:p>
          <w:p w14:paraId="7AB8A16F" w14:textId="77777777" w:rsidR="00BD1D0E" w:rsidRPr="00FB315E" w:rsidRDefault="00BD1D0E" w:rsidP="00EC23EB">
            <w:pPr>
              <w:pStyle w:val="0listing"/>
            </w:pPr>
          </w:p>
          <w:p w14:paraId="7AB8A170" w14:textId="77777777" w:rsidR="00BD1D0E" w:rsidRPr="002C077F" w:rsidRDefault="00BD1D0E" w:rsidP="00EC23EB">
            <w:pPr>
              <w:pStyle w:val="listing"/>
              <w:rPr>
                <w:lang w:val="en-US"/>
              </w:rPr>
            </w:pPr>
            <w:r w:rsidRPr="00896512">
              <w:rPr>
                <w:color w:val="000000"/>
                <w:lang w:val="en-US"/>
              </w:rPr>
              <w:t>&lt;?xml version="1.0" encoding="UTF-8"?&gt;</w:t>
            </w:r>
          </w:p>
          <w:p w14:paraId="7AB8A171" w14:textId="77777777" w:rsidR="00BD1D0E" w:rsidRDefault="00BD1D0E" w:rsidP="00EC23EB">
            <w:pPr>
              <w:pStyle w:val="listing"/>
            </w:pPr>
            <w:r>
              <w:t>&lt;c</w:t>
            </w:r>
            <w:r w:rsidRPr="002C077F">
              <w:rPr>
                <w:lang w:val="en-US"/>
              </w:rPr>
              <w:t>d</w:t>
            </w:r>
            <w:r>
              <w:t>:</w:t>
            </w:r>
            <w:r w:rsidRPr="002C077F">
              <w:rPr>
                <w:lang w:val="en-US"/>
              </w:rPr>
              <w:t>serviceCapabilities</w:t>
            </w:r>
            <w:r w:rsidRPr="000D4BCA">
              <w:rPr>
                <w:lang w:val="en-US"/>
              </w:rPr>
              <w:t>Notification</w:t>
            </w:r>
            <w:r>
              <w:t xml:space="preserve"> xmlns:c</w:t>
            </w:r>
            <w:r w:rsidRPr="000D4BCA">
              <w:rPr>
                <w:lang w:val="en-US"/>
              </w:rPr>
              <w:t>d</w:t>
            </w:r>
            <w:r>
              <w:t>="urn:oma:xml:rest:netapi</w:t>
            </w:r>
            <w:r w:rsidRPr="002C077F">
              <w:rPr>
                <w:lang w:val="en-US"/>
              </w:rPr>
              <w:t>:</w:t>
            </w:r>
            <w:r w:rsidRPr="00896512">
              <w:rPr>
                <w:color w:val="000000"/>
                <w:lang w:val="en-US"/>
              </w:rPr>
              <w:t>capabilitydiscovery</w:t>
            </w:r>
            <w:r>
              <w:t>:1"&gt;</w:t>
            </w:r>
          </w:p>
          <w:p w14:paraId="7AB8A172" w14:textId="77777777" w:rsidR="00BD1D0E" w:rsidRDefault="00BD1D0E" w:rsidP="00EC23EB">
            <w:pPr>
              <w:pStyle w:val="listing"/>
            </w:pPr>
            <w:r>
              <w:rPr>
                <w:lang w:val="en-US"/>
              </w:rPr>
              <w:t xml:space="preserve">    </w:t>
            </w:r>
            <w:r>
              <w:t>&lt;callbackData&gt;</w:t>
            </w:r>
            <w:r>
              <w:rPr>
                <w:lang w:val="fr-FR"/>
              </w:rPr>
              <w:t>abcd</w:t>
            </w:r>
            <w:r>
              <w:t>&lt;/callbackData&gt;</w:t>
            </w:r>
          </w:p>
          <w:p w14:paraId="7AB8A173" w14:textId="77777777" w:rsidR="005432EA" w:rsidRDefault="00BD1D0E" w:rsidP="005432EA">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7AB8A174" w14:textId="77777777" w:rsidR="00BD1D0E" w:rsidRPr="00896512" w:rsidRDefault="005432EA" w:rsidP="005432EA">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w:t>
            </w:r>
            <w:proofErr w:type="gramStart"/>
            <w:r>
              <w:rPr>
                <w:rFonts w:ascii="Arial Narrow" w:hAnsi="Arial Narrow" w:cs="Courier New"/>
                <w:color w:val="000000"/>
                <w:lang w:val="en-US"/>
              </w:rPr>
              <w:t>tel:+</w:t>
            </w:r>
            <w:proofErr w:type="gramEnd"/>
            <w:r>
              <w:rPr>
                <w:rFonts w:ascii="Arial Narrow" w:hAnsi="Arial Narrow" w:cs="Courier New"/>
                <w:color w:val="000000"/>
                <w:lang w:val="en-US"/>
              </w:rPr>
              <w:t>19585550113</w:t>
            </w:r>
            <w:r w:rsidRPr="00366035">
              <w:rPr>
                <w:rFonts w:ascii="Arial Narrow" w:hAnsi="Arial Narrow" w:cs="Courier New"/>
                <w:color w:val="000000"/>
                <w:lang w:val="en-US"/>
              </w:rPr>
              <w:t>&lt;/contactId&gt;</w:t>
            </w:r>
          </w:p>
          <w:p w14:paraId="7AB8A175"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7AB8A176"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&lt;capabilityId&gt;Chat&lt;/capabilityId&gt;</w:t>
            </w:r>
          </w:p>
          <w:p w14:paraId="7AB8A177"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14:paraId="7AB8A178"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7AB8A179" w14:textId="77777777"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IPVoiceCall</w:t>
            </w:r>
            <w:r w:rsidRPr="00896512">
              <w:rPr>
                <w:rFonts w:ascii="Arial Narrow" w:hAnsi="Arial Narrow" w:cs="Courier New"/>
                <w:color w:val="000000"/>
                <w:lang w:val="en-US"/>
              </w:rPr>
              <w:t>&lt;/capabilityId&gt;</w:t>
            </w:r>
          </w:p>
          <w:p w14:paraId="7AB8A17A"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7AB8A17B"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1F0E35">
              <w:rPr>
                <w:rFonts w:ascii="Arial Narrow" w:hAnsi="Arial Narrow" w:cs="Courier New"/>
                <w:color w:val="000000"/>
                <w:lang w:val="en-US"/>
              </w:rPr>
              <w:t>http://exampleAPI/capabilitydiscovery/v1/tel%3A%2B19585550100/contactCapabilities/tel%3A%2B195855501</w:t>
            </w:r>
            <w:r>
              <w:rPr>
                <w:rFonts w:ascii="Arial Narrow" w:hAnsi="Arial Narrow" w:cs="Courier New"/>
                <w:color w:val="000000"/>
                <w:lang w:val="en-US"/>
              </w:rPr>
              <w:t>13</w:t>
            </w:r>
            <w:r w:rsidRPr="001F0E35">
              <w:rPr>
                <w:rFonts w:ascii="Arial Narrow" w:hAnsi="Arial Narrow" w:cs="Courier New"/>
                <w:color w:val="000000"/>
                <w:lang w:val="en-US"/>
              </w:rPr>
              <w:t>&lt;/resourceURL</w:t>
            </w:r>
            <w:r w:rsidRPr="00896512">
              <w:rPr>
                <w:rFonts w:ascii="Arial Narrow" w:hAnsi="Arial Narrow" w:cs="Courier New"/>
                <w:color w:val="000000"/>
                <w:lang w:val="en-US"/>
              </w:rPr>
              <w:t>&gt;</w:t>
            </w:r>
          </w:p>
          <w:p w14:paraId="7AB8A17C" w14:textId="77777777"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7AB8A17D" w14:textId="77777777" w:rsidR="005432EA" w:rsidRDefault="00BD1D0E" w:rsidP="005432EA">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7AB8A17E" w14:textId="77777777" w:rsidR="00BD1D0E" w:rsidRPr="00896512" w:rsidRDefault="005432EA" w:rsidP="005432EA">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w:t>
            </w:r>
            <w:proofErr w:type="gramStart"/>
            <w:r>
              <w:rPr>
                <w:rFonts w:ascii="Arial Narrow" w:hAnsi="Arial Narrow" w:cs="Courier New"/>
                <w:color w:val="000000"/>
                <w:lang w:val="en-US"/>
              </w:rPr>
              <w:t>tel:+</w:t>
            </w:r>
            <w:proofErr w:type="gramEnd"/>
            <w:r>
              <w:rPr>
                <w:rFonts w:ascii="Arial Narrow" w:hAnsi="Arial Narrow" w:cs="Courier New"/>
                <w:color w:val="000000"/>
                <w:lang w:val="en-US"/>
              </w:rPr>
              <w:t>19585550114</w:t>
            </w:r>
            <w:r w:rsidRPr="00366035">
              <w:rPr>
                <w:rFonts w:ascii="Arial Narrow" w:hAnsi="Arial Narrow" w:cs="Courier New"/>
                <w:color w:val="000000"/>
                <w:lang w:val="en-US"/>
              </w:rPr>
              <w:t>&lt;/contactId&gt;</w:t>
            </w:r>
          </w:p>
          <w:p w14:paraId="7AB8A17F" w14:textId="77777777"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7AB8A180"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&lt;capabilityId&gt;StandAloneMessaging</w:t>
            </w:r>
            <w:r w:rsidRPr="00896512">
              <w:rPr>
                <w:rFonts w:ascii="Arial Narrow" w:hAnsi="Arial Narrow" w:cs="Courier New"/>
                <w:color w:val="000000"/>
                <w:lang w:val="en-US"/>
              </w:rPr>
              <w:t>&lt;/capabilityId&gt;</w:t>
            </w:r>
          </w:p>
          <w:p w14:paraId="7AB8A181"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14:paraId="7AB8A182"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7AB8A183" w14:textId="77777777"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&lt;capabilityId&gt;Chat&lt;/capabilityId&gt;</w:t>
            </w:r>
          </w:p>
          <w:p w14:paraId="7AB8A184"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7AB8A185"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1F0E35">
              <w:rPr>
                <w:rFonts w:ascii="Arial Narrow" w:hAnsi="Arial Narrow" w:cs="Courier New"/>
                <w:color w:val="000000"/>
                <w:lang w:val="en-US"/>
              </w:rPr>
              <w:t>http://exampleAPI/capabilitydiscovery/v1/tel%3A%2B19585550100/contact</w:t>
            </w:r>
            <w:r w:rsidRPr="003A3E06">
              <w:rPr>
                <w:rFonts w:ascii="Arial Narrow" w:hAnsi="Arial Narrow" w:cs="Courier New"/>
                <w:color w:val="000000"/>
                <w:lang w:val="en-US"/>
              </w:rPr>
              <w:t>Capabilities/tel%3A%2B195855501</w:t>
            </w:r>
            <w:r>
              <w:rPr>
                <w:rFonts w:ascii="Arial Narrow" w:hAnsi="Arial Narrow" w:cs="Courier New"/>
                <w:color w:val="000000"/>
                <w:lang w:val="en-US"/>
              </w:rPr>
              <w:t>14</w:t>
            </w:r>
            <w:r w:rsidRPr="001F0E35">
              <w:rPr>
                <w:rFonts w:ascii="Arial Narrow" w:hAnsi="Arial Narrow" w:cs="Courier New"/>
                <w:color w:val="000000"/>
                <w:lang w:val="en-US"/>
              </w:rPr>
              <w:t>&lt;/resourceURL</w:t>
            </w:r>
            <w:r w:rsidRPr="00896512">
              <w:rPr>
                <w:rFonts w:ascii="Arial Narrow" w:hAnsi="Arial Narrow" w:cs="Courier New"/>
                <w:color w:val="000000"/>
                <w:lang w:val="en-US"/>
              </w:rPr>
              <w:t>&gt;</w:t>
            </w:r>
          </w:p>
          <w:p w14:paraId="7AB8A186" w14:textId="77777777" w:rsidR="00BD1D0E" w:rsidRDefault="00BD1D0E" w:rsidP="00EC23EB">
            <w:pPr>
              <w:pStyle w:val="listing"/>
              <w:rPr>
                <w:color w:val="000000"/>
                <w:lang w:val="en-US"/>
              </w:rPr>
            </w:pPr>
            <w:r>
              <w:rPr>
                <w:color w:val="000000"/>
                <w:lang w:val="en-US"/>
              </w:rPr>
              <w:t xml:space="preserve">     &lt;/contactServiceCapabilities&gt;</w:t>
            </w:r>
          </w:p>
          <w:p w14:paraId="7AB8A187" w14:textId="77777777" w:rsidR="00BD1D0E" w:rsidRPr="00391204" w:rsidRDefault="00BD1D0E" w:rsidP="00EC23EB">
            <w:pPr>
              <w:pStyle w:val="listing"/>
              <w:rPr>
                <w:lang w:val="en-US"/>
              </w:rPr>
            </w:pPr>
            <w:r w:rsidRPr="00837E6A">
              <w:rPr>
                <w:lang w:val="en-US"/>
              </w:rPr>
              <w:t xml:space="preserve">   </w:t>
            </w:r>
            <w:r>
              <w:t>&lt;link rel="</w:t>
            </w:r>
            <w:r w:rsidRPr="000D4BCA">
              <w:rPr>
                <w:lang w:val="en-US"/>
              </w:rPr>
              <w:t>ContactListCapabilitiesRequest</w:t>
            </w:r>
            <w:r w:rsidRPr="00391204">
              <w:t xml:space="preserve">" </w:t>
            </w:r>
          </w:p>
          <w:p w14:paraId="7AB8A188" w14:textId="77777777" w:rsidR="00BD1D0E" w:rsidRPr="00172CB8" w:rsidRDefault="00BD1D0E" w:rsidP="00EC23EB">
            <w:pPr>
              <w:pStyle w:val="listing"/>
              <w:ind w:firstLine="165"/>
            </w:pPr>
            <w:r w:rsidRPr="00391204">
              <w:rPr>
                <w:lang w:val="en-US"/>
              </w:rPr>
              <w:t xml:space="preserve">   </w:t>
            </w:r>
            <w:r w:rsidRPr="00391204">
              <w:t>href="http://</w:t>
            </w:r>
            <w:r w:rsidRPr="00391204">
              <w:rPr>
                <w:lang w:val="en-US"/>
              </w:rPr>
              <w:t>example.com/</w:t>
            </w:r>
            <w:r>
              <w:t>exampleAPI/capabilitydiscovery/v1/tel%3A%2B19585550100</w:t>
            </w:r>
            <w:r w:rsidRPr="00C531D8">
              <w:t>/</w:t>
            </w:r>
            <w:r>
              <w:t>contact</w:t>
            </w:r>
            <w:r w:rsidRPr="007326ED">
              <w:rPr>
                <w:lang w:val="en-US"/>
              </w:rPr>
              <w:t>List</w:t>
            </w:r>
            <w:r w:rsidRPr="00DA3A37">
              <w:t>Capabilities</w:t>
            </w:r>
            <w:r>
              <w:t>/</w:t>
            </w:r>
            <w:r w:rsidRPr="007326ED">
              <w:rPr>
                <w:lang w:val="en-US"/>
              </w:rPr>
              <w:t>myList</w:t>
            </w:r>
            <w:r w:rsidRPr="00391204">
              <w:t>"/&gt;</w:t>
            </w:r>
          </w:p>
          <w:p w14:paraId="7AB8A189" w14:textId="77777777" w:rsidR="00BD1D0E" w:rsidRPr="00A10C73" w:rsidRDefault="00BD1D0E" w:rsidP="00EC23EB">
            <w:pPr>
              <w:pStyle w:val="listing"/>
              <w:ind w:firstLine="165"/>
              <w:rPr>
                <w:lang w:val="en-US"/>
              </w:rPr>
            </w:pPr>
            <w:r>
              <w:t>&lt;link rel="</w:t>
            </w:r>
            <w:r>
              <w:rPr>
                <w:lang w:val="de-DE"/>
              </w:rPr>
              <w:t>ServiceCapabilitiesSubscription</w:t>
            </w:r>
            <w:r>
              <w:t xml:space="preserve">" </w:t>
            </w:r>
          </w:p>
          <w:p w14:paraId="7AB8A18A" w14:textId="77777777" w:rsidR="00BD1D0E" w:rsidRPr="000D4BCA" w:rsidRDefault="00BD1D0E" w:rsidP="00EC23EB">
            <w:pPr>
              <w:pStyle w:val="listing"/>
              <w:ind w:left="142"/>
              <w:rPr>
                <w:lang w:val="en-US"/>
              </w:rPr>
            </w:pPr>
            <w:r w:rsidRPr="00A10C73">
              <w:rPr>
                <w:lang w:val="en-US"/>
              </w:rPr>
              <w:t xml:space="preserve">   </w:t>
            </w:r>
            <w:r>
              <w:t>href="</w:t>
            </w:r>
            <w:r w:rsidRPr="007326ED">
              <w:rPr>
                <w:color w:val="000000"/>
                <w:lang w:val="en-US"/>
              </w:rPr>
              <w:t>http://exampleAPI/capabilitydiscovery/v1/tel%3A%2B19585550100/subscriptions/sub001</w:t>
            </w:r>
            <w:r>
              <w:t>"/&gt;</w:t>
            </w:r>
          </w:p>
          <w:p w14:paraId="7AB8A18B" w14:textId="77777777" w:rsidR="00BD1D0E" w:rsidRPr="000D4BCA" w:rsidRDefault="00BD1D0E" w:rsidP="00EC23EB">
            <w:pPr>
              <w:pStyle w:val="listing"/>
              <w:ind w:left="142"/>
              <w:rPr>
                <w:lang w:val="en-US"/>
              </w:rPr>
            </w:pPr>
            <w:r w:rsidRPr="000D4BCA">
              <w:rPr>
                <w:lang w:val="en-US"/>
              </w:rPr>
              <w:t>&lt;isFinal&gt;true&lt;/isFinal&gt;</w:t>
            </w:r>
          </w:p>
          <w:p w14:paraId="7AB8A18C" w14:textId="77777777" w:rsidR="00BD1D0E" w:rsidRPr="000D4BCA" w:rsidRDefault="00BD1D0E" w:rsidP="00EC23EB">
            <w:pPr>
              <w:pStyle w:val="listing"/>
              <w:rPr>
                <w:lang w:val="en-US"/>
              </w:rPr>
            </w:pPr>
            <w:r>
              <w:t>&lt;/</w:t>
            </w:r>
            <w:r w:rsidRPr="000D4BCA">
              <w:rPr>
                <w:lang w:val="en-US"/>
              </w:rPr>
              <w:t>cd:</w:t>
            </w:r>
            <w:r w:rsidRPr="002C077F">
              <w:t>serviceCapabilities</w:t>
            </w:r>
            <w:r w:rsidRPr="000D4BCA">
              <w:rPr>
                <w:lang w:val="en-US"/>
              </w:rPr>
              <w:t>Notification</w:t>
            </w:r>
            <w:r>
              <w:t>&gt;</w:t>
            </w:r>
          </w:p>
        </w:tc>
      </w:tr>
    </w:tbl>
    <w:p w14:paraId="7AB8A18E" w14:textId="77777777" w:rsidR="00BD1D0E" w:rsidRPr="00B95B10" w:rsidRDefault="00BD1D0E" w:rsidP="00BD1D0E">
      <w:pPr>
        <w:pStyle w:val="Heading5"/>
      </w:pPr>
      <w:bookmarkStart w:id="722" w:name="_Toc499592530"/>
      <w:r w:rsidRPr="00B95B10">
        <w:lastRenderedPageBreak/>
        <w:t>Response</w:t>
      </w:r>
      <w:bookmarkEnd w:id="722"/>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BD1D0E" w:rsidRPr="00896512" w14:paraId="7AB8A191" w14:textId="77777777" w:rsidTr="00EC23EB">
        <w:tc>
          <w:tcPr>
            <w:tcW w:w="5000" w:type="pct"/>
            <w:shd w:val="clear" w:color="auto" w:fill="FFFFCC"/>
            <w:tcMar>
              <w:top w:w="150" w:type="dxa"/>
              <w:left w:w="150" w:type="dxa"/>
              <w:bottom w:w="150" w:type="dxa"/>
              <w:right w:w="150" w:type="dxa"/>
            </w:tcMar>
          </w:tcPr>
          <w:p w14:paraId="7AB8A18F" w14:textId="77777777" w:rsidR="00BD1D0E" w:rsidRPr="00C97531" w:rsidRDefault="00BD1D0E" w:rsidP="00EC23EB">
            <w:pPr>
              <w:pStyle w:val="0Listing0"/>
              <w:spacing w:after="0"/>
            </w:pPr>
            <w:r w:rsidRPr="00C97531">
              <w:t>HTTP/1.1 20</w:t>
            </w:r>
            <w:r>
              <w:t>4</w:t>
            </w:r>
            <w:r w:rsidRPr="00C97531">
              <w:t xml:space="preserve"> </w:t>
            </w:r>
            <w:r>
              <w:t>No Content</w:t>
            </w:r>
          </w:p>
          <w:p w14:paraId="7AB8A190" w14:textId="77777777" w:rsidR="00BD1D0E" w:rsidRPr="000D4BCA" w:rsidRDefault="00BD1D0E" w:rsidP="00EC23EB">
            <w:pPr>
              <w:pStyle w:val="0listing"/>
              <w:rPr>
                <w:lang w:val="sv-SE"/>
              </w:rPr>
            </w:pPr>
            <w:r w:rsidRPr="00C97531">
              <w:t xml:space="preserve">Date: Thu, 04 Jun </w:t>
            </w:r>
            <w:r>
              <w:t>2012</w:t>
            </w:r>
            <w:r w:rsidRPr="00C97531">
              <w:t xml:space="preserve"> 02:51:59 GMT</w:t>
            </w:r>
          </w:p>
        </w:tc>
      </w:tr>
    </w:tbl>
    <w:p w14:paraId="7AB8A192" w14:textId="77777777" w:rsidR="00BD1D0E" w:rsidRPr="00B95B10" w:rsidRDefault="00BD1D0E" w:rsidP="00BD1D0E">
      <w:pPr>
        <w:pStyle w:val="Heading3"/>
      </w:pPr>
      <w:bookmarkStart w:id="723" w:name="_Toc499592531"/>
      <w:r w:rsidRPr="00B95B10">
        <w:t>DELETE</w:t>
      </w:r>
      <w:bookmarkEnd w:id="723"/>
    </w:p>
    <w:p w14:paraId="7AB8A193" w14:textId="77777777" w:rsidR="00FD73CD" w:rsidRDefault="00BD1D0E" w:rsidP="00FD73CD">
      <w:r w:rsidRPr="00B95B10">
        <w:t>Method not al</w:t>
      </w:r>
      <w:r w:rsidRPr="00B16114">
        <w:t>lowed by the resource. The returned HTTP error status is 405. The server should al</w:t>
      </w:r>
      <w:r>
        <w:t>so include the ‘Allow: POST</w:t>
      </w:r>
      <w:r w:rsidRPr="00B95B10">
        <w:t>’ field in the response as per</w:t>
      </w:r>
      <w:r w:rsidR="00791ABD" w:rsidRPr="00791ABD">
        <w:t xml:space="preserve"> </w:t>
      </w:r>
      <w:r w:rsidR="00791ABD">
        <w:t>sections 6.5.5 and 7.4.1 of [RFC7231]</w:t>
      </w:r>
      <w:r w:rsidRPr="00B95B10">
        <w:t>.</w:t>
      </w:r>
    </w:p>
    <w:p w14:paraId="7AB8A194" w14:textId="77777777" w:rsidR="00FD73CD" w:rsidRPr="00B95B10" w:rsidRDefault="00FD73CD" w:rsidP="00FD73CD">
      <w:pPr>
        <w:pStyle w:val="Heading2"/>
      </w:pPr>
      <w:bookmarkStart w:id="724" w:name="_Ref411431635"/>
      <w:bookmarkStart w:id="725" w:name="_Toc499592532"/>
      <w:r>
        <w:t>Client notification to provide its current service capabilities</w:t>
      </w:r>
      <w:bookmarkEnd w:id="724"/>
      <w:bookmarkEnd w:id="725"/>
    </w:p>
    <w:p w14:paraId="7AB8A195" w14:textId="77777777" w:rsidR="00FD73CD" w:rsidRDefault="00FD73CD" w:rsidP="00FD73CD">
      <w:pPr>
        <w:rPr>
          <w:rFonts w:cs="Arial"/>
          <w:lang w:val="en-US"/>
        </w:rPr>
      </w:pPr>
      <w:r w:rsidRPr="00083751">
        <w:t xml:space="preserve">This resource is a callback URL provided </w:t>
      </w:r>
      <w:r>
        <w:t>by the client during the subscription to notifications</w:t>
      </w:r>
      <w:r w:rsidRPr="00083751">
        <w:t xml:space="preserve">. </w:t>
      </w:r>
      <w:r w:rsidRPr="00C517DA">
        <w:t>Th</w:t>
      </w:r>
      <w:r>
        <w:t>e RESTful CapabilityDiscovery API</w:t>
      </w:r>
      <w:r w:rsidRPr="00C517DA">
        <w:t xml:space="preserve"> does not make any assumption about the structure of this URL.</w:t>
      </w:r>
      <w:r>
        <w:t xml:space="preserve"> </w:t>
      </w:r>
      <w:r w:rsidRPr="00F850BA">
        <w:t>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r>
        <w:rPr>
          <w:rFonts w:cs="Arial"/>
          <w:lang w:val="en-US"/>
        </w:rPr>
        <w:t>.</w:t>
      </w:r>
    </w:p>
    <w:p w14:paraId="7AB8A196" w14:textId="77777777" w:rsidR="00FD73CD" w:rsidRDefault="00FD73CD" w:rsidP="00FD73CD">
      <w:r w:rsidRPr="00C517DA">
        <w:rPr>
          <w:rFonts w:cs="Arial"/>
          <w:lang w:val="en-US"/>
        </w:rPr>
        <w:t>Note: In the case when the client has set up a Notification Channel to obtain the notifications, the client needs to use the mechanism</w:t>
      </w:r>
      <w:r>
        <w:rPr>
          <w:rFonts w:cs="Arial"/>
          <w:lang w:val="en-US"/>
        </w:rPr>
        <w:t>s</w:t>
      </w:r>
      <w:r w:rsidRPr="00C517DA">
        <w:rPr>
          <w:rFonts w:cs="Arial"/>
          <w:lang w:val="en-US"/>
        </w:rPr>
        <w:t xml:space="preserve"> described in [REST_NetAPI_NotificationChannel], instead of the mechanism described below in section</w:t>
      </w:r>
      <w:r>
        <w:rPr>
          <w:rFonts w:cs="Arial"/>
          <w:lang w:val="en-US"/>
        </w:rPr>
        <w:t xml:space="preserve"> </w:t>
      </w:r>
      <w:r>
        <w:rPr>
          <w:rFonts w:cs="Arial"/>
          <w:lang w:val="en-US"/>
        </w:rPr>
        <w:fldChar w:fldCharType="begin"/>
      </w:r>
      <w:r>
        <w:rPr>
          <w:rFonts w:cs="Arial"/>
          <w:lang w:val="en-US"/>
        </w:rPr>
        <w:instrText xml:space="preserve"> REF _Ref411431680 \r \h </w:instrText>
      </w:r>
      <w:r>
        <w:rPr>
          <w:rFonts w:cs="Arial"/>
          <w:lang w:val="en-US"/>
        </w:rPr>
      </w:r>
      <w:r>
        <w:rPr>
          <w:rFonts w:cs="Arial"/>
          <w:lang w:val="en-US"/>
        </w:rPr>
        <w:fldChar w:fldCharType="separate"/>
      </w:r>
      <w:r>
        <w:rPr>
          <w:rFonts w:cs="Arial"/>
          <w:lang w:val="en-US"/>
        </w:rPr>
        <w:t>6.10.5</w:t>
      </w:r>
      <w:r>
        <w:rPr>
          <w:rFonts w:cs="Arial"/>
          <w:lang w:val="en-US"/>
        </w:rPr>
        <w:fldChar w:fldCharType="end"/>
      </w:r>
      <w:r>
        <w:rPr>
          <w:rFonts w:cs="Arial"/>
          <w:lang w:val="en-US"/>
        </w:rPr>
        <w:t>.</w:t>
      </w:r>
    </w:p>
    <w:p w14:paraId="7AB8A197" w14:textId="77777777" w:rsidR="00FD73CD" w:rsidRPr="00B95B10" w:rsidRDefault="00FD73CD" w:rsidP="00FD73CD">
      <w:r>
        <w:t xml:space="preserve">The application receiving this notification can use method described in </w:t>
      </w:r>
      <w:r>
        <w:fldChar w:fldCharType="begin"/>
      </w:r>
      <w:r>
        <w:instrText xml:space="preserve"> REF _Ref336001261 \r \h </w:instrText>
      </w:r>
      <w:r>
        <w:fldChar w:fldCharType="separate"/>
      </w:r>
      <w:r>
        <w:t>6.2.4</w:t>
      </w:r>
      <w:r>
        <w:fldChar w:fldCharType="end"/>
      </w:r>
      <w:r>
        <w:t xml:space="preserve"> and update service capabilities for that particular Capability Source if such registered, or use a method described in </w:t>
      </w:r>
      <w:r>
        <w:fldChar w:fldCharType="begin"/>
      </w:r>
      <w:r>
        <w:instrText xml:space="preserve"> REF _Ref413746862 \r \h </w:instrText>
      </w:r>
      <w:r>
        <w:fldChar w:fldCharType="separate"/>
      </w:r>
      <w:r>
        <w:t>6.1.5</w:t>
      </w:r>
      <w:r>
        <w:fldChar w:fldCharType="end"/>
      </w:r>
      <w:r>
        <w:t xml:space="preserve"> and register a new Capability Source with the current service capabilities for the application. </w:t>
      </w:r>
    </w:p>
    <w:p w14:paraId="7AB8A198" w14:textId="77777777" w:rsidR="00FD73CD" w:rsidRPr="00B95B10" w:rsidRDefault="00FD73CD" w:rsidP="00FD73CD">
      <w:pPr>
        <w:pStyle w:val="Heading3"/>
      </w:pPr>
      <w:bookmarkStart w:id="726" w:name="_Toc499592533"/>
      <w:r w:rsidRPr="00B95B10">
        <w:t xml:space="preserve">Request </w:t>
      </w:r>
      <w:r>
        <w:t>URL</w:t>
      </w:r>
      <w:r w:rsidRPr="00B95B10">
        <w:t xml:space="preserve"> variables</w:t>
      </w:r>
      <w:bookmarkEnd w:id="726"/>
    </w:p>
    <w:p w14:paraId="7AB8A199" w14:textId="77777777" w:rsidR="00FD73CD" w:rsidRDefault="00FD73CD" w:rsidP="00FD73CD">
      <w:r>
        <w:t>Client provided if any.</w:t>
      </w:r>
    </w:p>
    <w:p w14:paraId="7AB8A19A" w14:textId="77777777" w:rsidR="00FD73CD" w:rsidRPr="00B95B10" w:rsidRDefault="00FD73CD" w:rsidP="00FD73CD">
      <w:pPr>
        <w:pStyle w:val="Heading3"/>
      </w:pPr>
      <w:bookmarkStart w:id="727" w:name="_Toc499592534"/>
      <w:r w:rsidRPr="00B95B10">
        <w:lastRenderedPageBreak/>
        <w:t>Response Codes</w:t>
      </w:r>
      <w:r>
        <w:t xml:space="preserve"> and Error Handling</w:t>
      </w:r>
      <w:bookmarkEnd w:id="727"/>
    </w:p>
    <w:p w14:paraId="7AB8A19B" w14:textId="77777777" w:rsidR="00FD73CD" w:rsidRDefault="00FD73CD" w:rsidP="00FD73CD">
      <w:pPr>
        <w:rPr>
          <w:lang w:val="en-US"/>
        </w:rPr>
      </w:pPr>
      <w:r>
        <w:t xml:space="preserve">For HTTP response codes, see </w:t>
      </w:r>
      <w:r>
        <w:rPr>
          <w:lang w:val="en-US"/>
        </w:rPr>
        <w:t>[REST_NetAPI_Common].</w:t>
      </w:r>
    </w:p>
    <w:p w14:paraId="7AB8A19C" w14:textId="77777777" w:rsidR="00FD73CD" w:rsidRPr="00C738AF" w:rsidRDefault="00FD73CD" w:rsidP="00FD73CD">
      <w:pPr>
        <w:rPr>
          <w:rFonts w:ascii="Arial" w:hAnsi="Arial" w:cs="Arial"/>
        </w:rPr>
      </w:pPr>
      <w:r w:rsidRPr="00B81105">
        <w:t xml:space="preserve">For Policy Exception and Service Exception fault codes applicable to </w:t>
      </w:r>
      <w:r w:rsidRPr="0009654F">
        <w:t>Capability Discovery</w:t>
      </w:r>
      <w:r>
        <w:t xml:space="preserve">, see section </w:t>
      </w:r>
      <w:r>
        <w:fldChar w:fldCharType="begin"/>
      </w:r>
      <w:r>
        <w:instrText xml:space="preserve"> REF _Ref315699519 \r \h </w:instrText>
      </w:r>
      <w:r>
        <w:fldChar w:fldCharType="separate"/>
      </w:r>
      <w:r>
        <w:t>7</w:t>
      </w:r>
      <w:r>
        <w:fldChar w:fldCharType="end"/>
      </w:r>
      <w:r>
        <w:t>.</w:t>
      </w:r>
    </w:p>
    <w:p w14:paraId="7AB8A19D" w14:textId="77777777" w:rsidR="00FD73CD" w:rsidRPr="00252C2D" w:rsidRDefault="00FD73CD" w:rsidP="00FD73CD">
      <w:pPr>
        <w:pStyle w:val="Heading3"/>
      </w:pPr>
      <w:bookmarkStart w:id="728" w:name="_Toc499592535"/>
      <w:r w:rsidRPr="00B95B10">
        <w:t>GET</w:t>
      </w:r>
      <w:bookmarkEnd w:id="728"/>
    </w:p>
    <w:p w14:paraId="7AB8A19E" w14:textId="77777777" w:rsidR="00FD73CD" w:rsidRDefault="00FD73CD" w:rsidP="00FD73CD">
      <w:r w:rsidRPr="00B95B10">
        <w:t>Method not al</w:t>
      </w:r>
      <w:r w:rsidRPr="00B16114">
        <w:t>lowed by the resource. The returned HTTP error status is 405. The server should al</w:t>
      </w:r>
      <w:r>
        <w:t>so include the ‘Allow: POST</w:t>
      </w:r>
      <w:r w:rsidRPr="00B95B10">
        <w:t>’ field in the response as per</w:t>
      </w:r>
      <w:r w:rsidR="00791ABD" w:rsidRPr="00791ABD">
        <w:t xml:space="preserve"> </w:t>
      </w:r>
      <w:r w:rsidR="00791ABD">
        <w:t>sections 6.5.5 and 7.4.1 of [RFC7231]</w:t>
      </w:r>
      <w:r w:rsidRPr="00B95B10">
        <w:t>.</w:t>
      </w:r>
    </w:p>
    <w:p w14:paraId="7AB8A19F" w14:textId="77777777" w:rsidR="00FD73CD" w:rsidRPr="00B95B10" w:rsidRDefault="00FD73CD" w:rsidP="00FD73CD">
      <w:pPr>
        <w:pStyle w:val="Heading3"/>
        <w:tabs>
          <w:tab w:val="clear" w:pos="1080"/>
          <w:tab w:val="num" w:pos="1134"/>
          <w:tab w:val="num" w:pos="1506"/>
        </w:tabs>
      </w:pPr>
      <w:bookmarkStart w:id="729" w:name="_Toc499592536"/>
      <w:r w:rsidRPr="00B95B10">
        <w:t>PUT</w:t>
      </w:r>
      <w:bookmarkEnd w:id="729"/>
    </w:p>
    <w:p w14:paraId="7AB8A1A0" w14:textId="77777777" w:rsidR="00FD73CD" w:rsidRDefault="00FD73CD" w:rsidP="00FD73CD">
      <w:r w:rsidRPr="00B95B10">
        <w:t>Method not al</w:t>
      </w:r>
      <w:r w:rsidRPr="00B16114">
        <w:t>lowed by the resource. The returned HTTP error status is 405. The server should al</w:t>
      </w:r>
      <w:r>
        <w:t>so include the ‘Allow: POST</w:t>
      </w:r>
      <w:r w:rsidRPr="00B95B10">
        <w:t>’ field in the response as per</w:t>
      </w:r>
      <w:r w:rsidR="00791ABD" w:rsidRPr="00791ABD">
        <w:t xml:space="preserve"> </w:t>
      </w:r>
      <w:r w:rsidR="00791ABD">
        <w:t>sections 6.5.5 and 7.4.1 of [RFC7231]</w:t>
      </w:r>
      <w:r w:rsidRPr="00B95B10">
        <w:t>.</w:t>
      </w:r>
    </w:p>
    <w:p w14:paraId="7AB8A1A1" w14:textId="77777777" w:rsidR="00FD73CD" w:rsidRDefault="00FD73CD" w:rsidP="00FD73CD">
      <w:pPr>
        <w:pStyle w:val="Heading3"/>
        <w:tabs>
          <w:tab w:val="clear" w:pos="1080"/>
          <w:tab w:val="num" w:pos="1134"/>
          <w:tab w:val="num" w:pos="1506"/>
        </w:tabs>
      </w:pPr>
      <w:bookmarkStart w:id="730" w:name="_Ref411431680"/>
      <w:bookmarkStart w:id="731" w:name="_Toc499592537"/>
      <w:r w:rsidRPr="00B95B10">
        <w:t>POST</w:t>
      </w:r>
      <w:bookmarkEnd w:id="730"/>
      <w:bookmarkEnd w:id="731"/>
    </w:p>
    <w:p w14:paraId="7AB8A1A2" w14:textId="77777777" w:rsidR="00FD73CD" w:rsidRDefault="00FD73CD" w:rsidP="00FD73CD">
      <w:r w:rsidRPr="00B95B10">
        <w:t xml:space="preserve">This operation is used </w:t>
      </w:r>
      <w:r>
        <w:t xml:space="preserve">to notify the client to provide its current service capabilities. In order to receive such </w:t>
      </w:r>
      <w:proofErr w:type="gramStart"/>
      <w:r>
        <w:t>notification</w:t>
      </w:r>
      <w:proofErr w:type="gramEnd"/>
      <w:r>
        <w:t xml:space="preserve"> the client MUST subscribe to notifications as described in </w:t>
      </w:r>
      <w:r>
        <w:fldChar w:fldCharType="begin"/>
      </w:r>
      <w:r>
        <w:instrText xml:space="preserve"> REF _Ref301813415 \r \h </w:instrText>
      </w:r>
      <w:r>
        <w:fldChar w:fldCharType="separate"/>
      </w:r>
      <w:r>
        <w:t>6.7.5</w:t>
      </w:r>
      <w:r>
        <w:fldChar w:fldCharType="end"/>
      </w:r>
      <w:r>
        <w:t>.</w:t>
      </w:r>
    </w:p>
    <w:p w14:paraId="7AB8A1A3" w14:textId="77777777" w:rsidR="00FD73CD" w:rsidRPr="005670E2" w:rsidRDefault="00FD73CD" w:rsidP="00FD73CD">
      <w:pPr>
        <w:pStyle w:val="Heading4"/>
      </w:pPr>
      <w:bookmarkStart w:id="732" w:name="_Ref412643834"/>
      <w:bookmarkStart w:id="733" w:name="_Toc499592538"/>
      <w:r>
        <w:t>Example</w:t>
      </w:r>
      <w:r w:rsidRPr="005670E2">
        <w:t xml:space="preserve">: </w:t>
      </w:r>
      <w:r>
        <w:t xml:space="preserve">Notify a client to provide its current service capabilities </w:t>
      </w:r>
      <w:r w:rsidRPr="005670E2">
        <w:tab/>
        <w:t>(Informative)</w:t>
      </w:r>
      <w:bookmarkEnd w:id="732"/>
      <w:bookmarkEnd w:id="733"/>
    </w:p>
    <w:p w14:paraId="7AB8A1A4" w14:textId="77777777" w:rsidR="00FD73CD" w:rsidRPr="00B95B10" w:rsidRDefault="00FD73CD" w:rsidP="00FD73CD">
      <w:pPr>
        <w:pStyle w:val="Heading5"/>
      </w:pPr>
      <w:bookmarkStart w:id="734" w:name="_Toc499592539"/>
      <w:r w:rsidRPr="00B95B10">
        <w:t>Request</w:t>
      </w:r>
      <w:bookmarkEnd w:id="73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FD73CD" w:rsidRPr="00896512" w14:paraId="7AB8A1B2" w14:textId="77777777" w:rsidTr="000670EF">
        <w:tc>
          <w:tcPr>
            <w:tcW w:w="5000" w:type="pct"/>
            <w:shd w:val="clear" w:color="auto" w:fill="FFFFCC"/>
            <w:tcMar>
              <w:top w:w="150" w:type="dxa"/>
              <w:left w:w="150" w:type="dxa"/>
              <w:bottom w:w="150" w:type="dxa"/>
              <w:right w:w="150" w:type="dxa"/>
            </w:tcMar>
          </w:tcPr>
          <w:p w14:paraId="7AB8A1A5" w14:textId="77777777" w:rsidR="00FD73CD" w:rsidRPr="002C077F" w:rsidRDefault="00FD73CD" w:rsidP="000670EF">
            <w:pPr>
              <w:pStyle w:val="0listing"/>
              <w:rPr>
                <w:lang w:val="en-US"/>
              </w:rPr>
            </w:pPr>
            <w:r w:rsidRPr="002C077F">
              <w:rPr>
                <w:lang w:val="en-US"/>
              </w:rPr>
              <w:t>POST</w:t>
            </w:r>
            <w:r w:rsidRPr="00B95B10">
              <w:t xml:space="preserve"> </w:t>
            </w:r>
            <w:r>
              <w:t>/capabilitydiscovery/</w:t>
            </w:r>
            <w:r w:rsidRPr="00F1328B">
              <w:rPr>
                <w:lang w:val="en-US"/>
              </w:rPr>
              <w:t>notifications/77777</w:t>
            </w:r>
            <w:r>
              <w:rPr>
                <w:lang w:val="en-US"/>
              </w:rPr>
              <w:t xml:space="preserve"> </w:t>
            </w:r>
            <w:r>
              <w:t>HTTP/1.1</w:t>
            </w:r>
            <w:r>
              <w:br/>
            </w:r>
            <w:r w:rsidRPr="00B95B10">
              <w:t xml:space="preserve">Host: </w:t>
            </w:r>
            <w:r w:rsidRPr="00F1328B">
              <w:rPr>
                <w:lang w:val="en-US"/>
              </w:rPr>
              <w:t>application.</w:t>
            </w:r>
            <w:r w:rsidRPr="00B95B10">
              <w:t>example.com</w:t>
            </w:r>
          </w:p>
          <w:p w14:paraId="7AB8A1A6" w14:textId="77777777" w:rsidR="00FD73CD" w:rsidRDefault="00FD73CD" w:rsidP="000670EF">
            <w:pPr>
              <w:pStyle w:val="listing"/>
            </w:pPr>
            <w:r>
              <w:t>Accept: application/xml</w:t>
            </w:r>
          </w:p>
          <w:p w14:paraId="7AB8A1A7" w14:textId="77777777" w:rsidR="00FD73CD" w:rsidRDefault="00FD73CD" w:rsidP="000670EF">
            <w:pPr>
              <w:pStyle w:val="0listing"/>
            </w:pPr>
            <w:r>
              <w:t>Content-Type: application/xml</w:t>
            </w:r>
          </w:p>
          <w:p w14:paraId="7AB8A1A8" w14:textId="77777777" w:rsidR="00FD73CD" w:rsidRDefault="00FD73CD" w:rsidP="000670EF">
            <w:pPr>
              <w:pStyle w:val="0listing"/>
            </w:pPr>
            <w:r>
              <w:t>Content-Length: nnnn</w:t>
            </w:r>
          </w:p>
          <w:p w14:paraId="7AB8A1A9" w14:textId="77777777" w:rsidR="00FD73CD" w:rsidRPr="00FB315E" w:rsidRDefault="00FD73CD" w:rsidP="000670EF">
            <w:pPr>
              <w:pStyle w:val="0listing"/>
            </w:pPr>
          </w:p>
          <w:p w14:paraId="7AB8A1AA" w14:textId="77777777" w:rsidR="00FD73CD" w:rsidRPr="002C077F" w:rsidRDefault="00FD73CD" w:rsidP="000670EF">
            <w:pPr>
              <w:pStyle w:val="listing"/>
              <w:rPr>
                <w:lang w:val="en-US"/>
              </w:rPr>
            </w:pPr>
            <w:r w:rsidRPr="00896512">
              <w:rPr>
                <w:color w:val="000000"/>
                <w:lang w:val="en-US"/>
              </w:rPr>
              <w:t>&lt;?xml version="1.0" encoding="UTF-8"?&gt;</w:t>
            </w:r>
          </w:p>
          <w:p w14:paraId="7AB8A1AB" w14:textId="77777777" w:rsidR="00FD73CD" w:rsidRDefault="00FD73CD" w:rsidP="000670EF">
            <w:pPr>
              <w:pStyle w:val="listing"/>
            </w:pPr>
            <w:r>
              <w:t>&lt;c</w:t>
            </w:r>
            <w:r w:rsidRPr="002C077F">
              <w:rPr>
                <w:lang w:val="en-US"/>
              </w:rPr>
              <w:t>d</w:t>
            </w:r>
            <w:r>
              <w:t>:</w:t>
            </w:r>
            <w:r>
              <w:rPr>
                <w:lang w:val="en-US"/>
              </w:rPr>
              <w:t>current</w:t>
            </w:r>
            <w:r w:rsidRPr="002C077F">
              <w:rPr>
                <w:lang w:val="en-US"/>
              </w:rPr>
              <w:t>Capabilities</w:t>
            </w:r>
            <w:r>
              <w:rPr>
                <w:lang w:val="en-US"/>
              </w:rPr>
              <w:t>Request</w:t>
            </w:r>
            <w:r w:rsidRPr="00F1328B">
              <w:rPr>
                <w:lang w:val="en-US"/>
              </w:rPr>
              <w:t>Notification</w:t>
            </w:r>
            <w:r>
              <w:t xml:space="preserve"> xmlns:c</w:t>
            </w:r>
            <w:r w:rsidRPr="00F1328B">
              <w:rPr>
                <w:lang w:val="en-US"/>
              </w:rPr>
              <w:t>d</w:t>
            </w:r>
            <w:r>
              <w:t>="urn:oma:xml:rest:netapi</w:t>
            </w:r>
            <w:r w:rsidRPr="002C077F">
              <w:rPr>
                <w:lang w:val="en-US"/>
              </w:rPr>
              <w:t>:</w:t>
            </w:r>
            <w:r w:rsidRPr="00896512">
              <w:rPr>
                <w:color w:val="000000"/>
                <w:lang w:val="en-US"/>
              </w:rPr>
              <w:t>capabilitydiscovery</w:t>
            </w:r>
            <w:r>
              <w:t>:1"&gt;</w:t>
            </w:r>
          </w:p>
          <w:p w14:paraId="7AB8A1AC" w14:textId="77777777" w:rsidR="00FD73CD" w:rsidRDefault="00FD73CD" w:rsidP="000670EF">
            <w:pPr>
              <w:pStyle w:val="listing"/>
            </w:pPr>
            <w:r>
              <w:rPr>
                <w:lang w:val="en-US"/>
              </w:rPr>
              <w:t xml:space="preserve">    </w:t>
            </w:r>
            <w:r>
              <w:t>&lt;callbackData&gt;</w:t>
            </w:r>
            <w:r>
              <w:rPr>
                <w:lang w:val="fr-FR"/>
              </w:rPr>
              <w:t>abcd</w:t>
            </w:r>
            <w:r>
              <w:t>&lt;/callbackData&gt;</w:t>
            </w:r>
          </w:p>
          <w:p w14:paraId="7AB8A1AD" w14:textId="77777777" w:rsidR="00FD73CD" w:rsidRPr="00391204" w:rsidRDefault="00FD73CD" w:rsidP="000670EF">
            <w:pPr>
              <w:pStyle w:val="listing"/>
              <w:rPr>
                <w:lang w:val="en-US"/>
              </w:rPr>
            </w:pPr>
            <w:r w:rsidRPr="00837E6A">
              <w:rPr>
                <w:lang w:val="en-US"/>
              </w:rPr>
              <w:t xml:space="preserve">   </w:t>
            </w:r>
            <w:r>
              <w:rPr>
                <w:lang w:val="en-US"/>
              </w:rPr>
              <w:t xml:space="preserve"> </w:t>
            </w:r>
            <w:r>
              <w:t>&lt;link rel="</w:t>
            </w:r>
            <w:r>
              <w:rPr>
                <w:lang w:val="en-US"/>
              </w:rPr>
              <w:t>CapabilitySource</w:t>
            </w:r>
            <w:r w:rsidRPr="00391204">
              <w:t xml:space="preserve">" </w:t>
            </w:r>
          </w:p>
          <w:p w14:paraId="7AB8A1AE" w14:textId="77777777" w:rsidR="00FD73CD" w:rsidRPr="00172CB8" w:rsidRDefault="00FD73CD" w:rsidP="000670EF">
            <w:pPr>
              <w:pStyle w:val="listing"/>
              <w:ind w:firstLine="165"/>
            </w:pPr>
            <w:r w:rsidRPr="00391204">
              <w:rPr>
                <w:lang w:val="en-US"/>
              </w:rPr>
              <w:t xml:space="preserve">   </w:t>
            </w:r>
            <w:r w:rsidRPr="00391204">
              <w:t>href="http://</w:t>
            </w:r>
            <w:r w:rsidRPr="00391204">
              <w:rPr>
                <w:lang w:val="en-US"/>
              </w:rPr>
              <w:t>example.com/</w:t>
            </w:r>
            <w:r>
              <w:t>exampleAPI/capabilitydiscovery/v1/tel%3A%2B19585550100</w:t>
            </w:r>
            <w:r w:rsidRPr="00C531D8">
              <w:t>/</w:t>
            </w:r>
            <w:r>
              <w:t>c</w:t>
            </w:r>
            <w:r w:rsidRPr="008D4BA6">
              <w:rPr>
                <w:lang w:val="en-US"/>
              </w:rPr>
              <w:t>apabilitySources/capsource001</w:t>
            </w:r>
            <w:r w:rsidRPr="00391204">
              <w:t>"/&gt;</w:t>
            </w:r>
          </w:p>
          <w:p w14:paraId="7AB8A1AF" w14:textId="77777777" w:rsidR="00FD73CD" w:rsidRPr="00A10C73" w:rsidRDefault="00FD73CD" w:rsidP="000670EF">
            <w:pPr>
              <w:pStyle w:val="listing"/>
              <w:ind w:firstLine="165"/>
              <w:rPr>
                <w:lang w:val="en-US"/>
              </w:rPr>
            </w:pPr>
            <w:r>
              <w:t>&lt;link rel="</w:t>
            </w:r>
            <w:r>
              <w:rPr>
                <w:lang w:val="de-DE"/>
              </w:rPr>
              <w:t>ServiceCapabilitiesSubscription</w:t>
            </w:r>
            <w:r>
              <w:t xml:space="preserve">" </w:t>
            </w:r>
          </w:p>
          <w:p w14:paraId="7AB8A1B0" w14:textId="77777777" w:rsidR="00FD73CD" w:rsidRPr="00F1328B" w:rsidRDefault="00FD73CD" w:rsidP="000670EF">
            <w:pPr>
              <w:pStyle w:val="listing"/>
              <w:ind w:left="142"/>
              <w:rPr>
                <w:lang w:val="en-US"/>
              </w:rPr>
            </w:pPr>
            <w:r w:rsidRPr="00A10C73">
              <w:rPr>
                <w:lang w:val="en-US"/>
              </w:rPr>
              <w:t xml:space="preserve">   </w:t>
            </w:r>
            <w:r>
              <w:t>href="</w:t>
            </w:r>
            <w:r w:rsidRPr="007326ED">
              <w:rPr>
                <w:color w:val="000000"/>
                <w:lang w:val="en-US"/>
              </w:rPr>
              <w:t>http://exampleAPI/capabilitydiscovery/v1/tel%3A%2B19585550100/subscriptions/sub001</w:t>
            </w:r>
            <w:r>
              <w:t>"/&gt;</w:t>
            </w:r>
          </w:p>
          <w:p w14:paraId="7AB8A1B1" w14:textId="77777777" w:rsidR="00FD73CD" w:rsidRPr="00F1328B" w:rsidRDefault="00FD73CD" w:rsidP="000670EF">
            <w:pPr>
              <w:pStyle w:val="listing"/>
              <w:rPr>
                <w:lang w:val="en-US"/>
              </w:rPr>
            </w:pPr>
            <w:r>
              <w:t>&lt;/</w:t>
            </w:r>
            <w:r w:rsidRPr="00F1328B">
              <w:rPr>
                <w:lang w:val="en-US"/>
              </w:rPr>
              <w:t>cd:</w:t>
            </w:r>
            <w:r>
              <w:rPr>
                <w:lang w:val="en-US"/>
              </w:rPr>
              <w:t>current</w:t>
            </w:r>
            <w:r w:rsidRPr="002C077F">
              <w:rPr>
                <w:lang w:val="en-US"/>
              </w:rPr>
              <w:t>Capabilities</w:t>
            </w:r>
            <w:r>
              <w:rPr>
                <w:lang w:val="en-US"/>
              </w:rPr>
              <w:t>Request</w:t>
            </w:r>
            <w:r w:rsidRPr="00F1328B">
              <w:rPr>
                <w:lang w:val="en-US"/>
              </w:rPr>
              <w:t>Notification</w:t>
            </w:r>
            <w:r>
              <w:t xml:space="preserve"> &gt;</w:t>
            </w:r>
          </w:p>
        </w:tc>
      </w:tr>
    </w:tbl>
    <w:p w14:paraId="7AB8A1B3" w14:textId="77777777" w:rsidR="00FD73CD" w:rsidRPr="00B95B10" w:rsidRDefault="00FD73CD" w:rsidP="00FD73CD">
      <w:pPr>
        <w:pStyle w:val="Heading5"/>
      </w:pPr>
      <w:bookmarkStart w:id="735" w:name="_Toc499592540"/>
      <w:r w:rsidRPr="00B95B10">
        <w:t>Response</w:t>
      </w:r>
      <w:bookmarkEnd w:id="735"/>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FD73CD" w:rsidRPr="00896512" w14:paraId="7AB8A1B6" w14:textId="77777777" w:rsidTr="000670EF">
        <w:tc>
          <w:tcPr>
            <w:tcW w:w="5000" w:type="pct"/>
            <w:shd w:val="clear" w:color="auto" w:fill="FFFFCC"/>
            <w:tcMar>
              <w:top w:w="150" w:type="dxa"/>
              <w:left w:w="150" w:type="dxa"/>
              <w:bottom w:w="150" w:type="dxa"/>
              <w:right w:w="150" w:type="dxa"/>
            </w:tcMar>
          </w:tcPr>
          <w:p w14:paraId="7AB8A1B4" w14:textId="77777777" w:rsidR="00FD73CD" w:rsidRPr="00C97531" w:rsidRDefault="00FD73CD" w:rsidP="000670EF">
            <w:pPr>
              <w:pStyle w:val="0Listing0"/>
              <w:spacing w:after="0"/>
            </w:pPr>
            <w:r w:rsidRPr="00C97531">
              <w:t>HTTP/1.1 20</w:t>
            </w:r>
            <w:r>
              <w:t>4</w:t>
            </w:r>
            <w:r w:rsidRPr="00C97531">
              <w:t xml:space="preserve"> </w:t>
            </w:r>
            <w:r>
              <w:t>No Content</w:t>
            </w:r>
          </w:p>
          <w:p w14:paraId="7AB8A1B5" w14:textId="77777777" w:rsidR="00FD73CD" w:rsidRPr="00F1328B" w:rsidRDefault="00FD73CD" w:rsidP="000670EF">
            <w:pPr>
              <w:pStyle w:val="0listing"/>
              <w:rPr>
                <w:lang w:val="sv-SE"/>
              </w:rPr>
            </w:pPr>
            <w:r w:rsidRPr="00C97531">
              <w:t xml:space="preserve">Date: Thu, 04 Jun </w:t>
            </w:r>
            <w:r>
              <w:t>2012</w:t>
            </w:r>
            <w:r w:rsidRPr="00C97531">
              <w:t xml:space="preserve"> 02:51:59 GMT</w:t>
            </w:r>
          </w:p>
        </w:tc>
      </w:tr>
    </w:tbl>
    <w:p w14:paraId="7AB8A1B7" w14:textId="77777777" w:rsidR="00FD73CD" w:rsidRPr="00B95B10" w:rsidRDefault="00FD73CD" w:rsidP="00FD73CD">
      <w:pPr>
        <w:pStyle w:val="Heading3"/>
      </w:pPr>
      <w:bookmarkStart w:id="736" w:name="_Toc499592541"/>
      <w:r w:rsidRPr="00B95B10">
        <w:t>DELETE</w:t>
      </w:r>
      <w:bookmarkEnd w:id="736"/>
    </w:p>
    <w:p w14:paraId="7AB8A1B8" w14:textId="77777777" w:rsidR="00157E88" w:rsidRDefault="00FD73CD" w:rsidP="00FD73CD">
      <w:r w:rsidRPr="00B95B10">
        <w:t>Method not al</w:t>
      </w:r>
      <w:r w:rsidRPr="00B16114">
        <w:t>lowed by the resource. The returned HTTP error status is 405. The server should al</w:t>
      </w:r>
      <w:r>
        <w:t>so include the ‘Allow: POST</w:t>
      </w:r>
      <w:r w:rsidRPr="00B95B10">
        <w:t>’ field in the response as per</w:t>
      </w:r>
      <w:r w:rsidR="00791ABD" w:rsidRPr="00791ABD">
        <w:t xml:space="preserve"> </w:t>
      </w:r>
      <w:r w:rsidR="00791ABD">
        <w:t>sections 6.5.5 and 7.4.1 of [RFC7231]</w:t>
      </w:r>
      <w:r>
        <w:t>.</w:t>
      </w:r>
    </w:p>
    <w:p w14:paraId="7AB8A1B9" w14:textId="77777777" w:rsidR="00157E88" w:rsidRPr="00D97A75" w:rsidRDefault="00157E88" w:rsidP="00157E88">
      <w:pPr>
        <w:pStyle w:val="Heading1"/>
      </w:pPr>
      <w:bookmarkStart w:id="737" w:name="_Ref315699519"/>
      <w:bookmarkStart w:id="738" w:name="_Toc315703303"/>
      <w:bookmarkStart w:id="739" w:name="_Toc321147401"/>
      <w:bookmarkStart w:id="740" w:name="_Toc325027480"/>
      <w:bookmarkStart w:id="741" w:name="_Toc325381178"/>
      <w:bookmarkStart w:id="742" w:name="_Toc341877208"/>
      <w:bookmarkStart w:id="743" w:name="_Toc499592542"/>
      <w:r w:rsidRPr="00D97A75">
        <w:lastRenderedPageBreak/>
        <w:t>Fault definitions</w:t>
      </w:r>
      <w:bookmarkEnd w:id="737"/>
      <w:bookmarkEnd w:id="738"/>
      <w:bookmarkEnd w:id="739"/>
      <w:bookmarkEnd w:id="740"/>
      <w:bookmarkEnd w:id="741"/>
      <w:bookmarkEnd w:id="742"/>
      <w:bookmarkEnd w:id="743"/>
    </w:p>
    <w:p w14:paraId="7AB8A1BA" w14:textId="77777777" w:rsidR="00157E88" w:rsidRPr="00D97A75" w:rsidRDefault="00157E88" w:rsidP="00157E88">
      <w:pPr>
        <w:pStyle w:val="Heading2"/>
      </w:pPr>
      <w:bookmarkStart w:id="744" w:name="_Toc315703304"/>
      <w:bookmarkStart w:id="745" w:name="_Toc321147402"/>
      <w:bookmarkStart w:id="746" w:name="_Toc325027481"/>
      <w:bookmarkStart w:id="747" w:name="_Toc325381179"/>
      <w:bookmarkStart w:id="748" w:name="_Toc341877209"/>
      <w:bookmarkStart w:id="749" w:name="_Toc499592543"/>
      <w:r w:rsidRPr="00D97A75">
        <w:t>Service Exceptions</w:t>
      </w:r>
      <w:bookmarkEnd w:id="744"/>
      <w:bookmarkEnd w:id="745"/>
      <w:bookmarkEnd w:id="746"/>
      <w:bookmarkEnd w:id="747"/>
      <w:bookmarkEnd w:id="748"/>
      <w:bookmarkEnd w:id="749"/>
    </w:p>
    <w:p w14:paraId="7AB8A1BB" w14:textId="77777777" w:rsidR="00157E88" w:rsidRDefault="00157E88" w:rsidP="00157E88">
      <w:pPr>
        <w:rPr>
          <w:lang w:eastAsia="ko-KR"/>
        </w:rPr>
      </w:pPr>
      <w:r>
        <w:rPr>
          <w:lang w:val="en-US"/>
        </w:rPr>
        <w:t>For common Service Exceptions refer to [</w:t>
      </w:r>
      <w:r w:rsidRPr="000A486D">
        <w:t>REST_NetAPI_Common</w:t>
      </w:r>
      <w:r>
        <w:rPr>
          <w:lang w:val="en-US"/>
        </w:rPr>
        <w:t>].</w:t>
      </w:r>
    </w:p>
    <w:p w14:paraId="7AB8A1BC" w14:textId="77777777" w:rsidR="00157E88" w:rsidRDefault="00157E88" w:rsidP="00157E88">
      <w:pPr>
        <w:rPr>
          <w:lang w:eastAsia="ko-KR"/>
        </w:rPr>
      </w:pPr>
      <w:r w:rsidRPr="00D97A75">
        <w:t>The</w:t>
      </w:r>
      <w:r>
        <w:t xml:space="preserve"> following additional </w:t>
      </w:r>
      <w:r>
        <w:rPr>
          <w:rFonts w:hint="eastAsia"/>
          <w:lang w:eastAsia="ko-KR"/>
        </w:rPr>
        <w:t>Service</w:t>
      </w:r>
      <w:r w:rsidRPr="00D97A75">
        <w:t xml:space="preserve"> Exception codes </w:t>
      </w:r>
      <w:r>
        <w:t xml:space="preserve">are </w:t>
      </w:r>
      <w:r w:rsidRPr="00D97A75">
        <w:t xml:space="preserve">defined for the </w:t>
      </w:r>
      <w:r>
        <w:t xml:space="preserve">RESTful </w:t>
      </w:r>
      <w:r w:rsidRPr="009C5521">
        <w:rPr>
          <w:lang w:eastAsia="ko-KR"/>
        </w:rPr>
        <w:t>Capabilit</w:t>
      </w:r>
      <w:r>
        <w:rPr>
          <w:lang w:eastAsia="ko-KR"/>
        </w:rPr>
        <w:t>y Discovery</w:t>
      </w:r>
      <w:r w:rsidRPr="00234078">
        <w:t xml:space="preserve"> API</w:t>
      </w:r>
      <w:r>
        <w:rPr>
          <w:rFonts w:hint="eastAsia"/>
          <w:lang w:eastAsia="ko-KR"/>
        </w:rPr>
        <w:t>.</w:t>
      </w:r>
    </w:p>
    <w:p w14:paraId="7AB8A1BD" w14:textId="77777777" w:rsidR="00157E88" w:rsidRPr="008B21F9" w:rsidRDefault="00157E88" w:rsidP="00157E88">
      <w:pPr>
        <w:pStyle w:val="Heading3"/>
      </w:pPr>
      <w:bookmarkStart w:id="750" w:name="_Toc317689659"/>
      <w:bookmarkStart w:id="751" w:name="_Toc327896546"/>
      <w:bookmarkStart w:id="752" w:name="_Toc328570402"/>
      <w:bookmarkStart w:id="753" w:name="_Toc341877210"/>
      <w:bookmarkStart w:id="754" w:name="_Toc499592544"/>
      <w:r>
        <w:t>SVC1004</w:t>
      </w:r>
      <w:r w:rsidRPr="008B21F9">
        <w:t xml:space="preserve">: </w:t>
      </w:r>
      <w:bookmarkEnd w:id="750"/>
      <w:bookmarkEnd w:id="751"/>
      <w:bookmarkEnd w:id="752"/>
      <w:r>
        <w:t>Capability Source does not exist</w:t>
      </w:r>
      <w:bookmarkEnd w:id="753"/>
      <w:bookmarkEnd w:id="75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157E88" w:rsidRPr="00896512" w14:paraId="7AB8A1C0" w14:textId="77777777" w:rsidTr="00F65C28">
        <w:tc>
          <w:tcPr>
            <w:tcW w:w="2093" w:type="dxa"/>
          </w:tcPr>
          <w:p w14:paraId="7AB8A1BE" w14:textId="77777777" w:rsidR="00157E88" w:rsidRPr="00896512" w:rsidRDefault="00157E88" w:rsidP="00F65C28">
            <w:pPr>
              <w:tabs>
                <w:tab w:val="right" w:pos="1877"/>
              </w:tabs>
              <w:rPr>
                <w:rFonts w:ascii="Arial" w:hAnsi="Arial" w:cs="Arial"/>
                <w:b/>
              </w:rPr>
            </w:pPr>
            <w:r w:rsidRPr="00896512">
              <w:rPr>
                <w:rFonts w:ascii="Arial" w:hAnsi="Arial" w:cs="Arial"/>
                <w:b/>
              </w:rPr>
              <w:t>Name</w:t>
            </w:r>
          </w:p>
        </w:tc>
        <w:tc>
          <w:tcPr>
            <w:tcW w:w="7938" w:type="dxa"/>
          </w:tcPr>
          <w:p w14:paraId="7AB8A1BF" w14:textId="77777777" w:rsidR="00157E88" w:rsidRPr="00896512" w:rsidRDefault="00157E88" w:rsidP="00F65C28">
            <w:pPr>
              <w:tabs>
                <w:tab w:val="right" w:pos="1877"/>
              </w:tabs>
              <w:rPr>
                <w:rFonts w:ascii="Arial" w:hAnsi="Arial" w:cs="Arial"/>
                <w:b/>
              </w:rPr>
            </w:pPr>
            <w:r w:rsidRPr="00896512">
              <w:rPr>
                <w:rFonts w:ascii="Arial" w:hAnsi="Arial" w:cs="Arial"/>
                <w:b/>
              </w:rPr>
              <w:t>Description</w:t>
            </w:r>
          </w:p>
        </w:tc>
      </w:tr>
      <w:tr w:rsidR="00157E88" w:rsidRPr="00896512" w14:paraId="7AB8A1C3" w14:textId="77777777" w:rsidTr="00F65C28">
        <w:tc>
          <w:tcPr>
            <w:tcW w:w="2093" w:type="dxa"/>
            <w:tcBorders>
              <w:top w:val="single" w:sz="4" w:space="0" w:color="auto"/>
              <w:left w:val="single" w:sz="4" w:space="0" w:color="auto"/>
              <w:bottom w:val="single" w:sz="4" w:space="0" w:color="auto"/>
              <w:right w:val="single" w:sz="4" w:space="0" w:color="auto"/>
            </w:tcBorders>
          </w:tcPr>
          <w:p w14:paraId="7AB8A1C1" w14:textId="77777777" w:rsidR="00157E88" w:rsidRPr="00896512" w:rsidRDefault="00157E88" w:rsidP="00F65C28">
            <w:pPr>
              <w:tabs>
                <w:tab w:val="right" w:pos="1877"/>
              </w:tabs>
              <w:rPr>
                <w:rFonts w:ascii="Arial" w:hAnsi="Arial" w:cs="Arial"/>
              </w:rPr>
            </w:pPr>
            <w:r w:rsidRPr="00896512">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14:paraId="7AB8A1C2" w14:textId="77777777" w:rsidR="00157E88" w:rsidRPr="00896512" w:rsidRDefault="00157E88" w:rsidP="00F65C28">
            <w:pPr>
              <w:tabs>
                <w:tab w:val="right" w:pos="1877"/>
              </w:tabs>
              <w:rPr>
                <w:rFonts w:ascii="Arial" w:hAnsi="Arial" w:cs="Arial"/>
              </w:rPr>
            </w:pPr>
            <w:r w:rsidRPr="00896512">
              <w:rPr>
                <w:rFonts w:ascii="Arial" w:hAnsi="Arial" w:cs="Arial"/>
              </w:rPr>
              <w:t>SVC1004</w:t>
            </w:r>
          </w:p>
        </w:tc>
      </w:tr>
      <w:tr w:rsidR="00157E88" w:rsidRPr="00896512" w14:paraId="7AB8A1C6" w14:textId="77777777" w:rsidTr="00F65C28">
        <w:tc>
          <w:tcPr>
            <w:tcW w:w="2093" w:type="dxa"/>
            <w:tcBorders>
              <w:top w:val="single" w:sz="4" w:space="0" w:color="auto"/>
              <w:left w:val="single" w:sz="4" w:space="0" w:color="auto"/>
              <w:bottom w:val="single" w:sz="4" w:space="0" w:color="auto"/>
              <w:right w:val="single" w:sz="4" w:space="0" w:color="auto"/>
            </w:tcBorders>
          </w:tcPr>
          <w:p w14:paraId="7AB8A1C4" w14:textId="77777777" w:rsidR="00157E88" w:rsidRPr="00896512" w:rsidRDefault="00157E88" w:rsidP="00F65C28">
            <w:pPr>
              <w:tabs>
                <w:tab w:val="right" w:pos="1877"/>
              </w:tabs>
              <w:rPr>
                <w:rFonts w:ascii="Arial" w:hAnsi="Arial" w:cs="Arial"/>
              </w:rPr>
            </w:pPr>
            <w:r w:rsidRPr="00896512">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14:paraId="7AB8A1C5" w14:textId="77777777" w:rsidR="00157E88" w:rsidRPr="00896512" w:rsidRDefault="00157E88" w:rsidP="00F65C28">
            <w:pPr>
              <w:tabs>
                <w:tab w:val="right" w:pos="1877"/>
              </w:tabs>
              <w:rPr>
                <w:rFonts w:ascii="Arial" w:hAnsi="Arial" w:cs="Arial"/>
              </w:rPr>
            </w:pPr>
            <w:r w:rsidRPr="00896512">
              <w:rPr>
                <w:rFonts w:ascii="Arial" w:hAnsi="Arial" w:cs="Arial"/>
              </w:rPr>
              <w:t>Specified Capability Source, %1, is not defined.</w:t>
            </w:r>
          </w:p>
        </w:tc>
      </w:tr>
      <w:tr w:rsidR="00157E88" w:rsidRPr="00896512" w14:paraId="7AB8A1C9" w14:textId="77777777" w:rsidTr="00F65C28">
        <w:tc>
          <w:tcPr>
            <w:tcW w:w="2093" w:type="dxa"/>
            <w:tcBorders>
              <w:top w:val="single" w:sz="4" w:space="0" w:color="auto"/>
              <w:left w:val="single" w:sz="4" w:space="0" w:color="auto"/>
              <w:bottom w:val="single" w:sz="4" w:space="0" w:color="auto"/>
              <w:right w:val="single" w:sz="4" w:space="0" w:color="auto"/>
            </w:tcBorders>
          </w:tcPr>
          <w:p w14:paraId="7AB8A1C7" w14:textId="77777777" w:rsidR="00157E88" w:rsidRPr="00896512" w:rsidRDefault="00157E88" w:rsidP="00F65C28">
            <w:pPr>
              <w:tabs>
                <w:tab w:val="right" w:pos="1877"/>
              </w:tabs>
              <w:rPr>
                <w:rFonts w:ascii="Arial" w:hAnsi="Arial" w:cs="Arial"/>
              </w:rPr>
            </w:pPr>
            <w:r w:rsidRPr="00896512">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14:paraId="7AB8A1C8" w14:textId="77777777" w:rsidR="00157E88" w:rsidRPr="00896512" w:rsidRDefault="00157E88" w:rsidP="00F65C28">
            <w:pPr>
              <w:tabs>
                <w:tab w:val="right" w:pos="1877"/>
              </w:tabs>
              <w:rPr>
                <w:rFonts w:ascii="Arial" w:hAnsi="Arial" w:cs="Arial"/>
              </w:rPr>
            </w:pPr>
            <w:r w:rsidRPr="00896512">
              <w:rPr>
                <w:rFonts w:ascii="Arial" w:hAnsi="Arial" w:cs="Arial"/>
              </w:rPr>
              <w:t>%1 - Capability Source Id</w:t>
            </w:r>
          </w:p>
        </w:tc>
      </w:tr>
      <w:tr w:rsidR="00157E88" w:rsidRPr="00896512" w14:paraId="7AB8A1CC" w14:textId="77777777" w:rsidTr="00F65C28">
        <w:tc>
          <w:tcPr>
            <w:tcW w:w="2093" w:type="dxa"/>
            <w:tcBorders>
              <w:top w:val="single" w:sz="4" w:space="0" w:color="auto"/>
              <w:left w:val="single" w:sz="4" w:space="0" w:color="auto"/>
              <w:bottom w:val="single" w:sz="4" w:space="0" w:color="auto"/>
              <w:right w:val="single" w:sz="4" w:space="0" w:color="auto"/>
            </w:tcBorders>
          </w:tcPr>
          <w:p w14:paraId="7AB8A1CA" w14:textId="77777777" w:rsidR="00157E88" w:rsidRPr="00896512" w:rsidRDefault="00157E88" w:rsidP="00F65C28">
            <w:pPr>
              <w:tabs>
                <w:tab w:val="right" w:pos="1877"/>
              </w:tabs>
              <w:rPr>
                <w:rFonts w:ascii="Arial" w:hAnsi="Arial" w:cs="Arial"/>
              </w:rPr>
            </w:pPr>
            <w:r w:rsidRPr="00896512">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14:paraId="7AB8A1CB" w14:textId="77777777" w:rsidR="00157E88" w:rsidRPr="00896512" w:rsidRDefault="00157E88" w:rsidP="00F65C28">
            <w:pPr>
              <w:tabs>
                <w:tab w:val="right" w:pos="1877"/>
              </w:tabs>
              <w:rPr>
                <w:rFonts w:ascii="Arial" w:hAnsi="Arial" w:cs="Arial"/>
              </w:rPr>
            </w:pPr>
            <w:r w:rsidRPr="00896512">
              <w:rPr>
                <w:rFonts w:ascii="Arial" w:hAnsi="Arial" w:cs="Arial"/>
              </w:rPr>
              <w:t>404 Not found</w:t>
            </w:r>
          </w:p>
        </w:tc>
      </w:tr>
    </w:tbl>
    <w:p w14:paraId="7AB8A1CD" w14:textId="77777777" w:rsidR="0010654A" w:rsidRPr="008B21F9" w:rsidRDefault="0010654A" w:rsidP="0010654A">
      <w:pPr>
        <w:pStyle w:val="Heading3"/>
      </w:pPr>
      <w:bookmarkStart w:id="755" w:name="_Toc499592545"/>
      <w:r>
        <w:t>SVC101</w:t>
      </w:r>
      <w:r w:rsidR="00856474">
        <w:t>3</w:t>
      </w:r>
      <w:r w:rsidRPr="008B21F9">
        <w:t xml:space="preserve">: </w:t>
      </w:r>
      <w:r>
        <w:t>Empty ad-hoc contact list</w:t>
      </w:r>
      <w:bookmarkEnd w:id="75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10654A" w:rsidRPr="00896512" w14:paraId="7AB8A1D0" w14:textId="77777777" w:rsidTr="00D45678">
        <w:tc>
          <w:tcPr>
            <w:tcW w:w="2093" w:type="dxa"/>
          </w:tcPr>
          <w:p w14:paraId="7AB8A1CE" w14:textId="77777777" w:rsidR="0010654A" w:rsidRPr="00896512" w:rsidRDefault="0010654A" w:rsidP="00D45678">
            <w:pPr>
              <w:tabs>
                <w:tab w:val="right" w:pos="1877"/>
              </w:tabs>
              <w:rPr>
                <w:rFonts w:ascii="Arial" w:hAnsi="Arial" w:cs="Arial"/>
                <w:b/>
              </w:rPr>
            </w:pPr>
            <w:r w:rsidRPr="00896512">
              <w:rPr>
                <w:rFonts w:ascii="Arial" w:hAnsi="Arial" w:cs="Arial"/>
                <w:b/>
              </w:rPr>
              <w:t>Name</w:t>
            </w:r>
          </w:p>
        </w:tc>
        <w:tc>
          <w:tcPr>
            <w:tcW w:w="7938" w:type="dxa"/>
          </w:tcPr>
          <w:p w14:paraId="7AB8A1CF" w14:textId="77777777" w:rsidR="0010654A" w:rsidRPr="00896512" w:rsidRDefault="0010654A" w:rsidP="00D45678">
            <w:pPr>
              <w:tabs>
                <w:tab w:val="right" w:pos="1877"/>
              </w:tabs>
              <w:rPr>
                <w:rFonts w:ascii="Arial" w:hAnsi="Arial" w:cs="Arial"/>
                <w:b/>
              </w:rPr>
            </w:pPr>
            <w:r w:rsidRPr="00896512">
              <w:rPr>
                <w:rFonts w:ascii="Arial" w:hAnsi="Arial" w:cs="Arial"/>
                <w:b/>
              </w:rPr>
              <w:t>Description</w:t>
            </w:r>
          </w:p>
        </w:tc>
      </w:tr>
      <w:tr w:rsidR="0010654A" w:rsidRPr="00896512" w14:paraId="7AB8A1D3" w14:textId="77777777" w:rsidTr="00D45678">
        <w:tc>
          <w:tcPr>
            <w:tcW w:w="2093" w:type="dxa"/>
            <w:tcBorders>
              <w:top w:val="single" w:sz="4" w:space="0" w:color="auto"/>
              <w:left w:val="single" w:sz="4" w:space="0" w:color="auto"/>
              <w:bottom w:val="single" w:sz="4" w:space="0" w:color="auto"/>
              <w:right w:val="single" w:sz="4" w:space="0" w:color="auto"/>
            </w:tcBorders>
          </w:tcPr>
          <w:p w14:paraId="7AB8A1D1" w14:textId="77777777" w:rsidR="0010654A" w:rsidRPr="00896512" w:rsidRDefault="0010654A" w:rsidP="00D45678">
            <w:pPr>
              <w:tabs>
                <w:tab w:val="right" w:pos="1877"/>
              </w:tabs>
              <w:rPr>
                <w:rFonts w:ascii="Arial" w:hAnsi="Arial" w:cs="Arial"/>
              </w:rPr>
            </w:pPr>
            <w:r w:rsidRPr="00896512">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14:paraId="7AB8A1D2" w14:textId="77777777" w:rsidR="0010654A" w:rsidRPr="00896512" w:rsidRDefault="0010654A" w:rsidP="00D45678">
            <w:pPr>
              <w:tabs>
                <w:tab w:val="right" w:pos="1877"/>
              </w:tabs>
              <w:rPr>
                <w:rFonts w:ascii="Arial" w:hAnsi="Arial" w:cs="Arial"/>
              </w:rPr>
            </w:pPr>
            <w:r>
              <w:rPr>
                <w:rFonts w:ascii="Arial" w:hAnsi="Arial" w:cs="Arial"/>
              </w:rPr>
              <w:t>SVC101</w:t>
            </w:r>
            <w:r w:rsidR="00856474">
              <w:rPr>
                <w:rFonts w:ascii="Arial" w:hAnsi="Arial" w:cs="Arial"/>
              </w:rPr>
              <w:t>3</w:t>
            </w:r>
          </w:p>
        </w:tc>
      </w:tr>
      <w:tr w:rsidR="0010654A" w:rsidRPr="00896512" w14:paraId="7AB8A1D6" w14:textId="77777777" w:rsidTr="00D45678">
        <w:tc>
          <w:tcPr>
            <w:tcW w:w="2093" w:type="dxa"/>
            <w:tcBorders>
              <w:top w:val="single" w:sz="4" w:space="0" w:color="auto"/>
              <w:left w:val="single" w:sz="4" w:space="0" w:color="auto"/>
              <w:bottom w:val="single" w:sz="4" w:space="0" w:color="auto"/>
              <w:right w:val="single" w:sz="4" w:space="0" w:color="auto"/>
            </w:tcBorders>
          </w:tcPr>
          <w:p w14:paraId="7AB8A1D4" w14:textId="77777777" w:rsidR="0010654A" w:rsidRPr="00896512" w:rsidRDefault="0010654A" w:rsidP="00D45678">
            <w:pPr>
              <w:tabs>
                <w:tab w:val="right" w:pos="1877"/>
              </w:tabs>
              <w:rPr>
                <w:rFonts w:ascii="Arial" w:hAnsi="Arial" w:cs="Arial"/>
              </w:rPr>
            </w:pPr>
            <w:r w:rsidRPr="00896512">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14:paraId="7AB8A1D5" w14:textId="77777777" w:rsidR="0010654A" w:rsidRPr="00896512" w:rsidRDefault="0010654A" w:rsidP="00D45678">
            <w:pPr>
              <w:tabs>
                <w:tab w:val="right" w:pos="1877"/>
              </w:tabs>
              <w:rPr>
                <w:rFonts w:ascii="Arial" w:hAnsi="Arial" w:cs="Arial"/>
              </w:rPr>
            </w:pPr>
            <w:r>
              <w:rPr>
                <w:rFonts w:ascii="Arial" w:hAnsi="Arial" w:cs="Arial"/>
              </w:rPr>
              <w:t>Ad-hoc contact list is empty</w:t>
            </w:r>
          </w:p>
        </w:tc>
      </w:tr>
      <w:tr w:rsidR="0010654A" w:rsidRPr="00896512" w14:paraId="7AB8A1D9" w14:textId="77777777" w:rsidTr="00D45678">
        <w:tc>
          <w:tcPr>
            <w:tcW w:w="2093" w:type="dxa"/>
            <w:tcBorders>
              <w:top w:val="single" w:sz="4" w:space="0" w:color="auto"/>
              <w:left w:val="single" w:sz="4" w:space="0" w:color="auto"/>
              <w:bottom w:val="single" w:sz="4" w:space="0" w:color="auto"/>
              <w:right w:val="single" w:sz="4" w:space="0" w:color="auto"/>
            </w:tcBorders>
          </w:tcPr>
          <w:p w14:paraId="7AB8A1D7" w14:textId="77777777" w:rsidR="0010654A" w:rsidRPr="00896512" w:rsidRDefault="0010654A" w:rsidP="00D45678">
            <w:pPr>
              <w:tabs>
                <w:tab w:val="right" w:pos="1877"/>
              </w:tabs>
              <w:rPr>
                <w:rFonts w:ascii="Arial" w:hAnsi="Arial" w:cs="Arial"/>
              </w:rPr>
            </w:pPr>
            <w:r w:rsidRPr="00896512">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14:paraId="7AB8A1D8" w14:textId="77777777" w:rsidR="0010654A" w:rsidRPr="00896512" w:rsidRDefault="0010654A" w:rsidP="00D45678">
            <w:pPr>
              <w:tabs>
                <w:tab w:val="right" w:pos="1877"/>
              </w:tabs>
              <w:rPr>
                <w:rFonts w:ascii="Arial" w:hAnsi="Arial" w:cs="Arial"/>
              </w:rPr>
            </w:pPr>
            <w:r>
              <w:rPr>
                <w:rFonts w:ascii="Arial" w:hAnsi="Arial" w:cs="Arial"/>
              </w:rPr>
              <w:t>None</w:t>
            </w:r>
          </w:p>
        </w:tc>
      </w:tr>
      <w:tr w:rsidR="0010654A" w:rsidRPr="00896512" w14:paraId="7AB8A1DC" w14:textId="77777777" w:rsidTr="00D45678">
        <w:tc>
          <w:tcPr>
            <w:tcW w:w="2093" w:type="dxa"/>
            <w:tcBorders>
              <w:top w:val="single" w:sz="4" w:space="0" w:color="auto"/>
              <w:left w:val="single" w:sz="4" w:space="0" w:color="auto"/>
              <w:bottom w:val="single" w:sz="4" w:space="0" w:color="auto"/>
              <w:right w:val="single" w:sz="4" w:space="0" w:color="auto"/>
            </w:tcBorders>
          </w:tcPr>
          <w:p w14:paraId="7AB8A1DA" w14:textId="77777777" w:rsidR="0010654A" w:rsidRPr="00896512" w:rsidRDefault="0010654A" w:rsidP="00D45678">
            <w:pPr>
              <w:tabs>
                <w:tab w:val="right" w:pos="1877"/>
              </w:tabs>
              <w:rPr>
                <w:rFonts w:ascii="Arial" w:hAnsi="Arial" w:cs="Arial"/>
              </w:rPr>
            </w:pPr>
            <w:r w:rsidRPr="00896512">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14:paraId="7AB8A1DB" w14:textId="77777777" w:rsidR="0010654A" w:rsidRPr="00896512" w:rsidRDefault="0010654A" w:rsidP="00D45678">
            <w:pPr>
              <w:tabs>
                <w:tab w:val="right" w:pos="1877"/>
              </w:tabs>
              <w:rPr>
                <w:rFonts w:ascii="Arial" w:hAnsi="Arial" w:cs="Arial"/>
              </w:rPr>
            </w:pPr>
            <w:r>
              <w:rPr>
                <w:rFonts w:ascii="Arial" w:hAnsi="Arial" w:cs="Arial"/>
              </w:rPr>
              <w:t>400 Bad Request</w:t>
            </w:r>
          </w:p>
        </w:tc>
      </w:tr>
    </w:tbl>
    <w:p w14:paraId="7AB8A1DD" w14:textId="77777777" w:rsidR="00157E88" w:rsidRPr="00D97A75" w:rsidRDefault="00157E88" w:rsidP="00157E88">
      <w:pPr>
        <w:pStyle w:val="Heading2"/>
      </w:pPr>
      <w:bookmarkStart w:id="756" w:name="_Toc315703306"/>
      <w:bookmarkStart w:id="757" w:name="_Toc321147403"/>
      <w:bookmarkStart w:id="758" w:name="_Toc325027482"/>
      <w:bookmarkStart w:id="759" w:name="_Toc325381180"/>
      <w:bookmarkStart w:id="760" w:name="_Toc341877211"/>
      <w:bookmarkStart w:id="761" w:name="_Toc499592546"/>
      <w:r w:rsidRPr="00D97A75">
        <w:t>Policy Exceptions</w:t>
      </w:r>
      <w:bookmarkEnd w:id="756"/>
      <w:bookmarkEnd w:id="757"/>
      <w:bookmarkEnd w:id="758"/>
      <w:bookmarkEnd w:id="759"/>
      <w:bookmarkEnd w:id="760"/>
      <w:bookmarkEnd w:id="761"/>
    </w:p>
    <w:p w14:paraId="7AB8A1DE" w14:textId="77777777" w:rsidR="00157E88" w:rsidRDefault="00157E88" w:rsidP="00157E88">
      <w:pPr>
        <w:rPr>
          <w:lang w:val="en-US" w:eastAsia="ko-KR"/>
        </w:rPr>
      </w:pPr>
      <w:r>
        <w:rPr>
          <w:lang w:val="en-US"/>
        </w:rPr>
        <w:t xml:space="preserve">For common </w:t>
      </w:r>
      <w:r w:rsidRPr="00D97A75">
        <w:t>Policy Exception</w:t>
      </w:r>
      <w:r>
        <w:t>s</w:t>
      </w:r>
      <w:r w:rsidRPr="00D97A75">
        <w:t xml:space="preserve"> </w:t>
      </w:r>
      <w:r>
        <w:rPr>
          <w:lang w:val="en-US"/>
        </w:rPr>
        <w:t>refer to [</w:t>
      </w:r>
      <w:r w:rsidRPr="000A486D">
        <w:t>REST_NetAPI_Common</w:t>
      </w:r>
      <w:r>
        <w:rPr>
          <w:lang w:val="en-US"/>
        </w:rPr>
        <w:t>].</w:t>
      </w:r>
    </w:p>
    <w:p w14:paraId="7AB8A1DF" w14:textId="77777777" w:rsidR="00157E88" w:rsidRDefault="00157E88" w:rsidP="00157E88">
      <w:pPr>
        <w:rPr>
          <w:lang w:val="en-US" w:eastAsia="ko-KR"/>
        </w:rPr>
      </w:pPr>
      <w:r w:rsidRPr="00D97A75">
        <w:t>The</w:t>
      </w:r>
      <w:r>
        <w:t xml:space="preserve"> following additional </w:t>
      </w:r>
      <w:r>
        <w:rPr>
          <w:rFonts w:hint="eastAsia"/>
          <w:lang w:eastAsia="ko-KR"/>
        </w:rPr>
        <w:t>Policy</w:t>
      </w:r>
      <w:r w:rsidRPr="00D97A75">
        <w:t xml:space="preserve"> Exception codes </w:t>
      </w:r>
      <w:r>
        <w:t xml:space="preserve">are </w:t>
      </w:r>
      <w:r w:rsidRPr="00D97A75">
        <w:t xml:space="preserve">defined for the </w:t>
      </w:r>
      <w:r>
        <w:t xml:space="preserve">RESTful </w:t>
      </w:r>
      <w:r w:rsidRPr="009C5521">
        <w:rPr>
          <w:lang w:eastAsia="ko-KR"/>
        </w:rPr>
        <w:t>Capabilit</w:t>
      </w:r>
      <w:r>
        <w:rPr>
          <w:lang w:eastAsia="ko-KR"/>
        </w:rPr>
        <w:t>y Discovery</w:t>
      </w:r>
      <w:r w:rsidRPr="00234078">
        <w:t xml:space="preserve"> API</w:t>
      </w:r>
      <w:r>
        <w:rPr>
          <w:rFonts w:hint="eastAsia"/>
          <w:lang w:eastAsia="ko-KR"/>
        </w:rPr>
        <w:t>.</w:t>
      </w:r>
    </w:p>
    <w:p w14:paraId="7AB8A1E0" w14:textId="77777777" w:rsidR="00157E88" w:rsidRPr="006009E7" w:rsidRDefault="00157E88" w:rsidP="00157E88">
      <w:pPr>
        <w:pStyle w:val="Heading3"/>
        <w:spacing w:before="60" w:after="120"/>
      </w:pPr>
      <w:bookmarkStart w:id="762" w:name="_Toc316048181"/>
      <w:bookmarkStart w:id="763" w:name="_Toc337712603"/>
      <w:bookmarkStart w:id="764" w:name="_Toc341877212"/>
      <w:bookmarkStart w:id="765" w:name="_Toc499592547"/>
      <w:r>
        <w:t>POL1021</w:t>
      </w:r>
      <w:r w:rsidRPr="006009E7">
        <w:t xml:space="preserve">: </w:t>
      </w:r>
      <w:bookmarkEnd w:id="762"/>
      <w:bookmarkEnd w:id="763"/>
      <w:r>
        <w:t>Maximum number of Capability Sources exceeded</w:t>
      </w:r>
      <w:bookmarkEnd w:id="764"/>
      <w:bookmarkEnd w:id="76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8203"/>
      </w:tblGrid>
      <w:tr w:rsidR="00157E88" w:rsidRPr="00896512" w14:paraId="7AB8A1E3" w14:textId="77777777" w:rsidTr="00F65C28">
        <w:tc>
          <w:tcPr>
            <w:tcW w:w="2093" w:type="dxa"/>
          </w:tcPr>
          <w:p w14:paraId="7AB8A1E1" w14:textId="77777777" w:rsidR="00157E88" w:rsidRPr="00896512" w:rsidRDefault="00157E88" w:rsidP="00F65C28">
            <w:pPr>
              <w:tabs>
                <w:tab w:val="right" w:pos="1877"/>
              </w:tabs>
              <w:rPr>
                <w:rFonts w:ascii="Arial" w:hAnsi="Arial"/>
                <w:b/>
              </w:rPr>
            </w:pPr>
            <w:r w:rsidRPr="00896512">
              <w:rPr>
                <w:rFonts w:ascii="Arial" w:hAnsi="Arial"/>
                <w:b/>
              </w:rPr>
              <w:t>Name</w:t>
            </w:r>
          </w:p>
        </w:tc>
        <w:tc>
          <w:tcPr>
            <w:tcW w:w="8203" w:type="dxa"/>
          </w:tcPr>
          <w:p w14:paraId="7AB8A1E2" w14:textId="77777777" w:rsidR="00157E88" w:rsidRPr="00896512" w:rsidRDefault="00157E88" w:rsidP="00F65C28">
            <w:pPr>
              <w:tabs>
                <w:tab w:val="right" w:pos="1877"/>
              </w:tabs>
              <w:rPr>
                <w:rFonts w:ascii="Arial" w:hAnsi="Arial"/>
                <w:b/>
              </w:rPr>
            </w:pPr>
            <w:r w:rsidRPr="00896512">
              <w:rPr>
                <w:rFonts w:ascii="Arial" w:hAnsi="Arial"/>
                <w:b/>
              </w:rPr>
              <w:t>Description</w:t>
            </w:r>
          </w:p>
        </w:tc>
      </w:tr>
      <w:tr w:rsidR="00157E88" w:rsidRPr="00896512" w14:paraId="7AB8A1E6" w14:textId="77777777" w:rsidTr="00F65C28">
        <w:tc>
          <w:tcPr>
            <w:tcW w:w="2093" w:type="dxa"/>
            <w:tcBorders>
              <w:top w:val="single" w:sz="4" w:space="0" w:color="auto"/>
              <w:left w:val="single" w:sz="4" w:space="0" w:color="auto"/>
              <w:bottom w:val="single" w:sz="4" w:space="0" w:color="auto"/>
              <w:right w:val="single" w:sz="4" w:space="0" w:color="auto"/>
            </w:tcBorders>
          </w:tcPr>
          <w:p w14:paraId="7AB8A1E4" w14:textId="77777777" w:rsidR="00157E88" w:rsidRPr="00896512" w:rsidRDefault="00157E88" w:rsidP="00F65C28">
            <w:pPr>
              <w:tabs>
                <w:tab w:val="right" w:pos="1877"/>
              </w:tabs>
              <w:rPr>
                <w:rFonts w:ascii="Arial" w:hAnsi="Arial"/>
              </w:rPr>
            </w:pPr>
            <w:r w:rsidRPr="00896512">
              <w:rPr>
                <w:rFonts w:ascii="Arial" w:hAnsi="Arial"/>
              </w:rPr>
              <w:t>MessageID</w:t>
            </w:r>
          </w:p>
        </w:tc>
        <w:tc>
          <w:tcPr>
            <w:tcW w:w="8203" w:type="dxa"/>
            <w:tcBorders>
              <w:top w:val="single" w:sz="4" w:space="0" w:color="auto"/>
              <w:left w:val="single" w:sz="4" w:space="0" w:color="auto"/>
              <w:bottom w:val="single" w:sz="4" w:space="0" w:color="auto"/>
              <w:right w:val="single" w:sz="4" w:space="0" w:color="auto"/>
            </w:tcBorders>
          </w:tcPr>
          <w:p w14:paraId="7AB8A1E5" w14:textId="77777777" w:rsidR="00157E88" w:rsidRPr="00896512" w:rsidRDefault="00157E88" w:rsidP="00F65C28">
            <w:pPr>
              <w:tabs>
                <w:tab w:val="right" w:pos="1877"/>
              </w:tabs>
              <w:rPr>
                <w:rFonts w:ascii="Arial" w:hAnsi="Arial"/>
              </w:rPr>
            </w:pPr>
            <w:r w:rsidRPr="00896512">
              <w:rPr>
                <w:rFonts w:ascii="Arial" w:hAnsi="Arial"/>
              </w:rPr>
              <w:t>POL1021</w:t>
            </w:r>
          </w:p>
        </w:tc>
      </w:tr>
      <w:tr w:rsidR="00157E88" w:rsidRPr="00896512" w14:paraId="7AB8A1E9" w14:textId="77777777" w:rsidTr="00F65C28">
        <w:tc>
          <w:tcPr>
            <w:tcW w:w="2093" w:type="dxa"/>
            <w:tcBorders>
              <w:top w:val="single" w:sz="4" w:space="0" w:color="auto"/>
              <w:left w:val="single" w:sz="4" w:space="0" w:color="auto"/>
              <w:bottom w:val="single" w:sz="4" w:space="0" w:color="auto"/>
              <w:right w:val="single" w:sz="4" w:space="0" w:color="auto"/>
            </w:tcBorders>
          </w:tcPr>
          <w:p w14:paraId="7AB8A1E7" w14:textId="77777777" w:rsidR="00157E88" w:rsidRPr="00896512" w:rsidRDefault="00157E88" w:rsidP="00F65C28">
            <w:pPr>
              <w:tabs>
                <w:tab w:val="right" w:pos="1877"/>
              </w:tabs>
              <w:rPr>
                <w:rFonts w:ascii="Arial" w:hAnsi="Arial"/>
              </w:rPr>
            </w:pPr>
            <w:r w:rsidRPr="00896512">
              <w:rPr>
                <w:rFonts w:ascii="Arial" w:hAnsi="Arial"/>
              </w:rPr>
              <w:t>Text</w:t>
            </w:r>
          </w:p>
        </w:tc>
        <w:tc>
          <w:tcPr>
            <w:tcW w:w="8203" w:type="dxa"/>
            <w:tcBorders>
              <w:top w:val="single" w:sz="4" w:space="0" w:color="auto"/>
              <w:left w:val="single" w:sz="4" w:space="0" w:color="auto"/>
              <w:bottom w:val="single" w:sz="4" w:space="0" w:color="auto"/>
              <w:right w:val="single" w:sz="4" w:space="0" w:color="auto"/>
            </w:tcBorders>
          </w:tcPr>
          <w:p w14:paraId="7AB8A1E8" w14:textId="77777777" w:rsidR="00157E88" w:rsidRPr="00896512" w:rsidRDefault="00157E88" w:rsidP="00F65C28">
            <w:pPr>
              <w:tabs>
                <w:tab w:val="right" w:pos="1877"/>
              </w:tabs>
              <w:rPr>
                <w:rFonts w:ascii="Arial" w:hAnsi="Arial"/>
              </w:rPr>
            </w:pPr>
            <w:r w:rsidRPr="00896512">
              <w:rPr>
                <w:rFonts w:ascii="Arial" w:hAnsi="Arial"/>
              </w:rPr>
              <w:t>Maximum number of registered Capability Sources is exceeded.</w:t>
            </w:r>
          </w:p>
        </w:tc>
      </w:tr>
      <w:tr w:rsidR="00157E88" w:rsidRPr="00896512" w14:paraId="7AB8A1EC" w14:textId="77777777" w:rsidTr="00F65C28">
        <w:tc>
          <w:tcPr>
            <w:tcW w:w="2093" w:type="dxa"/>
            <w:tcBorders>
              <w:top w:val="single" w:sz="4" w:space="0" w:color="auto"/>
              <w:left w:val="single" w:sz="4" w:space="0" w:color="auto"/>
              <w:bottom w:val="single" w:sz="4" w:space="0" w:color="auto"/>
              <w:right w:val="single" w:sz="4" w:space="0" w:color="auto"/>
            </w:tcBorders>
          </w:tcPr>
          <w:p w14:paraId="7AB8A1EA" w14:textId="77777777" w:rsidR="00157E88" w:rsidRPr="00896512" w:rsidRDefault="00157E88" w:rsidP="00F65C28">
            <w:pPr>
              <w:tabs>
                <w:tab w:val="right" w:pos="1877"/>
              </w:tabs>
              <w:rPr>
                <w:rFonts w:ascii="Arial" w:hAnsi="Arial"/>
              </w:rPr>
            </w:pPr>
            <w:r w:rsidRPr="00896512">
              <w:rPr>
                <w:rFonts w:ascii="Arial" w:hAnsi="Arial"/>
              </w:rPr>
              <w:t>Variables</w:t>
            </w:r>
          </w:p>
        </w:tc>
        <w:tc>
          <w:tcPr>
            <w:tcW w:w="8203" w:type="dxa"/>
            <w:tcBorders>
              <w:top w:val="single" w:sz="4" w:space="0" w:color="auto"/>
              <w:left w:val="single" w:sz="4" w:space="0" w:color="auto"/>
              <w:bottom w:val="single" w:sz="4" w:space="0" w:color="auto"/>
              <w:right w:val="single" w:sz="4" w:space="0" w:color="auto"/>
            </w:tcBorders>
          </w:tcPr>
          <w:p w14:paraId="7AB8A1EB" w14:textId="77777777" w:rsidR="00157E88" w:rsidRPr="00896512" w:rsidRDefault="00157E88" w:rsidP="00F65C28">
            <w:pPr>
              <w:tabs>
                <w:tab w:val="right" w:pos="1877"/>
              </w:tabs>
              <w:rPr>
                <w:rFonts w:ascii="Arial" w:hAnsi="Arial"/>
              </w:rPr>
            </w:pPr>
            <w:r w:rsidRPr="00896512">
              <w:rPr>
                <w:rFonts w:ascii="Arial" w:hAnsi="Arial"/>
              </w:rPr>
              <w:t>None</w:t>
            </w:r>
          </w:p>
        </w:tc>
      </w:tr>
      <w:tr w:rsidR="00157E88" w:rsidRPr="00896512" w14:paraId="7AB8A1EF" w14:textId="77777777" w:rsidTr="00F65C28">
        <w:tc>
          <w:tcPr>
            <w:tcW w:w="2093" w:type="dxa"/>
            <w:tcBorders>
              <w:top w:val="single" w:sz="4" w:space="0" w:color="auto"/>
              <w:left w:val="single" w:sz="4" w:space="0" w:color="auto"/>
              <w:bottom w:val="single" w:sz="4" w:space="0" w:color="auto"/>
              <w:right w:val="single" w:sz="4" w:space="0" w:color="auto"/>
            </w:tcBorders>
          </w:tcPr>
          <w:p w14:paraId="7AB8A1ED" w14:textId="77777777" w:rsidR="00157E88" w:rsidRPr="00896512" w:rsidRDefault="00157E88" w:rsidP="00F65C28">
            <w:pPr>
              <w:tabs>
                <w:tab w:val="right" w:pos="1877"/>
              </w:tabs>
              <w:rPr>
                <w:rFonts w:ascii="Arial" w:hAnsi="Arial"/>
              </w:rPr>
            </w:pPr>
            <w:r w:rsidRPr="00896512">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tcPr>
          <w:p w14:paraId="7AB8A1EE" w14:textId="77777777" w:rsidR="00157E88" w:rsidRPr="00896512" w:rsidRDefault="00157E88" w:rsidP="00F65C28">
            <w:pPr>
              <w:tabs>
                <w:tab w:val="right" w:pos="1877"/>
              </w:tabs>
              <w:rPr>
                <w:rFonts w:ascii="Arial" w:hAnsi="Arial"/>
              </w:rPr>
            </w:pPr>
            <w:r w:rsidRPr="00896512">
              <w:rPr>
                <w:rFonts w:ascii="Arial" w:hAnsi="Arial"/>
              </w:rPr>
              <w:t>403 Forbidden</w:t>
            </w:r>
          </w:p>
        </w:tc>
      </w:tr>
    </w:tbl>
    <w:p w14:paraId="7AB8A1F0" w14:textId="77777777" w:rsidR="00157E88" w:rsidRPr="008B21F9" w:rsidRDefault="00157E88" w:rsidP="00157E88">
      <w:pPr>
        <w:pStyle w:val="Heading3"/>
      </w:pPr>
      <w:bookmarkStart w:id="766" w:name="_Toc341877213"/>
      <w:bookmarkStart w:id="767" w:name="_Toc499592548"/>
      <w:r>
        <w:t>POL1022</w:t>
      </w:r>
      <w:r w:rsidRPr="008B21F9">
        <w:t xml:space="preserve">: </w:t>
      </w:r>
      <w:r>
        <w:t>Service capability not supported</w:t>
      </w:r>
      <w:bookmarkEnd w:id="766"/>
      <w:bookmarkEnd w:id="76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157E88" w:rsidRPr="00896512" w14:paraId="7AB8A1F3" w14:textId="77777777" w:rsidTr="00F65C28">
        <w:tc>
          <w:tcPr>
            <w:tcW w:w="2093" w:type="dxa"/>
          </w:tcPr>
          <w:p w14:paraId="7AB8A1F1" w14:textId="77777777" w:rsidR="00157E88" w:rsidRPr="00896512" w:rsidRDefault="00157E88" w:rsidP="00F65C28">
            <w:pPr>
              <w:tabs>
                <w:tab w:val="right" w:pos="1877"/>
              </w:tabs>
              <w:rPr>
                <w:rFonts w:ascii="Arial" w:hAnsi="Arial" w:cs="Arial"/>
                <w:b/>
              </w:rPr>
            </w:pPr>
            <w:r w:rsidRPr="00896512">
              <w:rPr>
                <w:rFonts w:ascii="Arial" w:hAnsi="Arial" w:cs="Arial"/>
                <w:b/>
              </w:rPr>
              <w:t>Name</w:t>
            </w:r>
          </w:p>
        </w:tc>
        <w:tc>
          <w:tcPr>
            <w:tcW w:w="7938" w:type="dxa"/>
          </w:tcPr>
          <w:p w14:paraId="7AB8A1F2" w14:textId="77777777" w:rsidR="00157E88" w:rsidRPr="00896512" w:rsidRDefault="00157E88" w:rsidP="00F65C28">
            <w:pPr>
              <w:tabs>
                <w:tab w:val="right" w:pos="1877"/>
              </w:tabs>
              <w:rPr>
                <w:rFonts w:ascii="Arial" w:hAnsi="Arial" w:cs="Arial"/>
                <w:b/>
              </w:rPr>
            </w:pPr>
            <w:r w:rsidRPr="00896512">
              <w:rPr>
                <w:rFonts w:ascii="Arial" w:hAnsi="Arial" w:cs="Arial"/>
                <w:b/>
              </w:rPr>
              <w:t>Description</w:t>
            </w:r>
          </w:p>
        </w:tc>
      </w:tr>
      <w:tr w:rsidR="00157E88" w:rsidRPr="00896512" w14:paraId="7AB8A1F6" w14:textId="77777777" w:rsidTr="00F65C28">
        <w:tc>
          <w:tcPr>
            <w:tcW w:w="2093" w:type="dxa"/>
            <w:tcBorders>
              <w:top w:val="single" w:sz="4" w:space="0" w:color="auto"/>
              <w:left w:val="single" w:sz="4" w:space="0" w:color="auto"/>
              <w:bottom w:val="single" w:sz="4" w:space="0" w:color="auto"/>
              <w:right w:val="single" w:sz="4" w:space="0" w:color="auto"/>
            </w:tcBorders>
          </w:tcPr>
          <w:p w14:paraId="7AB8A1F4" w14:textId="77777777" w:rsidR="00157E88" w:rsidRPr="00896512" w:rsidRDefault="00157E88" w:rsidP="00F65C28">
            <w:pPr>
              <w:tabs>
                <w:tab w:val="right" w:pos="1877"/>
              </w:tabs>
              <w:rPr>
                <w:rFonts w:ascii="Arial" w:hAnsi="Arial" w:cs="Arial"/>
              </w:rPr>
            </w:pPr>
            <w:r w:rsidRPr="00896512">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14:paraId="7AB8A1F5" w14:textId="77777777" w:rsidR="00157E88" w:rsidRPr="00896512" w:rsidRDefault="00157E88" w:rsidP="00F65C28">
            <w:pPr>
              <w:tabs>
                <w:tab w:val="right" w:pos="1877"/>
              </w:tabs>
              <w:rPr>
                <w:rFonts w:ascii="Arial" w:hAnsi="Arial" w:cs="Arial"/>
              </w:rPr>
            </w:pPr>
            <w:r w:rsidRPr="00896512">
              <w:rPr>
                <w:rFonts w:ascii="Arial" w:hAnsi="Arial" w:cs="Arial"/>
              </w:rPr>
              <w:t>POL1022</w:t>
            </w:r>
          </w:p>
        </w:tc>
      </w:tr>
      <w:tr w:rsidR="00157E88" w:rsidRPr="00896512" w14:paraId="7AB8A1F9" w14:textId="77777777" w:rsidTr="00F65C28">
        <w:tc>
          <w:tcPr>
            <w:tcW w:w="2093" w:type="dxa"/>
            <w:tcBorders>
              <w:top w:val="single" w:sz="4" w:space="0" w:color="auto"/>
              <w:left w:val="single" w:sz="4" w:space="0" w:color="auto"/>
              <w:bottom w:val="single" w:sz="4" w:space="0" w:color="auto"/>
              <w:right w:val="single" w:sz="4" w:space="0" w:color="auto"/>
            </w:tcBorders>
          </w:tcPr>
          <w:p w14:paraId="7AB8A1F7" w14:textId="77777777" w:rsidR="00157E88" w:rsidRPr="00896512" w:rsidRDefault="00157E88" w:rsidP="00F65C28">
            <w:pPr>
              <w:tabs>
                <w:tab w:val="right" w:pos="1877"/>
              </w:tabs>
              <w:rPr>
                <w:rFonts w:ascii="Arial" w:hAnsi="Arial" w:cs="Arial"/>
              </w:rPr>
            </w:pPr>
            <w:r w:rsidRPr="00896512">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14:paraId="7AB8A1F8" w14:textId="77777777" w:rsidR="00157E88" w:rsidRPr="00896512" w:rsidRDefault="00157E88" w:rsidP="00F65C28">
            <w:pPr>
              <w:tabs>
                <w:tab w:val="right" w:pos="1877"/>
              </w:tabs>
              <w:rPr>
                <w:rFonts w:ascii="Arial" w:hAnsi="Arial" w:cs="Arial"/>
              </w:rPr>
            </w:pPr>
            <w:r w:rsidRPr="00896512">
              <w:rPr>
                <w:rFonts w:ascii="Arial" w:hAnsi="Arial" w:cs="Arial"/>
              </w:rPr>
              <w:t>Specified service capability, %1, is not supported.</w:t>
            </w:r>
          </w:p>
        </w:tc>
      </w:tr>
      <w:tr w:rsidR="00157E88" w:rsidRPr="00896512" w14:paraId="7AB8A1FC" w14:textId="77777777" w:rsidTr="00F65C28">
        <w:tc>
          <w:tcPr>
            <w:tcW w:w="2093" w:type="dxa"/>
            <w:tcBorders>
              <w:top w:val="single" w:sz="4" w:space="0" w:color="auto"/>
              <w:left w:val="single" w:sz="4" w:space="0" w:color="auto"/>
              <w:bottom w:val="single" w:sz="4" w:space="0" w:color="auto"/>
              <w:right w:val="single" w:sz="4" w:space="0" w:color="auto"/>
            </w:tcBorders>
          </w:tcPr>
          <w:p w14:paraId="7AB8A1FA" w14:textId="77777777" w:rsidR="00157E88" w:rsidRPr="00896512" w:rsidRDefault="00157E88" w:rsidP="00F65C28">
            <w:pPr>
              <w:tabs>
                <w:tab w:val="right" w:pos="1877"/>
              </w:tabs>
              <w:rPr>
                <w:rFonts w:ascii="Arial" w:hAnsi="Arial" w:cs="Arial"/>
              </w:rPr>
            </w:pPr>
            <w:r w:rsidRPr="00896512">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14:paraId="7AB8A1FB" w14:textId="77777777" w:rsidR="00157E88" w:rsidRPr="00896512" w:rsidRDefault="00157E88" w:rsidP="00F65C28">
            <w:pPr>
              <w:tabs>
                <w:tab w:val="right" w:pos="1877"/>
              </w:tabs>
              <w:rPr>
                <w:rFonts w:ascii="Arial" w:hAnsi="Arial" w:cs="Arial"/>
              </w:rPr>
            </w:pPr>
            <w:r w:rsidRPr="00896512">
              <w:rPr>
                <w:rFonts w:ascii="Arial" w:hAnsi="Arial" w:cs="Arial"/>
              </w:rPr>
              <w:t>%1 - service capability Id</w:t>
            </w:r>
          </w:p>
        </w:tc>
      </w:tr>
      <w:tr w:rsidR="00157E88" w:rsidRPr="00896512" w14:paraId="7AB8A1FF" w14:textId="77777777" w:rsidTr="00F65C28">
        <w:tc>
          <w:tcPr>
            <w:tcW w:w="2093" w:type="dxa"/>
            <w:tcBorders>
              <w:top w:val="single" w:sz="4" w:space="0" w:color="auto"/>
              <w:left w:val="single" w:sz="4" w:space="0" w:color="auto"/>
              <w:bottom w:val="single" w:sz="4" w:space="0" w:color="auto"/>
              <w:right w:val="single" w:sz="4" w:space="0" w:color="auto"/>
            </w:tcBorders>
          </w:tcPr>
          <w:p w14:paraId="7AB8A1FD" w14:textId="77777777" w:rsidR="00157E88" w:rsidRPr="00896512" w:rsidRDefault="00157E88" w:rsidP="00F65C28">
            <w:pPr>
              <w:tabs>
                <w:tab w:val="right" w:pos="1877"/>
              </w:tabs>
              <w:rPr>
                <w:rFonts w:ascii="Arial" w:hAnsi="Arial" w:cs="Arial"/>
              </w:rPr>
            </w:pPr>
            <w:r w:rsidRPr="00896512">
              <w:rPr>
                <w:rFonts w:ascii="Arial" w:hAnsi="Arial" w:cs="Arial"/>
              </w:rPr>
              <w:lastRenderedPageBreak/>
              <w:t>HTTP status code(s)</w:t>
            </w:r>
          </w:p>
        </w:tc>
        <w:tc>
          <w:tcPr>
            <w:tcW w:w="7938" w:type="dxa"/>
            <w:tcBorders>
              <w:top w:val="single" w:sz="4" w:space="0" w:color="auto"/>
              <w:left w:val="single" w:sz="4" w:space="0" w:color="auto"/>
              <w:bottom w:val="single" w:sz="4" w:space="0" w:color="auto"/>
              <w:right w:val="single" w:sz="4" w:space="0" w:color="auto"/>
            </w:tcBorders>
          </w:tcPr>
          <w:p w14:paraId="7AB8A1FE" w14:textId="77777777" w:rsidR="00157E88" w:rsidRPr="00896512" w:rsidRDefault="00157E88" w:rsidP="00F65C28">
            <w:pPr>
              <w:tabs>
                <w:tab w:val="right" w:pos="1877"/>
              </w:tabs>
              <w:rPr>
                <w:rFonts w:ascii="Arial" w:hAnsi="Arial" w:cs="Arial"/>
              </w:rPr>
            </w:pPr>
            <w:r w:rsidRPr="00896512">
              <w:rPr>
                <w:rFonts w:ascii="Arial" w:hAnsi="Arial" w:cs="Arial"/>
              </w:rPr>
              <w:t>403 Forbidden</w:t>
            </w:r>
          </w:p>
        </w:tc>
      </w:tr>
    </w:tbl>
    <w:p w14:paraId="7AB8A200" w14:textId="77777777" w:rsidR="00157E88" w:rsidRPr="00B95B10" w:rsidRDefault="00157E88" w:rsidP="00157E88">
      <w:pPr>
        <w:pStyle w:val="App1"/>
      </w:pPr>
      <w:bookmarkStart w:id="768" w:name="_Toc247085612"/>
      <w:bookmarkStart w:id="769" w:name="_Toc248076756"/>
      <w:bookmarkStart w:id="770" w:name="_Toc248078282"/>
      <w:bookmarkStart w:id="771" w:name="_Toc248076759"/>
      <w:bookmarkStart w:id="772" w:name="_Toc248078285"/>
      <w:bookmarkStart w:id="773" w:name="_Toc248076761"/>
      <w:bookmarkStart w:id="774" w:name="_Toc248078287"/>
      <w:bookmarkStart w:id="775" w:name="_Toc248076764"/>
      <w:bookmarkStart w:id="776" w:name="_Toc248078290"/>
      <w:bookmarkStart w:id="777" w:name="_Toc248076765"/>
      <w:bookmarkStart w:id="778" w:name="_Toc248078291"/>
      <w:bookmarkStart w:id="779" w:name="_Toc248076767"/>
      <w:bookmarkStart w:id="780" w:name="_Toc248078293"/>
      <w:bookmarkStart w:id="781" w:name="_Toc248076769"/>
      <w:bookmarkStart w:id="782" w:name="_Toc248078295"/>
      <w:bookmarkStart w:id="783" w:name="_Toc248076772"/>
      <w:bookmarkStart w:id="784" w:name="_Toc248078298"/>
      <w:bookmarkStart w:id="785" w:name="_Toc248076785"/>
      <w:bookmarkStart w:id="786" w:name="_Toc248078311"/>
      <w:bookmarkStart w:id="787" w:name="_Toc248076788"/>
      <w:bookmarkStart w:id="788" w:name="_Toc248078314"/>
      <w:bookmarkStart w:id="789" w:name="_Toc248076793"/>
      <w:bookmarkStart w:id="790" w:name="_Toc248078319"/>
      <w:bookmarkStart w:id="791" w:name="_Toc248076795"/>
      <w:bookmarkStart w:id="792" w:name="_Toc248078321"/>
      <w:bookmarkStart w:id="793" w:name="_Toc248076796"/>
      <w:bookmarkStart w:id="794" w:name="_Toc248078322"/>
      <w:bookmarkStart w:id="795" w:name="_Toc248076806"/>
      <w:bookmarkStart w:id="796" w:name="_Toc248078332"/>
      <w:bookmarkStart w:id="797" w:name="_Toc248076810"/>
      <w:bookmarkStart w:id="798" w:name="_Toc248078336"/>
      <w:bookmarkStart w:id="799" w:name="_Toc248076811"/>
      <w:bookmarkStart w:id="800" w:name="_Toc248078337"/>
      <w:bookmarkStart w:id="801" w:name="_Toc248076812"/>
      <w:bookmarkStart w:id="802" w:name="_Toc248078338"/>
      <w:bookmarkStart w:id="803" w:name="_Toc248076845"/>
      <w:bookmarkStart w:id="804" w:name="_Toc248078371"/>
      <w:bookmarkStart w:id="805" w:name="_Toc248076847"/>
      <w:bookmarkStart w:id="806" w:name="_Toc248078373"/>
      <w:bookmarkStart w:id="807" w:name="_Toc248076852"/>
      <w:bookmarkStart w:id="808" w:name="_Toc248078378"/>
      <w:bookmarkStart w:id="809" w:name="_Toc248076859"/>
      <w:bookmarkStart w:id="810" w:name="_Toc248078385"/>
      <w:bookmarkStart w:id="811" w:name="_Toc248076860"/>
      <w:bookmarkStart w:id="812" w:name="_Toc248078386"/>
      <w:bookmarkStart w:id="813" w:name="_Toc248076862"/>
      <w:bookmarkStart w:id="814" w:name="_Toc248078388"/>
      <w:bookmarkStart w:id="815" w:name="_Toc248076864"/>
      <w:bookmarkStart w:id="816" w:name="_Toc248078390"/>
      <w:bookmarkStart w:id="817" w:name="_Toc248076865"/>
      <w:bookmarkStart w:id="818" w:name="_Toc248078391"/>
      <w:bookmarkStart w:id="819" w:name="_Toc248076866"/>
      <w:bookmarkStart w:id="820" w:name="_Toc248078392"/>
      <w:bookmarkStart w:id="821" w:name="_Toc248076867"/>
      <w:bookmarkStart w:id="822" w:name="_Toc248078393"/>
      <w:bookmarkStart w:id="823" w:name="_Toc248076869"/>
      <w:bookmarkStart w:id="824" w:name="_Toc248078395"/>
      <w:bookmarkStart w:id="825" w:name="_Toc248076870"/>
      <w:bookmarkStart w:id="826" w:name="_Toc248078396"/>
      <w:bookmarkStart w:id="827" w:name="_Toc248076871"/>
      <w:bookmarkStart w:id="828" w:name="_Toc248078397"/>
      <w:bookmarkStart w:id="829" w:name="_Toc248076872"/>
      <w:bookmarkStart w:id="830" w:name="_Toc248078398"/>
      <w:bookmarkStart w:id="831" w:name="_Toc248076876"/>
      <w:bookmarkStart w:id="832" w:name="_Toc248078402"/>
      <w:bookmarkStart w:id="833" w:name="_Toc248076877"/>
      <w:bookmarkStart w:id="834" w:name="_Toc248078403"/>
      <w:bookmarkStart w:id="835" w:name="_Toc248076886"/>
      <w:bookmarkStart w:id="836" w:name="_Toc248078412"/>
      <w:bookmarkStart w:id="837" w:name="_Toc248076888"/>
      <w:bookmarkStart w:id="838" w:name="_Toc248078414"/>
      <w:bookmarkStart w:id="839" w:name="_Toc248076889"/>
      <w:bookmarkStart w:id="840" w:name="_Toc248078415"/>
      <w:bookmarkStart w:id="841" w:name="_Toc248076892"/>
      <w:bookmarkStart w:id="842" w:name="_Toc248078418"/>
      <w:bookmarkStart w:id="843" w:name="_Toc248076893"/>
      <w:bookmarkStart w:id="844" w:name="_Toc248078419"/>
      <w:bookmarkStart w:id="845" w:name="_Toc248076894"/>
      <w:bookmarkStart w:id="846" w:name="_Toc248078420"/>
      <w:bookmarkStart w:id="847" w:name="_Toc248076896"/>
      <w:bookmarkStart w:id="848" w:name="_Toc248078422"/>
      <w:bookmarkStart w:id="849" w:name="_Toc248076897"/>
      <w:bookmarkStart w:id="850" w:name="_Toc248078423"/>
      <w:bookmarkStart w:id="851" w:name="_Toc248076900"/>
      <w:bookmarkStart w:id="852" w:name="_Toc248078426"/>
      <w:bookmarkStart w:id="853" w:name="_Toc248076902"/>
      <w:bookmarkStart w:id="854" w:name="_Toc248078428"/>
      <w:bookmarkStart w:id="855" w:name="_Toc248076904"/>
      <w:bookmarkStart w:id="856" w:name="_Toc248078430"/>
      <w:bookmarkStart w:id="857" w:name="_Toc248076905"/>
      <w:bookmarkStart w:id="858" w:name="_Toc248078431"/>
      <w:bookmarkStart w:id="859" w:name="_Toc248076907"/>
      <w:bookmarkStart w:id="860" w:name="_Toc248078433"/>
      <w:bookmarkStart w:id="861" w:name="_Toc248076908"/>
      <w:bookmarkStart w:id="862" w:name="_Toc248078434"/>
      <w:bookmarkStart w:id="863" w:name="_Toc248076909"/>
      <w:bookmarkStart w:id="864" w:name="_Toc248078435"/>
      <w:bookmarkStart w:id="865" w:name="_Toc248076911"/>
      <w:bookmarkStart w:id="866" w:name="_Toc248078437"/>
      <w:bookmarkStart w:id="867" w:name="_Toc248076913"/>
      <w:bookmarkStart w:id="868" w:name="_Toc248078439"/>
      <w:bookmarkStart w:id="869" w:name="_Toc248076914"/>
      <w:bookmarkStart w:id="870" w:name="_Toc248078440"/>
      <w:bookmarkStart w:id="871" w:name="_Toc248076916"/>
      <w:bookmarkStart w:id="872" w:name="_Toc248078442"/>
      <w:bookmarkStart w:id="873" w:name="_Toc248076937"/>
      <w:bookmarkStart w:id="874" w:name="_Toc248078463"/>
      <w:bookmarkStart w:id="875" w:name="_Toc248076938"/>
      <w:bookmarkStart w:id="876" w:name="_Toc248078464"/>
      <w:bookmarkStart w:id="877" w:name="_Toc248076939"/>
      <w:bookmarkStart w:id="878" w:name="_Toc248078465"/>
      <w:bookmarkStart w:id="879" w:name="_Toc248076940"/>
      <w:bookmarkStart w:id="880" w:name="_Toc248078466"/>
      <w:bookmarkStart w:id="881" w:name="_Toc248076941"/>
      <w:bookmarkStart w:id="882" w:name="_Toc248078467"/>
      <w:bookmarkStart w:id="883" w:name="_Toc248076943"/>
      <w:bookmarkStart w:id="884" w:name="_Toc248078469"/>
      <w:bookmarkStart w:id="885" w:name="_Toc248076945"/>
      <w:bookmarkStart w:id="886" w:name="_Toc248078471"/>
      <w:bookmarkStart w:id="887" w:name="_Toc248076946"/>
      <w:bookmarkStart w:id="888" w:name="_Toc248078472"/>
      <w:bookmarkStart w:id="889" w:name="_Toc248076950"/>
      <w:bookmarkStart w:id="890" w:name="_Toc248078476"/>
      <w:bookmarkStart w:id="891" w:name="_Toc248076952"/>
      <w:bookmarkStart w:id="892" w:name="_Toc248078478"/>
      <w:bookmarkStart w:id="893" w:name="_Toc248076958"/>
      <w:bookmarkStart w:id="894" w:name="_Toc248078484"/>
      <w:bookmarkStart w:id="895" w:name="_Toc248076975"/>
      <w:bookmarkStart w:id="896" w:name="_Toc248078501"/>
      <w:bookmarkStart w:id="897" w:name="_Toc248076976"/>
      <w:bookmarkStart w:id="898" w:name="_Toc248078502"/>
      <w:bookmarkStart w:id="899" w:name="_Toc248076977"/>
      <w:bookmarkStart w:id="900" w:name="_Toc248078503"/>
      <w:bookmarkStart w:id="901" w:name="_Toc248076980"/>
      <w:bookmarkStart w:id="902" w:name="_Toc248078506"/>
      <w:bookmarkStart w:id="903" w:name="_Toc248076981"/>
      <w:bookmarkStart w:id="904" w:name="_Toc248078507"/>
      <w:bookmarkStart w:id="905" w:name="_Toc248076982"/>
      <w:bookmarkStart w:id="906" w:name="_Toc248078508"/>
      <w:bookmarkStart w:id="907" w:name="_Toc248076986"/>
      <w:bookmarkStart w:id="908" w:name="_Toc248078512"/>
      <w:bookmarkStart w:id="909" w:name="_Toc248076987"/>
      <w:bookmarkStart w:id="910" w:name="_Toc248078513"/>
      <w:bookmarkStart w:id="911" w:name="_Toc248076988"/>
      <w:bookmarkStart w:id="912" w:name="_Toc248078514"/>
      <w:bookmarkStart w:id="913" w:name="_Toc248076989"/>
      <w:bookmarkStart w:id="914" w:name="_Toc248078515"/>
      <w:bookmarkStart w:id="915" w:name="_Toc248076990"/>
      <w:bookmarkStart w:id="916" w:name="_Toc248078516"/>
      <w:bookmarkStart w:id="917" w:name="_Toc248076992"/>
      <w:bookmarkStart w:id="918" w:name="_Toc248078518"/>
      <w:bookmarkStart w:id="919" w:name="_Toc248076995"/>
      <w:bookmarkStart w:id="920" w:name="_Toc248078521"/>
      <w:bookmarkStart w:id="921" w:name="_Toc248076996"/>
      <w:bookmarkStart w:id="922" w:name="_Toc248078522"/>
      <w:bookmarkStart w:id="923" w:name="_Toc248076999"/>
      <w:bookmarkStart w:id="924" w:name="_Toc248078525"/>
      <w:bookmarkStart w:id="925" w:name="_Toc248077000"/>
      <w:bookmarkStart w:id="926" w:name="_Toc248078526"/>
      <w:bookmarkStart w:id="927" w:name="_Toc248077001"/>
      <w:bookmarkStart w:id="928" w:name="_Toc248078527"/>
      <w:bookmarkStart w:id="929" w:name="_Toc248077005"/>
      <w:bookmarkStart w:id="930" w:name="_Toc248078531"/>
      <w:bookmarkStart w:id="931" w:name="_Toc248077007"/>
      <w:bookmarkStart w:id="932" w:name="_Toc248078533"/>
      <w:bookmarkStart w:id="933" w:name="_Toc248077011"/>
      <w:bookmarkStart w:id="934" w:name="_Toc248078537"/>
      <w:bookmarkStart w:id="935" w:name="_Toc248077012"/>
      <w:bookmarkStart w:id="936" w:name="_Toc248078538"/>
      <w:bookmarkStart w:id="937" w:name="_Toc248077016"/>
      <w:bookmarkStart w:id="938" w:name="_Toc248078542"/>
      <w:bookmarkStart w:id="939" w:name="_Toc248077025"/>
      <w:bookmarkStart w:id="940" w:name="_Toc248078551"/>
      <w:bookmarkStart w:id="941" w:name="_Toc248077026"/>
      <w:bookmarkStart w:id="942" w:name="_Toc248078552"/>
      <w:bookmarkStart w:id="943" w:name="_Toc248077027"/>
      <w:bookmarkStart w:id="944" w:name="_Toc248078553"/>
      <w:bookmarkStart w:id="945" w:name="_Toc248077030"/>
      <w:bookmarkStart w:id="946" w:name="_Toc248078556"/>
      <w:bookmarkStart w:id="947" w:name="_Toc248077031"/>
      <w:bookmarkStart w:id="948" w:name="_Toc248078557"/>
      <w:bookmarkStart w:id="949" w:name="_Toc248077032"/>
      <w:bookmarkStart w:id="950" w:name="_Toc248078558"/>
      <w:bookmarkStart w:id="951" w:name="_Toc248077033"/>
      <w:bookmarkStart w:id="952" w:name="_Toc248078559"/>
      <w:bookmarkStart w:id="953" w:name="_Toc248077035"/>
      <w:bookmarkStart w:id="954" w:name="_Toc248078561"/>
      <w:bookmarkStart w:id="955" w:name="_Toc248077037"/>
      <w:bookmarkStart w:id="956" w:name="_Toc248078563"/>
      <w:bookmarkStart w:id="957" w:name="_Toc248077038"/>
      <w:bookmarkStart w:id="958" w:name="_Toc248078564"/>
      <w:bookmarkStart w:id="959" w:name="_Toc248077041"/>
      <w:bookmarkStart w:id="960" w:name="_Toc248078567"/>
      <w:bookmarkStart w:id="961" w:name="_Toc248077043"/>
      <w:bookmarkStart w:id="962" w:name="_Toc248078569"/>
      <w:bookmarkStart w:id="963" w:name="_Toc248077064"/>
      <w:bookmarkStart w:id="964" w:name="_Toc248078590"/>
      <w:bookmarkStart w:id="965" w:name="_Toc248077065"/>
      <w:bookmarkStart w:id="966" w:name="_Toc248078591"/>
      <w:bookmarkStart w:id="967" w:name="_Toc248077066"/>
      <w:bookmarkStart w:id="968" w:name="_Toc248078592"/>
      <w:bookmarkStart w:id="969" w:name="_Toc248077071"/>
      <w:bookmarkStart w:id="970" w:name="_Toc248078597"/>
      <w:bookmarkStart w:id="971" w:name="_Toc248077076"/>
      <w:bookmarkStart w:id="972" w:name="_Toc248078602"/>
      <w:bookmarkStart w:id="973" w:name="_Toc248077077"/>
      <w:bookmarkStart w:id="974" w:name="_Toc248078603"/>
      <w:bookmarkStart w:id="975" w:name="_Toc248077078"/>
      <w:bookmarkStart w:id="976" w:name="_Toc248078604"/>
      <w:bookmarkStart w:id="977" w:name="_Toc248077079"/>
      <w:bookmarkStart w:id="978" w:name="_Toc248078605"/>
      <w:bookmarkStart w:id="979" w:name="_Toc248077080"/>
      <w:bookmarkStart w:id="980" w:name="_Toc248078606"/>
      <w:bookmarkStart w:id="981" w:name="_Toc248077083"/>
      <w:bookmarkStart w:id="982" w:name="_Toc248078609"/>
      <w:bookmarkStart w:id="983" w:name="_Toc248077087"/>
      <w:bookmarkStart w:id="984" w:name="_Toc248078613"/>
      <w:bookmarkStart w:id="985" w:name="_Toc248077088"/>
      <w:bookmarkStart w:id="986" w:name="_Toc248078614"/>
      <w:bookmarkStart w:id="987" w:name="_Toc248077091"/>
      <w:bookmarkStart w:id="988" w:name="_Toc248078617"/>
      <w:bookmarkStart w:id="989" w:name="_Toc248077093"/>
      <w:bookmarkStart w:id="990" w:name="_Toc248078619"/>
      <w:bookmarkStart w:id="991" w:name="_Toc248077094"/>
      <w:bookmarkStart w:id="992" w:name="_Toc248078620"/>
      <w:bookmarkStart w:id="993" w:name="_Toc248077096"/>
      <w:bookmarkStart w:id="994" w:name="_Toc248078622"/>
      <w:bookmarkStart w:id="995" w:name="_Toc248077099"/>
      <w:bookmarkStart w:id="996" w:name="_Toc248078625"/>
      <w:bookmarkStart w:id="997" w:name="_Toc248077100"/>
      <w:bookmarkStart w:id="998" w:name="_Toc248078626"/>
      <w:bookmarkStart w:id="999" w:name="_Toc248077101"/>
      <w:bookmarkStart w:id="1000" w:name="_Toc248078627"/>
      <w:bookmarkStart w:id="1001" w:name="_Toc248077110"/>
      <w:bookmarkStart w:id="1002" w:name="_Toc248078636"/>
      <w:bookmarkStart w:id="1003" w:name="_Toc248077111"/>
      <w:bookmarkStart w:id="1004" w:name="_Toc248078637"/>
      <w:bookmarkStart w:id="1005" w:name="_Toc248077112"/>
      <w:bookmarkStart w:id="1006" w:name="_Toc248078638"/>
      <w:bookmarkStart w:id="1007" w:name="_Toc248077115"/>
      <w:bookmarkStart w:id="1008" w:name="_Toc248078641"/>
      <w:bookmarkStart w:id="1009" w:name="_Toc248077116"/>
      <w:bookmarkStart w:id="1010" w:name="_Toc248078642"/>
      <w:bookmarkStart w:id="1011" w:name="_Toc248077117"/>
      <w:bookmarkStart w:id="1012" w:name="_Toc248078643"/>
      <w:bookmarkStart w:id="1013" w:name="_Toc248077118"/>
      <w:bookmarkStart w:id="1014" w:name="_Toc248078644"/>
      <w:bookmarkStart w:id="1015" w:name="_Toc248077120"/>
      <w:bookmarkStart w:id="1016" w:name="_Toc248078646"/>
      <w:bookmarkStart w:id="1017" w:name="_Toc248077121"/>
      <w:bookmarkStart w:id="1018" w:name="_Toc248078647"/>
      <w:bookmarkStart w:id="1019" w:name="_Toc283846874"/>
      <w:bookmarkStart w:id="1020" w:name="_Toc294513790"/>
      <w:bookmarkStart w:id="1021" w:name="_Toc341877214"/>
      <w:bookmarkStart w:id="1022" w:name="_Toc499592549"/>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r w:rsidRPr="00B95B10">
        <w:lastRenderedPageBreak/>
        <w:t>Change History</w:t>
      </w:r>
      <w:r w:rsidRPr="00B95B10">
        <w:tab/>
        <w:t>(Informative)</w:t>
      </w:r>
      <w:bookmarkEnd w:id="1019"/>
      <w:bookmarkEnd w:id="1020"/>
      <w:bookmarkEnd w:id="1021"/>
      <w:bookmarkEnd w:id="1022"/>
    </w:p>
    <w:p w14:paraId="7AB8A201" w14:textId="77777777" w:rsidR="00157E88" w:rsidRPr="00B95B10" w:rsidRDefault="00157E88" w:rsidP="00157E88">
      <w:pPr>
        <w:pStyle w:val="App2"/>
      </w:pPr>
      <w:bookmarkStart w:id="1023" w:name="_Toc283846875"/>
      <w:bookmarkStart w:id="1024" w:name="_Toc294513791"/>
      <w:bookmarkStart w:id="1025" w:name="_Toc341877215"/>
      <w:bookmarkStart w:id="1026" w:name="_Toc499592550"/>
      <w:r w:rsidRPr="00B95B10">
        <w:t>Approved Version History</w:t>
      </w:r>
      <w:bookmarkEnd w:id="1023"/>
      <w:bookmarkEnd w:id="1024"/>
      <w:bookmarkEnd w:id="1025"/>
      <w:bookmarkEnd w:id="102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157E88" w:rsidRPr="00896512" w14:paraId="7AB8A205" w14:textId="77777777" w:rsidTr="00F65C28">
        <w:trPr>
          <w:tblHeader/>
          <w:jc w:val="center"/>
        </w:trPr>
        <w:tc>
          <w:tcPr>
            <w:tcW w:w="3227" w:type="dxa"/>
            <w:shd w:val="pct25" w:color="auto" w:fill="FFFFFF"/>
          </w:tcPr>
          <w:p w14:paraId="7AB8A202" w14:textId="77777777" w:rsidR="00157E88" w:rsidRPr="00007C0C" w:rsidRDefault="00157E88" w:rsidP="00F65C28">
            <w:pPr>
              <w:pStyle w:val="TableHead"/>
            </w:pPr>
            <w:r w:rsidRPr="00007C0C">
              <w:t>Reference</w:t>
            </w:r>
          </w:p>
        </w:tc>
        <w:tc>
          <w:tcPr>
            <w:tcW w:w="1267" w:type="dxa"/>
            <w:shd w:val="pct25" w:color="auto" w:fill="FFFFFF"/>
          </w:tcPr>
          <w:p w14:paraId="7AB8A203" w14:textId="77777777" w:rsidR="00157E88" w:rsidRPr="00007C0C" w:rsidRDefault="00157E88" w:rsidP="00F65C28">
            <w:pPr>
              <w:pStyle w:val="TableHead"/>
            </w:pPr>
            <w:r w:rsidRPr="00007C0C">
              <w:t>Date</w:t>
            </w:r>
          </w:p>
        </w:tc>
        <w:tc>
          <w:tcPr>
            <w:tcW w:w="5598" w:type="dxa"/>
            <w:shd w:val="pct25" w:color="auto" w:fill="FFFFFF"/>
          </w:tcPr>
          <w:p w14:paraId="7AB8A204" w14:textId="77777777" w:rsidR="00157E88" w:rsidRPr="00007C0C" w:rsidRDefault="00157E88" w:rsidP="00F65C28">
            <w:pPr>
              <w:pStyle w:val="TableHead"/>
            </w:pPr>
            <w:r w:rsidRPr="00007C0C">
              <w:t>Description</w:t>
            </w:r>
          </w:p>
        </w:tc>
      </w:tr>
      <w:tr w:rsidR="00157E88" w:rsidRPr="00896512" w14:paraId="7AB8A209" w14:textId="77777777" w:rsidTr="00F65C28">
        <w:trPr>
          <w:jc w:val="center"/>
        </w:trPr>
        <w:tc>
          <w:tcPr>
            <w:tcW w:w="3227" w:type="dxa"/>
          </w:tcPr>
          <w:p w14:paraId="7AB8A206" w14:textId="77777777" w:rsidR="00157E88" w:rsidRPr="00896512" w:rsidRDefault="00157E88" w:rsidP="00F65C28">
            <w:pPr>
              <w:pStyle w:val="StyleTableRowArial8pt"/>
            </w:pPr>
            <w:r w:rsidRPr="00896512">
              <w:t>n/a</w:t>
            </w:r>
          </w:p>
        </w:tc>
        <w:tc>
          <w:tcPr>
            <w:tcW w:w="1267" w:type="dxa"/>
          </w:tcPr>
          <w:p w14:paraId="7AB8A207" w14:textId="77777777" w:rsidR="00157E88" w:rsidRPr="00896512" w:rsidRDefault="00157E88" w:rsidP="00F65C28">
            <w:pPr>
              <w:pStyle w:val="StyleTableRowArial8pt"/>
            </w:pPr>
            <w:r w:rsidRPr="00896512">
              <w:t>n/a</w:t>
            </w:r>
          </w:p>
        </w:tc>
        <w:tc>
          <w:tcPr>
            <w:tcW w:w="5598" w:type="dxa"/>
          </w:tcPr>
          <w:p w14:paraId="7AB8A208" w14:textId="77777777" w:rsidR="00157E88" w:rsidRPr="00896512" w:rsidRDefault="00157E88" w:rsidP="00F65C28">
            <w:pPr>
              <w:pStyle w:val="StyleTableRowArial8pt"/>
            </w:pPr>
            <w:r w:rsidRPr="00896512">
              <w:t>No prior version</w:t>
            </w:r>
          </w:p>
        </w:tc>
      </w:tr>
    </w:tbl>
    <w:p w14:paraId="7AB8A20A" w14:textId="77777777" w:rsidR="00157E88" w:rsidRPr="00B95B10" w:rsidRDefault="00157E88" w:rsidP="00157E88">
      <w:pPr>
        <w:pStyle w:val="App2"/>
      </w:pPr>
      <w:bookmarkStart w:id="1027" w:name="_Toc283846876"/>
      <w:bookmarkStart w:id="1028" w:name="_Toc294513792"/>
      <w:bookmarkStart w:id="1029" w:name="_Toc341877216"/>
      <w:bookmarkStart w:id="1030" w:name="_Toc499592551"/>
      <w:r w:rsidRPr="00B95B10">
        <w:t>Draft/Candidate Version 1.0 History</w:t>
      </w:r>
      <w:bookmarkEnd w:id="1027"/>
      <w:bookmarkEnd w:id="1028"/>
      <w:bookmarkEnd w:id="1029"/>
      <w:bookmarkEnd w:id="103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157E88" w:rsidRPr="00896512" w14:paraId="7AB8A20F" w14:textId="77777777" w:rsidTr="00F65C28">
        <w:trPr>
          <w:tblHeader/>
          <w:jc w:val="center"/>
        </w:trPr>
        <w:tc>
          <w:tcPr>
            <w:tcW w:w="2975" w:type="dxa"/>
            <w:shd w:val="pct25" w:color="auto" w:fill="FFFFFF"/>
          </w:tcPr>
          <w:p w14:paraId="7AB8A20B" w14:textId="77777777" w:rsidR="00157E88" w:rsidRPr="00007C0C" w:rsidRDefault="00157E88" w:rsidP="00F65C28">
            <w:pPr>
              <w:pStyle w:val="TableHead"/>
            </w:pPr>
            <w:r w:rsidRPr="00007C0C">
              <w:t>Document Identifier</w:t>
            </w:r>
          </w:p>
        </w:tc>
        <w:tc>
          <w:tcPr>
            <w:tcW w:w="1170" w:type="dxa"/>
            <w:shd w:val="pct25" w:color="auto" w:fill="FFFFFF"/>
          </w:tcPr>
          <w:p w14:paraId="7AB8A20C" w14:textId="77777777" w:rsidR="00157E88" w:rsidRPr="00007C0C" w:rsidRDefault="00157E88" w:rsidP="00F65C28">
            <w:pPr>
              <w:pStyle w:val="TableHead"/>
            </w:pPr>
            <w:r w:rsidRPr="00007C0C">
              <w:t>Date</w:t>
            </w:r>
          </w:p>
        </w:tc>
        <w:tc>
          <w:tcPr>
            <w:tcW w:w="1247" w:type="dxa"/>
            <w:shd w:val="pct25" w:color="auto" w:fill="FFFFFF"/>
          </w:tcPr>
          <w:p w14:paraId="7AB8A20D" w14:textId="77777777" w:rsidR="00157E88" w:rsidRPr="00007C0C" w:rsidRDefault="00157E88" w:rsidP="00F65C28">
            <w:pPr>
              <w:pStyle w:val="TableHead"/>
            </w:pPr>
            <w:r w:rsidRPr="00007C0C">
              <w:t>Sections</w:t>
            </w:r>
          </w:p>
        </w:tc>
        <w:tc>
          <w:tcPr>
            <w:tcW w:w="4697" w:type="dxa"/>
            <w:shd w:val="pct25" w:color="auto" w:fill="FFFFFF"/>
          </w:tcPr>
          <w:p w14:paraId="7AB8A20E" w14:textId="77777777" w:rsidR="00157E88" w:rsidRPr="00007C0C" w:rsidRDefault="00157E88" w:rsidP="00F65C28">
            <w:pPr>
              <w:pStyle w:val="TableHead"/>
            </w:pPr>
            <w:r w:rsidRPr="00007C0C">
              <w:t>Description</w:t>
            </w:r>
          </w:p>
        </w:tc>
      </w:tr>
      <w:tr w:rsidR="00157E88" w:rsidRPr="00896512" w14:paraId="7AB8A216" w14:textId="77777777" w:rsidTr="00F65C28">
        <w:trPr>
          <w:cantSplit/>
          <w:jc w:val="center"/>
        </w:trPr>
        <w:tc>
          <w:tcPr>
            <w:tcW w:w="2975" w:type="dxa"/>
            <w:vMerge w:val="restart"/>
          </w:tcPr>
          <w:p w14:paraId="7AB8A210" w14:textId="77777777" w:rsidR="00157E88" w:rsidRPr="00477441" w:rsidRDefault="00157E88" w:rsidP="00F65C28">
            <w:pPr>
              <w:pStyle w:val="StyleTableRowArial8pt"/>
              <w:rPr>
                <w:szCs w:val="16"/>
              </w:rPr>
            </w:pPr>
            <w:r w:rsidRPr="00477441">
              <w:rPr>
                <w:szCs w:val="16"/>
              </w:rPr>
              <w:t>Draft Version</w:t>
            </w:r>
            <w:r w:rsidR="00EA16C7" w:rsidRPr="00477441">
              <w:rPr>
                <w:szCs w:val="16"/>
              </w:rPr>
              <w:t>s</w:t>
            </w:r>
            <w:r w:rsidRPr="00477441">
              <w:rPr>
                <w:szCs w:val="16"/>
              </w:rPr>
              <w:t>:</w:t>
            </w:r>
          </w:p>
          <w:p w14:paraId="7AB8A211" w14:textId="77777777" w:rsidR="00157E88" w:rsidRPr="00477441" w:rsidRDefault="00157E88" w:rsidP="00F65C28">
            <w:pPr>
              <w:pStyle w:val="StyleTableRowArial8pt"/>
              <w:rPr>
                <w:szCs w:val="16"/>
              </w:rPr>
            </w:pPr>
            <w:r w:rsidRPr="00477441">
              <w:rPr>
                <w:szCs w:val="16"/>
              </w:rPr>
              <w:t>REST_NetAPI</w:t>
            </w:r>
            <w:r w:rsidRPr="00477441" w:rsidDel="006E5F5D">
              <w:rPr>
                <w:szCs w:val="16"/>
              </w:rPr>
              <w:t xml:space="preserve"> </w:t>
            </w:r>
            <w:r w:rsidRPr="00477441">
              <w:rPr>
                <w:szCs w:val="16"/>
              </w:rPr>
              <w:t>_CapabilityDiscovery-V1_0</w:t>
            </w:r>
          </w:p>
        </w:tc>
        <w:tc>
          <w:tcPr>
            <w:tcW w:w="1170" w:type="dxa"/>
          </w:tcPr>
          <w:p w14:paraId="7AB8A212" w14:textId="77777777" w:rsidR="00157E88" w:rsidRPr="00477441" w:rsidDel="008B3E51" w:rsidRDefault="00157E88" w:rsidP="00F65C28">
            <w:pPr>
              <w:pStyle w:val="StyleTableRowArial8pt"/>
              <w:rPr>
                <w:szCs w:val="16"/>
              </w:rPr>
            </w:pPr>
            <w:r w:rsidRPr="00477441">
              <w:rPr>
                <w:szCs w:val="16"/>
              </w:rPr>
              <w:t>13 Mar 2012</w:t>
            </w:r>
          </w:p>
        </w:tc>
        <w:tc>
          <w:tcPr>
            <w:tcW w:w="1247" w:type="dxa"/>
          </w:tcPr>
          <w:p w14:paraId="7AB8A213" w14:textId="77777777" w:rsidR="00157E88" w:rsidRPr="00477441" w:rsidDel="008B3E51" w:rsidRDefault="00157E88" w:rsidP="00F65C28">
            <w:pPr>
              <w:pStyle w:val="StyleTableRowArial8pt"/>
              <w:rPr>
                <w:szCs w:val="16"/>
              </w:rPr>
            </w:pPr>
            <w:r w:rsidRPr="00477441">
              <w:rPr>
                <w:szCs w:val="16"/>
              </w:rPr>
              <w:t>all</w:t>
            </w:r>
          </w:p>
        </w:tc>
        <w:tc>
          <w:tcPr>
            <w:tcW w:w="4697" w:type="dxa"/>
          </w:tcPr>
          <w:p w14:paraId="7AB8A214" w14:textId="77777777" w:rsidR="00157E88" w:rsidRPr="00477441" w:rsidRDefault="00157E88" w:rsidP="00F65C28">
            <w:pPr>
              <w:pStyle w:val="TableRow"/>
              <w:rPr>
                <w:sz w:val="16"/>
                <w:szCs w:val="16"/>
              </w:rPr>
            </w:pPr>
            <w:r w:rsidRPr="00477441">
              <w:rPr>
                <w:sz w:val="16"/>
                <w:szCs w:val="16"/>
              </w:rPr>
              <w:t>Initial baseline. Incorporates input to committee:</w:t>
            </w:r>
          </w:p>
          <w:p w14:paraId="7AB8A215" w14:textId="77777777" w:rsidR="00157E88" w:rsidRPr="00477441" w:rsidDel="008B3E51" w:rsidRDefault="00157E88" w:rsidP="00F65C28">
            <w:pPr>
              <w:pStyle w:val="StyleTableRowArial8pt"/>
              <w:rPr>
                <w:szCs w:val="16"/>
              </w:rPr>
            </w:pPr>
            <w:r w:rsidRPr="00477441">
              <w:rPr>
                <w:szCs w:val="16"/>
              </w:rPr>
              <w:t>OMA-ARC-2012-0058-INP_BaselineREST_NetAPI_CapabilityDiscoveryTS</w:t>
            </w:r>
          </w:p>
        </w:tc>
      </w:tr>
      <w:tr w:rsidR="00157E88" w:rsidRPr="00896512" w14:paraId="7AB8A21C" w14:textId="77777777" w:rsidTr="00F65C28">
        <w:trPr>
          <w:cantSplit/>
          <w:jc w:val="center"/>
        </w:trPr>
        <w:tc>
          <w:tcPr>
            <w:tcW w:w="2975" w:type="dxa"/>
            <w:vMerge/>
          </w:tcPr>
          <w:p w14:paraId="7AB8A217" w14:textId="77777777" w:rsidR="00157E88" w:rsidRPr="00477441" w:rsidRDefault="00157E88" w:rsidP="00F65C28">
            <w:pPr>
              <w:pStyle w:val="TableRow"/>
              <w:rPr>
                <w:rFonts w:ascii="Arial" w:hAnsi="Arial"/>
                <w:sz w:val="16"/>
                <w:szCs w:val="16"/>
              </w:rPr>
            </w:pPr>
          </w:p>
        </w:tc>
        <w:tc>
          <w:tcPr>
            <w:tcW w:w="1170" w:type="dxa"/>
          </w:tcPr>
          <w:p w14:paraId="7AB8A218" w14:textId="77777777" w:rsidR="00157E88" w:rsidRPr="00477441" w:rsidDel="008B3E51" w:rsidRDefault="00157E88" w:rsidP="00F65C28">
            <w:pPr>
              <w:pStyle w:val="StyleTableRowArial8pt"/>
              <w:rPr>
                <w:szCs w:val="16"/>
              </w:rPr>
            </w:pPr>
            <w:r w:rsidRPr="00477441">
              <w:rPr>
                <w:szCs w:val="16"/>
              </w:rPr>
              <w:t>25 Jun 2012</w:t>
            </w:r>
          </w:p>
        </w:tc>
        <w:tc>
          <w:tcPr>
            <w:tcW w:w="1247" w:type="dxa"/>
          </w:tcPr>
          <w:p w14:paraId="7AB8A219" w14:textId="77777777" w:rsidR="00157E88" w:rsidRPr="00477441" w:rsidDel="008B3E51" w:rsidRDefault="00157E88" w:rsidP="00F65C28">
            <w:pPr>
              <w:pStyle w:val="StyleTableRowArial8pt"/>
              <w:rPr>
                <w:szCs w:val="16"/>
              </w:rPr>
            </w:pPr>
            <w:r w:rsidRPr="00477441">
              <w:rPr>
                <w:szCs w:val="16"/>
              </w:rPr>
              <w:t>4, 5, 6, 7, Appendix G</w:t>
            </w:r>
          </w:p>
        </w:tc>
        <w:tc>
          <w:tcPr>
            <w:tcW w:w="4697" w:type="dxa"/>
          </w:tcPr>
          <w:p w14:paraId="7AB8A21A" w14:textId="77777777" w:rsidR="00157E88" w:rsidRPr="00477441" w:rsidRDefault="00157E88" w:rsidP="00F65C28">
            <w:pPr>
              <w:pStyle w:val="StyleTableRowArial8pt"/>
              <w:rPr>
                <w:szCs w:val="16"/>
              </w:rPr>
            </w:pPr>
            <w:r w:rsidRPr="00477441">
              <w:rPr>
                <w:szCs w:val="16"/>
              </w:rPr>
              <w:t>Incorporated:</w:t>
            </w:r>
          </w:p>
          <w:p w14:paraId="7AB8A21B" w14:textId="77777777" w:rsidR="00157E88" w:rsidRPr="00477441" w:rsidDel="008B3E51" w:rsidRDefault="00157E88" w:rsidP="00F65C28">
            <w:pPr>
              <w:pStyle w:val="StyleTableRowArial8pt"/>
              <w:rPr>
                <w:szCs w:val="16"/>
              </w:rPr>
            </w:pPr>
            <w:r w:rsidRPr="00477441">
              <w:rPr>
                <w:szCs w:val="16"/>
              </w:rPr>
              <w:t>OMA-ARC-REST-CapDis-2012-0001-CR_Resources and Data Structures</w:t>
            </w:r>
          </w:p>
        </w:tc>
      </w:tr>
      <w:tr w:rsidR="00157E88" w:rsidRPr="00896512" w14:paraId="7AB8A224" w14:textId="77777777" w:rsidTr="00F65C28">
        <w:trPr>
          <w:cantSplit/>
          <w:jc w:val="center"/>
        </w:trPr>
        <w:tc>
          <w:tcPr>
            <w:tcW w:w="2975" w:type="dxa"/>
            <w:vMerge/>
          </w:tcPr>
          <w:p w14:paraId="7AB8A21D" w14:textId="77777777" w:rsidR="00157E88" w:rsidRPr="00477441" w:rsidRDefault="00157E88" w:rsidP="00F65C28">
            <w:pPr>
              <w:pStyle w:val="TableRow"/>
              <w:rPr>
                <w:rFonts w:ascii="Arial" w:hAnsi="Arial"/>
                <w:sz w:val="16"/>
                <w:szCs w:val="16"/>
              </w:rPr>
            </w:pPr>
          </w:p>
        </w:tc>
        <w:tc>
          <w:tcPr>
            <w:tcW w:w="1170" w:type="dxa"/>
          </w:tcPr>
          <w:p w14:paraId="7AB8A21E" w14:textId="77777777" w:rsidR="00157E88" w:rsidRPr="00477441" w:rsidRDefault="00157E88" w:rsidP="00F65C28">
            <w:pPr>
              <w:pStyle w:val="StyleTableRowArial8pt"/>
              <w:rPr>
                <w:szCs w:val="16"/>
              </w:rPr>
            </w:pPr>
            <w:r w:rsidRPr="00477441">
              <w:rPr>
                <w:szCs w:val="16"/>
              </w:rPr>
              <w:t>16 Jul 2012</w:t>
            </w:r>
          </w:p>
        </w:tc>
        <w:tc>
          <w:tcPr>
            <w:tcW w:w="1247" w:type="dxa"/>
          </w:tcPr>
          <w:p w14:paraId="7AB8A21F" w14:textId="77777777" w:rsidR="00157E88" w:rsidRPr="00477441" w:rsidRDefault="00157E88" w:rsidP="00F65C28">
            <w:pPr>
              <w:pStyle w:val="StyleTableRowArial8pt"/>
              <w:rPr>
                <w:szCs w:val="16"/>
              </w:rPr>
            </w:pPr>
            <w:r w:rsidRPr="00477441">
              <w:rPr>
                <w:szCs w:val="16"/>
              </w:rPr>
              <w:t>2, 4, 5, 6, Appendix C</w:t>
            </w:r>
          </w:p>
        </w:tc>
        <w:tc>
          <w:tcPr>
            <w:tcW w:w="4697" w:type="dxa"/>
          </w:tcPr>
          <w:p w14:paraId="7AB8A220" w14:textId="77777777" w:rsidR="00157E88" w:rsidRPr="00477441" w:rsidRDefault="00157E88" w:rsidP="00F65C28">
            <w:pPr>
              <w:pStyle w:val="StyleTableRowArial8pt"/>
              <w:rPr>
                <w:szCs w:val="16"/>
              </w:rPr>
            </w:pPr>
            <w:r w:rsidRPr="00477441">
              <w:rPr>
                <w:szCs w:val="16"/>
              </w:rPr>
              <w:t>Incorporated CRs:</w:t>
            </w:r>
          </w:p>
          <w:p w14:paraId="7AB8A221" w14:textId="77777777" w:rsidR="00157E88" w:rsidRPr="00477441" w:rsidRDefault="00157E88" w:rsidP="00F65C28">
            <w:pPr>
              <w:pStyle w:val="StyleTableRowArial8pt"/>
              <w:rPr>
                <w:szCs w:val="16"/>
              </w:rPr>
            </w:pPr>
            <w:r w:rsidRPr="00477441">
              <w:rPr>
                <w:szCs w:val="16"/>
              </w:rPr>
              <w:t>OMA-ARC-REST-CapDis-2012-0003R02-CR_TS_updates_for_section_6</w:t>
            </w:r>
          </w:p>
          <w:p w14:paraId="7AB8A222" w14:textId="77777777" w:rsidR="00157E88" w:rsidRPr="00477441" w:rsidRDefault="00157E88" w:rsidP="00F65C28">
            <w:pPr>
              <w:pStyle w:val="StyleTableRowArial8pt"/>
              <w:rPr>
                <w:szCs w:val="16"/>
              </w:rPr>
            </w:pPr>
            <w:r w:rsidRPr="00477441">
              <w:rPr>
                <w:szCs w:val="16"/>
              </w:rPr>
              <w:t>OMA-ARC-REST-CapDis-2012-0006R02-CR_TS_updates_for_section_5,</w:t>
            </w:r>
          </w:p>
          <w:p w14:paraId="7AB8A223" w14:textId="77777777" w:rsidR="00157E88" w:rsidRPr="00477441" w:rsidRDefault="00157E88" w:rsidP="00F65C28">
            <w:pPr>
              <w:pStyle w:val="StyleTableRowArial8pt"/>
              <w:rPr>
                <w:szCs w:val="16"/>
              </w:rPr>
            </w:pPr>
            <w:r w:rsidRPr="00477441">
              <w:rPr>
                <w:szCs w:val="16"/>
              </w:rPr>
              <w:t>OMA-ARC-REST-CapDis-2012-0009R01-CR_TS_removing_form_urlencoded_blueprint</w:t>
            </w:r>
          </w:p>
        </w:tc>
      </w:tr>
      <w:tr w:rsidR="00157E88" w:rsidRPr="00896512" w14:paraId="7AB8A22A" w14:textId="77777777" w:rsidTr="00F65C28">
        <w:trPr>
          <w:cantSplit/>
          <w:jc w:val="center"/>
        </w:trPr>
        <w:tc>
          <w:tcPr>
            <w:tcW w:w="2975" w:type="dxa"/>
            <w:vMerge/>
          </w:tcPr>
          <w:p w14:paraId="7AB8A225" w14:textId="77777777" w:rsidR="00157E88" w:rsidRPr="00477441" w:rsidRDefault="00157E88" w:rsidP="00F65C28">
            <w:pPr>
              <w:pStyle w:val="TableRow"/>
              <w:rPr>
                <w:rFonts w:ascii="Arial" w:hAnsi="Arial"/>
                <w:sz w:val="16"/>
                <w:szCs w:val="16"/>
              </w:rPr>
            </w:pPr>
          </w:p>
        </w:tc>
        <w:tc>
          <w:tcPr>
            <w:tcW w:w="1170" w:type="dxa"/>
          </w:tcPr>
          <w:p w14:paraId="7AB8A226" w14:textId="77777777" w:rsidR="00157E88" w:rsidRPr="00477441" w:rsidRDefault="00157E88" w:rsidP="00F65C28">
            <w:pPr>
              <w:pStyle w:val="StyleTableRowArial8pt"/>
              <w:rPr>
                <w:szCs w:val="16"/>
              </w:rPr>
            </w:pPr>
            <w:r w:rsidRPr="00477441">
              <w:rPr>
                <w:szCs w:val="16"/>
              </w:rPr>
              <w:t>10 Sep 2012</w:t>
            </w:r>
          </w:p>
        </w:tc>
        <w:tc>
          <w:tcPr>
            <w:tcW w:w="1247" w:type="dxa"/>
          </w:tcPr>
          <w:p w14:paraId="7AB8A227" w14:textId="77777777" w:rsidR="00157E88" w:rsidRPr="00477441" w:rsidRDefault="00157E88" w:rsidP="00F65C28">
            <w:pPr>
              <w:pStyle w:val="StyleTableRowArial8pt"/>
              <w:rPr>
                <w:szCs w:val="16"/>
              </w:rPr>
            </w:pPr>
            <w:r w:rsidRPr="00477441">
              <w:rPr>
                <w:szCs w:val="16"/>
              </w:rPr>
              <w:t>3.2, 5.1, 5.2, 5.3, 6.1, 6.2</w:t>
            </w:r>
          </w:p>
        </w:tc>
        <w:tc>
          <w:tcPr>
            <w:tcW w:w="4697" w:type="dxa"/>
          </w:tcPr>
          <w:p w14:paraId="7AB8A228" w14:textId="77777777" w:rsidR="00157E88" w:rsidRPr="00477441" w:rsidRDefault="00157E88" w:rsidP="00F65C28">
            <w:pPr>
              <w:pStyle w:val="StyleTableRowArial8pt"/>
              <w:rPr>
                <w:szCs w:val="16"/>
              </w:rPr>
            </w:pPr>
            <w:r w:rsidRPr="00477441">
              <w:rPr>
                <w:szCs w:val="16"/>
              </w:rPr>
              <w:t>Incorporated CR:</w:t>
            </w:r>
          </w:p>
          <w:p w14:paraId="7AB8A229" w14:textId="77777777" w:rsidR="00157E88" w:rsidRPr="00477441" w:rsidRDefault="00157E88" w:rsidP="00F65C28">
            <w:pPr>
              <w:pStyle w:val="StyleTableRowArial8pt"/>
              <w:rPr>
                <w:szCs w:val="16"/>
              </w:rPr>
            </w:pPr>
            <w:r w:rsidRPr="00477441">
              <w:rPr>
                <w:szCs w:val="16"/>
              </w:rPr>
              <w:t>OMA-ARC-REST-CapDis-2012-0014R02-CR_CapDis_TS_adding_support_for_multiple_devices</w:t>
            </w:r>
          </w:p>
        </w:tc>
      </w:tr>
      <w:tr w:rsidR="00157E88" w:rsidRPr="00896512" w14:paraId="7AB8A231" w14:textId="77777777" w:rsidTr="00F65C28">
        <w:trPr>
          <w:cantSplit/>
          <w:jc w:val="center"/>
        </w:trPr>
        <w:tc>
          <w:tcPr>
            <w:tcW w:w="2975" w:type="dxa"/>
            <w:vMerge/>
          </w:tcPr>
          <w:p w14:paraId="7AB8A22B" w14:textId="77777777" w:rsidR="00157E88" w:rsidRPr="00477441" w:rsidRDefault="00157E88" w:rsidP="00F65C28">
            <w:pPr>
              <w:pStyle w:val="TableRow"/>
              <w:rPr>
                <w:rFonts w:ascii="Arial" w:hAnsi="Arial"/>
                <w:sz w:val="16"/>
                <w:szCs w:val="16"/>
              </w:rPr>
            </w:pPr>
          </w:p>
        </w:tc>
        <w:tc>
          <w:tcPr>
            <w:tcW w:w="1170" w:type="dxa"/>
          </w:tcPr>
          <w:p w14:paraId="7AB8A22C" w14:textId="77777777" w:rsidR="00157E88" w:rsidRPr="00477441" w:rsidRDefault="00157E88" w:rsidP="00F65C28">
            <w:pPr>
              <w:pStyle w:val="StyleTableRowArial8pt"/>
              <w:rPr>
                <w:szCs w:val="16"/>
              </w:rPr>
            </w:pPr>
            <w:r w:rsidRPr="00477441">
              <w:rPr>
                <w:szCs w:val="16"/>
              </w:rPr>
              <w:t>21 Sep 2012</w:t>
            </w:r>
          </w:p>
        </w:tc>
        <w:tc>
          <w:tcPr>
            <w:tcW w:w="1247" w:type="dxa"/>
          </w:tcPr>
          <w:p w14:paraId="7AB8A22D" w14:textId="77777777" w:rsidR="00157E88" w:rsidRPr="00477441" w:rsidRDefault="00157E88" w:rsidP="00F65C28">
            <w:pPr>
              <w:pStyle w:val="StyleTableRowArial8pt"/>
              <w:rPr>
                <w:szCs w:val="16"/>
              </w:rPr>
            </w:pPr>
            <w:r w:rsidRPr="00477441">
              <w:rPr>
                <w:szCs w:val="16"/>
              </w:rPr>
              <w:t>3, 4, 5, 6, Appendix B, F, G</w:t>
            </w:r>
          </w:p>
        </w:tc>
        <w:tc>
          <w:tcPr>
            <w:tcW w:w="4697" w:type="dxa"/>
          </w:tcPr>
          <w:p w14:paraId="7AB8A22E" w14:textId="77777777" w:rsidR="00157E88" w:rsidRPr="00477441" w:rsidRDefault="00157E88" w:rsidP="00F65C28">
            <w:pPr>
              <w:pStyle w:val="StyleTableRowArial8pt"/>
              <w:rPr>
                <w:szCs w:val="16"/>
              </w:rPr>
            </w:pPr>
            <w:r w:rsidRPr="00477441">
              <w:rPr>
                <w:szCs w:val="16"/>
              </w:rPr>
              <w:t>Incorporated CRs:</w:t>
            </w:r>
          </w:p>
          <w:p w14:paraId="7AB8A22F" w14:textId="77777777" w:rsidR="00157E88" w:rsidRPr="00477441" w:rsidRDefault="00157E88" w:rsidP="00F65C28">
            <w:pPr>
              <w:pStyle w:val="StyleTableRowArial8pt"/>
              <w:rPr>
                <w:szCs w:val="16"/>
              </w:rPr>
            </w:pPr>
            <w:r w:rsidRPr="00477441">
              <w:rPr>
                <w:szCs w:val="16"/>
              </w:rPr>
              <w:t>OMA-ARC-REST-CapDis-2012-0004R02-CR_TS_input_for_Appendix_B</w:t>
            </w:r>
          </w:p>
          <w:p w14:paraId="7AB8A230" w14:textId="77777777" w:rsidR="00157E88" w:rsidRPr="00477441" w:rsidRDefault="00157E88" w:rsidP="00F65C28">
            <w:pPr>
              <w:pStyle w:val="StyleTableRowArial8pt"/>
              <w:rPr>
                <w:szCs w:val="16"/>
              </w:rPr>
            </w:pPr>
            <w:r w:rsidRPr="00477441">
              <w:rPr>
                <w:szCs w:val="16"/>
              </w:rPr>
              <w:t>OMA-ARC-REST-CapDis-2012-0015R02-CR_TS_adding_light_weight_resources</w:t>
            </w:r>
          </w:p>
        </w:tc>
      </w:tr>
      <w:tr w:rsidR="00157E88" w:rsidRPr="00896512" w14:paraId="7AB8A236" w14:textId="77777777" w:rsidTr="00F65C28">
        <w:trPr>
          <w:cantSplit/>
          <w:jc w:val="center"/>
        </w:trPr>
        <w:tc>
          <w:tcPr>
            <w:tcW w:w="2975" w:type="dxa"/>
            <w:vMerge/>
          </w:tcPr>
          <w:p w14:paraId="7AB8A232" w14:textId="77777777" w:rsidR="00157E88" w:rsidRPr="00477441" w:rsidRDefault="00157E88" w:rsidP="00F65C28">
            <w:pPr>
              <w:pStyle w:val="TableRow"/>
              <w:rPr>
                <w:rFonts w:ascii="Arial" w:hAnsi="Arial"/>
                <w:sz w:val="16"/>
                <w:szCs w:val="16"/>
              </w:rPr>
            </w:pPr>
          </w:p>
        </w:tc>
        <w:tc>
          <w:tcPr>
            <w:tcW w:w="1170" w:type="dxa"/>
          </w:tcPr>
          <w:p w14:paraId="7AB8A233" w14:textId="77777777" w:rsidR="00157E88" w:rsidRPr="00477441" w:rsidRDefault="00157E88" w:rsidP="00F65C28">
            <w:pPr>
              <w:pStyle w:val="StyleTableRowArial8pt"/>
              <w:rPr>
                <w:szCs w:val="16"/>
              </w:rPr>
            </w:pPr>
            <w:r w:rsidRPr="00477441">
              <w:rPr>
                <w:szCs w:val="16"/>
              </w:rPr>
              <w:t>31 Oct 2012</w:t>
            </w:r>
          </w:p>
        </w:tc>
        <w:tc>
          <w:tcPr>
            <w:tcW w:w="1247" w:type="dxa"/>
          </w:tcPr>
          <w:p w14:paraId="7AB8A234" w14:textId="77777777" w:rsidR="00157E88" w:rsidRPr="00477441" w:rsidRDefault="00157E88" w:rsidP="00F65C28">
            <w:pPr>
              <w:pStyle w:val="StyleTableRowArial8pt"/>
              <w:rPr>
                <w:szCs w:val="16"/>
              </w:rPr>
            </w:pPr>
            <w:r w:rsidRPr="00477441">
              <w:rPr>
                <w:szCs w:val="16"/>
              </w:rPr>
              <w:t>Many</w:t>
            </w:r>
          </w:p>
        </w:tc>
        <w:tc>
          <w:tcPr>
            <w:tcW w:w="4697" w:type="dxa"/>
          </w:tcPr>
          <w:p w14:paraId="7AB8A235" w14:textId="77777777" w:rsidR="00157E88" w:rsidRPr="00477441" w:rsidRDefault="00157E88" w:rsidP="00F65C28">
            <w:pPr>
              <w:pStyle w:val="StyleTableRowArial8pt"/>
              <w:rPr>
                <w:szCs w:val="16"/>
              </w:rPr>
            </w:pPr>
            <w:r w:rsidRPr="00477441">
              <w:rPr>
                <w:szCs w:val="16"/>
              </w:rPr>
              <w:t>Incorporated CR:</w:t>
            </w:r>
            <w:r w:rsidRPr="00477441">
              <w:rPr>
                <w:szCs w:val="16"/>
              </w:rPr>
              <w:br/>
              <w:t>OMA-ARC-REST-CapDis-2012-0018-CR_TS_CONRR_fixing_editorial_comments</w:t>
            </w:r>
          </w:p>
        </w:tc>
      </w:tr>
      <w:tr w:rsidR="00157E88" w:rsidRPr="00896512" w14:paraId="7AB8A242" w14:textId="77777777" w:rsidTr="00F65C28">
        <w:trPr>
          <w:cantSplit/>
          <w:jc w:val="center"/>
        </w:trPr>
        <w:tc>
          <w:tcPr>
            <w:tcW w:w="2975" w:type="dxa"/>
            <w:vMerge/>
          </w:tcPr>
          <w:p w14:paraId="7AB8A237" w14:textId="77777777" w:rsidR="00157E88" w:rsidRPr="00477441" w:rsidRDefault="00157E88" w:rsidP="00F65C28">
            <w:pPr>
              <w:pStyle w:val="TableRow"/>
              <w:rPr>
                <w:rFonts w:ascii="Arial" w:hAnsi="Arial"/>
                <w:sz w:val="16"/>
                <w:szCs w:val="16"/>
              </w:rPr>
            </w:pPr>
          </w:p>
        </w:tc>
        <w:tc>
          <w:tcPr>
            <w:tcW w:w="1170" w:type="dxa"/>
          </w:tcPr>
          <w:p w14:paraId="7AB8A238" w14:textId="77777777" w:rsidR="00157E88" w:rsidRPr="00477441" w:rsidRDefault="00157E88" w:rsidP="00F65C28">
            <w:pPr>
              <w:pStyle w:val="StyleTableRowArial8pt"/>
              <w:rPr>
                <w:szCs w:val="16"/>
              </w:rPr>
            </w:pPr>
            <w:r w:rsidRPr="00477441">
              <w:rPr>
                <w:szCs w:val="16"/>
              </w:rPr>
              <w:t>22 Nov 2012</w:t>
            </w:r>
          </w:p>
        </w:tc>
        <w:tc>
          <w:tcPr>
            <w:tcW w:w="1247" w:type="dxa"/>
          </w:tcPr>
          <w:p w14:paraId="7AB8A239" w14:textId="77777777" w:rsidR="00157E88" w:rsidRPr="00477441" w:rsidRDefault="00157E88" w:rsidP="00F65C28">
            <w:pPr>
              <w:pStyle w:val="StyleTableRowArial8pt"/>
              <w:rPr>
                <w:szCs w:val="16"/>
              </w:rPr>
            </w:pPr>
            <w:r w:rsidRPr="00477441">
              <w:rPr>
                <w:szCs w:val="16"/>
              </w:rPr>
              <w:t>Many</w:t>
            </w:r>
          </w:p>
        </w:tc>
        <w:tc>
          <w:tcPr>
            <w:tcW w:w="4697" w:type="dxa"/>
          </w:tcPr>
          <w:p w14:paraId="7AB8A23A" w14:textId="77777777" w:rsidR="00157E88" w:rsidRPr="00477441" w:rsidRDefault="00157E88" w:rsidP="00F65C28">
            <w:pPr>
              <w:pStyle w:val="StyleTableRowArial8pt"/>
              <w:rPr>
                <w:szCs w:val="16"/>
              </w:rPr>
            </w:pPr>
            <w:r w:rsidRPr="00477441">
              <w:rPr>
                <w:szCs w:val="16"/>
              </w:rPr>
              <w:t>Incorporated CRs:</w:t>
            </w:r>
          </w:p>
          <w:p w14:paraId="7AB8A23B" w14:textId="77777777" w:rsidR="00157E88" w:rsidRPr="00477441" w:rsidRDefault="00157E88" w:rsidP="00F65C28">
            <w:pPr>
              <w:pStyle w:val="StyleTableRowArial8pt"/>
              <w:rPr>
                <w:szCs w:val="16"/>
              </w:rPr>
            </w:pPr>
            <w:r w:rsidRPr="00477441">
              <w:rPr>
                <w:szCs w:val="16"/>
              </w:rPr>
              <w:t>OMA-ARC-REST-CapDis-2012-0021R01-CR_TS_ CONRR_A016_SVC_and_POL_exceptions,</w:t>
            </w:r>
          </w:p>
          <w:p w14:paraId="7AB8A23C" w14:textId="77777777" w:rsidR="00157E88" w:rsidRPr="00477441" w:rsidRDefault="00157E88" w:rsidP="00F65C28">
            <w:pPr>
              <w:pStyle w:val="StyleTableRowArial8pt"/>
              <w:rPr>
                <w:szCs w:val="16"/>
              </w:rPr>
            </w:pPr>
            <w:r w:rsidRPr="00477441">
              <w:rPr>
                <w:szCs w:val="16"/>
              </w:rPr>
              <w:t>OMA-ARC-REST-CapDis-2012-0022R01-CR_TS_CONRR_ A014_XML_examples_for_error_responses,</w:t>
            </w:r>
          </w:p>
          <w:p w14:paraId="7AB8A23D" w14:textId="77777777" w:rsidR="00157E88" w:rsidRPr="00477441" w:rsidRDefault="00157E88" w:rsidP="00F65C28">
            <w:pPr>
              <w:pStyle w:val="StyleTableRowArial8pt"/>
              <w:rPr>
                <w:szCs w:val="16"/>
              </w:rPr>
            </w:pPr>
            <w:r w:rsidRPr="00477441">
              <w:rPr>
                <w:szCs w:val="16"/>
              </w:rPr>
              <w:t>OMA-ARC-REST-CapDis-2012-0023R02-CR_TS_CONRR_resolving_Editor_Notes,</w:t>
            </w:r>
          </w:p>
          <w:p w14:paraId="7AB8A23E" w14:textId="77777777" w:rsidR="00157E88" w:rsidRPr="00477441" w:rsidRDefault="00157E88" w:rsidP="00F65C28">
            <w:pPr>
              <w:pStyle w:val="StyleTableRowArial8pt"/>
              <w:rPr>
                <w:szCs w:val="16"/>
              </w:rPr>
            </w:pPr>
            <w:r w:rsidRPr="00477441">
              <w:rPr>
                <w:szCs w:val="16"/>
              </w:rPr>
              <w:t>OMA-ARC-REST-CapDis-2012-0024R01-CR_Appendix_D_with_JSON_examples,</w:t>
            </w:r>
          </w:p>
          <w:p w14:paraId="7AB8A23F" w14:textId="77777777" w:rsidR="00157E88" w:rsidRPr="00477441" w:rsidRDefault="00157E88" w:rsidP="00F65C28">
            <w:pPr>
              <w:pStyle w:val="StyleTableRowArial8pt"/>
              <w:rPr>
                <w:szCs w:val="16"/>
              </w:rPr>
            </w:pPr>
            <w:r w:rsidRPr="00477441">
              <w:rPr>
                <w:szCs w:val="16"/>
              </w:rPr>
              <w:t>OMA-ARC-REST-CapDis-2012-0027-CR_modifying_sequence_diagrams_for_Capability_Discovery,</w:t>
            </w:r>
          </w:p>
          <w:p w14:paraId="7AB8A240" w14:textId="77777777" w:rsidR="00157E88" w:rsidRPr="00477441" w:rsidRDefault="00157E88" w:rsidP="00F65C28">
            <w:pPr>
              <w:pStyle w:val="StyleTableRowArial8pt"/>
              <w:rPr>
                <w:szCs w:val="16"/>
              </w:rPr>
            </w:pPr>
            <w:r w:rsidRPr="00477441">
              <w:rPr>
                <w:szCs w:val="16"/>
              </w:rPr>
              <w:t>OMA-ARC-REST-CapDis-2012-0028-CR_TS_removing_references_to_Notification_Channel,</w:t>
            </w:r>
          </w:p>
          <w:p w14:paraId="7AB8A241" w14:textId="77777777" w:rsidR="00157E88" w:rsidRPr="00477441" w:rsidRDefault="00157E88" w:rsidP="00F65C28">
            <w:pPr>
              <w:pStyle w:val="StyleTableRowArial8pt"/>
              <w:rPr>
                <w:szCs w:val="16"/>
              </w:rPr>
            </w:pPr>
            <w:r w:rsidRPr="00477441">
              <w:rPr>
                <w:szCs w:val="16"/>
              </w:rPr>
              <w:t>OMA-ARC-REST-CapDis-2012-0029- CR_TS_CONRR_A011_resolution</w:t>
            </w:r>
          </w:p>
        </w:tc>
      </w:tr>
      <w:tr w:rsidR="00157E88" w:rsidRPr="00896512" w14:paraId="7AB8A24A" w14:textId="77777777" w:rsidTr="00F65C28">
        <w:trPr>
          <w:cantSplit/>
          <w:jc w:val="center"/>
        </w:trPr>
        <w:tc>
          <w:tcPr>
            <w:tcW w:w="2975" w:type="dxa"/>
            <w:vMerge/>
          </w:tcPr>
          <w:p w14:paraId="7AB8A243" w14:textId="77777777" w:rsidR="00157E88" w:rsidRPr="00477441" w:rsidRDefault="00157E88" w:rsidP="00F65C28">
            <w:pPr>
              <w:pStyle w:val="TableRow"/>
              <w:rPr>
                <w:rFonts w:ascii="Arial" w:hAnsi="Arial"/>
                <w:sz w:val="16"/>
                <w:szCs w:val="16"/>
              </w:rPr>
            </w:pPr>
          </w:p>
        </w:tc>
        <w:tc>
          <w:tcPr>
            <w:tcW w:w="1170" w:type="dxa"/>
          </w:tcPr>
          <w:p w14:paraId="7AB8A244" w14:textId="77777777" w:rsidR="00157E88" w:rsidRPr="00477441" w:rsidRDefault="00157E88" w:rsidP="00F65C28">
            <w:pPr>
              <w:pStyle w:val="StyleTableRowArial8pt"/>
              <w:rPr>
                <w:szCs w:val="16"/>
              </w:rPr>
            </w:pPr>
            <w:r w:rsidRPr="00477441">
              <w:rPr>
                <w:szCs w:val="16"/>
              </w:rPr>
              <w:t>28 Nov 2012</w:t>
            </w:r>
          </w:p>
        </w:tc>
        <w:tc>
          <w:tcPr>
            <w:tcW w:w="1247" w:type="dxa"/>
          </w:tcPr>
          <w:p w14:paraId="7AB8A245" w14:textId="77777777" w:rsidR="00157E88" w:rsidRPr="00477441" w:rsidRDefault="00157E88" w:rsidP="00F65C28">
            <w:pPr>
              <w:pStyle w:val="StyleTableRowArial8pt"/>
              <w:rPr>
                <w:szCs w:val="16"/>
              </w:rPr>
            </w:pPr>
          </w:p>
        </w:tc>
        <w:tc>
          <w:tcPr>
            <w:tcW w:w="4697" w:type="dxa"/>
          </w:tcPr>
          <w:p w14:paraId="7AB8A246" w14:textId="77777777" w:rsidR="00157E88" w:rsidRPr="00477441" w:rsidRDefault="00157E88" w:rsidP="00F65C28">
            <w:pPr>
              <w:pStyle w:val="StyleTableRowArial8pt"/>
              <w:rPr>
                <w:szCs w:val="16"/>
              </w:rPr>
            </w:pPr>
            <w:r w:rsidRPr="00477441">
              <w:rPr>
                <w:szCs w:val="16"/>
              </w:rPr>
              <w:t>Incorporated CRs:</w:t>
            </w:r>
          </w:p>
          <w:p w14:paraId="7AB8A247" w14:textId="77777777" w:rsidR="00157E88" w:rsidRPr="00477441" w:rsidRDefault="00157E88" w:rsidP="00F65C28">
            <w:pPr>
              <w:pStyle w:val="StyleTableRowArial8pt"/>
              <w:rPr>
                <w:szCs w:val="16"/>
              </w:rPr>
            </w:pPr>
            <w:r w:rsidRPr="00477441">
              <w:rPr>
                <w:szCs w:val="16"/>
              </w:rPr>
              <w:t>OMA-ARC-REST-CapDis-2012-0031- CR_TS_CONRR_A009_change_string_to_token</w:t>
            </w:r>
          </w:p>
          <w:p w14:paraId="7AB8A248" w14:textId="77777777" w:rsidR="00157E88" w:rsidRPr="00477441" w:rsidRDefault="00157E88" w:rsidP="00F65C28">
            <w:pPr>
              <w:pStyle w:val="StyleTableRowArial8pt"/>
              <w:rPr>
                <w:szCs w:val="16"/>
              </w:rPr>
            </w:pPr>
            <w:r w:rsidRPr="00477441">
              <w:rPr>
                <w:szCs w:val="16"/>
              </w:rPr>
              <w:t>OMA-ARC-REST-CapDis-2012-0033- CR_implementing_blueprint_changes_for_authorization</w:t>
            </w:r>
          </w:p>
          <w:p w14:paraId="7AB8A249" w14:textId="77777777" w:rsidR="00157E88" w:rsidRPr="00477441" w:rsidRDefault="00157E88" w:rsidP="00F65C28">
            <w:pPr>
              <w:pStyle w:val="StyleTableRowArial8pt"/>
              <w:rPr>
                <w:szCs w:val="16"/>
              </w:rPr>
            </w:pPr>
            <w:r w:rsidRPr="00477441">
              <w:rPr>
                <w:szCs w:val="16"/>
              </w:rPr>
              <w:t>Small editorial changes such as uppercase/lowercase and grammar.</w:t>
            </w:r>
          </w:p>
        </w:tc>
      </w:tr>
      <w:tr w:rsidR="00157E88" w:rsidRPr="00896512" w14:paraId="7AB8A252" w14:textId="77777777" w:rsidTr="00F65C28">
        <w:trPr>
          <w:cantSplit/>
          <w:jc w:val="center"/>
        </w:trPr>
        <w:tc>
          <w:tcPr>
            <w:tcW w:w="2975" w:type="dxa"/>
          </w:tcPr>
          <w:p w14:paraId="7AB8A24B" w14:textId="77777777" w:rsidR="00157E88" w:rsidRPr="00477441" w:rsidRDefault="00157E88" w:rsidP="00F65C28">
            <w:pPr>
              <w:pStyle w:val="StyleTableRowArial8pt"/>
              <w:rPr>
                <w:szCs w:val="16"/>
              </w:rPr>
            </w:pPr>
            <w:r w:rsidRPr="00477441">
              <w:rPr>
                <w:szCs w:val="16"/>
              </w:rPr>
              <w:t>Candidate Version:</w:t>
            </w:r>
          </w:p>
          <w:p w14:paraId="7AB8A24C" w14:textId="77777777" w:rsidR="00157E88" w:rsidRPr="00477441" w:rsidRDefault="00157E88" w:rsidP="00F65C28">
            <w:pPr>
              <w:pStyle w:val="StyleTableRowArial8pt"/>
              <w:rPr>
                <w:szCs w:val="16"/>
              </w:rPr>
            </w:pPr>
            <w:r w:rsidRPr="00477441">
              <w:rPr>
                <w:szCs w:val="16"/>
              </w:rPr>
              <w:t>REST_NetAPI _CapabilityDiscovery-V1_0</w:t>
            </w:r>
          </w:p>
        </w:tc>
        <w:tc>
          <w:tcPr>
            <w:tcW w:w="1170" w:type="dxa"/>
          </w:tcPr>
          <w:p w14:paraId="7AB8A24D" w14:textId="77777777" w:rsidR="00157E88" w:rsidRPr="00477441" w:rsidRDefault="00157E88" w:rsidP="00F65C28">
            <w:pPr>
              <w:pStyle w:val="StyleTableRowArial8pt"/>
              <w:rPr>
                <w:szCs w:val="16"/>
              </w:rPr>
            </w:pPr>
            <w:r w:rsidRPr="00477441">
              <w:rPr>
                <w:szCs w:val="16"/>
              </w:rPr>
              <w:t>11 Dec 2012</w:t>
            </w:r>
          </w:p>
        </w:tc>
        <w:tc>
          <w:tcPr>
            <w:tcW w:w="1247" w:type="dxa"/>
          </w:tcPr>
          <w:p w14:paraId="7AB8A24E" w14:textId="77777777" w:rsidR="00157E88" w:rsidRPr="00477441" w:rsidRDefault="00157E88" w:rsidP="00F65C28">
            <w:pPr>
              <w:pStyle w:val="StyleTableRowArial8pt"/>
              <w:rPr>
                <w:szCs w:val="16"/>
              </w:rPr>
            </w:pPr>
            <w:r w:rsidRPr="00477441">
              <w:rPr>
                <w:szCs w:val="16"/>
              </w:rPr>
              <w:t>n/a</w:t>
            </w:r>
          </w:p>
        </w:tc>
        <w:tc>
          <w:tcPr>
            <w:tcW w:w="4697" w:type="dxa"/>
          </w:tcPr>
          <w:p w14:paraId="7AB8A24F" w14:textId="77777777" w:rsidR="00157E88" w:rsidRPr="00477441" w:rsidRDefault="00157E88" w:rsidP="00F65C28">
            <w:pPr>
              <w:pStyle w:val="StyleTableRowArial8pt"/>
              <w:rPr>
                <w:szCs w:val="16"/>
              </w:rPr>
            </w:pPr>
            <w:r w:rsidRPr="00477441">
              <w:rPr>
                <w:szCs w:val="16"/>
              </w:rPr>
              <w:t>Status changed to Candidate by TP:</w:t>
            </w:r>
          </w:p>
          <w:p w14:paraId="7AB8A250" w14:textId="77777777" w:rsidR="00157E88" w:rsidRPr="00477441" w:rsidRDefault="00157E88" w:rsidP="00F65C28">
            <w:pPr>
              <w:pStyle w:val="StyleTableRowArial8pt"/>
              <w:rPr>
                <w:szCs w:val="16"/>
              </w:rPr>
            </w:pPr>
            <w:r w:rsidRPr="00477441">
              <w:rPr>
                <w:szCs w:val="16"/>
              </w:rPr>
              <w:t>Ref# OMA-TP-2012-0453-INP_REST_NetAPI_CapabilityDiscovery_V1.0_ERP_and_ETR_for_Candidate_Approval</w:t>
            </w:r>
          </w:p>
          <w:p w14:paraId="7AB8A251" w14:textId="77777777" w:rsidR="00157E88" w:rsidRPr="00477441" w:rsidRDefault="00157E88" w:rsidP="00F65C28">
            <w:pPr>
              <w:pStyle w:val="StyleTableRowArial8pt"/>
              <w:rPr>
                <w:szCs w:val="16"/>
              </w:rPr>
            </w:pPr>
            <w:r w:rsidRPr="00477441">
              <w:rPr>
                <w:szCs w:val="16"/>
              </w:rPr>
              <w:t>Editorial chanegs</w:t>
            </w:r>
          </w:p>
        </w:tc>
      </w:tr>
      <w:tr w:rsidR="00137A0B" w:rsidRPr="00896512" w14:paraId="7AB8A25B" w14:textId="77777777" w:rsidTr="00F65C28">
        <w:trPr>
          <w:cantSplit/>
          <w:jc w:val="center"/>
        </w:trPr>
        <w:tc>
          <w:tcPr>
            <w:tcW w:w="2975" w:type="dxa"/>
          </w:tcPr>
          <w:p w14:paraId="7AB8A253" w14:textId="77777777" w:rsidR="00137A0B" w:rsidRPr="00896512" w:rsidRDefault="00137A0B" w:rsidP="00137A0B">
            <w:pPr>
              <w:pStyle w:val="StyleTableRowArial8pt"/>
            </w:pPr>
            <w:r w:rsidRPr="00896512">
              <w:lastRenderedPageBreak/>
              <w:t>Draft Version:</w:t>
            </w:r>
          </w:p>
          <w:p w14:paraId="7AB8A254" w14:textId="77777777" w:rsidR="00137A0B" w:rsidRPr="00896512" w:rsidRDefault="00137A0B" w:rsidP="00137A0B">
            <w:pPr>
              <w:pStyle w:val="StyleTableRowArial8pt"/>
            </w:pPr>
            <w:r w:rsidRPr="00896512">
              <w:t>REST_NetAPI _CapabilityDiscovery-V1_0</w:t>
            </w:r>
          </w:p>
        </w:tc>
        <w:tc>
          <w:tcPr>
            <w:tcW w:w="1170" w:type="dxa"/>
          </w:tcPr>
          <w:p w14:paraId="7AB8A255" w14:textId="77777777" w:rsidR="00137A0B" w:rsidRPr="00896512" w:rsidRDefault="00137A0B" w:rsidP="00F65C28">
            <w:pPr>
              <w:pStyle w:val="StyleTableRowArial8pt"/>
            </w:pPr>
            <w:r w:rsidRPr="00896512">
              <w:t>22 Feb 2013</w:t>
            </w:r>
          </w:p>
        </w:tc>
        <w:tc>
          <w:tcPr>
            <w:tcW w:w="1247" w:type="dxa"/>
          </w:tcPr>
          <w:p w14:paraId="7AB8A256" w14:textId="77777777" w:rsidR="00137A0B" w:rsidRPr="00896512" w:rsidRDefault="00137A0B" w:rsidP="00F65C28">
            <w:pPr>
              <w:pStyle w:val="StyleTableRowArial8pt"/>
            </w:pPr>
            <w:r w:rsidRPr="00896512">
              <w:t>Appendix H</w:t>
            </w:r>
          </w:p>
        </w:tc>
        <w:tc>
          <w:tcPr>
            <w:tcW w:w="4697" w:type="dxa"/>
          </w:tcPr>
          <w:p w14:paraId="7AB8A257" w14:textId="77777777" w:rsidR="00137A0B" w:rsidRPr="00896512" w:rsidRDefault="00137A0B" w:rsidP="00F65C28">
            <w:pPr>
              <w:pStyle w:val="StyleTableRowArial8pt"/>
            </w:pPr>
            <w:r w:rsidRPr="00896512">
              <w:t>Status changed to Draft.</w:t>
            </w:r>
          </w:p>
          <w:p w14:paraId="7AB8A258" w14:textId="77777777" w:rsidR="00137A0B" w:rsidRPr="00896512" w:rsidRDefault="00137A0B" w:rsidP="00F65C28">
            <w:pPr>
              <w:pStyle w:val="StyleTableRowArial8pt"/>
            </w:pPr>
            <w:r w:rsidRPr="00896512">
              <w:t>Incorporated CR:</w:t>
            </w:r>
          </w:p>
          <w:p w14:paraId="7AB8A259" w14:textId="77777777" w:rsidR="00137A0B" w:rsidRPr="00896512" w:rsidRDefault="00137A0B" w:rsidP="00F65C28">
            <w:pPr>
              <w:pStyle w:val="StyleTableRowArial8pt"/>
            </w:pPr>
            <w:r w:rsidRPr="00896512">
              <w:t xml:space="preserve">  OMA-ARC-REST-NetAPI-2013-0020R01-CR_Feature_Tag_Mapping_Table</w:t>
            </w:r>
          </w:p>
          <w:p w14:paraId="7AB8A25A" w14:textId="77777777" w:rsidR="00137A0B" w:rsidRPr="00896512" w:rsidRDefault="00137A0B" w:rsidP="00F65C28">
            <w:pPr>
              <w:pStyle w:val="StyleTableRowArial8pt"/>
            </w:pPr>
            <w:r w:rsidRPr="00896512">
              <w:t>Editorial change</w:t>
            </w:r>
          </w:p>
        </w:tc>
      </w:tr>
      <w:tr w:rsidR="006364E4" w:rsidRPr="00896512" w14:paraId="7AB8A262" w14:textId="77777777" w:rsidTr="00F65C28">
        <w:trPr>
          <w:cantSplit/>
          <w:jc w:val="center"/>
        </w:trPr>
        <w:tc>
          <w:tcPr>
            <w:tcW w:w="2975" w:type="dxa"/>
          </w:tcPr>
          <w:p w14:paraId="7AB8A25C" w14:textId="77777777" w:rsidR="006364E4" w:rsidRPr="00896512" w:rsidRDefault="006364E4" w:rsidP="00577BF9">
            <w:pPr>
              <w:pStyle w:val="StyleTableRowArial8pt"/>
            </w:pPr>
            <w:r w:rsidRPr="00896512">
              <w:t>Candidate Version:</w:t>
            </w:r>
          </w:p>
          <w:p w14:paraId="7AB8A25D" w14:textId="77777777" w:rsidR="006364E4" w:rsidRPr="00896512" w:rsidRDefault="006364E4" w:rsidP="00577BF9">
            <w:pPr>
              <w:pStyle w:val="StyleTableRowArial8pt"/>
            </w:pPr>
            <w:r w:rsidRPr="00896512">
              <w:t>REST_NetAPI _CapabilityDiscovery-V1_0</w:t>
            </w:r>
          </w:p>
        </w:tc>
        <w:tc>
          <w:tcPr>
            <w:tcW w:w="1170" w:type="dxa"/>
          </w:tcPr>
          <w:p w14:paraId="7AB8A25E" w14:textId="77777777" w:rsidR="006364E4" w:rsidRPr="00896512" w:rsidRDefault="006364E4" w:rsidP="00577BF9">
            <w:pPr>
              <w:pStyle w:val="StyleTableRowArial8pt"/>
            </w:pPr>
            <w:r w:rsidRPr="00896512">
              <w:t>05 Mar 2013</w:t>
            </w:r>
          </w:p>
        </w:tc>
        <w:tc>
          <w:tcPr>
            <w:tcW w:w="1247" w:type="dxa"/>
          </w:tcPr>
          <w:p w14:paraId="7AB8A25F" w14:textId="77777777" w:rsidR="006364E4" w:rsidRPr="00896512" w:rsidRDefault="006364E4" w:rsidP="00577BF9">
            <w:pPr>
              <w:pStyle w:val="StyleTableRowArial8pt"/>
            </w:pPr>
            <w:r w:rsidRPr="00896512">
              <w:t>n/a</w:t>
            </w:r>
          </w:p>
        </w:tc>
        <w:tc>
          <w:tcPr>
            <w:tcW w:w="4697" w:type="dxa"/>
          </w:tcPr>
          <w:p w14:paraId="7AB8A260" w14:textId="77777777" w:rsidR="006364E4" w:rsidRPr="00896512" w:rsidRDefault="006364E4" w:rsidP="00577BF9">
            <w:pPr>
              <w:pStyle w:val="StyleTableRowArial8pt"/>
            </w:pPr>
            <w:r w:rsidRPr="00896512">
              <w:t>Status changed to Candidate by TP:</w:t>
            </w:r>
          </w:p>
          <w:p w14:paraId="7AB8A261" w14:textId="77777777" w:rsidR="006364E4" w:rsidRPr="00896512" w:rsidRDefault="006364E4" w:rsidP="006364E4">
            <w:pPr>
              <w:pStyle w:val="StyleTableRowArial8pt"/>
            </w:pPr>
            <w:r w:rsidRPr="00896512">
              <w:t>Ref# OMA-TP-2013-0080-INP_REST_NetAPI_CapabilityDiscovery_V1.0_ERP_for_Candidate_re_approval</w:t>
            </w:r>
          </w:p>
        </w:tc>
      </w:tr>
      <w:tr w:rsidR="00EA16C7" w:rsidRPr="00896512" w14:paraId="7AB8A26B" w14:textId="77777777" w:rsidTr="00F65C28">
        <w:trPr>
          <w:cantSplit/>
          <w:jc w:val="center"/>
        </w:trPr>
        <w:tc>
          <w:tcPr>
            <w:tcW w:w="2975" w:type="dxa"/>
          </w:tcPr>
          <w:p w14:paraId="7AB8A263" w14:textId="77777777" w:rsidR="00EA16C7" w:rsidRPr="00896512" w:rsidRDefault="00EA16C7" w:rsidP="00577BF9">
            <w:pPr>
              <w:pStyle w:val="StyleTableRowArial8pt"/>
            </w:pPr>
            <w:r w:rsidRPr="00896512">
              <w:t>Draft Version</w:t>
            </w:r>
          </w:p>
          <w:p w14:paraId="7AB8A264" w14:textId="77777777" w:rsidR="00EA16C7" w:rsidRPr="00896512" w:rsidRDefault="00EA16C7" w:rsidP="00577BF9">
            <w:pPr>
              <w:pStyle w:val="StyleTableRowArial8pt"/>
            </w:pPr>
            <w:r w:rsidRPr="00896512">
              <w:t>OMA-TS-REST_NetAPI_CapabilityDiscovery-V1_0</w:t>
            </w:r>
          </w:p>
        </w:tc>
        <w:tc>
          <w:tcPr>
            <w:tcW w:w="1170" w:type="dxa"/>
          </w:tcPr>
          <w:p w14:paraId="7AB8A265" w14:textId="77777777" w:rsidR="00EA16C7" w:rsidRPr="00896512" w:rsidRDefault="00DC03F3" w:rsidP="00577BF9">
            <w:pPr>
              <w:pStyle w:val="StyleTableRowArial8pt"/>
            </w:pPr>
            <w:r>
              <w:t>21</w:t>
            </w:r>
            <w:r w:rsidR="00D9131A" w:rsidRPr="00896512">
              <w:t xml:space="preserve"> Mar 2013</w:t>
            </w:r>
          </w:p>
        </w:tc>
        <w:tc>
          <w:tcPr>
            <w:tcW w:w="1247" w:type="dxa"/>
          </w:tcPr>
          <w:p w14:paraId="7AB8A266" w14:textId="77777777" w:rsidR="00EA16C7" w:rsidRPr="00896512" w:rsidRDefault="00D9131A" w:rsidP="00577BF9">
            <w:pPr>
              <w:pStyle w:val="StyleTableRowArial8pt"/>
            </w:pPr>
            <w:r w:rsidRPr="00896512">
              <w:t xml:space="preserve">3.2, 3.3, 5, 5.2.2.3, 6.1.3.1.2, 6.1.3.2.2, </w:t>
            </w:r>
            <w:r w:rsidR="003D25A1" w:rsidRPr="00896512">
              <w:t>6.1.5.1, 6.1.5.2, 6.1.5.3</w:t>
            </w:r>
            <w:r w:rsidRPr="00896512">
              <w:t>, 6.1.5.4.1, 6.2.3.1.2, 6.2.3.2, 6.2.3.2.2, 6.2.4.1, 6.2.4.2, 6.3.1, 6.3.3.1, 6.3.4.1.1, 6.3.4.2, 6.3.4.3, 6.3.6.1.1, 6.4.3, 6.4.3.1.2, 6.4.3.2, 6.4.3.4.1, D.1-D.10, D.12-D.18, D.20, Appendix H</w:t>
            </w:r>
          </w:p>
        </w:tc>
        <w:tc>
          <w:tcPr>
            <w:tcW w:w="4697" w:type="dxa"/>
          </w:tcPr>
          <w:p w14:paraId="7AB8A267" w14:textId="77777777" w:rsidR="00EA16C7" w:rsidRPr="00896512" w:rsidRDefault="00D9131A" w:rsidP="00577BF9">
            <w:pPr>
              <w:pStyle w:val="StyleTableRowArial8pt"/>
            </w:pPr>
            <w:r w:rsidRPr="00896512">
              <w:t>Incorporated CRs:</w:t>
            </w:r>
          </w:p>
          <w:p w14:paraId="7AB8A268" w14:textId="77777777" w:rsidR="00D9131A" w:rsidRPr="00896512" w:rsidRDefault="00D9131A" w:rsidP="00577BF9">
            <w:pPr>
              <w:pStyle w:val="StyleTableRowArial8pt"/>
            </w:pPr>
            <w:r w:rsidRPr="00896512">
              <w:t xml:space="preserve">  OMA-ARC-RCS-NetAPI-2013-0024-CR_CapDis_TS_removing_Editor_note</w:t>
            </w:r>
          </w:p>
          <w:p w14:paraId="7AB8A269" w14:textId="77777777" w:rsidR="00D9131A" w:rsidRPr="00896512" w:rsidRDefault="00D9131A" w:rsidP="00577BF9">
            <w:pPr>
              <w:pStyle w:val="StyleTableRowArial8pt"/>
            </w:pPr>
            <w:r w:rsidRPr="00896512">
              <w:t xml:space="preserve">  OMA-ARC-RCS-NetAPI-2013-0029-CR_CapDis_TS_fixing_requestError_responses</w:t>
            </w:r>
          </w:p>
          <w:p w14:paraId="7AB8A26A" w14:textId="77777777" w:rsidR="00D9131A" w:rsidRPr="00896512" w:rsidRDefault="00D9131A" w:rsidP="00577BF9">
            <w:pPr>
              <w:pStyle w:val="StyleTableRowArial8pt"/>
            </w:pPr>
            <w:r w:rsidRPr="00896512">
              <w:t>Editorial changes</w:t>
            </w:r>
          </w:p>
        </w:tc>
      </w:tr>
      <w:tr w:rsidR="00477441" w:rsidRPr="00896512" w14:paraId="7AB8A272" w14:textId="77777777" w:rsidTr="00F65C28">
        <w:trPr>
          <w:cantSplit/>
          <w:jc w:val="center"/>
        </w:trPr>
        <w:tc>
          <w:tcPr>
            <w:tcW w:w="2975" w:type="dxa"/>
          </w:tcPr>
          <w:p w14:paraId="7AB8A26C" w14:textId="77777777" w:rsidR="00477441" w:rsidRDefault="00477441" w:rsidP="00577BF9">
            <w:pPr>
              <w:pStyle w:val="StyleTableRowArial8pt"/>
              <w:rPr>
                <w:lang w:eastAsia="zh-CN"/>
              </w:rPr>
            </w:pPr>
            <w:r>
              <w:rPr>
                <w:rFonts w:hint="eastAsia"/>
                <w:lang w:eastAsia="zh-CN"/>
              </w:rPr>
              <w:t>Candidate Version</w:t>
            </w:r>
          </w:p>
          <w:p w14:paraId="7AB8A26D" w14:textId="77777777" w:rsidR="00477441" w:rsidRPr="00896512" w:rsidRDefault="00477441" w:rsidP="00577BF9">
            <w:pPr>
              <w:pStyle w:val="StyleTableRowArial8pt"/>
              <w:rPr>
                <w:lang w:eastAsia="zh-CN"/>
              </w:rPr>
            </w:pPr>
            <w:r w:rsidRPr="00477441">
              <w:rPr>
                <w:lang w:eastAsia="zh-CN"/>
              </w:rPr>
              <w:t>OMA-TS-REST_NetAPI_CapabilityDiscovery-V1_0</w:t>
            </w:r>
          </w:p>
        </w:tc>
        <w:tc>
          <w:tcPr>
            <w:tcW w:w="1170" w:type="dxa"/>
          </w:tcPr>
          <w:p w14:paraId="7AB8A26E" w14:textId="77777777" w:rsidR="00477441" w:rsidRDefault="00477441" w:rsidP="00577BF9">
            <w:pPr>
              <w:pStyle w:val="StyleTableRowArial8pt"/>
              <w:rPr>
                <w:lang w:eastAsia="zh-CN"/>
              </w:rPr>
            </w:pPr>
            <w:r>
              <w:rPr>
                <w:rFonts w:hint="eastAsia"/>
                <w:lang w:eastAsia="zh-CN"/>
              </w:rPr>
              <w:t>01 Jul 2013</w:t>
            </w:r>
          </w:p>
        </w:tc>
        <w:tc>
          <w:tcPr>
            <w:tcW w:w="1247" w:type="dxa"/>
          </w:tcPr>
          <w:p w14:paraId="7AB8A26F" w14:textId="77777777" w:rsidR="00477441" w:rsidRPr="00896512" w:rsidRDefault="00477441" w:rsidP="00577BF9">
            <w:pPr>
              <w:pStyle w:val="StyleTableRowArial8pt"/>
              <w:rPr>
                <w:lang w:eastAsia="zh-CN"/>
              </w:rPr>
            </w:pPr>
            <w:r>
              <w:rPr>
                <w:rFonts w:hint="eastAsia"/>
                <w:lang w:eastAsia="zh-CN"/>
              </w:rPr>
              <w:t>n/a</w:t>
            </w:r>
          </w:p>
        </w:tc>
        <w:tc>
          <w:tcPr>
            <w:tcW w:w="4697" w:type="dxa"/>
          </w:tcPr>
          <w:p w14:paraId="7AB8A270" w14:textId="77777777" w:rsidR="00477441" w:rsidRPr="00896512" w:rsidRDefault="00477441" w:rsidP="00477441">
            <w:pPr>
              <w:pStyle w:val="StyleTableRowArial8pt"/>
              <w:rPr>
                <w:lang w:eastAsia="zh-CN"/>
              </w:rPr>
            </w:pPr>
            <w:r w:rsidRPr="00896512">
              <w:t>St</w:t>
            </w:r>
            <w:r>
              <w:t>atus changed to Candidate by TP</w:t>
            </w:r>
          </w:p>
          <w:p w14:paraId="7AB8A271" w14:textId="77777777" w:rsidR="00477441" w:rsidRPr="00896512" w:rsidRDefault="00477441" w:rsidP="00477441">
            <w:pPr>
              <w:pStyle w:val="StyleTableRowArial8pt"/>
              <w:rPr>
                <w:lang w:eastAsia="zh-CN"/>
              </w:rPr>
            </w:pPr>
            <w:r>
              <w:rPr>
                <w:rFonts w:hint="eastAsia"/>
                <w:lang w:eastAsia="zh-CN"/>
              </w:rPr>
              <w:t xml:space="preserve">TP </w:t>
            </w:r>
            <w:r w:rsidRPr="00896512">
              <w:t>Ref</w:t>
            </w:r>
            <w:r>
              <w:rPr>
                <w:rFonts w:hint="eastAsia"/>
                <w:lang w:eastAsia="zh-CN"/>
              </w:rPr>
              <w:t xml:space="preserve"> </w:t>
            </w:r>
            <w:r w:rsidRPr="00896512">
              <w:t>#</w:t>
            </w:r>
            <w:r>
              <w:rPr>
                <w:rFonts w:hint="eastAsia"/>
                <w:lang w:eastAsia="zh-CN"/>
              </w:rPr>
              <w:t xml:space="preserve"> </w:t>
            </w:r>
            <w:r w:rsidRPr="00477441">
              <w:rPr>
                <w:lang w:eastAsia="zh-CN"/>
              </w:rPr>
              <w:t>OMA-TP-2013-0213-INP_REST_NetAPI_CapabilityDiscovery_V1_0_ERP_for_Notification</w:t>
            </w:r>
          </w:p>
        </w:tc>
      </w:tr>
      <w:tr w:rsidR="00BE0C59" w:rsidRPr="00896512" w14:paraId="7AB8A27A" w14:textId="77777777" w:rsidTr="00F65C28">
        <w:trPr>
          <w:cantSplit/>
          <w:jc w:val="center"/>
        </w:trPr>
        <w:tc>
          <w:tcPr>
            <w:tcW w:w="2975" w:type="dxa"/>
            <w:vMerge w:val="restart"/>
          </w:tcPr>
          <w:p w14:paraId="7AB8A273" w14:textId="77777777" w:rsidR="00BE0C59" w:rsidRDefault="00BE0C59" w:rsidP="00577BF9">
            <w:pPr>
              <w:pStyle w:val="StyleTableRowArial8pt"/>
            </w:pPr>
            <w:r w:rsidRPr="00896512">
              <w:t>Draft Version</w:t>
            </w:r>
            <w:r>
              <w:t>s</w:t>
            </w:r>
          </w:p>
          <w:p w14:paraId="7AB8A274" w14:textId="77777777" w:rsidR="00BE0C59" w:rsidRDefault="00BE0C59" w:rsidP="00577BF9">
            <w:pPr>
              <w:pStyle w:val="StyleTableRowArial8pt"/>
              <w:rPr>
                <w:lang w:eastAsia="zh-CN"/>
              </w:rPr>
            </w:pPr>
            <w:r w:rsidRPr="0069660C">
              <w:rPr>
                <w:lang w:eastAsia="zh-CN"/>
              </w:rPr>
              <w:t>OMA-TS-REST_NetAPI_CapabilityDiscovery-V1_0</w:t>
            </w:r>
          </w:p>
        </w:tc>
        <w:tc>
          <w:tcPr>
            <w:tcW w:w="1170" w:type="dxa"/>
          </w:tcPr>
          <w:p w14:paraId="7AB8A275" w14:textId="77777777" w:rsidR="00BE0C59" w:rsidRDefault="00BE0C59" w:rsidP="00577BF9">
            <w:pPr>
              <w:pStyle w:val="StyleTableRowArial8pt"/>
              <w:rPr>
                <w:lang w:eastAsia="zh-CN"/>
              </w:rPr>
            </w:pPr>
            <w:r>
              <w:rPr>
                <w:lang w:eastAsia="zh-CN"/>
              </w:rPr>
              <w:t>14 Oct 2014</w:t>
            </w:r>
          </w:p>
        </w:tc>
        <w:tc>
          <w:tcPr>
            <w:tcW w:w="1247" w:type="dxa"/>
          </w:tcPr>
          <w:p w14:paraId="7AB8A276" w14:textId="77777777" w:rsidR="00BE0C59" w:rsidRDefault="00BE0C59" w:rsidP="00577BF9">
            <w:pPr>
              <w:pStyle w:val="StyleTableRowArial8pt"/>
              <w:rPr>
                <w:lang w:eastAsia="zh-CN"/>
              </w:rPr>
            </w:pPr>
            <w:r>
              <w:rPr>
                <w:lang w:eastAsia="zh-CN"/>
              </w:rPr>
              <w:t>2.1, 6</w:t>
            </w:r>
          </w:p>
        </w:tc>
        <w:tc>
          <w:tcPr>
            <w:tcW w:w="4697" w:type="dxa"/>
          </w:tcPr>
          <w:p w14:paraId="7AB8A277" w14:textId="77777777" w:rsidR="00BE0C59" w:rsidRDefault="00BE0C59" w:rsidP="00477441">
            <w:pPr>
              <w:pStyle w:val="StyleTableRowArial8pt"/>
            </w:pPr>
            <w:r>
              <w:t>Incorporated CR:</w:t>
            </w:r>
          </w:p>
          <w:p w14:paraId="7AB8A278" w14:textId="77777777" w:rsidR="00BE0C59" w:rsidRDefault="00BE0C59" w:rsidP="00477441">
            <w:pPr>
              <w:pStyle w:val="StyleTableRowArial8pt"/>
            </w:pPr>
            <w:r>
              <w:t xml:space="preserve">   </w:t>
            </w:r>
            <w:r w:rsidRPr="0069660C">
              <w:t>OMA-ARC-REST-NetAPI-2014-0078-CR_ACR_reference_in_TS_CapDis</w:t>
            </w:r>
          </w:p>
          <w:p w14:paraId="7AB8A279" w14:textId="77777777" w:rsidR="00BE0C59" w:rsidRPr="00896512" w:rsidRDefault="00BE0C59" w:rsidP="00477441">
            <w:pPr>
              <w:pStyle w:val="StyleTableRowArial8pt"/>
            </w:pPr>
            <w:r>
              <w:t>Editorial changes</w:t>
            </w:r>
          </w:p>
        </w:tc>
      </w:tr>
      <w:tr w:rsidR="00BE0C59" w:rsidRPr="00896512" w14:paraId="7AB8A281" w14:textId="77777777" w:rsidTr="00F65C28">
        <w:trPr>
          <w:cantSplit/>
          <w:jc w:val="center"/>
        </w:trPr>
        <w:tc>
          <w:tcPr>
            <w:tcW w:w="2975" w:type="dxa"/>
            <w:vMerge/>
          </w:tcPr>
          <w:p w14:paraId="7AB8A27B" w14:textId="77777777" w:rsidR="00BE0C59" w:rsidRPr="00896512" w:rsidRDefault="00BE0C59" w:rsidP="00577BF9">
            <w:pPr>
              <w:pStyle w:val="StyleTableRowArial8pt"/>
            </w:pPr>
          </w:p>
        </w:tc>
        <w:tc>
          <w:tcPr>
            <w:tcW w:w="1170" w:type="dxa"/>
          </w:tcPr>
          <w:p w14:paraId="7AB8A27C" w14:textId="77777777" w:rsidR="00BE0C59" w:rsidRDefault="00BE0C59" w:rsidP="00577BF9">
            <w:pPr>
              <w:pStyle w:val="StyleTableRowArial8pt"/>
              <w:rPr>
                <w:lang w:eastAsia="zh-CN"/>
              </w:rPr>
            </w:pPr>
            <w:r>
              <w:rPr>
                <w:lang w:eastAsia="zh-CN"/>
              </w:rPr>
              <w:t>22 Jan 2015</w:t>
            </w:r>
          </w:p>
        </w:tc>
        <w:tc>
          <w:tcPr>
            <w:tcW w:w="1247" w:type="dxa"/>
          </w:tcPr>
          <w:p w14:paraId="7AB8A27D" w14:textId="77777777" w:rsidR="00BE0C59" w:rsidRDefault="00BE0C59" w:rsidP="00577BF9">
            <w:pPr>
              <w:pStyle w:val="StyleTableRowArial8pt"/>
              <w:rPr>
                <w:lang w:eastAsia="zh-CN"/>
              </w:rPr>
            </w:pPr>
            <w:r>
              <w:rPr>
                <w:lang w:eastAsia="zh-CN"/>
              </w:rPr>
              <w:t>2.1, 3.2, 5, 5.1, 5.2.2.2, 5.2.2.4-5.2.2.9, 5.2.4, 5.3.2</w:t>
            </w:r>
          </w:p>
        </w:tc>
        <w:tc>
          <w:tcPr>
            <w:tcW w:w="4697" w:type="dxa"/>
          </w:tcPr>
          <w:p w14:paraId="7AB8A27E" w14:textId="77777777" w:rsidR="00BE0C59" w:rsidRDefault="00BE0C59" w:rsidP="00477441">
            <w:pPr>
              <w:pStyle w:val="StyleTableRowArial8pt"/>
            </w:pPr>
            <w:r>
              <w:t>Incorporated CR:</w:t>
            </w:r>
          </w:p>
          <w:p w14:paraId="7AB8A27F" w14:textId="77777777" w:rsidR="00BE0C59" w:rsidRDefault="00BE0C59" w:rsidP="00477441">
            <w:pPr>
              <w:pStyle w:val="StyleTableRowArial8pt"/>
            </w:pPr>
            <w:r>
              <w:t xml:space="preserve">   </w:t>
            </w:r>
            <w:r w:rsidRPr="00DA706E">
              <w:t>OMA-ARC-REST-NetAPI-2015-0008R02-CR_CapDis_TS_support_for_list_of_contacts</w:t>
            </w:r>
          </w:p>
          <w:p w14:paraId="7AB8A280" w14:textId="77777777" w:rsidR="00BE0C59" w:rsidRDefault="00BE0C59" w:rsidP="00477441">
            <w:pPr>
              <w:pStyle w:val="StyleTableRowArial8pt"/>
            </w:pPr>
            <w:r>
              <w:t>Editorial changes</w:t>
            </w:r>
          </w:p>
        </w:tc>
      </w:tr>
      <w:tr w:rsidR="00BE0C59" w:rsidRPr="00896512" w14:paraId="7AB8A288" w14:textId="77777777" w:rsidTr="00F65C28">
        <w:trPr>
          <w:cantSplit/>
          <w:jc w:val="center"/>
        </w:trPr>
        <w:tc>
          <w:tcPr>
            <w:tcW w:w="2975" w:type="dxa"/>
            <w:vMerge/>
          </w:tcPr>
          <w:p w14:paraId="7AB8A282" w14:textId="77777777" w:rsidR="00BE0C59" w:rsidRPr="00896512" w:rsidRDefault="00BE0C59" w:rsidP="00577BF9">
            <w:pPr>
              <w:pStyle w:val="StyleTableRowArial8pt"/>
            </w:pPr>
          </w:p>
        </w:tc>
        <w:tc>
          <w:tcPr>
            <w:tcW w:w="1170" w:type="dxa"/>
          </w:tcPr>
          <w:p w14:paraId="7AB8A283" w14:textId="77777777" w:rsidR="00BE0C59" w:rsidRDefault="00BE0C59" w:rsidP="00577BF9">
            <w:pPr>
              <w:pStyle w:val="StyleTableRowArial8pt"/>
              <w:rPr>
                <w:lang w:eastAsia="zh-CN"/>
              </w:rPr>
            </w:pPr>
            <w:r>
              <w:rPr>
                <w:lang w:eastAsia="zh-CN"/>
              </w:rPr>
              <w:t>25 Feb 2015</w:t>
            </w:r>
          </w:p>
        </w:tc>
        <w:tc>
          <w:tcPr>
            <w:tcW w:w="1247" w:type="dxa"/>
          </w:tcPr>
          <w:p w14:paraId="7AB8A284" w14:textId="77777777" w:rsidR="00BE0C59" w:rsidRDefault="00BE0C59" w:rsidP="00BF6B37">
            <w:pPr>
              <w:pStyle w:val="StyleTableRowArial8pt"/>
              <w:rPr>
                <w:lang w:eastAsia="zh-CN"/>
              </w:rPr>
            </w:pPr>
            <w:r>
              <w:rPr>
                <w:lang w:eastAsia="zh-CN"/>
              </w:rPr>
              <w:t>2.2, 4.1, 5, 5.1, 5.2.2.3, 5.2.2.6, 5.2.2.9, 5.2.4, 5.3, 6.4.3, 6.4.3.3, 6.4.3.3.2, 6.4.3.4, 6.4.3.4.1, 6.4.4, 6.4.5, 6.4.6, 6.5-6.9, B.1.4-B.1.9, D.3, D.19, D.20, D.22-D.31, G.1.1.3, H</w:t>
            </w:r>
          </w:p>
        </w:tc>
        <w:tc>
          <w:tcPr>
            <w:tcW w:w="4697" w:type="dxa"/>
          </w:tcPr>
          <w:p w14:paraId="7AB8A285" w14:textId="77777777" w:rsidR="00BE0C59" w:rsidRDefault="00BE0C59" w:rsidP="0029212B">
            <w:pPr>
              <w:pStyle w:val="StyleTableRowArial8pt"/>
            </w:pPr>
            <w:r>
              <w:t>Incorporated CR:</w:t>
            </w:r>
          </w:p>
          <w:p w14:paraId="7AB8A286" w14:textId="77777777" w:rsidR="00BE0C59" w:rsidRDefault="00BE0C59" w:rsidP="00477441">
            <w:pPr>
              <w:pStyle w:val="StyleTableRowArial8pt"/>
            </w:pPr>
            <w:r>
              <w:t xml:space="preserve">   </w:t>
            </w:r>
            <w:r w:rsidRPr="0029212B">
              <w:t>OMA-ARC-REST-NetAPI-2015-0018R03-CR_CapDis_TS_support_for_list_of_contacts_part2</w:t>
            </w:r>
          </w:p>
          <w:p w14:paraId="7AB8A287" w14:textId="77777777" w:rsidR="00BE0C59" w:rsidRDefault="00BE0C59" w:rsidP="00477441">
            <w:pPr>
              <w:pStyle w:val="StyleTableRowArial8pt"/>
            </w:pPr>
            <w:r w:rsidRPr="00AE4738">
              <w:t>Editorial changes</w:t>
            </w:r>
          </w:p>
        </w:tc>
      </w:tr>
      <w:tr w:rsidR="00BE0C59" w:rsidRPr="00896512" w14:paraId="7AB8A28E" w14:textId="77777777" w:rsidTr="00F65C28">
        <w:trPr>
          <w:cantSplit/>
          <w:jc w:val="center"/>
        </w:trPr>
        <w:tc>
          <w:tcPr>
            <w:tcW w:w="2975" w:type="dxa"/>
            <w:vMerge/>
          </w:tcPr>
          <w:p w14:paraId="7AB8A289" w14:textId="77777777" w:rsidR="00BE0C59" w:rsidRPr="00896512" w:rsidRDefault="00BE0C59" w:rsidP="00577BF9">
            <w:pPr>
              <w:pStyle w:val="StyleTableRowArial8pt"/>
            </w:pPr>
          </w:p>
        </w:tc>
        <w:tc>
          <w:tcPr>
            <w:tcW w:w="1170" w:type="dxa"/>
          </w:tcPr>
          <w:p w14:paraId="7AB8A28A" w14:textId="77777777" w:rsidR="00BE0C59" w:rsidRDefault="00BE0C59" w:rsidP="00577BF9">
            <w:pPr>
              <w:pStyle w:val="StyleTableRowArial8pt"/>
              <w:rPr>
                <w:lang w:eastAsia="zh-CN"/>
              </w:rPr>
            </w:pPr>
            <w:r>
              <w:rPr>
                <w:lang w:eastAsia="zh-CN"/>
              </w:rPr>
              <w:t>10 Mar 2015</w:t>
            </w:r>
          </w:p>
        </w:tc>
        <w:tc>
          <w:tcPr>
            <w:tcW w:w="1247" w:type="dxa"/>
          </w:tcPr>
          <w:p w14:paraId="7AB8A28B" w14:textId="77777777" w:rsidR="00BE0C59" w:rsidRDefault="00BE0C59" w:rsidP="00BF6B37">
            <w:pPr>
              <w:pStyle w:val="StyleTableRowArial8pt"/>
              <w:rPr>
                <w:lang w:eastAsia="zh-CN"/>
              </w:rPr>
            </w:pPr>
            <w:r>
              <w:rPr>
                <w:lang w:eastAsia="zh-CN"/>
              </w:rPr>
              <w:t>5, 5.1, 5.2.2.10, 5.3.2, 5.3.7, 6.10, B.1.10, D.32</w:t>
            </w:r>
          </w:p>
        </w:tc>
        <w:tc>
          <w:tcPr>
            <w:tcW w:w="4697" w:type="dxa"/>
          </w:tcPr>
          <w:p w14:paraId="7AB8A28C" w14:textId="77777777" w:rsidR="00BE0C59" w:rsidRDefault="00BE0C59" w:rsidP="0029212B">
            <w:pPr>
              <w:pStyle w:val="StyleTableRowArial8pt"/>
            </w:pPr>
            <w:r>
              <w:t>Incorporated CR:</w:t>
            </w:r>
          </w:p>
          <w:p w14:paraId="7AB8A28D" w14:textId="77777777" w:rsidR="00BE0C59" w:rsidRDefault="00BE0C59" w:rsidP="0029212B">
            <w:pPr>
              <w:pStyle w:val="StyleTableRowArial8pt"/>
            </w:pPr>
            <w:r>
              <w:t xml:space="preserve">   </w:t>
            </w:r>
            <w:r w:rsidRPr="00642188">
              <w:t>OMA-ARC-REST-NetAPI-2015-0017R01-CR_CapDis_TS_support_for_real_time_capabilities</w:t>
            </w:r>
          </w:p>
        </w:tc>
      </w:tr>
      <w:tr w:rsidR="00BE0C59" w:rsidRPr="00896512" w14:paraId="7AB8A297" w14:textId="77777777" w:rsidTr="00F65C28">
        <w:trPr>
          <w:cantSplit/>
          <w:jc w:val="center"/>
        </w:trPr>
        <w:tc>
          <w:tcPr>
            <w:tcW w:w="2975" w:type="dxa"/>
            <w:vMerge/>
          </w:tcPr>
          <w:p w14:paraId="7AB8A28F" w14:textId="77777777" w:rsidR="00BE0C59" w:rsidRPr="00896512" w:rsidRDefault="00BE0C59" w:rsidP="00577BF9">
            <w:pPr>
              <w:pStyle w:val="StyleTableRowArial8pt"/>
            </w:pPr>
          </w:p>
        </w:tc>
        <w:tc>
          <w:tcPr>
            <w:tcW w:w="1170" w:type="dxa"/>
          </w:tcPr>
          <w:p w14:paraId="7AB8A290" w14:textId="77777777" w:rsidR="00BE0C59" w:rsidRDefault="00BE0C59" w:rsidP="00577BF9">
            <w:pPr>
              <w:pStyle w:val="StyleTableRowArial8pt"/>
              <w:rPr>
                <w:lang w:eastAsia="zh-CN"/>
              </w:rPr>
            </w:pPr>
            <w:r>
              <w:rPr>
                <w:lang w:eastAsia="zh-CN"/>
              </w:rPr>
              <w:t>15 Jun 2015</w:t>
            </w:r>
          </w:p>
        </w:tc>
        <w:tc>
          <w:tcPr>
            <w:tcW w:w="1247" w:type="dxa"/>
          </w:tcPr>
          <w:p w14:paraId="7AB8A291" w14:textId="77777777" w:rsidR="00BE0C59" w:rsidRDefault="00BE0C59" w:rsidP="00D45678">
            <w:pPr>
              <w:pStyle w:val="StyleTableRowArial8pt"/>
              <w:rPr>
                <w:lang w:eastAsia="zh-CN"/>
              </w:rPr>
            </w:pPr>
            <w:r>
              <w:rPr>
                <w:lang w:eastAsia="zh-CN"/>
              </w:rPr>
              <w:t>4.1, 5, 5.1, 5.2.2.4, 5.2.2.6, 6.5, 6.5.3.1.2, 6.5.3.2.2, 6.6, 6.6.5.1, 6.6.5.2.1, 6.6.5.2.2, 6.6.5.3.1, 6.6.5.3.2, 6.9.5.1.1, 7.1.2, D, D.1, D.22-D.26, D.31</w:t>
            </w:r>
            <w:proofErr w:type="gramStart"/>
            <w:r>
              <w:rPr>
                <w:lang w:eastAsia="zh-CN"/>
              </w:rPr>
              <w:t>,  G.1.1.3</w:t>
            </w:r>
            <w:proofErr w:type="gramEnd"/>
            <w:r>
              <w:rPr>
                <w:lang w:eastAsia="zh-CN"/>
              </w:rPr>
              <w:t>, H</w:t>
            </w:r>
          </w:p>
        </w:tc>
        <w:tc>
          <w:tcPr>
            <w:tcW w:w="4697" w:type="dxa"/>
          </w:tcPr>
          <w:p w14:paraId="7AB8A292" w14:textId="77777777" w:rsidR="00BE0C59" w:rsidRDefault="00BE0C59" w:rsidP="00F070CF">
            <w:pPr>
              <w:pStyle w:val="StyleTableRowArial8pt"/>
            </w:pPr>
            <w:r>
              <w:t>Incorporated CRs:</w:t>
            </w:r>
          </w:p>
          <w:p w14:paraId="7AB8A293" w14:textId="77777777" w:rsidR="00BE0C59" w:rsidRDefault="00BE0C59" w:rsidP="0029212B">
            <w:pPr>
              <w:pStyle w:val="StyleTableRowArial8pt"/>
            </w:pPr>
            <w:r>
              <w:t xml:space="preserve">   </w:t>
            </w:r>
            <w:r w:rsidRPr="00F070CF">
              <w:t>OMA-ARC-REST-NetAPI-2015-0055R01-CR_CapDis_TS_changes_for_contact_list_capabilities</w:t>
            </w:r>
          </w:p>
          <w:p w14:paraId="7AB8A294" w14:textId="77777777" w:rsidR="00BE0C59" w:rsidRDefault="00BE0C59" w:rsidP="0029212B">
            <w:pPr>
              <w:pStyle w:val="StyleTableRowArial8pt"/>
            </w:pPr>
            <w:r>
              <w:t xml:space="preserve">   </w:t>
            </w:r>
            <w:r w:rsidRPr="00F070CF">
              <w:t>OMA-ARC-REST-NetAPI-2015-0057R01-CR_CapDis_TS_adding_new_Service_Exception</w:t>
            </w:r>
          </w:p>
          <w:p w14:paraId="7AB8A295" w14:textId="77777777" w:rsidR="00BE0C59" w:rsidRDefault="00BE0C59" w:rsidP="0029212B">
            <w:pPr>
              <w:pStyle w:val="StyleTableRowArial8pt"/>
            </w:pPr>
            <w:r>
              <w:t xml:space="preserve">   </w:t>
            </w:r>
            <w:r w:rsidRPr="00F070CF">
              <w:t>OMA-ARC-REST-NetAPI-2015-0058-CR_CapDis_TS_feature_tag_mapping_table_new_entries</w:t>
            </w:r>
          </w:p>
          <w:p w14:paraId="7AB8A296" w14:textId="77777777" w:rsidR="00BE0C59" w:rsidRDefault="00BE0C59" w:rsidP="0029212B">
            <w:pPr>
              <w:pStyle w:val="StyleTableRowArial8pt"/>
            </w:pPr>
            <w:r>
              <w:t>Editorial changes</w:t>
            </w:r>
          </w:p>
        </w:tc>
      </w:tr>
      <w:tr w:rsidR="00BE0C59" w:rsidRPr="00896512" w14:paraId="7AB8A29D" w14:textId="77777777" w:rsidTr="00F65C28">
        <w:trPr>
          <w:cantSplit/>
          <w:jc w:val="center"/>
        </w:trPr>
        <w:tc>
          <w:tcPr>
            <w:tcW w:w="2975" w:type="dxa"/>
            <w:vMerge/>
          </w:tcPr>
          <w:p w14:paraId="7AB8A298" w14:textId="77777777" w:rsidR="00BE0C59" w:rsidRPr="00896512" w:rsidRDefault="00BE0C59" w:rsidP="00577BF9">
            <w:pPr>
              <w:pStyle w:val="StyleTableRowArial8pt"/>
            </w:pPr>
          </w:p>
        </w:tc>
        <w:tc>
          <w:tcPr>
            <w:tcW w:w="1170" w:type="dxa"/>
          </w:tcPr>
          <w:p w14:paraId="7AB8A299" w14:textId="77777777" w:rsidR="00BE0C59" w:rsidRDefault="00BE0C59" w:rsidP="00577BF9">
            <w:pPr>
              <w:pStyle w:val="StyleTableRowArial8pt"/>
              <w:rPr>
                <w:lang w:eastAsia="zh-CN"/>
              </w:rPr>
            </w:pPr>
            <w:r>
              <w:rPr>
                <w:lang w:eastAsia="zh-CN"/>
              </w:rPr>
              <w:t>01 Jul 2015</w:t>
            </w:r>
          </w:p>
        </w:tc>
        <w:tc>
          <w:tcPr>
            <w:tcW w:w="1247" w:type="dxa"/>
          </w:tcPr>
          <w:p w14:paraId="7AB8A29A" w14:textId="77777777" w:rsidR="00BE0C59" w:rsidRDefault="00BE0C59" w:rsidP="00D45678">
            <w:pPr>
              <w:pStyle w:val="StyleTableRowArial8pt"/>
              <w:rPr>
                <w:lang w:eastAsia="zh-CN"/>
              </w:rPr>
            </w:pPr>
            <w:r>
              <w:rPr>
                <w:lang w:eastAsia="zh-CN"/>
              </w:rPr>
              <w:t>7.1.2</w:t>
            </w:r>
          </w:p>
        </w:tc>
        <w:tc>
          <w:tcPr>
            <w:tcW w:w="4697" w:type="dxa"/>
          </w:tcPr>
          <w:p w14:paraId="7AB8A29B" w14:textId="77777777" w:rsidR="00BE0C59" w:rsidRDefault="00BE0C59" w:rsidP="00F070CF">
            <w:pPr>
              <w:pStyle w:val="StyleTableRowArial8pt"/>
            </w:pPr>
            <w:r>
              <w:t>Incorporated CR:</w:t>
            </w:r>
          </w:p>
          <w:p w14:paraId="7AB8A29C" w14:textId="77777777" w:rsidR="00BE0C59" w:rsidRDefault="00BE0C59" w:rsidP="00F070CF">
            <w:pPr>
              <w:pStyle w:val="StyleTableRowArial8pt"/>
            </w:pPr>
            <w:r>
              <w:t xml:space="preserve">   </w:t>
            </w:r>
            <w:r w:rsidRPr="00856474">
              <w:t>OMA-ARC-REST-NetAPI-2015-0065-CR_CapDis_TS_fixing_duplicate_SVC_codes</w:t>
            </w:r>
          </w:p>
        </w:tc>
      </w:tr>
      <w:tr w:rsidR="00BE0C59" w:rsidRPr="00896512" w14:paraId="7AB8A2A6" w14:textId="77777777" w:rsidTr="00F65C28">
        <w:trPr>
          <w:cantSplit/>
          <w:jc w:val="center"/>
        </w:trPr>
        <w:tc>
          <w:tcPr>
            <w:tcW w:w="2975" w:type="dxa"/>
            <w:vMerge/>
          </w:tcPr>
          <w:p w14:paraId="7AB8A29E" w14:textId="77777777" w:rsidR="00BE0C59" w:rsidRPr="00896512" w:rsidRDefault="00BE0C59" w:rsidP="00577BF9">
            <w:pPr>
              <w:pStyle w:val="StyleTableRowArial8pt"/>
            </w:pPr>
          </w:p>
        </w:tc>
        <w:tc>
          <w:tcPr>
            <w:tcW w:w="1170" w:type="dxa"/>
          </w:tcPr>
          <w:p w14:paraId="7AB8A29F" w14:textId="77777777" w:rsidR="00BE0C59" w:rsidRDefault="00BE0C59" w:rsidP="00577BF9">
            <w:pPr>
              <w:pStyle w:val="StyleTableRowArial8pt"/>
              <w:rPr>
                <w:lang w:eastAsia="zh-CN"/>
              </w:rPr>
            </w:pPr>
            <w:r>
              <w:rPr>
                <w:lang w:eastAsia="zh-CN"/>
              </w:rPr>
              <w:t>10 Nov 2015</w:t>
            </w:r>
          </w:p>
        </w:tc>
        <w:tc>
          <w:tcPr>
            <w:tcW w:w="1247" w:type="dxa"/>
          </w:tcPr>
          <w:p w14:paraId="7AB8A2A0" w14:textId="77777777" w:rsidR="00BE0C59" w:rsidRDefault="00BE0C59" w:rsidP="00D45678">
            <w:pPr>
              <w:pStyle w:val="StyleTableRowArial8pt"/>
              <w:rPr>
                <w:lang w:eastAsia="zh-CN"/>
              </w:rPr>
            </w:pPr>
            <w:r>
              <w:rPr>
                <w:lang w:eastAsia="zh-CN"/>
              </w:rPr>
              <w:t>2.1, 5.1, 5.2.2.5, 5.2.2.8, 5.3.4, 5.3.5, 5.3.6, 5.3.7, 6.1.3, 6.1.3.2.1, 6.1.4, 6.1.6, 6.2.5, 6.3.5, 6.4.3, 6.4.3.3.1, 6.4.3.5, 6.4.4, 6.4.5, 6.4.6, 6.5.3, 6.5.3.2, 6.5.3.2.2, 6.5.3.3, 6.5.3.4, 6.5.4, 6.5.5, 6.5.6, 6.6.3, 6.6.4, 6.6.5, 6.6.5.2, 6.6.5.3, 6.6.5.4, 6.6.5.4.2, 6.6.6, 6.7.3, 6.7.4, 6.7.6, 6.8.3, 6.8.4, 6.8.5, 6.9.3, 6.9.4, 6.9.6, 6.10.3, 6.10.4, 6.10.6, B.1.4-B.1.8, D, D.2, D.3, D.4, D.9, D.14, D.23, D.24, D.25, D.27, D.28, D.29</w:t>
            </w:r>
          </w:p>
        </w:tc>
        <w:tc>
          <w:tcPr>
            <w:tcW w:w="4697" w:type="dxa"/>
          </w:tcPr>
          <w:p w14:paraId="7AB8A2A1" w14:textId="77777777" w:rsidR="00BE0C59" w:rsidRDefault="00BE0C59" w:rsidP="00F070CF">
            <w:pPr>
              <w:pStyle w:val="StyleTableRowArial8pt"/>
            </w:pPr>
            <w:r>
              <w:t>Incorporated CRs:</w:t>
            </w:r>
          </w:p>
          <w:p w14:paraId="7AB8A2A2" w14:textId="77777777" w:rsidR="00BE0C59" w:rsidRDefault="00BE0C59" w:rsidP="00F070CF">
            <w:pPr>
              <w:pStyle w:val="StyleTableRowArial8pt"/>
            </w:pPr>
            <w:r>
              <w:t xml:space="preserve">   </w:t>
            </w:r>
            <w:r w:rsidRPr="00F9777A">
              <w:t>OMA-ARC-REST-NetAPI-2015-0081-CR_CapDis_TS_specific_capability_for_contact_list</w:t>
            </w:r>
          </w:p>
          <w:p w14:paraId="7AB8A2A3" w14:textId="77777777" w:rsidR="00BE0C59" w:rsidRDefault="00BE0C59" w:rsidP="00F070CF">
            <w:pPr>
              <w:pStyle w:val="StyleTableRowArial8pt"/>
            </w:pPr>
            <w:r>
              <w:t xml:space="preserve">   </w:t>
            </w:r>
            <w:r w:rsidRPr="00F9777A">
              <w:t>OMA-ARC-REST-NetAPI-2015-0083-CR_CapDis_TS_updating_references</w:t>
            </w:r>
          </w:p>
          <w:p w14:paraId="7AB8A2A4" w14:textId="77777777" w:rsidR="00BE0C59" w:rsidRDefault="00BE0C59" w:rsidP="00F070CF">
            <w:pPr>
              <w:pStyle w:val="StyleTableRowArial8pt"/>
            </w:pPr>
            <w:r>
              <w:t xml:space="preserve">   </w:t>
            </w:r>
            <w:r w:rsidRPr="00F9777A">
              <w:t>OMA-ARC-REST-NetAPI-2015-0084-CR_CapDis_TS_resolving_Editor_Notes</w:t>
            </w:r>
          </w:p>
          <w:p w14:paraId="7AB8A2A5" w14:textId="77777777" w:rsidR="00BE0C59" w:rsidRDefault="00BE0C59" w:rsidP="00F070CF">
            <w:pPr>
              <w:pStyle w:val="StyleTableRowArial8pt"/>
            </w:pPr>
            <w:r>
              <w:t>Editorial changes</w:t>
            </w:r>
          </w:p>
        </w:tc>
      </w:tr>
      <w:tr w:rsidR="00BE0C59" w:rsidRPr="00896512" w14:paraId="7AB8A2AE" w14:textId="77777777" w:rsidTr="00F65C28">
        <w:trPr>
          <w:cantSplit/>
          <w:jc w:val="center"/>
        </w:trPr>
        <w:tc>
          <w:tcPr>
            <w:tcW w:w="2975" w:type="dxa"/>
            <w:vMerge/>
          </w:tcPr>
          <w:p w14:paraId="7AB8A2A7" w14:textId="77777777" w:rsidR="00BE0C59" w:rsidRPr="00896512" w:rsidRDefault="00BE0C59" w:rsidP="00577BF9">
            <w:pPr>
              <w:pStyle w:val="StyleTableRowArial8pt"/>
            </w:pPr>
          </w:p>
        </w:tc>
        <w:tc>
          <w:tcPr>
            <w:tcW w:w="1170" w:type="dxa"/>
          </w:tcPr>
          <w:p w14:paraId="7AB8A2A8" w14:textId="77777777" w:rsidR="00BE0C59" w:rsidRDefault="0039424D" w:rsidP="00577BF9">
            <w:pPr>
              <w:pStyle w:val="StyleTableRowArial8pt"/>
              <w:rPr>
                <w:lang w:eastAsia="zh-CN"/>
              </w:rPr>
            </w:pPr>
            <w:r>
              <w:rPr>
                <w:lang w:eastAsia="zh-CN"/>
              </w:rPr>
              <w:t>27</w:t>
            </w:r>
            <w:r w:rsidR="00BE0C59">
              <w:rPr>
                <w:rFonts w:hint="eastAsia"/>
                <w:lang w:eastAsia="zh-CN"/>
              </w:rPr>
              <w:t xml:space="preserve"> Nov 2017</w:t>
            </w:r>
          </w:p>
        </w:tc>
        <w:tc>
          <w:tcPr>
            <w:tcW w:w="1247" w:type="dxa"/>
          </w:tcPr>
          <w:p w14:paraId="7AB8A2A9" w14:textId="77777777" w:rsidR="00BE0C59" w:rsidRDefault="00BE0C59" w:rsidP="00BE0C59">
            <w:pPr>
              <w:pStyle w:val="StyleTableRowArial8pt"/>
              <w:rPr>
                <w:lang w:eastAsia="zh-CN"/>
              </w:rPr>
            </w:pPr>
            <w:r w:rsidRPr="00BE0C59">
              <w:rPr>
                <w:rFonts w:hint="eastAsia"/>
                <w:lang w:eastAsia="zh-CN"/>
              </w:rPr>
              <w:t>2.1</w:t>
            </w:r>
            <w:r>
              <w:rPr>
                <w:lang w:eastAsia="zh-CN"/>
              </w:rPr>
              <w:t>,</w:t>
            </w:r>
            <w:r w:rsidRPr="00BE0C59">
              <w:rPr>
                <w:rFonts w:hint="eastAsia"/>
                <w:lang w:eastAsia="zh-CN"/>
              </w:rPr>
              <w:t xml:space="preserve"> 5.2.2.3</w:t>
            </w:r>
            <w:r>
              <w:rPr>
                <w:lang w:eastAsia="zh-CN"/>
              </w:rPr>
              <w:t>,</w:t>
            </w:r>
            <w:r w:rsidRPr="00BE0C59">
              <w:rPr>
                <w:rFonts w:hint="eastAsia"/>
                <w:lang w:eastAsia="zh-CN"/>
              </w:rPr>
              <w:t xml:space="preserve"> 5.2.2.6</w:t>
            </w:r>
            <w:r>
              <w:rPr>
                <w:lang w:eastAsia="zh-CN"/>
              </w:rPr>
              <w:t>,</w:t>
            </w:r>
            <w:r w:rsidRPr="00BE0C59">
              <w:rPr>
                <w:rFonts w:hint="eastAsia"/>
                <w:lang w:eastAsia="zh-CN"/>
              </w:rPr>
              <w:t xml:space="preserve"> </w:t>
            </w:r>
            <w:r w:rsidR="0039424D">
              <w:rPr>
                <w:lang w:eastAsia="zh-CN"/>
              </w:rPr>
              <w:t xml:space="preserve">5.2.2.8, </w:t>
            </w:r>
            <w:r w:rsidRPr="00BE0C59">
              <w:rPr>
                <w:rFonts w:hint="eastAsia"/>
                <w:lang w:eastAsia="zh-CN"/>
              </w:rPr>
              <w:t>6.1.1, 6.2.1, 6.3.1, 6.4.1, 6.4.3.6</w:t>
            </w:r>
            <w:r w:rsidRPr="00BE0C59">
              <w:rPr>
                <w:rFonts w:hint="eastAsia"/>
                <w:lang w:eastAsia="zh-CN"/>
              </w:rPr>
              <w:t>，</w:t>
            </w:r>
            <w:r w:rsidRPr="00BE0C59">
              <w:rPr>
                <w:rFonts w:hint="eastAsia"/>
                <w:lang w:eastAsia="zh-CN"/>
              </w:rPr>
              <w:t xml:space="preserve"> 6.5.1, 6.5.3.1.2</w:t>
            </w:r>
            <w:r>
              <w:rPr>
                <w:lang w:eastAsia="zh-CN"/>
              </w:rPr>
              <w:t>,</w:t>
            </w:r>
            <w:r w:rsidRPr="00BE0C59">
              <w:rPr>
                <w:rFonts w:hint="eastAsia"/>
                <w:lang w:eastAsia="zh-CN"/>
              </w:rPr>
              <w:t xml:space="preserve"> 6.5.3.2.2</w:t>
            </w:r>
            <w:r>
              <w:rPr>
                <w:lang w:eastAsia="zh-CN"/>
              </w:rPr>
              <w:t>,</w:t>
            </w:r>
            <w:r w:rsidRPr="00BE0C59">
              <w:rPr>
                <w:rFonts w:hint="eastAsia"/>
                <w:lang w:eastAsia="zh-CN"/>
              </w:rPr>
              <w:t xml:space="preserve"> 6.5.3.3.2</w:t>
            </w:r>
            <w:r>
              <w:rPr>
                <w:lang w:eastAsia="zh-CN"/>
              </w:rPr>
              <w:t>,</w:t>
            </w:r>
            <w:r w:rsidRPr="00BE0C59">
              <w:rPr>
                <w:rFonts w:hint="eastAsia"/>
                <w:lang w:eastAsia="zh-CN"/>
              </w:rPr>
              <w:t xml:space="preserve"> 6.5.3.5</w:t>
            </w:r>
            <w:r>
              <w:rPr>
                <w:lang w:eastAsia="zh-CN"/>
              </w:rPr>
              <w:t>,</w:t>
            </w:r>
            <w:r w:rsidRPr="00BE0C59">
              <w:rPr>
                <w:rFonts w:hint="eastAsia"/>
                <w:lang w:eastAsia="zh-CN"/>
              </w:rPr>
              <w:t xml:space="preserve"> 6.5.3.6</w:t>
            </w:r>
            <w:r>
              <w:rPr>
                <w:lang w:eastAsia="zh-CN"/>
              </w:rPr>
              <w:t>,</w:t>
            </w:r>
            <w:r w:rsidRPr="00BE0C59">
              <w:rPr>
                <w:rFonts w:hint="eastAsia"/>
                <w:lang w:eastAsia="zh-CN"/>
              </w:rPr>
              <w:t xml:space="preserve"> 6.6.1, 6.6.5.1.2</w:t>
            </w:r>
            <w:r>
              <w:rPr>
                <w:lang w:eastAsia="zh-CN"/>
              </w:rPr>
              <w:t>,</w:t>
            </w:r>
            <w:r w:rsidRPr="00BE0C59">
              <w:rPr>
                <w:rFonts w:hint="eastAsia"/>
                <w:lang w:eastAsia="zh-CN"/>
              </w:rPr>
              <w:t xml:space="preserve"> 6.6.5.2.2</w:t>
            </w:r>
            <w:r>
              <w:rPr>
                <w:lang w:eastAsia="zh-CN"/>
              </w:rPr>
              <w:t>,</w:t>
            </w:r>
            <w:r w:rsidRPr="00BE0C59">
              <w:rPr>
                <w:rFonts w:hint="eastAsia"/>
                <w:lang w:eastAsia="zh-CN"/>
              </w:rPr>
              <w:t xml:space="preserve"> 6.6.5.3.2</w:t>
            </w:r>
            <w:r>
              <w:rPr>
                <w:lang w:eastAsia="zh-CN"/>
              </w:rPr>
              <w:t>,</w:t>
            </w:r>
            <w:r w:rsidRPr="00BE0C59">
              <w:rPr>
                <w:rFonts w:hint="eastAsia"/>
                <w:lang w:eastAsia="zh-CN"/>
              </w:rPr>
              <w:t xml:space="preserve"> 6.6.5.4</w:t>
            </w:r>
            <w:r>
              <w:rPr>
                <w:lang w:eastAsia="zh-CN"/>
              </w:rPr>
              <w:t>,</w:t>
            </w:r>
            <w:r w:rsidRPr="00BE0C59">
              <w:rPr>
                <w:rFonts w:hint="eastAsia"/>
                <w:lang w:eastAsia="zh-CN"/>
              </w:rPr>
              <w:t xml:space="preserve"> 6.6.5.4.2</w:t>
            </w:r>
            <w:r>
              <w:rPr>
                <w:lang w:eastAsia="zh-CN"/>
              </w:rPr>
              <w:t>,</w:t>
            </w:r>
            <w:r w:rsidRPr="00BE0C59">
              <w:rPr>
                <w:rFonts w:hint="eastAsia"/>
                <w:lang w:eastAsia="zh-CN"/>
              </w:rPr>
              <w:t xml:space="preserve"> 6.7.1, </w:t>
            </w:r>
            <w:r w:rsidR="0039424D">
              <w:rPr>
                <w:lang w:eastAsia="zh-CN"/>
              </w:rPr>
              <w:t xml:space="preserve">6.7.5, </w:t>
            </w:r>
            <w:r w:rsidRPr="00BE0C59">
              <w:rPr>
                <w:rFonts w:hint="eastAsia"/>
                <w:lang w:eastAsia="zh-CN"/>
              </w:rPr>
              <w:t>6.8.1, D.22, D.23, D.24, D.25, D.27-D.31, H</w:t>
            </w:r>
          </w:p>
        </w:tc>
        <w:tc>
          <w:tcPr>
            <w:tcW w:w="4697" w:type="dxa"/>
          </w:tcPr>
          <w:p w14:paraId="7AB8A2AA" w14:textId="77777777" w:rsidR="00BE0C59" w:rsidRDefault="00BE0C59" w:rsidP="00BE0C59">
            <w:pPr>
              <w:pStyle w:val="StyleTableRowArial8pt"/>
            </w:pPr>
            <w:r>
              <w:t>Incorporated CRs:</w:t>
            </w:r>
          </w:p>
          <w:p w14:paraId="7AB8A2AB" w14:textId="77777777" w:rsidR="00BE0C59" w:rsidRDefault="00BE0C59" w:rsidP="00F070CF">
            <w:pPr>
              <w:pStyle w:val="StyleTableRowArial8pt"/>
            </w:pPr>
            <w:r>
              <w:t xml:space="preserve">   </w:t>
            </w:r>
            <w:r w:rsidRPr="00BE0C59">
              <w:t>OMA-ARC-REST-NetAPI-2017-0005R05-CR_Capability_Discovery_MaaP</w:t>
            </w:r>
          </w:p>
          <w:p w14:paraId="7AB8A2AC" w14:textId="77777777" w:rsidR="00BE0C59" w:rsidRDefault="00BE0C59" w:rsidP="00F070CF">
            <w:pPr>
              <w:pStyle w:val="StyleTableRowArial8pt"/>
            </w:pPr>
            <w:r>
              <w:t xml:space="preserve">   </w:t>
            </w:r>
            <w:r w:rsidRPr="00BE0C59">
              <w:t>OMA-ARC-REST-NetAPI-2017-0014R01-CR_userid_description</w:t>
            </w:r>
          </w:p>
          <w:p w14:paraId="7AB8A2AD" w14:textId="77777777" w:rsidR="0039424D" w:rsidRDefault="0039424D" w:rsidP="00F070CF">
            <w:pPr>
              <w:pStyle w:val="StyleTableRowArial8pt"/>
            </w:pPr>
            <w:r>
              <w:t xml:space="preserve">   </w:t>
            </w:r>
            <w:r w:rsidRPr="0039424D">
              <w:t>OMA-ARC-REST-NetAPI-2017-0015R01-CR_CapDis_Subscription_Lists</w:t>
            </w:r>
          </w:p>
        </w:tc>
      </w:tr>
    </w:tbl>
    <w:p w14:paraId="7AB8A2AF" w14:textId="77777777" w:rsidR="00157E88" w:rsidRPr="00B95B10" w:rsidRDefault="00157E88" w:rsidP="00157E88">
      <w:pPr>
        <w:pStyle w:val="App1"/>
      </w:pPr>
      <w:bookmarkStart w:id="1031" w:name="_Toc247472234"/>
      <w:bookmarkStart w:id="1032" w:name="_Toc283846877"/>
      <w:bookmarkStart w:id="1033" w:name="_Ref286149085"/>
      <w:bookmarkStart w:id="1034" w:name="_Toc294513793"/>
      <w:bookmarkStart w:id="1035" w:name="_Toc341877217"/>
      <w:bookmarkStart w:id="1036" w:name="_Toc499592552"/>
      <w:bookmarkStart w:id="1037" w:name="_Toc247472235"/>
      <w:r w:rsidRPr="00B95B10">
        <w:lastRenderedPageBreak/>
        <w:t>Static Conformance Requirements</w:t>
      </w:r>
      <w:r w:rsidRPr="00B95B10">
        <w:tab/>
        <w:t>(Normative)</w:t>
      </w:r>
      <w:bookmarkEnd w:id="1031"/>
      <w:bookmarkEnd w:id="1032"/>
      <w:bookmarkEnd w:id="1033"/>
      <w:bookmarkEnd w:id="1034"/>
      <w:bookmarkEnd w:id="1035"/>
      <w:bookmarkEnd w:id="1036"/>
    </w:p>
    <w:bookmarkEnd w:id="1037"/>
    <w:p w14:paraId="7AB8A2B0" w14:textId="77777777" w:rsidR="00157E88" w:rsidRPr="00B95B10" w:rsidRDefault="00157E88" w:rsidP="00157E88">
      <w:pPr>
        <w:jc w:val="both"/>
      </w:pPr>
      <w:r w:rsidRPr="00B95B10">
        <w:t>The notation used in this appendix is specified in [SCRRULES].</w:t>
      </w:r>
    </w:p>
    <w:p w14:paraId="7AB8A2B1" w14:textId="77777777" w:rsidR="00157E88" w:rsidRPr="009C2513" w:rsidRDefault="00157E88" w:rsidP="00157E88">
      <w:pPr>
        <w:pStyle w:val="App2"/>
        <w:rPr>
          <w:lang w:val="nb-NO"/>
        </w:rPr>
      </w:pPr>
      <w:bookmarkStart w:id="1038" w:name="_Toc283846878"/>
      <w:bookmarkStart w:id="1039" w:name="_Toc294513794"/>
      <w:bookmarkStart w:id="1040" w:name="_Toc341877218"/>
      <w:bookmarkStart w:id="1041" w:name="_Toc499592553"/>
      <w:r w:rsidRPr="009C2513">
        <w:rPr>
          <w:lang w:val="nb-NO"/>
        </w:rPr>
        <w:t>SCR for REST.</w:t>
      </w:r>
      <w:r>
        <w:rPr>
          <w:lang w:val="nb-NO"/>
        </w:rPr>
        <w:t>CapDis</w:t>
      </w:r>
      <w:r w:rsidRPr="009C2513">
        <w:rPr>
          <w:lang w:val="nb-NO"/>
        </w:rPr>
        <w:t xml:space="preserve"> Server</w:t>
      </w:r>
      <w:bookmarkEnd w:id="1038"/>
      <w:bookmarkEnd w:id="1039"/>
      <w:bookmarkEnd w:id="1040"/>
      <w:bookmarkEnd w:id="104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3170"/>
        <w:gridCol w:w="1130"/>
        <w:gridCol w:w="1881"/>
      </w:tblGrid>
      <w:tr w:rsidR="00157E88" w:rsidRPr="00896512" w14:paraId="7AB8A2B6" w14:textId="77777777" w:rsidTr="00F65C28">
        <w:trPr>
          <w:tblHeader/>
        </w:trPr>
        <w:tc>
          <w:tcPr>
            <w:tcW w:w="2808" w:type="dxa"/>
            <w:shd w:val="pct25" w:color="auto" w:fill="FFFFFF"/>
          </w:tcPr>
          <w:p w14:paraId="7AB8A2B2" w14:textId="77777777" w:rsidR="00157E88" w:rsidRPr="00007C0C" w:rsidRDefault="00157E88" w:rsidP="00F65C28">
            <w:pPr>
              <w:pStyle w:val="TableRow"/>
              <w:jc w:val="center"/>
              <w:rPr>
                <w:b/>
                <w:sz w:val="18"/>
              </w:rPr>
            </w:pPr>
            <w:r w:rsidRPr="00007C0C">
              <w:rPr>
                <w:b/>
                <w:sz w:val="18"/>
              </w:rPr>
              <w:t>Item</w:t>
            </w:r>
          </w:p>
        </w:tc>
        <w:tc>
          <w:tcPr>
            <w:tcW w:w="3170" w:type="dxa"/>
            <w:shd w:val="pct25" w:color="auto" w:fill="FFFFFF"/>
          </w:tcPr>
          <w:p w14:paraId="7AB8A2B3" w14:textId="77777777" w:rsidR="00157E88" w:rsidRPr="00007C0C" w:rsidRDefault="00157E88" w:rsidP="00F65C28">
            <w:pPr>
              <w:pStyle w:val="TableRow"/>
              <w:jc w:val="center"/>
              <w:rPr>
                <w:b/>
                <w:sz w:val="18"/>
              </w:rPr>
            </w:pPr>
            <w:r w:rsidRPr="00007C0C">
              <w:rPr>
                <w:b/>
                <w:sz w:val="18"/>
              </w:rPr>
              <w:t>Function</w:t>
            </w:r>
          </w:p>
        </w:tc>
        <w:tc>
          <w:tcPr>
            <w:tcW w:w="1130" w:type="dxa"/>
            <w:shd w:val="pct25" w:color="auto" w:fill="FFFFFF"/>
          </w:tcPr>
          <w:p w14:paraId="7AB8A2B4" w14:textId="77777777" w:rsidR="00157E88" w:rsidRPr="00007C0C" w:rsidRDefault="00157E88" w:rsidP="00F65C28">
            <w:pPr>
              <w:pStyle w:val="TableRow"/>
              <w:jc w:val="center"/>
              <w:rPr>
                <w:b/>
                <w:sz w:val="18"/>
              </w:rPr>
            </w:pPr>
            <w:r w:rsidRPr="00007C0C">
              <w:rPr>
                <w:b/>
                <w:sz w:val="18"/>
              </w:rPr>
              <w:t>Reference</w:t>
            </w:r>
          </w:p>
        </w:tc>
        <w:tc>
          <w:tcPr>
            <w:tcW w:w="1881" w:type="dxa"/>
            <w:shd w:val="pct25" w:color="auto" w:fill="FFFFFF"/>
          </w:tcPr>
          <w:p w14:paraId="7AB8A2B5" w14:textId="77777777" w:rsidR="00157E88" w:rsidRPr="00007C0C" w:rsidRDefault="00157E88" w:rsidP="00F65C28">
            <w:pPr>
              <w:pStyle w:val="TableRow"/>
              <w:jc w:val="center"/>
              <w:rPr>
                <w:b/>
                <w:sz w:val="18"/>
              </w:rPr>
            </w:pPr>
            <w:r w:rsidRPr="00007C0C">
              <w:rPr>
                <w:b/>
                <w:sz w:val="18"/>
              </w:rPr>
              <w:t>Requirement</w:t>
            </w:r>
          </w:p>
        </w:tc>
      </w:tr>
      <w:tr w:rsidR="00157E88" w:rsidRPr="00896512" w14:paraId="7AB8A2BB" w14:textId="77777777" w:rsidTr="00F65C28">
        <w:tc>
          <w:tcPr>
            <w:tcW w:w="2808" w:type="dxa"/>
          </w:tcPr>
          <w:p w14:paraId="7AB8A2B7" w14:textId="77777777" w:rsidR="00157E88" w:rsidRPr="00007C0C" w:rsidRDefault="00157E88" w:rsidP="00F65C28">
            <w:pPr>
              <w:pStyle w:val="TableRow"/>
            </w:pPr>
            <w:r w:rsidRPr="00007C0C">
              <w:t>REST-CAPDIS-SUPPORT-S-001-M</w:t>
            </w:r>
          </w:p>
        </w:tc>
        <w:tc>
          <w:tcPr>
            <w:tcW w:w="3170" w:type="dxa"/>
          </w:tcPr>
          <w:p w14:paraId="7AB8A2B8" w14:textId="77777777" w:rsidR="00157E88" w:rsidRPr="00007C0C" w:rsidRDefault="00157E88" w:rsidP="00F65C28">
            <w:pPr>
              <w:pStyle w:val="TableRow"/>
            </w:pPr>
            <w:r w:rsidRPr="00007C0C">
              <w:t>Support for the RESTful Capability Discovery API</w:t>
            </w:r>
          </w:p>
        </w:tc>
        <w:tc>
          <w:tcPr>
            <w:tcW w:w="1130" w:type="dxa"/>
          </w:tcPr>
          <w:p w14:paraId="7AB8A2B9" w14:textId="77777777" w:rsidR="00157E88" w:rsidRPr="00007C0C" w:rsidRDefault="00734E39" w:rsidP="00F65C28">
            <w:pPr>
              <w:pStyle w:val="TableRow"/>
            </w:pPr>
            <w:r>
              <w:fldChar w:fldCharType="begin"/>
            </w:r>
            <w:r>
              <w:instrText xml:space="preserve"> REF _Ref401046619 \r \h </w:instrText>
            </w:r>
            <w:r>
              <w:fldChar w:fldCharType="separate"/>
            </w:r>
            <w:r>
              <w:t>5</w:t>
            </w:r>
            <w:r>
              <w:fldChar w:fldCharType="end"/>
            </w:r>
            <w:r w:rsidR="00157E88" w:rsidRPr="00007C0C">
              <w:t xml:space="preserve">, </w:t>
            </w:r>
            <w:r w:rsidR="00157E88" w:rsidRPr="00007C0C">
              <w:fldChar w:fldCharType="begin"/>
            </w:r>
            <w:r w:rsidR="00157E88" w:rsidRPr="00007C0C">
              <w:instrText xml:space="preserve"> REF _Ref336001023 \r \h </w:instrText>
            </w:r>
            <w:r w:rsidR="00157E88" w:rsidRPr="00007C0C">
              <w:fldChar w:fldCharType="separate"/>
            </w:r>
            <w:r w:rsidR="00D0318F" w:rsidRPr="00007C0C">
              <w:t>6</w:t>
            </w:r>
            <w:r w:rsidR="00157E88" w:rsidRPr="00007C0C">
              <w:fldChar w:fldCharType="end"/>
            </w:r>
          </w:p>
        </w:tc>
        <w:tc>
          <w:tcPr>
            <w:tcW w:w="1881" w:type="dxa"/>
          </w:tcPr>
          <w:p w14:paraId="7AB8A2BA" w14:textId="77777777" w:rsidR="00157E88" w:rsidRPr="00896512" w:rsidRDefault="00157E88" w:rsidP="00F65C28">
            <w:pPr>
              <w:pStyle w:val="TableRow"/>
              <w:rPr>
                <w:rFonts w:ascii="Arial" w:hAnsi="Arial"/>
              </w:rPr>
            </w:pPr>
          </w:p>
        </w:tc>
      </w:tr>
      <w:tr w:rsidR="00157E88" w:rsidRPr="00896512" w14:paraId="7AB8A2C0" w14:textId="77777777" w:rsidTr="00F65C28">
        <w:tc>
          <w:tcPr>
            <w:tcW w:w="2808" w:type="dxa"/>
          </w:tcPr>
          <w:p w14:paraId="7AB8A2BC" w14:textId="77777777" w:rsidR="00157E88" w:rsidRPr="00007C0C" w:rsidRDefault="00157E88" w:rsidP="00F65C28">
            <w:pPr>
              <w:pStyle w:val="TableRow"/>
            </w:pPr>
            <w:r w:rsidRPr="00007C0C">
              <w:t>REST-CAPDIS-SUPPORT-S-002-M</w:t>
            </w:r>
          </w:p>
        </w:tc>
        <w:tc>
          <w:tcPr>
            <w:tcW w:w="3170" w:type="dxa"/>
          </w:tcPr>
          <w:p w14:paraId="7AB8A2BD" w14:textId="77777777" w:rsidR="00157E88" w:rsidRPr="00007C0C" w:rsidRDefault="00157E88" w:rsidP="00F65C28">
            <w:pPr>
              <w:pStyle w:val="TableRow"/>
            </w:pPr>
            <w:r w:rsidRPr="00007C0C">
              <w:t>Support for the XML request &amp; response format</w:t>
            </w:r>
          </w:p>
        </w:tc>
        <w:tc>
          <w:tcPr>
            <w:tcW w:w="1130" w:type="dxa"/>
          </w:tcPr>
          <w:p w14:paraId="7AB8A2BE" w14:textId="77777777" w:rsidR="00157E88" w:rsidRPr="00007C0C" w:rsidRDefault="00157E88" w:rsidP="00F65C28">
            <w:pPr>
              <w:pStyle w:val="TableRow"/>
            </w:pPr>
            <w:r w:rsidRPr="00007C0C">
              <w:fldChar w:fldCharType="begin"/>
            </w:r>
            <w:r w:rsidRPr="00007C0C">
              <w:instrText xml:space="preserve"> REF _Ref336001048 \r \h </w:instrText>
            </w:r>
            <w:r w:rsidRPr="00007C0C">
              <w:fldChar w:fldCharType="separate"/>
            </w:r>
            <w:r w:rsidR="00D0318F" w:rsidRPr="00007C0C">
              <w:t>6</w:t>
            </w:r>
            <w:r w:rsidRPr="00007C0C">
              <w:fldChar w:fldCharType="end"/>
            </w:r>
          </w:p>
        </w:tc>
        <w:tc>
          <w:tcPr>
            <w:tcW w:w="1881" w:type="dxa"/>
          </w:tcPr>
          <w:p w14:paraId="7AB8A2BF" w14:textId="77777777" w:rsidR="00157E88" w:rsidRPr="00896512" w:rsidRDefault="00157E88" w:rsidP="00F65C28">
            <w:pPr>
              <w:pStyle w:val="TableRow"/>
              <w:rPr>
                <w:rFonts w:ascii="Arial" w:hAnsi="Arial"/>
              </w:rPr>
            </w:pPr>
          </w:p>
        </w:tc>
      </w:tr>
      <w:tr w:rsidR="00157E88" w:rsidRPr="00896512" w14:paraId="7AB8A2C5" w14:textId="77777777" w:rsidTr="00F65C28">
        <w:tc>
          <w:tcPr>
            <w:tcW w:w="2808" w:type="dxa"/>
          </w:tcPr>
          <w:p w14:paraId="7AB8A2C1" w14:textId="77777777" w:rsidR="00157E88" w:rsidRPr="00007C0C" w:rsidRDefault="00157E88" w:rsidP="00F65C28">
            <w:pPr>
              <w:pStyle w:val="TableRow"/>
            </w:pPr>
            <w:r w:rsidRPr="00007C0C">
              <w:t>REST-CAPDIS-SUPPORT-S-003-M</w:t>
            </w:r>
          </w:p>
        </w:tc>
        <w:tc>
          <w:tcPr>
            <w:tcW w:w="3170" w:type="dxa"/>
          </w:tcPr>
          <w:p w14:paraId="7AB8A2C2" w14:textId="77777777" w:rsidR="00157E88" w:rsidRPr="00007C0C" w:rsidRDefault="00157E88" w:rsidP="00F65C28">
            <w:pPr>
              <w:pStyle w:val="TableRow"/>
            </w:pPr>
            <w:r w:rsidRPr="00007C0C">
              <w:t>Support for the JSON request &amp; response format</w:t>
            </w:r>
          </w:p>
        </w:tc>
        <w:tc>
          <w:tcPr>
            <w:tcW w:w="1130" w:type="dxa"/>
          </w:tcPr>
          <w:p w14:paraId="7AB8A2C3" w14:textId="77777777" w:rsidR="00157E88" w:rsidRPr="00007C0C" w:rsidRDefault="00157E88" w:rsidP="00F65C28">
            <w:pPr>
              <w:pStyle w:val="TableRow"/>
            </w:pPr>
            <w:r w:rsidRPr="00007C0C">
              <w:fldChar w:fldCharType="begin"/>
            </w:r>
            <w:r w:rsidRPr="00007C0C">
              <w:instrText xml:space="preserve"> REF _Ref336001068 \r \h </w:instrText>
            </w:r>
            <w:r w:rsidRPr="00007C0C">
              <w:fldChar w:fldCharType="separate"/>
            </w:r>
            <w:r w:rsidR="00D0318F" w:rsidRPr="00007C0C">
              <w:t>6</w:t>
            </w:r>
            <w:r w:rsidRPr="00007C0C">
              <w:fldChar w:fldCharType="end"/>
            </w:r>
          </w:p>
        </w:tc>
        <w:tc>
          <w:tcPr>
            <w:tcW w:w="1881" w:type="dxa"/>
          </w:tcPr>
          <w:p w14:paraId="7AB8A2C4" w14:textId="77777777" w:rsidR="00157E88" w:rsidRPr="00896512" w:rsidRDefault="00157E88" w:rsidP="00F65C28">
            <w:pPr>
              <w:pStyle w:val="TableRow"/>
              <w:rPr>
                <w:rFonts w:ascii="Arial" w:hAnsi="Arial"/>
              </w:rPr>
            </w:pPr>
          </w:p>
        </w:tc>
      </w:tr>
    </w:tbl>
    <w:p w14:paraId="7AB8A2C6" w14:textId="77777777" w:rsidR="00157E88" w:rsidRPr="00DB154B" w:rsidRDefault="00157E88" w:rsidP="00007C0C">
      <w:pPr>
        <w:pStyle w:val="Style3"/>
        <w:rPr>
          <w:b/>
        </w:rPr>
      </w:pPr>
      <w:bookmarkStart w:id="1042" w:name="_Toc341877219"/>
      <w:bookmarkStart w:id="1043" w:name="_Toc499592554"/>
      <w:bookmarkStart w:id="1044" w:name="_Toc247472236"/>
      <w:bookmarkStart w:id="1045" w:name="_Toc283846879"/>
      <w:bookmarkStart w:id="1046" w:name="_Toc294513795"/>
      <w:r w:rsidRPr="00696244">
        <w:t>SCR for</w:t>
      </w:r>
      <w:r w:rsidRPr="00DB154B">
        <w:rPr>
          <w:b/>
        </w:rPr>
        <w:t xml:space="preserve"> </w:t>
      </w:r>
      <w:proofErr w:type="gramStart"/>
      <w:r w:rsidRPr="00696244">
        <w:t>REST.CapDis.Own.CapabilitySources</w:t>
      </w:r>
      <w:proofErr w:type="gramEnd"/>
      <w:r w:rsidRPr="00696244">
        <w:t xml:space="preserve"> Server</w:t>
      </w:r>
      <w:bookmarkEnd w:id="1042"/>
      <w:bookmarkEnd w:id="1043"/>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3100"/>
        <w:gridCol w:w="1200"/>
        <w:gridCol w:w="1974"/>
      </w:tblGrid>
      <w:tr w:rsidR="00157E88" w:rsidRPr="00896512" w14:paraId="7AB8A2CB" w14:textId="77777777" w:rsidTr="00F65C28">
        <w:trPr>
          <w:tblHeader/>
        </w:trPr>
        <w:tc>
          <w:tcPr>
            <w:tcW w:w="2808" w:type="dxa"/>
            <w:shd w:val="pct25" w:color="auto" w:fill="FFFFFF"/>
          </w:tcPr>
          <w:p w14:paraId="7AB8A2C7" w14:textId="77777777" w:rsidR="00157E88" w:rsidRPr="00007C0C" w:rsidRDefault="00157E88" w:rsidP="00F65C28">
            <w:pPr>
              <w:pStyle w:val="TableRow"/>
              <w:jc w:val="center"/>
              <w:rPr>
                <w:b/>
                <w:sz w:val="18"/>
              </w:rPr>
            </w:pPr>
            <w:r w:rsidRPr="00007C0C">
              <w:rPr>
                <w:b/>
                <w:sz w:val="18"/>
              </w:rPr>
              <w:t>Item</w:t>
            </w:r>
          </w:p>
        </w:tc>
        <w:tc>
          <w:tcPr>
            <w:tcW w:w="3100" w:type="dxa"/>
            <w:shd w:val="pct25" w:color="auto" w:fill="FFFFFF"/>
          </w:tcPr>
          <w:p w14:paraId="7AB8A2C8" w14:textId="77777777" w:rsidR="00157E88" w:rsidRPr="00007C0C" w:rsidRDefault="00157E88" w:rsidP="00F65C28">
            <w:pPr>
              <w:pStyle w:val="TableRow"/>
              <w:jc w:val="center"/>
              <w:rPr>
                <w:b/>
                <w:sz w:val="18"/>
              </w:rPr>
            </w:pPr>
            <w:r w:rsidRPr="00007C0C">
              <w:rPr>
                <w:b/>
                <w:sz w:val="18"/>
              </w:rPr>
              <w:t>Function</w:t>
            </w:r>
          </w:p>
        </w:tc>
        <w:tc>
          <w:tcPr>
            <w:tcW w:w="1200" w:type="dxa"/>
            <w:shd w:val="pct25" w:color="auto" w:fill="FFFFFF"/>
          </w:tcPr>
          <w:p w14:paraId="7AB8A2C9" w14:textId="77777777" w:rsidR="00157E88" w:rsidRPr="00007C0C" w:rsidRDefault="00157E88" w:rsidP="00F65C28">
            <w:pPr>
              <w:pStyle w:val="TableRow"/>
              <w:jc w:val="center"/>
              <w:rPr>
                <w:b/>
                <w:sz w:val="18"/>
              </w:rPr>
            </w:pPr>
            <w:r w:rsidRPr="00007C0C">
              <w:rPr>
                <w:b/>
                <w:sz w:val="18"/>
              </w:rPr>
              <w:t>Reference</w:t>
            </w:r>
          </w:p>
        </w:tc>
        <w:tc>
          <w:tcPr>
            <w:tcW w:w="1974" w:type="dxa"/>
            <w:shd w:val="pct25" w:color="auto" w:fill="FFFFFF"/>
          </w:tcPr>
          <w:p w14:paraId="7AB8A2CA" w14:textId="77777777" w:rsidR="00157E88" w:rsidRPr="00007C0C" w:rsidRDefault="00157E88" w:rsidP="00F65C28">
            <w:pPr>
              <w:pStyle w:val="TableRow"/>
              <w:jc w:val="center"/>
              <w:rPr>
                <w:b/>
                <w:sz w:val="18"/>
              </w:rPr>
            </w:pPr>
            <w:r w:rsidRPr="00007C0C">
              <w:rPr>
                <w:b/>
                <w:sz w:val="18"/>
              </w:rPr>
              <w:t>Requirement</w:t>
            </w:r>
          </w:p>
        </w:tc>
      </w:tr>
      <w:tr w:rsidR="00157E88" w:rsidRPr="00896512" w14:paraId="7AB8A2D0" w14:textId="77777777" w:rsidTr="00F65C28">
        <w:tc>
          <w:tcPr>
            <w:tcW w:w="2808" w:type="dxa"/>
          </w:tcPr>
          <w:p w14:paraId="7AB8A2CC" w14:textId="77777777" w:rsidR="00157E88" w:rsidRPr="00007C0C" w:rsidRDefault="00157E88" w:rsidP="00F65C28">
            <w:pPr>
              <w:pStyle w:val="TableRow"/>
            </w:pPr>
            <w:r w:rsidRPr="00007C0C">
              <w:t>REST-CAPDIS-OWN-CAPSRC-S-001-M</w:t>
            </w:r>
          </w:p>
        </w:tc>
        <w:tc>
          <w:tcPr>
            <w:tcW w:w="3100" w:type="dxa"/>
          </w:tcPr>
          <w:p w14:paraId="7AB8A2CD" w14:textId="77777777" w:rsidR="00157E88" w:rsidRPr="00007C0C" w:rsidRDefault="00157E88" w:rsidP="00F65C28">
            <w:pPr>
              <w:pStyle w:val="TableRow"/>
            </w:pPr>
            <w:r w:rsidRPr="00007C0C">
              <w:t>Support for creation and retrieval of own Capability Source data</w:t>
            </w:r>
          </w:p>
        </w:tc>
        <w:tc>
          <w:tcPr>
            <w:tcW w:w="1200" w:type="dxa"/>
          </w:tcPr>
          <w:p w14:paraId="7AB8A2CE" w14:textId="77777777" w:rsidR="00157E88" w:rsidRPr="00007C0C" w:rsidRDefault="00157E88" w:rsidP="00F65C28">
            <w:pPr>
              <w:pStyle w:val="TableRow"/>
            </w:pPr>
            <w:r w:rsidRPr="00007C0C">
              <w:fldChar w:fldCharType="begin"/>
            </w:r>
            <w:r w:rsidRPr="00007C0C">
              <w:instrText xml:space="preserve"> REF _Ref327190336 \r \h </w:instrText>
            </w:r>
            <w:r w:rsidR="005D249D" w:rsidRPr="00896512">
              <w:instrText xml:space="preserve"> \* MERGEFORMAT </w:instrText>
            </w:r>
            <w:r w:rsidRPr="00007C0C">
              <w:fldChar w:fldCharType="separate"/>
            </w:r>
            <w:r w:rsidR="00D0318F" w:rsidRPr="00007C0C">
              <w:t>6.1</w:t>
            </w:r>
            <w:r w:rsidRPr="00007C0C">
              <w:fldChar w:fldCharType="end"/>
            </w:r>
          </w:p>
        </w:tc>
        <w:tc>
          <w:tcPr>
            <w:tcW w:w="1974" w:type="dxa"/>
          </w:tcPr>
          <w:p w14:paraId="7AB8A2CF" w14:textId="77777777" w:rsidR="00157E88" w:rsidRPr="00896512" w:rsidRDefault="00157E88" w:rsidP="00F65C28">
            <w:pPr>
              <w:pStyle w:val="TableRow"/>
              <w:rPr>
                <w:rFonts w:ascii="Arial" w:hAnsi="Arial"/>
              </w:rPr>
            </w:pPr>
          </w:p>
        </w:tc>
      </w:tr>
      <w:tr w:rsidR="00157E88" w:rsidRPr="00896512" w14:paraId="7AB8A2D5" w14:textId="77777777" w:rsidTr="00F65C28">
        <w:tc>
          <w:tcPr>
            <w:tcW w:w="2808" w:type="dxa"/>
          </w:tcPr>
          <w:p w14:paraId="7AB8A2D1" w14:textId="77777777" w:rsidR="00157E88" w:rsidRPr="00007C0C" w:rsidRDefault="00157E88" w:rsidP="00F65C28">
            <w:pPr>
              <w:pStyle w:val="TableRow"/>
            </w:pPr>
            <w:r w:rsidRPr="00007C0C">
              <w:t>REST-CAPDIS-OWN-CAPSRC-S-002-M</w:t>
            </w:r>
          </w:p>
        </w:tc>
        <w:tc>
          <w:tcPr>
            <w:tcW w:w="3100" w:type="dxa"/>
          </w:tcPr>
          <w:p w14:paraId="7AB8A2D2" w14:textId="77777777" w:rsidR="00157E88" w:rsidRPr="00007C0C" w:rsidRDefault="00157E88" w:rsidP="00F65C28">
            <w:pPr>
              <w:pStyle w:val="TableRow"/>
            </w:pPr>
            <w:r w:rsidRPr="00007C0C">
              <w:t>Retrieve own service capabilities from all Capability Sources - GET</w:t>
            </w:r>
          </w:p>
        </w:tc>
        <w:tc>
          <w:tcPr>
            <w:tcW w:w="1200" w:type="dxa"/>
          </w:tcPr>
          <w:p w14:paraId="7AB8A2D3" w14:textId="77777777" w:rsidR="00157E88" w:rsidRPr="00007C0C" w:rsidRDefault="00157E88" w:rsidP="00F65C28">
            <w:pPr>
              <w:pStyle w:val="TableRow"/>
            </w:pPr>
            <w:r w:rsidRPr="00007C0C">
              <w:fldChar w:fldCharType="begin"/>
            </w:r>
            <w:r w:rsidRPr="00007C0C">
              <w:instrText xml:space="preserve"> REF _Ref336001153 \r \h </w:instrText>
            </w:r>
            <w:r w:rsidR="005D249D" w:rsidRPr="00896512">
              <w:instrText xml:space="preserve"> \* MERGEFORMAT </w:instrText>
            </w:r>
            <w:r w:rsidRPr="00007C0C">
              <w:fldChar w:fldCharType="separate"/>
            </w:r>
            <w:r w:rsidR="00D0318F" w:rsidRPr="00007C0C">
              <w:t>6.1.3</w:t>
            </w:r>
            <w:r w:rsidRPr="00007C0C">
              <w:fldChar w:fldCharType="end"/>
            </w:r>
          </w:p>
        </w:tc>
        <w:tc>
          <w:tcPr>
            <w:tcW w:w="1974" w:type="dxa"/>
          </w:tcPr>
          <w:p w14:paraId="7AB8A2D4" w14:textId="77777777" w:rsidR="00157E88" w:rsidRPr="00896512" w:rsidRDefault="00157E88" w:rsidP="00F65C28">
            <w:pPr>
              <w:pStyle w:val="TableRow"/>
              <w:rPr>
                <w:rFonts w:ascii="Arial" w:hAnsi="Arial"/>
              </w:rPr>
            </w:pPr>
          </w:p>
        </w:tc>
      </w:tr>
      <w:tr w:rsidR="00157E88" w:rsidRPr="00896512" w14:paraId="7AB8A2DB" w14:textId="77777777" w:rsidTr="00F65C28">
        <w:tc>
          <w:tcPr>
            <w:tcW w:w="2808" w:type="dxa"/>
          </w:tcPr>
          <w:p w14:paraId="7AB8A2D6" w14:textId="77777777" w:rsidR="00157E88" w:rsidRPr="00007C0C" w:rsidRDefault="00157E88" w:rsidP="00F65C28">
            <w:pPr>
              <w:pStyle w:val="TableRow"/>
            </w:pPr>
            <w:r w:rsidRPr="00007C0C">
              <w:t>REST-CAPDIS-OWN-CAPSRC-S-003-M</w:t>
            </w:r>
          </w:p>
        </w:tc>
        <w:tc>
          <w:tcPr>
            <w:tcW w:w="3100" w:type="dxa"/>
          </w:tcPr>
          <w:p w14:paraId="7AB8A2D7" w14:textId="77777777" w:rsidR="00157E88" w:rsidRPr="00007C0C" w:rsidRDefault="00157E88" w:rsidP="00F65C28">
            <w:pPr>
              <w:pStyle w:val="TableRow"/>
            </w:pPr>
            <w:r w:rsidRPr="00007C0C">
              <w:t>Create (register) Capability Source data – POST</w:t>
            </w:r>
          </w:p>
          <w:p w14:paraId="7AB8A2D8" w14:textId="77777777" w:rsidR="00157E88" w:rsidRPr="00007C0C" w:rsidRDefault="00157E88" w:rsidP="00F65C28">
            <w:pPr>
              <w:pStyle w:val="TableRow"/>
            </w:pPr>
            <w:r w:rsidRPr="00007C0C">
              <w:t>(XML or JSON)</w:t>
            </w:r>
          </w:p>
        </w:tc>
        <w:tc>
          <w:tcPr>
            <w:tcW w:w="1200" w:type="dxa"/>
          </w:tcPr>
          <w:p w14:paraId="7AB8A2D9" w14:textId="77777777" w:rsidR="00157E88" w:rsidRPr="00007C0C" w:rsidRDefault="00157E88" w:rsidP="00F65C28">
            <w:pPr>
              <w:pStyle w:val="TableRow"/>
            </w:pPr>
            <w:r w:rsidRPr="00007C0C">
              <w:fldChar w:fldCharType="begin"/>
            </w:r>
            <w:r w:rsidRPr="00007C0C">
              <w:instrText xml:space="preserve"> REF _Ref336001173 \r \h </w:instrText>
            </w:r>
            <w:r w:rsidR="005D249D" w:rsidRPr="00896512">
              <w:instrText xml:space="preserve"> \* MERGEFORMAT </w:instrText>
            </w:r>
            <w:r w:rsidRPr="00007C0C">
              <w:fldChar w:fldCharType="separate"/>
            </w:r>
            <w:r w:rsidR="00D0318F" w:rsidRPr="00007C0C">
              <w:t>6.1.5</w:t>
            </w:r>
            <w:r w:rsidRPr="00007C0C">
              <w:fldChar w:fldCharType="end"/>
            </w:r>
          </w:p>
        </w:tc>
        <w:tc>
          <w:tcPr>
            <w:tcW w:w="1974" w:type="dxa"/>
          </w:tcPr>
          <w:p w14:paraId="7AB8A2DA" w14:textId="77777777" w:rsidR="00157E88" w:rsidRPr="00896512" w:rsidRDefault="00157E88" w:rsidP="00F65C28">
            <w:pPr>
              <w:pStyle w:val="TableRow"/>
              <w:rPr>
                <w:rFonts w:ascii="Arial" w:hAnsi="Arial"/>
              </w:rPr>
            </w:pPr>
          </w:p>
        </w:tc>
      </w:tr>
    </w:tbl>
    <w:p w14:paraId="7AB8A2DC" w14:textId="77777777" w:rsidR="00157E88" w:rsidRPr="00DB154B" w:rsidRDefault="00157E88" w:rsidP="00007C0C">
      <w:pPr>
        <w:pStyle w:val="Style3"/>
        <w:rPr>
          <w:b/>
        </w:rPr>
      </w:pPr>
      <w:bookmarkStart w:id="1047" w:name="_Toc341877220"/>
      <w:bookmarkStart w:id="1048" w:name="_Toc499592555"/>
      <w:r w:rsidRPr="00696244">
        <w:t>SCR for</w:t>
      </w:r>
      <w:r w:rsidRPr="00DB154B">
        <w:rPr>
          <w:b/>
        </w:rPr>
        <w:t xml:space="preserve"> </w:t>
      </w:r>
      <w:proofErr w:type="gramStart"/>
      <w:r w:rsidRPr="00696244">
        <w:t>REST.CapDis.Own.Single</w:t>
      </w:r>
      <w:proofErr w:type="gramEnd"/>
      <w:r w:rsidRPr="00696244">
        <w:t>.CapabilitySource Server</w:t>
      </w:r>
      <w:bookmarkEnd w:id="1047"/>
      <w:bookmarkEnd w:id="1048"/>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3100"/>
        <w:gridCol w:w="1200"/>
        <w:gridCol w:w="1974"/>
      </w:tblGrid>
      <w:tr w:rsidR="00157E88" w:rsidRPr="00007C0C" w14:paraId="7AB8A2E1" w14:textId="77777777" w:rsidTr="00F65C28">
        <w:trPr>
          <w:tblHeader/>
        </w:trPr>
        <w:tc>
          <w:tcPr>
            <w:tcW w:w="2808" w:type="dxa"/>
            <w:shd w:val="pct25" w:color="auto" w:fill="FFFFFF"/>
          </w:tcPr>
          <w:p w14:paraId="7AB8A2DD" w14:textId="77777777" w:rsidR="00157E88" w:rsidRPr="00007C0C" w:rsidRDefault="00157E88" w:rsidP="00F65C28">
            <w:pPr>
              <w:pStyle w:val="TableRow"/>
              <w:jc w:val="center"/>
              <w:rPr>
                <w:b/>
                <w:sz w:val="18"/>
              </w:rPr>
            </w:pPr>
            <w:r w:rsidRPr="00007C0C">
              <w:rPr>
                <w:b/>
                <w:sz w:val="18"/>
              </w:rPr>
              <w:t>Item</w:t>
            </w:r>
          </w:p>
        </w:tc>
        <w:tc>
          <w:tcPr>
            <w:tcW w:w="3100" w:type="dxa"/>
            <w:shd w:val="pct25" w:color="auto" w:fill="FFFFFF"/>
          </w:tcPr>
          <w:p w14:paraId="7AB8A2DE" w14:textId="77777777" w:rsidR="00157E88" w:rsidRPr="00007C0C" w:rsidRDefault="00157E88" w:rsidP="00F65C28">
            <w:pPr>
              <w:pStyle w:val="TableRow"/>
              <w:jc w:val="center"/>
              <w:rPr>
                <w:b/>
                <w:sz w:val="18"/>
              </w:rPr>
            </w:pPr>
            <w:r w:rsidRPr="00007C0C">
              <w:rPr>
                <w:b/>
                <w:sz w:val="18"/>
              </w:rPr>
              <w:t>Function</w:t>
            </w:r>
          </w:p>
        </w:tc>
        <w:tc>
          <w:tcPr>
            <w:tcW w:w="1200" w:type="dxa"/>
            <w:shd w:val="pct25" w:color="auto" w:fill="FFFFFF"/>
          </w:tcPr>
          <w:p w14:paraId="7AB8A2DF" w14:textId="77777777" w:rsidR="00157E88" w:rsidRPr="00007C0C" w:rsidRDefault="00157E88" w:rsidP="00F65C28">
            <w:pPr>
              <w:pStyle w:val="TableRow"/>
              <w:jc w:val="center"/>
              <w:rPr>
                <w:b/>
                <w:sz w:val="18"/>
              </w:rPr>
            </w:pPr>
            <w:r w:rsidRPr="00007C0C">
              <w:rPr>
                <w:b/>
                <w:sz w:val="18"/>
              </w:rPr>
              <w:t>Reference</w:t>
            </w:r>
          </w:p>
        </w:tc>
        <w:tc>
          <w:tcPr>
            <w:tcW w:w="1974" w:type="dxa"/>
            <w:shd w:val="pct25" w:color="auto" w:fill="FFFFFF"/>
          </w:tcPr>
          <w:p w14:paraId="7AB8A2E0" w14:textId="77777777" w:rsidR="00157E88" w:rsidRPr="00007C0C" w:rsidRDefault="00157E88" w:rsidP="00F65C28">
            <w:pPr>
              <w:pStyle w:val="TableRow"/>
              <w:jc w:val="center"/>
              <w:rPr>
                <w:b/>
                <w:sz w:val="18"/>
              </w:rPr>
            </w:pPr>
            <w:r w:rsidRPr="00007C0C">
              <w:rPr>
                <w:b/>
                <w:sz w:val="18"/>
              </w:rPr>
              <w:t>Requirement</w:t>
            </w:r>
          </w:p>
        </w:tc>
      </w:tr>
      <w:tr w:rsidR="00157E88" w:rsidRPr="00007C0C" w14:paraId="7AB8A2E6" w14:textId="77777777" w:rsidTr="00F65C28">
        <w:tc>
          <w:tcPr>
            <w:tcW w:w="2808" w:type="dxa"/>
          </w:tcPr>
          <w:p w14:paraId="7AB8A2E2" w14:textId="77777777" w:rsidR="00157E88" w:rsidRPr="00007C0C" w:rsidRDefault="00157E88" w:rsidP="00F65C28">
            <w:pPr>
              <w:pStyle w:val="TableRow"/>
            </w:pPr>
            <w:r w:rsidRPr="00007C0C">
              <w:t>REST-CAPDIS-OWN-CAPS-S-001-M</w:t>
            </w:r>
          </w:p>
        </w:tc>
        <w:tc>
          <w:tcPr>
            <w:tcW w:w="3100" w:type="dxa"/>
          </w:tcPr>
          <w:p w14:paraId="7AB8A2E3" w14:textId="77777777" w:rsidR="00157E88" w:rsidRPr="00007C0C" w:rsidRDefault="00157E88" w:rsidP="00F65C28">
            <w:pPr>
              <w:pStyle w:val="TableRow"/>
            </w:pPr>
            <w:r w:rsidRPr="00007C0C">
              <w:t>Support for management of own service capabilities data from an individual Capability Source</w:t>
            </w:r>
          </w:p>
        </w:tc>
        <w:tc>
          <w:tcPr>
            <w:tcW w:w="1200" w:type="dxa"/>
          </w:tcPr>
          <w:p w14:paraId="7AB8A2E4" w14:textId="77777777" w:rsidR="00157E88" w:rsidRPr="00007C0C" w:rsidRDefault="00157E88" w:rsidP="00F65C28">
            <w:pPr>
              <w:pStyle w:val="TableRow"/>
            </w:pPr>
            <w:r w:rsidRPr="00007C0C">
              <w:fldChar w:fldCharType="begin"/>
            </w:r>
            <w:r w:rsidRPr="00007C0C">
              <w:instrText xml:space="preserve"> REF _Ref336001193 \r \h </w:instrText>
            </w:r>
            <w:r w:rsidR="005D249D" w:rsidRPr="00896512">
              <w:instrText xml:space="preserve"> \* MERGEFORMAT </w:instrText>
            </w:r>
            <w:r w:rsidRPr="00007C0C">
              <w:fldChar w:fldCharType="separate"/>
            </w:r>
            <w:r w:rsidR="00D0318F" w:rsidRPr="00007C0C">
              <w:t>6.2</w:t>
            </w:r>
            <w:r w:rsidRPr="00007C0C">
              <w:fldChar w:fldCharType="end"/>
            </w:r>
          </w:p>
        </w:tc>
        <w:tc>
          <w:tcPr>
            <w:tcW w:w="1974" w:type="dxa"/>
          </w:tcPr>
          <w:p w14:paraId="7AB8A2E5" w14:textId="77777777" w:rsidR="00157E88" w:rsidRPr="00007C0C" w:rsidRDefault="00157E88" w:rsidP="00F65C28">
            <w:pPr>
              <w:pStyle w:val="TableRow"/>
            </w:pPr>
          </w:p>
        </w:tc>
      </w:tr>
      <w:tr w:rsidR="00157E88" w:rsidRPr="00007C0C" w14:paraId="7AB8A2EB" w14:textId="77777777" w:rsidTr="00F65C28">
        <w:tc>
          <w:tcPr>
            <w:tcW w:w="2808" w:type="dxa"/>
          </w:tcPr>
          <w:p w14:paraId="7AB8A2E7" w14:textId="77777777" w:rsidR="00157E88" w:rsidRPr="00007C0C" w:rsidRDefault="00157E88" w:rsidP="00F65C28">
            <w:pPr>
              <w:pStyle w:val="TableRow"/>
            </w:pPr>
            <w:r w:rsidRPr="00007C0C">
              <w:t>REST-CAPDIS-OWN-CAPS-S-002-M</w:t>
            </w:r>
          </w:p>
        </w:tc>
        <w:tc>
          <w:tcPr>
            <w:tcW w:w="3100" w:type="dxa"/>
          </w:tcPr>
          <w:p w14:paraId="7AB8A2E8" w14:textId="77777777" w:rsidR="00157E88" w:rsidRPr="00007C0C" w:rsidRDefault="00157E88" w:rsidP="00F65C28">
            <w:pPr>
              <w:pStyle w:val="TableRow"/>
            </w:pPr>
            <w:r w:rsidRPr="00007C0C">
              <w:t>Retrieve own service capabilities from an individual Capability Source - GET</w:t>
            </w:r>
          </w:p>
        </w:tc>
        <w:tc>
          <w:tcPr>
            <w:tcW w:w="1200" w:type="dxa"/>
          </w:tcPr>
          <w:p w14:paraId="7AB8A2E9" w14:textId="77777777" w:rsidR="00157E88" w:rsidRPr="00007C0C" w:rsidRDefault="00157E88" w:rsidP="00F65C28">
            <w:pPr>
              <w:pStyle w:val="TableRow"/>
            </w:pPr>
            <w:r w:rsidRPr="00007C0C">
              <w:fldChar w:fldCharType="begin"/>
            </w:r>
            <w:r w:rsidRPr="00007C0C">
              <w:instrText xml:space="preserve"> REF _Ref336001231 \r \h </w:instrText>
            </w:r>
            <w:r w:rsidR="005D249D" w:rsidRPr="00896512">
              <w:instrText xml:space="preserve"> \* MERGEFORMAT </w:instrText>
            </w:r>
            <w:r w:rsidRPr="00007C0C">
              <w:fldChar w:fldCharType="separate"/>
            </w:r>
            <w:r w:rsidR="00D0318F" w:rsidRPr="00007C0C">
              <w:t>6.2.3</w:t>
            </w:r>
            <w:r w:rsidRPr="00007C0C">
              <w:fldChar w:fldCharType="end"/>
            </w:r>
          </w:p>
        </w:tc>
        <w:tc>
          <w:tcPr>
            <w:tcW w:w="1974" w:type="dxa"/>
          </w:tcPr>
          <w:p w14:paraId="7AB8A2EA" w14:textId="77777777" w:rsidR="00157E88" w:rsidRPr="00007C0C" w:rsidRDefault="00157E88" w:rsidP="00F65C28">
            <w:pPr>
              <w:pStyle w:val="TableRow"/>
            </w:pPr>
          </w:p>
        </w:tc>
      </w:tr>
      <w:tr w:rsidR="00157E88" w:rsidRPr="00007C0C" w14:paraId="7AB8A2F0" w14:textId="77777777" w:rsidTr="00F65C28">
        <w:tc>
          <w:tcPr>
            <w:tcW w:w="2808" w:type="dxa"/>
          </w:tcPr>
          <w:p w14:paraId="7AB8A2EC" w14:textId="77777777" w:rsidR="00157E88" w:rsidRPr="00007C0C" w:rsidRDefault="00157E88" w:rsidP="00F65C28">
            <w:pPr>
              <w:pStyle w:val="TableRow"/>
            </w:pPr>
            <w:r w:rsidRPr="00007C0C">
              <w:t>REST-CAPDIS-OWN-CAPS-S-003-M</w:t>
            </w:r>
          </w:p>
        </w:tc>
        <w:tc>
          <w:tcPr>
            <w:tcW w:w="3100" w:type="dxa"/>
          </w:tcPr>
          <w:p w14:paraId="7AB8A2ED" w14:textId="77777777" w:rsidR="00157E88" w:rsidRPr="00007C0C" w:rsidRDefault="00157E88" w:rsidP="00F65C28">
            <w:pPr>
              <w:pStyle w:val="TableRow"/>
            </w:pPr>
            <w:r w:rsidRPr="00007C0C">
              <w:t>Update (e.g. add (register) / remove (deregister), enable/disable) own service capabilities from an individual Capability Source – PUT (XML or JSON)</w:t>
            </w:r>
          </w:p>
        </w:tc>
        <w:tc>
          <w:tcPr>
            <w:tcW w:w="1200" w:type="dxa"/>
          </w:tcPr>
          <w:p w14:paraId="7AB8A2EE" w14:textId="77777777" w:rsidR="00157E88" w:rsidRPr="00007C0C" w:rsidRDefault="00157E88" w:rsidP="00F65C28">
            <w:pPr>
              <w:pStyle w:val="TableRow"/>
            </w:pPr>
            <w:r w:rsidRPr="00007C0C">
              <w:fldChar w:fldCharType="begin"/>
            </w:r>
            <w:r w:rsidRPr="00007C0C">
              <w:instrText xml:space="preserve"> REF _Ref336001261 \r \h </w:instrText>
            </w:r>
            <w:r w:rsidR="005D249D" w:rsidRPr="00896512">
              <w:instrText xml:space="preserve"> \* MERGEFORMAT </w:instrText>
            </w:r>
            <w:r w:rsidRPr="00007C0C">
              <w:fldChar w:fldCharType="separate"/>
            </w:r>
            <w:r w:rsidR="00D0318F" w:rsidRPr="00007C0C">
              <w:t>6.2.4</w:t>
            </w:r>
            <w:r w:rsidRPr="00007C0C">
              <w:fldChar w:fldCharType="end"/>
            </w:r>
          </w:p>
        </w:tc>
        <w:tc>
          <w:tcPr>
            <w:tcW w:w="1974" w:type="dxa"/>
          </w:tcPr>
          <w:p w14:paraId="7AB8A2EF" w14:textId="77777777" w:rsidR="00157E88" w:rsidRPr="00007C0C" w:rsidRDefault="00157E88" w:rsidP="00F65C28">
            <w:pPr>
              <w:pStyle w:val="TableRow"/>
            </w:pPr>
          </w:p>
        </w:tc>
      </w:tr>
      <w:tr w:rsidR="00157E88" w:rsidRPr="00007C0C" w14:paraId="7AB8A2F5" w14:textId="77777777" w:rsidTr="00F65C28">
        <w:tc>
          <w:tcPr>
            <w:tcW w:w="2808" w:type="dxa"/>
          </w:tcPr>
          <w:p w14:paraId="7AB8A2F1" w14:textId="77777777" w:rsidR="00157E88" w:rsidRPr="00007C0C" w:rsidRDefault="00157E88" w:rsidP="00F65C28">
            <w:pPr>
              <w:pStyle w:val="TableRow"/>
            </w:pPr>
            <w:r w:rsidRPr="00007C0C">
              <w:t>REST-CAPDIS-OWN-CAPS-S-004-M</w:t>
            </w:r>
          </w:p>
        </w:tc>
        <w:tc>
          <w:tcPr>
            <w:tcW w:w="3100" w:type="dxa"/>
          </w:tcPr>
          <w:p w14:paraId="7AB8A2F2" w14:textId="77777777" w:rsidR="00157E88" w:rsidRPr="00007C0C" w:rsidRDefault="00157E88" w:rsidP="00F65C28">
            <w:pPr>
              <w:pStyle w:val="TableRow"/>
            </w:pPr>
            <w:r w:rsidRPr="00007C0C">
              <w:t>Deregister all own service capabilities for an individual Capability Source - DELETE</w:t>
            </w:r>
          </w:p>
        </w:tc>
        <w:tc>
          <w:tcPr>
            <w:tcW w:w="1200" w:type="dxa"/>
          </w:tcPr>
          <w:p w14:paraId="7AB8A2F3" w14:textId="77777777" w:rsidR="00157E88" w:rsidRPr="00007C0C" w:rsidRDefault="00157E88" w:rsidP="00F65C28">
            <w:pPr>
              <w:pStyle w:val="TableRow"/>
            </w:pPr>
            <w:r w:rsidRPr="00007C0C">
              <w:fldChar w:fldCharType="begin"/>
            </w:r>
            <w:r w:rsidRPr="00007C0C">
              <w:instrText xml:space="preserve"> REF _Ref336001283 \r \h </w:instrText>
            </w:r>
            <w:r w:rsidR="005D249D" w:rsidRPr="00896512">
              <w:instrText xml:space="preserve"> \* MERGEFORMAT </w:instrText>
            </w:r>
            <w:r w:rsidRPr="00007C0C">
              <w:fldChar w:fldCharType="separate"/>
            </w:r>
            <w:r w:rsidR="00D0318F" w:rsidRPr="00007C0C">
              <w:t>6.2.6</w:t>
            </w:r>
            <w:r w:rsidRPr="00007C0C">
              <w:fldChar w:fldCharType="end"/>
            </w:r>
          </w:p>
        </w:tc>
        <w:tc>
          <w:tcPr>
            <w:tcW w:w="1974" w:type="dxa"/>
          </w:tcPr>
          <w:p w14:paraId="7AB8A2F4" w14:textId="77777777" w:rsidR="00157E88" w:rsidRPr="00007C0C" w:rsidRDefault="00157E88" w:rsidP="00F65C28">
            <w:pPr>
              <w:pStyle w:val="TableRow"/>
            </w:pPr>
          </w:p>
        </w:tc>
      </w:tr>
    </w:tbl>
    <w:p w14:paraId="7AB8A2F6" w14:textId="77777777" w:rsidR="00157E88" w:rsidRPr="00DB154B" w:rsidRDefault="00157E88" w:rsidP="00007C0C">
      <w:pPr>
        <w:pStyle w:val="Style3"/>
        <w:rPr>
          <w:b/>
        </w:rPr>
      </w:pPr>
      <w:bookmarkStart w:id="1049" w:name="_Toc341877221"/>
      <w:bookmarkStart w:id="1050" w:name="_Toc499592556"/>
      <w:r w:rsidRPr="00C75840">
        <w:t>SCR for</w:t>
      </w:r>
      <w:r w:rsidRPr="00DB154B">
        <w:rPr>
          <w:b/>
        </w:rPr>
        <w:t xml:space="preserve"> </w:t>
      </w:r>
      <w:proofErr w:type="gramStart"/>
      <w:r w:rsidRPr="00C75840">
        <w:t>REST.CapDis.Own.Individual</w:t>
      </w:r>
      <w:proofErr w:type="gramEnd"/>
      <w:r w:rsidRPr="00C75840">
        <w:t>.Capability Server</w:t>
      </w:r>
      <w:bookmarkEnd w:id="1049"/>
      <w:bookmarkEnd w:id="1050"/>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2700"/>
        <w:gridCol w:w="1200"/>
        <w:gridCol w:w="2374"/>
      </w:tblGrid>
      <w:tr w:rsidR="00157E88" w:rsidRPr="00007C0C" w14:paraId="7AB8A2FB" w14:textId="77777777" w:rsidTr="00F65C28">
        <w:trPr>
          <w:tblHeader/>
        </w:trPr>
        <w:tc>
          <w:tcPr>
            <w:tcW w:w="2808" w:type="dxa"/>
            <w:shd w:val="pct25" w:color="auto" w:fill="FFFFFF"/>
          </w:tcPr>
          <w:p w14:paraId="7AB8A2F7" w14:textId="77777777" w:rsidR="00157E88" w:rsidRPr="00007C0C" w:rsidRDefault="00157E88" w:rsidP="00F65C28">
            <w:pPr>
              <w:pStyle w:val="TableRow"/>
              <w:jc w:val="center"/>
              <w:rPr>
                <w:b/>
                <w:sz w:val="18"/>
              </w:rPr>
            </w:pPr>
            <w:r w:rsidRPr="00007C0C">
              <w:rPr>
                <w:b/>
                <w:sz w:val="18"/>
              </w:rPr>
              <w:t>Item</w:t>
            </w:r>
          </w:p>
        </w:tc>
        <w:tc>
          <w:tcPr>
            <w:tcW w:w="2700" w:type="dxa"/>
            <w:shd w:val="pct25" w:color="auto" w:fill="FFFFFF"/>
          </w:tcPr>
          <w:p w14:paraId="7AB8A2F8" w14:textId="77777777" w:rsidR="00157E88" w:rsidRPr="00007C0C" w:rsidRDefault="00157E88" w:rsidP="00F65C28">
            <w:pPr>
              <w:pStyle w:val="TableRow"/>
              <w:jc w:val="center"/>
              <w:rPr>
                <w:b/>
                <w:sz w:val="18"/>
              </w:rPr>
            </w:pPr>
            <w:r w:rsidRPr="00007C0C">
              <w:rPr>
                <w:b/>
                <w:sz w:val="18"/>
              </w:rPr>
              <w:t>Function</w:t>
            </w:r>
          </w:p>
        </w:tc>
        <w:tc>
          <w:tcPr>
            <w:tcW w:w="1200" w:type="dxa"/>
            <w:shd w:val="pct25" w:color="auto" w:fill="FFFFFF"/>
          </w:tcPr>
          <w:p w14:paraId="7AB8A2F9" w14:textId="77777777" w:rsidR="00157E88" w:rsidRPr="00007C0C" w:rsidRDefault="00157E88" w:rsidP="00F65C28">
            <w:pPr>
              <w:pStyle w:val="TableRow"/>
              <w:jc w:val="center"/>
              <w:rPr>
                <w:b/>
                <w:sz w:val="18"/>
              </w:rPr>
            </w:pPr>
            <w:r w:rsidRPr="00007C0C">
              <w:rPr>
                <w:b/>
                <w:sz w:val="18"/>
              </w:rPr>
              <w:t>Reference</w:t>
            </w:r>
          </w:p>
        </w:tc>
        <w:tc>
          <w:tcPr>
            <w:tcW w:w="2374" w:type="dxa"/>
            <w:shd w:val="pct25" w:color="auto" w:fill="FFFFFF"/>
          </w:tcPr>
          <w:p w14:paraId="7AB8A2FA" w14:textId="77777777" w:rsidR="00157E88" w:rsidRPr="00007C0C" w:rsidRDefault="00157E88" w:rsidP="00F65C28">
            <w:pPr>
              <w:pStyle w:val="TableRow"/>
              <w:jc w:val="center"/>
              <w:rPr>
                <w:b/>
                <w:sz w:val="18"/>
              </w:rPr>
            </w:pPr>
            <w:r w:rsidRPr="00007C0C">
              <w:rPr>
                <w:b/>
                <w:sz w:val="18"/>
              </w:rPr>
              <w:t>Requirement</w:t>
            </w:r>
          </w:p>
        </w:tc>
      </w:tr>
      <w:tr w:rsidR="00157E88" w:rsidRPr="00007C0C" w14:paraId="7AB8A301" w14:textId="77777777" w:rsidTr="00F65C28">
        <w:tc>
          <w:tcPr>
            <w:tcW w:w="2808" w:type="dxa"/>
          </w:tcPr>
          <w:p w14:paraId="7AB8A2FC" w14:textId="77777777" w:rsidR="00157E88" w:rsidRPr="00007C0C" w:rsidRDefault="00157E88" w:rsidP="00F65C28">
            <w:pPr>
              <w:pStyle w:val="TableRow"/>
            </w:pPr>
            <w:r w:rsidRPr="00007C0C">
              <w:t>REST-CAPDIS-OWN-IND-CAP-S-001-O</w:t>
            </w:r>
          </w:p>
        </w:tc>
        <w:tc>
          <w:tcPr>
            <w:tcW w:w="2700" w:type="dxa"/>
          </w:tcPr>
          <w:p w14:paraId="7AB8A2FD" w14:textId="77777777" w:rsidR="00157E88" w:rsidRPr="00007C0C" w:rsidRDefault="00157E88" w:rsidP="00F65C28">
            <w:pPr>
              <w:pStyle w:val="TableRow"/>
            </w:pPr>
            <w:r w:rsidRPr="00007C0C">
              <w:t>Support for management of an individual own service capability data</w:t>
            </w:r>
          </w:p>
        </w:tc>
        <w:tc>
          <w:tcPr>
            <w:tcW w:w="1200" w:type="dxa"/>
          </w:tcPr>
          <w:p w14:paraId="7AB8A2FE" w14:textId="77777777" w:rsidR="00157E88" w:rsidRPr="00007C0C" w:rsidRDefault="00157E88" w:rsidP="00F65C28">
            <w:pPr>
              <w:pStyle w:val="TableRow"/>
            </w:pPr>
            <w:r w:rsidRPr="00007C0C">
              <w:fldChar w:fldCharType="begin"/>
            </w:r>
            <w:r w:rsidRPr="00007C0C">
              <w:instrText xml:space="preserve"> REF _Ref335317979 \r \h </w:instrText>
            </w:r>
            <w:r w:rsidR="005D249D" w:rsidRPr="00896512">
              <w:instrText xml:space="preserve"> \* MERGEFORMAT </w:instrText>
            </w:r>
            <w:r w:rsidRPr="00007C0C">
              <w:fldChar w:fldCharType="separate"/>
            </w:r>
            <w:r w:rsidR="00D0318F" w:rsidRPr="00007C0C">
              <w:t>6.3</w:t>
            </w:r>
            <w:r w:rsidRPr="00007C0C">
              <w:fldChar w:fldCharType="end"/>
            </w:r>
          </w:p>
        </w:tc>
        <w:tc>
          <w:tcPr>
            <w:tcW w:w="2374" w:type="dxa"/>
          </w:tcPr>
          <w:p w14:paraId="7AB8A2FF" w14:textId="77777777" w:rsidR="00157E88" w:rsidRPr="00007C0C" w:rsidRDefault="00157E88" w:rsidP="00F65C28">
            <w:pPr>
              <w:pStyle w:val="TableRow"/>
            </w:pPr>
            <w:r w:rsidRPr="00007C0C">
              <w:t>REST-CAPDIS-IND-OWN-CAP-S-003-O,</w:t>
            </w:r>
          </w:p>
          <w:p w14:paraId="7AB8A300" w14:textId="77777777" w:rsidR="00157E88" w:rsidRPr="00007C0C" w:rsidRDefault="00157E88" w:rsidP="00F65C28">
            <w:pPr>
              <w:pStyle w:val="TableRow"/>
            </w:pPr>
            <w:r w:rsidRPr="00007C0C">
              <w:t>REST-CAPDIS-OWN-IND-CAP-S-004-O</w:t>
            </w:r>
          </w:p>
        </w:tc>
      </w:tr>
      <w:tr w:rsidR="00157E88" w:rsidRPr="00007C0C" w14:paraId="7AB8A306" w14:textId="77777777" w:rsidTr="00F65C28">
        <w:tc>
          <w:tcPr>
            <w:tcW w:w="2808" w:type="dxa"/>
          </w:tcPr>
          <w:p w14:paraId="7AB8A302" w14:textId="77777777" w:rsidR="00157E88" w:rsidRPr="00007C0C" w:rsidRDefault="00157E88" w:rsidP="00F65C28">
            <w:pPr>
              <w:pStyle w:val="TableRow"/>
            </w:pPr>
            <w:r w:rsidRPr="00007C0C">
              <w:t>REST-CAPDIS-OWN-IND-CAP-S-002-O</w:t>
            </w:r>
          </w:p>
        </w:tc>
        <w:tc>
          <w:tcPr>
            <w:tcW w:w="2700" w:type="dxa"/>
          </w:tcPr>
          <w:p w14:paraId="7AB8A303" w14:textId="77777777" w:rsidR="00157E88" w:rsidRPr="00007C0C" w:rsidRDefault="00157E88" w:rsidP="00F65C28">
            <w:pPr>
              <w:pStyle w:val="TableRow"/>
            </w:pPr>
            <w:r w:rsidRPr="00007C0C">
              <w:t>Retrieve data of an individual own service capability - GET</w:t>
            </w:r>
          </w:p>
        </w:tc>
        <w:tc>
          <w:tcPr>
            <w:tcW w:w="1200" w:type="dxa"/>
          </w:tcPr>
          <w:p w14:paraId="7AB8A304" w14:textId="77777777" w:rsidR="00157E88" w:rsidRPr="00007C0C" w:rsidRDefault="00157E88" w:rsidP="00F65C28">
            <w:pPr>
              <w:pStyle w:val="TableRow"/>
            </w:pPr>
            <w:r w:rsidRPr="00007C0C">
              <w:fldChar w:fldCharType="begin"/>
            </w:r>
            <w:r w:rsidRPr="00007C0C">
              <w:instrText xml:space="preserve"> REF _Ref336001336 \r \h </w:instrText>
            </w:r>
            <w:r w:rsidR="005D249D" w:rsidRPr="00896512">
              <w:instrText xml:space="preserve"> \* MERGEFORMAT </w:instrText>
            </w:r>
            <w:r w:rsidRPr="00007C0C">
              <w:fldChar w:fldCharType="separate"/>
            </w:r>
            <w:r w:rsidR="00D0318F" w:rsidRPr="00007C0C">
              <w:t>6.3.3</w:t>
            </w:r>
            <w:r w:rsidRPr="00007C0C">
              <w:fldChar w:fldCharType="end"/>
            </w:r>
          </w:p>
        </w:tc>
        <w:tc>
          <w:tcPr>
            <w:tcW w:w="2374" w:type="dxa"/>
          </w:tcPr>
          <w:p w14:paraId="7AB8A305" w14:textId="77777777" w:rsidR="00157E88" w:rsidRPr="00007C0C" w:rsidRDefault="00157E88" w:rsidP="00F65C28">
            <w:pPr>
              <w:pStyle w:val="TableRow"/>
            </w:pPr>
          </w:p>
        </w:tc>
      </w:tr>
      <w:tr w:rsidR="00157E88" w:rsidRPr="00007C0C" w14:paraId="7AB8A30B" w14:textId="77777777" w:rsidTr="00F65C28">
        <w:tc>
          <w:tcPr>
            <w:tcW w:w="2808" w:type="dxa"/>
          </w:tcPr>
          <w:p w14:paraId="7AB8A307" w14:textId="77777777" w:rsidR="00157E88" w:rsidRPr="00007C0C" w:rsidRDefault="00157E88" w:rsidP="00F65C28">
            <w:pPr>
              <w:pStyle w:val="TableRow"/>
            </w:pPr>
            <w:r w:rsidRPr="00007C0C">
              <w:t>REST-CAPDIS-OWN-IND-CAP-S-003-O</w:t>
            </w:r>
          </w:p>
        </w:tc>
        <w:tc>
          <w:tcPr>
            <w:tcW w:w="2700" w:type="dxa"/>
          </w:tcPr>
          <w:p w14:paraId="7AB8A308" w14:textId="77777777" w:rsidR="00157E88" w:rsidRPr="00007C0C" w:rsidRDefault="00157E88" w:rsidP="00F65C28">
            <w:pPr>
              <w:pStyle w:val="TableRow"/>
            </w:pPr>
            <w:r w:rsidRPr="00007C0C">
              <w:t>Register or update status (enable/disable) for individual own service capability – PUT (XML or JSON)</w:t>
            </w:r>
          </w:p>
        </w:tc>
        <w:tc>
          <w:tcPr>
            <w:tcW w:w="1200" w:type="dxa"/>
          </w:tcPr>
          <w:p w14:paraId="7AB8A309" w14:textId="77777777" w:rsidR="00157E88" w:rsidRPr="00007C0C" w:rsidRDefault="00157E88" w:rsidP="00F65C28">
            <w:pPr>
              <w:pStyle w:val="TableRow"/>
            </w:pPr>
            <w:r w:rsidRPr="00007C0C">
              <w:fldChar w:fldCharType="begin"/>
            </w:r>
            <w:r w:rsidRPr="00007C0C">
              <w:instrText xml:space="preserve"> REF _Ref336001365 \r \h </w:instrText>
            </w:r>
            <w:r w:rsidR="005D249D" w:rsidRPr="00896512">
              <w:instrText xml:space="preserve"> \* MERGEFORMAT </w:instrText>
            </w:r>
            <w:r w:rsidRPr="00007C0C">
              <w:fldChar w:fldCharType="separate"/>
            </w:r>
            <w:r w:rsidR="00D0318F" w:rsidRPr="00007C0C">
              <w:t>6.3.4</w:t>
            </w:r>
            <w:r w:rsidRPr="00007C0C">
              <w:fldChar w:fldCharType="end"/>
            </w:r>
          </w:p>
        </w:tc>
        <w:tc>
          <w:tcPr>
            <w:tcW w:w="2374" w:type="dxa"/>
          </w:tcPr>
          <w:p w14:paraId="7AB8A30A" w14:textId="77777777" w:rsidR="00157E88" w:rsidRPr="00007C0C" w:rsidRDefault="00157E88" w:rsidP="00F65C28">
            <w:pPr>
              <w:pStyle w:val="TableRow"/>
            </w:pPr>
          </w:p>
        </w:tc>
      </w:tr>
      <w:tr w:rsidR="00157E88" w:rsidRPr="00007C0C" w14:paraId="7AB8A310" w14:textId="77777777" w:rsidTr="00F65C28">
        <w:tc>
          <w:tcPr>
            <w:tcW w:w="2808" w:type="dxa"/>
          </w:tcPr>
          <w:p w14:paraId="7AB8A30C" w14:textId="77777777" w:rsidR="00157E88" w:rsidRPr="00007C0C" w:rsidRDefault="00157E88" w:rsidP="00F65C28">
            <w:pPr>
              <w:pStyle w:val="TableRow"/>
            </w:pPr>
            <w:r w:rsidRPr="00007C0C">
              <w:lastRenderedPageBreak/>
              <w:t>REST-CAPDIS-OWN-IND-CAP-S-004-O</w:t>
            </w:r>
          </w:p>
        </w:tc>
        <w:tc>
          <w:tcPr>
            <w:tcW w:w="2700" w:type="dxa"/>
          </w:tcPr>
          <w:p w14:paraId="7AB8A30D" w14:textId="77777777" w:rsidR="00157E88" w:rsidRPr="00007C0C" w:rsidRDefault="00157E88" w:rsidP="00F65C28">
            <w:pPr>
              <w:pStyle w:val="TableRow"/>
            </w:pPr>
            <w:r w:rsidRPr="00007C0C">
              <w:t>Deregister an individual own service capability - DELETE</w:t>
            </w:r>
          </w:p>
        </w:tc>
        <w:tc>
          <w:tcPr>
            <w:tcW w:w="1200" w:type="dxa"/>
          </w:tcPr>
          <w:p w14:paraId="7AB8A30E" w14:textId="77777777" w:rsidR="00157E88" w:rsidRPr="00007C0C" w:rsidRDefault="00157E88" w:rsidP="00F65C28">
            <w:pPr>
              <w:pStyle w:val="TableRow"/>
            </w:pPr>
            <w:r w:rsidRPr="00007C0C">
              <w:fldChar w:fldCharType="begin"/>
            </w:r>
            <w:r w:rsidRPr="00007C0C">
              <w:instrText xml:space="preserve"> REF _Ref336001388 \r \h </w:instrText>
            </w:r>
            <w:r w:rsidR="005D249D" w:rsidRPr="00896512">
              <w:instrText xml:space="preserve"> \* MERGEFORMAT </w:instrText>
            </w:r>
            <w:r w:rsidRPr="00007C0C">
              <w:fldChar w:fldCharType="separate"/>
            </w:r>
            <w:r w:rsidR="00D0318F" w:rsidRPr="00007C0C">
              <w:t>6.3.6</w:t>
            </w:r>
            <w:r w:rsidRPr="00007C0C">
              <w:fldChar w:fldCharType="end"/>
            </w:r>
          </w:p>
        </w:tc>
        <w:tc>
          <w:tcPr>
            <w:tcW w:w="2374" w:type="dxa"/>
          </w:tcPr>
          <w:p w14:paraId="7AB8A30F" w14:textId="77777777" w:rsidR="00157E88" w:rsidRPr="00007C0C" w:rsidRDefault="00157E88" w:rsidP="00F65C28">
            <w:pPr>
              <w:pStyle w:val="TableRow"/>
            </w:pPr>
          </w:p>
        </w:tc>
      </w:tr>
    </w:tbl>
    <w:p w14:paraId="7AB8A311" w14:textId="77777777" w:rsidR="00157E88" w:rsidRPr="00DB154B" w:rsidRDefault="00157E88" w:rsidP="00007C0C">
      <w:pPr>
        <w:pStyle w:val="Style3"/>
        <w:rPr>
          <w:b/>
        </w:rPr>
      </w:pPr>
      <w:bookmarkStart w:id="1051" w:name="_Toc341877222"/>
      <w:bookmarkStart w:id="1052" w:name="_Toc499592557"/>
      <w:r w:rsidRPr="00C75840">
        <w:t>SCR for</w:t>
      </w:r>
      <w:r w:rsidRPr="00DB154B">
        <w:rPr>
          <w:b/>
        </w:rPr>
        <w:t xml:space="preserve"> </w:t>
      </w:r>
      <w:proofErr w:type="gramStart"/>
      <w:r w:rsidRPr="00C75840">
        <w:t>REST.CapDis.Contact.Capabilities</w:t>
      </w:r>
      <w:proofErr w:type="gramEnd"/>
      <w:r w:rsidRPr="00C75840">
        <w:t xml:space="preserve"> Server</w:t>
      </w:r>
      <w:bookmarkEnd w:id="1051"/>
      <w:bookmarkEnd w:id="1052"/>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2600"/>
        <w:gridCol w:w="1300"/>
        <w:gridCol w:w="2374"/>
      </w:tblGrid>
      <w:tr w:rsidR="00157E88" w:rsidRPr="00007C0C" w14:paraId="7AB8A316" w14:textId="77777777" w:rsidTr="00F65C28">
        <w:trPr>
          <w:tblHeader/>
        </w:trPr>
        <w:tc>
          <w:tcPr>
            <w:tcW w:w="2808" w:type="dxa"/>
            <w:shd w:val="pct25" w:color="auto" w:fill="FFFFFF"/>
          </w:tcPr>
          <w:p w14:paraId="7AB8A312" w14:textId="77777777" w:rsidR="00157E88" w:rsidRPr="00007C0C" w:rsidRDefault="00157E88" w:rsidP="00F65C28">
            <w:pPr>
              <w:pStyle w:val="TableRow"/>
              <w:jc w:val="center"/>
              <w:rPr>
                <w:b/>
                <w:sz w:val="18"/>
              </w:rPr>
            </w:pPr>
            <w:r w:rsidRPr="00007C0C">
              <w:rPr>
                <w:b/>
                <w:sz w:val="18"/>
              </w:rPr>
              <w:t>Item</w:t>
            </w:r>
          </w:p>
        </w:tc>
        <w:tc>
          <w:tcPr>
            <w:tcW w:w="2600" w:type="dxa"/>
            <w:shd w:val="pct25" w:color="auto" w:fill="FFFFFF"/>
          </w:tcPr>
          <w:p w14:paraId="7AB8A313" w14:textId="77777777" w:rsidR="00157E88" w:rsidRPr="00007C0C" w:rsidRDefault="00157E88" w:rsidP="00F65C28">
            <w:pPr>
              <w:pStyle w:val="TableRow"/>
              <w:jc w:val="center"/>
              <w:rPr>
                <w:b/>
                <w:sz w:val="18"/>
              </w:rPr>
            </w:pPr>
            <w:r w:rsidRPr="00007C0C">
              <w:rPr>
                <w:b/>
                <w:sz w:val="18"/>
              </w:rPr>
              <w:t>Function</w:t>
            </w:r>
          </w:p>
        </w:tc>
        <w:tc>
          <w:tcPr>
            <w:tcW w:w="1300" w:type="dxa"/>
            <w:shd w:val="pct25" w:color="auto" w:fill="FFFFFF"/>
          </w:tcPr>
          <w:p w14:paraId="7AB8A314" w14:textId="77777777" w:rsidR="00157E88" w:rsidRPr="00007C0C" w:rsidRDefault="00157E88" w:rsidP="00F65C28">
            <w:pPr>
              <w:pStyle w:val="TableRow"/>
              <w:jc w:val="center"/>
              <w:rPr>
                <w:b/>
                <w:sz w:val="18"/>
              </w:rPr>
            </w:pPr>
            <w:r w:rsidRPr="00007C0C">
              <w:rPr>
                <w:b/>
                <w:sz w:val="18"/>
              </w:rPr>
              <w:t>Reference</w:t>
            </w:r>
          </w:p>
        </w:tc>
        <w:tc>
          <w:tcPr>
            <w:tcW w:w="2374" w:type="dxa"/>
            <w:shd w:val="pct25" w:color="auto" w:fill="FFFFFF"/>
          </w:tcPr>
          <w:p w14:paraId="7AB8A315" w14:textId="77777777" w:rsidR="00157E88" w:rsidRPr="00007C0C" w:rsidRDefault="00157E88" w:rsidP="00F65C28">
            <w:pPr>
              <w:pStyle w:val="TableRow"/>
              <w:jc w:val="center"/>
              <w:rPr>
                <w:b/>
                <w:sz w:val="18"/>
              </w:rPr>
            </w:pPr>
            <w:r w:rsidRPr="00007C0C">
              <w:rPr>
                <w:b/>
                <w:sz w:val="18"/>
              </w:rPr>
              <w:t>Requirement</w:t>
            </w:r>
          </w:p>
        </w:tc>
      </w:tr>
      <w:tr w:rsidR="00157E88" w:rsidRPr="00007C0C" w14:paraId="7AB8A31B" w14:textId="77777777" w:rsidTr="00F65C28">
        <w:tc>
          <w:tcPr>
            <w:tcW w:w="2808" w:type="dxa"/>
          </w:tcPr>
          <w:p w14:paraId="7AB8A317" w14:textId="77777777" w:rsidR="00157E88" w:rsidRPr="00007C0C" w:rsidRDefault="00157E88" w:rsidP="00F65C28">
            <w:pPr>
              <w:pStyle w:val="TableRow"/>
            </w:pPr>
            <w:r w:rsidRPr="00007C0C">
              <w:t>REST-CAPDIS-CONTACT-CAPS-S-001-M</w:t>
            </w:r>
          </w:p>
        </w:tc>
        <w:tc>
          <w:tcPr>
            <w:tcW w:w="2600" w:type="dxa"/>
          </w:tcPr>
          <w:p w14:paraId="7AB8A318" w14:textId="77777777" w:rsidR="00157E88" w:rsidRPr="00007C0C" w:rsidRDefault="00157E88" w:rsidP="00F65C28">
            <w:pPr>
              <w:pStyle w:val="TableRow"/>
            </w:pPr>
            <w:r w:rsidRPr="00007C0C">
              <w:t>Support for capability discovery for a contact</w:t>
            </w:r>
          </w:p>
        </w:tc>
        <w:tc>
          <w:tcPr>
            <w:tcW w:w="1300" w:type="dxa"/>
          </w:tcPr>
          <w:p w14:paraId="7AB8A319" w14:textId="77777777" w:rsidR="00157E88" w:rsidRPr="00007C0C" w:rsidRDefault="00157E88" w:rsidP="00F65C28">
            <w:pPr>
              <w:pStyle w:val="TableRow"/>
            </w:pPr>
            <w:r w:rsidRPr="00007C0C">
              <w:fldChar w:fldCharType="begin"/>
            </w:r>
            <w:r w:rsidRPr="00007C0C">
              <w:instrText xml:space="preserve"> REF _Ref327190363 \r \h </w:instrText>
            </w:r>
            <w:r w:rsidR="005D249D" w:rsidRPr="00896512">
              <w:instrText xml:space="preserve"> \* MERGEFORMAT </w:instrText>
            </w:r>
            <w:r w:rsidRPr="00007C0C">
              <w:fldChar w:fldCharType="separate"/>
            </w:r>
            <w:r w:rsidR="00172D3C">
              <w:t>6.4</w:t>
            </w:r>
            <w:r w:rsidRPr="00007C0C">
              <w:fldChar w:fldCharType="end"/>
            </w:r>
          </w:p>
        </w:tc>
        <w:tc>
          <w:tcPr>
            <w:tcW w:w="2374" w:type="dxa"/>
          </w:tcPr>
          <w:p w14:paraId="7AB8A31A" w14:textId="77777777" w:rsidR="00157E88" w:rsidRPr="00007C0C" w:rsidRDefault="00157E88" w:rsidP="00F65C28">
            <w:pPr>
              <w:pStyle w:val="TableRow"/>
            </w:pPr>
          </w:p>
        </w:tc>
      </w:tr>
      <w:tr w:rsidR="00157E88" w:rsidRPr="00007C0C" w14:paraId="7AB8A320" w14:textId="77777777" w:rsidTr="00F65C28">
        <w:tc>
          <w:tcPr>
            <w:tcW w:w="2808" w:type="dxa"/>
          </w:tcPr>
          <w:p w14:paraId="7AB8A31C" w14:textId="77777777" w:rsidR="00157E88" w:rsidRPr="00007C0C" w:rsidRDefault="00157E88" w:rsidP="00F65C28">
            <w:pPr>
              <w:pStyle w:val="TableRow"/>
            </w:pPr>
            <w:r w:rsidRPr="00007C0C">
              <w:t>REST-CAPDIS-CONTACT-CAPS-S-002-M</w:t>
            </w:r>
          </w:p>
        </w:tc>
        <w:tc>
          <w:tcPr>
            <w:tcW w:w="2600" w:type="dxa"/>
          </w:tcPr>
          <w:p w14:paraId="7AB8A31D" w14:textId="77777777" w:rsidR="00157E88" w:rsidRPr="00007C0C" w:rsidRDefault="00157E88" w:rsidP="00F65C28">
            <w:pPr>
              <w:pStyle w:val="TableRow"/>
            </w:pPr>
            <w:r w:rsidRPr="00007C0C">
              <w:t>Discover (retrieve) service capabilities for a specified contact - GET</w:t>
            </w:r>
          </w:p>
        </w:tc>
        <w:tc>
          <w:tcPr>
            <w:tcW w:w="1300" w:type="dxa"/>
          </w:tcPr>
          <w:p w14:paraId="7AB8A31E" w14:textId="77777777" w:rsidR="00157E88" w:rsidRPr="00007C0C" w:rsidRDefault="00157E88" w:rsidP="00F65C28">
            <w:pPr>
              <w:pStyle w:val="TableRow"/>
            </w:pPr>
            <w:r w:rsidRPr="00007C0C">
              <w:fldChar w:fldCharType="begin"/>
            </w:r>
            <w:r w:rsidRPr="00007C0C">
              <w:instrText xml:space="preserve"> REF _Ref336001441 \r \h </w:instrText>
            </w:r>
            <w:r w:rsidR="005D249D" w:rsidRPr="00896512">
              <w:instrText xml:space="preserve"> \* MERGEFORMAT </w:instrText>
            </w:r>
            <w:r w:rsidRPr="00007C0C">
              <w:fldChar w:fldCharType="separate"/>
            </w:r>
            <w:r w:rsidR="00D0318F" w:rsidRPr="00007C0C">
              <w:t>6.4.3</w:t>
            </w:r>
            <w:r w:rsidRPr="00007C0C">
              <w:fldChar w:fldCharType="end"/>
            </w:r>
          </w:p>
        </w:tc>
        <w:tc>
          <w:tcPr>
            <w:tcW w:w="2374" w:type="dxa"/>
          </w:tcPr>
          <w:p w14:paraId="7AB8A31F" w14:textId="77777777" w:rsidR="00157E88" w:rsidRPr="00007C0C" w:rsidRDefault="00157E88" w:rsidP="00F65C28">
            <w:pPr>
              <w:pStyle w:val="TableRow"/>
            </w:pPr>
          </w:p>
        </w:tc>
      </w:tr>
      <w:tr w:rsidR="00157E88" w:rsidRPr="00007C0C" w14:paraId="7AB8A325" w14:textId="77777777" w:rsidTr="00F65C28">
        <w:tc>
          <w:tcPr>
            <w:tcW w:w="2808" w:type="dxa"/>
          </w:tcPr>
          <w:p w14:paraId="7AB8A321" w14:textId="77777777" w:rsidR="00157E88" w:rsidRPr="00007C0C" w:rsidRDefault="00157E88" w:rsidP="00F65C28">
            <w:pPr>
              <w:pStyle w:val="TableRow"/>
            </w:pPr>
            <w:r w:rsidRPr="00007C0C">
              <w:t>REST-CAPDIS-CONTACT-CAPS-S-003-O</w:t>
            </w:r>
          </w:p>
        </w:tc>
        <w:tc>
          <w:tcPr>
            <w:tcW w:w="2600" w:type="dxa"/>
          </w:tcPr>
          <w:p w14:paraId="7AB8A322" w14:textId="77777777" w:rsidR="00157E88" w:rsidRPr="00007C0C" w:rsidRDefault="00157E88" w:rsidP="00F65C28">
            <w:pPr>
              <w:pStyle w:val="TableRow"/>
            </w:pPr>
            <w:r w:rsidRPr="00007C0C">
              <w:t xml:space="preserve">Check whether a contact has a certain service capability </w:t>
            </w:r>
            <w:r w:rsidR="00172D3C">
              <w:t>–</w:t>
            </w:r>
            <w:r w:rsidRPr="00007C0C">
              <w:t xml:space="preserve"> GET</w:t>
            </w:r>
            <w:r w:rsidR="00172D3C">
              <w:t xml:space="preserve"> with a query string “capabilityFilter”</w:t>
            </w:r>
          </w:p>
        </w:tc>
        <w:tc>
          <w:tcPr>
            <w:tcW w:w="1300" w:type="dxa"/>
          </w:tcPr>
          <w:p w14:paraId="7AB8A323" w14:textId="77777777" w:rsidR="00157E88" w:rsidRPr="00007C0C" w:rsidRDefault="00157E88" w:rsidP="00F65C28">
            <w:pPr>
              <w:pStyle w:val="TableRow"/>
            </w:pPr>
            <w:r w:rsidRPr="00007C0C">
              <w:fldChar w:fldCharType="begin"/>
            </w:r>
            <w:r w:rsidRPr="00007C0C">
              <w:instrText xml:space="preserve"> REF _Ref336001463 \r \h </w:instrText>
            </w:r>
            <w:r w:rsidR="005D249D" w:rsidRPr="00896512">
              <w:instrText xml:space="preserve"> \* MERGEFORMAT </w:instrText>
            </w:r>
            <w:r w:rsidRPr="00007C0C">
              <w:fldChar w:fldCharType="separate"/>
            </w:r>
            <w:r w:rsidR="00172D3C">
              <w:t>6.4.3</w:t>
            </w:r>
            <w:r w:rsidRPr="00007C0C">
              <w:fldChar w:fldCharType="end"/>
            </w:r>
          </w:p>
        </w:tc>
        <w:tc>
          <w:tcPr>
            <w:tcW w:w="2374" w:type="dxa"/>
          </w:tcPr>
          <w:p w14:paraId="7AB8A324" w14:textId="77777777" w:rsidR="00157E88" w:rsidRPr="00007C0C" w:rsidRDefault="00157E88" w:rsidP="00F65C28">
            <w:pPr>
              <w:pStyle w:val="TableRow"/>
            </w:pPr>
          </w:p>
        </w:tc>
      </w:tr>
      <w:tr w:rsidR="00157E88" w:rsidRPr="00007C0C" w14:paraId="7AB8A32A" w14:textId="77777777" w:rsidTr="00F65C28">
        <w:tc>
          <w:tcPr>
            <w:tcW w:w="2808" w:type="dxa"/>
          </w:tcPr>
          <w:p w14:paraId="7AB8A326" w14:textId="77777777" w:rsidR="00157E88" w:rsidRPr="00007C0C" w:rsidRDefault="00157E88" w:rsidP="00F65C28">
            <w:pPr>
              <w:pStyle w:val="TableRow"/>
            </w:pPr>
            <w:r w:rsidRPr="00007C0C">
              <w:t>REST-CAPDIS-CONTACT-CAPS-S-004-M</w:t>
            </w:r>
          </w:p>
        </w:tc>
        <w:tc>
          <w:tcPr>
            <w:tcW w:w="2600" w:type="dxa"/>
          </w:tcPr>
          <w:p w14:paraId="7AB8A327" w14:textId="77777777" w:rsidR="00157E88" w:rsidRPr="00007C0C" w:rsidRDefault="00157E88" w:rsidP="00172D3C">
            <w:pPr>
              <w:pStyle w:val="TableRow"/>
            </w:pPr>
            <w:r w:rsidRPr="00007C0C">
              <w:t xml:space="preserve">Discover whether a contact </w:t>
            </w:r>
            <w:r w:rsidR="00172D3C">
              <w:t xml:space="preserve">has a ceratin user </w:t>
            </w:r>
            <w:r w:rsidRPr="00007C0C">
              <w:t xml:space="preserve">type </w:t>
            </w:r>
            <w:r w:rsidR="00172D3C">
              <w:t>–</w:t>
            </w:r>
            <w:r w:rsidRPr="00007C0C">
              <w:t xml:space="preserve"> GET</w:t>
            </w:r>
            <w:r w:rsidR="00172D3C">
              <w:t xml:space="preserve"> with aquery string “userTypeFilter”</w:t>
            </w:r>
          </w:p>
        </w:tc>
        <w:tc>
          <w:tcPr>
            <w:tcW w:w="1300" w:type="dxa"/>
          </w:tcPr>
          <w:p w14:paraId="7AB8A328" w14:textId="77777777" w:rsidR="00157E88" w:rsidRPr="00007C0C" w:rsidRDefault="00157E88" w:rsidP="00F65C28">
            <w:pPr>
              <w:pStyle w:val="TableRow"/>
            </w:pPr>
            <w:r w:rsidRPr="00007C0C">
              <w:fldChar w:fldCharType="begin"/>
            </w:r>
            <w:r w:rsidRPr="00007C0C">
              <w:instrText xml:space="preserve"> REF _Ref336001481 \r \h </w:instrText>
            </w:r>
            <w:r w:rsidR="005D249D" w:rsidRPr="00896512">
              <w:instrText xml:space="preserve"> \* MERGEFORMAT </w:instrText>
            </w:r>
            <w:r w:rsidRPr="00007C0C">
              <w:fldChar w:fldCharType="separate"/>
            </w:r>
            <w:r w:rsidR="00172D3C">
              <w:t>6.4.3</w:t>
            </w:r>
            <w:r w:rsidRPr="00007C0C">
              <w:fldChar w:fldCharType="end"/>
            </w:r>
          </w:p>
        </w:tc>
        <w:tc>
          <w:tcPr>
            <w:tcW w:w="2374" w:type="dxa"/>
          </w:tcPr>
          <w:p w14:paraId="7AB8A329" w14:textId="77777777" w:rsidR="00157E88" w:rsidRPr="00007C0C" w:rsidRDefault="00157E88" w:rsidP="00F65C28">
            <w:pPr>
              <w:pStyle w:val="TableRow"/>
            </w:pPr>
          </w:p>
        </w:tc>
      </w:tr>
    </w:tbl>
    <w:p w14:paraId="7AB8A32B" w14:textId="77777777" w:rsidR="00AF14A9" w:rsidRPr="00DB154B" w:rsidRDefault="00AF14A9" w:rsidP="00AF14A9">
      <w:pPr>
        <w:pStyle w:val="Style3"/>
        <w:rPr>
          <w:b/>
        </w:rPr>
      </w:pPr>
      <w:bookmarkStart w:id="1053" w:name="_Toc336002485"/>
      <w:bookmarkStart w:id="1054" w:name="_Toc336002491"/>
      <w:bookmarkStart w:id="1055" w:name="_Toc336002496"/>
      <w:bookmarkStart w:id="1056" w:name="_Toc336002504"/>
      <w:bookmarkStart w:id="1057" w:name="_Toc336002521"/>
      <w:bookmarkStart w:id="1058" w:name="_Toc499592558"/>
      <w:bookmarkStart w:id="1059" w:name="_Ref255832711"/>
      <w:bookmarkStart w:id="1060" w:name="_Toc283846880"/>
      <w:bookmarkStart w:id="1061" w:name="_Ref286149041"/>
      <w:bookmarkStart w:id="1062" w:name="_Toc294513796"/>
      <w:bookmarkStart w:id="1063" w:name="_Ref330212460"/>
      <w:bookmarkStart w:id="1064" w:name="_Toc341877223"/>
      <w:bookmarkEnd w:id="1044"/>
      <w:bookmarkEnd w:id="1045"/>
      <w:bookmarkEnd w:id="1046"/>
      <w:bookmarkEnd w:id="1053"/>
      <w:bookmarkEnd w:id="1054"/>
      <w:bookmarkEnd w:id="1055"/>
      <w:bookmarkEnd w:id="1056"/>
      <w:bookmarkEnd w:id="1057"/>
      <w:r w:rsidRPr="00C75840">
        <w:t>SCR for</w:t>
      </w:r>
      <w:r w:rsidRPr="00DB154B">
        <w:rPr>
          <w:b/>
        </w:rPr>
        <w:t xml:space="preserve"> </w:t>
      </w:r>
      <w:proofErr w:type="gramStart"/>
      <w:r>
        <w:t>REST.CapDis.ContactList.</w:t>
      </w:r>
      <w:r w:rsidRPr="00C75840">
        <w:t>Capabilities</w:t>
      </w:r>
      <w:proofErr w:type="gramEnd"/>
      <w:r w:rsidRPr="00C75840">
        <w:t xml:space="preserve"> Server</w:t>
      </w:r>
      <w:bookmarkEnd w:id="1058"/>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2600"/>
        <w:gridCol w:w="1300"/>
        <w:gridCol w:w="2374"/>
      </w:tblGrid>
      <w:tr w:rsidR="00AF14A9" w:rsidRPr="00007C0C" w14:paraId="7AB8A330" w14:textId="77777777" w:rsidTr="00EC23EB">
        <w:trPr>
          <w:tblHeader/>
        </w:trPr>
        <w:tc>
          <w:tcPr>
            <w:tcW w:w="2808" w:type="dxa"/>
            <w:shd w:val="pct25" w:color="auto" w:fill="FFFFFF"/>
          </w:tcPr>
          <w:p w14:paraId="7AB8A32C" w14:textId="77777777" w:rsidR="00AF14A9" w:rsidRPr="00007C0C" w:rsidRDefault="00AF14A9" w:rsidP="00EC23EB">
            <w:pPr>
              <w:pStyle w:val="TableRow"/>
              <w:jc w:val="center"/>
              <w:rPr>
                <w:b/>
                <w:sz w:val="18"/>
              </w:rPr>
            </w:pPr>
            <w:r w:rsidRPr="00007C0C">
              <w:rPr>
                <w:b/>
                <w:sz w:val="18"/>
              </w:rPr>
              <w:t>Item</w:t>
            </w:r>
          </w:p>
        </w:tc>
        <w:tc>
          <w:tcPr>
            <w:tcW w:w="2600" w:type="dxa"/>
            <w:shd w:val="pct25" w:color="auto" w:fill="FFFFFF"/>
          </w:tcPr>
          <w:p w14:paraId="7AB8A32D" w14:textId="77777777" w:rsidR="00AF14A9" w:rsidRPr="00007C0C" w:rsidRDefault="00AF14A9" w:rsidP="00EC23EB">
            <w:pPr>
              <w:pStyle w:val="TableRow"/>
              <w:jc w:val="center"/>
              <w:rPr>
                <w:b/>
                <w:sz w:val="18"/>
              </w:rPr>
            </w:pPr>
            <w:r w:rsidRPr="00007C0C">
              <w:rPr>
                <w:b/>
                <w:sz w:val="18"/>
              </w:rPr>
              <w:t>Function</w:t>
            </w:r>
          </w:p>
        </w:tc>
        <w:tc>
          <w:tcPr>
            <w:tcW w:w="1300" w:type="dxa"/>
            <w:shd w:val="pct25" w:color="auto" w:fill="FFFFFF"/>
          </w:tcPr>
          <w:p w14:paraId="7AB8A32E" w14:textId="77777777" w:rsidR="00AF14A9" w:rsidRPr="00007C0C" w:rsidRDefault="00AF14A9" w:rsidP="00EC23EB">
            <w:pPr>
              <w:pStyle w:val="TableRow"/>
              <w:jc w:val="center"/>
              <w:rPr>
                <w:b/>
                <w:sz w:val="18"/>
              </w:rPr>
            </w:pPr>
            <w:r w:rsidRPr="00007C0C">
              <w:rPr>
                <w:b/>
                <w:sz w:val="18"/>
              </w:rPr>
              <w:t>Reference</w:t>
            </w:r>
          </w:p>
        </w:tc>
        <w:tc>
          <w:tcPr>
            <w:tcW w:w="2374" w:type="dxa"/>
            <w:shd w:val="pct25" w:color="auto" w:fill="FFFFFF"/>
          </w:tcPr>
          <w:p w14:paraId="7AB8A32F" w14:textId="77777777" w:rsidR="00AF14A9" w:rsidRPr="00007C0C" w:rsidRDefault="00AF14A9" w:rsidP="00EC23EB">
            <w:pPr>
              <w:pStyle w:val="TableRow"/>
              <w:jc w:val="center"/>
              <w:rPr>
                <w:b/>
                <w:sz w:val="18"/>
              </w:rPr>
            </w:pPr>
            <w:r w:rsidRPr="00007C0C">
              <w:rPr>
                <w:b/>
                <w:sz w:val="18"/>
              </w:rPr>
              <w:t>Requirement</w:t>
            </w:r>
          </w:p>
        </w:tc>
      </w:tr>
      <w:tr w:rsidR="00AF14A9" w:rsidRPr="00007C0C" w14:paraId="7AB8A335" w14:textId="77777777" w:rsidTr="00EC23EB">
        <w:tc>
          <w:tcPr>
            <w:tcW w:w="2808" w:type="dxa"/>
          </w:tcPr>
          <w:p w14:paraId="7AB8A331" w14:textId="77777777" w:rsidR="00AF14A9" w:rsidRPr="00007C0C" w:rsidRDefault="00AF14A9" w:rsidP="00EC23EB">
            <w:pPr>
              <w:pStyle w:val="TableRow"/>
            </w:pPr>
            <w:r>
              <w:t>REST-CAPDIS-CONTLIST</w:t>
            </w:r>
            <w:r w:rsidRPr="00007C0C">
              <w:t>-CAPS-S-001-M</w:t>
            </w:r>
          </w:p>
        </w:tc>
        <w:tc>
          <w:tcPr>
            <w:tcW w:w="2600" w:type="dxa"/>
          </w:tcPr>
          <w:p w14:paraId="7AB8A332" w14:textId="77777777" w:rsidR="00AF14A9" w:rsidRPr="00007C0C" w:rsidRDefault="00AF14A9" w:rsidP="00EC23EB">
            <w:pPr>
              <w:pStyle w:val="TableRow"/>
            </w:pPr>
            <w:r w:rsidRPr="00007C0C">
              <w:t>Support for capability discovery for a contact</w:t>
            </w:r>
            <w:r>
              <w:t xml:space="preserve"> list stored on the server</w:t>
            </w:r>
          </w:p>
        </w:tc>
        <w:tc>
          <w:tcPr>
            <w:tcW w:w="1300" w:type="dxa"/>
          </w:tcPr>
          <w:p w14:paraId="7AB8A333" w14:textId="77777777" w:rsidR="00AF14A9" w:rsidRPr="00007C0C" w:rsidRDefault="00AF14A9" w:rsidP="00EC23EB">
            <w:pPr>
              <w:pStyle w:val="TableRow"/>
            </w:pPr>
            <w:r>
              <w:fldChar w:fldCharType="begin"/>
            </w:r>
            <w:r>
              <w:instrText xml:space="preserve"> REF _Ref410982613 \r \h </w:instrText>
            </w:r>
            <w:r>
              <w:fldChar w:fldCharType="separate"/>
            </w:r>
            <w:r>
              <w:t>6.5</w:t>
            </w:r>
            <w:r>
              <w:fldChar w:fldCharType="end"/>
            </w:r>
          </w:p>
        </w:tc>
        <w:tc>
          <w:tcPr>
            <w:tcW w:w="2374" w:type="dxa"/>
          </w:tcPr>
          <w:p w14:paraId="7AB8A334" w14:textId="77777777" w:rsidR="00AF14A9" w:rsidRPr="00007C0C" w:rsidRDefault="00AF14A9" w:rsidP="00EC23EB">
            <w:pPr>
              <w:pStyle w:val="TableRow"/>
            </w:pPr>
          </w:p>
        </w:tc>
      </w:tr>
      <w:tr w:rsidR="00AF14A9" w:rsidRPr="00007C0C" w14:paraId="7AB8A33A" w14:textId="77777777" w:rsidTr="00EC23EB">
        <w:tc>
          <w:tcPr>
            <w:tcW w:w="2808" w:type="dxa"/>
          </w:tcPr>
          <w:p w14:paraId="7AB8A336" w14:textId="77777777" w:rsidR="00AF14A9" w:rsidRPr="00007C0C" w:rsidRDefault="00AF14A9" w:rsidP="00EC23EB">
            <w:pPr>
              <w:pStyle w:val="TableRow"/>
            </w:pPr>
            <w:r>
              <w:t>REST-CAPDIS-CONTLIST</w:t>
            </w:r>
            <w:r w:rsidRPr="00007C0C">
              <w:t>-CAPS-S-002-M</w:t>
            </w:r>
          </w:p>
        </w:tc>
        <w:tc>
          <w:tcPr>
            <w:tcW w:w="2600" w:type="dxa"/>
          </w:tcPr>
          <w:p w14:paraId="7AB8A337" w14:textId="77777777" w:rsidR="00AF14A9" w:rsidRPr="00007C0C" w:rsidRDefault="00AF14A9" w:rsidP="00EC23EB">
            <w:pPr>
              <w:pStyle w:val="TableRow"/>
            </w:pPr>
            <w:r w:rsidRPr="00007C0C">
              <w:t>Discover (retrieve) service capabilities for a specified contact</w:t>
            </w:r>
            <w:r>
              <w:t xml:space="preserve"> list</w:t>
            </w:r>
            <w:r w:rsidRPr="00007C0C">
              <w:t xml:space="preserve"> - GET</w:t>
            </w:r>
          </w:p>
        </w:tc>
        <w:tc>
          <w:tcPr>
            <w:tcW w:w="1300" w:type="dxa"/>
          </w:tcPr>
          <w:p w14:paraId="7AB8A338" w14:textId="77777777" w:rsidR="00AF14A9" w:rsidRPr="00007C0C" w:rsidRDefault="00AF14A9" w:rsidP="00EC23EB">
            <w:pPr>
              <w:pStyle w:val="TableRow"/>
            </w:pPr>
            <w:r>
              <w:fldChar w:fldCharType="begin"/>
            </w:r>
            <w:r>
              <w:instrText xml:space="preserve"> REF _Ref410982651 \r \h </w:instrText>
            </w:r>
            <w:r>
              <w:fldChar w:fldCharType="separate"/>
            </w:r>
            <w:r>
              <w:t>6.5.3</w:t>
            </w:r>
            <w:r>
              <w:fldChar w:fldCharType="end"/>
            </w:r>
          </w:p>
        </w:tc>
        <w:tc>
          <w:tcPr>
            <w:tcW w:w="2374" w:type="dxa"/>
          </w:tcPr>
          <w:p w14:paraId="7AB8A339" w14:textId="77777777" w:rsidR="00AF14A9" w:rsidRPr="00007C0C" w:rsidRDefault="00AF14A9" w:rsidP="00EC23EB">
            <w:pPr>
              <w:pStyle w:val="TableRow"/>
            </w:pPr>
          </w:p>
        </w:tc>
      </w:tr>
      <w:tr w:rsidR="00AF14A9" w:rsidRPr="00007C0C" w14:paraId="7AB8A33F" w14:textId="77777777" w:rsidTr="00EC23EB">
        <w:tc>
          <w:tcPr>
            <w:tcW w:w="2808" w:type="dxa"/>
          </w:tcPr>
          <w:p w14:paraId="7AB8A33B" w14:textId="77777777" w:rsidR="00AF14A9" w:rsidRPr="00007C0C" w:rsidRDefault="00AF14A9" w:rsidP="00EC23EB">
            <w:pPr>
              <w:pStyle w:val="TableRow"/>
            </w:pPr>
            <w:r>
              <w:t>REST-CAPDIS-CONTLIST-CAPS-S-003-M</w:t>
            </w:r>
          </w:p>
        </w:tc>
        <w:tc>
          <w:tcPr>
            <w:tcW w:w="2600" w:type="dxa"/>
          </w:tcPr>
          <w:p w14:paraId="7AB8A33C" w14:textId="77777777" w:rsidR="00AF14A9" w:rsidRPr="00007C0C" w:rsidRDefault="00AF14A9" w:rsidP="00172D3C">
            <w:pPr>
              <w:pStyle w:val="TableRow"/>
            </w:pPr>
            <w:r>
              <w:t xml:space="preserve">Discover whether </w:t>
            </w:r>
            <w:r w:rsidRPr="00007C0C">
              <w:t>contact</w:t>
            </w:r>
            <w:r>
              <w:t>s from a specified conta</w:t>
            </w:r>
            <w:r w:rsidR="00172D3C">
              <w:t>c</w:t>
            </w:r>
            <w:r>
              <w:t>t list</w:t>
            </w:r>
            <w:r w:rsidR="00172D3C">
              <w:t xml:space="preserve"> have a certain user</w:t>
            </w:r>
            <w:r>
              <w:t xml:space="preserve"> </w:t>
            </w:r>
            <w:r w:rsidRPr="00007C0C">
              <w:t>type</w:t>
            </w:r>
            <w:r w:rsidR="00172D3C">
              <w:t xml:space="preserve"> –</w:t>
            </w:r>
            <w:r w:rsidRPr="00007C0C">
              <w:t>GET</w:t>
            </w:r>
            <w:r w:rsidR="00172D3C">
              <w:t xml:space="preserve"> with a query string “userTypeFilter”</w:t>
            </w:r>
          </w:p>
        </w:tc>
        <w:tc>
          <w:tcPr>
            <w:tcW w:w="1300" w:type="dxa"/>
          </w:tcPr>
          <w:p w14:paraId="7AB8A33D" w14:textId="77777777" w:rsidR="00AF14A9" w:rsidRPr="00007C0C" w:rsidRDefault="00AF14A9" w:rsidP="00EC23EB">
            <w:pPr>
              <w:pStyle w:val="TableRow"/>
            </w:pPr>
            <w:r>
              <w:fldChar w:fldCharType="begin"/>
            </w:r>
            <w:r>
              <w:instrText xml:space="preserve"> REF _Ref410982651 \r \h </w:instrText>
            </w:r>
            <w:r>
              <w:fldChar w:fldCharType="separate"/>
            </w:r>
            <w:r>
              <w:t>6.5.3</w:t>
            </w:r>
            <w:r>
              <w:fldChar w:fldCharType="end"/>
            </w:r>
          </w:p>
        </w:tc>
        <w:tc>
          <w:tcPr>
            <w:tcW w:w="2374" w:type="dxa"/>
          </w:tcPr>
          <w:p w14:paraId="7AB8A33E" w14:textId="77777777" w:rsidR="00AF14A9" w:rsidRPr="00007C0C" w:rsidRDefault="00AF14A9" w:rsidP="00EC23EB">
            <w:pPr>
              <w:pStyle w:val="TableRow"/>
            </w:pPr>
          </w:p>
        </w:tc>
      </w:tr>
      <w:tr w:rsidR="00172D3C" w:rsidRPr="00007C0C" w14:paraId="7AB8A344" w14:textId="77777777" w:rsidTr="00862CBD">
        <w:tc>
          <w:tcPr>
            <w:tcW w:w="2808" w:type="dxa"/>
          </w:tcPr>
          <w:p w14:paraId="7AB8A340" w14:textId="77777777" w:rsidR="00172D3C" w:rsidRDefault="00172D3C" w:rsidP="00862CBD">
            <w:pPr>
              <w:pStyle w:val="TableRow"/>
            </w:pPr>
            <w:r>
              <w:t>REST-CAPDIS-CONLIST-CAPS-S-004</w:t>
            </w:r>
            <w:r w:rsidRPr="00007C0C">
              <w:t>-O</w:t>
            </w:r>
          </w:p>
        </w:tc>
        <w:tc>
          <w:tcPr>
            <w:tcW w:w="2600" w:type="dxa"/>
          </w:tcPr>
          <w:p w14:paraId="7AB8A341" w14:textId="77777777" w:rsidR="00172D3C" w:rsidRDefault="00172D3C" w:rsidP="00862CBD">
            <w:pPr>
              <w:pStyle w:val="TableRow"/>
            </w:pPr>
            <w:r>
              <w:t>Check whether</w:t>
            </w:r>
            <w:r w:rsidRPr="00007C0C">
              <w:t xml:space="preserve"> contact</w:t>
            </w:r>
            <w:r>
              <w:t>s from a specified contact list have</w:t>
            </w:r>
            <w:r w:rsidRPr="00007C0C">
              <w:t xml:space="preserve"> a certain service capability </w:t>
            </w:r>
            <w:r>
              <w:t>–</w:t>
            </w:r>
            <w:r w:rsidRPr="00007C0C">
              <w:t xml:space="preserve"> GET</w:t>
            </w:r>
            <w:r>
              <w:t xml:space="preserve"> with a query string “capabilityFilter”</w:t>
            </w:r>
          </w:p>
        </w:tc>
        <w:tc>
          <w:tcPr>
            <w:tcW w:w="1300" w:type="dxa"/>
          </w:tcPr>
          <w:p w14:paraId="7AB8A342" w14:textId="77777777" w:rsidR="00172D3C" w:rsidRDefault="00172D3C" w:rsidP="00862CBD">
            <w:pPr>
              <w:pStyle w:val="TableRow"/>
            </w:pPr>
            <w:r w:rsidRPr="00007C0C">
              <w:fldChar w:fldCharType="begin"/>
            </w:r>
            <w:r w:rsidRPr="00007C0C">
              <w:instrText xml:space="preserve"> REF _Ref336001463 \r \h </w:instrText>
            </w:r>
            <w:r w:rsidRPr="00896512">
              <w:instrText xml:space="preserve"> \* MERGEFORMAT </w:instrText>
            </w:r>
            <w:r w:rsidRPr="00007C0C">
              <w:fldChar w:fldCharType="separate"/>
            </w:r>
            <w:r>
              <w:t>6.4.3</w:t>
            </w:r>
            <w:r w:rsidRPr="00007C0C">
              <w:fldChar w:fldCharType="end"/>
            </w:r>
          </w:p>
        </w:tc>
        <w:tc>
          <w:tcPr>
            <w:tcW w:w="2374" w:type="dxa"/>
          </w:tcPr>
          <w:p w14:paraId="7AB8A343" w14:textId="77777777" w:rsidR="00172D3C" w:rsidRPr="00007C0C" w:rsidRDefault="00172D3C" w:rsidP="00862CBD">
            <w:pPr>
              <w:pStyle w:val="TableRow"/>
            </w:pPr>
          </w:p>
        </w:tc>
      </w:tr>
    </w:tbl>
    <w:p w14:paraId="7AB8A345" w14:textId="77777777" w:rsidR="00AF14A9" w:rsidRPr="00DB154B" w:rsidRDefault="00AF14A9" w:rsidP="00AF14A9">
      <w:pPr>
        <w:pStyle w:val="Style3"/>
        <w:rPr>
          <w:b/>
        </w:rPr>
      </w:pPr>
      <w:bookmarkStart w:id="1065" w:name="_Toc499592559"/>
      <w:r w:rsidRPr="00C75840">
        <w:t>SCR for</w:t>
      </w:r>
      <w:r w:rsidRPr="00DB154B">
        <w:rPr>
          <w:b/>
        </w:rPr>
        <w:t xml:space="preserve"> </w:t>
      </w:r>
      <w:proofErr w:type="gramStart"/>
      <w:r w:rsidRPr="00C75840">
        <w:t>REST.CapDis.</w:t>
      </w:r>
      <w:r>
        <w:t>Adhoc.ContactList</w:t>
      </w:r>
      <w:proofErr w:type="gramEnd"/>
      <w:r>
        <w:t>.</w:t>
      </w:r>
      <w:r w:rsidRPr="00C75840">
        <w:t>Capabilities Server</w:t>
      </w:r>
      <w:bookmarkEnd w:id="1065"/>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2600"/>
        <w:gridCol w:w="1300"/>
        <w:gridCol w:w="2374"/>
      </w:tblGrid>
      <w:tr w:rsidR="00AF14A9" w:rsidRPr="00007C0C" w14:paraId="7AB8A34A" w14:textId="77777777" w:rsidTr="00EC23EB">
        <w:trPr>
          <w:tblHeader/>
        </w:trPr>
        <w:tc>
          <w:tcPr>
            <w:tcW w:w="2808" w:type="dxa"/>
            <w:shd w:val="pct25" w:color="auto" w:fill="FFFFFF"/>
          </w:tcPr>
          <w:p w14:paraId="7AB8A346" w14:textId="77777777" w:rsidR="00AF14A9" w:rsidRPr="00007C0C" w:rsidRDefault="00AF14A9" w:rsidP="00EC23EB">
            <w:pPr>
              <w:pStyle w:val="TableRow"/>
              <w:jc w:val="center"/>
              <w:rPr>
                <w:b/>
                <w:sz w:val="18"/>
              </w:rPr>
            </w:pPr>
            <w:r w:rsidRPr="00007C0C">
              <w:rPr>
                <w:b/>
                <w:sz w:val="18"/>
              </w:rPr>
              <w:t>Item</w:t>
            </w:r>
          </w:p>
        </w:tc>
        <w:tc>
          <w:tcPr>
            <w:tcW w:w="2600" w:type="dxa"/>
            <w:shd w:val="pct25" w:color="auto" w:fill="FFFFFF"/>
          </w:tcPr>
          <w:p w14:paraId="7AB8A347" w14:textId="77777777" w:rsidR="00AF14A9" w:rsidRPr="00007C0C" w:rsidRDefault="00AF14A9" w:rsidP="00EC23EB">
            <w:pPr>
              <w:pStyle w:val="TableRow"/>
              <w:jc w:val="center"/>
              <w:rPr>
                <w:b/>
                <w:sz w:val="18"/>
              </w:rPr>
            </w:pPr>
            <w:r w:rsidRPr="00007C0C">
              <w:rPr>
                <w:b/>
                <w:sz w:val="18"/>
              </w:rPr>
              <w:t>Function</w:t>
            </w:r>
          </w:p>
        </w:tc>
        <w:tc>
          <w:tcPr>
            <w:tcW w:w="1300" w:type="dxa"/>
            <w:shd w:val="pct25" w:color="auto" w:fill="FFFFFF"/>
          </w:tcPr>
          <w:p w14:paraId="7AB8A348" w14:textId="77777777" w:rsidR="00AF14A9" w:rsidRPr="00007C0C" w:rsidRDefault="00AF14A9" w:rsidP="00EC23EB">
            <w:pPr>
              <w:pStyle w:val="TableRow"/>
              <w:jc w:val="center"/>
              <w:rPr>
                <w:b/>
                <w:sz w:val="18"/>
              </w:rPr>
            </w:pPr>
            <w:r w:rsidRPr="00007C0C">
              <w:rPr>
                <w:b/>
                <w:sz w:val="18"/>
              </w:rPr>
              <w:t>Reference</w:t>
            </w:r>
          </w:p>
        </w:tc>
        <w:tc>
          <w:tcPr>
            <w:tcW w:w="2374" w:type="dxa"/>
            <w:shd w:val="pct25" w:color="auto" w:fill="FFFFFF"/>
          </w:tcPr>
          <w:p w14:paraId="7AB8A349" w14:textId="77777777" w:rsidR="00AF14A9" w:rsidRPr="00007C0C" w:rsidRDefault="00AF14A9" w:rsidP="00EC23EB">
            <w:pPr>
              <w:pStyle w:val="TableRow"/>
              <w:jc w:val="center"/>
              <w:rPr>
                <w:b/>
                <w:sz w:val="18"/>
              </w:rPr>
            </w:pPr>
            <w:r w:rsidRPr="00007C0C">
              <w:rPr>
                <w:b/>
                <w:sz w:val="18"/>
              </w:rPr>
              <w:t>Requirement</w:t>
            </w:r>
          </w:p>
        </w:tc>
      </w:tr>
      <w:tr w:rsidR="00AF14A9" w:rsidRPr="00007C0C" w14:paraId="7AB8A350" w14:textId="77777777" w:rsidTr="00EC23EB">
        <w:tc>
          <w:tcPr>
            <w:tcW w:w="2808" w:type="dxa"/>
          </w:tcPr>
          <w:p w14:paraId="7AB8A34B" w14:textId="77777777" w:rsidR="00AF14A9" w:rsidRPr="00007C0C" w:rsidRDefault="00AF14A9" w:rsidP="00EC23EB">
            <w:pPr>
              <w:pStyle w:val="TableRow"/>
            </w:pPr>
            <w:r w:rsidRPr="00007C0C">
              <w:t>REST-CAPDIS-</w:t>
            </w:r>
            <w:r>
              <w:t>ADHOC-CONTLIST-CAPS-S-001-O</w:t>
            </w:r>
          </w:p>
        </w:tc>
        <w:tc>
          <w:tcPr>
            <w:tcW w:w="2600" w:type="dxa"/>
          </w:tcPr>
          <w:p w14:paraId="7AB8A34C" w14:textId="77777777" w:rsidR="00AF14A9" w:rsidRPr="00007C0C" w:rsidRDefault="00AF14A9" w:rsidP="00EC23EB">
            <w:pPr>
              <w:pStyle w:val="TableRow"/>
            </w:pPr>
            <w:r w:rsidRPr="00007C0C">
              <w:t>Support for capability discovery for a</w:t>
            </w:r>
            <w:r>
              <w:t>n ad-hoc created list of</w:t>
            </w:r>
            <w:r w:rsidRPr="00007C0C">
              <w:t xml:space="preserve"> contact</w:t>
            </w:r>
            <w:r>
              <w:t>s</w:t>
            </w:r>
          </w:p>
        </w:tc>
        <w:tc>
          <w:tcPr>
            <w:tcW w:w="1300" w:type="dxa"/>
          </w:tcPr>
          <w:p w14:paraId="7AB8A34D" w14:textId="77777777" w:rsidR="00AF14A9" w:rsidRPr="00007C0C" w:rsidRDefault="00AF14A9" w:rsidP="00EC23EB">
            <w:pPr>
              <w:pStyle w:val="TableRow"/>
            </w:pPr>
            <w:r>
              <w:fldChar w:fldCharType="begin"/>
            </w:r>
            <w:r>
              <w:instrText xml:space="preserve"> REF _Ref410982700 \r \h </w:instrText>
            </w:r>
            <w:r>
              <w:fldChar w:fldCharType="separate"/>
            </w:r>
            <w:r>
              <w:t>6.6</w:t>
            </w:r>
            <w:r>
              <w:fldChar w:fldCharType="end"/>
            </w:r>
          </w:p>
        </w:tc>
        <w:tc>
          <w:tcPr>
            <w:tcW w:w="2374" w:type="dxa"/>
          </w:tcPr>
          <w:p w14:paraId="7AB8A34E" w14:textId="77777777" w:rsidR="00172D3C" w:rsidRDefault="00AF14A9" w:rsidP="00172D3C">
            <w:pPr>
              <w:pStyle w:val="TableRow"/>
            </w:pPr>
            <w:r w:rsidRPr="00007C0C">
              <w:t>REST-CAPDIS-</w:t>
            </w:r>
            <w:r>
              <w:t>ADHOC-CONTLIST-CAPS-S-002-O</w:t>
            </w:r>
            <w:r w:rsidR="00172D3C">
              <w:t xml:space="preserve"> </w:t>
            </w:r>
          </w:p>
          <w:p w14:paraId="7AB8A34F" w14:textId="77777777" w:rsidR="00AF14A9" w:rsidRPr="00007C0C" w:rsidRDefault="00172D3C" w:rsidP="00172D3C">
            <w:pPr>
              <w:pStyle w:val="TableRow"/>
            </w:pPr>
            <w:r w:rsidRPr="00007C0C">
              <w:t>REST-CAPDIS-</w:t>
            </w:r>
            <w:r>
              <w:t>ADHOC-CONTLIST-CAPS-S-003-O</w:t>
            </w:r>
          </w:p>
        </w:tc>
      </w:tr>
      <w:tr w:rsidR="00AF14A9" w:rsidRPr="00007C0C" w14:paraId="7AB8A355" w14:textId="77777777" w:rsidTr="00EC23EB">
        <w:tc>
          <w:tcPr>
            <w:tcW w:w="2808" w:type="dxa"/>
          </w:tcPr>
          <w:p w14:paraId="7AB8A351" w14:textId="77777777" w:rsidR="00AF14A9" w:rsidRPr="00007C0C" w:rsidRDefault="00AF14A9" w:rsidP="00EC23EB">
            <w:pPr>
              <w:pStyle w:val="TableRow"/>
            </w:pPr>
            <w:r w:rsidRPr="00007C0C">
              <w:t>REST-CAPDIS-</w:t>
            </w:r>
            <w:r>
              <w:t>ADHOC-CONTLIST-CAPS-S-002-O</w:t>
            </w:r>
          </w:p>
        </w:tc>
        <w:tc>
          <w:tcPr>
            <w:tcW w:w="2600" w:type="dxa"/>
          </w:tcPr>
          <w:p w14:paraId="7AB8A352" w14:textId="77777777" w:rsidR="00AF14A9" w:rsidRPr="00007C0C" w:rsidRDefault="00AF14A9" w:rsidP="00EC23EB">
            <w:pPr>
              <w:pStyle w:val="TableRow"/>
            </w:pPr>
            <w:r w:rsidRPr="00007C0C">
              <w:t>Discover (retrieve) service capabilities for a</w:t>
            </w:r>
            <w:r>
              <w:t xml:space="preserve">n ad-hoc created list of </w:t>
            </w:r>
            <w:r w:rsidRPr="00007C0C">
              <w:t>contact</w:t>
            </w:r>
            <w:r>
              <w:t>s - POST</w:t>
            </w:r>
          </w:p>
        </w:tc>
        <w:tc>
          <w:tcPr>
            <w:tcW w:w="1300" w:type="dxa"/>
          </w:tcPr>
          <w:p w14:paraId="7AB8A353" w14:textId="77777777" w:rsidR="00AF14A9" w:rsidRPr="00007C0C" w:rsidRDefault="00AF14A9" w:rsidP="00EC23EB">
            <w:pPr>
              <w:pStyle w:val="TableRow"/>
            </w:pPr>
            <w:r>
              <w:fldChar w:fldCharType="begin"/>
            </w:r>
            <w:r>
              <w:instrText xml:space="preserve"> REF _Ref410982726 \r \h </w:instrText>
            </w:r>
            <w:r>
              <w:fldChar w:fldCharType="separate"/>
            </w:r>
            <w:r>
              <w:t>6.6.5</w:t>
            </w:r>
            <w:r>
              <w:fldChar w:fldCharType="end"/>
            </w:r>
          </w:p>
        </w:tc>
        <w:tc>
          <w:tcPr>
            <w:tcW w:w="2374" w:type="dxa"/>
          </w:tcPr>
          <w:p w14:paraId="7AB8A354" w14:textId="77777777" w:rsidR="00AF14A9" w:rsidRPr="00007C0C" w:rsidRDefault="00AF14A9" w:rsidP="00EC23EB">
            <w:pPr>
              <w:pStyle w:val="TableRow"/>
            </w:pPr>
          </w:p>
        </w:tc>
      </w:tr>
      <w:tr w:rsidR="00172D3C" w:rsidRPr="00007C0C" w14:paraId="7AB8A35A" w14:textId="77777777" w:rsidTr="00862CBD">
        <w:tc>
          <w:tcPr>
            <w:tcW w:w="2808" w:type="dxa"/>
          </w:tcPr>
          <w:p w14:paraId="7AB8A356" w14:textId="77777777" w:rsidR="00172D3C" w:rsidRPr="00007C0C" w:rsidRDefault="00172D3C" w:rsidP="00862CBD">
            <w:pPr>
              <w:pStyle w:val="TableRow"/>
            </w:pPr>
            <w:r w:rsidRPr="00007C0C">
              <w:t>REST-CAPDIS-</w:t>
            </w:r>
            <w:r>
              <w:t>ADHOC-CONTLIST-CAPS-S-003-O</w:t>
            </w:r>
          </w:p>
        </w:tc>
        <w:tc>
          <w:tcPr>
            <w:tcW w:w="2600" w:type="dxa"/>
          </w:tcPr>
          <w:p w14:paraId="7AB8A357" w14:textId="77777777" w:rsidR="00172D3C" w:rsidRPr="00007C0C" w:rsidRDefault="00172D3C" w:rsidP="00862CBD">
            <w:pPr>
              <w:pStyle w:val="TableRow"/>
            </w:pPr>
            <w:r>
              <w:t xml:space="preserve">Discover whether </w:t>
            </w:r>
            <w:r w:rsidRPr="00007C0C">
              <w:t>contact</w:t>
            </w:r>
            <w:r>
              <w:t>s</w:t>
            </w:r>
            <w:r w:rsidRPr="00007C0C">
              <w:t xml:space="preserve"> </w:t>
            </w:r>
            <w:r>
              <w:t xml:space="preserve">for an ad-hoc created list of contacts have a certain user </w:t>
            </w:r>
            <w:r>
              <w:lastRenderedPageBreak/>
              <w:t>type – POST with element “userType” in the body</w:t>
            </w:r>
          </w:p>
        </w:tc>
        <w:tc>
          <w:tcPr>
            <w:tcW w:w="1300" w:type="dxa"/>
          </w:tcPr>
          <w:p w14:paraId="7AB8A358" w14:textId="77777777" w:rsidR="00172D3C" w:rsidRDefault="00172D3C" w:rsidP="00862CBD">
            <w:pPr>
              <w:pStyle w:val="TableRow"/>
            </w:pPr>
            <w:r>
              <w:lastRenderedPageBreak/>
              <w:fldChar w:fldCharType="begin"/>
            </w:r>
            <w:r>
              <w:instrText xml:space="preserve"> REF _Ref410982726 \r \h </w:instrText>
            </w:r>
            <w:r>
              <w:fldChar w:fldCharType="separate"/>
            </w:r>
            <w:r>
              <w:t>6.6.5</w:t>
            </w:r>
            <w:r>
              <w:fldChar w:fldCharType="end"/>
            </w:r>
          </w:p>
        </w:tc>
        <w:tc>
          <w:tcPr>
            <w:tcW w:w="2374" w:type="dxa"/>
          </w:tcPr>
          <w:p w14:paraId="7AB8A359" w14:textId="77777777" w:rsidR="00172D3C" w:rsidRPr="00007C0C" w:rsidRDefault="00172D3C" w:rsidP="00862CBD">
            <w:pPr>
              <w:pStyle w:val="TableRow"/>
            </w:pPr>
          </w:p>
        </w:tc>
      </w:tr>
      <w:tr w:rsidR="00AF14A9" w:rsidRPr="00007C0C" w14:paraId="7AB8A35F" w14:textId="77777777" w:rsidTr="00EC23EB">
        <w:tc>
          <w:tcPr>
            <w:tcW w:w="2808" w:type="dxa"/>
          </w:tcPr>
          <w:p w14:paraId="7AB8A35B" w14:textId="77777777" w:rsidR="00AF14A9" w:rsidRPr="00007C0C" w:rsidRDefault="00AF14A9" w:rsidP="00EC23EB">
            <w:pPr>
              <w:pStyle w:val="TableRow"/>
            </w:pPr>
            <w:r w:rsidRPr="00007C0C">
              <w:t>REST-CAPDIS-</w:t>
            </w:r>
            <w:r>
              <w:t>ADHOC-CONTLIST-CAPS-S-004-O</w:t>
            </w:r>
          </w:p>
        </w:tc>
        <w:tc>
          <w:tcPr>
            <w:tcW w:w="2600" w:type="dxa"/>
          </w:tcPr>
          <w:p w14:paraId="7AB8A35C" w14:textId="77777777" w:rsidR="00AF14A9" w:rsidRPr="00007C0C" w:rsidRDefault="00AF14A9" w:rsidP="00172D3C">
            <w:pPr>
              <w:pStyle w:val="TableRow"/>
            </w:pPr>
            <w:r>
              <w:t xml:space="preserve">Discover whether </w:t>
            </w:r>
            <w:r w:rsidRPr="00007C0C">
              <w:t>contact</w:t>
            </w:r>
            <w:r>
              <w:t>s</w:t>
            </w:r>
            <w:r w:rsidRPr="00007C0C">
              <w:t xml:space="preserve"> </w:t>
            </w:r>
            <w:r>
              <w:t xml:space="preserve">for an ad-hoc created list of contacts </w:t>
            </w:r>
            <w:r w:rsidR="00172D3C">
              <w:t>have a certain service capability –</w:t>
            </w:r>
            <w:r>
              <w:t xml:space="preserve"> POST</w:t>
            </w:r>
            <w:r w:rsidR="00172D3C">
              <w:t xml:space="preserve"> with element “capabilityId” in the body</w:t>
            </w:r>
          </w:p>
        </w:tc>
        <w:tc>
          <w:tcPr>
            <w:tcW w:w="1300" w:type="dxa"/>
          </w:tcPr>
          <w:p w14:paraId="7AB8A35D" w14:textId="77777777" w:rsidR="00AF14A9" w:rsidRPr="00007C0C" w:rsidRDefault="00AF14A9" w:rsidP="00EC23EB">
            <w:pPr>
              <w:pStyle w:val="TableRow"/>
            </w:pPr>
            <w:r>
              <w:fldChar w:fldCharType="begin"/>
            </w:r>
            <w:r>
              <w:instrText xml:space="preserve"> REF _Ref410982726 \r \h </w:instrText>
            </w:r>
            <w:r>
              <w:fldChar w:fldCharType="separate"/>
            </w:r>
            <w:r>
              <w:t>6.6.5</w:t>
            </w:r>
            <w:r>
              <w:fldChar w:fldCharType="end"/>
            </w:r>
          </w:p>
        </w:tc>
        <w:tc>
          <w:tcPr>
            <w:tcW w:w="2374" w:type="dxa"/>
          </w:tcPr>
          <w:p w14:paraId="7AB8A35E" w14:textId="77777777" w:rsidR="00AF14A9" w:rsidRPr="00007C0C" w:rsidRDefault="00AF14A9" w:rsidP="00EC23EB">
            <w:pPr>
              <w:pStyle w:val="TableRow"/>
            </w:pPr>
          </w:p>
        </w:tc>
      </w:tr>
    </w:tbl>
    <w:p w14:paraId="7AB8A360" w14:textId="77777777" w:rsidR="00AF14A9" w:rsidRPr="00DB154B" w:rsidRDefault="00AF14A9" w:rsidP="00AF14A9">
      <w:pPr>
        <w:pStyle w:val="Style3"/>
        <w:rPr>
          <w:b/>
        </w:rPr>
      </w:pPr>
      <w:bookmarkStart w:id="1066" w:name="_Toc499592560"/>
      <w:r w:rsidRPr="00C75840">
        <w:t>SCR for</w:t>
      </w:r>
      <w:r w:rsidRPr="00DB154B">
        <w:rPr>
          <w:b/>
        </w:rPr>
        <w:t xml:space="preserve"> </w:t>
      </w:r>
      <w:proofErr w:type="gramStart"/>
      <w:r>
        <w:t>REST.CapDis.Subscriptions</w:t>
      </w:r>
      <w:proofErr w:type="gramEnd"/>
      <w:r w:rsidRPr="00C75840">
        <w:t xml:space="preserve"> Server</w:t>
      </w:r>
      <w:bookmarkEnd w:id="1066"/>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2600"/>
        <w:gridCol w:w="1300"/>
        <w:gridCol w:w="2374"/>
      </w:tblGrid>
      <w:tr w:rsidR="00AF14A9" w:rsidRPr="00007C0C" w14:paraId="7AB8A365" w14:textId="77777777" w:rsidTr="00EC23EB">
        <w:trPr>
          <w:tblHeader/>
        </w:trPr>
        <w:tc>
          <w:tcPr>
            <w:tcW w:w="2808" w:type="dxa"/>
            <w:shd w:val="pct25" w:color="auto" w:fill="FFFFFF"/>
          </w:tcPr>
          <w:p w14:paraId="7AB8A361" w14:textId="77777777" w:rsidR="00AF14A9" w:rsidRPr="00007C0C" w:rsidRDefault="00AF14A9" w:rsidP="00EC23EB">
            <w:pPr>
              <w:pStyle w:val="TableRow"/>
              <w:jc w:val="center"/>
              <w:rPr>
                <w:b/>
                <w:sz w:val="18"/>
              </w:rPr>
            </w:pPr>
            <w:r w:rsidRPr="00007C0C">
              <w:rPr>
                <w:b/>
                <w:sz w:val="18"/>
              </w:rPr>
              <w:t>Item</w:t>
            </w:r>
          </w:p>
        </w:tc>
        <w:tc>
          <w:tcPr>
            <w:tcW w:w="2600" w:type="dxa"/>
            <w:shd w:val="pct25" w:color="auto" w:fill="FFFFFF"/>
          </w:tcPr>
          <w:p w14:paraId="7AB8A362" w14:textId="77777777" w:rsidR="00AF14A9" w:rsidRPr="00007C0C" w:rsidRDefault="00AF14A9" w:rsidP="00EC23EB">
            <w:pPr>
              <w:pStyle w:val="TableRow"/>
              <w:jc w:val="center"/>
              <w:rPr>
                <w:b/>
                <w:sz w:val="18"/>
              </w:rPr>
            </w:pPr>
            <w:r w:rsidRPr="00007C0C">
              <w:rPr>
                <w:b/>
                <w:sz w:val="18"/>
              </w:rPr>
              <w:t>Function</w:t>
            </w:r>
          </w:p>
        </w:tc>
        <w:tc>
          <w:tcPr>
            <w:tcW w:w="1300" w:type="dxa"/>
            <w:shd w:val="pct25" w:color="auto" w:fill="FFFFFF"/>
          </w:tcPr>
          <w:p w14:paraId="7AB8A363" w14:textId="77777777" w:rsidR="00AF14A9" w:rsidRPr="00007C0C" w:rsidRDefault="00AF14A9" w:rsidP="00EC23EB">
            <w:pPr>
              <w:pStyle w:val="TableRow"/>
              <w:jc w:val="center"/>
              <w:rPr>
                <w:b/>
                <w:sz w:val="18"/>
              </w:rPr>
            </w:pPr>
            <w:r w:rsidRPr="00007C0C">
              <w:rPr>
                <w:b/>
                <w:sz w:val="18"/>
              </w:rPr>
              <w:t>Reference</w:t>
            </w:r>
          </w:p>
        </w:tc>
        <w:tc>
          <w:tcPr>
            <w:tcW w:w="2374" w:type="dxa"/>
            <w:shd w:val="pct25" w:color="auto" w:fill="FFFFFF"/>
          </w:tcPr>
          <w:p w14:paraId="7AB8A364" w14:textId="77777777" w:rsidR="00AF14A9" w:rsidRPr="00007C0C" w:rsidRDefault="00AF14A9" w:rsidP="00EC23EB">
            <w:pPr>
              <w:pStyle w:val="TableRow"/>
              <w:jc w:val="center"/>
              <w:rPr>
                <w:b/>
                <w:sz w:val="18"/>
              </w:rPr>
            </w:pPr>
            <w:r w:rsidRPr="00007C0C">
              <w:rPr>
                <w:b/>
                <w:sz w:val="18"/>
              </w:rPr>
              <w:t>Requirement</w:t>
            </w:r>
          </w:p>
        </w:tc>
      </w:tr>
      <w:tr w:rsidR="00AF14A9" w:rsidRPr="00007C0C" w14:paraId="7AB8A36A" w14:textId="77777777" w:rsidTr="00EC23EB">
        <w:tc>
          <w:tcPr>
            <w:tcW w:w="2808" w:type="dxa"/>
          </w:tcPr>
          <w:p w14:paraId="7AB8A366" w14:textId="77777777" w:rsidR="00AF14A9" w:rsidRPr="00007C0C" w:rsidRDefault="00AF14A9" w:rsidP="00EC23EB">
            <w:pPr>
              <w:pStyle w:val="TableRow"/>
            </w:pPr>
            <w:r>
              <w:t>REST-CAPDIS-SUBSCR-S-001-O</w:t>
            </w:r>
          </w:p>
        </w:tc>
        <w:tc>
          <w:tcPr>
            <w:tcW w:w="2600" w:type="dxa"/>
          </w:tcPr>
          <w:p w14:paraId="7AB8A367" w14:textId="77777777" w:rsidR="00AF14A9" w:rsidRPr="00007C0C" w:rsidRDefault="00AF14A9" w:rsidP="004A5D34">
            <w:pPr>
              <w:pStyle w:val="TableRow"/>
            </w:pPr>
            <w:r>
              <w:t xml:space="preserve">Support for subscriptions to </w:t>
            </w:r>
            <w:r w:rsidR="004A5D34">
              <w:t>service capabilities notifications</w:t>
            </w:r>
          </w:p>
        </w:tc>
        <w:tc>
          <w:tcPr>
            <w:tcW w:w="1300" w:type="dxa"/>
          </w:tcPr>
          <w:p w14:paraId="7AB8A368" w14:textId="77777777" w:rsidR="00AF14A9" w:rsidRPr="00007C0C" w:rsidRDefault="00AF14A9" w:rsidP="00EC23EB">
            <w:pPr>
              <w:pStyle w:val="TableRow"/>
            </w:pPr>
            <w:r>
              <w:fldChar w:fldCharType="begin"/>
            </w:r>
            <w:r>
              <w:instrText xml:space="preserve"> REF _Ref410982767 \r \h </w:instrText>
            </w:r>
            <w:r>
              <w:fldChar w:fldCharType="separate"/>
            </w:r>
            <w:r w:rsidR="004A5D34">
              <w:t>6.7</w:t>
            </w:r>
            <w:r>
              <w:fldChar w:fldCharType="end"/>
            </w:r>
          </w:p>
        </w:tc>
        <w:tc>
          <w:tcPr>
            <w:tcW w:w="2374" w:type="dxa"/>
          </w:tcPr>
          <w:p w14:paraId="7AB8A369" w14:textId="77777777" w:rsidR="00AF14A9" w:rsidRPr="00007C0C" w:rsidRDefault="00AF14A9" w:rsidP="00EC23EB">
            <w:pPr>
              <w:pStyle w:val="TableRow"/>
            </w:pPr>
            <w:r>
              <w:t>REST-CAPDIS-SUBSCR-S-003-O</w:t>
            </w:r>
          </w:p>
        </w:tc>
      </w:tr>
      <w:tr w:rsidR="00AF14A9" w:rsidRPr="00007C0C" w14:paraId="7AB8A36F" w14:textId="77777777" w:rsidTr="00EC23EB">
        <w:tc>
          <w:tcPr>
            <w:tcW w:w="2808" w:type="dxa"/>
          </w:tcPr>
          <w:p w14:paraId="7AB8A36B" w14:textId="77777777" w:rsidR="00AF14A9" w:rsidRPr="00007C0C" w:rsidRDefault="00AF14A9" w:rsidP="00EC23EB">
            <w:pPr>
              <w:pStyle w:val="TableRow"/>
            </w:pPr>
            <w:r>
              <w:t>REST-CAPDIS-SUBSCR-S-002-O</w:t>
            </w:r>
          </w:p>
        </w:tc>
        <w:tc>
          <w:tcPr>
            <w:tcW w:w="2600" w:type="dxa"/>
          </w:tcPr>
          <w:p w14:paraId="7AB8A36C" w14:textId="77777777" w:rsidR="00AF14A9" w:rsidRPr="00007C0C" w:rsidRDefault="00AF14A9" w:rsidP="00EC23EB">
            <w:pPr>
              <w:pStyle w:val="TableRow"/>
            </w:pPr>
            <w:r>
              <w:t>Retrieve the list of active subscriptions to</w:t>
            </w:r>
            <w:r w:rsidRPr="00007C0C">
              <w:t xml:space="preserve"> service capa</w:t>
            </w:r>
            <w:r>
              <w:t>bilities notifications</w:t>
            </w:r>
            <w:r w:rsidRPr="00007C0C">
              <w:t xml:space="preserve"> - GET</w:t>
            </w:r>
          </w:p>
        </w:tc>
        <w:tc>
          <w:tcPr>
            <w:tcW w:w="1300" w:type="dxa"/>
          </w:tcPr>
          <w:p w14:paraId="7AB8A36D" w14:textId="77777777" w:rsidR="00AF14A9" w:rsidRPr="00007C0C" w:rsidRDefault="00AF14A9" w:rsidP="00EC23EB">
            <w:pPr>
              <w:pStyle w:val="TableRow"/>
            </w:pPr>
            <w:r>
              <w:fldChar w:fldCharType="begin"/>
            </w:r>
            <w:r>
              <w:instrText xml:space="preserve"> REF _Ref410982792 \r \h </w:instrText>
            </w:r>
            <w:r>
              <w:fldChar w:fldCharType="separate"/>
            </w:r>
            <w:r w:rsidR="004A5D34">
              <w:t>6.7.3</w:t>
            </w:r>
            <w:r>
              <w:fldChar w:fldCharType="end"/>
            </w:r>
          </w:p>
        </w:tc>
        <w:tc>
          <w:tcPr>
            <w:tcW w:w="2374" w:type="dxa"/>
          </w:tcPr>
          <w:p w14:paraId="7AB8A36E" w14:textId="77777777" w:rsidR="00AF14A9" w:rsidRPr="00007C0C" w:rsidRDefault="00AF14A9" w:rsidP="00EC23EB">
            <w:pPr>
              <w:pStyle w:val="TableRow"/>
            </w:pPr>
          </w:p>
        </w:tc>
      </w:tr>
      <w:tr w:rsidR="00AF14A9" w:rsidRPr="00007C0C" w14:paraId="7AB8A374" w14:textId="77777777" w:rsidTr="00EC23EB">
        <w:tc>
          <w:tcPr>
            <w:tcW w:w="2808" w:type="dxa"/>
          </w:tcPr>
          <w:p w14:paraId="7AB8A370" w14:textId="77777777" w:rsidR="00AF14A9" w:rsidRPr="00007C0C" w:rsidRDefault="00AF14A9" w:rsidP="00EC23EB">
            <w:pPr>
              <w:pStyle w:val="TableRow"/>
            </w:pPr>
            <w:r>
              <w:t>REST-CAPDIS-SUBSCR-S-003-O</w:t>
            </w:r>
          </w:p>
        </w:tc>
        <w:tc>
          <w:tcPr>
            <w:tcW w:w="2600" w:type="dxa"/>
          </w:tcPr>
          <w:p w14:paraId="7AB8A371" w14:textId="77777777" w:rsidR="00AF14A9" w:rsidRPr="00007C0C" w:rsidRDefault="00AF14A9" w:rsidP="00EC23EB">
            <w:pPr>
              <w:pStyle w:val="TableRow"/>
            </w:pPr>
            <w:r>
              <w:t>Create a new subscription to</w:t>
            </w:r>
            <w:r w:rsidRPr="00007C0C">
              <w:t xml:space="preserve"> service capa</w:t>
            </w:r>
            <w:r>
              <w:t>bilities notifications</w:t>
            </w:r>
            <w:r w:rsidRPr="00007C0C">
              <w:t xml:space="preserve"> </w:t>
            </w:r>
            <w:r>
              <w:t>- POST</w:t>
            </w:r>
          </w:p>
        </w:tc>
        <w:tc>
          <w:tcPr>
            <w:tcW w:w="1300" w:type="dxa"/>
          </w:tcPr>
          <w:p w14:paraId="7AB8A372" w14:textId="77777777" w:rsidR="00AF14A9" w:rsidRPr="00007C0C" w:rsidRDefault="00AF14A9" w:rsidP="00EC23EB">
            <w:pPr>
              <w:pStyle w:val="TableRow"/>
            </w:pPr>
            <w:r>
              <w:fldChar w:fldCharType="begin"/>
            </w:r>
            <w:r>
              <w:instrText xml:space="preserve"> REF _Ref301813415 \r \h </w:instrText>
            </w:r>
            <w:r>
              <w:fldChar w:fldCharType="separate"/>
            </w:r>
            <w:r w:rsidR="004A5D34">
              <w:t>6.7.5</w:t>
            </w:r>
            <w:r>
              <w:fldChar w:fldCharType="end"/>
            </w:r>
          </w:p>
        </w:tc>
        <w:tc>
          <w:tcPr>
            <w:tcW w:w="2374" w:type="dxa"/>
          </w:tcPr>
          <w:p w14:paraId="7AB8A373" w14:textId="77777777" w:rsidR="00AF14A9" w:rsidRPr="00007C0C" w:rsidRDefault="00AF14A9" w:rsidP="00EC23EB">
            <w:pPr>
              <w:pStyle w:val="TableRow"/>
            </w:pPr>
          </w:p>
        </w:tc>
      </w:tr>
    </w:tbl>
    <w:p w14:paraId="7AB8A375" w14:textId="77777777" w:rsidR="00AF14A9" w:rsidRPr="00DB154B" w:rsidRDefault="00AF14A9" w:rsidP="00AF14A9">
      <w:pPr>
        <w:pStyle w:val="Style3"/>
        <w:rPr>
          <w:b/>
        </w:rPr>
      </w:pPr>
      <w:bookmarkStart w:id="1067" w:name="_Toc499592561"/>
      <w:r w:rsidRPr="00C75840">
        <w:t>SCR for</w:t>
      </w:r>
      <w:r w:rsidRPr="00DB154B">
        <w:rPr>
          <w:b/>
        </w:rPr>
        <w:t xml:space="preserve"> </w:t>
      </w:r>
      <w:proofErr w:type="gramStart"/>
      <w:r>
        <w:t>REST.CapDis.Individual.Subscription</w:t>
      </w:r>
      <w:proofErr w:type="gramEnd"/>
      <w:r w:rsidRPr="00C75840">
        <w:t xml:space="preserve"> Server</w:t>
      </w:r>
      <w:bookmarkEnd w:id="1067"/>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2600"/>
        <w:gridCol w:w="1300"/>
        <w:gridCol w:w="2374"/>
      </w:tblGrid>
      <w:tr w:rsidR="00AF14A9" w:rsidRPr="00007C0C" w14:paraId="7AB8A37A" w14:textId="77777777" w:rsidTr="00EC23EB">
        <w:trPr>
          <w:tblHeader/>
        </w:trPr>
        <w:tc>
          <w:tcPr>
            <w:tcW w:w="2808" w:type="dxa"/>
            <w:shd w:val="pct25" w:color="auto" w:fill="FFFFFF"/>
          </w:tcPr>
          <w:p w14:paraId="7AB8A376" w14:textId="77777777" w:rsidR="00AF14A9" w:rsidRPr="00007C0C" w:rsidRDefault="00AF14A9" w:rsidP="00EC23EB">
            <w:pPr>
              <w:pStyle w:val="TableRow"/>
              <w:jc w:val="center"/>
              <w:rPr>
                <w:b/>
                <w:sz w:val="18"/>
              </w:rPr>
            </w:pPr>
            <w:r w:rsidRPr="00007C0C">
              <w:rPr>
                <w:b/>
                <w:sz w:val="18"/>
              </w:rPr>
              <w:t>Item</w:t>
            </w:r>
          </w:p>
        </w:tc>
        <w:tc>
          <w:tcPr>
            <w:tcW w:w="2600" w:type="dxa"/>
            <w:shd w:val="pct25" w:color="auto" w:fill="FFFFFF"/>
          </w:tcPr>
          <w:p w14:paraId="7AB8A377" w14:textId="77777777" w:rsidR="00AF14A9" w:rsidRPr="00007C0C" w:rsidRDefault="00AF14A9" w:rsidP="00EC23EB">
            <w:pPr>
              <w:pStyle w:val="TableRow"/>
              <w:jc w:val="center"/>
              <w:rPr>
                <w:b/>
                <w:sz w:val="18"/>
              </w:rPr>
            </w:pPr>
            <w:r w:rsidRPr="00007C0C">
              <w:rPr>
                <w:b/>
                <w:sz w:val="18"/>
              </w:rPr>
              <w:t>Function</w:t>
            </w:r>
          </w:p>
        </w:tc>
        <w:tc>
          <w:tcPr>
            <w:tcW w:w="1300" w:type="dxa"/>
            <w:shd w:val="pct25" w:color="auto" w:fill="FFFFFF"/>
          </w:tcPr>
          <w:p w14:paraId="7AB8A378" w14:textId="77777777" w:rsidR="00AF14A9" w:rsidRPr="00007C0C" w:rsidRDefault="00AF14A9" w:rsidP="00EC23EB">
            <w:pPr>
              <w:pStyle w:val="TableRow"/>
              <w:jc w:val="center"/>
              <w:rPr>
                <w:b/>
                <w:sz w:val="18"/>
              </w:rPr>
            </w:pPr>
            <w:r w:rsidRPr="00007C0C">
              <w:rPr>
                <w:b/>
                <w:sz w:val="18"/>
              </w:rPr>
              <w:t>Reference</w:t>
            </w:r>
          </w:p>
        </w:tc>
        <w:tc>
          <w:tcPr>
            <w:tcW w:w="2374" w:type="dxa"/>
            <w:shd w:val="pct25" w:color="auto" w:fill="FFFFFF"/>
          </w:tcPr>
          <w:p w14:paraId="7AB8A379" w14:textId="77777777" w:rsidR="00AF14A9" w:rsidRPr="00007C0C" w:rsidRDefault="00AF14A9" w:rsidP="00EC23EB">
            <w:pPr>
              <w:pStyle w:val="TableRow"/>
              <w:jc w:val="center"/>
              <w:rPr>
                <w:b/>
                <w:sz w:val="18"/>
              </w:rPr>
            </w:pPr>
            <w:r w:rsidRPr="00007C0C">
              <w:rPr>
                <w:b/>
                <w:sz w:val="18"/>
              </w:rPr>
              <w:t>Requirement</w:t>
            </w:r>
          </w:p>
        </w:tc>
      </w:tr>
      <w:tr w:rsidR="00AF14A9" w:rsidRPr="00007C0C" w14:paraId="7AB8A37F" w14:textId="77777777" w:rsidTr="00EC23EB">
        <w:tc>
          <w:tcPr>
            <w:tcW w:w="2808" w:type="dxa"/>
          </w:tcPr>
          <w:p w14:paraId="7AB8A37B" w14:textId="77777777" w:rsidR="00AF14A9" w:rsidRPr="00007C0C" w:rsidRDefault="00AF14A9" w:rsidP="00EC23EB">
            <w:pPr>
              <w:pStyle w:val="TableRow"/>
            </w:pPr>
            <w:r>
              <w:t>REST-CAPDIS-INDSUBSCR-S-001-O</w:t>
            </w:r>
          </w:p>
        </w:tc>
        <w:tc>
          <w:tcPr>
            <w:tcW w:w="2600" w:type="dxa"/>
          </w:tcPr>
          <w:p w14:paraId="7AB8A37C" w14:textId="77777777" w:rsidR="00AF14A9" w:rsidRPr="00007C0C" w:rsidRDefault="00AF14A9" w:rsidP="004A5D34">
            <w:pPr>
              <w:pStyle w:val="TableRow"/>
            </w:pPr>
            <w:r>
              <w:t xml:space="preserve">Support for handling of an individual subscription to </w:t>
            </w:r>
            <w:r w:rsidR="004A5D34">
              <w:t>service capabilities notifications</w:t>
            </w:r>
          </w:p>
        </w:tc>
        <w:tc>
          <w:tcPr>
            <w:tcW w:w="1300" w:type="dxa"/>
          </w:tcPr>
          <w:p w14:paraId="7AB8A37D" w14:textId="77777777" w:rsidR="00AF14A9" w:rsidRPr="00007C0C" w:rsidRDefault="00AF14A9" w:rsidP="00EC23EB">
            <w:pPr>
              <w:pStyle w:val="TableRow"/>
            </w:pPr>
            <w:r>
              <w:fldChar w:fldCharType="begin"/>
            </w:r>
            <w:r>
              <w:instrText xml:space="preserve"> REF _Ref410982828 \r \h </w:instrText>
            </w:r>
            <w:r>
              <w:fldChar w:fldCharType="separate"/>
            </w:r>
            <w:r w:rsidR="004A5D34">
              <w:t>6.8</w:t>
            </w:r>
            <w:r>
              <w:fldChar w:fldCharType="end"/>
            </w:r>
          </w:p>
        </w:tc>
        <w:tc>
          <w:tcPr>
            <w:tcW w:w="2374" w:type="dxa"/>
          </w:tcPr>
          <w:p w14:paraId="7AB8A37E" w14:textId="77777777" w:rsidR="00AF14A9" w:rsidRPr="00007C0C" w:rsidRDefault="00AF14A9" w:rsidP="00EC23EB">
            <w:pPr>
              <w:pStyle w:val="TableRow"/>
            </w:pPr>
            <w:r>
              <w:t>REST-CAPDIS-INDSUBSCR-S-003-O</w:t>
            </w:r>
          </w:p>
        </w:tc>
      </w:tr>
      <w:tr w:rsidR="00AF14A9" w:rsidRPr="00007C0C" w14:paraId="7AB8A384" w14:textId="77777777" w:rsidTr="00EC23EB">
        <w:tc>
          <w:tcPr>
            <w:tcW w:w="2808" w:type="dxa"/>
          </w:tcPr>
          <w:p w14:paraId="7AB8A380" w14:textId="77777777" w:rsidR="00AF14A9" w:rsidRPr="00007C0C" w:rsidRDefault="00AF14A9" w:rsidP="00EC23EB">
            <w:pPr>
              <w:pStyle w:val="TableRow"/>
            </w:pPr>
            <w:r>
              <w:t>REST-CAPDIS-INDSUBSCR-S-002-O</w:t>
            </w:r>
          </w:p>
        </w:tc>
        <w:tc>
          <w:tcPr>
            <w:tcW w:w="2600" w:type="dxa"/>
          </w:tcPr>
          <w:p w14:paraId="7AB8A381" w14:textId="77777777" w:rsidR="00AF14A9" w:rsidRPr="00007C0C" w:rsidRDefault="00AF14A9" w:rsidP="00EC23EB">
            <w:pPr>
              <w:pStyle w:val="TableRow"/>
            </w:pPr>
            <w:r>
              <w:t>Retrieve an individual subscription to</w:t>
            </w:r>
            <w:r w:rsidRPr="00007C0C">
              <w:t xml:space="preserve"> service capa</w:t>
            </w:r>
            <w:r>
              <w:t>bilities notifications</w:t>
            </w:r>
            <w:r w:rsidRPr="00007C0C">
              <w:t xml:space="preserve"> - GET</w:t>
            </w:r>
          </w:p>
        </w:tc>
        <w:tc>
          <w:tcPr>
            <w:tcW w:w="1300" w:type="dxa"/>
          </w:tcPr>
          <w:p w14:paraId="7AB8A382" w14:textId="77777777" w:rsidR="00AF14A9" w:rsidRPr="00007C0C" w:rsidRDefault="00AF14A9" w:rsidP="00EC23EB">
            <w:pPr>
              <w:pStyle w:val="TableRow"/>
            </w:pPr>
            <w:r>
              <w:fldChar w:fldCharType="begin"/>
            </w:r>
            <w:r>
              <w:instrText xml:space="preserve"> REF _Ref410982846 \r \h </w:instrText>
            </w:r>
            <w:r>
              <w:fldChar w:fldCharType="separate"/>
            </w:r>
            <w:r w:rsidR="004A5D34">
              <w:t>6.8.3</w:t>
            </w:r>
            <w:r>
              <w:fldChar w:fldCharType="end"/>
            </w:r>
          </w:p>
        </w:tc>
        <w:tc>
          <w:tcPr>
            <w:tcW w:w="2374" w:type="dxa"/>
          </w:tcPr>
          <w:p w14:paraId="7AB8A383" w14:textId="77777777" w:rsidR="00AF14A9" w:rsidRPr="00007C0C" w:rsidRDefault="00AF14A9" w:rsidP="00EC23EB">
            <w:pPr>
              <w:pStyle w:val="TableRow"/>
            </w:pPr>
          </w:p>
        </w:tc>
      </w:tr>
      <w:tr w:rsidR="00AF14A9" w:rsidRPr="00007C0C" w14:paraId="7AB8A389" w14:textId="77777777" w:rsidTr="00EC23EB">
        <w:tc>
          <w:tcPr>
            <w:tcW w:w="2808" w:type="dxa"/>
          </w:tcPr>
          <w:p w14:paraId="7AB8A385" w14:textId="77777777" w:rsidR="00AF14A9" w:rsidRPr="00007C0C" w:rsidRDefault="00AF14A9" w:rsidP="00EC23EB">
            <w:pPr>
              <w:pStyle w:val="TableRow"/>
            </w:pPr>
            <w:r>
              <w:t>REST-CAPDIS-INDSUBSCR-S-003-O</w:t>
            </w:r>
          </w:p>
        </w:tc>
        <w:tc>
          <w:tcPr>
            <w:tcW w:w="2600" w:type="dxa"/>
          </w:tcPr>
          <w:p w14:paraId="7AB8A386" w14:textId="77777777" w:rsidR="00AF14A9" w:rsidRPr="00007C0C" w:rsidRDefault="00AF14A9" w:rsidP="00EC23EB">
            <w:pPr>
              <w:pStyle w:val="TableRow"/>
            </w:pPr>
            <w:r>
              <w:t>Cancel an individual subscription to</w:t>
            </w:r>
            <w:r w:rsidRPr="00007C0C">
              <w:t xml:space="preserve"> service capa</w:t>
            </w:r>
            <w:r>
              <w:t>bilities notifications</w:t>
            </w:r>
            <w:r w:rsidRPr="00007C0C">
              <w:t xml:space="preserve"> </w:t>
            </w:r>
            <w:r>
              <w:t>- DELETE</w:t>
            </w:r>
          </w:p>
        </w:tc>
        <w:tc>
          <w:tcPr>
            <w:tcW w:w="1300" w:type="dxa"/>
          </w:tcPr>
          <w:p w14:paraId="7AB8A387" w14:textId="77777777" w:rsidR="00AF14A9" w:rsidRPr="00007C0C" w:rsidRDefault="00AF14A9" w:rsidP="00EC23EB">
            <w:pPr>
              <w:pStyle w:val="TableRow"/>
            </w:pPr>
            <w:r>
              <w:fldChar w:fldCharType="begin"/>
            </w:r>
            <w:r>
              <w:instrText xml:space="preserve"> REF _Ref410982866 \r \h </w:instrText>
            </w:r>
            <w:r>
              <w:fldChar w:fldCharType="separate"/>
            </w:r>
            <w:r w:rsidR="004A5D34">
              <w:t>6.8.6</w:t>
            </w:r>
            <w:r>
              <w:fldChar w:fldCharType="end"/>
            </w:r>
          </w:p>
        </w:tc>
        <w:tc>
          <w:tcPr>
            <w:tcW w:w="2374" w:type="dxa"/>
          </w:tcPr>
          <w:p w14:paraId="7AB8A388" w14:textId="77777777" w:rsidR="00AF14A9" w:rsidRPr="00007C0C" w:rsidRDefault="00AF14A9" w:rsidP="00EC23EB">
            <w:pPr>
              <w:pStyle w:val="TableRow"/>
            </w:pPr>
          </w:p>
        </w:tc>
      </w:tr>
    </w:tbl>
    <w:p w14:paraId="7AB8A38A" w14:textId="77777777" w:rsidR="00AF14A9" w:rsidRPr="00DB154B" w:rsidRDefault="00AF14A9" w:rsidP="00AF14A9">
      <w:pPr>
        <w:pStyle w:val="Style3"/>
        <w:rPr>
          <w:b/>
        </w:rPr>
      </w:pPr>
      <w:bookmarkStart w:id="1068" w:name="_Toc499592562"/>
      <w:r w:rsidRPr="00C75840">
        <w:t>SCR for</w:t>
      </w:r>
      <w:r w:rsidRPr="00DB154B">
        <w:rPr>
          <w:b/>
        </w:rPr>
        <w:t xml:space="preserve"> </w:t>
      </w:r>
      <w:proofErr w:type="gramStart"/>
      <w:r>
        <w:t>REST.CapDis.CointactsCapabilities.Notification</w:t>
      </w:r>
      <w:proofErr w:type="gramEnd"/>
      <w:r w:rsidRPr="00C75840">
        <w:t xml:space="preserve"> Server</w:t>
      </w:r>
      <w:bookmarkEnd w:id="1068"/>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2600"/>
        <w:gridCol w:w="1300"/>
        <w:gridCol w:w="2374"/>
      </w:tblGrid>
      <w:tr w:rsidR="00AF14A9" w:rsidRPr="00007C0C" w14:paraId="7AB8A38F" w14:textId="77777777" w:rsidTr="00EC23EB">
        <w:trPr>
          <w:tblHeader/>
        </w:trPr>
        <w:tc>
          <w:tcPr>
            <w:tcW w:w="2808" w:type="dxa"/>
            <w:shd w:val="pct25" w:color="auto" w:fill="FFFFFF"/>
          </w:tcPr>
          <w:p w14:paraId="7AB8A38B" w14:textId="77777777" w:rsidR="00AF14A9" w:rsidRPr="00007C0C" w:rsidRDefault="00AF14A9" w:rsidP="00EC23EB">
            <w:pPr>
              <w:pStyle w:val="TableRow"/>
              <w:jc w:val="center"/>
              <w:rPr>
                <w:b/>
                <w:sz w:val="18"/>
              </w:rPr>
            </w:pPr>
            <w:r w:rsidRPr="00007C0C">
              <w:rPr>
                <w:b/>
                <w:sz w:val="18"/>
              </w:rPr>
              <w:t>Item</w:t>
            </w:r>
          </w:p>
        </w:tc>
        <w:tc>
          <w:tcPr>
            <w:tcW w:w="2600" w:type="dxa"/>
            <w:shd w:val="pct25" w:color="auto" w:fill="FFFFFF"/>
          </w:tcPr>
          <w:p w14:paraId="7AB8A38C" w14:textId="77777777" w:rsidR="00AF14A9" w:rsidRPr="00007C0C" w:rsidRDefault="00AF14A9" w:rsidP="00EC23EB">
            <w:pPr>
              <w:pStyle w:val="TableRow"/>
              <w:jc w:val="center"/>
              <w:rPr>
                <w:b/>
                <w:sz w:val="18"/>
              </w:rPr>
            </w:pPr>
            <w:r w:rsidRPr="00007C0C">
              <w:rPr>
                <w:b/>
                <w:sz w:val="18"/>
              </w:rPr>
              <w:t>Function</w:t>
            </w:r>
          </w:p>
        </w:tc>
        <w:tc>
          <w:tcPr>
            <w:tcW w:w="1300" w:type="dxa"/>
            <w:shd w:val="pct25" w:color="auto" w:fill="FFFFFF"/>
          </w:tcPr>
          <w:p w14:paraId="7AB8A38D" w14:textId="77777777" w:rsidR="00AF14A9" w:rsidRPr="00007C0C" w:rsidRDefault="00AF14A9" w:rsidP="00EC23EB">
            <w:pPr>
              <w:pStyle w:val="TableRow"/>
              <w:jc w:val="center"/>
              <w:rPr>
                <w:b/>
                <w:sz w:val="18"/>
              </w:rPr>
            </w:pPr>
            <w:r w:rsidRPr="00007C0C">
              <w:rPr>
                <w:b/>
                <w:sz w:val="18"/>
              </w:rPr>
              <w:t>Reference</w:t>
            </w:r>
          </w:p>
        </w:tc>
        <w:tc>
          <w:tcPr>
            <w:tcW w:w="2374" w:type="dxa"/>
            <w:shd w:val="pct25" w:color="auto" w:fill="FFFFFF"/>
          </w:tcPr>
          <w:p w14:paraId="7AB8A38E" w14:textId="77777777" w:rsidR="00AF14A9" w:rsidRPr="00007C0C" w:rsidRDefault="00AF14A9" w:rsidP="00EC23EB">
            <w:pPr>
              <w:pStyle w:val="TableRow"/>
              <w:jc w:val="center"/>
              <w:rPr>
                <w:b/>
                <w:sz w:val="18"/>
              </w:rPr>
            </w:pPr>
            <w:r w:rsidRPr="00007C0C">
              <w:rPr>
                <w:b/>
                <w:sz w:val="18"/>
              </w:rPr>
              <w:t>Requirement</w:t>
            </w:r>
          </w:p>
        </w:tc>
      </w:tr>
      <w:tr w:rsidR="00AF14A9" w:rsidRPr="00007C0C" w14:paraId="7AB8A394" w14:textId="77777777" w:rsidTr="00EC23EB">
        <w:tc>
          <w:tcPr>
            <w:tcW w:w="2808" w:type="dxa"/>
          </w:tcPr>
          <w:p w14:paraId="7AB8A390" w14:textId="77777777" w:rsidR="00AF14A9" w:rsidRPr="00007C0C" w:rsidRDefault="00AF14A9" w:rsidP="00EC23EB">
            <w:pPr>
              <w:pStyle w:val="TableRow"/>
            </w:pPr>
            <w:r w:rsidRPr="008840B4">
              <w:t>REST-CAPDIS-CONTCAP-NOTIF-S-001-</w:t>
            </w:r>
            <w:r>
              <w:t>O</w:t>
            </w:r>
          </w:p>
        </w:tc>
        <w:tc>
          <w:tcPr>
            <w:tcW w:w="2600" w:type="dxa"/>
          </w:tcPr>
          <w:p w14:paraId="7AB8A391" w14:textId="77777777" w:rsidR="00AF14A9" w:rsidRPr="00007C0C" w:rsidRDefault="00AF14A9" w:rsidP="00EC23EB">
            <w:pPr>
              <w:pStyle w:val="TableRow"/>
            </w:pPr>
            <w:r w:rsidRPr="008840B4">
              <w:t>Support for notifying application about service capabilities for contacs</w:t>
            </w:r>
          </w:p>
        </w:tc>
        <w:tc>
          <w:tcPr>
            <w:tcW w:w="1300" w:type="dxa"/>
          </w:tcPr>
          <w:p w14:paraId="7AB8A392" w14:textId="77777777" w:rsidR="00AF14A9" w:rsidRPr="00007C0C" w:rsidRDefault="00AF14A9" w:rsidP="00EC23EB">
            <w:pPr>
              <w:pStyle w:val="TableRow"/>
            </w:pPr>
            <w:r>
              <w:fldChar w:fldCharType="begin"/>
            </w:r>
            <w:r>
              <w:instrText xml:space="preserve"> REF _Ref410999466 \r \h </w:instrText>
            </w:r>
            <w:r>
              <w:fldChar w:fldCharType="separate"/>
            </w:r>
            <w:r>
              <w:t>6.9</w:t>
            </w:r>
            <w:r>
              <w:fldChar w:fldCharType="end"/>
            </w:r>
          </w:p>
        </w:tc>
        <w:tc>
          <w:tcPr>
            <w:tcW w:w="2374" w:type="dxa"/>
          </w:tcPr>
          <w:p w14:paraId="7AB8A393" w14:textId="77777777" w:rsidR="00AF14A9" w:rsidRPr="00007C0C" w:rsidRDefault="00AF14A9" w:rsidP="00EC23EB">
            <w:pPr>
              <w:pStyle w:val="TableRow"/>
            </w:pPr>
            <w:r w:rsidRPr="008840B4">
              <w:t>REST-CAPDIS-CONTCAP-NOTIF-S-002-</w:t>
            </w:r>
            <w:r>
              <w:t>O</w:t>
            </w:r>
          </w:p>
        </w:tc>
      </w:tr>
      <w:tr w:rsidR="00AF14A9" w:rsidRPr="00007C0C" w14:paraId="7AB8A399" w14:textId="77777777" w:rsidTr="00EC23EB">
        <w:tc>
          <w:tcPr>
            <w:tcW w:w="2808" w:type="dxa"/>
          </w:tcPr>
          <w:p w14:paraId="7AB8A395" w14:textId="77777777" w:rsidR="00AF14A9" w:rsidRPr="00007C0C" w:rsidRDefault="00AF14A9" w:rsidP="00EC23EB">
            <w:pPr>
              <w:pStyle w:val="TableRow"/>
            </w:pPr>
            <w:r w:rsidRPr="008840B4">
              <w:t>REST-CAPDIS-CONTCAP-NOTIF-S-002-</w:t>
            </w:r>
            <w:r>
              <w:t>O</w:t>
            </w:r>
          </w:p>
        </w:tc>
        <w:tc>
          <w:tcPr>
            <w:tcW w:w="2600" w:type="dxa"/>
          </w:tcPr>
          <w:p w14:paraId="7AB8A396" w14:textId="77777777" w:rsidR="00AF14A9" w:rsidRPr="00007C0C" w:rsidRDefault="00AF14A9" w:rsidP="00EC23EB">
            <w:pPr>
              <w:pStyle w:val="TableRow"/>
            </w:pPr>
            <w:r w:rsidRPr="00F527D7">
              <w:t>Notify application about service capabilities for contacs - POST</w:t>
            </w:r>
          </w:p>
        </w:tc>
        <w:tc>
          <w:tcPr>
            <w:tcW w:w="1300" w:type="dxa"/>
          </w:tcPr>
          <w:p w14:paraId="7AB8A397" w14:textId="77777777" w:rsidR="00AF14A9" w:rsidRPr="00007C0C" w:rsidRDefault="00AF14A9" w:rsidP="00EC23EB">
            <w:pPr>
              <w:pStyle w:val="TableRow"/>
            </w:pPr>
            <w:r>
              <w:fldChar w:fldCharType="begin"/>
            </w:r>
            <w:r>
              <w:instrText xml:space="preserve"> REF _Ref410916482 \r \h </w:instrText>
            </w:r>
            <w:r>
              <w:fldChar w:fldCharType="separate"/>
            </w:r>
            <w:r>
              <w:t>6.9.5</w:t>
            </w:r>
            <w:r>
              <w:fldChar w:fldCharType="end"/>
            </w:r>
          </w:p>
        </w:tc>
        <w:tc>
          <w:tcPr>
            <w:tcW w:w="2374" w:type="dxa"/>
          </w:tcPr>
          <w:p w14:paraId="7AB8A398" w14:textId="77777777" w:rsidR="00AF14A9" w:rsidRPr="00007C0C" w:rsidRDefault="00AF14A9" w:rsidP="00EC23EB">
            <w:pPr>
              <w:pStyle w:val="TableRow"/>
            </w:pPr>
          </w:p>
        </w:tc>
      </w:tr>
    </w:tbl>
    <w:p w14:paraId="7AB8A39A" w14:textId="77777777" w:rsidR="00FD73CD" w:rsidRPr="00DB154B" w:rsidRDefault="00FD73CD" w:rsidP="00FD73CD">
      <w:pPr>
        <w:pStyle w:val="Style3"/>
        <w:rPr>
          <w:b/>
        </w:rPr>
      </w:pPr>
      <w:bookmarkStart w:id="1069" w:name="_Toc499592563"/>
      <w:r w:rsidRPr="00C75840">
        <w:t>SCR for</w:t>
      </w:r>
      <w:r w:rsidRPr="00DB154B">
        <w:rPr>
          <w:b/>
        </w:rPr>
        <w:t xml:space="preserve"> </w:t>
      </w:r>
      <w:proofErr w:type="gramStart"/>
      <w:r>
        <w:t>REST.CapDis.CurrentCapabilitiesReq.Notifications</w:t>
      </w:r>
      <w:proofErr w:type="gramEnd"/>
      <w:r w:rsidRPr="00C75840">
        <w:t xml:space="preserve"> Server</w:t>
      </w:r>
      <w:bookmarkEnd w:id="1069"/>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2600"/>
        <w:gridCol w:w="1300"/>
        <w:gridCol w:w="2374"/>
      </w:tblGrid>
      <w:tr w:rsidR="00FD73CD" w:rsidRPr="00007C0C" w14:paraId="7AB8A39F" w14:textId="77777777" w:rsidTr="003906A1">
        <w:trPr>
          <w:cantSplit/>
          <w:tblHeader/>
        </w:trPr>
        <w:tc>
          <w:tcPr>
            <w:tcW w:w="2808" w:type="dxa"/>
            <w:shd w:val="pct25" w:color="auto" w:fill="FFFFFF"/>
          </w:tcPr>
          <w:p w14:paraId="7AB8A39B" w14:textId="77777777" w:rsidR="00FD73CD" w:rsidRPr="00007C0C" w:rsidRDefault="00FD73CD" w:rsidP="000670EF">
            <w:pPr>
              <w:pStyle w:val="TableRow"/>
              <w:jc w:val="center"/>
              <w:rPr>
                <w:b/>
                <w:sz w:val="18"/>
              </w:rPr>
            </w:pPr>
            <w:r w:rsidRPr="00007C0C">
              <w:rPr>
                <w:b/>
                <w:sz w:val="18"/>
              </w:rPr>
              <w:t>Item</w:t>
            </w:r>
          </w:p>
        </w:tc>
        <w:tc>
          <w:tcPr>
            <w:tcW w:w="2600" w:type="dxa"/>
            <w:shd w:val="pct25" w:color="auto" w:fill="FFFFFF"/>
          </w:tcPr>
          <w:p w14:paraId="7AB8A39C" w14:textId="77777777" w:rsidR="00FD73CD" w:rsidRPr="00007C0C" w:rsidRDefault="00FD73CD" w:rsidP="000670EF">
            <w:pPr>
              <w:pStyle w:val="TableRow"/>
              <w:jc w:val="center"/>
              <w:rPr>
                <w:b/>
                <w:sz w:val="18"/>
              </w:rPr>
            </w:pPr>
            <w:r w:rsidRPr="00007C0C">
              <w:rPr>
                <w:b/>
                <w:sz w:val="18"/>
              </w:rPr>
              <w:t>Function</w:t>
            </w:r>
          </w:p>
        </w:tc>
        <w:tc>
          <w:tcPr>
            <w:tcW w:w="1300" w:type="dxa"/>
            <w:shd w:val="pct25" w:color="auto" w:fill="FFFFFF"/>
          </w:tcPr>
          <w:p w14:paraId="7AB8A39D" w14:textId="77777777" w:rsidR="00FD73CD" w:rsidRPr="00007C0C" w:rsidRDefault="00FD73CD" w:rsidP="000670EF">
            <w:pPr>
              <w:pStyle w:val="TableRow"/>
              <w:jc w:val="center"/>
              <w:rPr>
                <w:b/>
                <w:sz w:val="18"/>
              </w:rPr>
            </w:pPr>
            <w:r w:rsidRPr="00007C0C">
              <w:rPr>
                <w:b/>
                <w:sz w:val="18"/>
              </w:rPr>
              <w:t>Reference</w:t>
            </w:r>
          </w:p>
        </w:tc>
        <w:tc>
          <w:tcPr>
            <w:tcW w:w="2374" w:type="dxa"/>
            <w:shd w:val="pct25" w:color="auto" w:fill="FFFFFF"/>
          </w:tcPr>
          <w:p w14:paraId="7AB8A39E" w14:textId="77777777" w:rsidR="00FD73CD" w:rsidRPr="00007C0C" w:rsidRDefault="00FD73CD" w:rsidP="000670EF">
            <w:pPr>
              <w:pStyle w:val="TableRow"/>
              <w:jc w:val="center"/>
              <w:rPr>
                <w:b/>
                <w:sz w:val="18"/>
              </w:rPr>
            </w:pPr>
            <w:r w:rsidRPr="00007C0C">
              <w:rPr>
                <w:b/>
                <w:sz w:val="18"/>
              </w:rPr>
              <w:t>Requirement</w:t>
            </w:r>
          </w:p>
        </w:tc>
      </w:tr>
      <w:tr w:rsidR="00FD73CD" w:rsidRPr="00007C0C" w14:paraId="7AB8A3A4" w14:textId="77777777" w:rsidTr="003906A1">
        <w:trPr>
          <w:cantSplit/>
        </w:trPr>
        <w:tc>
          <w:tcPr>
            <w:tcW w:w="2808" w:type="dxa"/>
          </w:tcPr>
          <w:p w14:paraId="7AB8A3A0" w14:textId="77777777" w:rsidR="00FD73CD" w:rsidRPr="00007C0C" w:rsidRDefault="00FD73CD" w:rsidP="000670EF">
            <w:pPr>
              <w:pStyle w:val="TableRow"/>
            </w:pPr>
            <w:r>
              <w:t>REST-CAPDIS-CAPREQ-NOTIF-S-001-O</w:t>
            </w:r>
          </w:p>
        </w:tc>
        <w:tc>
          <w:tcPr>
            <w:tcW w:w="2600" w:type="dxa"/>
          </w:tcPr>
          <w:p w14:paraId="7AB8A3A1" w14:textId="77777777" w:rsidR="00FD73CD" w:rsidRPr="00007C0C" w:rsidRDefault="00FD73CD" w:rsidP="000670EF">
            <w:pPr>
              <w:pStyle w:val="TableRow"/>
            </w:pPr>
            <w:r>
              <w:t>Support for notifying application to update its service capabilities</w:t>
            </w:r>
          </w:p>
        </w:tc>
        <w:tc>
          <w:tcPr>
            <w:tcW w:w="1300" w:type="dxa"/>
          </w:tcPr>
          <w:p w14:paraId="7AB8A3A2" w14:textId="77777777" w:rsidR="00FD73CD" w:rsidRPr="00007C0C" w:rsidRDefault="00FD73CD" w:rsidP="000670EF">
            <w:pPr>
              <w:pStyle w:val="TableRow"/>
            </w:pPr>
            <w:r>
              <w:fldChar w:fldCharType="begin"/>
            </w:r>
            <w:r>
              <w:instrText xml:space="preserve"> REF _Ref411431635 \r \h </w:instrText>
            </w:r>
            <w:r>
              <w:fldChar w:fldCharType="separate"/>
            </w:r>
            <w:r>
              <w:t>6.10</w:t>
            </w:r>
            <w:r>
              <w:fldChar w:fldCharType="end"/>
            </w:r>
          </w:p>
        </w:tc>
        <w:tc>
          <w:tcPr>
            <w:tcW w:w="2374" w:type="dxa"/>
          </w:tcPr>
          <w:p w14:paraId="7AB8A3A3" w14:textId="77777777" w:rsidR="00FD73CD" w:rsidRPr="00007C0C" w:rsidRDefault="00FD73CD" w:rsidP="000670EF">
            <w:pPr>
              <w:pStyle w:val="TableRow"/>
            </w:pPr>
            <w:r>
              <w:t>REST-CAPDIS-CAPREQ-NOTIF-S-002-O</w:t>
            </w:r>
          </w:p>
        </w:tc>
      </w:tr>
      <w:tr w:rsidR="00FD73CD" w:rsidRPr="00007C0C" w14:paraId="7AB8A3A9" w14:textId="77777777" w:rsidTr="003906A1">
        <w:trPr>
          <w:cantSplit/>
        </w:trPr>
        <w:tc>
          <w:tcPr>
            <w:tcW w:w="2808" w:type="dxa"/>
          </w:tcPr>
          <w:p w14:paraId="7AB8A3A5" w14:textId="77777777" w:rsidR="00FD73CD" w:rsidRPr="00007C0C" w:rsidRDefault="00FD73CD" w:rsidP="000670EF">
            <w:pPr>
              <w:pStyle w:val="TableRow"/>
            </w:pPr>
            <w:r>
              <w:lastRenderedPageBreak/>
              <w:t>REST-CAPDIS-CAPREQ-NOTIF-S-002-O</w:t>
            </w:r>
          </w:p>
        </w:tc>
        <w:tc>
          <w:tcPr>
            <w:tcW w:w="2600" w:type="dxa"/>
          </w:tcPr>
          <w:p w14:paraId="7AB8A3A6" w14:textId="77777777" w:rsidR="00FD73CD" w:rsidRPr="00007C0C" w:rsidRDefault="00FD73CD" w:rsidP="000670EF">
            <w:pPr>
              <w:pStyle w:val="TableRow"/>
            </w:pPr>
            <w:r>
              <w:t>Notify application to provide its current service capabilities</w:t>
            </w:r>
            <w:r w:rsidRPr="00007C0C">
              <w:t xml:space="preserve"> </w:t>
            </w:r>
            <w:r>
              <w:t>- POST</w:t>
            </w:r>
          </w:p>
        </w:tc>
        <w:tc>
          <w:tcPr>
            <w:tcW w:w="1300" w:type="dxa"/>
          </w:tcPr>
          <w:p w14:paraId="7AB8A3A7" w14:textId="77777777" w:rsidR="00FD73CD" w:rsidRPr="00007C0C" w:rsidRDefault="00FD73CD" w:rsidP="000670EF">
            <w:pPr>
              <w:pStyle w:val="TableRow"/>
            </w:pPr>
            <w:r>
              <w:fldChar w:fldCharType="begin"/>
            </w:r>
            <w:r>
              <w:instrText xml:space="preserve"> REF _Ref411431680 \r \h </w:instrText>
            </w:r>
            <w:r>
              <w:fldChar w:fldCharType="separate"/>
            </w:r>
            <w:r>
              <w:t>6.10.5</w:t>
            </w:r>
            <w:r>
              <w:fldChar w:fldCharType="end"/>
            </w:r>
          </w:p>
        </w:tc>
        <w:tc>
          <w:tcPr>
            <w:tcW w:w="2374" w:type="dxa"/>
          </w:tcPr>
          <w:p w14:paraId="7AB8A3A8" w14:textId="77777777" w:rsidR="00FD73CD" w:rsidRPr="00007C0C" w:rsidRDefault="00FD73CD" w:rsidP="000670EF">
            <w:pPr>
              <w:pStyle w:val="TableRow"/>
            </w:pPr>
          </w:p>
        </w:tc>
      </w:tr>
    </w:tbl>
    <w:p w14:paraId="7AB8A3AA" w14:textId="77777777" w:rsidR="00157E88" w:rsidRPr="00B95B10" w:rsidRDefault="00157E88" w:rsidP="00157E88">
      <w:pPr>
        <w:pStyle w:val="App1"/>
      </w:pPr>
      <w:bookmarkStart w:id="1070" w:name="_Toc499592564"/>
      <w:r w:rsidRPr="00B95B10">
        <w:lastRenderedPageBreak/>
        <w:t xml:space="preserve">Application/x-www-form-urlencoded Request Format for </w:t>
      </w:r>
      <w:r>
        <w:t xml:space="preserve">POST </w:t>
      </w:r>
      <w:r w:rsidRPr="00B95B10">
        <w:t>Operations</w:t>
      </w:r>
      <w:bookmarkEnd w:id="1059"/>
      <w:r>
        <w:tab/>
        <w:t>(Normative)</w:t>
      </w:r>
      <w:bookmarkEnd w:id="1060"/>
      <w:bookmarkEnd w:id="1061"/>
      <w:bookmarkEnd w:id="1062"/>
      <w:bookmarkEnd w:id="1063"/>
      <w:bookmarkEnd w:id="1064"/>
      <w:bookmarkEnd w:id="1070"/>
    </w:p>
    <w:p w14:paraId="7AB8A3AB" w14:textId="77777777" w:rsidR="00157E88" w:rsidRPr="001F3AC4" w:rsidRDefault="00157E88" w:rsidP="00157E88">
      <w:r>
        <w:t xml:space="preserve">This specification does not </w:t>
      </w:r>
      <w:r w:rsidRPr="001F3AC4">
        <w:t xml:space="preserve">define </w:t>
      </w:r>
      <w:r>
        <w:t xml:space="preserve">any </w:t>
      </w:r>
      <w:r w:rsidRPr="001F3AC4">
        <w:t xml:space="preserve">API request </w:t>
      </w:r>
      <w:r>
        <w:t>based on</w:t>
      </w:r>
      <w:r w:rsidRPr="001F3AC4">
        <w:t xml:space="preserve"> application/x-www-form-urlencoded MIME type.</w:t>
      </w:r>
    </w:p>
    <w:p w14:paraId="7AB8A3AC" w14:textId="77777777" w:rsidR="00157E88" w:rsidRPr="00B95B10" w:rsidRDefault="00157E88" w:rsidP="00157E88">
      <w:pPr>
        <w:pStyle w:val="App1"/>
      </w:pPr>
      <w:bookmarkStart w:id="1071" w:name="_Toc253149223"/>
      <w:bookmarkStart w:id="1072" w:name="_Toc253149554"/>
      <w:bookmarkStart w:id="1073" w:name="_Toc253149881"/>
      <w:bookmarkStart w:id="1074" w:name="_Toc253150225"/>
      <w:bookmarkStart w:id="1075" w:name="_Toc253150568"/>
      <w:bookmarkStart w:id="1076" w:name="_Toc253150910"/>
      <w:bookmarkStart w:id="1077" w:name="_Toc253361665"/>
      <w:bookmarkStart w:id="1078" w:name="_Toc253149224"/>
      <w:bookmarkStart w:id="1079" w:name="_Toc253149555"/>
      <w:bookmarkStart w:id="1080" w:name="_Toc253149882"/>
      <w:bookmarkStart w:id="1081" w:name="_Toc253150226"/>
      <w:bookmarkStart w:id="1082" w:name="_Toc253150569"/>
      <w:bookmarkStart w:id="1083" w:name="_Toc253150911"/>
      <w:bookmarkStart w:id="1084" w:name="_Toc253361666"/>
      <w:bookmarkStart w:id="1085" w:name="_Toc253149225"/>
      <w:bookmarkStart w:id="1086" w:name="_Toc253149556"/>
      <w:bookmarkStart w:id="1087" w:name="_Toc253149883"/>
      <w:bookmarkStart w:id="1088" w:name="_Toc253150227"/>
      <w:bookmarkStart w:id="1089" w:name="_Toc253150570"/>
      <w:bookmarkStart w:id="1090" w:name="_Toc253150912"/>
      <w:bookmarkStart w:id="1091" w:name="_Toc253361667"/>
      <w:bookmarkStart w:id="1092" w:name="_Ref255832710"/>
      <w:bookmarkStart w:id="1093" w:name="_Toc283846885"/>
      <w:bookmarkStart w:id="1094" w:name="_Toc294513801"/>
      <w:bookmarkStart w:id="1095" w:name="_Toc341877224"/>
      <w:bookmarkStart w:id="1096" w:name="_Toc499592565"/>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r w:rsidRPr="00B95B10">
        <w:lastRenderedPageBreak/>
        <w:t>JSON examples</w:t>
      </w:r>
      <w:r w:rsidRPr="00B95B10">
        <w:tab/>
        <w:t>(Informative)</w:t>
      </w:r>
      <w:bookmarkEnd w:id="1092"/>
      <w:bookmarkEnd w:id="1093"/>
      <w:bookmarkEnd w:id="1094"/>
      <w:bookmarkEnd w:id="1095"/>
      <w:bookmarkEnd w:id="1096"/>
    </w:p>
    <w:p w14:paraId="7AB8A3AD" w14:textId="77777777" w:rsidR="00157E88" w:rsidRPr="001F3AC4" w:rsidRDefault="00157E88" w:rsidP="00157E88">
      <w:r w:rsidRPr="001F3AC4">
        <w:t xml:space="preserve">JSON (JavaScript Object Notation) is a </w:t>
      </w:r>
      <w:r>
        <w:t>light-weight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w:t>
      </w:r>
      <w:r w:rsidR="00791ABD">
        <w:t>7159</w:t>
      </w:r>
      <w:r w:rsidRPr="001F3AC4">
        <w:t>].</w:t>
      </w:r>
    </w:p>
    <w:p w14:paraId="7AB8A3AE" w14:textId="77777777" w:rsidR="00157E88" w:rsidRDefault="00157E88" w:rsidP="00157E88">
      <w:r w:rsidRPr="001F3AC4">
        <w:t xml:space="preserve">The following examples show the request and response for various operations using </w:t>
      </w:r>
      <w:r>
        <w:t>the</w:t>
      </w:r>
      <w:r w:rsidRPr="001F3AC4">
        <w:t xml:space="preserve"> JSON </w:t>
      </w:r>
      <w:r>
        <w:t>data format</w:t>
      </w:r>
      <w:r w:rsidRPr="001F3AC4">
        <w:t>. The examples follow the XML to JSON serialization rules in [</w:t>
      </w:r>
      <w:r>
        <w:t>REST_NetAPI_Common</w:t>
      </w:r>
      <w:r w:rsidRPr="001F3AC4">
        <w:t>]. A JSON response can be obtained by using the content type negotiation mechanism specified in [</w:t>
      </w:r>
      <w:r>
        <w:t>REST_NetAPI_Common</w:t>
      </w:r>
      <w:r w:rsidRPr="001F3AC4">
        <w:t>].</w:t>
      </w:r>
    </w:p>
    <w:p w14:paraId="7AB8A3AF" w14:textId="77777777" w:rsidR="005432EA" w:rsidRDefault="005432EA" w:rsidP="005432EA">
      <w:r w:rsidRPr="001F3AC4">
        <w:t>For full details on the operations themselves please refer to the section number indicated</w:t>
      </w:r>
    </w:p>
    <w:p w14:paraId="7AB8A3B0" w14:textId="77777777" w:rsidR="00157E88" w:rsidRDefault="00157E88" w:rsidP="00157E88">
      <w:pPr>
        <w:pStyle w:val="App2"/>
      </w:pPr>
      <w:bookmarkStart w:id="1097" w:name="_Toc499592566"/>
      <w:bookmarkStart w:id="1098" w:name="_Toc341877225"/>
      <w:bookmarkStart w:id="1099" w:name="_Toc283846886"/>
      <w:bookmarkStart w:id="1100" w:name="_Toc294513802"/>
      <w:r>
        <w:t>R</w:t>
      </w:r>
      <w:r w:rsidRPr="00AC6F48">
        <w:t>etriev</w:t>
      </w:r>
      <w:r>
        <w:t xml:space="preserve">e a </w:t>
      </w:r>
      <w:r w:rsidRPr="00AC6F48">
        <w:t xml:space="preserve">list </w:t>
      </w:r>
      <w:r>
        <w:t xml:space="preserve">with </w:t>
      </w:r>
      <w:r w:rsidRPr="00AC6F48">
        <w:t xml:space="preserve">status of all </w:t>
      </w:r>
      <w:r>
        <w:t xml:space="preserve">own service capabilities (section </w:t>
      </w:r>
      <w:r w:rsidR="0014247B">
        <w:fldChar w:fldCharType="begin"/>
      </w:r>
      <w:r w:rsidR="0014247B">
        <w:instrText xml:space="preserve"> REF _Ref285304197 \r \h </w:instrText>
      </w:r>
      <w:r w:rsidR="0014247B">
        <w:fldChar w:fldCharType="separate"/>
      </w:r>
      <w:r w:rsidR="0014247B">
        <w:t>6.1.3.1</w:t>
      </w:r>
      <w:r w:rsidR="0014247B">
        <w:fldChar w:fldCharType="end"/>
      </w:r>
      <w:r>
        <w:t>)</w:t>
      </w:r>
      <w:bookmarkEnd w:id="1097"/>
      <w:bookmarkEnd w:id="1098"/>
    </w:p>
    <w:p w14:paraId="7AB8A3B1" w14:textId="77777777" w:rsidR="00157E88" w:rsidRPr="005F19E7" w:rsidRDefault="00157E88" w:rsidP="00157E88">
      <w:r w:rsidRPr="005F19E7">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7AB8A3B4" w14:textId="77777777" w:rsidTr="00F65C28">
        <w:tc>
          <w:tcPr>
            <w:tcW w:w="5000" w:type="pct"/>
            <w:shd w:val="clear" w:color="auto" w:fill="FFFFCC"/>
            <w:tcMar>
              <w:top w:w="150" w:type="dxa"/>
              <w:left w:w="150" w:type="dxa"/>
              <w:bottom w:w="150" w:type="dxa"/>
              <w:right w:w="150" w:type="dxa"/>
            </w:tcMar>
          </w:tcPr>
          <w:p w14:paraId="7AB8A3B2" w14:textId="77777777" w:rsidR="00157E88" w:rsidRDefault="00157E88" w:rsidP="00F65C28">
            <w:pPr>
              <w:pStyle w:val="0listing"/>
            </w:pPr>
            <w:r>
              <w:t>GET</w:t>
            </w:r>
            <w:r w:rsidRPr="00B95B10">
              <w:t xml:space="preserve"> </w:t>
            </w:r>
            <w:r>
              <w:t>/exampleAPI/capabilitydiscovery/v1/tel%3A%2B19585550100/c</w:t>
            </w:r>
            <w:r w:rsidRPr="00DA3A37">
              <w:t>apabilit</w:t>
            </w:r>
            <w:r>
              <w:t>ySources HTTP/1.1</w:t>
            </w:r>
            <w:r>
              <w:br/>
            </w:r>
            <w:r w:rsidRPr="00B95B10">
              <w:t>Host: example.com</w:t>
            </w:r>
          </w:p>
          <w:p w14:paraId="7AB8A3B3" w14:textId="77777777" w:rsidR="00157E88" w:rsidRPr="000D0C31" w:rsidRDefault="00157E88" w:rsidP="00F65C28">
            <w:pPr>
              <w:pStyle w:val="listing"/>
            </w:pPr>
            <w:r>
              <w:t>Accept: application/json</w:t>
            </w:r>
          </w:p>
        </w:tc>
      </w:tr>
    </w:tbl>
    <w:p w14:paraId="7AB8A3B5" w14:textId="77777777" w:rsidR="00157E88" w:rsidRPr="005F19E7" w:rsidRDefault="00157E88" w:rsidP="00157E88">
      <w:r w:rsidRPr="005F19E7">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7AB8A3D6" w14:textId="77777777" w:rsidTr="00F65C28">
        <w:tc>
          <w:tcPr>
            <w:tcW w:w="5000" w:type="pct"/>
            <w:shd w:val="clear" w:color="auto" w:fill="FFFFCC"/>
            <w:tcMar>
              <w:top w:w="150" w:type="dxa"/>
              <w:left w:w="150" w:type="dxa"/>
              <w:bottom w:w="150" w:type="dxa"/>
              <w:right w:w="150" w:type="dxa"/>
            </w:tcMar>
          </w:tcPr>
          <w:p w14:paraId="7AB8A3B6" w14:textId="77777777" w:rsidR="00157E88" w:rsidRPr="00C97531" w:rsidRDefault="00157E88" w:rsidP="00F65C28">
            <w:pPr>
              <w:pStyle w:val="0Listing0"/>
              <w:spacing w:after="0"/>
            </w:pPr>
            <w:r w:rsidRPr="00C97531">
              <w:t>HTTP/1.1 20</w:t>
            </w:r>
            <w:r>
              <w:t>0</w:t>
            </w:r>
            <w:r w:rsidRPr="00C97531">
              <w:t xml:space="preserve"> </w:t>
            </w:r>
            <w:r>
              <w:t>OK</w:t>
            </w:r>
          </w:p>
          <w:p w14:paraId="7AB8A3B7" w14:textId="77777777" w:rsidR="00157E88" w:rsidRDefault="00157E88" w:rsidP="00F65C28">
            <w:pPr>
              <w:pStyle w:val="0listing"/>
            </w:pPr>
            <w:r w:rsidRPr="00C97531">
              <w:t xml:space="preserve">Date: Thu, 04 Jun </w:t>
            </w:r>
            <w:r>
              <w:t>2012</w:t>
            </w:r>
            <w:r w:rsidRPr="00C97531">
              <w:t xml:space="preserve"> 02:51:59 GMT</w:t>
            </w:r>
          </w:p>
          <w:p w14:paraId="7AB8A3B8" w14:textId="77777777" w:rsidR="00157E88" w:rsidRDefault="00157E88" w:rsidP="00F65C28">
            <w:pPr>
              <w:pStyle w:val="0listing"/>
            </w:pPr>
            <w:r>
              <w:t>Content-Type: application/json</w:t>
            </w:r>
          </w:p>
          <w:p w14:paraId="7AB8A3B9" w14:textId="77777777" w:rsidR="00157E88" w:rsidRDefault="00157E88" w:rsidP="00F65C28">
            <w:pPr>
              <w:pStyle w:val="listing"/>
            </w:pPr>
            <w:r>
              <w:t>Content-Length: nnnn</w:t>
            </w:r>
          </w:p>
          <w:p w14:paraId="7AB8A3BA" w14:textId="77777777" w:rsidR="00157E88" w:rsidRDefault="00157E88" w:rsidP="00F65C28">
            <w:pPr>
              <w:pStyle w:val="listing"/>
            </w:pPr>
          </w:p>
          <w:p w14:paraId="7AB8A3BB" w14:textId="77777777" w:rsidR="00157E88" w:rsidRPr="00C748B2" w:rsidRDefault="00157E88" w:rsidP="00F65C28">
            <w:pPr>
              <w:pStyle w:val="listing"/>
              <w:rPr>
                <w:lang w:val="en-US"/>
              </w:rPr>
            </w:pPr>
            <w:r w:rsidRPr="00C748B2">
              <w:rPr>
                <w:lang w:val="en-US"/>
              </w:rPr>
              <w:t>{"capabilitySourceList": {</w:t>
            </w:r>
          </w:p>
          <w:p w14:paraId="7AB8A3BC" w14:textId="77777777" w:rsidR="00157E88" w:rsidRPr="00C748B2" w:rsidRDefault="00157E88" w:rsidP="00F65C28">
            <w:pPr>
              <w:pStyle w:val="listing"/>
              <w:rPr>
                <w:lang w:val="en-US"/>
              </w:rPr>
            </w:pPr>
            <w:r w:rsidRPr="00C748B2">
              <w:rPr>
                <w:lang w:val="en-US"/>
              </w:rPr>
              <w:t xml:space="preserve">    "capabilitySource": [</w:t>
            </w:r>
          </w:p>
          <w:p w14:paraId="7AB8A3BD" w14:textId="77777777" w:rsidR="00157E88" w:rsidRPr="00C748B2" w:rsidRDefault="00157E88" w:rsidP="00F65C28">
            <w:pPr>
              <w:pStyle w:val="listing"/>
              <w:rPr>
                <w:lang w:val="en-US"/>
              </w:rPr>
            </w:pPr>
            <w:r w:rsidRPr="00C748B2">
              <w:rPr>
                <w:lang w:val="en-US"/>
              </w:rPr>
              <w:t xml:space="preserve">        {</w:t>
            </w:r>
          </w:p>
          <w:p w14:paraId="7AB8A3BE" w14:textId="77777777" w:rsidR="00157E88" w:rsidRPr="00C748B2" w:rsidRDefault="00157E88" w:rsidP="00F65C28">
            <w:pPr>
              <w:pStyle w:val="listing"/>
              <w:rPr>
                <w:lang w:val="en-US"/>
              </w:rPr>
            </w:pPr>
            <w:r w:rsidRPr="00C748B2">
              <w:rPr>
                <w:lang w:val="en-US"/>
              </w:rPr>
              <w:t xml:space="preserve">            "clientCorrelator": "123",</w:t>
            </w:r>
          </w:p>
          <w:p w14:paraId="7AB8A3BF" w14:textId="77777777" w:rsidR="00157E88" w:rsidRPr="00C748B2" w:rsidRDefault="00157E88" w:rsidP="00F65C28">
            <w:pPr>
              <w:pStyle w:val="listing"/>
              <w:rPr>
                <w:lang w:val="en-US"/>
              </w:rPr>
            </w:pPr>
            <w:r w:rsidRPr="00C748B2">
              <w:rPr>
                <w:lang w:val="en-US"/>
              </w:rPr>
              <w:t xml:space="preserve">            "resourceURL": "http://exampleAPI/capabilitydiscovery/v1/tel%3A%2B19585550100/capabilitySources/capsource001",</w:t>
            </w:r>
          </w:p>
          <w:p w14:paraId="7AB8A3C0" w14:textId="77777777" w:rsidR="00157E88" w:rsidRPr="00C748B2" w:rsidRDefault="00157E88" w:rsidP="00F65C28">
            <w:pPr>
              <w:pStyle w:val="listing"/>
              <w:rPr>
                <w:lang w:val="en-US"/>
              </w:rPr>
            </w:pPr>
            <w:r w:rsidRPr="00C748B2">
              <w:rPr>
                <w:lang w:val="en-US"/>
              </w:rPr>
              <w:t xml:space="preserve">            "serviceCapability": {</w:t>
            </w:r>
          </w:p>
          <w:p w14:paraId="7AB8A3C1" w14:textId="77777777" w:rsidR="00157E88" w:rsidRPr="00C748B2" w:rsidRDefault="00157E88" w:rsidP="00F65C28">
            <w:pPr>
              <w:pStyle w:val="listing"/>
              <w:rPr>
                <w:lang w:val="en-US"/>
              </w:rPr>
            </w:pPr>
            <w:r w:rsidRPr="00C748B2">
              <w:rPr>
                <w:lang w:val="en-US"/>
              </w:rPr>
              <w:t xml:space="preserve">                "capabilityId": "</w:t>
            </w:r>
            <w:r w:rsidR="002C067A">
              <w:rPr>
                <w:lang w:val="en-US"/>
              </w:rPr>
              <w:t>Chat</w:t>
            </w:r>
            <w:r w:rsidRPr="00C748B2">
              <w:rPr>
                <w:lang w:val="en-US"/>
              </w:rPr>
              <w:t>",</w:t>
            </w:r>
          </w:p>
          <w:p w14:paraId="7AB8A3C2" w14:textId="77777777" w:rsidR="00157E88" w:rsidRPr="008E3BD0" w:rsidRDefault="00157E88" w:rsidP="00F65C28">
            <w:pPr>
              <w:pStyle w:val="listing"/>
              <w:rPr>
                <w:lang w:val="en-US"/>
              </w:rPr>
            </w:pPr>
            <w:r w:rsidRPr="00C748B2">
              <w:rPr>
                <w:lang w:val="en-US"/>
              </w:rPr>
              <w:t xml:space="preserve">                </w:t>
            </w:r>
            <w:r w:rsidRPr="008E3BD0">
              <w:rPr>
                <w:lang w:val="en-US"/>
              </w:rPr>
              <w:t>"status": "Disabled"</w:t>
            </w:r>
          </w:p>
          <w:p w14:paraId="7AB8A3C3" w14:textId="77777777" w:rsidR="00157E88" w:rsidRPr="008E3BD0" w:rsidRDefault="00157E88" w:rsidP="00F65C28">
            <w:pPr>
              <w:pStyle w:val="listing"/>
              <w:rPr>
                <w:lang w:val="en-US"/>
              </w:rPr>
            </w:pPr>
            <w:r w:rsidRPr="008E3BD0">
              <w:rPr>
                <w:lang w:val="en-US"/>
              </w:rPr>
              <w:t xml:space="preserve">            }</w:t>
            </w:r>
          </w:p>
          <w:p w14:paraId="7AB8A3C4" w14:textId="77777777" w:rsidR="00157E88" w:rsidRPr="008E3BD0" w:rsidRDefault="00157E88" w:rsidP="00F65C28">
            <w:pPr>
              <w:pStyle w:val="listing"/>
              <w:rPr>
                <w:lang w:val="en-US"/>
              </w:rPr>
            </w:pPr>
            <w:r w:rsidRPr="008E3BD0">
              <w:rPr>
                <w:lang w:val="en-US"/>
              </w:rPr>
              <w:t xml:space="preserve">        },</w:t>
            </w:r>
          </w:p>
          <w:p w14:paraId="7AB8A3C5" w14:textId="77777777" w:rsidR="00157E88" w:rsidRPr="008E3BD0" w:rsidRDefault="00157E88" w:rsidP="00F65C28">
            <w:pPr>
              <w:pStyle w:val="listing"/>
              <w:rPr>
                <w:lang w:val="en-US"/>
              </w:rPr>
            </w:pPr>
            <w:r w:rsidRPr="008E3BD0">
              <w:rPr>
                <w:lang w:val="en-US"/>
              </w:rPr>
              <w:t xml:space="preserve">        {</w:t>
            </w:r>
          </w:p>
          <w:p w14:paraId="7AB8A3C6" w14:textId="77777777" w:rsidR="00157E88" w:rsidRPr="00C748B2" w:rsidRDefault="00157E88" w:rsidP="00F65C28">
            <w:pPr>
              <w:pStyle w:val="listing"/>
              <w:rPr>
                <w:lang w:val="en-US"/>
              </w:rPr>
            </w:pPr>
            <w:r w:rsidRPr="008E3BD0">
              <w:rPr>
                <w:lang w:val="en-US"/>
              </w:rPr>
              <w:t xml:space="preserve">            </w:t>
            </w:r>
            <w:r w:rsidRPr="00C748B2">
              <w:rPr>
                <w:lang w:val="en-US"/>
              </w:rPr>
              <w:t>"clientCorrelator": "1234",</w:t>
            </w:r>
          </w:p>
          <w:p w14:paraId="7AB8A3C7" w14:textId="77777777" w:rsidR="00157E88" w:rsidRPr="00C748B2" w:rsidRDefault="00157E88" w:rsidP="00F65C28">
            <w:pPr>
              <w:pStyle w:val="listing"/>
              <w:rPr>
                <w:lang w:val="en-US"/>
              </w:rPr>
            </w:pPr>
            <w:r w:rsidRPr="00C748B2">
              <w:rPr>
                <w:lang w:val="en-US"/>
              </w:rPr>
              <w:t xml:space="preserve">            "resourceURL": "http://exampleAPI/capabilitydiscovery/v1/tel%3A%2B19585550100/capabilitySources/capsource002",</w:t>
            </w:r>
          </w:p>
          <w:p w14:paraId="7AB8A3C8" w14:textId="77777777" w:rsidR="00157E88" w:rsidRPr="00C748B2" w:rsidRDefault="00157E88" w:rsidP="00F65C28">
            <w:pPr>
              <w:pStyle w:val="listing"/>
              <w:rPr>
                <w:lang w:val="en-US"/>
              </w:rPr>
            </w:pPr>
            <w:r w:rsidRPr="00C748B2">
              <w:rPr>
                <w:lang w:val="en-US"/>
              </w:rPr>
              <w:t xml:space="preserve">            "serviceCapability": [</w:t>
            </w:r>
          </w:p>
          <w:p w14:paraId="7AB8A3C9" w14:textId="77777777" w:rsidR="00157E88" w:rsidRPr="00C748B2" w:rsidRDefault="00157E88" w:rsidP="00F65C28">
            <w:pPr>
              <w:pStyle w:val="listing"/>
              <w:rPr>
                <w:lang w:val="en-US"/>
              </w:rPr>
            </w:pPr>
            <w:r w:rsidRPr="00C748B2">
              <w:rPr>
                <w:lang w:val="en-US"/>
              </w:rPr>
              <w:t xml:space="preserve">                {</w:t>
            </w:r>
          </w:p>
          <w:p w14:paraId="7AB8A3CA" w14:textId="77777777" w:rsidR="00157E88" w:rsidRPr="00C748B2" w:rsidRDefault="00157E88" w:rsidP="00F65C28">
            <w:pPr>
              <w:pStyle w:val="listing"/>
              <w:rPr>
                <w:lang w:val="en-US"/>
              </w:rPr>
            </w:pPr>
            <w:r w:rsidRPr="00C748B2">
              <w:rPr>
                <w:lang w:val="en-US"/>
              </w:rPr>
              <w:t xml:space="preserve">                    "capabilityId": "</w:t>
            </w:r>
            <w:r w:rsidR="002C067A">
              <w:rPr>
                <w:lang w:val="en-US"/>
              </w:rPr>
              <w:t>ImageShare</w:t>
            </w:r>
            <w:r w:rsidRPr="00C748B2">
              <w:rPr>
                <w:lang w:val="en-US"/>
              </w:rPr>
              <w:t>",</w:t>
            </w:r>
          </w:p>
          <w:p w14:paraId="7AB8A3CB" w14:textId="77777777" w:rsidR="00157E88" w:rsidRPr="00C748B2" w:rsidRDefault="00157E88" w:rsidP="00F65C28">
            <w:pPr>
              <w:pStyle w:val="listing"/>
              <w:rPr>
                <w:lang w:val="en-US"/>
              </w:rPr>
            </w:pPr>
            <w:r w:rsidRPr="00C748B2">
              <w:rPr>
                <w:lang w:val="en-US"/>
              </w:rPr>
              <w:t xml:space="preserve">                    "status": "Enabled"</w:t>
            </w:r>
          </w:p>
          <w:p w14:paraId="7AB8A3CC" w14:textId="77777777" w:rsidR="00157E88" w:rsidRPr="00C748B2" w:rsidRDefault="00157E88" w:rsidP="00F65C28">
            <w:pPr>
              <w:pStyle w:val="listing"/>
              <w:rPr>
                <w:lang w:val="en-US"/>
              </w:rPr>
            </w:pPr>
            <w:r w:rsidRPr="00C748B2">
              <w:rPr>
                <w:lang w:val="en-US"/>
              </w:rPr>
              <w:t xml:space="preserve">                },</w:t>
            </w:r>
          </w:p>
          <w:p w14:paraId="7AB8A3CD" w14:textId="77777777" w:rsidR="00157E88" w:rsidRPr="00C748B2" w:rsidRDefault="00157E88" w:rsidP="00F65C28">
            <w:pPr>
              <w:pStyle w:val="listing"/>
              <w:rPr>
                <w:lang w:val="en-US"/>
              </w:rPr>
            </w:pPr>
            <w:r w:rsidRPr="00C748B2">
              <w:rPr>
                <w:lang w:val="en-US"/>
              </w:rPr>
              <w:t xml:space="preserve">                {</w:t>
            </w:r>
          </w:p>
          <w:p w14:paraId="7AB8A3CE" w14:textId="77777777" w:rsidR="00157E88" w:rsidRPr="00C748B2" w:rsidRDefault="00157E88" w:rsidP="00F65C28">
            <w:pPr>
              <w:pStyle w:val="listing"/>
              <w:rPr>
                <w:lang w:val="en-US"/>
              </w:rPr>
            </w:pPr>
            <w:r w:rsidRPr="00C748B2">
              <w:rPr>
                <w:lang w:val="en-US"/>
              </w:rPr>
              <w:t xml:space="preserve">                    "capabilityId": "</w:t>
            </w:r>
            <w:r w:rsidR="002C067A">
              <w:rPr>
                <w:lang w:val="en-US"/>
              </w:rPr>
              <w:t>FileTransfer</w:t>
            </w:r>
            <w:r w:rsidRPr="00C748B2">
              <w:rPr>
                <w:lang w:val="en-US"/>
              </w:rPr>
              <w:t>",</w:t>
            </w:r>
          </w:p>
          <w:p w14:paraId="7AB8A3CF" w14:textId="77777777" w:rsidR="00157E88" w:rsidRPr="00C748B2" w:rsidRDefault="00157E88" w:rsidP="00F65C28">
            <w:pPr>
              <w:pStyle w:val="listing"/>
              <w:rPr>
                <w:lang w:val="en-US"/>
              </w:rPr>
            </w:pPr>
            <w:r w:rsidRPr="00C748B2">
              <w:rPr>
                <w:lang w:val="en-US"/>
              </w:rPr>
              <w:t xml:space="preserve">                    "status": "Disabled"</w:t>
            </w:r>
          </w:p>
          <w:p w14:paraId="7AB8A3D0" w14:textId="77777777" w:rsidR="00157E88" w:rsidRPr="00C748B2" w:rsidRDefault="00157E88" w:rsidP="00F65C28">
            <w:pPr>
              <w:pStyle w:val="listing"/>
              <w:rPr>
                <w:lang w:val="en-US"/>
              </w:rPr>
            </w:pPr>
            <w:r w:rsidRPr="00C748B2">
              <w:rPr>
                <w:lang w:val="en-US"/>
              </w:rPr>
              <w:t xml:space="preserve">                }</w:t>
            </w:r>
          </w:p>
          <w:p w14:paraId="7AB8A3D1" w14:textId="77777777" w:rsidR="00157E88" w:rsidRPr="00C748B2" w:rsidRDefault="00157E88" w:rsidP="00F65C28">
            <w:pPr>
              <w:pStyle w:val="listing"/>
              <w:rPr>
                <w:lang w:val="en-US"/>
              </w:rPr>
            </w:pPr>
            <w:r w:rsidRPr="00C748B2">
              <w:rPr>
                <w:lang w:val="en-US"/>
              </w:rPr>
              <w:t xml:space="preserve">            ]</w:t>
            </w:r>
          </w:p>
          <w:p w14:paraId="7AB8A3D2" w14:textId="77777777" w:rsidR="00157E88" w:rsidRPr="00C748B2" w:rsidRDefault="00157E88" w:rsidP="00F65C28">
            <w:pPr>
              <w:pStyle w:val="listing"/>
              <w:rPr>
                <w:lang w:val="en-US"/>
              </w:rPr>
            </w:pPr>
            <w:r w:rsidRPr="00C748B2">
              <w:rPr>
                <w:lang w:val="en-US"/>
              </w:rPr>
              <w:t xml:space="preserve">        }</w:t>
            </w:r>
          </w:p>
          <w:p w14:paraId="7AB8A3D3" w14:textId="77777777" w:rsidR="00157E88" w:rsidRPr="00C748B2" w:rsidRDefault="00157E88" w:rsidP="00F65C28">
            <w:pPr>
              <w:pStyle w:val="listing"/>
              <w:rPr>
                <w:lang w:val="en-US"/>
              </w:rPr>
            </w:pPr>
            <w:r w:rsidRPr="00C748B2">
              <w:rPr>
                <w:lang w:val="en-US"/>
              </w:rPr>
              <w:t xml:space="preserve">    ],</w:t>
            </w:r>
          </w:p>
          <w:p w14:paraId="7AB8A3D4" w14:textId="77777777" w:rsidR="00157E88" w:rsidRPr="00C748B2" w:rsidRDefault="00157E88" w:rsidP="00F65C28">
            <w:pPr>
              <w:pStyle w:val="listing"/>
              <w:rPr>
                <w:lang w:val="en-US"/>
              </w:rPr>
            </w:pPr>
            <w:r w:rsidRPr="00C748B2">
              <w:rPr>
                <w:lang w:val="en-US"/>
              </w:rPr>
              <w:t xml:space="preserve">    "resourceURL": "http://exampleAPI/capabilitydiscovery/v1/tel%3A%2B19585550100/capabilitySources"</w:t>
            </w:r>
          </w:p>
          <w:p w14:paraId="7AB8A3D5" w14:textId="77777777" w:rsidR="00157E88" w:rsidRPr="000D0C31" w:rsidRDefault="00157E88" w:rsidP="00F65C28">
            <w:pPr>
              <w:pStyle w:val="listing"/>
            </w:pPr>
            <w:r w:rsidRPr="00C748B2">
              <w:rPr>
                <w:lang w:val="sv-SE"/>
              </w:rPr>
              <w:t>}}</w:t>
            </w:r>
          </w:p>
        </w:tc>
      </w:tr>
    </w:tbl>
    <w:p w14:paraId="7AB8A3D7" w14:textId="77777777" w:rsidR="00157E88" w:rsidRDefault="00157E88" w:rsidP="00157E88">
      <w:pPr>
        <w:pStyle w:val="App2"/>
      </w:pPr>
      <w:bookmarkStart w:id="1101" w:name="_Toc341876827"/>
      <w:bookmarkStart w:id="1102" w:name="_Toc341877226"/>
      <w:bookmarkStart w:id="1103" w:name="_Toc341877227"/>
      <w:bookmarkStart w:id="1104" w:name="_Toc499592567"/>
      <w:bookmarkEnd w:id="1101"/>
      <w:bookmarkEnd w:id="1102"/>
      <w:r>
        <w:lastRenderedPageBreak/>
        <w:t>R</w:t>
      </w:r>
      <w:r w:rsidRPr="00AC6F48">
        <w:t>etriev</w:t>
      </w:r>
      <w:r>
        <w:t xml:space="preserve">e a </w:t>
      </w:r>
      <w:r w:rsidRPr="00AC6F48">
        <w:t xml:space="preserve">list </w:t>
      </w:r>
      <w:r>
        <w:t xml:space="preserve">with </w:t>
      </w:r>
      <w:r w:rsidRPr="00AC6F48">
        <w:t xml:space="preserve">status of all </w:t>
      </w:r>
      <w:r>
        <w:t xml:space="preserve">own service capabilities using a filter (section </w:t>
      </w:r>
      <w:r w:rsidR="0014247B">
        <w:fldChar w:fldCharType="begin"/>
      </w:r>
      <w:r w:rsidR="0014247B">
        <w:instrText xml:space="preserve"> REF _Ref422147138 \r \h </w:instrText>
      </w:r>
      <w:r w:rsidR="0014247B">
        <w:fldChar w:fldCharType="separate"/>
      </w:r>
      <w:r w:rsidR="0014247B">
        <w:t>6.1.3.2</w:t>
      </w:r>
      <w:r w:rsidR="0014247B">
        <w:fldChar w:fldCharType="end"/>
      </w:r>
      <w:r>
        <w:t>)</w:t>
      </w:r>
      <w:bookmarkEnd w:id="1103"/>
      <w:bookmarkEnd w:id="1104"/>
    </w:p>
    <w:p w14:paraId="7AB8A3D8" w14:textId="77777777"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7AB8A3DB" w14:textId="77777777" w:rsidTr="00F65C28">
        <w:tc>
          <w:tcPr>
            <w:tcW w:w="5000" w:type="pct"/>
            <w:shd w:val="clear" w:color="auto" w:fill="FFFFCC"/>
            <w:tcMar>
              <w:top w:w="150" w:type="dxa"/>
              <w:left w:w="150" w:type="dxa"/>
              <w:bottom w:w="150" w:type="dxa"/>
              <w:right w:w="150" w:type="dxa"/>
            </w:tcMar>
          </w:tcPr>
          <w:p w14:paraId="7AB8A3D9" w14:textId="77777777" w:rsidR="00157E88" w:rsidRDefault="00157E88" w:rsidP="00F65C28">
            <w:pPr>
              <w:pStyle w:val="0listing"/>
            </w:pPr>
            <w:r>
              <w:t>GET</w:t>
            </w:r>
            <w:r w:rsidRPr="00B95B10">
              <w:t xml:space="preserve"> </w:t>
            </w:r>
            <w:r>
              <w:t>/exampleAPI/capabilitydiscovery/v1/tel%3A%2B19585550100</w:t>
            </w:r>
            <w:r w:rsidRPr="00C531D8">
              <w:t>/</w:t>
            </w:r>
            <w:r>
              <w:t>c</w:t>
            </w:r>
            <w:r w:rsidRPr="00DA3A37">
              <w:t>apabilit</w:t>
            </w:r>
            <w:r>
              <w:t>ySources?statusFilter=Enabled HTTP/1.1</w:t>
            </w:r>
            <w:r>
              <w:br/>
            </w:r>
            <w:r w:rsidRPr="00B95B10">
              <w:t>Host: example.com</w:t>
            </w:r>
          </w:p>
          <w:p w14:paraId="7AB8A3DA" w14:textId="77777777" w:rsidR="00157E88" w:rsidRPr="000D0C31" w:rsidRDefault="00157E88" w:rsidP="00F65C28">
            <w:pPr>
              <w:pStyle w:val="listing"/>
            </w:pPr>
            <w:r>
              <w:t>Accept: application/json</w:t>
            </w:r>
          </w:p>
        </w:tc>
      </w:tr>
    </w:tbl>
    <w:p w14:paraId="7AB8A3DC" w14:textId="77777777"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7AB8A3ED" w14:textId="77777777" w:rsidTr="00F65C28">
        <w:tc>
          <w:tcPr>
            <w:tcW w:w="5000" w:type="pct"/>
            <w:shd w:val="clear" w:color="auto" w:fill="FFFFCC"/>
            <w:tcMar>
              <w:top w:w="150" w:type="dxa"/>
              <w:left w:w="150" w:type="dxa"/>
              <w:bottom w:w="150" w:type="dxa"/>
              <w:right w:w="150" w:type="dxa"/>
            </w:tcMar>
          </w:tcPr>
          <w:p w14:paraId="7AB8A3DD" w14:textId="77777777" w:rsidR="00157E88" w:rsidRPr="00C97531" w:rsidRDefault="00157E88" w:rsidP="00F65C28">
            <w:pPr>
              <w:pStyle w:val="0Listing0"/>
              <w:spacing w:after="0"/>
            </w:pPr>
            <w:r w:rsidRPr="00C97531">
              <w:t>HTTP/1.1 20</w:t>
            </w:r>
            <w:r>
              <w:t>0</w:t>
            </w:r>
            <w:r w:rsidRPr="00C97531">
              <w:t xml:space="preserve"> </w:t>
            </w:r>
            <w:r>
              <w:t>OK</w:t>
            </w:r>
          </w:p>
          <w:p w14:paraId="7AB8A3DE" w14:textId="77777777" w:rsidR="00157E88" w:rsidRDefault="00157E88" w:rsidP="00F65C28">
            <w:pPr>
              <w:pStyle w:val="0listing"/>
            </w:pPr>
            <w:r w:rsidRPr="00C97531">
              <w:t xml:space="preserve">Date: Thu, 04 Jun </w:t>
            </w:r>
            <w:r>
              <w:t>2012</w:t>
            </w:r>
            <w:r w:rsidRPr="00C97531">
              <w:t xml:space="preserve"> 02:51:59 GMT</w:t>
            </w:r>
          </w:p>
          <w:p w14:paraId="7AB8A3DF" w14:textId="77777777" w:rsidR="00157E88" w:rsidRDefault="00157E88" w:rsidP="00F65C28">
            <w:pPr>
              <w:pStyle w:val="0listing"/>
            </w:pPr>
            <w:r>
              <w:t>Content-Type: application/json</w:t>
            </w:r>
          </w:p>
          <w:p w14:paraId="7AB8A3E0" w14:textId="77777777" w:rsidR="00157E88" w:rsidRDefault="00157E88" w:rsidP="00F65C28">
            <w:pPr>
              <w:pStyle w:val="0listing"/>
            </w:pPr>
            <w:r>
              <w:t>Content-Length: nnnn</w:t>
            </w:r>
          </w:p>
          <w:p w14:paraId="7AB8A3E1" w14:textId="77777777" w:rsidR="00157E88" w:rsidRDefault="00157E88" w:rsidP="00F65C28">
            <w:pPr>
              <w:pStyle w:val="listing"/>
            </w:pPr>
          </w:p>
          <w:p w14:paraId="7AB8A3E2" w14:textId="77777777" w:rsidR="00157E88" w:rsidRPr="00C748B2" w:rsidRDefault="00157E88" w:rsidP="00F65C28">
            <w:pPr>
              <w:pStyle w:val="listing"/>
              <w:rPr>
                <w:lang w:val="en-US"/>
              </w:rPr>
            </w:pPr>
            <w:r w:rsidRPr="00C748B2">
              <w:rPr>
                <w:lang w:val="en-US"/>
              </w:rPr>
              <w:t>{"capabilitySourceList": {</w:t>
            </w:r>
          </w:p>
          <w:p w14:paraId="7AB8A3E3" w14:textId="77777777" w:rsidR="00157E88" w:rsidRPr="00C748B2" w:rsidRDefault="00157E88" w:rsidP="00F65C28">
            <w:pPr>
              <w:pStyle w:val="listing"/>
              <w:rPr>
                <w:lang w:val="en-US"/>
              </w:rPr>
            </w:pPr>
            <w:r w:rsidRPr="00C748B2">
              <w:rPr>
                <w:lang w:val="en-US"/>
              </w:rPr>
              <w:t xml:space="preserve">    "capabilitySource": {</w:t>
            </w:r>
          </w:p>
          <w:p w14:paraId="7AB8A3E4" w14:textId="77777777" w:rsidR="00157E88" w:rsidRPr="00C748B2" w:rsidRDefault="00157E88" w:rsidP="00F65C28">
            <w:pPr>
              <w:pStyle w:val="listing"/>
              <w:rPr>
                <w:lang w:val="en-US"/>
              </w:rPr>
            </w:pPr>
            <w:r w:rsidRPr="00C748B2">
              <w:rPr>
                <w:lang w:val="en-US"/>
              </w:rPr>
              <w:t xml:space="preserve">        "clientCorrelator": "1234",</w:t>
            </w:r>
          </w:p>
          <w:p w14:paraId="7AB8A3E5" w14:textId="77777777" w:rsidR="00157E88" w:rsidRPr="00C748B2" w:rsidRDefault="00157E88" w:rsidP="00F65C28">
            <w:pPr>
              <w:pStyle w:val="listing"/>
              <w:rPr>
                <w:lang w:val="en-US"/>
              </w:rPr>
            </w:pPr>
            <w:r w:rsidRPr="00C748B2">
              <w:rPr>
                <w:lang w:val="en-US"/>
              </w:rPr>
              <w:t xml:space="preserve">        "resourceURL": "http://exampleAPI/capabilitydiscovery/v1/tel%3A%2B19585550100/capabilitySources/capsource002",</w:t>
            </w:r>
          </w:p>
          <w:p w14:paraId="7AB8A3E6" w14:textId="77777777" w:rsidR="00157E88" w:rsidRPr="00C748B2" w:rsidRDefault="00157E88" w:rsidP="00F65C28">
            <w:pPr>
              <w:pStyle w:val="listing"/>
              <w:rPr>
                <w:lang w:val="en-US"/>
              </w:rPr>
            </w:pPr>
            <w:r w:rsidRPr="00C748B2">
              <w:rPr>
                <w:lang w:val="en-US"/>
              </w:rPr>
              <w:t xml:space="preserve">        "serviceCapability": {</w:t>
            </w:r>
          </w:p>
          <w:p w14:paraId="7AB8A3E7" w14:textId="77777777" w:rsidR="00157E88" w:rsidRPr="00C748B2" w:rsidRDefault="00157E88" w:rsidP="00F65C28">
            <w:pPr>
              <w:pStyle w:val="listing"/>
              <w:rPr>
                <w:lang w:val="en-US"/>
              </w:rPr>
            </w:pPr>
            <w:r w:rsidRPr="00C748B2">
              <w:rPr>
                <w:lang w:val="en-US"/>
              </w:rPr>
              <w:t xml:space="preserve">            "capabilityId": "</w:t>
            </w:r>
            <w:r w:rsidR="002C067A">
              <w:rPr>
                <w:lang w:val="en-US"/>
              </w:rPr>
              <w:t>ImageShare</w:t>
            </w:r>
            <w:r w:rsidRPr="00C748B2">
              <w:rPr>
                <w:lang w:val="en-US"/>
              </w:rPr>
              <w:t>",</w:t>
            </w:r>
          </w:p>
          <w:p w14:paraId="7AB8A3E8" w14:textId="77777777" w:rsidR="00157E88" w:rsidRPr="00C748B2" w:rsidRDefault="00157E88" w:rsidP="00F65C28">
            <w:pPr>
              <w:pStyle w:val="listing"/>
              <w:rPr>
                <w:lang w:val="en-US"/>
              </w:rPr>
            </w:pPr>
            <w:r w:rsidRPr="00C748B2">
              <w:rPr>
                <w:lang w:val="en-US"/>
              </w:rPr>
              <w:t xml:space="preserve">            "status": "Enabled"</w:t>
            </w:r>
          </w:p>
          <w:p w14:paraId="7AB8A3E9" w14:textId="77777777" w:rsidR="00157E88" w:rsidRPr="00C748B2" w:rsidRDefault="00157E88" w:rsidP="00F65C28">
            <w:pPr>
              <w:pStyle w:val="listing"/>
              <w:rPr>
                <w:lang w:val="en-US"/>
              </w:rPr>
            </w:pPr>
            <w:r w:rsidRPr="00C748B2">
              <w:rPr>
                <w:lang w:val="en-US"/>
              </w:rPr>
              <w:t xml:space="preserve">        }</w:t>
            </w:r>
          </w:p>
          <w:p w14:paraId="7AB8A3EA" w14:textId="77777777" w:rsidR="00157E88" w:rsidRPr="00C748B2" w:rsidRDefault="00157E88" w:rsidP="00F65C28">
            <w:pPr>
              <w:pStyle w:val="listing"/>
              <w:rPr>
                <w:lang w:val="en-US"/>
              </w:rPr>
            </w:pPr>
            <w:r w:rsidRPr="00C748B2">
              <w:rPr>
                <w:lang w:val="en-US"/>
              </w:rPr>
              <w:t xml:space="preserve">    },</w:t>
            </w:r>
          </w:p>
          <w:p w14:paraId="7AB8A3EB" w14:textId="77777777" w:rsidR="00157E88" w:rsidRPr="00C748B2" w:rsidRDefault="00157E88" w:rsidP="00F65C28">
            <w:pPr>
              <w:pStyle w:val="listing"/>
              <w:rPr>
                <w:lang w:val="en-US"/>
              </w:rPr>
            </w:pPr>
            <w:r w:rsidRPr="00C748B2">
              <w:rPr>
                <w:lang w:val="en-US"/>
              </w:rPr>
              <w:t xml:space="preserve">    "resourceURL": "http://exampleAPI/capabilitydiscovery/v1/tel%3A%2B19585550100/capabilitySources"</w:t>
            </w:r>
          </w:p>
          <w:p w14:paraId="7AB8A3EC" w14:textId="77777777" w:rsidR="00157E88" w:rsidRPr="00C748B2" w:rsidRDefault="00157E88" w:rsidP="00F65C28">
            <w:pPr>
              <w:pStyle w:val="listing"/>
              <w:rPr>
                <w:lang w:val="sv-SE"/>
              </w:rPr>
            </w:pPr>
            <w:r w:rsidRPr="00C748B2">
              <w:rPr>
                <w:lang w:val="sv-SE"/>
              </w:rPr>
              <w:t>}}</w:t>
            </w:r>
          </w:p>
        </w:tc>
      </w:tr>
    </w:tbl>
    <w:p w14:paraId="7AB8A3EE" w14:textId="77777777" w:rsidR="00157E88" w:rsidRDefault="00157E88" w:rsidP="00157E88">
      <w:pPr>
        <w:pStyle w:val="App2"/>
      </w:pPr>
      <w:bookmarkStart w:id="1105" w:name="_Toc341877228"/>
      <w:bookmarkStart w:id="1106" w:name="_Toc499592568"/>
      <w:r>
        <w:t>Create</w:t>
      </w:r>
      <w:r w:rsidRPr="00E5550B">
        <w:t xml:space="preserve"> a new </w:t>
      </w:r>
      <w:r>
        <w:t xml:space="preserve">service Capability Source using ‘tel’ URI, response with a copy of created resource (section </w:t>
      </w:r>
      <w:r w:rsidR="0014247B">
        <w:fldChar w:fldCharType="begin"/>
      </w:r>
      <w:r w:rsidR="0014247B">
        <w:instrText xml:space="preserve"> REF _Ref422147157 \r \h </w:instrText>
      </w:r>
      <w:r w:rsidR="0014247B">
        <w:fldChar w:fldCharType="separate"/>
      </w:r>
      <w:r w:rsidR="0014247B">
        <w:t>6.1.5.1</w:t>
      </w:r>
      <w:r w:rsidR="0014247B">
        <w:fldChar w:fldCharType="end"/>
      </w:r>
      <w:r>
        <w:t>)</w:t>
      </w:r>
      <w:bookmarkEnd w:id="1105"/>
      <w:bookmarkEnd w:id="1106"/>
    </w:p>
    <w:p w14:paraId="7AB8A3EF" w14:textId="77777777"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7AB8A3F9" w14:textId="77777777" w:rsidTr="00F65C28">
        <w:tc>
          <w:tcPr>
            <w:tcW w:w="5000" w:type="pct"/>
            <w:shd w:val="clear" w:color="auto" w:fill="FFFFCC"/>
            <w:tcMar>
              <w:top w:w="150" w:type="dxa"/>
              <w:left w:w="150" w:type="dxa"/>
              <w:bottom w:w="150" w:type="dxa"/>
              <w:right w:w="150" w:type="dxa"/>
            </w:tcMar>
          </w:tcPr>
          <w:p w14:paraId="7AB8A3F0" w14:textId="77777777" w:rsidR="00157E88" w:rsidRDefault="00157E88" w:rsidP="00F65C28">
            <w:pPr>
              <w:pStyle w:val="0listing"/>
            </w:pPr>
            <w:r>
              <w:t>POST /exampleAPI/capabilitydiscovery/v1/tel%3A%2B19585550100</w:t>
            </w:r>
            <w:r w:rsidRPr="00C531D8">
              <w:t>/</w:t>
            </w:r>
            <w:r>
              <w:t>c</w:t>
            </w:r>
            <w:r w:rsidRPr="00DA3A37">
              <w:t>apabilit</w:t>
            </w:r>
            <w:r>
              <w:t>ySources HTTP/1.1</w:t>
            </w:r>
            <w:r>
              <w:br/>
            </w:r>
            <w:r w:rsidRPr="00B95B10">
              <w:t>Host: example.com</w:t>
            </w:r>
          </w:p>
          <w:p w14:paraId="7AB8A3F1" w14:textId="77777777" w:rsidR="00157E88" w:rsidRDefault="00157E88" w:rsidP="00F65C28">
            <w:pPr>
              <w:pStyle w:val="listing"/>
            </w:pPr>
            <w:r>
              <w:t>Accept: application/json</w:t>
            </w:r>
          </w:p>
          <w:p w14:paraId="7AB8A3F2" w14:textId="77777777" w:rsidR="00157E88" w:rsidRDefault="00157E88" w:rsidP="00F65C28">
            <w:pPr>
              <w:pStyle w:val="0listing"/>
            </w:pPr>
            <w:r>
              <w:t>Content-Type: application/json</w:t>
            </w:r>
          </w:p>
          <w:p w14:paraId="7AB8A3F3" w14:textId="77777777" w:rsidR="00157E88" w:rsidRDefault="00157E88" w:rsidP="00F65C28">
            <w:pPr>
              <w:pStyle w:val="listing"/>
            </w:pPr>
            <w:r>
              <w:t>Content-Length: nnnn</w:t>
            </w:r>
          </w:p>
          <w:p w14:paraId="7AB8A3F4" w14:textId="77777777" w:rsidR="00157E88" w:rsidRDefault="00157E88" w:rsidP="00F65C28">
            <w:pPr>
              <w:pStyle w:val="listing"/>
            </w:pPr>
          </w:p>
          <w:p w14:paraId="7AB8A3F5" w14:textId="77777777" w:rsidR="00157E88" w:rsidRPr="00782F87" w:rsidRDefault="00157E88" w:rsidP="00F65C28">
            <w:pPr>
              <w:pStyle w:val="listing"/>
              <w:rPr>
                <w:lang w:val="en-US"/>
              </w:rPr>
            </w:pPr>
            <w:r w:rsidRPr="00782F87">
              <w:rPr>
                <w:lang w:val="en-US"/>
              </w:rPr>
              <w:t>{"capabilitySource": {</w:t>
            </w:r>
          </w:p>
          <w:p w14:paraId="7AB8A3F6" w14:textId="77777777" w:rsidR="00157E88" w:rsidRPr="00782F87" w:rsidRDefault="00157E88" w:rsidP="00F65C28">
            <w:pPr>
              <w:pStyle w:val="listing"/>
              <w:rPr>
                <w:lang w:val="en-US"/>
              </w:rPr>
            </w:pPr>
            <w:r w:rsidRPr="00782F87">
              <w:rPr>
                <w:lang w:val="en-US"/>
              </w:rPr>
              <w:t xml:space="preserve">    "clientCorrelator": "12345",</w:t>
            </w:r>
          </w:p>
          <w:p w14:paraId="7AB8A3F7" w14:textId="77777777" w:rsidR="00157E88" w:rsidRPr="00782F87" w:rsidRDefault="00157E88" w:rsidP="00F65C28">
            <w:pPr>
              <w:pStyle w:val="listing"/>
              <w:rPr>
                <w:lang w:val="en-US"/>
              </w:rPr>
            </w:pPr>
            <w:r w:rsidRPr="00782F87">
              <w:rPr>
                <w:lang w:val="en-US"/>
              </w:rPr>
              <w:t xml:space="preserve">    "serviceCapability": {"capabilityId": "</w:t>
            </w:r>
            <w:r w:rsidR="002C067A">
              <w:rPr>
                <w:lang w:val="en-US"/>
              </w:rPr>
              <w:t>VideoShareDuringACall</w:t>
            </w:r>
            <w:r w:rsidRPr="00782F87">
              <w:rPr>
                <w:lang w:val="en-US"/>
              </w:rPr>
              <w:t>"}</w:t>
            </w:r>
          </w:p>
          <w:p w14:paraId="7AB8A3F8" w14:textId="77777777" w:rsidR="00157E88" w:rsidRPr="00782F87" w:rsidRDefault="00157E88" w:rsidP="00F65C28">
            <w:pPr>
              <w:pStyle w:val="listing"/>
              <w:rPr>
                <w:lang w:val="sv-SE"/>
              </w:rPr>
            </w:pPr>
            <w:r w:rsidRPr="00782F87">
              <w:rPr>
                <w:lang w:val="sv-SE"/>
              </w:rPr>
              <w:t>}}</w:t>
            </w:r>
          </w:p>
        </w:tc>
      </w:tr>
    </w:tbl>
    <w:p w14:paraId="7AB8A3FA" w14:textId="77777777"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7AB8A40A" w14:textId="77777777" w:rsidTr="00F65C28">
        <w:tc>
          <w:tcPr>
            <w:tcW w:w="5000" w:type="pct"/>
            <w:shd w:val="clear" w:color="auto" w:fill="FFFFCC"/>
            <w:tcMar>
              <w:top w:w="150" w:type="dxa"/>
              <w:left w:w="150" w:type="dxa"/>
              <w:bottom w:w="150" w:type="dxa"/>
              <w:right w:w="150" w:type="dxa"/>
            </w:tcMar>
          </w:tcPr>
          <w:p w14:paraId="7AB8A3FB" w14:textId="77777777" w:rsidR="00157E88" w:rsidRPr="00C97531" w:rsidRDefault="00157E88" w:rsidP="00F65C28">
            <w:pPr>
              <w:pStyle w:val="0Listing0"/>
              <w:spacing w:after="0"/>
            </w:pPr>
            <w:r w:rsidRPr="00C97531">
              <w:t>HTTP/1.1 201 Created</w:t>
            </w:r>
          </w:p>
          <w:p w14:paraId="7AB8A3FC" w14:textId="77777777" w:rsidR="00157E88" w:rsidRDefault="00157E88" w:rsidP="00F65C28">
            <w:pPr>
              <w:pStyle w:val="listing"/>
            </w:pPr>
            <w:r w:rsidRPr="00C97531">
              <w:br/>
              <w:t xml:space="preserve">Date: Thu, 04 Jun </w:t>
            </w:r>
            <w:r>
              <w:t>2012</w:t>
            </w:r>
            <w:r w:rsidRPr="00C97531">
              <w:t xml:space="preserve"> 02:51:59 GMT</w:t>
            </w:r>
          </w:p>
          <w:p w14:paraId="7AB8A3FD" w14:textId="77777777" w:rsidR="00157E88" w:rsidRDefault="00157E88" w:rsidP="00F65C28">
            <w:pPr>
              <w:pStyle w:val="0listing"/>
            </w:pPr>
            <w:r>
              <w:t>Content-Type: application/json</w:t>
            </w:r>
          </w:p>
          <w:p w14:paraId="7AB8A3FE" w14:textId="77777777" w:rsidR="00AF14A9" w:rsidRPr="000D4BCA" w:rsidRDefault="00AF14A9" w:rsidP="00AF14A9">
            <w:pPr>
              <w:pStyle w:val="0listing"/>
              <w:rPr>
                <w:lang w:val="en-US"/>
              </w:rPr>
            </w:pPr>
          </w:p>
          <w:p w14:paraId="7AB8A3FF" w14:textId="77777777" w:rsidR="00AF14A9" w:rsidRDefault="00AF14A9" w:rsidP="00AF14A9">
            <w:pPr>
              <w:pStyle w:val="0listing"/>
              <w:rPr>
                <w:color w:val="000000"/>
                <w:lang w:val="en-GB"/>
              </w:rPr>
            </w:pPr>
            <w:r w:rsidRPr="00C97531">
              <w:t xml:space="preserve">Location: </w:t>
            </w:r>
            <w:r w:rsidRPr="0003181E">
              <w:t>http://</w:t>
            </w:r>
            <w:r>
              <w:t>exampleAPI/capabilitydiscovery/v1/tel%3A%2B19585550100</w:t>
            </w:r>
            <w:r w:rsidRPr="00C531D8">
              <w:t>/</w:t>
            </w:r>
            <w:r>
              <w:t>c</w:t>
            </w:r>
            <w:r w:rsidRPr="00DA3A37">
              <w:t>apabilit</w:t>
            </w:r>
            <w:r>
              <w:t>ySources/</w:t>
            </w:r>
            <w:r>
              <w:rPr>
                <w:color w:val="000000"/>
              </w:rPr>
              <w:t>capsource003</w:t>
            </w:r>
          </w:p>
          <w:p w14:paraId="7AB8A400" w14:textId="77777777" w:rsidR="00157E88" w:rsidRDefault="00157E88" w:rsidP="00AF14A9">
            <w:pPr>
              <w:pStyle w:val="0listing"/>
            </w:pPr>
            <w:r>
              <w:t>Content-Length: nnnn</w:t>
            </w:r>
          </w:p>
          <w:p w14:paraId="7AB8A401" w14:textId="77777777" w:rsidR="00157E88" w:rsidRDefault="00157E88" w:rsidP="00F65C28">
            <w:pPr>
              <w:pStyle w:val="listing"/>
            </w:pPr>
          </w:p>
          <w:p w14:paraId="7AB8A402" w14:textId="77777777" w:rsidR="00157E88" w:rsidRPr="00782F87" w:rsidRDefault="00157E88" w:rsidP="00F65C28">
            <w:pPr>
              <w:pStyle w:val="listing"/>
              <w:rPr>
                <w:lang w:val="en-US"/>
              </w:rPr>
            </w:pPr>
            <w:r w:rsidRPr="00782F87">
              <w:rPr>
                <w:lang w:val="en-US"/>
              </w:rPr>
              <w:lastRenderedPageBreak/>
              <w:t>{"capabilitySource": {</w:t>
            </w:r>
          </w:p>
          <w:p w14:paraId="7AB8A403" w14:textId="77777777" w:rsidR="00157E88" w:rsidRPr="00782F87" w:rsidRDefault="00157E88" w:rsidP="00F65C28">
            <w:pPr>
              <w:pStyle w:val="listing"/>
              <w:rPr>
                <w:lang w:val="en-US"/>
              </w:rPr>
            </w:pPr>
            <w:r w:rsidRPr="00782F87">
              <w:rPr>
                <w:lang w:val="en-US"/>
              </w:rPr>
              <w:t xml:space="preserve">    "clientCorrelator": "12345",</w:t>
            </w:r>
          </w:p>
          <w:p w14:paraId="7AB8A404" w14:textId="77777777" w:rsidR="00157E88" w:rsidRPr="00782F87" w:rsidRDefault="00157E88" w:rsidP="00F65C28">
            <w:pPr>
              <w:pStyle w:val="listing"/>
              <w:rPr>
                <w:lang w:val="en-US"/>
              </w:rPr>
            </w:pPr>
            <w:r w:rsidRPr="00782F87">
              <w:rPr>
                <w:lang w:val="en-US"/>
              </w:rPr>
              <w:t xml:space="preserve">    "resourceURL": "http://exampleAPI/capabilitydiscovery/v1/tel%3A%2B19585550100/capabilitySources/capsource003",</w:t>
            </w:r>
          </w:p>
          <w:p w14:paraId="7AB8A405" w14:textId="77777777" w:rsidR="00157E88" w:rsidRPr="00782F87" w:rsidRDefault="00157E88" w:rsidP="00F65C28">
            <w:pPr>
              <w:pStyle w:val="listing"/>
              <w:rPr>
                <w:lang w:val="en-US"/>
              </w:rPr>
            </w:pPr>
            <w:r w:rsidRPr="00782F87">
              <w:rPr>
                <w:lang w:val="en-US"/>
              </w:rPr>
              <w:t xml:space="preserve">    "serviceCapability": {</w:t>
            </w:r>
          </w:p>
          <w:p w14:paraId="7AB8A406" w14:textId="77777777" w:rsidR="00157E88" w:rsidRPr="00782F87" w:rsidRDefault="00157E88" w:rsidP="00F65C28">
            <w:pPr>
              <w:pStyle w:val="listing"/>
              <w:rPr>
                <w:lang w:val="en-US"/>
              </w:rPr>
            </w:pPr>
            <w:r w:rsidRPr="00782F87">
              <w:rPr>
                <w:lang w:val="en-US"/>
              </w:rPr>
              <w:t xml:space="preserve">        "capabilityId": "</w:t>
            </w:r>
            <w:r w:rsidR="002C067A">
              <w:rPr>
                <w:lang w:val="en-US"/>
              </w:rPr>
              <w:t>VideoShareDuringACall</w:t>
            </w:r>
            <w:r w:rsidRPr="00782F87">
              <w:rPr>
                <w:lang w:val="en-US"/>
              </w:rPr>
              <w:t>",</w:t>
            </w:r>
          </w:p>
          <w:p w14:paraId="7AB8A407" w14:textId="77777777" w:rsidR="00157E88" w:rsidRPr="003906A1" w:rsidRDefault="00157E88" w:rsidP="00F65C28">
            <w:pPr>
              <w:pStyle w:val="listing"/>
              <w:rPr>
                <w:lang w:val="en-US"/>
              </w:rPr>
            </w:pPr>
            <w:r w:rsidRPr="00782F87">
              <w:rPr>
                <w:lang w:val="en-US"/>
              </w:rPr>
              <w:t xml:space="preserve">        </w:t>
            </w:r>
            <w:r w:rsidRPr="003906A1">
              <w:rPr>
                <w:lang w:val="en-US"/>
              </w:rPr>
              <w:t>"status": "Disabled"</w:t>
            </w:r>
          </w:p>
          <w:p w14:paraId="7AB8A408" w14:textId="77777777" w:rsidR="00157E88" w:rsidRPr="003906A1" w:rsidRDefault="00157E88" w:rsidP="00F65C28">
            <w:pPr>
              <w:pStyle w:val="listing"/>
              <w:rPr>
                <w:lang w:val="en-US"/>
              </w:rPr>
            </w:pPr>
            <w:r w:rsidRPr="003906A1">
              <w:rPr>
                <w:lang w:val="en-US"/>
              </w:rPr>
              <w:t xml:space="preserve">    }</w:t>
            </w:r>
          </w:p>
          <w:p w14:paraId="7AB8A409" w14:textId="77777777" w:rsidR="00157E88" w:rsidRPr="00782F87" w:rsidRDefault="00157E88" w:rsidP="00F65C28">
            <w:pPr>
              <w:pStyle w:val="listing"/>
              <w:rPr>
                <w:lang w:val="sv-SE"/>
              </w:rPr>
            </w:pPr>
            <w:r w:rsidRPr="003906A1">
              <w:rPr>
                <w:lang w:val="en-US"/>
              </w:rPr>
              <w:t>}}</w:t>
            </w:r>
          </w:p>
        </w:tc>
      </w:tr>
    </w:tbl>
    <w:p w14:paraId="7AB8A40B" w14:textId="77777777" w:rsidR="00157E88" w:rsidRDefault="00157E88" w:rsidP="00157E88">
      <w:pPr>
        <w:pStyle w:val="App2"/>
      </w:pPr>
      <w:bookmarkStart w:id="1107" w:name="_Toc341877229"/>
      <w:bookmarkStart w:id="1108" w:name="_Toc499592569"/>
      <w:r>
        <w:lastRenderedPageBreak/>
        <w:t>Create</w:t>
      </w:r>
      <w:r w:rsidRPr="00E5550B">
        <w:t xml:space="preserve"> a new </w:t>
      </w:r>
      <w:r>
        <w:t xml:space="preserve">service Capability Source using ‘acr’ URI, response with a copy of created resource (section </w:t>
      </w:r>
      <w:r w:rsidR="0014247B">
        <w:fldChar w:fldCharType="begin"/>
      </w:r>
      <w:r w:rsidR="0014247B">
        <w:instrText xml:space="preserve"> REF _Ref422147189 \r \h </w:instrText>
      </w:r>
      <w:r w:rsidR="0014247B">
        <w:fldChar w:fldCharType="separate"/>
      </w:r>
      <w:r w:rsidR="0014247B">
        <w:t>6.1.5.2</w:t>
      </w:r>
      <w:r w:rsidR="0014247B">
        <w:fldChar w:fldCharType="end"/>
      </w:r>
      <w:r>
        <w:t>)</w:t>
      </w:r>
      <w:bookmarkEnd w:id="1107"/>
      <w:bookmarkEnd w:id="1108"/>
    </w:p>
    <w:p w14:paraId="7AB8A40C" w14:textId="77777777"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7AB8A416" w14:textId="77777777" w:rsidTr="00F65C28">
        <w:tc>
          <w:tcPr>
            <w:tcW w:w="5000" w:type="pct"/>
            <w:shd w:val="clear" w:color="auto" w:fill="FFFFCC"/>
            <w:tcMar>
              <w:top w:w="150" w:type="dxa"/>
              <w:left w:w="150" w:type="dxa"/>
              <w:bottom w:w="150" w:type="dxa"/>
              <w:right w:w="150" w:type="dxa"/>
            </w:tcMar>
          </w:tcPr>
          <w:p w14:paraId="7AB8A40D" w14:textId="77777777" w:rsidR="00157E88" w:rsidRDefault="00157E88" w:rsidP="00F65C28">
            <w:pPr>
              <w:pStyle w:val="0listing"/>
            </w:pPr>
            <w:r>
              <w:t>POST /exampleAPI/capabilitydiscovery/v1/acr%3Apseudonym123</w:t>
            </w:r>
            <w:r w:rsidRPr="00C531D8">
              <w:t>/</w:t>
            </w:r>
            <w:r>
              <w:t>c</w:t>
            </w:r>
            <w:r w:rsidRPr="00DA3A37">
              <w:t>apabilit</w:t>
            </w:r>
            <w:r>
              <w:t>ySources HTTP/1.1</w:t>
            </w:r>
            <w:r>
              <w:br/>
            </w:r>
            <w:r w:rsidRPr="00B95B10">
              <w:t>Host: example.com</w:t>
            </w:r>
          </w:p>
          <w:p w14:paraId="7AB8A40E" w14:textId="77777777" w:rsidR="00157E88" w:rsidRDefault="00157E88" w:rsidP="00F65C28">
            <w:pPr>
              <w:pStyle w:val="listing"/>
            </w:pPr>
            <w:r>
              <w:t>Accept: application/json</w:t>
            </w:r>
          </w:p>
          <w:p w14:paraId="7AB8A40F" w14:textId="77777777" w:rsidR="00157E88" w:rsidRDefault="00157E88" w:rsidP="00F65C28">
            <w:pPr>
              <w:pStyle w:val="0listing"/>
            </w:pPr>
            <w:r>
              <w:t>Content-Type: application/json</w:t>
            </w:r>
          </w:p>
          <w:p w14:paraId="7AB8A410" w14:textId="77777777" w:rsidR="00157E88" w:rsidRDefault="00157E88" w:rsidP="00F65C28">
            <w:pPr>
              <w:pStyle w:val="0listing"/>
            </w:pPr>
            <w:r>
              <w:t>Content-Length: nnnn</w:t>
            </w:r>
          </w:p>
          <w:p w14:paraId="7AB8A411" w14:textId="77777777" w:rsidR="00157E88" w:rsidRDefault="00157E88" w:rsidP="00F65C28">
            <w:pPr>
              <w:pStyle w:val="listing"/>
            </w:pPr>
          </w:p>
          <w:p w14:paraId="7AB8A412" w14:textId="77777777" w:rsidR="00157E88" w:rsidRPr="00782F87" w:rsidRDefault="00157E88" w:rsidP="00F65C28">
            <w:pPr>
              <w:pStyle w:val="listing"/>
              <w:rPr>
                <w:lang w:val="en-US"/>
              </w:rPr>
            </w:pPr>
            <w:r w:rsidRPr="00782F87">
              <w:rPr>
                <w:lang w:val="en-US"/>
              </w:rPr>
              <w:t>{"capabilitySource": {</w:t>
            </w:r>
          </w:p>
          <w:p w14:paraId="7AB8A413" w14:textId="77777777" w:rsidR="00157E88" w:rsidRPr="00782F87" w:rsidRDefault="00157E88" w:rsidP="00F65C28">
            <w:pPr>
              <w:pStyle w:val="listing"/>
              <w:rPr>
                <w:lang w:val="en-US"/>
              </w:rPr>
            </w:pPr>
            <w:r w:rsidRPr="00782F87">
              <w:rPr>
                <w:lang w:val="en-US"/>
              </w:rPr>
              <w:t xml:space="preserve">    "clientCorrelator": "12345",</w:t>
            </w:r>
          </w:p>
          <w:p w14:paraId="7AB8A414" w14:textId="77777777" w:rsidR="00157E88" w:rsidRPr="00782F87" w:rsidRDefault="00157E88" w:rsidP="00F65C28">
            <w:pPr>
              <w:pStyle w:val="listing"/>
              <w:rPr>
                <w:lang w:val="en-US"/>
              </w:rPr>
            </w:pPr>
            <w:r w:rsidRPr="00782F87">
              <w:rPr>
                <w:lang w:val="en-US"/>
              </w:rPr>
              <w:t xml:space="preserve">    "serviceCapability": {"capabilityId": "</w:t>
            </w:r>
            <w:r w:rsidR="002C067A">
              <w:rPr>
                <w:lang w:val="en-US"/>
              </w:rPr>
              <w:t>VideoShareDuringACall</w:t>
            </w:r>
            <w:r w:rsidRPr="00782F87">
              <w:rPr>
                <w:lang w:val="en-US"/>
              </w:rPr>
              <w:t>"}</w:t>
            </w:r>
          </w:p>
          <w:p w14:paraId="7AB8A415" w14:textId="77777777" w:rsidR="00157E88" w:rsidRPr="00782F87" w:rsidRDefault="00157E88" w:rsidP="00F65C28">
            <w:pPr>
              <w:pStyle w:val="listing"/>
              <w:rPr>
                <w:lang w:val="sv-SE"/>
              </w:rPr>
            </w:pPr>
            <w:r w:rsidRPr="00782F87">
              <w:rPr>
                <w:lang w:val="sv-SE"/>
              </w:rPr>
              <w:t>}}</w:t>
            </w:r>
          </w:p>
        </w:tc>
      </w:tr>
    </w:tbl>
    <w:p w14:paraId="7AB8A417" w14:textId="77777777"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7AB8A425" w14:textId="77777777" w:rsidTr="00F65C28">
        <w:tc>
          <w:tcPr>
            <w:tcW w:w="5000" w:type="pct"/>
            <w:shd w:val="clear" w:color="auto" w:fill="FFFFCC"/>
            <w:tcMar>
              <w:top w:w="150" w:type="dxa"/>
              <w:left w:w="150" w:type="dxa"/>
              <w:bottom w:w="150" w:type="dxa"/>
              <w:right w:w="150" w:type="dxa"/>
            </w:tcMar>
          </w:tcPr>
          <w:p w14:paraId="7AB8A418" w14:textId="77777777" w:rsidR="00157E88" w:rsidRPr="00C97531" w:rsidRDefault="00157E88" w:rsidP="00F65C28">
            <w:pPr>
              <w:pStyle w:val="0Listing0"/>
              <w:spacing w:after="0"/>
            </w:pPr>
            <w:r w:rsidRPr="00C97531">
              <w:t>HTTP/1.1 201 Created</w:t>
            </w:r>
          </w:p>
          <w:p w14:paraId="7AB8A419" w14:textId="77777777" w:rsidR="00157E88" w:rsidRDefault="00157E88" w:rsidP="00F65C28">
            <w:pPr>
              <w:pStyle w:val="listing"/>
            </w:pPr>
            <w:r w:rsidRPr="00C97531">
              <w:t xml:space="preserve">Location: </w:t>
            </w:r>
            <w:r w:rsidRPr="0003181E">
              <w:t>http://</w:t>
            </w:r>
            <w:r>
              <w:t>exampleAPI/capabilitydiscovery/v1/acr%3Apseudonym123</w:t>
            </w:r>
            <w:r w:rsidRPr="00C531D8">
              <w:t>/</w:t>
            </w:r>
            <w:r>
              <w:t>c</w:t>
            </w:r>
            <w:r w:rsidRPr="00DA3A37">
              <w:t>apabilit</w:t>
            </w:r>
            <w:r>
              <w:t>ySources/</w:t>
            </w:r>
            <w:r>
              <w:rPr>
                <w:color w:val="000000"/>
              </w:rPr>
              <w:t>capsource003</w:t>
            </w:r>
            <w:r>
              <w:t xml:space="preserve"> HTTP/1.1</w:t>
            </w:r>
            <w:r w:rsidRPr="00C97531">
              <w:br/>
              <w:t xml:space="preserve">Date: Thu, 04 Jun </w:t>
            </w:r>
            <w:r>
              <w:t>2012</w:t>
            </w:r>
            <w:r w:rsidRPr="00C97531">
              <w:t xml:space="preserve"> 02:51:59 GMT</w:t>
            </w:r>
          </w:p>
          <w:p w14:paraId="7AB8A41A" w14:textId="77777777" w:rsidR="00157E88" w:rsidRDefault="00157E88" w:rsidP="00F65C28">
            <w:pPr>
              <w:pStyle w:val="0listing"/>
            </w:pPr>
            <w:r>
              <w:t>Content-Type: application/json</w:t>
            </w:r>
          </w:p>
          <w:p w14:paraId="7AB8A41B" w14:textId="77777777" w:rsidR="00157E88" w:rsidRDefault="00157E88" w:rsidP="00F65C28">
            <w:pPr>
              <w:pStyle w:val="0listing"/>
            </w:pPr>
            <w:r>
              <w:t>Content-Length: nnnn</w:t>
            </w:r>
          </w:p>
          <w:p w14:paraId="7AB8A41C" w14:textId="77777777" w:rsidR="00157E88" w:rsidRDefault="00157E88" w:rsidP="00F65C28">
            <w:pPr>
              <w:pStyle w:val="listing"/>
            </w:pPr>
          </w:p>
          <w:p w14:paraId="7AB8A41D" w14:textId="77777777" w:rsidR="00157E88" w:rsidRPr="00782F87" w:rsidRDefault="00157E88" w:rsidP="00F65C28">
            <w:pPr>
              <w:pStyle w:val="listing"/>
              <w:rPr>
                <w:lang w:val="en-US"/>
              </w:rPr>
            </w:pPr>
            <w:r w:rsidRPr="00782F87">
              <w:rPr>
                <w:lang w:val="en-US"/>
              </w:rPr>
              <w:t>{"capabilitySource": {</w:t>
            </w:r>
          </w:p>
          <w:p w14:paraId="7AB8A41E" w14:textId="77777777" w:rsidR="00157E88" w:rsidRPr="00782F87" w:rsidRDefault="00157E88" w:rsidP="00F65C28">
            <w:pPr>
              <w:pStyle w:val="listing"/>
              <w:rPr>
                <w:lang w:val="en-US"/>
              </w:rPr>
            </w:pPr>
            <w:r w:rsidRPr="00782F87">
              <w:rPr>
                <w:lang w:val="en-US"/>
              </w:rPr>
              <w:t xml:space="preserve">    "clientCorrelator": "12345",</w:t>
            </w:r>
          </w:p>
          <w:p w14:paraId="7AB8A41F" w14:textId="77777777" w:rsidR="00157E88" w:rsidRPr="00782F87" w:rsidRDefault="00157E88" w:rsidP="00F65C28">
            <w:pPr>
              <w:pStyle w:val="listing"/>
              <w:rPr>
                <w:lang w:val="en-US"/>
              </w:rPr>
            </w:pPr>
            <w:r w:rsidRPr="00782F87">
              <w:rPr>
                <w:lang w:val="en-US"/>
              </w:rPr>
              <w:t xml:space="preserve">    "resourceURL": "http://exampleAPI/capabilitydiscovery/v1/acr%3Apseudonym123/capabilitySources/capsource003",</w:t>
            </w:r>
          </w:p>
          <w:p w14:paraId="7AB8A420" w14:textId="77777777" w:rsidR="00157E88" w:rsidRPr="00782F87" w:rsidRDefault="00157E88" w:rsidP="00F65C28">
            <w:pPr>
              <w:pStyle w:val="listing"/>
              <w:rPr>
                <w:lang w:val="en-US"/>
              </w:rPr>
            </w:pPr>
            <w:r w:rsidRPr="00782F87">
              <w:rPr>
                <w:lang w:val="en-US"/>
              </w:rPr>
              <w:t xml:space="preserve">    "serviceCapability": {</w:t>
            </w:r>
          </w:p>
          <w:p w14:paraId="7AB8A421" w14:textId="77777777" w:rsidR="00157E88" w:rsidRPr="00782F87" w:rsidRDefault="00157E88" w:rsidP="00F65C28">
            <w:pPr>
              <w:pStyle w:val="listing"/>
              <w:rPr>
                <w:lang w:val="en-US"/>
              </w:rPr>
            </w:pPr>
            <w:r w:rsidRPr="00782F87">
              <w:rPr>
                <w:lang w:val="en-US"/>
              </w:rPr>
              <w:t xml:space="preserve">        "capabilityId": "</w:t>
            </w:r>
            <w:r w:rsidR="002C067A">
              <w:rPr>
                <w:lang w:val="en-US"/>
              </w:rPr>
              <w:t>VideoShareDuringACall</w:t>
            </w:r>
            <w:r w:rsidRPr="00782F87">
              <w:rPr>
                <w:lang w:val="en-US"/>
              </w:rPr>
              <w:t>",</w:t>
            </w:r>
          </w:p>
          <w:p w14:paraId="7AB8A422" w14:textId="77777777" w:rsidR="00157E88" w:rsidRPr="003906A1" w:rsidRDefault="00157E88" w:rsidP="00F65C28">
            <w:pPr>
              <w:pStyle w:val="listing"/>
              <w:rPr>
                <w:lang w:val="en-US"/>
              </w:rPr>
            </w:pPr>
            <w:r w:rsidRPr="00782F87">
              <w:rPr>
                <w:lang w:val="en-US"/>
              </w:rPr>
              <w:t xml:space="preserve">        </w:t>
            </w:r>
            <w:r w:rsidRPr="003906A1">
              <w:rPr>
                <w:lang w:val="en-US"/>
              </w:rPr>
              <w:t>"status": "Disabled"</w:t>
            </w:r>
          </w:p>
          <w:p w14:paraId="7AB8A423" w14:textId="77777777" w:rsidR="00157E88" w:rsidRPr="003906A1" w:rsidRDefault="00157E88" w:rsidP="00F65C28">
            <w:pPr>
              <w:pStyle w:val="listing"/>
              <w:rPr>
                <w:lang w:val="en-US"/>
              </w:rPr>
            </w:pPr>
            <w:r w:rsidRPr="003906A1">
              <w:rPr>
                <w:lang w:val="en-US"/>
              </w:rPr>
              <w:t xml:space="preserve">    }</w:t>
            </w:r>
          </w:p>
          <w:p w14:paraId="7AB8A424" w14:textId="77777777" w:rsidR="00157E88" w:rsidRPr="00782F87" w:rsidRDefault="00157E88" w:rsidP="00F65C28">
            <w:pPr>
              <w:pStyle w:val="listing"/>
              <w:rPr>
                <w:lang w:val="sv-SE"/>
              </w:rPr>
            </w:pPr>
            <w:r w:rsidRPr="003906A1">
              <w:rPr>
                <w:lang w:val="en-US"/>
              </w:rPr>
              <w:t>}}</w:t>
            </w:r>
          </w:p>
        </w:tc>
      </w:tr>
    </w:tbl>
    <w:p w14:paraId="7AB8A426" w14:textId="77777777" w:rsidR="00157E88" w:rsidRDefault="00157E88" w:rsidP="00157E88">
      <w:pPr>
        <w:pStyle w:val="App2"/>
      </w:pPr>
      <w:bookmarkStart w:id="1109" w:name="_Toc341877230"/>
      <w:bookmarkStart w:id="1110" w:name="_Toc499592570"/>
      <w:r>
        <w:t>Create</w:t>
      </w:r>
      <w:r w:rsidRPr="00E5550B">
        <w:t xml:space="preserve"> a new </w:t>
      </w:r>
      <w:r>
        <w:t xml:space="preserve">service Capability Source, response with a location of created resource (section </w:t>
      </w:r>
      <w:r w:rsidR="0014247B">
        <w:fldChar w:fldCharType="begin"/>
      </w:r>
      <w:r w:rsidR="0014247B">
        <w:instrText xml:space="preserve"> REF _Ref422147196 \r \h </w:instrText>
      </w:r>
      <w:r w:rsidR="0014247B">
        <w:fldChar w:fldCharType="separate"/>
      </w:r>
      <w:r w:rsidR="0014247B">
        <w:t>6.1.5.3</w:t>
      </w:r>
      <w:r w:rsidR="0014247B">
        <w:fldChar w:fldCharType="end"/>
      </w:r>
      <w:r>
        <w:t>)</w:t>
      </w:r>
      <w:bookmarkEnd w:id="1109"/>
      <w:bookmarkEnd w:id="1110"/>
    </w:p>
    <w:p w14:paraId="7AB8A427" w14:textId="77777777"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7AB8A431" w14:textId="77777777" w:rsidTr="00F65C28">
        <w:tc>
          <w:tcPr>
            <w:tcW w:w="5000" w:type="pct"/>
            <w:shd w:val="clear" w:color="auto" w:fill="FFFFCC"/>
            <w:tcMar>
              <w:top w:w="150" w:type="dxa"/>
              <w:left w:w="150" w:type="dxa"/>
              <w:bottom w:w="150" w:type="dxa"/>
              <w:right w:w="150" w:type="dxa"/>
            </w:tcMar>
          </w:tcPr>
          <w:p w14:paraId="7AB8A428" w14:textId="77777777" w:rsidR="00157E88" w:rsidRDefault="00157E88" w:rsidP="00F65C28">
            <w:pPr>
              <w:pStyle w:val="0listing"/>
            </w:pPr>
            <w:r>
              <w:t>POST /exampleAPI/capabilitydiscovery/v1/tel%3A%2B19585550100</w:t>
            </w:r>
            <w:r w:rsidRPr="00C531D8">
              <w:t>/</w:t>
            </w:r>
            <w:r>
              <w:t>c</w:t>
            </w:r>
            <w:r w:rsidRPr="00DA3A37">
              <w:t>apabilit</w:t>
            </w:r>
            <w:r>
              <w:t>ySources HTTP/1.1</w:t>
            </w:r>
            <w:r>
              <w:br/>
            </w:r>
            <w:r w:rsidRPr="00B95B10">
              <w:t>Host: example.com</w:t>
            </w:r>
          </w:p>
          <w:p w14:paraId="7AB8A429" w14:textId="77777777" w:rsidR="00157E88" w:rsidRDefault="00157E88" w:rsidP="00F65C28">
            <w:pPr>
              <w:pStyle w:val="listing"/>
            </w:pPr>
            <w:r>
              <w:t>Accept: application/json</w:t>
            </w:r>
          </w:p>
          <w:p w14:paraId="7AB8A42A" w14:textId="77777777" w:rsidR="00157E88" w:rsidRDefault="00157E88" w:rsidP="00F65C28">
            <w:pPr>
              <w:pStyle w:val="0listing"/>
            </w:pPr>
            <w:r>
              <w:t>Content-Type: application/json</w:t>
            </w:r>
          </w:p>
          <w:p w14:paraId="7AB8A42B" w14:textId="77777777" w:rsidR="00157E88" w:rsidRDefault="00157E88" w:rsidP="00F65C28">
            <w:pPr>
              <w:pStyle w:val="0listing"/>
            </w:pPr>
            <w:r>
              <w:t>Content-Length: nnnn</w:t>
            </w:r>
          </w:p>
          <w:p w14:paraId="7AB8A42C" w14:textId="77777777" w:rsidR="00157E88" w:rsidRDefault="00157E88" w:rsidP="00F65C28">
            <w:pPr>
              <w:pStyle w:val="listing"/>
            </w:pPr>
          </w:p>
          <w:p w14:paraId="7AB8A42D" w14:textId="77777777" w:rsidR="00157E88" w:rsidRPr="009B3C20" w:rsidRDefault="00157E88" w:rsidP="00F65C28">
            <w:pPr>
              <w:pStyle w:val="listing"/>
              <w:rPr>
                <w:lang w:val="en-US"/>
              </w:rPr>
            </w:pPr>
            <w:r w:rsidRPr="009B3C20">
              <w:rPr>
                <w:lang w:val="en-US"/>
              </w:rPr>
              <w:lastRenderedPageBreak/>
              <w:t>{"capabilitySource": {</w:t>
            </w:r>
          </w:p>
          <w:p w14:paraId="7AB8A42E" w14:textId="77777777" w:rsidR="00157E88" w:rsidRPr="009B3C20" w:rsidRDefault="00157E88" w:rsidP="00F65C28">
            <w:pPr>
              <w:pStyle w:val="listing"/>
              <w:rPr>
                <w:lang w:val="en-US"/>
              </w:rPr>
            </w:pPr>
            <w:r w:rsidRPr="009B3C20">
              <w:rPr>
                <w:lang w:val="en-US"/>
              </w:rPr>
              <w:t xml:space="preserve">    "clientCorrelator": "12345",</w:t>
            </w:r>
          </w:p>
          <w:p w14:paraId="7AB8A42F" w14:textId="77777777" w:rsidR="00157E88" w:rsidRPr="009B3C20" w:rsidRDefault="00157E88" w:rsidP="00F65C28">
            <w:pPr>
              <w:pStyle w:val="listing"/>
              <w:rPr>
                <w:lang w:val="en-US"/>
              </w:rPr>
            </w:pPr>
            <w:r w:rsidRPr="009B3C20">
              <w:rPr>
                <w:lang w:val="en-US"/>
              </w:rPr>
              <w:t xml:space="preserve">    "serviceCapability": {"capabilityId": "</w:t>
            </w:r>
            <w:r w:rsidR="002C067A">
              <w:rPr>
                <w:lang w:val="en-US"/>
              </w:rPr>
              <w:t>VideoShareDuringACall</w:t>
            </w:r>
            <w:r w:rsidRPr="009B3C20">
              <w:rPr>
                <w:lang w:val="en-US"/>
              </w:rPr>
              <w:t>"}</w:t>
            </w:r>
          </w:p>
          <w:p w14:paraId="7AB8A430" w14:textId="77777777" w:rsidR="00157E88" w:rsidRPr="009B3C20" w:rsidRDefault="00157E88" w:rsidP="00F65C28">
            <w:pPr>
              <w:pStyle w:val="listing"/>
              <w:rPr>
                <w:lang w:val="sv-SE"/>
              </w:rPr>
            </w:pPr>
            <w:r w:rsidRPr="009B3C20">
              <w:rPr>
                <w:lang w:val="sv-SE"/>
              </w:rPr>
              <w:t>}}</w:t>
            </w:r>
          </w:p>
        </w:tc>
      </w:tr>
    </w:tbl>
    <w:p w14:paraId="7AB8A432" w14:textId="77777777" w:rsidR="00157E88" w:rsidRPr="00E717EF" w:rsidRDefault="00157E88" w:rsidP="00157E88">
      <w:r w:rsidRPr="00E717EF">
        <w:lastRenderedPageBreak/>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7AB8A439" w14:textId="77777777" w:rsidTr="00F65C28">
        <w:tc>
          <w:tcPr>
            <w:tcW w:w="5000" w:type="pct"/>
            <w:shd w:val="clear" w:color="auto" w:fill="FFFFCC"/>
            <w:tcMar>
              <w:top w:w="150" w:type="dxa"/>
              <w:left w:w="150" w:type="dxa"/>
              <w:bottom w:w="150" w:type="dxa"/>
              <w:right w:w="150" w:type="dxa"/>
            </w:tcMar>
          </w:tcPr>
          <w:p w14:paraId="7AB8A433" w14:textId="77777777" w:rsidR="00157E88" w:rsidRPr="00C97531" w:rsidRDefault="00157E88" w:rsidP="00F65C28">
            <w:pPr>
              <w:pStyle w:val="0Listing0"/>
              <w:spacing w:after="0"/>
            </w:pPr>
            <w:r w:rsidRPr="00C97531">
              <w:t>HTTP/1.1 201 Created</w:t>
            </w:r>
          </w:p>
          <w:p w14:paraId="7AB8A434" w14:textId="77777777" w:rsidR="00157E88" w:rsidRDefault="00157E88" w:rsidP="00F65C28">
            <w:pPr>
              <w:pStyle w:val="listing"/>
            </w:pPr>
            <w:r w:rsidRPr="00C97531">
              <w:t xml:space="preserve">Location: </w:t>
            </w:r>
            <w:r w:rsidRPr="0003181E">
              <w:t>http://</w:t>
            </w:r>
            <w:r>
              <w:t>exampleAPI/capabilitydiscovery/v1/tel%3A%2B19585550100</w:t>
            </w:r>
            <w:r w:rsidRPr="00C531D8">
              <w:t>/</w:t>
            </w:r>
            <w:r>
              <w:t>c</w:t>
            </w:r>
            <w:r w:rsidRPr="00DA3A37">
              <w:t>apabilit</w:t>
            </w:r>
            <w:r>
              <w:t>ySources/</w:t>
            </w:r>
            <w:r>
              <w:rPr>
                <w:color w:val="000000"/>
              </w:rPr>
              <w:t>capsource00</w:t>
            </w:r>
            <w:r w:rsidR="002C067A" w:rsidRPr="00DC408B">
              <w:rPr>
                <w:color w:val="000000"/>
                <w:lang w:val="en-US"/>
              </w:rPr>
              <w:t>3</w:t>
            </w:r>
            <w:r>
              <w:t xml:space="preserve"> HTTP/1.1</w:t>
            </w:r>
            <w:r w:rsidRPr="00C97531">
              <w:br/>
              <w:t xml:space="preserve">Date: Thu, 04 Jun </w:t>
            </w:r>
            <w:r>
              <w:t>2012</w:t>
            </w:r>
            <w:r w:rsidRPr="00C97531">
              <w:t xml:space="preserve"> 02:51:59 GMT</w:t>
            </w:r>
          </w:p>
          <w:p w14:paraId="7AB8A435" w14:textId="77777777" w:rsidR="00157E88" w:rsidRDefault="00157E88" w:rsidP="00F65C28">
            <w:pPr>
              <w:pStyle w:val="0listing"/>
            </w:pPr>
            <w:r>
              <w:t>Content-Type: application/json</w:t>
            </w:r>
          </w:p>
          <w:p w14:paraId="7AB8A436" w14:textId="77777777" w:rsidR="00157E88" w:rsidRDefault="00157E88" w:rsidP="00F65C28">
            <w:pPr>
              <w:pStyle w:val="0listing"/>
            </w:pPr>
            <w:r>
              <w:t>Content-Length: nnnn</w:t>
            </w:r>
          </w:p>
          <w:p w14:paraId="7AB8A437" w14:textId="77777777" w:rsidR="00157E88" w:rsidRDefault="00157E88" w:rsidP="00F65C28">
            <w:pPr>
              <w:pStyle w:val="listing"/>
            </w:pPr>
          </w:p>
          <w:p w14:paraId="7AB8A438" w14:textId="77777777" w:rsidR="00157E88" w:rsidRPr="009B3C20" w:rsidRDefault="00157E88" w:rsidP="00303871">
            <w:pPr>
              <w:pStyle w:val="listing"/>
              <w:rPr>
                <w:lang w:val="en-US"/>
              </w:rPr>
            </w:pPr>
            <w:r w:rsidRPr="009B3C20">
              <w:rPr>
                <w:lang w:val="en-US"/>
              </w:rPr>
              <w:t>{"resourceReference": {"resourceURL": "http://example.com/exampleAPI/capabilitydiscovery/v1/tel%3A%2B19585550100/capabilitySources/capsource00</w:t>
            </w:r>
            <w:r w:rsidR="002C067A">
              <w:rPr>
                <w:lang w:val="en-US"/>
              </w:rPr>
              <w:t>3</w:t>
            </w:r>
            <w:r w:rsidRPr="009B3C20">
              <w:rPr>
                <w:lang w:val="en-US"/>
              </w:rPr>
              <w:t>"}}</w:t>
            </w:r>
          </w:p>
        </w:tc>
      </w:tr>
    </w:tbl>
    <w:p w14:paraId="7AB8A43A" w14:textId="77777777" w:rsidR="00157E88" w:rsidRDefault="00157E88" w:rsidP="00157E88">
      <w:pPr>
        <w:pStyle w:val="App2"/>
      </w:pPr>
      <w:bookmarkStart w:id="1111" w:name="_Toc341877231"/>
      <w:bookmarkStart w:id="1112" w:name="_Toc499592571"/>
      <w:r>
        <w:t xml:space="preserve">Creating a new Capability Source fails (section </w:t>
      </w:r>
      <w:r w:rsidR="0014247B">
        <w:fldChar w:fldCharType="begin"/>
      </w:r>
      <w:r w:rsidR="0014247B">
        <w:instrText xml:space="preserve"> REF _Ref422147210 \r \h </w:instrText>
      </w:r>
      <w:r w:rsidR="0014247B">
        <w:fldChar w:fldCharType="separate"/>
      </w:r>
      <w:r w:rsidR="0014247B">
        <w:t>6.1.5.4</w:t>
      </w:r>
      <w:r w:rsidR="0014247B">
        <w:fldChar w:fldCharType="end"/>
      </w:r>
      <w:r>
        <w:t>)</w:t>
      </w:r>
      <w:bookmarkEnd w:id="1111"/>
      <w:bookmarkEnd w:id="1112"/>
    </w:p>
    <w:p w14:paraId="7AB8A43B" w14:textId="77777777"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7AB8A448" w14:textId="77777777" w:rsidTr="00F65C28">
        <w:tc>
          <w:tcPr>
            <w:tcW w:w="5000" w:type="pct"/>
            <w:shd w:val="clear" w:color="auto" w:fill="FFFFCC"/>
            <w:tcMar>
              <w:top w:w="150" w:type="dxa"/>
              <w:left w:w="150" w:type="dxa"/>
              <w:bottom w:w="150" w:type="dxa"/>
              <w:right w:w="150" w:type="dxa"/>
            </w:tcMar>
          </w:tcPr>
          <w:p w14:paraId="7AB8A43C" w14:textId="77777777" w:rsidR="00157E88" w:rsidRDefault="00157E88" w:rsidP="00F65C28">
            <w:pPr>
              <w:pStyle w:val="0listing"/>
            </w:pPr>
            <w:r>
              <w:t>POST /exampleAPI/capabilitydiscovery/v1/tel%3A%2B19585550100</w:t>
            </w:r>
            <w:r w:rsidRPr="00C531D8">
              <w:t>/</w:t>
            </w:r>
            <w:r>
              <w:t>c</w:t>
            </w:r>
            <w:r w:rsidRPr="00DA3A37">
              <w:t>apabilit</w:t>
            </w:r>
            <w:r>
              <w:t>ySources HTTP/1.1</w:t>
            </w:r>
            <w:r>
              <w:br/>
            </w:r>
            <w:r w:rsidRPr="00B95B10">
              <w:t>Host: example.com</w:t>
            </w:r>
          </w:p>
          <w:p w14:paraId="7AB8A43D" w14:textId="77777777" w:rsidR="00157E88" w:rsidRDefault="00157E88" w:rsidP="00F65C28">
            <w:pPr>
              <w:pStyle w:val="listing"/>
            </w:pPr>
            <w:r>
              <w:t>Accept: application/json</w:t>
            </w:r>
          </w:p>
          <w:p w14:paraId="7AB8A43E" w14:textId="77777777" w:rsidR="00157E88" w:rsidRDefault="00157E88" w:rsidP="00F65C28">
            <w:pPr>
              <w:pStyle w:val="0listing"/>
            </w:pPr>
            <w:r>
              <w:t>Content-Type: application/json</w:t>
            </w:r>
          </w:p>
          <w:p w14:paraId="7AB8A43F" w14:textId="77777777" w:rsidR="00157E88" w:rsidRDefault="00157E88" w:rsidP="00F65C28">
            <w:pPr>
              <w:pStyle w:val="0listing"/>
            </w:pPr>
            <w:r>
              <w:t>Content-Length: nnnn</w:t>
            </w:r>
          </w:p>
          <w:p w14:paraId="7AB8A440" w14:textId="77777777" w:rsidR="00157E88" w:rsidRDefault="00157E88" w:rsidP="00F65C28">
            <w:pPr>
              <w:pStyle w:val="listing"/>
            </w:pPr>
          </w:p>
          <w:p w14:paraId="7AB8A441" w14:textId="77777777" w:rsidR="00157E88" w:rsidRPr="002026FD" w:rsidRDefault="00157E88" w:rsidP="00F65C28">
            <w:pPr>
              <w:pStyle w:val="listing"/>
              <w:rPr>
                <w:lang w:val="en-US"/>
              </w:rPr>
            </w:pPr>
            <w:r w:rsidRPr="002026FD">
              <w:rPr>
                <w:lang w:val="en-US"/>
              </w:rPr>
              <w:t>{"capabilitySource": {</w:t>
            </w:r>
          </w:p>
          <w:p w14:paraId="7AB8A442" w14:textId="77777777" w:rsidR="00157E88" w:rsidRPr="002026FD" w:rsidRDefault="00157E88" w:rsidP="00F65C28">
            <w:pPr>
              <w:pStyle w:val="listing"/>
              <w:rPr>
                <w:lang w:val="en-US"/>
              </w:rPr>
            </w:pPr>
            <w:r w:rsidRPr="002026FD">
              <w:rPr>
                <w:lang w:val="en-US"/>
              </w:rPr>
              <w:t xml:space="preserve">    "clientCorrelator": "12345",</w:t>
            </w:r>
          </w:p>
          <w:p w14:paraId="7AB8A443" w14:textId="77777777" w:rsidR="00157E88" w:rsidRPr="002026FD" w:rsidRDefault="00157E88" w:rsidP="00F65C28">
            <w:pPr>
              <w:pStyle w:val="listing"/>
              <w:rPr>
                <w:lang w:val="en-US"/>
              </w:rPr>
            </w:pPr>
            <w:r w:rsidRPr="002026FD">
              <w:rPr>
                <w:lang w:val="en-US"/>
              </w:rPr>
              <w:t xml:space="preserve">    "serviceCapability": [</w:t>
            </w:r>
          </w:p>
          <w:p w14:paraId="7AB8A444" w14:textId="77777777" w:rsidR="00157E88" w:rsidRPr="002026FD" w:rsidRDefault="00157E88" w:rsidP="00F65C28">
            <w:pPr>
              <w:pStyle w:val="listing"/>
              <w:rPr>
                <w:lang w:val="en-US"/>
              </w:rPr>
            </w:pPr>
            <w:r w:rsidRPr="002026FD">
              <w:rPr>
                <w:lang w:val="en-US"/>
              </w:rPr>
              <w:t xml:space="preserve">        {"capabilityId": "</w:t>
            </w:r>
            <w:r w:rsidR="002C067A">
              <w:rPr>
                <w:lang w:val="en-US"/>
              </w:rPr>
              <w:t>VideoShareDuringACall</w:t>
            </w:r>
            <w:r w:rsidRPr="002026FD">
              <w:rPr>
                <w:lang w:val="en-US"/>
              </w:rPr>
              <w:t>"},</w:t>
            </w:r>
          </w:p>
          <w:p w14:paraId="7AB8A445" w14:textId="77777777" w:rsidR="00157E88" w:rsidRPr="002026FD" w:rsidRDefault="00157E88" w:rsidP="00F65C28">
            <w:pPr>
              <w:pStyle w:val="listing"/>
              <w:rPr>
                <w:lang w:val="en-US"/>
              </w:rPr>
            </w:pPr>
            <w:r w:rsidRPr="002026FD">
              <w:rPr>
                <w:lang w:val="en-US"/>
              </w:rPr>
              <w:t xml:space="preserve">        {"capabilityId": "</w:t>
            </w:r>
            <w:r w:rsidR="002C067A">
              <w:rPr>
                <w:lang w:val="en-US"/>
              </w:rPr>
              <w:t>Chat</w:t>
            </w:r>
            <w:r w:rsidRPr="002026FD">
              <w:rPr>
                <w:lang w:val="en-US"/>
              </w:rPr>
              <w:t>"}</w:t>
            </w:r>
          </w:p>
          <w:p w14:paraId="7AB8A446" w14:textId="77777777" w:rsidR="00157E88" w:rsidRPr="002026FD" w:rsidRDefault="00157E88" w:rsidP="00F65C28">
            <w:pPr>
              <w:pStyle w:val="listing"/>
              <w:rPr>
                <w:lang w:val="sv-SE"/>
              </w:rPr>
            </w:pPr>
            <w:r w:rsidRPr="002026FD">
              <w:rPr>
                <w:lang w:val="en-US"/>
              </w:rPr>
              <w:t xml:space="preserve">    </w:t>
            </w:r>
            <w:r w:rsidRPr="002026FD">
              <w:rPr>
                <w:lang w:val="sv-SE"/>
              </w:rPr>
              <w:t>]</w:t>
            </w:r>
          </w:p>
          <w:p w14:paraId="7AB8A447" w14:textId="77777777" w:rsidR="00157E88" w:rsidRPr="002026FD" w:rsidRDefault="00157E88" w:rsidP="00F65C28">
            <w:pPr>
              <w:pStyle w:val="listing"/>
              <w:rPr>
                <w:lang w:val="sv-SE"/>
              </w:rPr>
            </w:pPr>
            <w:r w:rsidRPr="002026FD">
              <w:rPr>
                <w:lang w:val="sv-SE"/>
              </w:rPr>
              <w:t>}}</w:t>
            </w:r>
          </w:p>
        </w:tc>
      </w:tr>
    </w:tbl>
    <w:p w14:paraId="7AB8A449" w14:textId="77777777"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7AB8A459" w14:textId="77777777" w:rsidTr="00F65C28">
        <w:tc>
          <w:tcPr>
            <w:tcW w:w="5000" w:type="pct"/>
            <w:shd w:val="clear" w:color="auto" w:fill="FFFFCC"/>
            <w:tcMar>
              <w:top w:w="150" w:type="dxa"/>
              <w:left w:w="150" w:type="dxa"/>
              <w:bottom w:w="150" w:type="dxa"/>
              <w:right w:w="150" w:type="dxa"/>
            </w:tcMar>
          </w:tcPr>
          <w:p w14:paraId="7AB8A44A" w14:textId="77777777" w:rsidR="00157E88" w:rsidRPr="00C97531" w:rsidRDefault="00157E88" w:rsidP="00F65C28">
            <w:pPr>
              <w:pStyle w:val="0Listing0"/>
              <w:spacing w:after="0"/>
            </w:pPr>
            <w:r w:rsidRPr="00C97531">
              <w:t xml:space="preserve">HTTP/1.1 </w:t>
            </w:r>
            <w:r>
              <w:t>403 Forbidden</w:t>
            </w:r>
          </w:p>
          <w:p w14:paraId="7AB8A44B" w14:textId="77777777" w:rsidR="00157E88" w:rsidRDefault="00157E88" w:rsidP="00F65C28">
            <w:pPr>
              <w:pStyle w:val="0listing"/>
            </w:pPr>
            <w:r w:rsidRPr="00C97531">
              <w:t xml:space="preserve">Date: Thu, 04 Jun </w:t>
            </w:r>
            <w:r>
              <w:t>2012</w:t>
            </w:r>
            <w:r w:rsidRPr="00C97531">
              <w:t xml:space="preserve"> 02:51:59 GMT</w:t>
            </w:r>
          </w:p>
          <w:p w14:paraId="7AB8A44C" w14:textId="77777777" w:rsidR="00157E88" w:rsidRDefault="00157E88" w:rsidP="00F65C28">
            <w:pPr>
              <w:pStyle w:val="0listing"/>
            </w:pPr>
            <w:r>
              <w:t>Content-Type: application/json</w:t>
            </w:r>
          </w:p>
          <w:p w14:paraId="7AB8A44D" w14:textId="77777777" w:rsidR="00157E88" w:rsidRDefault="00157E88" w:rsidP="00F65C28">
            <w:pPr>
              <w:pStyle w:val="0listing"/>
            </w:pPr>
            <w:r>
              <w:t>Content-Length: nnnn</w:t>
            </w:r>
          </w:p>
          <w:p w14:paraId="7AB8A44E" w14:textId="77777777" w:rsidR="00157E88" w:rsidRDefault="00157E88" w:rsidP="00F65C28">
            <w:pPr>
              <w:pStyle w:val="listing"/>
            </w:pPr>
          </w:p>
          <w:p w14:paraId="7AB8A44F" w14:textId="77777777" w:rsidR="00157E88" w:rsidRPr="002026FD" w:rsidRDefault="00157E88" w:rsidP="00F65C28">
            <w:pPr>
              <w:pStyle w:val="listing"/>
              <w:rPr>
                <w:lang w:val="en-US"/>
              </w:rPr>
            </w:pPr>
            <w:r w:rsidRPr="002026FD">
              <w:rPr>
                <w:lang w:val="en-US"/>
              </w:rPr>
              <w:t>{"requestError": {</w:t>
            </w:r>
          </w:p>
          <w:p w14:paraId="7AB8A450" w14:textId="77777777" w:rsidR="00157E88" w:rsidRPr="002026FD" w:rsidRDefault="00157E88" w:rsidP="00F65C28">
            <w:pPr>
              <w:pStyle w:val="listing"/>
              <w:rPr>
                <w:lang w:val="en-US"/>
              </w:rPr>
            </w:pPr>
            <w:r w:rsidRPr="002026FD">
              <w:rPr>
                <w:lang w:val="en-US"/>
              </w:rPr>
              <w:t xml:space="preserve">    "link": {</w:t>
            </w:r>
          </w:p>
          <w:p w14:paraId="7AB8A451" w14:textId="77777777" w:rsidR="00157E88" w:rsidRPr="002026FD" w:rsidRDefault="00157E88" w:rsidP="00F65C28">
            <w:pPr>
              <w:pStyle w:val="listing"/>
              <w:rPr>
                <w:lang w:val="en-US"/>
              </w:rPr>
            </w:pPr>
            <w:r w:rsidRPr="002026FD">
              <w:rPr>
                <w:lang w:val="en-US"/>
              </w:rPr>
              <w:t xml:space="preserve">        "href": "http://example.com/exampleAPI/capabilitydiscovery/v1/tel%3A%2B19585550100/capabilitySources",</w:t>
            </w:r>
          </w:p>
          <w:p w14:paraId="7AB8A452" w14:textId="77777777" w:rsidR="00157E88" w:rsidRPr="002026FD" w:rsidRDefault="00157E88" w:rsidP="00F65C28">
            <w:pPr>
              <w:pStyle w:val="listing"/>
              <w:rPr>
                <w:lang w:val="en-US"/>
              </w:rPr>
            </w:pPr>
            <w:r w:rsidRPr="002026FD">
              <w:rPr>
                <w:lang w:val="en-US"/>
              </w:rPr>
              <w:t xml:space="preserve">        "rel": "CapabilitySourceList"</w:t>
            </w:r>
          </w:p>
          <w:p w14:paraId="7AB8A453" w14:textId="77777777" w:rsidR="00157E88" w:rsidRPr="002026FD" w:rsidRDefault="00157E88" w:rsidP="00F65C28">
            <w:pPr>
              <w:pStyle w:val="listing"/>
              <w:rPr>
                <w:lang w:val="en-US"/>
              </w:rPr>
            </w:pPr>
            <w:r w:rsidRPr="002026FD">
              <w:rPr>
                <w:lang w:val="en-US"/>
              </w:rPr>
              <w:t xml:space="preserve">    },</w:t>
            </w:r>
          </w:p>
          <w:p w14:paraId="7AB8A454" w14:textId="77777777" w:rsidR="00157E88" w:rsidRPr="002026FD" w:rsidRDefault="00157E88" w:rsidP="00F65C28">
            <w:pPr>
              <w:pStyle w:val="listing"/>
              <w:rPr>
                <w:lang w:val="en-US"/>
              </w:rPr>
            </w:pPr>
            <w:r w:rsidRPr="002026FD">
              <w:rPr>
                <w:lang w:val="en-US"/>
              </w:rPr>
              <w:t xml:space="preserve">    "policyException": {</w:t>
            </w:r>
          </w:p>
          <w:p w14:paraId="7AB8A455" w14:textId="77777777" w:rsidR="00157E88" w:rsidRPr="002026FD" w:rsidRDefault="00157E88" w:rsidP="00F65C28">
            <w:pPr>
              <w:pStyle w:val="listing"/>
              <w:rPr>
                <w:lang w:val="en-US"/>
              </w:rPr>
            </w:pPr>
            <w:r w:rsidRPr="002026FD">
              <w:rPr>
                <w:lang w:val="en-US"/>
              </w:rPr>
              <w:t xml:space="preserve">        "messageId": "POL1</w:t>
            </w:r>
            <w:r>
              <w:rPr>
                <w:lang w:val="en-US"/>
              </w:rPr>
              <w:t>021</w:t>
            </w:r>
            <w:r w:rsidRPr="002026FD">
              <w:rPr>
                <w:lang w:val="en-US"/>
              </w:rPr>
              <w:t>",</w:t>
            </w:r>
          </w:p>
          <w:p w14:paraId="7AB8A456" w14:textId="77777777" w:rsidR="00157E88" w:rsidRPr="002026FD" w:rsidRDefault="00157E88" w:rsidP="00F65C28">
            <w:pPr>
              <w:pStyle w:val="listing"/>
              <w:rPr>
                <w:lang w:val="en-US"/>
              </w:rPr>
            </w:pPr>
            <w:r w:rsidRPr="002026FD">
              <w:rPr>
                <w:lang w:val="en-US"/>
              </w:rPr>
              <w:t xml:space="preserve">        "text": "Max</w:t>
            </w:r>
            <w:r>
              <w:rPr>
                <w:lang w:val="en-US"/>
              </w:rPr>
              <w:t>imum</w:t>
            </w:r>
            <w:r w:rsidRPr="002026FD">
              <w:rPr>
                <w:lang w:val="en-US"/>
              </w:rPr>
              <w:t xml:space="preserve"> number of registered Capability Sources is exceeded"</w:t>
            </w:r>
          </w:p>
          <w:p w14:paraId="7AB8A457" w14:textId="77777777" w:rsidR="00157E88" w:rsidRPr="002026FD" w:rsidRDefault="00157E88" w:rsidP="00F65C28">
            <w:pPr>
              <w:pStyle w:val="listing"/>
              <w:rPr>
                <w:lang w:val="sv-SE"/>
              </w:rPr>
            </w:pPr>
            <w:r w:rsidRPr="002026FD">
              <w:rPr>
                <w:lang w:val="en-US"/>
              </w:rPr>
              <w:t xml:space="preserve">    </w:t>
            </w:r>
            <w:r w:rsidRPr="002026FD">
              <w:rPr>
                <w:lang w:val="sv-SE"/>
              </w:rPr>
              <w:t>}</w:t>
            </w:r>
          </w:p>
          <w:p w14:paraId="7AB8A458" w14:textId="77777777" w:rsidR="00157E88" w:rsidRPr="002026FD" w:rsidRDefault="00157E88" w:rsidP="00F65C28">
            <w:pPr>
              <w:pStyle w:val="listing"/>
              <w:rPr>
                <w:lang w:val="sv-SE"/>
              </w:rPr>
            </w:pPr>
            <w:r w:rsidRPr="002026FD">
              <w:rPr>
                <w:lang w:val="sv-SE"/>
              </w:rPr>
              <w:t>}}</w:t>
            </w:r>
          </w:p>
        </w:tc>
      </w:tr>
    </w:tbl>
    <w:p w14:paraId="7AB8A45A" w14:textId="77777777" w:rsidR="00157E88" w:rsidRDefault="00157E88" w:rsidP="00157E88">
      <w:pPr>
        <w:pStyle w:val="App2"/>
      </w:pPr>
      <w:bookmarkStart w:id="1113" w:name="_Toc412637283"/>
      <w:bookmarkStart w:id="1114" w:name="_Toc412638360"/>
      <w:bookmarkStart w:id="1115" w:name="_Toc412638621"/>
      <w:bookmarkStart w:id="1116" w:name="_Toc341877232"/>
      <w:bookmarkStart w:id="1117" w:name="_Toc499592572"/>
      <w:bookmarkEnd w:id="1113"/>
      <w:bookmarkEnd w:id="1114"/>
      <w:bookmarkEnd w:id="1115"/>
      <w:r>
        <w:lastRenderedPageBreak/>
        <w:t xml:space="preserve">Retrieve service capabilities registered for a </w:t>
      </w:r>
      <w:proofErr w:type="gramStart"/>
      <w:r>
        <w:t>particular Capability</w:t>
      </w:r>
      <w:proofErr w:type="gramEnd"/>
      <w:r>
        <w:t xml:space="preserve"> Source</w:t>
      </w:r>
      <w:r w:rsidRPr="00B95B10">
        <w:t xml:space="preserve"> </w:t>
      </w:r>
      <w:r>
        <w:t xml:space="preserve">(section </w:t>
      </w:r>
      <w:r w:rsidR="0014247B">
        <w:fldChar w:fldCharType="begin"/>
      </w:r>
      <w:r w:rsidR="0014247B">
        <w:instrText xml:space="preserve"> REF _Ref422147233 \r \h </w:instrText>
      </w:r>
      <w:r w:rsidR="0014247B">
        <w:fldChar w:fldCharType="separate"/>
      </w:r>
      <w:r w:rsidR="0014247B">
        <w:t>6.2.3.1</w:t>
      </w:r>
      <w:r w:rsidR="0014247B">
        <w:fldChar w:fldCharType="end"/>
      </w:r>
      <w:r>
        <w:t>)</w:t>
      </w:r>
      <w:bookmarkEnd w:id="1116"/>
      <w:bookmarkEnd w:id="1117"/>
    </w:p>
    <w:p w14:paraId="7AB8A45B" w14:textId="77777777"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7AB8A45E" w14:textId="77777777" w:rsidTr="00F65C28">
        <w:tc>
          <w:tcPr>
            <w:tcW w:w="5000" w:type="pct"/>
            <w:shd w:val="clear" w:color="auto" w:fill="FFFFCC"/>
            <w:tcMar>
              <w:top w:w="150" w:type="dxa"/>
              <w:left w:w="150" w:type="dxa"/>
              <w:bottom w:w="150" w:type="dxa"/>
              <w:right w:w="150" w:type="dxa"/>
            </w:tcMar>
          </w:tcPr>
          <w:p w14:paraId="7AB8A45C" w14:textId="77777777" w:rsidR="00157E88" w:rsidRDefault="00157E88" w:rsidP="00F65C28">
            <w:pPr>
              <w:pStyle w:val="0listing"/>
            </w:pPr>
            <w:r>
              <w:t>GET</w:t>
            </w:r>
            <w:r w:rsidRPr="00B95B10">
              <w:t xml:space="preserve"> </w:t>
            </w:r>
            <w:r>
              <w:t>/exampleAPI/capabilitydiscovery/v1/tel%3A%2B19585550100</w:t>
            </w:r>
            <w:r w:rsidRPr="00C531D8">
              <w:t>/</w:t>
            </w:r>
            <w:r>
              <w:t>capabilitiySources</w:t>
            </w:r>
            <w:r w:rsidRPr="00DB6ABA">
              <w:t>/</w:t>
            </w:r>
            <w:r>
              <w:t>capsource001 HTTP/1.1</w:t>
            </w:r>
            <w:r>
              <w:br/>
              <w:t>Host: example.com</w:t>
            </w:r>
          </w:p>
          <w:p w14:paraId="7AB8A45D" w14:textId="77777777" w:rsidR="00157E88" w:rsidRPr="000D0C31" w:rsidRDefault="00157E88" w:rsidP="00F65C28">
            <w:pPr>
              <w:pStyle w:val="listing"/>
            </w:pPr>
            <w:r>
              <w:t>Accept: application/json</w:t>
            </w:r>
          </w:p>
        </w:tc>
      </w:tr>
    </w:tbl>
    <w:p w14:paraId="7AB8A45F" w14:textId="77777777"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7AB8A46D" w14:textId="77777777" w:rsidTr="00F65C28">
        <w:tc>
          <w:tcPr>
            <w:tcW w:w="5000" w:type="pct"/>
            <w:shd w:val="clear" w:color="auto" w:fill="FFFFCC"/>
            <w:tcMar>
              <w:top w:w="150" w:type="dxa"/>
              <w:left w:w="150" w:type="dxa"/>
              <w:bottom w:w="150" w:type="dxa"/>
              <w:right w:w="150" w:type="dxa"/>
            </w:tcMar>
          </w:tcPr>
          <w:p w14:paraId="7AB8A460" w14:textId="77777777" w:rsidR="00157E88" w:rsidRPr="00C97531" w:rsidRDefault="00157E88" w:rsidP="00F65C28">
            <w:pPr>
              <w:pStyle w:val="0Listing0"/>
              <w:spacing w:after="0"/>
            </w:pPr>
            <w:r w:rsidRPr="00C97531">
              <w:t>HTTP/1.1 20</w:t>
            </w:r>
            <w:r>
              <w:t>0</w:t>
            </w:r>
            <w:r w:rsidRPr="00C97531">
              <w:t xml:space="preserve"> </w:t>
            </w:r>
            <w:r>
              <w:t>OK</w:t>
            </w:r>
          </w:p>
          <w:p w14:paraId="7AB8A461" w14:textId="77777777" w:rsidR="00157E88" w:rsidRDefault="00157E88" w:rsidP="00F65C28">
            <w:pPr>
              <w:pStyle w:val="0listing"/>
            </w:pPr>
            <w:r w:rsidRPr="00C97531">
              <w:t xml:space="preserve">Date: Thu, 04 Jun </w:t>
            </w:r>
            <w:r>
              <w:t>2012</w:t>
            </w:r>
            <w:r w:rsidRPr="00C97531">
              <w:t xml:space="preserve"> 02:51:59 GMT</w:t>
            </w:r>
          </w:p>
          <w:p w14:paraId="7AB8A462" w14:textId="77777777" w:rsidR="00157E88" w:rsidRDefault="00157E88" w:rsidP="00F65C28">
            <w:pPr>
              <w:pStyle w:val="0listing"/>
            </w:pPr>
            <w:r>
              <w:t>Content-Type: application/json</w:t>
            </w:r>
          </w:p>
          <w:p w14:paraId="7AB8A463" w14:textId="77777777" w:rsidR="00157E88" w:rsidRDefault="00157E88" w:rsidP="00F65C28">
            <w:pPr>
              <w:pStyle w:val="0listing"/>
            </w:pPr>
            <w:r>
              <w:t>Content-Length: nnnn</w:t>
            </w:r>
          </w:p>
          <w:p w14:paraId="7AB8A464" w14:textId="77777777" w:rsidR="00157E88" w:rsidRDefault="00157E88" w:rsidP="00F65C28">
            <w:pPr>
              <w:pStyle w:val="listing"/>
            </w:pPr>
          </w:p>
          <w:p w14:paraId="7AB8A465" w14:textId="77777777" w:rsidR="00157E88" w:rsidRPr="008E0D71" w:rsidRDefault="00157E88" w:rsidP="00F65C28">
            <w:pPr>
              <w:pStyle w:val="listing"/>
              <w:rPr>
                <w:lang w:val="en-US"/>
              </w:rPr>
            </w:pPr>
            <w:r w:rsidRPr="008E0D71">
              <w:rPr>
                <w:lang w:val="en-US"/>
              </w:rPr>
              <w:t>{"capabilitySource": {</w:t>
            </w:r>
          </w:p>
          <w:p w14:paraId="7AB8A466" w14:textId="77777777" w:rsidR="00157E88" w:rsidRPr="008E0D71" w:rsidRDefault="00157E88" w:rsidP="00F65C28">
            <w:pPr>
              <w:pStyle w:val="listing"/>
              <w:rPr>
                <w:lang w:val="en-US"/>
              </w:rPr>
            </w:pPr>
            <w:r w:rsidRPr="008E0D71">
              <w:rPr>
                <w:lang w:val="en-US"/>
              </w:rPr>
              <w:t xml:space="preserve">    "clientCorrelator": "123",</w:t>
            </w:r>
          </w:p>
          <w:p w14:paraId="7AB8A467" w14:textId="77777777" w:rsidR="00157E88" w:rsidRPr="008E0D71" w:rsidRDefault="00157E88" w:rsidP="00F65C28">
            <w:pPr>
              <w:pStyle w:val="listing"/>
              <w:rPr>
                <w:lang w:val="en-US"/>
              </w:rPr>
            </w:pPr>
            <w:r w:rsidRPr="008E0D71">
              <w:rPr>
                <w:lang w:val="en-US"/>
              </w:rPr>
              <w:t xml:space="preserve">    "resourceURL": "http://exampleAPI/capabilitydiscovery/v1/tel%3A%2B19585550100/capabilitySources/capsource001",</w:t>
            </w:r>
          </w:p>
          <w:p w14:paraId="7AB8A468" w14:textId="77777777" w:rsidR="00157E88" w:rsidRPr="008E0D71" w:rsidRDefault="00157E88" w:rsidP="00F65C28">
            <w:pPr>
              <w:pStyle w:val="listing"/>
              <w:rPr>
                <w:lang w:val="en-US"/>
              </w:rPr>
            </w:pPr>
            <w:r w:rsidRPr="008E0D71">
              <w:rPr>
                <w:lang w:val="en-US"/>
              </w:rPr>
              <w:t xml:space="preserve">    "serviceCapability": {</w:t>
            </w:r>
          </w:p>
          <w:p w14:paraId="7AB8A469" w14:textId="77777777" w:rsidR="00157E88" w:rsidRPr="008E0D71" w:rsidRDefault="00157E88" w:rsidP="00F65C28">
            <w:pPr>
              <w:pStyle w:val="listing"/>
              <w:rPr>
                <w:lang w:val="en-US"/>
              </w:rPr>
            </w:pPr>
            <w:r w:rsidRPr="008E0D71">
              <w:rPr>
                <w:lang w:val="en-US"/>
              </w:rPr>
              <w:t xml:space="preserve">        "capabilityId": "</w:t>
            </w:r>
            <w:r w:rsidR="002C067A">
              <w:rPr>
                <w:lang w:val="en-US"/>
              </w:rPr>
              <w:t>Chat</w:t>
            </w:r>
            <w:r w:rsidRPr="008E0D71">
              <w:rPr>
                <w:lang w:val="en-US"/>
              </w:rPr>
              <w:t>",</w:t>
            </w:r>
          </w:p>
          <w:p w14:paraId="7AB8A46A" w14:textId="77777777" w:rsidR="00157E88" w:rsidRPr="008E0D71" w:rsidRDefault="00157E88" w:rsidP="00F65C28">
            <w:pPr>
              <w:pStyle w:val="listing"/>
              <w:rPr>
                <w:lang w:val="en-US"/>
              </w:rPr>
            </w:pPr>
            <w:r w:rsidRPr="008E0D71">
              <w:rPr>
                <w:lang w:val="en-US"/>
              </w:rPr>
              <w:t xml:space="preserve">        "status": "Disabled"</w:t>
            </w:r>
          </w:p>
          <w:p w14:paraId="7AB8A46B" w14:textId="77777777" w:rsidR="00157E88" w:rsidRPr="008E0D71" w:rsidRDefault="00157E88" w:rsidP="00F65C28">
            <w:pPr>
              <w:pStyle w:val="listing"/>
              <w:rPr>
                <w:lang w:val="en-US"/>
              </w:rPr>
            </w:pPr>
            <w:r w:rsidRPr="008E0D71">
              <w:rPr>
                <w:lang w:val="en-US"/>
              </w:rPr>
              <w:t xml:space="preserve">    }</w:t>
            </w:r>
          </w:p>
          <w:p w14:paraId="7AB8A46C" w14:textId="77777777" w:rsidR="00157E88" w:rsidRPr="008E0D71" w:rsidRDefault="00157E88" w:rsidP="00F65C28">
            <w:pPr>
              <w:pStyle w:val="listing"/>
              <w:rPr>
                <w:rFonts w:ascii="Courier New" w:hAnsi="Courier New"/>
                <w:lang w:val="sv-SE"/>
              </w:rPr>
            </w:pPr>
            <w:r w:rsidRPr="008E0D71">
              <w:rPr>
                <w:lang w:val="en-US"/>
              </w:rPr>
              <w:t>}}</w:t>
            </w:r>
          </w:p>
        </w:tc>
      </w:tr>
    </w:tbl>
    <w:p w14:paraId="7AB8A46E" w14:textId="77777777" w:rsidR="00157E88" w:rsidRDefault="00157E88" w:rsidP="00157E88">
      <w:pPr>
        <w:pStyle w:val="App2"/>
      </w:pPr>
      <w:bookmarkStart w:id="1118" w:name="_Toc341877233"/>
      <w:bookmarkStart w:id="1119" w:name="_Toc499592573"/>
      <w:r>
        <w:t xml:space="preserve">Retrieving service capabilities for non-existent Capability Source (section </w:t>
      </w:r>
      <w:r w:rsidR="0014247B">
        <w:fldChar w:fldCharType="begin"/>
      </w:r>
      <w:r w:rsidR="0014247B">
        <w:instrText xml:space="preserve"> REF _Ref422147244 \r \h </w:instrText>
      </w:r>
      <w:r w:rsidR="0014247B">
        <w:fldChar w:fldCharType="separate"/>
      </w:r>
      <w:r w:rsidR="0014247B">
        <w:t>6.2.3.2</w:t>
      </w:r>
      <w:r w:rsidR="0014247B">
        <w:fldChar w:fldCharType="end"/>
      </w:r>
      <w:r>
        <w:t>)</w:t>
      </w:r>
      <w:bookmarkEnd w:id="1118"/>
      <w:bookmarkEnd w:id="1119"/>
    </w:p>
    <w:p w14:paraId="7AB8A46F" w14:textId="77777777"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7AB8A472" w14:textId="77777777" w:rsidTr="00F65C28">
        <w:tc>
          <w:tcPr>
            <w:tcW w:w="5000" w:type="pct"/>
            <w:shd w:val="clear" w:color="auto" w:fill="FFFFCC"/>
            <w:tcMar>
              <w:top w:w="150" w:type="dxa"/>
              <w:left w:w="150" w:type="dxa"/>
              <w:bottom w:w="150" w:type="dxa"/>
              <w:right w:w="150" w:type="dxa"/>
            </w:tcMar>
          </w:tcPr>
          <w:p w14:paraId="7AB8A470" w14:textId="77777777" w:rsidR="00157E88" w:rsidRDefault="00157E88" w:rsidP="00F65C28">
            <w:pPr>
              <w:pStyle w:val="0listing"/>
            </w:pPr>
            <w:r>
              <w:t>GET</w:t>
            </w:r>
            <w:r w:rsidRPr="00B95B10">
              <w:t xml:space="preserve"> </w:t>
            </w:r>
            <w:r>
              <w:t>/exampleAPI/capabilitydiscovery/v1/tel%3A%2B19585550100</w:t>
            </w:r>
            <w:r w:rsidRPr="00C531D8">
              <w:t>/</w:t>
            </w:r>
            <w:r>
              <w:t>capabilitiySources</w:t>
            </w:r>
            <w:r w:rsidRPr="00DB6ABA">
              <w:t>/</w:t>
            </w:r>
            <w:r>
              <w:t>capsource099 HTTP/1.1</w:t>
            </w:r>
            <w:r>
              <w:br/>
              <w:t>Host: example.com</w:t>
            </w:r>
          </w:p>
          <w:p w14:paraId="7AB8A471" w14:textId="77777777" w:rsidR="00157E88" w:rsidRPr="000D0C31" w:rsidRDefault="00157E88" w:rsidP="00F65C28">
            <w:pPr>
              <w:pStyle w:val="listing"/>
            </w:pPr>
            <w:r>
              <w:t>Accept: application/json</w:t>
            </w:r>
          </w:p>
        </w:tc>
      </w:tr>
    </w:tbl>
    <w:p w14:paraId="7AB8A473" w14:textId="77777777"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7AB8A481" w14:textId="77777777" w:rsidTr="00F65C28">
        <w:tc>
          <w:tcPr>
            <w:tcW w:w="5000" w:type="pct"/>
            <w:shd w:val="clear" w:color="auto" w:fill="FFFFCC"/>
            <w:tcMar>
              <w:top w:w="150" w:type="dxa"/>
              <w:left w:w="150" w:type="dxa"/>
              <w:bottom w:w="150" w:type="dxa"/>
              <w:right w:w="150" w:type="dxa"/>
            </w:tcMar>
          </w:tcPr>
          <w:p w14:paraId="7AB8A474" w14:textId="77777777" w:rsidR="00157E88" w:rsidRDefault="00157E88" w:rsidP="00F65C28">
            <w:pPr>
              <w:pStyle w:val="0listing"/>
            </w:pPr>
            <w:r w:rsidRPr="00B95B10">
              <w:t xml:space="preserve">HTTP/1.1 </w:t>
            </w:r>
            <w:r>
              <w:t>404</w:t>
            </w:r>
            <w:r w:rsidRPr="00B95B10">
              <w:t xml:space="preserve"> </w:t>
            </w:r>
            <w:r>
              <w:t>Not Found</w:t>
            </w:r>
            <w:r w:rsidRPr="00B95B10">
              <w:br/>
              <w:t xml:space="preserve">Content-Type: </w:t>
            </w:r>
            <w:r>
              <w:t>application/json</w:t>
            </w:r>
            <w:r w:rsidRPr="00B95B10">
              <w:br/>
            </w:r>
            <w:r>
              <w:t>Content-Length: nnnn</w:t>
            </w:r>
            <w:r w:rsidRPr="00B95B10">
              <w:br/>
            </w:r>
            <w:r w:rsidRPr="00C97531">
              <w:t xml:space="preserve">Date: Thu, 04 Jun </w:t>
            </w:r>
            <w:r>
              <w:t>2012</w:t>
            </w:r>
            <w:r w:rsidRPr="00C97531">
              <w:t xml:space="preserve"> 02:51:59 GMT</w:t>
            </w:r>
          </w:p>
          <w:p w14:paraId="7AB8A475" w14:textId="77777777" w:rsidR="00157E88" w:rsidRDefault="00157E88" w:rsidP="00F65C28">
            <w:pPr>
              <w:pStyle w:val="listing"/>
            </w:pPr>
          </w:p>
          <w:p w14:paraId="7AB8A476" w14:textId="77777777" w:rsidR="00157E88" w:rsidRPr="008E0D71" w:rsidRDefault="00157E88" w:rsidP="00F65C28">
            <w:pPr>
              <w:pStyle w:val="listing"/>
              <w:rPr>
                <w:lang w:val="en-US"/>
              </w:rPr>
            </w:pPr>
            <w:r w:rsidRPr="008E0D71">
              <w:rPr>
                <w:lang w:val="en-US"/>
              </w:rPr>
              <w:t>{"requestError": {</w:t>
            </w:r>
          </w:p>
          <w:p w14:paraId="7AB8A477" w14:textId="77777777" w:rsidR="00157E88" w:rsidRPr="008E0D71" w:rsidRDefault="00157E88" w:rsidP="00F65C28">
            <w:pPr>
              <w:pStyle w:val="listing"/>
              <w:rPr>
                <w:lang w:val="en-US"/>
              </w:rPr>
            </w:pPr>
            <w:r w:rsidRPr="008E0D71">
              <w:rPr>
                <w:lang w:val="en-US"/>
              </w:rPr>
              <w:t xml:space="preserve">    "link": {</w:t>
            </w:r>
          </w:p>
          <w:p w14:paraId="7AB8A478" w14:textId="77777777" w:rsidR="00157E88" w:rsidRPr="008E0D71" w:rsidRDefault="00157E88" w:rsidP="00F65C28">
            <w:pPr>
              <w:pStyle w:val="listing"/>
              <w:rPr>
                <w:lang w:val="en-US"/>
              </w:rPr>
            </w:pPr>
            <w:r w:rsidRPr="008E0D71">
              <w:rPr>
                <w:lang w:val="en-US"/>
              </w:rPr>
              <w:t xml:space="preserve">        "href": "http://example.com/exampleAPI/capabilitydiscovery/v1/tel%3A%2B19585550100/capabilitySources/capsource099",</w:t>
            </w:r>
          </w:p>
          <w:p w14:paraId="7AB8A479" w14:textId="77777777" w:rsidR="00157E88" w:rsidRPr="008E0D71" w:rsidRDefault="00157E88" w:rsidP="00F65C28">
            <w:pPr>
              <w:pStyle w:val="listing"/>
              <w:rPr>
                <w:lang w:val="en-US"/>
              </w:rPr>
            </w:pPr>
            <w:r w:rsidRPr="008E0D71">
              <w:rPr>
                <w:lang w:val="en-US"/>
              </w:rPr>
              <w:t xml:space="preserve">        "rel": "capabilitySource"</w:t>
            </w:r>
          </w:p>
          <w:p w14:paraId="7AB8A47A" w14:textId="77777777" w:rsidR="00157E88" w:rsidRPr="008E0D71" w:rsidRDefault="00157E88" w:rsidP="00F65C28">
            <w:pPr>
              <w:pStyle w:val="listing"/>
              <w:rPr>
                <w:lang w:val="en-US"/>
              </w:rPr>
            </w:pPr>
            <w:r w:rsidRPr="008E0D71">
              <w:rPr>
                <w:lang w:val="en-US"/>
              </w:rPr>
              <w:t xml:space="preserve">    },</w:t>
            </w:r>
          </w:p>
          <w:p w14:paraId="7AB8A47B" w14:textId="77777777" w:rsidR="00157E88" w:rsidRPr="008E0D71" w:rsidRDefault="00157E88" w:rsidP="00F65C28">
            <w:pPr>
              <w:pStyle w:val="listing"/>
              <w:rPr>
                <w:lang w:val="en-US"/>
              </w:rPr>
            </w:pPr>
            <w:r w:rsidRPr="008E0D71">
              <w:rPr>
                <w:lang w:val="en-US"/>
              </w:rPr>
              <w:t xml:space="preserve">    "serviceException": {</w:t>
            </w:r>
          </w:p>
          <w:p w14:paraId="7AB8A47C" w14:textId="77777777" w:rsidR="00157E88" w:rsidRPr="008E0D71" w:rsidRDefault="00157E88" w:rsidP="00F65C28">
            <w:pPr>
              <w:pStyle w:val="listing"/>
              <w:rPr>
                <w:lang w:val="en-US"/>
              </w:rPr>
            </w:pPr>
            <w:r w:rsidRPr="008E0D71">
              <w:rPr>
                <w:lang w:val="en-US"/>
              </w:rPr>
              <w:t xml:space="preserve">        "messageId": "SVC1</w:t>
            </w:r>
            <w:r>
              <w:rPr>
                <w:lang w:val="en-US"/>
              </w:rPr>
              <w:t>004</w:t>
            </w:r>
            <w:r w:rsidRPr="008E0D71">
              <w:rPr>
                <w:lang w:val="en-US"/>
              </w:rPr>
              <w:t>",</w:t>
            </w:r>
          </w:p>
          <w:p w14:paraId="7AB8A47D" w14:textId="77777777" w:rsidR="008E272E" w:rsidRDefault="00157E88" w:rsidP="008E272E">
            <w:pPr>
              <w:pStyle w:val="listing"/>
              <w:rPr>
                <w:lang w:val="en-US"/>
              </w:rPr>
            </w:pPr>
            <w:r w:rsidRPr="008E0D71">
              <w:rPr>
                <w:lang w:val="en-US"/>
              </w:rPr>
              <w:t xml:space="preserve">        "text": "Specified Capability Source, </w:t>
            </w:r>
            <w:r w:rsidR="008E272E">
              <w:rPr>
                <w:lang w:val="en-US"/>
              </w:rPr>
              <w:t>%1</w:t>
            </w:r>
            <w:r w:rsidRPr="008E0D71">
              <w:rPr>
                <w:lang w:val="en-US"/>
              </w:rPr>
              <w:t>, is not defined"</w:t>
            </w:r>
            <w:r w:rsidR="008E272E">
              <w:rPr>
                <w:lang w:val="en-US"/>
              </w:rPr>
              <w:t>,</w:t>
            </w:r>
          </w:p>
          <w:p w14:paraId="7AB8A47E" w14:textId="77777777" w:rsidR="00157E88" w:rsidRPr="008E0D71" w:rsidRDefault="008E272E" w:rsidP="008E272E">
            <w:pPr>
              <w:pStyle w:val="listing"/>
              <w:rPr>
                <w:lang w:val="en-US"/>
              </w:rPr>
            </w:pPr>
            <w:r>
              <w:rPr>
                <w:lang w:val="en-US"/>
              </w:rPr>
              <w:t xml:space="preserve">        </w:t>
            </w:r>
            <w:r w:rsidRPr="00DC408B">
              <w:rPr>
                <w:lang w:val="en-US"/>
              </w:rPr>
              <w:t>"variables": "capsource099"</w:t>
            </w:r>
          </w:p>
          <w:p w14:paraId="7AB8A47F" w14:textId="77777777" w:rsidR="00157E88" w:rsidRPr="008E0D71" w:rsidRDefault="00157E88" w:rsidP="00F65C28">
            <w:pPr>
              <w:pStyle w:val="listing"/>
              <w:rPr>
                <w:lang w:val="sv-SE"/>
              </w:rPr>
            </w:pPr>
            <w:r w:rsidRPr="008E0D71">
              <w:rPr>
                <w:lang w:val="en-US"/>
              </w:rPr>
              <w:t xml:space="preserve">    </w:t>
            </w:r>
            <w:r w:rsidRPr="008E0D71">
              <w:rPr>
                <w:lang w:val="sv-SE"/>
              </w:rPr>
              <w:t>}</w:t>
            </w:r>
          </w:p>
          <w:p w14:paraId="7AB8A480" w14:textId="77777777" w:rsidR="00157E88" w:rsidRPr="008E0D71" w:rsidRDefault="00157E88" w:rsidP="00F65C28">
            <w:pPr>
              <w:pStyle w:val="listing"/>
              <w:rPr>
                <w:lang w:val="sv-SE"/>
              </w:rPr>
            </w:pPr>
            <w:r w:rsidRPr="008E0D71">
              <w:rPr>
                <w:lang w:val="sv-SE"/>
              </w:rPr>
              <w:t>}}</w:t>
            </w:r>
          </w:p>
        </w:tc>
      </w:tr>
    </w:tbl>
    <w:p w14:paraId="7AB8A482" w14:textId="77777777" w:rsidR="00157E88" w:rsidRDefault="00157E88" w:rsidP="00157E88">
      <w:pPr>
        <w:pStyle w:val="App2"/>
      </w:pPr>
      <w:bookmarkStart w:id="1120" w:name="_Toc412637286"/>
      <w:bookmarkStart w:id="1121" w:name="_Toc412638363"/>
      <w:bookmarkStart w:id="1122" w:name="_Toc412638624"/>
      <w:bookmarkStart w:id="1123" w:name="_Toc341877234"/>
      <w:bookmarkStart w:id="1124" w:name="_Toc499592574"/>
      <w:bookmarkEnd w:id="1120"/>
      <w:bookmarkEnd w:id="1121"/>
      <w:bookmarkEnd w:id="1122"/>
      <w:r>
        <w:lastRenderedPageBreak/>
        <w:t xml:space="preserve">Enable service capabilities for a </w:t>
      </w:r>
      <w:proofErr w:type="gramStart"/>
      <w:r>
        <w:t>particular Capability</w:t>
      </w:r>
      <w:proofErr w:type="gramEnd"/>
      <w:r>
        <w:t xml:space="preserve"> Source (section </w:t>
      </w:r>
      <w:r w:rsidR="0014247B">
        <w:fldChar w:fldCharType="begin"/>
      </w:r>
      <w:r w:rsidR="0014247B">
        <w:instrText xml:space="preserve"> REF _Ref422147254 \r \h </w:instrText>
      </w:r>
      <w:r w:rsidR="0014247B">
        <w:fldChar w:fldCharType="separate"/>
      </w:r>
      <w:r w:rsidR="0014247B">
        <w:t>6.2.4.1</w:t>
      </w:r>
      <w:r w:rsidR="0014247B">
        <w:fldChar w:fldCharType="end"/>
      </w:r>
      <w:r>
        <w:t>)</w:t>
      </w:r>
      <w:bookmarkEnd w:id="1123"/>
      <w:bookmarkEnd w:id="1124"/>
    </w:p>
    <w:p w14:paraId="7AB8A483" w14:textId="77777777"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7AB8A491" w14:textId="77777777" w:rsidTr="00F65C28">
        <w:tc>
          <w:tcPr>
            <w:tcW w:w="5000" w:type="pct"/>
            <w:shd w:val="clear" w:color="auto" w:fill="FFFFCC"/>
            <w:tcMar>
              <w:top w:w="150" w:type="dxa"/>
              <w:left w:w="150" w:type="dxa"/>
              <w:bottom w:w="150" w:type="dxa"/>
              <w:right w:w="150" w:type="dxa"/>
            </w:tcMar>
          </w:tcPr>
          <w:p w14:paraId="7AB8A484" w14:textId="77777777" w:rsidR="00157E88" w:rsidRDefault="00157E88" w:rsidP="00F65C28">
            <w:pPr>
              <w:pStyle w:val="0listing"/>
            </w:pPr>
            <w:r>
              <w:t>PUT</w:t>
            </w:r>
            <w:r w:rsidRPr="00B95B10">
              <w:t xml:space="preserve"> </w:t>
            </w:r>
            <w:r>
              <w:t>/exampleAPI/capabilitydiscovery/v1/tel%3A%2B19585550100</w:t>
            </w:r>
            <w:r w:rsidRPr="00C531D8">
              <w:t>/</w:t>
            </w:r>
            <w:r>
              <w:t>c</w:t>
            </w:r>
            <w:r w:rsidRPr="00DA3A37">
              <w:t>ap</w:t>
            </w:r>
            <w:r>
              <w:t>abilitySources/capsource001 HTTP/1.1</w:t>
            </w:r>
            <w:r>
              <w:br/>
              <w:t>Host: example.com</w:t>
            </w:r>
          </w:p>
          <w:p w14:paraId="7AB8A485" w14:textId="77777777" w:rsidR="00157E88" w:rsidRDefault="00157E88" w:rsidP="00F65C28">
            <w:pPr>
              <w:pStyle w:val="0listing"/>
            </w:pPr>
            <w:r>
              <w:t>Accept: application/json</w:t>
            </w:r>
          </w:p>
          <w:p w14:paraId="7AB8A486" w14:textId="77777777" w:rsidR="00157E88" w:rsidRDefault="00157E88" w:rsidP="00F65C28">
            <w:pPr>
              <w:pStyle w:val="0listing"/>
            </w:pPr>
            <w:r>
              <w:t>Content-Type: application/json</w:t>
            </w:r>
          </w:p>
          <w:p w14:paraId="7AB8A487" w14:textId="77777777" w:rsidR="00157E88" w:rsidRDefault="00157E88" w:rsidP="00F65C28">
            <w:pPr>
              <w:pStyle w:val="listing"/>
            </w:pPr>
            <w:r>
              <w:t>Content-Length: nnnn</w:t>
            </w:r>
          </w:p>
          <w:p w14:paraId="7AB8A488" w14:textId="77777777" w:rsidR="00157E88" w:rsidRDefault="00157E88" w:rsidP="00F65C28">
            <w:pPr>
              <w:pStyle w:val="listing"/>
            </w:pPr>
          </w:p>
          <w:p w14:paraId="7AB8A489" w14:textId="77777777" w:rsidR="00157E88" w:rsidRPr="008E0D71" w:rsidRDefault="00157E88" w:rsidP="00F65C28">
            <w:pPr>
              <w:pStyle w:val="listing"/>
              <w:rPr>
                <w:lang w:val="en-US"/>
              </w:rPr>
            </w:pPr>
            <w:r w:rsidRPr="008E0D71">
              <w:rPr>
                <w:lang w:val="en-US"/>
              </w:rPr>
              <w:t>{"capabilitySource": {</w:t>
            </w:r>
          </w:p>
          <w:p w14:paraId="7AB8A48A" w14:textId="77777777" w:rsidR="00157E88" w:rsidRPr="008E0D71" w:rsidRDefault="00157E88" w:rsidP="00F65C28">
            <w:pPr>
              <w:pStyle w:val="listing"/>
              <w:rPr>
                <w:lang w:val="en-US"/>
              </w:rPr>
            </w:pPr>
            <w:r w:rsidRPr="008E0D71">
              <w:rPr>
                <w:lang w:val="en-US"/>
              </w:rPr>
              <w:t xml:space="preserve">    "clientCorrelator": "123",</w:t>
            </w:r>
          </w:p>
          <w:p w14:paraId="7AB8A48B" w14:textId="77777777" w:rsidR="00157E88" w:rsidRPr="008E0D71" w:rsidRDefault="00157E88" w:rsidP="00F65C28">
            <w:pPr>
              <w:pStyle w:val="listing"/>
              <w:rPr>
                <w:lang w:val="en-US"/>
              </w:rPr>
            </w:pPr>
            <w:r w:rsidRPr="008E0D71">
              <w:rPr>
                <w:lang w:val="en-US"/>
              </w:rPr>
              <w:t xml:space="preserve">    "resourceURL": "http://exampleAPI/capabilitydiscovery/v1/tel%3A%2B19585550100/capabilitySources/capsource001",</w:t>
            </w:r>
          </w:p>
          <w:p w14:paraId="7AB8A48C" w14:textId="77777777" w:rsidR="00157E88" w:rsidRPr="008E0D71" w:rsidRDefault="00157E88" w:rsidP="00F65C28">
            <w:pPr>
              <w:pStyle w:val="listing"/>
              <w:rPr>
                <w:lang w:val="en-US"/>
              </w:rPr>
            </w:pPr>
            <w:r w:rsidRPr="008E0D71">
              <w:rPr>
                <w:lang w:val="en-US"/>
              </w:rPr>
              <w:t xml:space="preserve">    "serviceCapability": {</w:t>
            </w:r>
          </w:p>
          <w:p w14:paraId="7AB8A48D" w14:textId="77777777" w:rsidR="00157E88" w:rsidRPr="008E0D71" w:rsidRDefault="00157E88" w:rsidP="00F65C28">
            <w:pPr>
              <w:pStyle w:val="listing"/>
              <w:rPr>
                <w:lang w:val="en-US"/>
              </w:rPr>
            </w:pPr>
            <w:r w:rsidRPr="008E0D71">
              <w:rPr>
                <w:lang w:val="en-US"/>
              </w:rPr>
              <w:t xml:space="preserve">        "capabilityId": "</w:t>
            </w:r>
            <w:r w:rsidR="002C067A">
              <w:rPr>
                <w:lang w:val="en-US"/>
              </w:rPr>
              <w:t>Chat</w:t>
            </w:r>
            <w:r w:rsidRPr="008E0D71">
              <w:rPr>
                <w:lang w:val="en-US"/>
              </w:rPr>
              <w:t>",</w:t>
            </w:r>
          </w:p>
          <w:p w14:paraId="7AB8A48E" w14:textId="77777777" w:rsidR="00157E88" w:rsidRPr="003906A1" w:rsidRDefault="00157E88" w:rsidP="00F65C28">
            <w:pPr>
              <w:pStyle w:val="listing"/>
              <w:rPr>
                <w:lang w:val="en-US"/>
              </w:rPr>
            </w:pPr>
            <w:r w:rsidRPr="008E0D71">
              <w:rPr>
                <w:lang w:val="en-US"/>
              </w:rPr>
              <w:t xml:space="preserve">        </w:t>
            </w:r>
            <w:r w:rsidRPr="003906A1">
              <w:rPr>
                <w:lang w:val="en-US"/>
              </w:rPr>
              <w:t>"status": "Enabled"</w:t>
            </w:r>
          </w:p>
          <w:p w14:paraId="7AB8A48F" w14:textId="77777777" w:rsidR="00157E88" w:rsidRPr="003906A1" w:rsidRDefault="00157E88" w:rsidP="00F65C28">
            <w:pPr>
              <w:pStyle w:val="listing"/>
              <w:rPr>
                <w:lang w:val="en-US"/>
              </w:rPr>
            </w:pPr>
            <w:r w:rsidRPr="003906A1">
              <w:rPr>
                <w:lang w:val="en-US"/>
              </w:rPr>
              <w:t xml:space="preserve">    }</w:t>
            </w:r>
          </w:p>
          <w:p w14:paraId="7AB8A490" w14:textId="77777777" w:rsidR="00157E88" w:rsidRPr="008E0D71" w:rsidRDefault="00157E88" w:rsidP="00F65C28">
            <w:pPr>
              <w:pStyle w:val="listing"/>
              <w:rPr>
                <w:lang w:val="sv-SE"/>
              </w:rPr>
            </w:pPr>
            <w:r w:rsidRPr="003906A1">
              <w:rPr>
                <w:lang w:val="en-US"/>
              </w:rPr>
              <w:t>}}</w:t>
            </w:r>
          </w:p>
        </w:tc>
      </w:tr>
    </w:tbl>
    <w:p w14:paraId="7AB8A492" w14:textId="77777777"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7AB8A4A0" w14:textId="77777777" w:rsidTr="00F65C28">
        <w:tc>
          <w:tcPr>
            <w:tcW w:w="5000" w:type="pct"/>
            <w:shd w:val="clear" w:color="auto" w:fill="FFFFCC"/>
            <w:tcMar>
              <w:top w:w="150" w:type="dxa"/>
              <w:left w:w="150" w:type="dxa"/>
              <w:bottom w:w="150" w:type="dxa"/>
              <w:right w:w="150" w:type="dxa"/>
            </w:tcMar>
          </w:tcPr>
          <w:p w14:paraId="7AB8A493" w14:textId="77777777" w:rsidR="00157E88" w:rsidRPr="00C97531" w:rsidRDefault="00157E88" w:rsidP="00F65C28">
            <w:pPr>
              <w:pStyle w:val="0Listing0"/>
              <w:spacing w:after="0"/>
            </w:pPr>
            <w:r w:rsidRPr="00C97531">
              <w:t>HTTP/1.1 20</w:t>
            </w:r>
            <w:r>
              <w:t>0</w:t>
            </w:r>
            <w:r w:rsidRPr="00C97531">
              <w:t xml:space="preserve"> </w:t>
            </w:r>
            <w:r>
              <w:t>OK</w:t>
            </w:r>
          </w:p>
          <w:p w14:paraId="7AB8A494" w14:textId="77777777" w:rsidR="00157E88" w:rsidRDefault="00157E88" w:rsidP="00F65C28">
            <w:pPr>
              <w:pStyle w:val="0listing"/>
            </w:pPr>
            <w:r w:rsidRPr="00C97531">
              <w:t xml:space="preserve">Date: Thu, 04 Jun </w:t>
            </w:r>
            <w:r>
              <w:t>2012</w:t>
            </w:r>
            <w:r w:rsidRPr="00C97531">
              <w:t xml:space="preserve"> 02:51:59 GMT</w:t>
            </w:r>
          </w:p>
          <w:p w14:paraId="7AB8A495" w14:textId="77777777" w:rsidR="00157E88" w:rsidRDefault="00157E88" w:rsidP="00F65C28">
            <w:pPr>
              <w:pStyle w:val="0listing"/>
            </w:pPr>
            <w:r>
              <w:t>Content-Type: application/json</w:t>
            </w:r>
          </w:p>
          <w:p w14:paraId="7AB8A496" w14:textId="77777777" w:rsidR="00157E88" w:rsidRDefault="00157E88" w:rsidP="00F65C28">
            <w:pPr>
              <w:pStyle w:val="0listing"/>
            </w:pPr>
            <w:r>
              <w:t>Content-Length: nnnn</w:t>
            </w:r>
          </w:p>
          <w:p w14:paraId="7AB8A497" w14:textId="77777777" w:rsidR="00157E88" w:rsidRDefault="00157E88" w:rsidP="00F65C28">
            <w:pPr>
              <w:pStyle w:val="listing"/>
            </w:pPr>
          </w:p>
          <w:p w14:paraId="7AB8A498" w14:textId="77777777" w:rsidR="00157E88" w:rsidRPr="008E0D71" w:rsidRDefault="00157E88" w:rsidP="00F65C28">
            <w:pPr>
              <w:pStyle w:val="listing"/>
              <w:rPr>
                <w:lang w:val="en-US"/>
              </w:rPr>
            </w:pPr>
            <w:r w:rsidRPr="008E0D71">
              <w:rPr>
                <w:lang w:val="en-US"/>
              </w:rPr>
              <w:t>{"capabilitySource": {</w:t>
            </w:r>
          </w:p>
          <w:p w14:paraId="7AB8A499" w14:textId="77777777" w:rsidR="00157E88" w:rsidRPr="008E0D71" w:rsidRDefault="00157E88" w:rsidP="00F65C28">
            <w:pPr>
              <w:pStyle w:val="listing"/>
              <w:rPr>
                <w:lang w:val="en-US"/>
              </w:rPr>
            </w:pPr>
            <w:r w:rsidRPr="008E0D71">
              <w:rPr>
                <w:lang w:val="en-US"/>
              </w:rPr>
              <w:t xml:space="preserve">    "clientCorrelator": "123",</w:t>
            </w:r>
          </w:p>
          <w:p w14:paraId="7AB8A49A" w14:textId="77777777" w:rsidR="00157E88" w:rsidRPr="008E0D71" w:rsidRDefault="00157E88" w:rsidP="00F65C28">
            <w:pPr>
              <w:pStyle w:val="listing"/>
              <w:rPr>
                <w:lang w:val="en-US"/>
              </w:rPr>
            </w:pPr>
            <w:r w:rsidRPr="008E0D71">
              <w:rPr>
                <w:lang w:val="en-US"/>
              </w:rPr>
              <w:t xml:space="preserve">    "resourceURL": "http://exampleAPI/capabilitydiscovery/v1/tel%3A%2B19585550100/capabilitySources/capsource001",</w:t>
            </w:r>
          </w:p>
          <w:p w14:paraId="7AB8A49B" w14:textId="77777777" w:rsidR="00157E88" w:rsidRPr="008E0D71" w:rsidRDefault="00157E88" w:rsidP="00F65C28">
            <w:pPr>
              <w:pStyle w:val="listing"/>
              <w:rPr>
                <w:lang w:val="en-US"/>
              </w:rPr>
            </w:pPr>
            <w:r w:rsidRPr="008E0D71">
              <w:rPr>
                <w:lang w:val="en-US"/>
              </w:rPr>
              <w:t xml:space="preserve">    "serviceCapability": {</w:t>
            </w:r>
          </w:p>
          <w:p w14:paraId="7AB8A49C" w14:textId="77777777" w:rsidR="00157E88" w:rsidRPr="008E0D71" w:rsidRDefault="00157E88" w:rsidP="00F65C28">
            <w:pPr>
              <w:pStyle w:val="listing"/>
              <w:rPr>
                <w:lang w:val="en-US"/>
              </w:rPr>
            </w:pPr>
            <w:r w:rsidRPr="008E0D71">
              <w:rPr>
                <w:lang w:val="en-US"/>
              </w:rPr>
              <w:t xml:space="preserve">        "capabilityId": "</w:t>
            </w:r>
            <w:r w:rsidR="002C067A">
              <w:rPr>
                <w:lang w:val="en-US"/>
              </w:rPr>
              <w:t>Chat</w:t>
            </w:r>
            <w:r w:rsidRPr="008E0D71">
              <w:rPr>
                <w:lang w:val="en-US"/>
              </w:rPr>
              <w:t>",</w:t>
            </w:r>
          </w:p>
          <w:p w14:paraId="7AB8A49D" w14:textId="77777777" w:rsidR="00157E88" w:rsidRPr="003906A1" w:rsidRDefault="00157E88" w:rsidP="00F65C28">
            <w:pPr>
              <w:pStyle w:val="listing"/>
              <w:rPr>
                <w:lang w:val="en-US"/>
              </w:rPr>
            </w:pPr>
            <w:r w:rsidRPr="008E0D71">
              <w:rPr>
                <w:lang w:val="en-US"/>
              </w:rPr>
              <w:t xml:space="preserve">        </w:t>
            </w:r>
            <w:r w:rsidRPr="003906A1">
              <w:rPr>
                <w:lang w:val="en-US"/>
              </w:rPr>
              <w:t>"status": "Enabled"</w:t>
            </w:r>
          </w:p>
          <w:p w14:paraId="7AB8A49E" w14:textId="77777777" w:rsidR="00157E88" w:rsidRPr="003906A1" w:rsidRDefault="00157E88" w:rsidP="00F65C28">
            <w:pPr>
              <w:pStyle w:val="listing"/>
              <w:rPr>
                <w:lang w:val="en-US"/>
              </w:rPr>
            </w:pPr>
            <w:r w:rsidRPr="003906A1">
              <w:rPr>
                <w:lang w:val="en-US"/>
              </w:rPr>
              <w:t xml:space="preserve">    }</w:t>
            </w:r>
          </w:p>
          <w:p w14:paraId="7AB8A49F" w14:textId="77777777" w:rsidR="00157E88" w:rsidRPr="008E0D71" w:rsidRDefault="00157E88" w:rsidP="00F65C28">
            <w:pPr>
              <w:pStyle w:val="listing"/>
              <w:rPr>
                <w:lang w:val="sv-SE"/>
              </w:rPr>
            </w:pPr>
            <w:r w:rsidRPr="003906A1">
              <w:rPr>
                <w:lang w:val="en-US"/>
              </w:rPr>
              <w:t>}}</w:t>
            </w:r>
          </w:p>
        </w:tc>
      </w:tr>
    </w:tbl>
    <w:p w14:paraId="7AB8A4A1" w14:textId="77777777" w:rsidR="00157E88" w:rsidRDefault="00157E88" w:rsidP="00157E88">
      <w:pPr>
        <w:pStyle w:val="App2"/>
      </w:pPr>
      <w:bookmarkStart w:id="1125" w:name="_Toc341877235"/>
      <w:bookmarkStart w:id="1126" w:name="_Toc499592575"/>
      <w:r>
        <w:t xml:space="preserve">Create (register) a new service capability for a </w:t>
      </w:r>
      <w:proofErr w:type="gramStart"/>
      <w:r>
        <w:t>particular Capability</w:t>
      </w:r>
      <w:proofErr w:type="gramEnd"/>
      <w:r>
        <w:t xml:space="preserve"> Source (section </w:t>
      </w:r>
      <w:r w:rsidR="0014247B">
        <w:fldChar w:fldCharType="begin"/>
      </w:r>
      <w:r w:rsidR="0014247B">
        <w:instrText xml:space="preserve"> REF _Ref422147265 \r \h </w:instrText>
      </w:r>
      <w:r w:rsidR="0014247B">
        <w:fldChar w:fldCharType="separate"/>
      </w:r>
      <w:r w:rsidR="0014247B">
        <w:t>6.2.4.2</w:t>
      </w:r>
      <w:r w:rsidR="0014247B">
        <w:fldChar w:fldCharType="end"/>
      </w:r>
      <w:r>
        <w:t>)</w:t>
      </w:r>
      <w:bookmarkEnd w:id="1125"/>
      <w:bookmarkEnd w:id="1126"/>
    </w:p>
    <w:p w14:paraId="7AB8A4A2" w14:textId="77777777"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7AB8A4B3" w14:textId="77777777" w:rsidTr="00F65C28">
        <w:tc>
          <w:tcPr>
            <w:tcW w:w="5000" w:type="pct"/>
            <w:shd w:val="clear" w:color="auto" w:fill="FFFFCC"/>
            <w:tcMar>
              <w:top w:w="150" w:type="dxa"/>
              <w:left w:w="150" w:type="dxa"/>
              <w:bottom w:w="150" w:type="dxa"/>
              <w:right w:w="150" w:type="dxa"/>
            </w:tcMar>
          </w:tcPr>
          <w:p w14:paraId="7AB8A4A3" w14:textId="77777777" w:rsidR="00157E88" w:rsidRDefault="00157E88" w:rsidP="00F65C28">
            <w:pPr>
              <w:pStyle w:val="0listing"/>
            </w:pPr>
            <w:r>
              <w:t>PUT</w:t>
            </w:r>
            <w:r w:rsidRPr="00B95B10">
              <w:t xml:space="preserve"> </w:t>
            </w:r>
            <w:r>
              <w:t>/exampleAPI/capabilitydiscovery/v1/tel%3A%2B19585550100</w:t>
            </w:r>
            <w:r w:rsidRPr="00C531D8">
              <w:t>/</w:t>
            </w:r>
            <w:r>
              <w:t>c</w:t>
            </w:r>
            <w:r w:rsidRPr="00DA3A37">
              <w:t>ap</w:t>
            </w:r>
            <w:r>
              <w:t>abilitySources/capsource001 HTTP/1.1</w:t>
            </w:r>
            <w:r>
              <w:br/>
              <w:t>Host: example.com</w:t>
            </w:r>
          </w:p>
          <w:p w14:paraId="7AB8A4A4" w14:textId="77777777" w:rsidR="00157E88" w:rsidRDefault="00157E88" w:rsidP="00F65C28">
            <w:pPr>
              <w:pStyle w:val="0listing"/>
            </w:pPr>
            <w:r>
              <w:t>Accept: application/json</w:t>
            </w:r>
          </w:p>
          <w:p w14:paraId="7AB8A4A5" w14:textId="77777777" w:rsidR="00157E88" w:rsidRDefault="00157E88" w:rsidP="00F65C28">
            <w:pPr>
              <w:pStyle w:val="0listing"/>
            </w:pPr>
            <w:r>
              <w:t>Content-Type: application/json</w:t>
            </w:r>
          </w:p>
          <w:p w14:paraId="7AB8A4A6" w14:textId="77777777" w:rsidR="00157E88" w:rsidRDefault="00157E88" w:rsidP="00F65C28">
            <w:pPr>
              <w:pStyle w:val="0listing"/>
            </w:pPr>
            <w:r>
              <w:t>Content-Length: nnnn</w:t>
            </w:r>
          </w:p>
          <w:p w14:paraId="7AB8A4A7" w14:textId="77777777" w:rsidR="00157E88" w:rsidRDefault="00157E88" w:rsidP="00F65C28">
            <w:pPr>
              <w:pStyle w:val="listing"/>
            </w:pPr>
          </w:p>
          <w:p w14:paraId="7AB8A4A8" w14:textId="77777777" w:rsidR="00157E88" w:rsidRPr="008E0D71" w:rsidRDefault="00157E88" w:rsidP="00F65C28">
            <w:pPr>
              <w:pStyle w:val="listing"/>
              <w:rPr>
                <w:lang w:val="en-US"/>
              </w:rPr>
            </w:pPr>
            <w:r w:rsidRPr="008E0D71">
              <w:rPr>
                <w:lang w:val="en-US"/>
              </w:rPr>
              <w:t>{"capabilitySource": {</w:t>
            </w:r>
          </w:p>
          <w:p w14:paraId="7AB8A4A9" w14:textId="77777777" w:rsidR="00157E88" w:rsidRPr="008E0D71" w:rsidRDefault="00157E88" w:rsidP="00F65C28">
            <w:pPr>
              <w:pStyle w:val="listing"/>
              <w:rPr>
                <w:lang w:val="en-US"/>
              </w:rPr>
            </w:pPr>
            <w:r w:rsidRPr="008E0D71">
              <w:rPr>
                <w:lang w:val="en-US"/>
              </w:rPr>
              <w:t xml:space="preserve">    "clientCorrelator": "123",</w:t>
            </w:r>
          </w:p>
          <w:p w14:paraId="7AB8A4AA" w14:textId="77777777" w:rsidR="00157E88" w:rsidRPr="008E0D71" w:rsidRDefault="00157E88" w:rsidP="00F65C28">
            <w:pPr>
              <w:pStyle w:val="listing"/>
              <w:rPr>
                <w:lang w:val="en-US"/>
              </w:rPr>
            </w:pPr>
            <w:r w:rsidRPr="008E0D71">
              <w:rPr>
                <w:lang w:val="en-US"/>
              </w:rPr>
              <w:t xml:space="preserve">    "resourceURL": "http://exampleAPI/capabilitydiscovery/v1/tel%3A%2B19585550100/capabilitySources/capsource001",</w:t>
            </w:r>
          </w:p>
          <w:p w14:paraId="7AB8A4AB" w14:textId="77777777" w:rsidR="00157E88" w:rsidRPr="008E0D71" w:rsidRDefault="00157E88" w:rsidP="00F65C28">
            <w:pPr>
              <w:pStyle w:val="listing"/>
              <w:rPr>
                <w:lang w:val="en-US"/>
              </w:rPr>
            </w:pPr>
            <w:r w:rsidRPr="008E0D71">
              <w:rPr>
                <w:lang w:val="en-US"/>
              </w:rPr>
              <w:t xml:space="preserve">    "serviceCapability": [</w:t>
            </w:r>
          </w:p>
          <w:p w14:paraId="7AB8A4AC" w14:textId="77777777" w:rsidR="00157E88" w:rsidRPr="008E0D71" w:rsidRDefault="00157E88" w:rsidP="00F65C28">
            <w:pPr>
              <w:pStyle w:val="listing"/>
              <w:rPr>
                <w:lang w:val="en-US"/>
              </w:rPr>
            </w:pPr>
            <w:r w:rsidRPr="008E0D71">
              <w:rPr>
                <w:lang w:val="en-US"/>
              </w:rPr>
              <w:t xml:space="preserve">        {</w:t>
            </w:r>
          </w:p>
          <w:p w14:paraId="7AB8A4AD" w14:textId="77777777" w:rsidR="00157E88" w:rsidRPr="008E0D71" w:rsidRDefault="00157E88" w:rsidP="00F65C28">
            <w:pPr>
              <w:pStyle w:val="listing"/>
              <w:rPr>
                <w:lang w:val="en-US"/>
              </w:rPr>
            </w:pPr>
            <w:r w:rsidRPr="008E0D71">
              <w:rPr>
                <w:lang w:val="en-US"/>
              </w:rPr>
              <w:t xml:space="preserve">            "capabilityId": "</w:t>
            </w:r>
            <w:r w:rsidR="00A15AD8">
              <w:rPr>
                <w:lang w:val="en-US"/>
              </w:rPr>
              <w:t>Chat</w:t>
            </w:r>
            <w:r w:rsidRPr="008E0D71">
              <w:rPr>
                <w:lang w:val="en-US"/>
              </w:rPr>
              <w:t>",</w:t>
            </w:r>
          </w:p>
          <w:p w14:paraId="7AB8A4AE" w14:textId="77777777" w:rsidR="00157E88" w:rsidRPr="008E0D71" w:rsidRDefault="00157E88" w:rsidP="00F65C28">
            <w:pPr>
              <w:pStyle w:val="listing"/>
              <w:rPr>
                <w:lang w:val="en-US"/>
              </w:rPr>
            </w:pPr>
            <w:r w:rsidRPr="008E0D71">
              <w:rPr>
                <w:lang w:val="en-US"/>
              </w:rPr>
              <w:t xml:space="preserve">            "status": "Enabled"</w:t>
            </w:r>
          </w:p>
          <w:p w14:paraId="7AB8A4AF" w14:textId="77777777" w:rsidR="00157E88" w:rsidRPr="008E0D71" w:rsidRDefault="00157E88" w:rsidP="00F65C28">
            <w:pPr>
              <w:pStyle w:val="listing"/>
              <w:rPr>
                <w:lang w:val="en-US"/>
              </w:rPr>
            </w:pPr>
            <w:r w:rsidRPr="008E0D71">
              <w:rPr>
                <w:lang w:val="en-US"/>
              </w:rPr>
              <w:lastRenderedPageBreak/>
              <w:t xml:space="preserve">        },</w:t>
            </w:r>
          </w:p>
          <w:p w14:paraId="7AB8A4B0" w14:textId="77777777" w:rsidR="00157E88" w:rsidRPr="008E0D71" w:rsidRDefault="00157E88" w:rsidP="00F65C28">
            <w:pPr>
              <w:pStyle w:val="listing"/>
              <w:rPr>
                <w:lang w:val="en-US"/>
              </w:rPr>
            </w:pPr>
            <w:r w:rsidRPr="008E0D71">
              <w:rPr>
                <w:lang w:val="en-US"/>
              </w:rPr>
              <w:t xml:space="preserve">        {"capabilityId": "</w:t>
            </w:r>
            <w:r w:rsidR="00A15AD8">
              <w:rPr>
                <w:lang w:val="en-US"/>
              </w:rPr>
              <w:t>SocialPresenceInfo</w:t>
            </w:r>
            <w:r w:rsidRPr="008E0D71">
              <w:rPr>
                <w:lang w:val="en-US"/>
              </w:rPr>
              <w:t>"}</w:t>
            </w:r>
          </w:p>
          <w:p w14:paraId="7AB8A4B1" w14:textId="77777777" w:rsidR="00157E88" w:rsidRPr="008E0D71" w:rsidRDefault="00157E88" w:rsidP="00F65C28">
            <w:pPr>
              <w:pStyle w:val="listing"/>
              <w:rPr>
                <w:lang w:val="sv-SE"/>
              </w:rPr>
            </w:pPr>
            <w:r w:rsidRPr="008E0D71">
              <w:rPr>
                <w:lang w:val="en-US"/>
              </w:rPr>
              <w:t xml:space="preserve">    </w:t>
            </w:r>
            <w:r w:rsidRPr="008E0D71">
              <w:rPr>
                <w:lang w:val="sv-SE"/>
              </w:rPr>
              <w:t>]</w:t>
            </w:r>
          </w:p>
          <w:p w14:paraId="7AB8A4B2" w14:textId="77777777" w:rsidR="00157E88" w:rsidRPr="008E0D71" w:rsidRDefault="00157E88" w:rsidP="00F65C28">
            <w:pPr>
              <w:pStyle w:val="listing"/>
              <w:rPr>
                <w:lang w:val="sv-SE"/>
              </w:rPr>
            </w:pPr>
            <w:r w:rsidRPr="008E0D71">
              <w:rPr>
                <w:lang w:val="sv-SE"/>
              </w:rPr>
              <w:t>}}</w:t>
            </w:r>
          </w:p>
        </w:tc>
      </w:tr>
    </w:tbl>
    <w:p w14:paraId="7AB8A4B4" w14:textId="77777777" w:rsidR="00157E88" w:rsidRPr="00E717EF" w:rsidRDefault="00157E88" w:rsidP="00157E88">
      <w:r w:rsidRPr="00E717EF">
        <w:lastRenderedPageBreak/>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7AB8A4C8" w14:textId="77777777" w:rsidTr="00F65C28">
        <w:tc>
          <w:tcPr>
            <w:tcW w:w="5000" w:type="pct"/>
            <w:shd w:val="clear" w:color="auto" w:fill="FFFFCC"/>
            <w:tcMar>
              <w:top w:w="150" w:type="dxa"/>
              <w:left w:w="150" w:type="dxa"/>
              <w:bottom w:w="150" w:type="dxa"/>
              <w:right w:w="150" w:type="dxa"/>
            </w:tcMar>
          </w:tcPr>
          <w:p w14:paraId="7AB8A4B5" w14:textId="77777777" w:rsidR="00157E88" w:rsidRPr="00C97531" w:rsidRDefault="00157E88" w:rsidP="00F65C28">
            <w:pPr>
              <w:pStyle w:val="0Listing0"/>
              <w:spacing w:after="0"/>
            </w:pPr>
            <w:r w:rsidRPr="00C97531">
              <w:t>HTTP/1.1 20</w:t>
            </w:r>
            <w:r>
              <w:t>0</w:t>
            </w:r>
            <w:r w:rsidRPr="00C97531">
              <w:t xml:space="preserve"> </w:t>
            </w:r>
            <w:r>
              <w:t>OK</w:t>
            </w:r>
          </w:p>
          <w:p w14:paraId="7AB8A4B6" w14:textId="77777777" w:rsidR="00157E88" w:rsidRDefault="00157E88" w:rsidP="00F65C28">
            <w:pPr>
              <w:pStyle w:val="0listing"/>
            </w:pPr>
            <w:r w:rsidRPr="00C97531">
              <w:t xml:space="preserve">Date: Thu, 04 Jun </w:t>
            </w:r>
            <w:r>
              <w:t>2012</w:t>
            </w:r>
            <w:r w:rsidRPr="00C97531">
              <w:t xml:space="preserve"> 02:51:59 GMT</w:t>
            </w:r>
          </w:p>
          <w:p w14:paraId="7AB8A4B7" w14:textId="77777777" w:rsidR="00157E88" w:rsidRDefault="00157E88" w:rsidP="00F65C28">
            <w:pPr>
              <w:pStyle w:val="0listing"/>
            </w:pPr>
            <w:r>
              <w:t>Content-Type: application/json</w:t>
            </w:r>
          </w:p>
          <w:p w14:paraId="7AB8A4B8" w14:textId="77777777" w:rsidR="00157E88" w:rsidRDefault="00157E88" w:rsidP="00F65C28">
            <w:pPr>
              <w:pStyle w:val="0listing"/>
            </w:pPr>
            <w:r>
              <w:t>Content-Length: nnnn</w:t>
            </w:r>
          </w:p>
          <w:p w14:paraId="7AB8A4B9" w14:textId="77777777" w:rsidR="00157E88" w:rsidRDefault="00157E88" w:rsidP="00F65C28">
            <w:pPr>
              <w:pStyle w:val="listing"/>
            </w:pPr>
          </w:p>
          <w:p w14:paraId="7AB8A4BA" w14:textId="77777777" w:rsidR="00157E88" w:rsidRPr="008E0D71" w:rsidRDefault="00157E88" w:rsidP="00F65C28">
            <w:pPr>
              <w:pStyle w:val="listing"/>
              <w:rPr>
                <w:lang w:val="en-US"/>
              </w:rPr>
            </w:pPr>
            <w:r w:rsidRPr="008E0D71">
              <w:rPr>
                <w:lang w:val="en-US"/>
              </w:rPr>
              <w:t>{"capabilitySource": {</w:t>
            </w:r>
          </w:p>
          <w:p w14:paraId="7AB8A4BB" w14:textId="77777777" w:rsidR="00157E88" w:rsidRPr="008E0D71" w:rsidRDefault="00157E88" w:rsidP="00F65C28">
            <w:pPr>
              <w:pStyle w:val="listing"/>
              <w:rPr>
                <w:lang w:val="en-US"/>
              </w:rPr>
            </w:pPr>
            <w:r w:rsidRPr="008E0D71">
              <w:rPr>
                <w:lang w:val="en-US"/>
              </w:rPr>
              <w:t xml:space="preserve">    "clientCorrelator": "123",</w:t>
            </w:r>
          </w:p>
          <w:p w14:paraId="7AB8A4BC" w14:textId="77777777" w:rsidR="00157E88" w:rsidRPr="008E0D71" w:rsidRDefault="00157E88" w:rsidP="00F65C28">
            <w:pPr>
              <w:pStyle w:val="listing"/>
              <w:rPr>
                <w:lang w:val="en-US"/>
              </w:rPr>
            </w:pPr>
            <w:r w:rsidRPr="008E0D71">
              <w:rPr>
                <w:lang w:val="en-US"/>
              </w:rPr>
              <w:t xml:space="preserve">    "resourceURL": "http://exampleAPI/capabilitydiscovery/v1/tel%3A%2B19585550100/capabilitySources/capsource001",</w:t>
            </w:r>
          </w:p>
          <w:p w14:paraId="7AB8A4BD" w14:textId="77777777" w:rsidR="00157E88" w:rsidRPr="008E0D71" w:rsidRDefault="00157E88" w:rsidP="00F65C28">
            <w:pPr>
              <w:pStyle w:val="listing"/>
              <w:rPr>
                <w:lang w:val="en-US"/>
              </w:rPr>
            </w:pPr>
            <w:r w:rsidRPr="008E0D71">
              <w:rPr>
                <w:lang w:val="en-US"/>
              </w:rPr>
              <w:t xml:space="preserve">    "serviceCapability": [</w:t>
            </w:r>
          </w:p>
          <w:p w14:paraId="7AB8A4BE" w14:textId="77777777" w:rsidR="00157E88" w:rsidRPr="008E0D71" w:rsidRDefault="00157E88" w:rsidP="00F65C28">
            <w:pPr>
              <w:pStyle w:val="listing"/>
              <w:rPr>
                <w:lang w:val="en-US"/>
              </w:rPr>
            </w:pPr>
            <w:r w:rsidRPr="008E0D71">
              <w:rPr>
                <w:lang w:val="en-US"/>
              </w:rPr>
              <w:t xml:space="preserve">        {</w:t>
            </w:r>
          </w:p>
          <w:p w14:paraId="7AB8A4BF" w14:textId="77777777" w:rsidR="00157E88" w:rsidRPr="008E0D71" w:rsidRDefault="00157E88" w:rsidP="00F65C28">
            <w:pPr>
              <w:pStyle w:val="listing"/>
              <w:rPr>
                <w:lang w:val="en-US"/>
              </w:rPr>
            </w:pPr>
            <w:r w:rsidRPr="008E0D71">
              <w:rPr>
                <w:lang w:val="en-US"/>
              </w:rPr>
              <w:t xml:space="preserve">            "capabilityId": "</w:t>
            </w:r>
            <w:r w:rsidR="00A15AD8">
              <w:rPr>
                <w:lang w:val="en-US"/>
              </w:rPr>
              <w:t>Chat</w:t>
            </w:r>
            <w:r w:rsidRPr="008E0D71">
              <w:rPr>
                <w:lang w:val="en-US"/>
              </w:rPr>
              <w:t>",</w:t>
            </w:r>
          </w:p>
          <w:p w14:paraId="7AB8A4C0" w14:textId="77777777" w:rsidR="00157E88" w:rsidRPr="008E0D71" w:rsidRDefault="00157E88" w:rsidP="00F65C28">
            <w:pPr>
              <w:pStyle w:val="listing"/>
              <w:rPr>
                <w:lang w:val="en-US"/>
              </w:rPr>
            </w:pPr>
            <w:r w:rsidRPr="008E0D71">
              <w:rPr>
                <w:lang w:val="en-US"/>
              </w:rPr>
              <w:t xml:space="preserve">            "status": "Enabled"</w:t>
            </w:r>
          </w:p>
          <w:p w14:paraId="7AB8A4C1" w14:textId="77777777" w:rsidR="00157E88" w:rsidRPr="008E0D71" w:rsidRDefault="00157E88" w:rsidP="00F65C28">
            <w:pPr>
              <w:pStyle w:val="listing"/>
              <w:rPr>
                <w:lang w:val="en-US"/>
              </w:rPr>
            </w:pPr>
            <w:r w:rsidRPr="008E0D71">
              <w:rPr>
                <w:lang w:val="en-US"/>
              </w:rPr>
              <w:t xml:space="preserve">        },</w:t>
            </w:r>
          </w:p>
          <w:p w14:paraId="7AB8A4C2" w14:textId="77777777" w:rsidR="00157E88" w:rsidRPr="008E0D71" w:rsidRDefault="00157E88" w:rsidP="00F65C28">
            <w:pPr>
              <w:pStyle w:val="listing"/>
              <w:rPr>
                <w:lang w:val="en-US"/>
              </w:rPr>
            </w:pPr>
            <w:r w:rsidRPr="008E0D71">
              <w:rPr>
                <w:lang w:val="en-US"/>
              </w:rPr>
              <w:t xml:space="preserve">        {</w:t>
            </w:r>
          </w:p>
          <w:p w14:paraId="7AB8A4C3" w14:textId="77777777" w:rsidR="00157E88" w:rsidRPr="008E0D71" w:rsidRDefault="00157E88" w:rsidP="00F65C28">
            <w:pPr>
              <w:pStyle w:val="listing"/>
              <w:rPr>
                <w:lang w:val="en-US"/>
              </w:rPr>
            </w:pPr>
            <w:r w:rsidRPr="008E0D71">
              <w:rPr>
                <w:lang w:val="en-US"/>
              </w:rPr>
              <w:t xml:space="preserve">            "capabilityId": "</w:t>
            </w:r>
            <w:r w:rsidR="00A15AD8">
              <w:rPr>
                <w:lang w:val="en-US"/>
              </w:rPr>
              <w:t>SocialPresenceInfo</w:t>
            </w:r>
            <w:r w:rsidRPr="008E0D71">
              <w:rPr>
                <w:lang w:val="en-US"/>
              </w:rPr>
              <w:t>",</w:t>
            </w:r>
          </w:p>
          <w:p w14:paraId="7AB8A4C4" w14:textId="77777777" w:rsidR="00157E88" w:rsidRPr="008E0D71" w:rsidRDefault="00157E88" w:rsidP="00F65C28">
            <w:pPr>
              <w:pStyle w:val="listing"/>
              <w:rPr>
                <w:lang w:val="sv-SE"/>
              </w:rPr>
            </w:pPr>
            <w:r w:rsidRPr="008E0D71">
              <w:rPr>
                <w:lang w:val="en-US"/>
              </w:rPr>
              <w:t xml:space="preserve">            </w:t>
            </w:r>
            <w:r w:rsidRPr="008E0D71">
              <w:rPr>
                <w:lang w:val="sv-SE"/>
              </w:rPr>
              <w:t>"status": "Disabled"</w:t>
            </w:r>
          </w:p>
          <w:p w14:paraId="7AB8A4C5" w14:textId="77777777" w:rsidR="00157E88" w:rsidRPr="008E0D71" w:rsidRDefault="00157E88" w:rsidP="00F65C28">
            <w:pPr>
              <w:pStyle w:val="listing"/>
              <w:rPr>
                <w:lang w:val="sv-SE"/>
              </w:rPr>
            </w:pPr>
            <w:r w:rsidRPr="008E0D71">
              <w:rPr>
                <w:lang w:val="sv-SE"/>
              </w:rPr>
              <w:t xml:space="preserve">        }</w:t>
            </w:r>
          </w:p>
          <w:p w14:paraId="7AB8A4C6" w14:textId="77777777" w:rsidR="00157E88" w:rsidRPr="008E0D71" w:rsidRDefault="00157E88" w:rsidP="00F65C28">
            <w:pPr>
              <w:pStyle w:val="listing"/>
              <w:rPr>
                <w:lang w:val="sv-SE"/>
              </w:rPr>
            </w:pPr>
            <w:r w:rsidRPr="008E0D71">
              <w:rPr>
                <w:lang w:val="sv-SE"/>
              </w:rPr>
              <w:t xml:space="preserve">    ]</w:t>
            </w:r>
          </w:p>
          <w:p w14:paraId="7AB8A4C7" w14:textId="77777777" w:rsidR="00157E88" w:rsidRPr="008E0D71" w:rsidRDefault="00157E88" w:rsidP="00F65C28">
            <w:pPr>
              <w:pStyle w:val="listing"/>
              <w:rPr>
                <w:lang w:val="sv-SE"/>
              </w:rPr>
            </w:pPr>
            <w:r w:rsidRPr="008E0D71">
              <w:rPr>
                <w:lang w:val="sv-SE"/>
              </w:rPr>
              <w:t>}}</w:t>
            </w:r>
          </w:p>
        </w:tc>
      </w:tr>
    </w:tbl>
    <w:p w14:paraId="7AB8A4C9" w14:textId="77777777" w:rsidR="00157E88" w:rsidRDefault="00157E88" w:rsidP="00157E88">
      <w:pPr>
        <w:pStyle w:val="App2"/>
      </w:pPr>
      <w:bookmarkStart w:id="1127" w:name="_Toc341877236"/>
      <w:bookmarkStart w:id="1128" w:name="_Toc499592576"/>
      <w:r>
        <w:t>Deregister service Capability Source</w:t>
      </w:r>
      <w:r w:rsidRPr="00B95B10">
        <w:t xml:space="preserve"> </w:t>
      </w:r>
      <w:r>
        <w:t xml:space="preserve">(section </w:t>
      </w:r>
      <w:r w:rsidR="0014247B">
        <w:fldChar w:fldCharType="begin"/>
      </w:r>
      <w:r w:rsidR="0014247B">
        <w:instrText xml:space="preserve"> REF _Ref422147274 \r \h </w:instrText>
      </w:r>
      <w:r w:rsidR="0014247B">
        <w:fldChar w:fldCharType="separate"/>
      </w:r>
      <w:r w:rsidR="0014247B">
        <w:t>6.2.6.1</w:t>
      </w:r>
      <w:r w:rsidR="0014247B">
        <w:fldChar w:fldCharType="end"/>
      </w:r>
      <w:r>
        <w:t>)</w:t>
      </w:r>
      <w:bookmarkEnd w:id="1127"/>
      <w:bookmarkEnd w:id="1128"/>
    </w:p>
    <w:p w14:paraId="7AB8A4CA" w14:textId="77777777"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7AB8A4CD" w14:textId="77777777" w:rsidTr="00F65C28">
        <w:tc>
          <w:tcPr>
            <w:tcW w:w="5000" w:type="pct"/>
            <w:shd w:val="clear" w:color="auto" w:fill="FFFFCC"/>
            <w:tcMar>
              <w:top w:w="150" w:type="dxa"/>
              <w:left w:w="150" w:type="dxa"/>
              <w:bottom w:w="150" w:type="dxa"/>
              <w:right w:w="150" w:type="dxa"/>
            </w:tcMar>
          </w:tcPr>
          <w:p w14:paraId="7AB8A4CB" w14:textId="77777777" w:rsidR="00157E88" w:rsidRDefault="00157E88" w:rsidP="00F65C28">
            <w:pPr>
              <w:pStyle w:val="0listing"/>
            </w:pPr>
            <w:r>
              <w:t>DELETE</w:t>
            </w:r>
            <w:r w:rsidRPr="00B95B10">
              <w:t xml:space="preserve"> </w:t>
            </w:r>
            <w:r>
              <w:t>/exampleAPI/capabilitydiscovery/v1/tel%3A%2B19585550100</w:t>
            </w:r>
            <w:r w:rsidRPr="00C531D8">
              <w:t>/</w:t>
            </w:r>
            <w:r>
              <w:t>capabilitySources/capsource001  HTTP/1.1</w:t>
            </w:r>
            <w:r>
              <w:br/>
              <w:t>Host: example.com</w:t>
            </w:r>
          </w:p>
          <w:p w14:paraId="7AB8A4CC" w14:textId="77777777" w:rsidR="00157E88" w:rsidRPr="000D0C31" w:rsidRDefault="00157E88" w:rsidP="00F65C28">
            <w:pPr>
              <w:pStyle w:val="listing"/>
            </w:pPr>
            <w:r>
              <w:t>Accept: application/json</w:t>
            </w:r>
          </w:p>
        </w:tc>
      </w:tr>
    </w:tbl>
    <w:p w14:paraId="7AB8A4CE" w14:textId="77777777"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7AB8A4D1" w14:textId="77777777" w:rsidTr="00F65C28">
        <w:tc>
          <w:tcPr>
            <w:tcW w:w="5000" w:type="pct"/>
            <w:shd w:val="clear" w:color="auto" w:fill="FFFFCC"/>
            <w:tcMar>
              <w:top w:w="150" w:type="dxa"/>
              <w:left w:w="150" w:type="dxa"/>
              <w:bottom w:w="150" w:type="dxa"/>
              <w:right w:w="150" w:type="dxa"/>
            </w:tcMar>
          </w:tcPr>
          <w:p w14:paraId="7AB8A4CF" w14:textId="77777777" w:rsidR="00157E88" w:rsidRPr="00C97531" w:rsidRDefault="00157E88" w:rsidP="00F65C28">
            <w:pPr>
              <w:pStyle w:val="0Listing0"/>
              <w:spacing w:after="0"/>
            </w:pPr>
            <w:r w:rsidRPr="00C97531">
              <w:t>HTTP/1.1 20</w:t>
            </w:r>
            <w:r>
              <w:t>4</w:t>
            </w:r>
            <w:r w:rsidRPr="00C97531">
              <w:t xml:space="preserve"> </w:t>
            </w:r>
            <w:r>
              <w:t>No Content</w:t>
            </w:r>
          </w:p>
          <w:p w14:paraId="7AB8A4D0" w14:textId="77777777" w:rsidR="00157E88" w:rsidRPr="000D0C31" w:rsidRDefault="00157E88" w:rsidP="00F65C28">
            <w:pPr>
              <w:pStyle w:val="listing"/>
            </w:pPr>
            <w:r w:rsidRPr="00C97531">
              <w:t xml:space="preserve">Date: Thu, 04 Jun </w:t>
            </w:r>
            <w:r>
              <w:t>2012</w:t>
            </w:r>
            <w:r w:rsidRPr="00C97531">
              <w:t xml:space="preserve"> 02:51:59 GMT</w:t>
            </w:r>
          </w:p>
        </w:tc>
      </w:tr>
    </w:tbl>
    <w:p w14:paraId="7AB8A4D2" w14:textId="77777777" w:rsidR="00157E88" w:rsidRDefault="00157E88" w:rsidP="00157E88">
      <w:pPr>
        <w:pStyle w:val="App2"/>
      </w:pPr>
      <w:bookmarkStart w:id="1129" w:name="_Toc341877237"/>
      <w:bookmarkStart w:id="1130" w:name="_Toc499592577"/>
      <w:r>
        <w:t>Retrieve an individual own service capability data</w:t>
      </w:r>
      <w:r w:rsidRPr="00B95B10">
        <w:t xml:space="preserve"> </w:t>
      </w:r>
      <w:r>
        <w:t xml:space="preserve">(section </w:t>
      </w:r>
      <w:r w:rsidR="0014247B">
        <w:fldChar w:fldCharType="begin"/>
      </w:r>
      <w:r w:rsidR="0014247B">
        <w:instrText xml:space="preserve"> REF _Ref422147286 \r \h </w:instrText>
      </w:r>
      <w:r w:rsidR="0014247B">
        <w:fldChar w:fldCharType="separate"/>
      </w:r>
      <w:r w:rsidR="0014247B">
        <w:t>6.3.3.1</w:t>
      </w:r>
      <w:r w:rsidR="0014247B">
        <w:fldChar w:fldCharType="end"/>
      </w:r>
      <w:r>
        <w:t>)</w:t>
      </w:r>
      <w:bookmarkEnd w:id="1129"/>
      <w:bookmarkEnd w:id="1130"/>
    </w:p>
    <w:p w14:paraId="7AB8A4D3" w14:textId="77777777"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7AB8A4D7" w14:textId="77777777" w:rsidTr="00F65C28">
        <w:tc>
          <w:tcPr>
            <w:tcW w:w="5000" w:type="pct"/>
            <w:shd w:val="clear" w:color="auto" w:fill="FFFFCC"/>
            <w:tcMar>
              <w:top w:w="150" w:type="dxa"/>
              <w:left w:w="150" w:type="dxa"/>
              <w:bottom w:w="150" w:type="dxa"/>
              <w:right w:w="150" w:type="dxa"/>
            </w:tcMar>
          </w:tcPr>
          <w:p w14:paraId="7AB8A4D4" w14:textId="77777777" w:rsidR="00157E88" w:rsidRDefault="00157E88" w:rsidP="00F65C28">
            <w:pPr>
              <w:pStyle w:val="0listing"/>
            </w:pPr>
            <w:r>
              <w:t>GET</w:t>
            </w:r>
            <w:r w:rsidRPr="00B95B10">
              <w:t xml:space="preserve"> </w:t>
            </w:r>
            <w:r>
              <w:t>/exampleAPI/capabilitydiscovery/v1/tel%3A%2B19585550100</w:t>
            </w:r>
            <w:r w:rsidRPr="00C531D8">
              <w:t>/</w:t>
            </w:r>
            <w:r>
              <w:t>capabilitySources/capsource003</w:t>
            </w:r>
            <w:r w:rsidRPr="00DB6ABA">
              <w:t>/</w:t>
            </w:r>
            <w:r w:rsidR="00A15AD8" w:rsidRPr="00DC408B">
              <w:rPr>
                <w:lang w:val="en-US"/>
              </w:rPr>
              <w:t>VideoShareDuringACall</w:t>
            </w:r>
          </w:p>
          <w:p w14:paraId="7AB8A4D5" w14:textId="77777777" w:rsidR="00157E88" w:rsidRDefault="00157E88" w:rsidP="00F65C28">
            <w:pPr>
              <w:pStyle w:val="0listing"/>
            </w:pPr>
            <w:r>
              <w:t>HTTP/1.1</w:t>
            </w:r>
            <w:r>
              <w:br/>
            </w:r>
            <w:r w:rsidRPr="00B95B10">
              <w:t>Host: example.com</w:t>
            </w:r>
          </w:p>
          <w:p w14:paraId="7AB8A4D6" w14:textId="77777777" w:rsidR="00157E88" w:rsidRPr="000D0C31" w:rsidRDefault="00157E88" w:rsidP="00F65C28">
            <w:pPr>
              <w:pStyle w:val="listing"/>
            </w:pPr>
            <w:r>
              <w:t>Accept: application/json</w:t>
            </w:r>
          </w:p>
        </w:tc>
      </w:tr>
    </w:tbl>
    <w:p w14:paraId="7AB8A4D8" w14:textId="77777777"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7AB8A4E2" w14:textId="77777777" w:rsidTr="00F65C28">
        <w:tc>
          <w:tcPr>
            <w:tcW w:w="5000" w:type="pct"/>
            <w:shd w:val="clear" w:color="auto" w:fill="FFFFCC"/>
            <w:tcMar>
              <w:top w:w="150" w:type="dxa"/>
              <w:left w:w="150" w:type="dxa"/>
              <w:bottom w:w="150" w:type="dxa"/>
              <w:right w:w="150" w:type="dxa"/>
            </w:tcMar>
          </w:tcPr>
          <w:p w14:paraId="7AB8A4D9" w14:textId="77777777" w:rsidR="00157E88" w:rsidRPr="00C97531" w:rsidRDefault="00157E88" w:rsidP="00F65C28">
            <w:pPr>
              <w:pStyle w:val="0Listing0"/>
              <w:spacing w:after="0"/>
            </w:pPr>
            <w:r w:rsidRPr="00C97531">
              <w:t>HTTP/1.1 20</w:t>
            </w:r>
            <w:r>
              <w:t>0</w:t>
            </w:r>
            <w:r w:rsidRPr="00C97531">
              <w:t xml:space="preserve"> </w:t>
            </w:r>
            <w:r>
              <w:t>OK</w:t>
            </w:r>
          </w:p>
          <w:p w14:paraId="7AB8A4DA" w14:textId="77777777" w:rsidR="00157E88" w:rsidRDefault="00157E88" w:rsidP="00F65C28">
            <w:pPr>
              <w:pStyle w:val="0listing"/>
            </w:pPr>
            <w:r w:rsidRPr="00C97531">
              <w:lastRenderedPageBreak/>
              <w:t xml:space="preserve">Date: Thu, 04 Jun </w:t>
            </w:r>
            <w:r>
              <w:t>2012</w:t>
            </w:r>
            <w:r w:rsidRPr="00C97531">
              <w:t xml:space="preserve"> 02:51:59 GMT</w:t>
            </w:r>
          </w:p>
          <w:p w14:paraId="7AB8A4DB" w14:textId="77777777" w:rsidR="00157E88" w:rsidRDefault="00157E88" w:rsidP="00F65C28">
            <w:pPr>
              <w:pStyle w:val="0listing"/>
            </w:pPr>
            <w:r>
              <w:t>Content-Type: application/json</w:t>
            </w:r>
          </w:p>
          <w:p w14:paraId="7AB8A4DC" w14:textId="77777777" w:rsidR="00157E88" w:rsidRDefault="00157E88" w:rsidP="00F65C28">
            <w:pPr>
              <w:pStyle w:val="0listing"/>
            </w:pPr>
            <w:r>
              <w:t>Content-Length: nnnn</w:t>
            </w:r>
          </w:p>
          <w:p w14:paraId="7AB8A4DD" w14:textId="77777777" w:rsidR="00157E88" w:rsidRDefault="00157E88" w:rsidP="00F65C28">
            <w:pPr>
              <w:pStyle w:val="listing"/>
            </w:pPr>
          </w:p>
          <w:p w14:paraId="7AB8A4DE" w14:textId="77777777" w:rsidR="00157E88" w:rsidRPr="000D4D43" w:rsidRDefault="00157E88" w:rsidP="00F65C28">
            <w:pPr>
              <w:pStyle w:val="listing"/>
              <w:rPr>
                <w:lang w:val="en-US"/>
              </w:rPr>
            </w:pPr>
            <w:r w:rsidRPr="000D4D43">
              <w:rPr>
                <w:lang w:val="en-US"/>
              </w:rPr>
              <w:t>{"serviceCapability": {</w:t>
            </w:r>
          </w:p>
          <w:p w14:paraId="7AB8A4DF" w14:textId="77777777" w:rsidR="00157E88" w:rsidRPr="000D4D43" w:rsidRDefault="00157E88" w:rsidP="00F65C28">
            <w:pPr>
              <w:pStyle w:val="listing"/>
              <w:rPr>
                <w:lang w:val="en-US"/>
              </w:rPr>
            </w:pPr>
            <w:r w:rsidRPr="000D4D43">
              <w:rPr>
                <w:lang w:val="en-US"/>
              </w:rPr>
              <w:t xml:space="preserve">    "capabilityId": "</w:t>
            </w:r>
            <w:r w:rsidR="00A15AD8">
              <w:rPr>
                <w:lang w:val="en-US"/>
              </w:rPr>
              <w:t>VideoShareDuringACall</w:t>
            </w:r>
            <w:r w:rsidRPr="000D4D43">
              <w:rPr>
                <w:lang w:val="en-US"/>
              </w:rPr>
              <w:t>",</w:t>
            </w:r>
          </w:p>
          <w:p w14:paraId="7AB8A4E0" w14:textId="77777777" w:rsidR="00157E88" w:rsidRPr="003906A1" w:rsidRDefault="00157E88" w:rsidP="00F65C28">
            <w:pPr>
              <w:pStyle w:val="listing"/>
              <w:rPr>
                <w:lang w:val="en-US"/>
              </w:rPr>
            </w:pPr>
            <w:r w:rsidRPr="000D4D43">
              <w:rPr>
                <w:lang w:val="en-US"/>
              </w:rPr>
              <w:t xml:space="preserve">    </w:t>
            </w:r>
            <w:r w:rsidRPr="003906A1">
              <w:rPr>
                <w:lang w:val="en-US"/>
              </w:rPr>
              <w:t>"status": "Disabled"</w:t>
            </w:r>
          </w:p>
          <w:p w14:paraId="7AB8A4E1" w14:textId="77777777" w:rsidR="00157E88" w:rsidRPr="000D4D43" w:rsidRDefault="00157E88" w:rsidP="00F65C28">
            <w:pPr>
              <w:pStyle w:val="listing"/>
              <w:rPr>
                <w:lang w:val="sv-SE"/>
              </w:rPr>
            </w:pPr>
            <w:r w:rsidRPr="003906A1">
              <w:rPr>
                <w:lang w:val="en-US"/>
              </w:rPr>
              <w:t>}}</w:t>
            </w:r>
          </w:p>
        </w:tc>
      </w:tr>
    </w:tbl>
    <w:p w14:paraId="7AB8A4E3" w14:textId="77777777" w:rsidR="00157E88" w:rsidRDefault="00157E88" w:rsidP="00157E88">
      <w:pPr>
        <w:pStyle w:val="App2"/>
      </w:pPr>
      <w:bookmarkStart w:id="1131" w:name="_Toc341877238"/>
      <w:bookmarkStart w:id="1132" w:name="_Toc499592578"/>
      <w:r>
        <w:lastRenderedPageBreak/>
        <w:t>Enable an individual own service capability</w:t>
      </w:r>
      <w:r w:rsidRPr="00B95B10">
        <w:t xml:space="preserve"> </w:t>
      </w:r>
      <w:r>
        <w:t xml:space="preserve">(section </w:t>
      </w:r>
      <w:r w:rsidR="0014247B">
        <w:fldChar w:fldCharType="begin"/>
      </w:r>
      <w:r w:rsidR="0014247B">
        <w:instrText xml:space="preserve"> REF _Ref422147295 \r \h </w:instrText>
      </w:r>
      <w:r w:rsidR="0014247B">
        <w:fldChar w:fldCharType="separate"/>
      </w:r>
      <w:r w:rsidR="0014247B">
        <w:t>6.3.4.1</w:t>
      </w:r>
      <w:r w:rsidR="0014247B">
        <w:fldChar w:fldCharType="end"/>
      </w:r>
      <w:r>
        <w:t>)</w:t>
      </w:r>
      <w:bookmarkEnd w:id="1131"/>
      <w:bookmarkEnd w:id="1132"/>
    </w:p>
    <w:p w14:paraId="7AB8A4E4" w14:textId="77777777"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7AB8A4EB" w14:textId="77777777" w:rsidTr="00F65C28">
        <w:tc>
          <w:tcPr>
            <w:tcW w:w="5000" w:type="pct"/>
            <w:shd w:val="clear" w:color="auto" w:fill="FFFFCC"/>
            <w:tcMar>
              <w:top w:w="150" w:type="dxa"/>
              <w:left w:w="150" w:type="dxa"/>
              <w:bottom w:w="150" w:type="dxa"/>
              <w:right w:w="150" w:type="dxa"/>
            </w:tcMar>
          </w:tcPr>
          <w:p w14:paraId="7AB8A4E5" w14:textId="77777777" w:rsidR="00157E88" w:rsidRDefault="00157E88" w:rsidP="00F65C28">
            <w:pPr>
              <w:pStyle w:val="0listing"/>
            </w:pPr>
            <w:r>
              <w:t>PUT</w:t>
            </w:r>
            <w:r w:rsidRPr="00B95B10">
              <w:t xml:space="preserve"> </w:t>
            </w:r>
            <w:r>
              <w:t>/exampleAPI/capabilitydiscovery/v1/tel%3A%2B19585550100</w:t>
            </w:r>
            <w:r w:rsidRPr="00C531D8">
              <w:t>/</w:t>
            </w:r>
            <w:r>
              <w:t>capabilitySources/capsource003/</w:t>
            </w:r>
            <w:r w:rsidR="00A15AD8">
              <w:rPr>
                <w:color w:val="000000"/>
                <w:lang w:val="en-US"/>
              </w:rPr>
              <w:t>VideoShareDuringACall</w:t>
            </w:r>
            <w:r>
              <w:t>/status HTTP/1.1</w:t>
            </w:r>
            <w:r>
              <w:br/>
            </w:r>
            <w:r w:rsidRPr="00B95B10">
              <w:t>Host: example.com</w:t>
            </w:r>
          </w:p>
          <w:p w14:paraId="7AB8A4E6" w14:textId="77777777" w:rsidR="00157E88" w:rsidRDefault="00157E88" w:rsidP="00F65C28">
            <w:pPr>
              <w:pStyle w:val="0listing"/>
            </w:pPr>
            <w:r>
              <w:t>Accept: application/json</w:t>
            </w:r>
          </w:p>
          <w:p w14:paraId="7AB8A4E7" w14:textId="77777777" w:rsidR="00157E88" w:rsidRDefault="00157E88" w:rsidP="00F65C28">
            <w:pPr>
              <w:pStyle w:val="0listing"/>
            </w:pPr>
            <w:r>
              <w:t>Content-Type: application/json</w:t>
            </w:r>
          </w:p>
          <w:p w14:paraId="7AB8A4E8" w14:textId="77777777" w:rsidR="00157E88" w:rsidRDefault="00157E88" w:rsidP="00F65C28">
            <w:pPr>
              <w:pStyle w:val="0listing"/>
            </w:pPr>
            <w:r>
              <w:t>Content-Length: nnnn</w:t>
            </w:r>
          </w:p>
          <w:p w14:paraId="7AB8A4E9" w14:textId="77777777" w:rsidR="00157E88" w:rsidRDefault="00157E88" w:rsidP="00F65C28">
            <w:pPr>
              <w:pStyle w:val="listing"/>
            </w:pPr>
          </w:p>
          <w:p w14:paraId="7AB8A4EA" w14:textId="77777777" w:rsidR="00157E88" w:rsidRPr="008E3BD0" w:rsidRDefault="00157E88" w:rsidP="00F65C28">
            <w:pPr>
              <w:pStyle w:val="listing"/>
              <w:rPr>
                <w:lang w:val="en-US"/>
              </w:rPr>
            </w:pPr>
            <w:r w:rsidRPr="008E3BD0">
              <w:rPr>
                <w:lang w:val="en-US"/>
              </w:rPr>
              <w:t>{"status": "Enabled"}</w:t>
            </w:r>
          </w:p>
        </w:tc>
      </w:tr>
    </w:tbl>
    <w:p w14:paraId="7AB8A4EC" w14:textId="77777777"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7AB8A4F3" w14:textId="77777777" w:rsidTr="00F65C28">
        <w:tc>
          <w:tcPr>
            <w:tcW w:w="5000" w:type="pct"/>
            <w:shd w:val="clear" w:color="auto" w:fill="FFFFCC"/>
            <w:tcMar>
              <w:top w:w="150" w:type="dxa"/>
              <w:left w:w="150" w:type="dxa"/>
              <w:bottom w:w="150" w:type="dxa"/>
              <w:right w:w="150" w:type="dxa"/>
            </w:tcMar>
          </w:tcPr>
          <w:p w14:paraId="7AB8A4ED" w14:textId="77777777" w:rsidR="00157E88" w:rsidRPr="00C97531" w:rsidRDefault="00157E88" w:rsidP="00F65C28">
            <w:pPr>
              <w:pStyle w:val="0Listing0"/>
              <w:spacing w:after="0"/>
            </w:pPr>
            <w:r w:rsidRPr="00C97531">
              <w:t>HTTP/1.1 20</w:t>
            </w:r>
            <w:r>
              <w:t>0</w:t>
            </w:r>
            <w:r w:rsidRPr="00C97531">
              <w:t xml:space="preserve"> </w:t>
            </w:r>
            <w:r>
              <w:t>OK</w:t>
            </w:r>
          </w:p>
          <w:p w14:paraId="7AB8A4EE" w14:textId="77777777" w:rsidR="00157E88" w:rsidRDefault="00157E88" w:rsidP="00F65C28">
            <w:pPr>
              <w:pStyle w:val="0listing"/>
            </w:pPr>
            <w:r w:rsidRPr="00C97531">
              <w:t xml:space="preserve">Date: Thu, 04 Jun </w:t>
            </w:r>
            <w:r>
              <w:t>2012</w:t>
            </w:r>
            <w:r w:rsidRPr="00C97531">
              <w:t xml:space="preserve"> 02:51:59 GMT</w:t>
            </w:r>
          </w:p>
          <w:p w14:paraId="7AB8A4EF" w14:textId="77777777" w:rsidR="00157E88" w:rsidRDefault="00157E88" w:rsidP="00F65C28">
            <w:pPr>
              <w:pStyle w:val="0listing"/>
            </w:pPr>
            <w:r>
              <w:t>Content-Type: application/json</w:t>
            </w:r>
          </w:p>
          <w:p w14:paraId="7AB8A4F0" w14:textId="77777777" w:rsidR="00157E88" w:rsidRDefault="00157E88" w:rsidP="00F65C28">
            <w:pPr>
              <w:pStyle w:val="0listing"/>
            </w:pPr>
            <w:r>
              <w:t>Content-Length: nnnn</w:t>
            </w:r>
          </w:p>
          <w:p w14:paraId="7AB8A4F1" w14:textId="77777777" w:rsidR="00157E88" w:rsidRDefault="00157E88" w:rsidP="00F65C28">
            <w:pPr>
              <w:pStyle w:val="listing"/>
            </w:pPr>
          </w:p>
          <w:p w14:paraId="7AB8A4F2" w14:textId="77777777" w:rsidR="00157E88" w:rsidRPr="000D4D43" w:rsidRDefault="00157E88" w:rsidP="00F65C28">
            <w:pPr>
              <w:pStyle w:val="listing"/>
              <w:rPr>
                <w:lang w:val="sv-SE"/>
              </w:rPr>
            </w:pPr>
            <w:r w:rsidRPr="000D4D43">
              <w:rPr>
                <w:lang w:val="sv-SE"/>
              </w:rPr>
              <w:t>{"status": "Enabled"}</w:t>
            </w:r>
          </w:p>
        </w:tc>
      </w:tr>
    </w:tbl>
    <w:p w14:paraId="7AB8A4F4" w14:textId="77777777" w:rsidR="00157E88" w:rsidRDefault="00157E88" w:rsidP="00157E88">
      <w:pPr>
        <w:pStyle w:val="App2"/>
      </w:pPr>
      <w:bookmarkStart w:id="1133" w:name="_Toc341877239"/>
      <w:bookmarkStart w:id="1134" w:name="_Toc499592579"/>
      <w:r>
        <w:t>Create (register) an individual own service capability</w:t>
      </w:r>
      <w:r w:rsidRPr="00B95B10">
        <w:t xml:space="preserve"> </w:t>
      </w:r>
      <w:r>
        <w:t xml:space="preserve">(section </w:t>
      </w:r>
      <w:r w:rsidR="0014247B">
        <w:fldChar w:fldCharType="begin"/>
      </w:r>
      <w:r w:rsidR="0014247B">
        <w:instrText xml:space="preserve"> REF _Ref422147303 \r \h </w:instrText>
      </w:r>
      <w:r w:rsidR="0014247B">
        <w:fldChar w:fldCharType="separate"/>
      </w:r>
      <w:r w:rsidR="0014247B">
        <w:t>6.3.4.2</w:t>
      </w:r>
      <w:r w:rsidR="0014247B">
        <w:fldChar w:fldCharType="end"/>
      </w:r>
      <w:r>
        <w:t>)</w:t>
      </w:r>
      <w:bookmarkEnd w:id="1133"/>
      <w:bookmarkEnd w:id="1134"/>
    </w:p>
    <w:p w14:paraId="7AB8A4F5" w14:textId="77777777"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7AB8A4FC" w14:textId="77777777" w:rsidTr="00F65C28">
        <w:tc>
          <w:tcPr>
            <w:tcW w:w="5000" w:type="pct"/>
            <w:shd w:val="clear" w:color="auto" w:fill="FFFFCC"/>
            <w:tcMar>
              <w:top w:w="150" w:type="dxa"/>
              <w:left w:w="150" w:type="dxa"/>
              <w:bottom w:w="150" w:type="dxa"/>
              <w:right w:w="150" w:type="dxa"/>
            </w:tcMar>
          </w:tcPr>
          <w:p w14:paraId="7AB8A4F6" w14:textId="77777777" w:rsidR="00157E88" w:rsidRDefault="00157E88" w:rsidP="00F65C28">
            <w:pPr>
              <w:pStyle w:val="0listing"/>
            </w:pPr>
            <w:r>
              <w:t>PUT</w:t>
            </w:r>
            <w:r w:rsidRPr="00B95B10">
              <w:t xml:space="preserve"> </w:t>
            </w:r>
            <w:r>
              <w:t>/exampleAPI/capabilitydiscovery/v1/tel%3A%2B19585550100</w:t>
            </w:r>
            <w:r w:rsidRPr="00C531D8">
              <w:t>/</w:t>
            </w:r>
            <w:r>
              <w:t>capabilitySources/capsource003/</w:t>
            </w:r>
            <w:r w:rsidR="00A15AD8" w:rsidRPr="00DC408B">
              <w:rPr>
                <w:lang w:val="en-US"/>
              </w:rPr>
              <w:t>C</w:t>
            </w:r>
            <w:r w:rsidR="00A15AD8" w:rsidRPr="00915B56">
              <w:rPr>
                <w:lang w:val="en-US"/>
              </w:rPr>
              <w:t>hat</w:t>
            </w:r>
            <w:r>
              <w:t xml:space="preserve"> HTTP/1.1</w:t>
            </w:r>
            <w:r>
              <w:br/>
            </w:r>
            <w:r w:rsidRPr="00B95B10">
              <w:t>Host: example.com</w:t>
            </w:r>
          </w:p>
          <w:p w14:paraId="7AB8A4F7" w14:textId="77777777" w:rsidR="00157E88" w:rsidRDefault="00157E88" w:rsidP="00F65C28">
            <w:pPr>
              <w:pStyle w:val="0listing"/>
            </w:pPr>
            <w:r>
              <w:t>Accept: application/json</w:t>
            </w:r>
          </w:p>
          <w:p w14:paraId="7AB8A4F8" w14:textId="77777777" w:rsidR="00157E88" w:rsidRDefault="00157E88" w:rsidP="00F65C28">
            <w:pPr>
              <w:pStyle w:val="0listing"/>
            </w:pPr>
            <w:r>
              <w:t>Content-Type: application/json</w:t>
            </w:r>
          </w:p>
          <w:p w14:paraId="7AB8A4F9" w14:textId="77777777" w:rsidR="00157E88" w:rsidRDefault="00157E88" w:rsidP="00F65C28">
            <w:pPr>
              <w:pStyle w:val="listing"/>
            </w:pPr>
            <w:r>
              <w:t>Content-Length: nnnn</w:t>
            </w:r>
          </w:p>
          <w:p w14:paraId="7AB8A4FA" w14:textId="77777777" w:rsidR="00157E88" w:rsidRDefault="00157E88" w:rsidP="00F65C28">
            <w:pPr>
              <w:pStyle w:val="listing"/>
            </w:pPr>
          </w:p>
          <w:p w14:paraId="7AB8A4FB" w14:textId="77777777" w:rsidR="00157E88" w:rsidRPr="000D0C31" w:rsidRDefault="00157E88" w:rsidP="00A15AD8">
            <w:pPr>
              <w:pStyle w:val="listing"/>
            </w:pPr>
            <w:r w:rsidRPr="000D4D43">
              <w:t xml:space="preserve">{"serviceCapability": </w:t>
            </w:r>
            <w:r w:rsidRPr="003906A1">
              <w:rPr>
                <w:lang w:val="en-US"/>
              </w:rPr>
              <w:t>{"</w:t>
            </w:r>
            <w:r w:rsidR="00A15AD8" w:rsidRPr="003906A1">
              <w:rPr>
                <w:lang w:val="en-US"/>
              </w:rPr>
              <w:t>Chat</w:t>
            </w:r>
            <w:r w:rsidRPr="003906A1">
              <w:rPr>
                <w:lang w:val="en-US"/>
              </w:rPr>
              <w:t>"}}</w:t>
            </w:r>
          </w:p>
        </w:tc>
      </w:tr>
    </w:tbl>
    <w:p w14:paraId="7AB8A4FD" w14:textId="77777777"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7AB8A507" w14:textId="77777777" w:rsidTr="00F65C28">
        <w:tc>
          <w:tcPr>
            <w:tcW w:w="5000" w:type="pct"/>
            <w:shd w:val="clear" w:color="auto" w:fill="FFFFCC"/>
            <w:tcMar>
              <w:top w:w="150" w:type="dxa"/>
              <w:left w:w="150" w:type="dxa"/>
              <w:bottom w:w="150" w:type="dxa"/>
              <w:right w:w="150" w:type="dxa"/>
            </w:tcMar>
          </w:tcPr>
          <w:p w14:paraId="7AB8A4FE" w14:textId="77777777" w:rsidR="00157E88" w:rsidRPr="00C97531" w:rsidRDefault="00157E88" w:rsidP="00F65C28">
            <w:pPr>
              <w:pStyle w:val="0Listing0"/>
              <w:spacing w:after="0"/>
            </w:pPr>
            <w:r w:rsidRPr="00C97531">
              <w:t>HTTP/1.1 20</w:t>
            </w:r>
            <w:r>
              <w:t>1</w:t>
            </w:r>
            <w:r w:rsidRPr="00C97531">
              <w:t xml:space="preserve"> </w:t>
            </w:r>
            <w:r>
              <w:t>Created</w:t>
            </w:r>
          </w:p>
          <w:p w14:paraId="7AB8A4FF" w14:textId="77777777" w:rsidR="00157E88" w:rsidRDefault="00157E88" w:rsidP="00F65C28">
            <w:pPr>
              <w:pStyle w:val="0listing"/>
            </w:pPr>
            <w:r w:rsidRPr="00C97531">
              <w:t xml:space="preserve">Date: Thu, 04 Jun </w:t>
            </w:r>
            <w:r>
              <w:t>2012</w:t>
            </w:r>
            <w:r w:rsidRPr="00C97531">
              <w:t xml:space="preserve"> 02:51:59 GMT</w:t>
            </w:r>
          </w:p>
          <w:p w14:paraId="7AB8A500" w14:textId="77777777" w:rsidR="00157E88" w:rsidRDefault="00157E88" w:rsidP="00F65C28">
            <w:pPr>
              <w:pStyle w:val="0listing"/>
            </w:pPr>
            <w:r>
              <w:t>Content-Type: application/json</w:t>
            </w:r>
          </w:p>
          <w:p w14:paraId="7AB8A501" w14:textId="77777777" w:rsidR="00157E88" w:rsidRDefault="00157E88" w:rsidP="00F65C28">
            <w:pPr>
              <w:pStyle w:val="0listing"/>
            </w:pPr>
            <w:r>
              <w:t>Content-Length: nnnn</w:t>
            </w:r>
          </w:p>
          <w:p w14:paraId="7AB8A502" w14:textId="77777777" w:rsidR="00157E88" w:rsidRDefault="00157E88" w:rsidP="00F65C28">
            <w:pPr>
              <w:pStyle w:val="listing"/>
            </w:pPr>
          </w:p>
          <w:p w14:paraId="7AB8A503" w14:textId="77777777" w:rsidR="00157E88" w:rsidRPr="000D4D43" w:rsidRDefault="00157E88" w:rsidP="00F65C28">
            <w:pPr>
              <w:pStyle w:val="listing"/>
            </w:pPr>
            <w:r w:rsidRPr="000D4D43">
              <w:t>{"serviceCapability": {</w:t>
            </w:r>
          </w:p>
          <w:p w14:paraId="7AB8A504" w14:textId="77777777" w:rsidR="00157E88" w:rsidRPr="003906A1" w:rsidRDefault="00157E88" w:rsidP="00F65C28">
            <w:pPr>
              <w:pStyle w:val="listing"/>
              <w:rPr>
                <w:lang w:val="en-US"/>
              </w:rPr>
            </w:pPr>
            <w:r w:rsidRPr="000D4D43">
              <w:t xml:space="preserve">    "capabilityId": </w:t>
            </w:r>
            <w:r w:rsidRPr="003906A1">
              <w:rPr>
                <w:lang w:val="en-US"/>
              </w:rPr>
              <w:t>"</w:t>
            </w:r>
            <w:r w:rsidR="00A15AD8" w:rsidRPr="003906A1">
              <w:rPr>
                <w:lang w:val="en-US"/>
              </w:rPr>
              <w:t>Chat</w:t>
            </w:r>
            <w:r w:rsidRPr="003906A1">
              <w:rPr>
                <w:lang w:val="en-US"/>
              </w:rPr>
              <w:t>",</w:t>
            </w:r>
          </w:p>
          <w:p w14:paraId="7AB8A505" w14:textId="77777777" w:rsidR="00157E88" w:rsidRPr="003906A1" w:rsidRDefault="00157E88" w:rsidP="00F65C28">
            <w:pPr>
              <w:pStyle w:val="listing"/>
              <w:rPr>
                <w:lang w:val="en-US"/>
              </w:rPr>
            </w:pPr>
            <w:r w:rsidRPr="003906A1">
              <w:rPr>
                <w:lang w:val="en-US"/>
              </w:rPr>
              <w:t xml:space="preserve">    "status": "Disabled"</w:t>
            </w:r>
          </w:p>
          <w:p w14:paraId="7AB8A506" w14:textId="77777777" w:rsidR="00157E88" w:rsidRPr="000D4D43" w:rsidRDefault="00157E88" w:rsidP="00F65C28">
            <w:pPr>
              <w:pStyle w:val="listing"/>
              <w:rPr>
                <w:lang w:val="sv-SE"/>
              </w:rPr>
            </w:pPr>
            <w:r w:rsidRPr="003906A1">
              <w:rPr>
                <w:lang w:val="en-US"/>
              </w:rPr>
              <w:lastRenderedPageBreak/>
              <w:t>}}</w:t>
            </w:r>
          </w:p>
        </w:tc>
      </w:tr>
    </w:tbl>
    <w:p w14:paraId="7AB8A508" w14:textId="77777777" w:rsidR="00157E88" w:rsidRDefault="00157E88" w:rsidP="00157E88">
      <w:pPr>
        <w:pStyle w:val="App2"/>
      </w:pPr>
      <w:bookmarkStart w:id="1135" w:name="_Toc341877240"/>
      <w:bookmarkStart w:id="1136" w:name="_Toc499592580"/>
      <w:r>
        <w:lastRenderedPageBreak/>
        <w:t>Registration of an individual own service capability fails</w:t>
      </w:r>
      <w:r w:rsidRPr="00B95B10">
        <w:t xml:space="preserve"> </w:t>
      </w:r>
      <w:r>
        <w:t xml:space="preserve">(section </w:t>
      </w:r>
      <w:r w:rsidR="0014247B">
        <w:fldChar w:fldCharType="begin"/>
      </w:r>
      <w:r w:rsidR="0014247B">
        <w:instrText xml:space="preserve"> REF _Ref422147311 \r \h </w:instrText>
      </w:r>
      <w:r w:rsidR="0014247B">
        <w:fldChar w:fldCharType="separate"/>
      </w:r>
      <w:r w:rsidR="0014247B">
        <w:t>6.3.4.3</w:t>
      </w:r>
      <w:r w:rsidR="0014247B">
        <w:fldChar w:fldCharType="end"/>
      </w:r>
      <w:r>
        <w:t>)</w:t>
      </w:r>
      <w:bookmarkEnd w:id="1135"/>
      <w:bookmarkEnd w:id="1136"/>
    </w:p>
    <w:p w14:paraId="7AB8A509" w14:textId="77777777"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7AB8A510" w14:textId="77777777" w:rsidTr="00F65C28">
        <w:tc>
          <w:tcPr>
            <w:tcW w:w="5000" w:type="pct"/>
            <w:shd w:val="clear" w:color="auto" w:fill="FFFFCC"/>
            <w:tcMar>
              <w:top w:w="150" w:type="dxa"/>
              <w:left w:w="150" w:type="dxa"/>
              <w:bottom w:w="150" w:type="dxa"/>
              <w:right w:w="150" w:type="dxa"/>
            </w:tcMar>
          </w:tcPr>
          <w:p w14:paraId="7AB8A50A" w14:textId="77777777" w:rsidR="00157E88" w:rsidRDefault="00157E88" w:rsidP="00F65C28">
            <w:pPr>
              <w:pStyle w:val="0listing"/>
            </w:pPr>
            <w:r>
              <w:t>PUT</w:t>
            </w:r>
            <w:r w:rsidRPr="00B95B10">
              <w:t xml:space="preserve"> </w:t>
            </w:r>
            <w:r>
              <w:t>/exampleAPI/capabilitydiscovery/v1/tel%3A%2B19585550100</w:t>
            </w:r>
            <w:r w:rsidRPr="00C531D8">
              <w:t>/</w:t>
            </w:r>
            <w:r>
              <w:t>capabilitySources/capsource003/</w:t>
            </w:r>
            <w:r w:rsidR="00A15AD8" w:rsidRPr="00DC408B">
              <w:rPr>
                <w:lang w:val="en-US"/>
              </w:rPr>
              <w:t>ImageVideoShare</w:t>
            </w:r>
            <w:r>
              <w:t xml:space="preserve"> HTTP/1.1</w:t>
            </w:r>
            <w:r>
              <w:br/>
            </w:r>
            <w:r w:rsidRPr="00B95B10">
              <w:t>Host: example.com</w:t>
            </w:r>
          </w:p>
          <w:p w14:paraId="7AB8A50B" w14:textId="77777777" w:rsidR="00157E88" w:rsidRDefault="00157E88" w:rsidP="00F65C28">
            <w:pPr>
              <w:pStyle w:val="0listing"/>
            </w:pPr>
            <w:r>
              <w:t>Accept: application/json</w:t>
            </w:r>
          </w:p>
          <w:p w14:paraId="7AB8A50C" w14:textId="77777777" w:rsidR="00157E88" w:rsidRDefault="00157E88" w:rsidP="00F65C28">
            <w:pPr>
              <w:pStyle w:val="0listing"/>
            </w:pPr>
            <w:r>
              <w:t>Content-Type: application/json</w:t>
            </w:r>
          </w:p>
          <w:p w14:paraId="7AB8A50D" w14:textId="77777777" w:rsidR="00157E88" w:rsidRDefault="00157E88" w:rsidP="00F65C28">
            <w:pPr>
              <w:pStyle w:val="listing"/>
            </w:pPr>
            <w:r>
              <w:t>Content-Length: nnnn</w:t>
            </w:r>
          </w:p>
          <w:p w14:paraId="7AB8A50E" w14:textId="77777777" w:rsidR="00157E88" w:rsidRDefault="00157E88" w:rsidP="00F65C28">
            <w:pPr>
              <w:pStyle w:val="listing"/>
            </w:pPr>
          </w:p>
          <w:p w14:paraId="7AB8A50F" w14:textId="77777777" w:rsidR="00157E88" w:rsidRPr="000D4D43" w:rsidRDefault="00157E88" w:rsidP="00A15AD8">
            <w:pPr>
              <w:pStyle w:val="listing"/>
              <w:rPr>
                <w:lang w:val="en-US"/>
              </w:rPr>
            </w:pPr>
            <w:r w:rsidRPr="000D4D43">
              <w:rPr>
                <w:lang w:val="en-US"/>
              </w:rPr>
              <w:t>{"serviceCapability": {"capabilityId": "</w:t>
            </w:r>
            <w:r w:rsidR="00A15AD8">
              <w:rPr>
                <w:lang w:val="en-US"/>
              </w:rPr>
              <w:t>ImageVideoShare</w:t>
            </w:r>
            <w:r w:rsidRPr="000D4D43">
              <w:rPr>
                <w:lang w:val="en-US"/>
              </w:rPr>
              <w:t>"}}</w:t>
            </w:r>
          </w:p>
        </w:tc>
      </w:tr>
    </w:tbl>
    <w:p w14:paraId="7AB8A511" w14:textId="77777777"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7AB8A51F" w14:textId="77777777" w:rsidTr="00F65C28">
        <w:tc>
          <w:tcPr>
            <w:tcW w:w="5000" w:type="pct"/>
            <w:shd w:val="clear" w:color="auto" w:fill="FFFFCC"/>
            <w:tcMar>
              <w:top w:w="150" w:type="dxa"/>
              <w:left w:w="150" w:type="dxa"/>
              <w:bottom w:w="150" w:type="dxa"/>
              <w:right w:w="150" w:type="dxa"/>
            </w:tcMar>
          </w:tcPr>
          <w:p w14:paraId="7AB8A512" w14:textId="77777777" w:rsidR="00157E88" w:rsidRDefault="00157E88" w:rsidP="00F65C28">
            <w:pPr>
              <w:pStyle w:val="0listing"/>
            </w:pPr>
            <w:r w:rsidRPr="00B95B10">
              <w:t xml:space="preserve">HTTP/1.1 </w:t>
            </w:r>
            <w:r>
              <w:t>403</w:t>
            </w:r>
            <w:r w:rsidRPr="00B95B10">
              <w:t xml:space="preserve"> </w:t>
            </w:r>
            <w:r>
              <w:t>Forbidden</w:t>
            </w:r>
            <w:r w:rsidRPr="00B95B10">
              <w:br/>
              <w:t xml:space="preserve">Content-Type: </w:t>
            </w:r>
            <w:r>
              <w:t>application/json</w:t>
            </w:r>
            <w:r w:rsidRPr="00B95B10">
              <w:br/>
            </w:r>
            <w:r>
              <w:t>Content-Length: nnnn</w:t>
            </w:r>
            <w:r w:rsidRPr="00B95B10">
              <w:br/>
            </w:r>
            <w:r w:rsidRPr="00C97531">
              <w:t xml:space="preserve">Date: Thu, 04 Jun </w:t>
            </w:r>
            <w:r>
              <w:t>2012</w:t>
            </w:r>
            <w:r w:rsidRPr="00C97531">
              <w:t xml:space="preserve"> 02:51:59 GMT</w:t>
            </w:r>
          </w:p>
          <w:p w14:paraId="7AB8A513" w14:textId="77777777" w:rsidR="00157E88" w:rsidRDefault="00157E88" w:rsidP="00F65C28">
            <w:pPr>
              <w:pStyle w:val="listing"/>
            </w:pPr>
          </w:p>
          <w:p w14:paraId="7AB8A514" w14:textId="77777777" w:rsidR="00157E88" w:rsidRPr="000D4D43" w:rsidRDefault="00157E88" w:rsidP="00F65C28">
            <w:pPr>
              <w:pStyle w:val="listing"/>
              <w:rPr>
                <w:lang w:val="en-US"/>
              </w:rPr>
            </w:pPr>
            <w:r w:rsidRPr="000D4D43">
              <w:rPr>
                <w:lang w:val="en-US"/>
              </w:rPr>
              <w:t>{"requestError": {</w:t>
            </w:r>
          </w:p>
          <w:p w14:paraId="7AB8A515" w14:textId="77777777" w:rsidR="00157E88" w:rsidRPr="000D4D43" w:rsidRDefault="00157E88" w:rsidP="00F65C28">
            <w:pPr>
              <w:pStyle w:val="listing"/>
              <w:rPr>
                <w:lang w:val="en-US"/>
              </w:rPr>
            </w:pPr>
            <w:r w:rsidRPr="000D4D43">
              <w:rPr>
                <w:lang w:val="en-US"/>
              </w:rPr>
              <w:t xml:space="preserve">    "link": {</w:t>
            </w:r>
          </w:p>
          <w:p w14:paraId="7AB8A516" w14:textId="77777777" w:rsidR="00157E88" w:rsidRPr="000D4D43" w:rsidRDefault="00157E88" w:rsidP="00F65C28">
            <w:pPr>
              <w:pStyle w:val="listing"/>
              <w:rPr>
                <w:lang w:val="en-US"/>
              </w:rPr>
            </w:pPr>
            <w:r w:rsidRPr="000D4D43">
              <w:rPr>
                <w:lang w:val="en-US"/>
              </w:rPr>
              <w:t xml:space="preserve">        "href": "http://example.com/exampleAPI/capabilitydiscovery/v1/tel%3A%2B19585550100/capabilitySources/capsource003/</w:t>
            </w:r>
            <w:r w:rsidR="00A15AD8">
              <w:rPr>
                <w:lang w:val="en-US"/>
              </w:rPr>
              <w:t>ImageVideoShare</w:t>
            </w:r>
            <w:r w:rsidRPr="000D4D43">
              <w:rPr>
                <w:lang w:val="en-US"/>
              </w:rPr>
              <w:t>",</w:t>
            </w:r>
          </w:p>
          <w:p w14:paraId="7AB8A517" w14:textId="77777777" w:rsidR="00157E88" w:rsidRPr="000D4D43" w:rsidRDefault="00157E88" w:rsidP="00F65C28">
            <w:pPr>
              <w:pStyle w:val="listing"/>
              <w:rPr>
                <w:lang w:val="en-US"/>
              </w:rPr>
            </w:pPr>
            <w:r w:rsidRPr="000D4D43">
              <w:rPr>
                <w:lang w:val="en-US"/>
              </w:rPr>
              <w:t xml:space="preserve">        "rel": "serviceCapability"</w:t>
            </w:r>
          </w:p>
          <w:p w14:paraId="7AB8A518" w14:textId="77777777" w:rsidR="00157E88" w:rsidRPr="000D4D43" w:rsidRDefault="00157E88" w:rsidP="00F65C28">
            <w:pPr>
              <w:pStyle w:val="listing"/>
              <w:rPr>
                <w:lang w:val="en-US"/>
              </w:rPr>
            </w:pPr>
            <w:r w:rsidRPr="000D4D43">
              <w:rPr>
                <w:lang w:val="en-US"/>
              </w:rPr>
              <w:t xml:space="preserve">    },</w:t>
            </w:r>
          </w:p>
          <w:p w14:paraId="7AB8A519" w14:textId="77777777" w:rsidR="00157E88" w:rsidRPr="000D4D43" w:rsidRDefault="00157E88" w:rsidP="00F65C28">
            <w:pPr>
              <w:pStyle w:val="listing"/>
              <w:rPr>
                <w:lang w:val="en-US"/>
              </w:rPr>
            </w:pPr>
            <w:r w:rsidRPr="000D4D43">
              <w:rPr>
                <w:lang w:val="en-US"/>
              </w:rPr>
              <w:t xml:space="preserve">    "</w:t>
            </w:r>
            <w:r>
              <w:rPr>
                <w:lang w:val="en-US"/>
              </w:rPr>
              <w:t>policy</w:t>
            </w:r>
            <w:r w:rsidRPr="000D4D43">
              <w:rPr>
                <w:lang w:val="en-US"/>
              </w:rPr>
              <w:t>Exception": {</w:t>
            </w:r>
          </w:p>
          <w:p w14:paraId="7AB8A51A" w14:textId="77777777" w:rsidR="00157E88" w:rsidRPr="000D4D43" w:rsidRDefault="00157E88" w:rsidP="00F65C28">
            <w:pPr>
              <w:pStyle w:val="listing"/>
              <w:rPr>
                <w:lang w:val="en-US"/>
              </w:rPr>
            </w:pPr>
            <w:r w:rsidRPr="000D4D43">
              <w:rPr>
                <w:lang w:val="en-US"/>
              </w:rPr>
              <w:t xml:space="preserve">        "messageId": "</w:t>
            </w:r>
            <w:r>
              <w:rPr>
                <w:lang w:val="en-US"/>
              </w:rPr>
              <w:t>POL1022</w:t>
            </w:r>
            <w:r w:rsidRPr="000D4D43">
              <w:rPr>
                <w:lang w:val="en-US"/>
              </w:rPr>
              <w:t>",</w:t>
            </w:r>
          </w:p>
          <w:p w14:paraId="7AB8A51B" w14:textId="77777777" w:rsidR="00157E88" w:rsidRPr="00880980" w:rsidRDefault="00157E88" w:rsidP="00F65C28">
            <w:pPr>
              <w:pStyle w:val="listing"/>
              <w:rPr>
                <w:rFonts w:eastAsia="SimSun"/>
                <w:lang w:val="en-US" w:eastAsia="zh-CN"/>
              </w:rPr>
            </w:pPr>
            <w:r w:rsidRPr="000D4D43">
              <w:rPr>
                <w:lang w:val="en-US"/>
              </w:rPr>
              <w:t xml:space="preserve">        "text": "Specified service capability, </w:t>
            </w:r>
            <w:r w:rsidR="000B7734">
              <w:rPr>
                <w:lang w:val="en-US"/>
              </w:rPr>
              <w:t>%1</w:t>
            </w:r>
            <w:r w:rsidR="000B7734" w:rsidRPr="000D4D43">
              <w:rPr>
                <w:lang w:val="en-US"/>
              </w:rPr>
              <w:t>,</w:t>
            </w:r>
            <w:r w:rsidRPr="000D4D43">
              <w:rPr>
                <w:lang w:val="en-US"/>
              </w:rPr>
              <w:t xml:space="preserve"> is not supported"</w:t>
            </w:r>
          </w:p>
          <w:p w14:paraId="7AB8A51C" w14:textId="77777777" w:rsidR="000B7734" w:rsidRPr="000D4D43" w:rsidRDefault="000B7734" w:rsidP="000B7734">
            <w:pPr>
              <w:pStyle w:val="listing"/>
              <w:rPr>
                <w:lang w:val="en-US"/>
              </w:rPr>
            </w:pPr>
            <w:r>
              <w:rPr>
                <w:lang w:val="en-US"/>
              </w:rPr>
              <w:t xml:space="preserve">        </w:t>
            </w:r>
            <w:r w:rsidRPr="00061FE0">
              <w:rPr>
                <w:lang w:val="en-US"/>
              </w:rPr>
              <w:t>"variables": "ImageVideoShare"</w:t>
            </w:r>
          </w:p>
          <w:p w14:paraId="7AB8A51D" w14:textId="77777777" w:rsidR="00157E88" w:rsidRPr="000D4D43" w:rsidRDefault="00157E88" w:rsidP="00F65C28">
            <w:pPr>
              <w:pStyle w:val="listing"/>
              <w:rPr>
                <w:lang w:val="sv-SE"/>
              </w:rPr>
            </w:pPr>
            <w:r w:rsidRPr="000D4D43">
              <w:rPr>
                <w:lang w:val="en-US"/>
              </w:rPr>
              <w:t xml:space="preserve">    </w:t>
            </w:r>
            <w:r w:rsidRPr="000D4D43">
              <w:rPr>
                <w:lang w:val="sv-SE"/>
              </w:rPr>
              <w:t>}</w:t>
            </w:r>
          </w:p>
          <w:p w14:paraId="7AB8A51E" w14:textId="77777777" w:rsidR="00157E88" w:rsidRPr="000D4D43" w:rsidRDefault="00157E88" w:rsidP="00F65C28">
            <w:pPr>
              <w:pStyle w:val="listing"/>
              <w:rPr>
                <w:lang w:val="sv-SE"/>
              </w:rPr>
            </w:pPr>
            <w:r w:rsidRPr="000D4D43">
              <w:rPr>
                <w:lang w:val="sv-SE"/>
              </w:rPr>
              <w:t>}}</w:t>
            </w:r>
          </w:p>
        </w:tc>
      </w:tr>
    </w:tbl>
    <w:p w14:paraId="7AB8A520" w14:textId="77777777" w:rsidR="00157E88" w:rsidRDefault="00157E88" w:rsidP="00157E88">
      <w:pPr>
        <w:pStyle w:val="App2"/>
      </w:pPr>
      <w:bookmarkStart w:id="1137" w:name="_Toc341877241"/>
      <w:bookmarkStart w:id="1138" w:name="_Toc499592581"/>
      <w:r>
        <w:t>Deregister an own service capability</w:t>
      </w:r>
      <w:r w:rsidRPr="00B95B10">
        <w:t xml:space="preserve"> </w:t>
      </w:r>
      <w:r>
        <w:t xml:space="preserve">(section </w:t>
      </w:r>
      <w:r w:rsidR="0014247B">
        <w:fldChar w:fldCharType="begin"/>
      </w:r>
      <w:r w:rsidR="0014247B">
        <w:instrText xml:space="preserve"> REF _Ref422147327 \r \h </w:instrText>
      </w:r>
      <w:r w:rsidR="0014247B">
        <w:fldChar w:fldCharType="separate"/>
      </w:r>
      <w:r w:rsidR="0014247B">
        <w:t>6.3.6.1</w:t>
      </w:r>
      <w:r w:rsidR="0014247B">
        <w:fldChar w:fldCharType="end"/>
      </w:r>
      <w:r>
        <w:t>)</w:t>
      </w:r>
      <w:bookmarkEnd w:id="1137"/>
      <w:bookmarkEnd w:id="1138"/>
    </w:p>
    <w:p w14:paraId="7AB8A521" w14:textId="77777777"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7AB8A524" w14:textId="77777777" w:rsidTr="00F65C28">
        <w:tc>
          <w:tcPr>
            <w:tcW w:w="5000" w:type="pct"/>
            <w:shd w:val="clear" w:color="auto" w:fill="FFFFCC"/>
            <w:tcMar>
              <w:top w:w="150" w:type="dxa"/>
              <w:left w:w="150" w:type="dxa"/>
              <w:bottom w:w="150" w:type="dxa"/>
              <w:right w:w="150" w:type="dxa"/>
            </w:tcMar>
          </w:tcPr>
          <w:p w14:paraId="7AB8A522" w14:textId="77777777" w:rsidR="00157E88" w:rsidRDefault="00157E88" w:rsidP="00F65C28">
            <w:pPr>
              <w:pStyle w:val="0listing"/>
            </w:pPr>
            <w:r>
              <w:t>DELETE</w:t>
            </w:r>
            <w:r w:rsidRPr="00B95B10">
              <w:t xml:space="preserve"> </w:t>
            </w:r>
            <w:r>
              <w:t>/exampleAPI/capabilitydiscovery/v1/tel%3A%2B19585550100</w:t>
            </w:r>
            <w:r w:rsidRPr="00C531D8">
              <w:t>/</w:t>
            </w:r>
            <w:r>
              <w:rPr>
                <w:color w:val="000000"/>
                <w:lang w:val="en-US"/>
              </w:rPr>
              <w:t>capabilitySources/capsource001</w:t>
            </w:r>
            <w:r>
              <w:t>/</w:t>
            </w:r>
            <w:r w:rsidR="00A15AD8">
              <w:rPr>
                <w:color w:val="000000"/>
                <w:lang w:val="en-US"/>
              </w:rPr>
              <w:t>SocialPresenceInfo</w:t>
            </w:r>
            <w:r>
              <w:t xml:space="preserve">  </w:t>
            </w:r>
            <w:r w:rsidR="00273BD0">
              <w:rPr>
                <w:lang w:val="en-GB"/>
              </w:rPr>
              <w:t xml:space="preserve"> </w:t>
            </w:r>
            <w:r>
              <w:t>HTTP/1.1</w:t>
            </w:r>
            <w:r>
              <w:br/>
            </w:r>
            <w:r w:rsidRPr="00B95B10">
              <w:t>Host: example.com</w:t>
            </w:r>
          </w:p>
          <w:p w14:paraId="7AB8A523" w14:textId="77777777" w:rsidR="00157E88" w:rsidRPr="000D0C31" w:rsidRDefault="00157E88" w:rsidP="00F65C28">
            <w:pPr>
              <w:pStyle w:val="listing"/>
            </w:pPr>
            <w:r>
              <w:t>Accept: application/json</w:t>
            </w:r>
          </w:p>
        </w:tc>
      </w:tr>
    </w:tbl>
    <w:p w14:paraId="7AB8A525" w14:textId="77777777"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7AB8A528" w14:textId="77777777" w:rsidTr="00F65C28">
        <w:tc>
          <w:tcPr>
            <w:tcW w:w="5000" w:type="pct"/>
            <w:shd w:val="clear" w:color="auto" w:fill="FFFFCC"/>
            <w:tcMar>
              <w:top w:w="150" w:type="dxa"/>
              <w:left w:w="150" w:type="dxa"/>
              <w:bottom w:w="150" w:type="dxa"/>
              <w:right w:w="150" w:type="dxa"/>
            </w:tcMar>
          </w:tcPr>
          <w:p w14:paraId="7AB8A526" w14:textId="77777777" w:rsidR="00157E88" w:rsidRPr="00C97531" w:rsidRDefault="00157E88" w:rsidP="00F65C28">
            <w:pPr>
              <w:pStyle w:val="0Listing0"/>
              <w:spacing w:after="0"/>
            </w:pPr>
            <w:r w:rsidRPr="00C97531">
              <w:t>HTTP/1.1 20</w:t>
            </w:r>
            <w:r>
              <w:t>4</w:t>
            </w:r>
            <w:r w:rsidRPr="00C97531">
              <w:t xml:space="preserve"> </w:t>
            </w:r>
            <w:r>
              <w:t>No Content</w:t>
            </w:r>
          </w:p>
          <w:p w14:paraId="7AB8A527" w14:textId="77777777" w:rsidR="00157E88" w:rsidRPr="000D0C31" w:rsidRDefault="00157E88" w:rsidP="00F65C28">
            <w:pPr>
              <w:pStyle w:val="listing"/>
            </w:pPr>
            <w:r w:rsidRPr="00C97531">
              <w:t xml:space="preserve">Date: Thu, 04 Jun </w:t>
            </w:r>
            <w:r>
              <w:t>2012</w:t>
            </w:r>
            <w:r w:rsidRPr="00C97531">
              <w:t xml:space="preserve"> 02:51:59 GMT</w:t>
            </w:r>
          </w:p>
        </w:tc>
      </w:tr>
    </w:tbl>
    <w:p w14:paraId="7AB8A529" w14:textId="77777777" w:rsidR="00157E88" w:rsidRDefault="00157E88" w:rsidP="00157E88">
      <w:pPr>
        <w:pStyle w:val="App2"/>
      </w:pPr>
      <w:bookmarkStart w:id="1139" w:name="_Toc341877242"/>
      <w:bookmarkStart w:id="1140" w:name="_Toc499592582"/>
      <w:r>
        <w:t xml:space="preserve">Retrieve service capabilities for a contact (section </w:t>
      </w:r>
      <w:r w:rsidR="0014247B">
        <w:fldChar w:fldCharType="begin"/>
      </w:r>
      <w:r w:rsidR="0014247B">
        <w:instrText xml:space="preserve"> REF _Ref422147339 \r \h </w:instrText>
      </w:r>
      <w:r w:rsidR="0014247B">
        <w:fldChar w:fldCharType="separate"/>
      </w:r>
      <w:r w:rsidR="0014247B">
        <w:t>6.4.3.1</w:t>
      </w:r>
      <w:r w:rsidR="0014247B">
        <w:fldChar w:fldCharType="end"/>
      </w:r>
      <w:r>
        <w:t>)</w:t>
      </w:r>
      <w:bookmarkEnd w:id="1139"/>
      <w:bookmarkEnd w:id="1140"/>
    </w:p>
    <w:p w14:paraId="7AB8A52A" w14:textId="77777777"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7AB8A52E" w14:textId="77777777" w:rsidTr="00F65C28">
        <w:tc>
          <w:tcPr>
            <w:tcW w:w="5000" w:type="pct"/>
            <w:shd w:val="clear" w:color="auto" w:fill="FFFFCC"/>
            <w:tcMar>
              <w:top w:w="150" w:type="dxa"/>
              <w:left w:w="150" w:type="dxa"/>
              <w:bottom w:w="150" w:type="dxa"/>
              <w:right w:w="150" w:type="dxa"/>
            </w:tcMar>
          </w:tcPr>
          <w:p w14:paraId="7AB8A52B" w14:textId="77777777"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/tel%3A%2B19585550101</w:t>
            </w:r>
          </w:p>
          <w:p w14:paraId="7AB8A52C" w14:textId="77777777" w:rsidR="00157E88" w:rsidRDefault="00157E88" w:rsidP="00F65C28">
            <w:pPr>
              <w:pStyle w:val="0listing"/>
            </w:pPr>
            <w:r>
              <w:lastRenderedPageBreak/>
              <w:t>HTTP/1.1</w:t>
            </w:r>
            <w:r>
              <w:br/>
            </w:r>
            <w:r w:rsidRPr="00B95B10">
              <w:t>Host: example.com</w:t>
            </w:r>
          </w:p>
          <w:p w14:paraId="7AB8A52D" w14:textId="77777777" w:rsidR="00157E88" w:rsidRPr="000D0C31" w:rsidRDefault="00157E88" w:rsidP="00F65C28">
            <w:pPr>
              <w:pStyle w:val="listing"/>
            </w:pPr>
            <w:r>
              <w:t>Accept: application/json</w:t>
            </w:r>
          </w:p>
        </w:tc>
      </w:tr>
    </w:tbl>
    <w:p w14:paraId="7AB8A52F" w14:textId="77777777" w:rsidR="00157E88" w:rsidRPr="00E717EF" w:rsidRDefault="00157E88" w:rsidP="00157E88">
      <w:r w:rsidRPr="00E717EF">
        <w:lastRenderedPageBreak/>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7AB8A539" w14:textId="77777777" w:rsidTr="00F65C28">
        <w:tc>
          <w:tcPr>
            <w:tcW w:w="5000" w:type="pct"/>
            <w:shd w:val="clear" w:color="auto" w:fill="FFFFCC"/>
            <w:tcMar>
              <w:top w:w="150" w:type="dxa"/>
              <w:left w:w="150" w:type="dxa"/>
              <w:bottom w:w="150" w:type="dxa"/>
              <w:right w:w="150" w:type="dxa"/>
            </w:tcMar>
          </w:tcPr>
          <w:p w14:paraId="7AB8A530" w14:textId="77777777" w:rsidR="00157E88" w:rsidRPr="00C97531" w:rsidRDefault="00157E88" w:rsidP="00F65C28">
            <w:pPr>
              <w:pStyle w:val="0Listing0"/>
              <w:spacing w:after="0"/>
            </w:pPr>
            <w:r w:rsidRPr="00C97531">
              <w:t>HTTP/1.1 20</w:t>
            </w:r>
            <w:r>
              <w:t>0</w:t>
            </w:r>
            <w:r w:rsidRPr="00C97531">
              <w:t xml:space="preserve"> </w:t>
            </w:r>
            <w:r>
              <w:t>OK</w:t>
            </w:r>
          </w:p>
          <w:p w14:paraId="7AB8A531" w14:textId="77777777" w:rsidR="00157E88" w:rsidRDefault="00157E88" w:rsidP="00F65C28">
            <w:pPr>
              <w:pStyle w:val="0listing"/>
            </w:pPr>
            <w:r w:rsidRPr="00C97531">
              <w:t xml:space="preserve">Date: Thu, 04 Jun </w:t>
            </w:r>
            <w:r>
              <w:t>2012</w:t>
            </w:r>
            <w:r w:rsidRPr="00C97531">
              <w:t xml:space="preserve"> 02:51:59 GMT</w:t>
            </w:r>
          </w:p>
          <w:p w14:paraId="7AB8A532" w14:textId="77777777" w:rsidR="00157E88" w:rsidRDefault="00157E88" w:rsidP="00F65C28">
            <w:pPr>
              <w:pStyle w:val="0listing"/>
            </w:pPr>
            <w:r>
              <w:t>Content-Type: application/json</w:t>
            </w:r>
          </w:p>
          <w:p w14:paraId="7AB8A533" w14:textId="77777777" w:rsidR="00157E88" w:rsidRDefault="00157E88" w:rsidP="00F65C28">
            <w:pPr>
              <w:pStyle w:val="0listing"/>
            </w:pPr>
            <w:r>
              <w:t>Content-Length: nnnn</w:t>
            </w:r>
          </w:p>
          <w:p w14:paraId="7AB8A534" w14:textId="77777777" w:rsidR="00157E88" w:rsidRDefault="00157E88" w:rsidP="00F65C28">
            <w:pPr>
              <w:pStyle w:val="listing"/>
            </w:pPr>
          </w:p>
          <w:p w14:paraId="7AB8A535" w14:textId="77777777" w:rsidR="00157E88" w:rsidRPr="00724B09" w:rsidRDefault="00157E88" w:rsidP="00F65C28">
            <w:pPr>
              <w:pStyle w:val="listing"/>
              <w:rPr>
                <w:lang w:val="en-US"/>
              </w:rPr>
            </w:pPr>
            <w:r w:rsidRPr="00724B09">
              <w:rPr>
                <w:lang w:val="en-US"/>
              </w:rPr>
              <w:t>{"contactServiceCapabilities": {</w:t>
            </w:r>
          </w:p>
          <w:p w14:paraId="7AB8A536" w14:textId="77777777" w:rsidR="00157E88" w:rsidRPr="00724B09" w:rsidRDefault="00157E88" w:rsidP="00F65C28">
            <w:pPr>
              <w:pStyle w:val="listing"/>
              <w:rPr>
                <w:lang w:val="en-US"/>
              </w:rPr>
            </w:pPr>
            <w:r w:rsidRPr="00724B09">
              <w:rPr>
                <w:lang w:val="en-US"/>
              </w:rPr>
              <w:t xml:space="preserve">    "resourceURL": "http://exampleAPI/capabilitydiscovery/v1/tel%3A%2B19585550100/contactCapabilities/tel%3A%2B19585550101",</w:t>
            </w:r>
          </w:p>
          <w:p w14:paraId="7AB8A537" w14:textId="77777777" w:rsidR="00157E88" w:rsidRPr="00724B09" w:rsidRDefault="00157E88" w:rsidP="00F65C28">
            <w:pPr>
              <w:pStyle w:val="listing"/>
              <w:rPr>
                <w:lang w:val="en-US"/>
              </w:rPr>
            </w:pPr>
            <w:r w:rsidRPr="00724B09">
              <w:rPr>
                <w:lang w:val="en-US"/>
              </w:rPr>
              <w:t xml:space="preserve">    "serviceCapability": {"capabilityId": "</w:t>
            </w:r>
            <w:r w:rsidR="00A15AD8">
              <w:rPr>
                <w:lang w:val="en-US"/>
              </w:rPr>
              <w:t>Chat</w:t>
            </w:r>
            <w:r w:rsidRPr="00724B09">
              <w:rPr>
                <w:lang w:val="en-US"/>
              </w:rPr>
              <w:t>"}</w:t>
            </w:r>
          </w:p>
          <w:p w14:paraId="7AB8A538" w14:textId="77777777" w:rsidR="00157E88" w:rsidRPr="00724B09" w:rsidRDefault="00157E88" w:rsidP="00F65C28">
            <w:pPr>
              <w:pStyle w:val="listing"/>
              <w:rPr>
                <w:lang w:val="sv-SE"/>
              </w:rPr>
            </w:pPr>
            <w:r w:rsidRPr="00724B09">
              <w:rPr>
                <w:lang w:val="sv-SE"/>
              </w:rPr>
              <w:t>}}</w:t>
            </w:r>
          </w:p>
        </w:tc>
      </w:tr>
    </w:tbl>
    <w:p w14:paraId="7AB8A53A" w14:textId="77777777" w:rsidR="00157E88" w:rsidRDefault="00157E88" w:rsidP="00157E88">
      <w:pPr>
        <w:pStyle w:val="App2"/>
      </w:pPr>
      <w:bookmarkStart w:id="1141" w:name="_Toc341877243"/>
      <w:bookmarkStart w:id="1142" w:name="_Toc499592583"/>
      <w:r>
        <w:t xml:space="preserve">Check whether a contact has a specific service capability (section </w:t>
      </w:r>
      <w:r w:rsidR="0014247B">
        <w:fldChar w:fldCharType="begin"/>
      </w:r>
      <w:r w:rsidR="0014247B">
        <w:instrText xml:space="preserve"> REF _Ref422147349 \r \h </w:instrText>
      </w:r>
      <w:r w:rsidR="0014247B">
        <w:fldChar w:fldCharType="separate"/>
      </w:r>
      <w:r w:rsidR="0014247B">
        <w:t>6.4.3.2</w:t>
      </w:r>
      <w:r w:rsidR="0014247B">
        <w:fldChar w:fldCharType="end"/>
      </w:r>
      <w:r>
        <w:t>)</w:t>
      </w:r>
      <w:bookmarkEnd w:id="1141"/>
      <w:bookmarkEnd w:id="1142"/>
    </w:p>
    <w:p w14:paraId="7AB8A53B" w14:textId="77777777"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7AB8A53E" w14:textId="77777777" w:rsidTr="00F65C28">
        <w:tc>
          <w:tcPr>
            <w:tcW w:w="5000" w:type="pct"/>
            <w:shd w:val="clear" w:color="auto" w:fill="FFFFCC"/>
            <w:tcMar>
              <w:top w:w="150" w:type="dxa"/>
              <w:left w:w="150" w:type="dxa"/>
              <w:bottom w:w="150" w:type="dxa"/>
              <w:right w:w="150" w:type="dxa"/>
            </w:tcMar>
          </w:tcPr>
          <w:p w14:paraId="7AB8A53C" w14:textId="77777777"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/tel%3A%2B19585550101?capabilityFilter=</w:t>
            </w:r>
            <w:r w:rsidR="00A15AD8" w:rsidRPr="00DC408B">
              <w:rPr>
                <w:lang w:val="en-US"/>
              </w:rPr>
              <w:t>Chat</w:t>
            </w:r>
            <w:r>
              <w:t xml:space="preserve"> HTTP/1.1</w:t>
            </w:r>
            <w:r>
              <w:br/>
            </w:r>
            <w:r w:rsidRPr="00B95B10">
              <w:t>Host: example.com</w:t>
            </w:r>
          </w:p>
          <w:p w14:paraId="7AB8A53D" w14:textId="77777777" w:rsidR="00157E88" w:rsidRPr="000D0C31" w:rsidRDefault="00157E88" w:rsidP="00F65C28">
            <w:pPr>
              <w:pStyle w:val="listing"/>
            </w:pPr>
            <w:r>
              <w:t>Accept: application/json</w:t>
            </w:r>
          </w:p>
        </w:tc>
      </w:tr>
    </w:tbl>
    <w:p w14:paraId="7AB8A53F" w14:textId="77777777"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7AB8A549" w14:textId="77777777" w:rsidTr="00F65C28">
        <w:tc>
          <w:tcPr>
            <w:tcW w:w="5000" w:type="pct"/>
            <w:shd w:val="clear" w:color="auto" w:fill="FFFFCC"/>
            <w:tcMar>
              <w:top w:w="150" w:type="dxa"/>
              <w:left w:w="150" w:type="dxa"/>
              <w:bottom w:w="150" w:type="dxa"/>
              <w:right w:w="150" w:type="dxa"/>
            </w:tcMar>
          </w:tcPr>
          <w:p w14:paraId="7AB8A540" w14:textId="77777777" w:rsidR="00157E88" w:rsidRPr="00C97531" w:rsidRDefault="00157E88" w:rsidP="00F65C28">
            <w:pPr>
              <w:pStyle w:val="0Listing0"/>
              <w:spacing w:after="0"/>
            </w:pPr>
            <w:r w:rsidRPr="00C97531">
              <w:t>HTTP/1.1 20</w:t>
            </w:r>
            <w:r>
              <w:t>0</w:t>
            </w:r>
            <w:r w:rsidRPr="00C97531">
              <w:t xml:space="preserve"> </w:t>
            </w:r>
            <w:r>
              <w:t>OK</w:t>
            </w:r>
          </w:p>
          <w:p w14:paraId="7AB8A541" w14:textId="77777777" w:rsidR="00157E88" w:rsidRDefault="00157E88" w:rsidP="00F65C28">
            <w:pPr>
              <w:pStyle w:val="0listing"/>
            </w:pPr>
            <w:r w:rsidRPr="00C97531">
              <w:t xml:space="preserve">Date: Thu, 04 Jun </w:t>
            </w:r>
            <w:r>
              <w:t>2012</w:t>
            </w:r>
            <w:r w:rsidRPr="00C97531">
              <w:t xml:space="preserve"> 02:51:59 GMT</w:t>
            </w:r>
          </w:p>
          <w:p w14:paraId="7AB8A542" w14:textId="77777777" w:rsidR="00157E88" w:rsidRDefault="00157E88" w:rsidP="00F65C28">
            <w:pPr>
              <w:pStyle w:val="0listing"/>
            </w:pPr>
            <w:r>
              <w:t>Content-Type: application/json</w:t>
            </w:r>
          </w:p>
          <w:p w14:paraId="7AB8A543" w14:textId="77777777" w:rsidR="00157E88" w:rsidRDefault="00157E88" w:rsidP="00F65C28">
            <w:pPr>
              <w:pStyle w:val="0listing"/>
            </w:pPr>
            <w:r>
              <w:t>Content-Length: nnnn</w:t>
            </w:r>
          </w:p>
          <w:p w14:paraId="7AB8A544" w14:textId="77777777" w:rsidR="00157E88" w:rsidRDefault="00157E88" w:rsidP="00F65C28">
            <w:pPr>
              <w:pStyle w:val="listing"/>
            </w:pPr>
          </w:p>
          <w:p w14:paraId="7AB8A545" w14:textId="77777777" w:rsidR="00157E88" w:rsidRPr="00724B09" w:rsidRDefault="00157E88" w:rsidP="00F65C28">
            <w:pPr>
              <w:pStyle w:val="listing"/>
              <w:rPr>
                <w:lang w:val="en-US"/>
              </w:rPr>
            </w:pPr>
            <w:r w:rsidRPr="00724B09">
              <w:rPr>
                <w:lang w:val="en-US"/>
              </w:rPr>
              <w:t>{"contactServiceCapabilities": {</w:t>
            </w:r>
          </w:p>
          <w:p w14:paraId="7AB8A546" w14:textId="77777777" w:rsidR="00157E88" w:rsidRPr="00724B09" w:rsidRDefault="00157E88" w:rsidP="00F65C28">
            <w:pPr>
              <w:pStyle w:val="listing"/>
              <w:rPr>
                <w:lang w:val="en-US"/>
              </w:rPr>
            </w:pPr>
            <w:r w:rsidRPr="00724B09">
              <w:rPr>
                <w:lang w:val="en-US"/>
              </w:rPr>
              <w:t xml:space="preserve">    "resourceURL": "http://exampleAPI/capabilitydiscovery/v1/tel%3A%2B19585550100/contactCapabilities/tel%3A%2B19585550101",</w:t>
            </w:r>
          </w:p>
          <w:p w14:paraId="7AB8A547" w14:textId="77777777" w:rsidR="00157E88" w:rsidRPr="00724B09" w:rsidRDefault="00157E88" w:rsidP="00F65C28">
            <w:pPr>
              <w:pStyle w:val="listing"/>
              <w:rPr>
                <w:lang w:val="en-US"/>
              </w:rPr>
            </w:pPr>
            <w:r w:rsidRPr="00724B09">
              <w:rPr>
                <w:lang w:val="en-US"/>
              </w:rPr>
              <w:t xml:space="preserve">    "serviceCapability": {"capabilityId": "</w:t>
            </w:r>
            <w:r w:rsidR="00A15AD8">
              <w:rPr>
                <w:lang w:val="en-US"/>
              </w:rPr>
              <w:t>Chat</w:t>
            </w:r>
            <w:r w:rsidRPr="00724B09">
              <w:rPr>
                <w:lang w:val="en-US"/>
              </w:rPr>
              <w:t>"}</w:t>
            </w:r>
          </w:p>
          <w:p w14:paraId="7AB8A548" w14:textId="77777777" w:rsidR="00157E88" w:rsidRPr="00724B09" w:rsidRDefault="00157E88" w:rsidP="00F65C28">
            <w:pPr>
              <w:pStyle w:val="listing"/>
              <w:rPr>
                <w:lang w:val="sv-SE"/>
              </w:rPr>
            </w:pPr>
            <w:r w:rsidRPr="00724B09">
              <w:rPr>
                <w:lang w:val="sv-SE"/>
              </w:rPr>
              <w:t>}}</w:t>
            </w:r>
          </w:p>
        </w:tc>
      </w:tr>
    </w:tbl>
    <w:p w14:paraId="7AB8A54A" w14:textId="77777777" w:rsidR="00157E88" w:rsidRDefault="00157E88" w:rsidP="00157E88">
      <w:pPr>
        <w:pStyle w:val="App2"/>
      </w:pPr>
      <w:bookmarkStart w:id="1143" w:name="_Toc341877244"/>
      <w:bookmarkStart w:id="1144" w:name="_Toc499592584"/>
      <w:r>
        <w:t xml:space="preserve">Check whether a contact is an RCS user or not, response positive (section </w:t>
      </w:r>
      <w:r w:rsidR="0014247B">
        <w:fldChar w:fldCharType="begin"/>
      </w:r>
      <w:r w:rsidR="0014247B">
        <w:instrText xml:space="preserve"> REF _Ref422147358 \r \h </w:instrText>
      </w:r>
      <w:r w:rsidR="0014247B">
        <w:fldChar w:fldCharType="separate"/>
      </w:r>
      <w:r w:rsidR="0014247B">
        <w:t>6.4.3.3</w:t>
      </w:r>
      <w:r w:rsidR="0014247B">
        <w:fldChar w:fldCharType="end"/>
      </w:r>
      <w:r>
        <w:t>)</w:t>
      </w:r>
      <w:bookmarkEnd w:id="1143"/>
      <w:bookmarkEnd w:id="1144"/>
    </w:p>
    <w:p w14:paraId="7AB8A54B" w14:textId="77777777"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7AB8A54E" w14:textId="77777777" w:rsidTr="00F65C28">
        <w:tc>
          <w:tcPr>
            <w:tcW w:w="5000" w:type="pct"/>
            <w:shd w:val="clear" w:color="auto" w:fill="FFFFCC"/>
            <w:tcMar>
              <w:top w:w="150" w:type="dxa"/>
              <w:left w:w="150" w:type="dxa"/>
              <w:bottom w:w="150" w:type="dxa"/>
              <w:right w:w="150" w:type="dxa"/>
            </w:tcMar>
          </w:tcPr>
          <w:p w14:paraId="7AB8A54C" w14:textId="77777777"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/tel%3A%2B19585550101?userTypeFilter=RCS HTTP/1.1</w:t>
            </w:r>
            <w:r>
              <w:br/>
            </w:r>
            <w:r w:rsidRPr="00B95B10">
              <w:t>Host: example.com</w:t>
            </w:r>
          </w:p>
          <w:p w14:paraId="7AB8A54D" w14:textId="77777777" w:rsidR="00157E88" w:rsidRPr="000D0C31" w:rsidRDefault="00157E88" w:rsidP="00F65C28">
            <w:pPr>
              <w:pStyle w:val="listing"/>
            </w:pPr>
            <w:r>
              <w:t>Accept: application/json</w:t>
            </w:r>
          </w:p>
        </w:tc>
      </w:tr>
    </w:tbl>
    <w:p w14:paraId="7AB8A54F" w14:textId="77777777"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7AB8A559" w14:textId="77777777" w:rsidTr="00F65C28">
        <w:tc>
          <w:tcPr>
            <w:tcW w:w="5000" w:type="pct"/>
            <w:shd w:val="clear" w:color="auto" w:fill="FFFFCC"/>
            <w:tcMar>
              <w:top w:w="150" w:type="dxa"/>
              <w:left w:w="150" w:type="dxa"/>
              <w:bottom w:w="150" w:type="dxa"/>
              <w:right w:w="150" w:type="dxa"/>
            </w:tcMar>
          </w:tcPr>
          <w:p w14:paraId="7AB8A550" w14:textId="77777777" w:rsidR="00157E88" w:rsidRPr="00C97531" w:rsidRDefault="00157E88" w:rsidP="00F65C28">
            <w:pPr>
              <w:pStyle w:val="0Listing0"/>
              <w:spacing w:after="0"/>
            </w:pPr>
            <w:r w:rsidRPr="00C97531">
              <w:t>HTTP/1.1 20</w:t>
            </w:r>
            <w:r>
              <w:t>0</w:t>
            </w:r>
            <w:r w:rsidRPr="00C97531">
              <w:t xml:space="preserve"> </w:t>
            </w:r>
            <w:r>
              <w:t>OK</w:t>
            </w:r>
          </w:p>
          <w:p w14:paraId="7AB8A551" w14:textId="77777777" w:rsidR="00157E88" w:rsidRDefault="00157E88" w:rsidP="00F65C28">
            <w:pPr>
              <w:pStyle w:val="0listing"/>
            </w:pPr>
            <w:r w:rsidRPr="00C97531">
              <w:t xml:space="preserve">Date: Thu, 04 Jun </w:t>
            </w:r>
            <w:r>
              <w:t>2012</w:t>
            </w:r>
            <w:r w:rsidRPr="00C97531">
              <w:t xml:space="preserve"> 02:51:59 GMT</w:t>
            </w:r>
          </w:p>
          <w:p w14:paraId="7AB8A552" w14:textId="77777777" w:rsidR="00157E88" w:rsidRDefault="00157E88" w:rsidP="00F65C28">
            <w:pPr>
              <w:pStyle w:val="0listing"/>
            </w:pPr>
            <w:r>
              <w:t>Content-Type: application/json</w:t>
            </w:r>
          </w:p>
          <w:p w14:paraId="7AB8A553" w14:textId="77777777" w:rsidR="00157E88" w:rsidRDefault="00157E88" w:rsidP="00F65C28">
            <w:pPr>
              <w:pStyle w:val="0listing"/>
            </w:pPr>
            <w:r>
              <w:lastRenderedPageBreak/>
              <w:t>Content-Length: nnnn</w:t>
            </w:r>
          </w:p>
          <w:p w14:paraId="7AB8A554" w14:textId="77777777" w:rsidR="00157E88" w:rsidRDefault="00157E88" w:rsidP="00F65C28">
            <w:pPr>
              <w:pStyle w:val="listing"/>
            </w:pPr>
          </w:p>
          <w:p w14:paraId="7AB8A555" w14:textId="77777777" w:rsidR="00157E88" w:rsidRPr="00724B09" w:rsidRDefault="00157E88" w:rsidP="00F65C28">
            <w:pPr>
              <w:pStyle w:val="listing"/>
              <w:rPr>
                <w:lang w:val="en-US"/>
              </w:rPr>
            </w:pPr>
            <w:r w:rsidRPr="00724B09">
              <w:rPr>
                <w:lang w:val="en-US"/>
              </w:rPr>
              <w:t>{"contactServiceCapabilities": {</w:t>
            </w:r>
          </w:p>
          <w:p w14:paraId="7AB8A556" w14:textId="77777777" w:rsidR="00157E88" w:rsidRPr="00724B09" w:rsidRDefault="00157E88" w:rsidP="00F65C28">
            <w:pPr>
              <w:pStyle w:val="listing"/>
              <w:rPr>
                <w:lang w:val="en-US"/>
              </w:rPr>
            </w:pPr>
            <w:r w:rsidRPr="00724B09">
              <w:rPr>
                <w:lang w:val="en-US"/>
              </w:rPr>
              <w:t xml:space="preserve">    "resourceURL": "http://exampleAPI/capabilitydiscovery/v1/tel%3A%2B19585550100/contactCapabilities/tel%3A%2B19585550101",</w:t>
            </w:r>
          </w:p>
          <w:p w14:paraId="7AB8A557" w14:textId="77777777" w:rsidR="00157E88" w:rsidRPr="00724B09" w:rsidRDefault="00157E88" w:rsidP="00F65C28">
            <w:pPr>
              <w:pStyle w:val="listing"/>
              <w:rPr>
                <w:lang w:val="sv-SE"/>
              </w:rPr>
            </w:pPr>
            <w:r w:rsidRPr="00724B09">
              <w:rPr>
                <w:lang w:val="en-US"/>
              </w:rPr>
              <w:t xml:space="preserve">    </w:t>
            </w:r>
            <w:r w:rsidRPr="00724B09">
              <w:rPr>
                <w:lang w:val="sv-SE"/>
              </w:rPr>
              <w:t>"userType": "RCS"</w:t>
            </w:r>
          </w:p>
          <w:p w14:paraId="7AB8A558" w14:textId="77777777" w:rsidR="00157E88" w:rsidRPr="00724B09" w:rsidRDefault="00157E88" w:rsidP="00F65C28">
            <w:pPr>
              <w:pStyle w:val="listing"/>
              <w:rPr>
                <w:lang w:val="sv-SE"/>
              </w:rPr>
            </w:pPr>
            <w:r w:rsidRPr="00724B09">
              <w:rPr>
                <w:lang w:val="sv-SE"/>
              </w:rPr>
              <w:t>}}</w:t>
            </w:r>
          </w:p>
        </w:tc>
      </w:tr>
    </w:tbl>
    <w:p w14:paraId="7AB8A55A" w14:textId="77777777" w:rsidR="00157E88" w:rsidRDefault="00157E88" w:rsidP="00157E88">
      <w:pPr>
        <w:pStyle w:val="App2"/>
      </w:pPr>
      <w:bookmarkStart w:id="1145" w:name="_Toc341877245"/>
      <w:bookmarkStart w:id="1146" w:name="_Toc499592585"/>
      <w:r>
        <w:lastRenderedPageBreak/>
        <w:t xml:space="preserve">Check whether a contact is an RCS user or not, response negative (section </w:t>
      </w:r>
      <w:r w:rsidR="0014247B">
        <w:fldChar w:fldCharType="begin"/>
      </w:r>
      <w:r w:rsidR="0014247B">
        <w:instrText xml:space="preserve"> REF _Ref422147366 \r \h </w:instrText>
      </w:r>
      <w:r w:rsidR="0014247B">
        <w:fldChar w:fldCharType="separate"/>
      </w:r>
      <w:r w:rsidR="0014247B">
        <w:t>6.4.3.4</w:t>
      </w:r>
      <w:r w:rsidR="0014247B">
        <w:fldChar w:fldCharType="end"/>
      </w:r>
      <w:r>
        <w:t>)</w:t>
      </w:r>
      <w:bookmarkEnd w:id="1145"/>
      <w:bookmarkEnd w:id="1146"/>
    </w:p>
    <w:p w14:paraId="7AB8A55B" w14:textId="77777777" w:rsidR="00157E88" w:rsidRPr="00A62176" w:rsidRDefault="00157E88" w:rsidP="00157E88">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7AB8A55E" w14:textId="77777777" w:rsidTr="00F65C28">
        <w:tc>
          <w:tcPr>
            <w:tcW w:w="5000" w:type="pct"/>
            <w:shd w:val="clear" w:color="auto" w:fill="FFFFCC"/>
            <w:tcMar>
              <w:top w:w="150" w:type="dxa"/>
              <w:left w:w="150" w:type="dxa"/>
              <w:bottom w:w="150" w:type="dxa"/>
              <w:right w:w="150" w:type="dxa"/>
            </w:tcMar>
          </w:tcPr>
          <w:p w14:paraId="7AB8A55C" w14:textId="77777777"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/tel%3A%2B19585550109?userTypeFilter=RCS HTTP/1.1</w:t>
            </w:r>
            <w:r>
              <w:br/>
            </w:r>
            <w:r w:rsidRPr="00B95B10">
              <w:t>Host: example.com</w:t>
            </w:r>
          </w:p>
          <w:p w14:paraId="7AB8A55D" w14:textId="77777777" w:rsidR="00157E88" w:rsidRPr="000D0C31" w:rsidRDefault="00157E88" w:rsidP="00F65C28">
            <w:pPr>
              <w:pStyle w:val="listing"/>
            </w:pPr>
            <w:r>
              <w:t>Accept: application/json</w:t>
            </w:r>
          </w:p>
        </w:tc>
      </w:tr>
    </w:tbl>
    <w:p w14:paraId="7AB8A55F" w14:textId="77777777" w:rsidR="00157E88" w:rsidRPr="00A62176" w:rsidRDefault="00157E88" w:rsidP="00157E88">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7AB8A566" w14:textId="77777777" w:rsidTr="00F65C28">
        <w:tc>
          <w:tcPr>
            <w:tcW w:w="5000" w:type="pct"/>
            <w:shd w:val="clear" w:color="auto" w:fill="FFFFCC"/>
            <w:tcMar>
              <w:top w:w="150" w:type="dxa"/>
              <w:left w:w="150" w:type="dxa"/>
              <w:bottom w:w="150" w:type="dxa"/>
              <w:right w:w="150" w:type="dxa"/>
            </w:tcMar>
          </w:tcPr>
          <w:p w14:paraId="7AB8A560" w14:textId="77777777" w:rsidR="00157E88" w:rsidRPr="00C97531" w:rsidRDefault="00157E88" w:rsidP="00F65C28">
            <w:pPr>
              <w:pStyle w:val="0Listing0"/>
              <w:spacing w:after="0"/>
            </w:pPr>
            <w:r w:rsidRPr="00C97531">
              <w:t>HTTP/1.1 20</w:t>
            </w:r>
            <w:r>
              <w:t>0</w:t>
            </w:r>
            <w:r w:rsidRPr="00C97531">
              <w:t xml:space="preserve"> </w:t>
            </w:r>
            <w:r>
              <w:t>OK</w:t>
            </w:r>
          </w:p>
          <w:p w14:paraId="7AB8A561" w14:textId="77777777" w:rsidR="00157E88" w:rsidRDefault="00157E88" w:rsidP="00F65C28">
            <w:pPr>
              <w:pStyle w:val="0listing"/>
            </w:pPr>
            <w:r w:rsidRPr="00C97531">
              <w:t xml:space="preserve">Date: Thu, 04 Jun </w:t>
            </w:r>
            <w:r>
              <w:t>2012</w:t>
            </w:r>
            <w:r w:rsidRPr="00C97531">
              <w:t xml:space="preserve"> 02:51:59 GMT</w:t>
            </w:r>
          </w:p>
          <w:p w14:paraId="7AB8A562" w14:textId="77777777" w:rsidR="00157E88" w:rsidRDefault="00157E88" w:rsidP="00F65C28">
            <w:pPr>
              <w:pStyle w:val="0listing"/>
            </w:pPr>
            <w:r>
              <w:t>Content-Type: application/json</w:t>
            </w:r>
          </w:p>
          <w:p w14:paraId="7AB8A563" w14:textId="77777777" w:rsidR="00157E88" w:rsidRDefault="00157E88" w:rsidP="00F65C28">
            <w:pPr>
              <w:pStyle w:val="0listing"/>
            </w:pPr>
            <w:r>
              <w:t>Content-Length: nnnn</w:t>
            </w:r>
          </w:p>
          <w:p w14:paraId="7AB8A564" w14:textId="77777777" w:rsidR="00157E88" w:rsidRDefault="00157E88" w:rsidP="00F65C28">
            <w:pPr>
              <w:pStyle w:val="listing"/>
            </w:pPr>
          </w:p>
          <w:p w14:paraId="7AB8A565" w14:textId="77777777" w:rsidR="00157E88" w:rsidRPr="00724B09" w:rsidRDefault="00157E88" w:rsidP="00F65C28">
            <w:pPr>
              <w:pStyle w:val="listing"/>
              <w:rPr>
                <w:lang w:val="en-US"/>
              </w:rPr>
            </w:pPr>
            <w:r w:rsidRPr="00724B09">
              <w:rPr>
                <w:lang w:val="en-US"/>
              </w:rPr>
              <w:t>{"contactServiceCapabilities": {"resourceURL": "http://exampleAPI/capabilitydiscovery/v1/tel%3A%2B19585550100/contactCapabilities/tel%3A%2B19585550109"}}</w:t>
            </w:r>
          </w:p>
        </w:tc>
      </w:tr>
    </w:tbl>
    <w:p w14:paraId="7AB8A567" w14:textId="77777777" w:rsidR="00157E88" w:rsidRDefault="00157E88" w:rsidP="00157E88">
      <w:pPr>
        <w:pStyle w:val="App2"/>
      </w:pPr>
      <w:bookmarkStart w:id="1147" w:name="_Toc341877246"/>
      <w:bookmarkStart w:id="1148" w:name="_Toc499592586"/>
      <w:r>
        <w:t xml:space="preserve">Retrieving service capabilities for a contact fails (section </w:t>
      </w:r>
      <w:r w:rsidR="0014247B">
        <w:fldChar w:fldCharType="begin"/>
      </w:r>
      <w:r w:rsidR="0014247B">
        <w:instrText xml:space="preserve"> REF _Ref422147380 \r \h </w:instrText>
      </w:r>
      <w:r w:rsidR="0014247B">
        <w:fldChar w:fldCharType="separate"/>
      </w:r>
      <w:r w:rsidR="0014247B">
        <w:t>6.4.3.5</w:t>
      </w:r>
      <w:r w:rsidR="0014247B">
        <w:fldChar w:fldCharType="end"/>
      </w:r>
      <w:r>
        <w:t>)</w:t>
      </w:r>
      <w:bookmarkEnd w:id="1147"/>
      <w:bookmarkEnd w:id="1148"/>
    </w:p>
    <w:p w14:paraId="7AB8A568" w14:textId="77777777" w:rsidR="00157E88" w:rsidRPr="00A62176" w:rsidRDefault="00157E88" w:rsidP="00157E88">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7AB8A56B" w14:textId="77777777" w:rsidTr="00F65C28">
        <w:tc>
          <w:tcPr>
            <w:tcW w:w="5000" w:type="pct"/>
            <w:shd w:val="clear" w:color="auto" w:fill="FFFFCC"/>
            <w:tcMar>
              <w:top w:w="150" w:type="dxa"/>
              <w:left w:w="150" w:type="dxa"/>
              <w:bottom w:w="150" w:type="dxa"/>
              <w:right w:w="150" w:type="dxa"/>
            </w:tcMar>
          </w:tcPr>
          <w:p w14:paraId="7AB8A569" w14:textId="77777777"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/tel%3A%2B19585550101 HTTP/1.1</w:t>
            </w:r>
            <w:r>
              <w:br/>
            </w:r>
            <w:r w:rsidRPr="00B95B10">
              <w:t>Host: example.com</w:t>
            </w:r>
          </w:p>
          <w:p w14:paraId="7AB8A56A" w14:textId="77777777" w:rsidR="00157E88" w:rsidRPr="000D0C31" w:rsidRDefault="00157E88" w:rsidP="00F65C28">
            <w:pPr>
              <w:pStyle w:val="listing"/>
            </w:pPr>
            <w:r>
              <w:t>Accept: application/json</w:t>
            </w:r>
          </w:p>
        </w:tc>
      </w:tr>
    </w:tbl>
    <w:p w14:paraId="7AB8A56C" w14:textId="77777777" w:rsidR="00157E88" w:rsidRPr="00A62176" w:rsidRDefault="00157E88" w:rsidP="00157E88">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7AB8A57C" w14:textId="77777777" w:rsidTr="00F65C28">
        <w:tc>
          <w:tcPr>
            <w:tcW w:w="5000" w:type="pct"/>
            <w:shd w:val="clear" w:color="auto" w:fill="FFFFCC"/>
            <w:tcMar>
              <w:top w:w="150" w:type="dxa"/>
              <w:left w:w="150" w:type="dxa"/>
              <w:bottom w:w="150" w:type="dxa"/>
              <w:right w:w="150" w:type="dxa"/>
            </w:tcMar>
          </w:tcPr>
          <w:p w14:paraId="7AB8A56D"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HTTP/1.1 403 Forbidden</w:t>
            </w:r>
          </w:p>
          <w:p w14:paraId="7AB8A56E"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Date: Thu, 04 Jun 2012 02:51:59 GMT</w:t>
            </w:r>
          </w:p>
          <w:p w14:paraId="7AB8A56F"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Content-Type: application/json</w:t>
            </w:r>
          </w:p>
          <w:p w14:paraId="7AB8A570"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Content-Length: nnnn</w:t>
            </w:r>
          </w:p>
          <w:p w14:paraId="7AB8A571" w14:textId="77777777" w:rsidR="00157E88" w:rsidRDefault="00157E88" w:rsidP="00F65C28">
            <w:pPr>
              <w:pStyle w:val="listing"/>
              <w:rPr>
                <w:lang w:val="en-US"/>
              </w:rPr>
            </w:pPr>
          </w:p>
          <w:p w14:paraId="7AB8A572" w14:textId="77777777" w:rsidR="00157E88" w:rsidRPr="00724B09" w:rsidRDefault="00157E88" w:rsidP="00F65C28">
            <w:pPr>
              <w:pStyle w:val="listing"/>
              <w:rPr>
                <w:lang w:val="en-US"/>
              </w:rPr>
            </w:pPr>
            <w:r w:rsidRPr="00724B09">
              <w:rPr>
                <w:lang w:val="en-US"/>
              </w:rPr>
              <w:t>{"requestError": {</w:t>
            </w:r>
          </w:p>
          <w:p w14:paraId="7AB8A573" w14:textId="77777777" w:rsidR="00157E88" w:rsidRPr="00724B09" w:rsidRDefault="00157E88" w:rsidP="00F65C28">
            <w:pPr>
              <w:pStyle w:val="listing"/>
              <w:rPr>
                <w:lang w:val="en-US"/>
              </w:rPr>
            </w:pPr>
            <w:r w:rsidRPr="00724B09">
              <w:rPr>
                <w:lang w:val="en-US"/>
              </w:rPr>
              <w:t xml:space="preserve">    "link": {</w:t>
            </w:r>
          </w:p>
          <w:p w14:paraId="7AB8A574" w14:textId="77777777" w:rsidR="00157E88" w:rsidRPr="00724B09" w:rsidRDefault="00157E88" w:rsidP="00F65C28">
            <w:pPr>
              <w:pStyle w:val="listing"/>
              <w:rPr>
                <w:lang w:val="en-US"/>
              </w:rPr>
            </w:pPr>
            <w:r w:rsidRPr="00724B09">
              <w:rPr>
                <w:lang w:val="en-US"/>
              </w:rPr>
              <w:t xml:space="preserve">        "href": "http://example.com/exampleAPI/capabilitydiscovery/v1/tel%3A%2B19585550100/contactCapabilities/tel%3A%2B19585550101",</w:t>
            </w:r>
          </w:p>
          <w:p w14:paraId="7AB8A575" w14:textId="77777777" w:rsidR="00157E88" w:rsidRPr="00724B09" w:rsidRDefault="00157E88" w:rsidP="00F65C28">
            <w:pPr>
              <w:pStyle w:val="listing"/>
              <w:rPr>
                <w:lang w:val="en-US"/>
              </w:rPr>
            </w:pPr>
            <w:r w:rsidRPr="00724B09">
              <w:rPr>
                <w:lang w:val="en-US"/>
              </w:rPr>
              <w:t xml:space="preserve">        "rel": "contactServiceCapabilities"</w:t>
            </w:r>
          </w:p>
          <w:p w14:paraId="7AB8A576" w14:textId="77777777" w:rsidR="00157E88" w:rsidRPr="00724B09" w:rsidRDefault="00157E88" w:rsidP="00F65C28">
            <w:pPr>
              <w:pStyle w:val="listing"/>
              <w:rPr>
                <w:lang w:val="en-US"/>
              </w:rPr>
            </w:pPr>
            <w:r w:rsidRPr="00724B09">
              <w:rPr>
                <w:lang w:val="en-US"/>
              </w:rPr>
              <w:t xml:space="preserve">    },</w:t>
            </w:r>
          </w:p>
          <w:p w14:paraId="7AB8A577" w14:textId="77777777" w:rsidR="00157E88" w:rsidRPr="00724B09" w:rsidRDefault="00157E88" w:rsidP="00F65C28">
            <w:pPr>
              <w:pStyle w:val="listing"/>
              <w:rPr>
                <w:lang w:val="en-US"/>
              </w:rPr>
            </w:pPr>
            <w:r w:rsidRPr="00724B09">
              <w:rPr>
                <w:lang w:val="en-US"/>
              </w:rPr>
              <w:t xml:space="preserve">    "policyException": {</w:t>
            </w:r>
          </w:p>
          <w:p w14:paraId="7AB8A578" w14:textId="77777777" w:rsidR="00157E88" w:rsidRPr="00724B09" w:rsidRDefault="00157E88" w:rsidP="00F65C28">
            <w:pPr>
              <w:pStyle w:val="listing"/>
              <w:rPr>
                <w:lang w:val="en-US"/>
              </w:rPr>
            </w:pPr>
            <w:r w:rsidRPr="00724B09">
              <w:rPr>
                <w:lang w:val="en-US"/>
              </w:rPr>
              <w:t xml:space="preserve">        "messageId": "POL</w:t>
            </w:r>
            <w:r>
              <w:rPr>
                <w:lang w:val="en-US"/>
              </w:rPr>
              <w:t>2005</w:t>
            </w:r>
            <w:r w:rsidRPr="00724B09">
              <w:rPr>
                <w:lang w:val="en-US"/>
              </w:rPr>
              <w:t>",</w:t>
            </w:r>
          </w:p>
          <w:p w14:paraId="7AB8A579" w14:textId="77777777" w:rsidR="00157E88" w:rsidRPr="00724B09" w:rsidRDefault="00157E88" w:rsidP="00F65C28">
            <w:pPr>
              <w:pStyle w:val="listing"/>
              <w:rPr>
                <w:lang w:val="en-US"/>
              </w:rPr>
            </w:pPr>
            <w:r w:rsidRPr="00724B09">
              <w:rPr>
                <w:lang w:val="en-US"/>
              </w:rPr>
              <w:t xml:space="preserve">        "text": "Max</w:t>
            </w:r>
            <w:r>
              <w:rPr>
                <w:lang w:val="en-US"/>
              </w:rPr>
              <w:t>imum</w:t>
            </w:r>
            <w:r w:rsidRPr="00724B09">
              <w:rPr>
                <w:lang w:val="en-US"/>
              </w:rPr>
              <w:t xml:space="preserve"> number of </w:t>
            </w:r>
            <w:r>
              <w:rPr>
                <w:lang w:val="en-US"/>
              </w:rPr>
              <w:t>requests for a given</w:t>
            </w:r>
            <w:r w:rsidRPr="00724B09">
              <w:rPr>
                <w:lang w:val="en-US"/>
              </w:rPr>
              <w:t xml:space="preserve"> time period is exceeded"</w:t>
            </w:r>
          </w:p>
          <w:p w14:paraId="7AB8A57A" w14:textId="77777777" w:rsidR="00157E88" w:rsidRPr="00724B09" w:rsidRDefault="00157E88" w:rsidP="00F65C28">
            <w:pPr>
              <w:pStyle w:val="listing"/>
              <w:rPr>
                <w:lang w:val="sv-SE"/>
              </w:rPr>
            </w:pPr>
            <w:r w:rsidRPr="00724B09">
              <w:rPr>
                <w:lang w:val="en-US"/>
              </w:rPr>
              <w:t xml:space="preserve">    </w:t>
            </w:r>
            <w:r w:rsidRPr="00724B09">
              <w:rPr>
                <w:lang w:val="sv-SE"/>
              </w:rPr>
              <w:t>}</w:t>
            </w:r>
          </w:p>
          <w:p w14:paraId="7AB8A57B" w14:textId="77777777" w:rsidR="00157E88" w:rsidRPr="00724B09" w:rsidRDefault="00157E88" w:rsidP="00F65C28">
            <w:pPr>
              <w:pStyle w:val="listing"/>
              <w:rPr>
                <w:lang w:val="sv-SE"/>
              </w:rPr>
            </w:pPr>
            <w:r w:rsidRPr="00724B09">
              <w:rPr>
                <w:lang w:val="sv-SE"/>
              </w:rPr>
              <w:lastRenderedPageBreak/>
              <w:t>}}</w:t>
            </w:r>
          </w:p>
        </w:tc>
      </w:tr>
    </w:tbl>
    <w:p w14:paraId="7AB8A57D" w14:textId="77777777" w:rsidR="00AD0C0B" w:rsidRDefault="00AD0C0B" w:rsidP="00AD0C0B">
      <w:pPr>
        <w:pStyle w:val="App2"/>
      </w:pPr>
      <w:bookmarkStart w:id="1149" w:name="_Toc499592587"/>
      <w:bookmarkEnd w:id="1099"/>
      <w:bookmarkEnd w:id="1100"/>
      <w:r w:rsidRPr="005548A3">
        <w:lastRenderedPageBreak/>
        <w:t xml:space="preserve">Example 6: </w:t>
      </w:r>
      <w:r w:rsidRPr="00FD1A21">
        <w:t>Retrieve service capabilities for a contact, response as “request Accepted”</w:t>
      </w:r>
      <w:r>
        <w:t xml:space="preserve"> (section </w:t>
      </w:r>
      <w:r w:rsidRPr="003906A1">
        <w:t>6.4.3.6</w:t>
      </w:r>
      <w:r>
        <w:t>)</w:t>
      </w:r>
      <w:bookmarkEnd w:id="1149"/>
    </w:p>
    <w:p w14:paraId="7AB8A57E" w14:textId="77777777" w:rsidR="00AD0C0B" w:rsidRPr="00E717EF" w:rsidRDefault="00AD0C0B" w:rsidP="00AD0C0B">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AD0C0B" w:rsidRPr="00896512" w14:paraId="7AB8A582" w14:textId="77777777" w:rsidTr="00221C86">
        <w:tc>
          <w:tcPr>
            <w:tcW w:w="5000" w:type="pct"/>
            <w:shd w:val="clear" w:color="auto" w:fill="FFFFCC"/>
            <w:tcMar>
              <w:top w:w="150" w:type="dxa"/>
              <w:left w:w="150" w:type="dxa"/>
              <w:bottom w:w="150" w:type="dxa"/>
              <w:right w:w="150" w:type="dxa"/>
            </w:tcMar>
          </w:tcPr>
          <w:p w14:paraId="7AB8A57F" w14:textId="77777777" w:rsidR="00AD0C0B" w:rsidRDefault="00AD0C0B" w:rsidP="00221C86">
            <w:pPr>
              <w:pStyle w:val="0listing"/>
            </w:pPr>
            <w:r>
              <w:t>GET</w:t>
            </w:r>
            <w:r w:rsidRPr="00B95B10">
              <w:t xml:space="preserve"> </w:t>
            </w:r>
            <w:r>
              <w:t>/exampleAPI/capabilitydiscovery/v1/tel%3A%2B19585550100</w:t>
            </w:r>
            <w:r w:rsidRPr="00C531D8">
              <w:t>/</w:t>
            </w:r>
            <w:r>
              <w:t>contact</w:t>
            </w:r>
            <w:r w:rsidRPr="00DA3A37">
              <w:t>Capabilities</w:t>
            </w:r>
            <w:r>
              <w:t>/tel%3A%2B19585550101</w:t>
            </w:r>
          </w:p>
          <w:p w14:paraId="7AB8A580" w14:textId="77777777" w:rsidR="00AD0C0B" w:rsidRDefault="00AD0C0B" w:rsidP="00221C86">
            <w:pPr>
              <w:pStyle w:val="0listing"/>
            </w:pPr>
            <w:r>
              <w:t>HTTP/1.1</w:t>
            </w:r>
            <w:r>
              <w:br/>
            </w:r>
            <w:r w:rsidRPr="00B95B10">
              <w:t>Host: example.com</w:t>
            </w:r>
          </w:p>
          <w:p w14:paraId="7AB8A581" w14:textId="77777777" w:rsidR="00AD0C0B" w:rsidRPr="000D0C31" w:rsidRDefault="00AD0C0B" w:rsidP="00221C86">
            <w:pPr>
              <w:pStyle w:val="listing"/>
            </w:pPr>
            <w:r>
              <w:t>Accept: application/json</w:t>
            </w:r>
          </w:p>
        </w:tc>
      </w:tr>
    </w:tbl>
    <w:p w14:paraId="7AB8A583" w14:textId="77777777" w:rsidR="00AD0C0B" w:rsidRPr="00E717EF" w:rsidRDefault="00AD0C0B" w:rsidP="00AD0C0B">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AD0C0B" w:rsidRPr="00896512" w14:paraId="7AB8A58C" w14:textId="77777777" w:rsidTr="00221C86">
        <w:tc>
          <w:tcPr>
            <w:tcW w:w="5000" w:type="pct"/>
            <w:shd w:val="clear" w:color="auto" w:fill="FFFFCC"/>
            <w:tcMar>
              <w:top w:w="150" w:type="dxa"/>
              <w:left w:w="150" w:type="dxa"/>
              <w:bottom w:w="150" w:type="dxa"/>
              <w:right w:w="150" w:type="dxa"/>
            </w:tcMar>
          </w:tcPr>
          <w:p w14:paraId="7AB8A584" w14:textId="77777777" w:rsidR="00AD0C0B" w:rsidRDefault="00AD0C0B" w:rsidP="00221C86">
            <w:pPr>
              <w:pStyle w:val="0Listing0"/>
              <w:spacing w:after="0"/>
              <w:rPr>
                <w:lang w:val="en-CA"/>
              </w:rPr>
            </w:pPr>
            <w:r>
              <w:t>HTTP/1.1 202 Accepted</w:t>
            </w:r>
          </w:p>
          <w:p w14:paraId="7AB8A585" w14:textId="77777777" w:rsidR="00AD0C0B" w:rsidRDefault="00AD0C0B" w:rsidP="00221C86">
            <w:pPr>
              <w:pStyle w:val="0listing"/>
            </w:pPr>
            <w:r>
              <w:t>Date: Tue, 17 Oct 2017 02:51:59 GMT</w:t>
            </w:r>
          </w:p>
          <w:p w14:paraId="7AB8A586" w14:textId="77777777" w:rsidR="00AD0C0B" w:rsidRDefault="00AD0C0B" w:rsidP="00221C86">
            <w:pPr>
              <w:pStyle w:val="0listing"/>
            </w:pPr>
            <w:r>
              <w:t>Content-Type: application/xml</w:t>
            </w:r>
          </w:p>
          <w:p w14:paraId="7AB8A587" w14:textId="77777777" w:rsidR="00AD0C0B" w:rsidRDefault="00AD0C0B" w:rsidP="00221C86">
            <w:pPr>
              <w:pStyle w:val="0listing"/>
            </w:pPr>
            <w:r>
              <w:t>Content-Length: nnnn</w:t>
            </w:r>
          </w:p>
          <w:p w14:paraId="7AB8A588" w14:textId="77777777" w:rsidR="00AD0C0B" w:rsidRDefault="00AD0C0B" w:rsidP="00221C86">
            <w:pPr>
              <w:pStyle w:val="listing"/>
            </w:pPr>
          </w:p>
          <w:p w14:paraId="7AB8A589" w14:textId="77777777" w:rsidR="00AD0C0B" w:rsidRPr="00724B09" w:rsidRDefault="00AD0C0B" w:rsidP="00221C86">
            <w:pPr>
              <w:pStyle w:val="listing"/>
              <w:rPr>
                <w:lang w:val="en-US"/>
              </w:rPr>
            </w:pPr>
            <w:r w:rsidRPr="00724B09">
              <w:rPr>
                <w:lang w:val="en-US"/>
              </w:rPr>
              <w:t>{"contactServiceCapabilities": {</w:t>
            </w:r>
          </w:p>
          <w:p w14:paraId="7AB8A58A" w14:textId="77777777" w:rsidR="00AD0C0B" w:rsidRPr="00724B09" w:rsidRDefault="00AD0C0B" w:rsidP="00221C86">
            <w:pPr>
              <w:pStyle w:val="listing"/>
              <w:rPr>
                <w:lang w:val="en-US"/>
              </w:rPr>
            </w:pPr>
            <w:r w:rsidRPr="00724B09">
              <w:rPr>
                <w:lang w:val="en-US"/>
              </w:rPr>
              <w:t xml:space="preserve">    "resourceURL": "http://exampleAPI/capabilitydiscovery/v1/tel%3A%2B19585550100/contactCap</w:t>
            </w:r>
            <w:r>
              <w:rPr>
                <w:lang w:val="en-US"/>
              </w:rPr>
              <w:t>abilities/tel%3A%2B19585550101"</w:t>
            </w:r>
          </w:p>
          <w:p w14:paraId="7AB8A58B" w14:textId="77777777" w:rsidR="00AD0C0B" w:rsidRPr="00724B09" w:rsidRDefault="00AD0C0B" w:rsidP="00221C86">
            <w:pPr>
              <w:pStyle w:val="listing"/>
              <w:rPr>
                <w:lang w:val="sv-SE"/>
              </w:rPr>
            </w:pPr>
            <w:r w:rsidRPr="00724B09">
              <w:rPr>
                <w:lang w:val="sv-SE"/>
              </w:rPr>
              <w:t>}}</w:t>
            </w:r>
          </w:p>
        </w:tc>
      </w:tr>
    </w:tbl>
    <w:p w14:paraId="7AB8A58D" w14:textId="77777777" w:rsidR="00B95A83" w:rsidRDefault="00B95A83" w:rsidP="00B95A83">
      <w:pPr>
        <w:pStyle w:val="App2"/>
      </w:pPr>
      <w:bookmarkStart w:id="1150" w:name="_Toc499592588"/>
      <w:r>
        <w:t>Retrieve</w:t>
      </w:r>
      <w:r w:rsidRPr="005670E2">
        <w:t xml:space="preserve"> service capabilities for a contact</w:t>
      </w:r>
      <w:r>
        <w:t xml:space="preserve"> list (section </w:t>
      </w:r>
      <w:r>
        <w:fldChar w:fldCharType="begin"/>
      </w:r>
      <w:r>
        <w:instrText xml:space="preserve"> REF _Ref410985770 \r \h </w:instrText>
      </w:r>
      <w:r>
        <w:fldChar w:fldCharType="separate"/>
      </w:r>
      <w:r w:rsidR="0014247B">
        <w:t>6.5.3.1</w:t>
      </w:r>
      <w:r>
        <w:fldChar w:fldCharType="end"/>
      </w:r>
      <w:r>
        <w:t>)</w:t>
      </w:r>
      <w:bookmarkEnd w:id="1150"/>
    </w:p>
    <w:p w14:paraId="7AB8A58E" w14:textId="77777777" w:rsidR="00B95A83" w:rsidRPr="00A62176" w:rsidRDefault="00B95A83" w:rsidP="00B95A83">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14:paraId="7AB8A591" w14:textId="77777777" w:rsidTr="00EC23EB">
        <w:tc>
          <w:tcPr>
            <w:tcW w:w="5000" w:type="pct"/>
            <w:shd w:val="clear" w:color="auto" w:fill="FFFFCC"/>
            <w:tcMar>
              <w:top w:w="150" w:type="dxa"/>
              <w:left w:w="150" w:type="dxa"/>
              <w:bottom w:w="150" w:type="dxa"/>
              <w:right w:w="150" w:type="dxa"/>
            </w:tcMar>
          </w:tcPr>
          <w:p w14:paraId="7AB8A58F" w14:textId="77777777" w:rsidR="00B95A83" w:rsidRDefault="00B95A83" w:rsidP="00EC23EB">
            <w:pPr>
              <w:pStyle w:val="0listing"/>
            </w:pPr>
            <w:r>
              <w:t>GET</w:t>
            </w:r>
            <w:r w:rsidRPr="00B95B10">
              <w:t xml:space="preserve"> </w:t>
            </w:r>
            <w:r>
              <w:t>/exampleAPI/capabilitydiscovery/v1/tel%3A%2B19585550100</w:t>
            </w:r>
            <w:r w:rsidRPr="00C531D8">
              <w:t>/</w:t>
            </w:r>
            <w:r>
              <w:t>contact</w:t>
            </w:r>
            <w:r w:rsidRPr="001253BD">
              <w:rPr>
                <w:lang w:val="en-US"/>
              </w:rPr>
              <w:t>List</w:t>
            </w:r>
            <w:r w:rsidRPr="00DA3A37">
              <w:t>Capabilities</w:t>
            </w:r>
            <w:r>
              <w:t>/</w:t>
            </w:r>
            <w:r w:rsidRPr="001253BD">
              <w:rPr>
                <w:lang w:val="en-US"/>
              </w:rPr>
              <w:t>myList</w:t>
            </w:r>
            <w:r>
              <w:rPr>
                <w:lang w:val="en-US"/>
              </w:rPr>
              <w:t xml:space="preserve"> </w:t>
            </w:r>
            <w:r>
              <w:t>HTTP/1.1</w:t>
            </w:r>
            <w:r>
              <w:br/>
            </w:r>
            <w:r w:rsidRPr="00B95B10">
              <w:t>Host: example.com</w:t>
            </w:r>
          </w:p>
          <w:p w14:paraId="7AB8A590" w14:textId="77777777" w:rsidR="00B95A83" w:rsidRPr="000D0C31" w:rsidRDefault="00B95A83" w:rsidP="00EC23EB">
            <w:pPr>
              <w:pStyle w:val="listing"/>
            </w:pPr>
            <w:r>
              <w:t>Accept: application/json</w:t>
            </w:r>
          </w:p>
        </w:tc>
      </w:tr>
    </w:tbl>
    <w:p w14:paraId="7AB8A592" w14:textId="77777777" w:rsidR="00B95A83" w:rsidRPr="00A62176" w:rsidRDefault="00B95A83" w:rsidP="00B95A83">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14:paraId="7AB8A5B4" w14:textId="77777777" w:rsidTr="00EC23EB">
        <w:tc>
          <w:tcPr>
            <w:tcW w:w="5000" w:type="pct"/>
            <w:shd w:val="clear" w:color="auto" w:fill="FFFFCC"/>
            <w:tcMar>
              <w:top w:w="150" w:type="dxa"/>
              <w:left w:w="150" w:type="dxa"/>
              <w:bottom w:w="150" w:type="dxa"/>
              <w:right w:w="150" w:type="dxa"/>
            </w:tcMar>
          </w:tcPr>
          <w:p w14:paraId="7AB8A593" w14:textId="77777777" w:rsidR="00B95A83" w:rsidRPr="00C97531" w:rsidRDefault="00B95A83" w:rsidP="00EC23EB">
            <w:pPr>
              <w:pStyle w:val="0Listing0"/>
              <w:spacing w:after="0"/>
            </w:pPr>
            <w:r w:rsidRPr="00C97531">
              <w:t>HTTP/1.1 20</w:t>
            </w:r>
            <w:r>
              <w:t>0</w:t>
            </w:r>
            <w:r w:rsidRPr="00C97531">
              <w:t xml:space="preserve"> </w:t>
            </w:r>
            <w:r>
              <w:t>OK</w:t>
            </w:r>
          </w:p>
          <w:p w14:paraId="7AB8A594" w14:textId="77777777" w:rsidR="00B95A83" w:rsidRPr="00896512" w:rsidRDefault="00B95A83"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Date: Thu, 04 Jun 2012 02:51:59 GMT</w:t>
            </w:r>
          </w:p>
          <w:p w14:paraId="7AB8A595" w14:textId="77777777" w:rsidR="00B95A83" w:rsidRPr="00896512" w:rsidRDefault="00B95A83"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Content-Type: application/json</w:t>
            </w:r>
          </w:p>
          <w:p w14:paraId="7AB8A596" w14:textId="77777777" w:rsidR="00B95A83" w:rsidRDefault="00B95A83"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Content-Length: nnnn</w:t>
            </w:r>
          </w:p>
          <w:p w14:paraId="7AB8A597" w14:textId="77777777" w:rsidR="00B95A83" w:rsidRPr="00896512" w:rsidRDefault="00B95A83" w:rsidP="00EC23EB">
            <w:pPr>
              <w:autoSpaceDE w:val="0"/>
              <w:autoSpaceDN w:val="0"/>
              <w:adjustRightInd w:val="0"/>
              <w:spacing w:before="0" w:after="0"/>
              <w:rPr>
                <w:rFonts w:ascii="Arial Narrow" w:hAnsi="Arial Narrow" w:cs="Courier New"/>
                <w:color w:val="000000"/>
                <w:lang w:val="en-US"/>
              </w:rPr>
            </w:pPr>
          </w:p>
          <w:p w14:paraId="7AB8A598" w14:textId="77777777" w:rsidR="005432EA" w:rsidRPr="00BD160E" w:rsidRDefault="005432EA" w:rsidP="005432EA">
            <w:pPr>
              <w:pStyle w:val="listing"/>
              <w:rPr>
                <w:lang w:val="en-US"/>
              </w:rPr>
            </w:pPr>
            <w:r w:rsidRPr="00BD160E">
              <w:rPr>
                <w:lang w:val="en-US"/>
              </w:rPr>
              <w:t>{"contactListServiceCapabilities": {</w:t>
            </w:r>
          </w:p>
          <w:p w14:paraId="7AB8A599" w14:textId="77777777" w:rsidR="005432EA" w:rsidRPr="00BD160E" w:rsidRDefault="005432EA" w:rsidP="005432EA">
            <w:pPr>
              <w:pStyle w:val="listing"/>
              <w:rPr>
                <w:lang w:val="en-US"/>
              </w:rPr>
            </w:pPr>
            <w:r w:rsidRPr="00BD160E">
              <w:rPr>
                <w:lang w:val="en-US"/>
              </w:rPr>
              <w:t xml:space="preserve">    "contactServiceCapabilities": [</w:t>
            </w:r>
          </w:p>
          <w:p w14:paraId="7AB8A59A" w14:textId="77777777" w:rsidR="005432EA" w:rsidRPr="00BD160E" w:rsidRDefault="005432EA" w:rsidP="005432EA">
            <w:pPr>
              <w:pStyle w:val="listing"/>
              <w:rPr>
                <w:lang w:val="en-US"/>
              </w:rPr>
            </w:pPr>
            <w:r w:rsidRPr="00BD160E">
              <w:rPr>
                <w:lang w:val="en-US"/>
              </w:rPr>
              <w:t xml:space="preserve">        {</w:t>
            </w:r>
          </w:p>
          <w:p w14:paraId="7AB8A59B" w14:textId="77777777" w:rsidR="005432EA" w:rsidRPr="00BD160E" w:rsidRDefault="005432EA" w:rsidP="005432EA">
            <w:pPr>
              <w:pStyle w:val="listing"/>
              <w:rPr>
                <w:lang w:val="en-US"/>
              </w:rPr>
            </w:pPr>
            <w:r w:rsidRPr="00BD160E">
              <w:rPr>
                <w:lang w:val="en-US"/>
              </w:rPr>
              <w:t xml:space="preserve">            "contactId": "tel:+19585550101",</w:t>
            </w:r>
          </w:p>
          <w:p w14:paraId="7AB8A59C" w14:textId="77777777" w:rsidR="005432EA" w:rsidRPr="00BD160E" w:rsidRDefault="005432EA" w:rsidP="005432EA">
            <w:pPr>
              <w:pStyle w:val="listing"/>
              <w:rPr>
                <w:lang w:val="en-US"/>
              </w:rPr>
            </w:pPr>
            <w:r w:rsidRPr="00BD160E">
              <w:rPr>
                <w:lang w:val="en-US"/>
              </w:rPr>
              <w:t xml:space="preserve">            "resourceURL": "http://exampleAPI/capabilitydiscovery/v1/tel%3A%2B19585550100/contactCapabilities/tel%3A%2B19585550101",</w:t>
            </w:r>
          </w:p>
          <w:p w14:paraId="7AB8A59D" w14:textId="77777777" w:rsidR="005432EA" w:rsidRPr="00BD160E" w:rsidRDefault="005432EA" w:rsidP="005432EA">
            <w:pPr>
              <w:pStyle w:val="listing"/>
              <w:rPr>
                <w:lang w:val="en-US"/>
              </w:rPr>
            </w:pPr>
            <w:r w:rsidRPr="00BD160E">
              <w:rPr>
                <w:lang w:val="en-US"/>
              </w:rPr>
              <w:t xml:space="preserve">            "serviceCapability": {"capabilityId": "Chat"}</w:t>
            </w:r>
          </w:p>
          <w:p w14:paraId="7AB8A59E" w14:textId="77777777" w:rsidR="005432EA" w:rsidRPr="00BD160E" w:rsidRDefault="005432EA" w:rsidP="005432EA">
            <w:pPr>
              <w:pStyle w:val="listing"/>
              <w:rPr>
                <w:lang w:val="en-US"/>
              </w:rPr>
            </w:pPr>
            <w:r w:rsidRPr="00BD160E">
              <w:rPr>
                <w:lang w:val="en-US"/>
              </w:rPr>
              <w:t xml:space="preserve">        },</w:t>
            </w:r>
          </w:p>
          <w:p w14:paraId="7AB8A59F" w14:textId="77777777" w:rsidR="005432EA" w:rsidRPr="00BD160E" w:rsidRDefault="005432EA" w:rsidP="005432EA">
            <w:pPr>
              <w:pStyle w:val="listing"/>
              <w:rPr>
                <w:lang w:val="en-US"/>
              </w:rPr>
            </w:pPr>
            <w:r w:rsidRPr="00BD160E">
              <w:rPr>
                <w:lang w:val="en-US"/>
              </w:rPr>
              <w:t xml:space="preserve">        {</w:t>
            </w:r>
          </w:p>
          <w:p w14:paraId="7AB8A5A0" w14:textId="77777777" w:rsidR="005432EA" w:rsidRPr="00BD160E" w:rsidRDefault="005432EA" w:rsidP="005432EA">
            <w:pPr>
              <w:pStyle w:val="listing"/>
              <w:rPr>
                <w:lang w:val="en-US"/>
              </w:rPr>
            </w:pPr>
            <w:r w:rsidRPr="00BD160E">
              <w:rPr>
                <w:lang w:val="en-US"/>
              </w:rPr>
              <w:t xml:space="preserve">            "contactId": "tel:+19585550102",</w:t>
            </w:r>
          </w:p>
          <w:p w14:paraId="7AB8A5A1" w14:textId="77777777" w:rsidR="005432EA" w:rsidRPr="00BD160E" w:rsidRDefault="005432EA" w:rsidP="005432EA">
            <w:pPr>
              <w:pStyle w:val="listing"/>
              <w:rPr>
                <w:lang w:val="en-US"/>
              </w:rPr>
            </w:pPr>
            <w:r w:rsidRPr="00BD160E">
              <w:rPr>
                <w:lang w:val="en-US"/>
              </w:rPr>
              <w:t xml:space="preserve">            "resourceURL": "http://exampleAPI/capabilitydiscovery/v1/tel%3A%2B19585550100/contactCapabilities/tel%3A%2B19585550102",</w:t>
            </w:r>
          </w:p>
          <w:p w14:paraId="7AB8A5A2" w14:textId="77777777" w:rsidR="005432EA" w:rsidRPr="00BD160E" w:rsidRDefault="005432EA" w:rsidP="005432EA">
            <w:pPr>
              <w:pStyle w:val="listing"/>
              <w:rPr>
                <w:lang w:val="en-US"/>
              </w:rPr>
            </w:pPr>
            <w:r w:rsidRPr="00BD160E">
              <w:rPr>
                <w:lang w:val="en-US"/>
              </w:rPr>
              <w:t xml:space="preserve">            "serviceCapability": [</w:t>
            </w:r>
          </w:p>
          <w:p w14:paraId="7AB8A5A3" w14:textId="77777777" w:rsidR="005432EA" w:rsidRPr="00BD160E" w:rsidRDefault="005432EA" w:rsidP="005432EA">
            <w:pPr>
              <w:pStyle w:val="listing"/>
              <w:rPr>
                <w:lang w:val="en-US"/>
              </w:rPr>
            </w:pPr>
            <w:r w:rsidRPr="00BD160E">
              <w:rPr>
                <w:lang w:val="en-US"/>
              </w:rPr>
              <w:t xml:space="preserve">                {"capabilityId": "Chat"},</w:t>
            </w:r>
          </w:p>
          <w:p w14:paraId="7AB8A5A4" w14:textId="77777777" w:rsidR="005432EA" w:rsidRPr="00BD160E" w:rsidRDefault="005432EA" w:rsidP="005432EA">
            <w:pPr>
              <w:pStyle w:val="listing"/>
              <w:rPr>
                <w:lang w:val="en-US"/>
              </w:rPr>
            </w:pPr>
            <w:r w:rsidRPr="00BD160E">
              <w:rPr>
                <w:lang w:val="en-US"/>
              </w:rPr>
              <w:lastRenderedPageBreak/>
              <w:t xml:space="preserve">                {"capabilityId": "IPVoiceCall"}</w:t>
            </w:r>
          </w:p>
          <w:p w14:paraId="7AB8A5A5" w14:textId="77777777" w:rsidR="005432EA" w:rsidRPr="00BD160E" w:rsidRDefault="005432EA" w:rsidP="005432EA">
            <w:pPr>
              <w:pStyle w:val="listing"/>
              <w:rPr>
                <w:lang w:val="en-US"/>
              </w:rPr>
            </w:pPr>
            <w:r w:rsidRPr="00BD160E">
              <w:rPr>
                <w:lang w:val="en-US"/>
              </w:rPr>
              <w:t xml:space="preserve">            ]</w:t>
            </w:r>
          </w:p>
          <w:p w14:paraId="7AB8A5A6" w14:textId="77777777" w:rsidR="005432EA" w:rsidRPr="00BD160E" w:rsidRDefault="005432EA" w:rsidP="005432EA">
            <w:pPr>
              <w:pStyle w:val="listing"/>
              <w:rPr>
                <w:lang w:val="en-US"/>
              </w:rPr>
            </w:pPr>
            <w:r w:rsidRPr="00BD160E">
              <w:rPr>
                <w:lang w:val="en-US"/>
              </w:rPr>
              <w:t xml:space="preserve">        },</w:t>
            </w:r>
          </w:p>
          <w:p w14:paraId="7AB8A5A7" w14:textId="77777777" w:rsidR="005432EA" w:rsidRPr="00BD160E" w:rsidRDefault="005432EA" w:rsidP="005432EA">
            <w:pPr>
              <w:pStyle w:val="listing"/>
              <w:rPr>
                <w:lang w:val="en-US"/>
              </w:rPr>
            </w:pPr>
            <w:r w:rsidRPr="00BD160E">
              <w:rPr>
                <w:lang w:val="en-US"/>
              </w:rPr>
              <w:t xml:space="preserve">        {</w:t>
            </w:r>
          </w:p>
          <w:p w14:paraId="7AB8A5A8" w14:textId="77777777" w:rsidR="005432EA" w:rsidRPr="00BD160E" w:rsidRDefault="005432EA" w:rsidP="005432EA">
            <w:pPr>
              <w:pStyle w:val="listing"/>
              <w:rPr>
                <w:lang w:val="en-US"/>
              </w:rPr>
            </w:pPr>
            <w:r w:rsidRPr="00BD160E">
              <w:rPr>
                <w:lang w:val="en-US"/>
              </w:rPr>
              <w:t xml:space="preserve">            "contactId": "tel:+19585550103",</w:t>
            </w:r>
          </w:p>
          <w:p w14:paraId="7AB8A5A9" w14:textId="77777777" w:rsidR="005432EA" w:rsidRPr="00BD160E" w:rsidRDefault="005432EA" w:rsidP="005432EA">
            <w:pPr>
              <w:pStyle w:val="listing"/>
              <w:rPr>
                <w:lang w:val="en-US"/>
              </w:rPr>
            </w:pPr>
            <w:r w:rsidRPr="00BD160E">
              <w:rPr>
                <w:lang w:val="en-US"/>
              </w:rPr>
              <w:t xml:space="preserve">            "resourceURL": "http://exampleAPI/capabilitydiscovery/v1/tel%3A%2B19585550100/contactCapabilities/tel%3A%2B19585550103",</w:t>
            </w:r>
          </w:p>
          <w:p w14:paraId="7AB8A5AA" w14:textId="77777777" w:rsidR="005432EA" w:rsidRPr="00BD160E" w:rsidRDefault="005432EA" w:rsidP="005432EA">
            <w:pPr>
              <w:pStyle w:val="listing"/>
              <w:rPr>
                <w:lang w:val="en-US"/>
              </w:rPr>
            </w:pPr>
            <w:r w:rsidRPr="00BD160E">
              <w:rPr>
                <w:lang w:val="en-US"/>
              </w:rPr>
              <w:t xml:space="preserve">            "serviceCapability": [</w:t>
            </w:r>
          </w:p>
          <w:p w14:paraId="7AB8A5AB" w14:textId="77777777" w:rsidR="005432EA" w:rsidRPr="00BD160E" w:rsidRDefault="005432EA" w:rsidP="005432EA">
            <w:pPr>
              <w:pStyle w:val="listing"/>
              <w:rPr>
                <w:lang w:val="en-US"/>
              </w:rPr>
            </w:pPr>
            <w:r w:rsidRPr="00BD160E">
              <w:rPr>
                <w:lang w:val="en-US"/>
              </w:rPr>
              <w:t xml:space="preserve">                {"capabilityId": "Chat"},</w:t>
            </w:r>
          </w:p>
          <w:p w14:paraId="7AB8A5AC" w14:textId="77777777" w:rsidR="005432EA" w:rsidRPr="00BD160E" w:rsidRDefault="005432EA" w:rsidP="005432EA">
            <w:pPr>
              <w:pStyle w:val="listing"/>
              <w:rPr>
                <w:lang w:val="en-US"/>
              </w:rPr>
            </w:pPr>
            <w:r w:rsidRPr="00BD160E">
              <w:rPr>
                <w:lang w:val="en-US"/>
              </w:rPr>
              <w:t xml:space="preserve">                {"capabilityId": "IPVoiceCall"},</w:t>
            </w:r>
          </w:p>
          <w:p w14:paraId="7AB8A5AD" w14:textId="77777777" w:rsidR="005432EA" w:rsidRPr="00BD160E" w:rsidRDefault="005432EA" w:rsidP="005432EA">
            <w:pPr>
              <w:pStyle w:val="listing"/>
              <w:rPr>
                <w:lang w:val="en-US"/>
              </w:rPr>
            </w:pPr>
            <w:r w:rsidRPr="00BD160E">
              <w:rPr>
                <w:lang w:val="en-US"/>
              </w:rPr>
              <w:t xml:space="preserve">                {"capabilityId": "ImageShare"}</w:t>
            </w:r>
          </w:p>
          <w:p w14:paraId="7AB8A5AE" w14:textId="77777777" w:rsidR="005432EA" w:rsidRPr="00BD160E" w:rsidRDefault="005432EA" w:rsidP="005432EA">
            <w:pPr>
              <w:pStyle w:val="listing"/>
              <w:rPr>
                <w:lang w:val="en-US"/>
              </w:rPr>
            </w:pPr>
            <w:r w:rsidRPr="00BD160E">
              <w:rPr>
                <w:lang w:val="en-US"/>
              </w:rPr>
              <w:t xml:space="preserve">            ]</w:t>
            </w:r>
          </w:p>
          <w:p w14:paraId="7AB8A5AF" w14:textId="77777777" w:rsidR="005432EA" w:rsidRPr="00BD160E" w:rsidRDefault="005432EA" w:rsidP="005432EA">
            <w:pPr>
              <w:pStyle w:val="listing"/>
              <w:rPr>
                <w:lang w:val="en-US"/>
              </w:rPr>
            </w:pPr>
            <w:r w:rsidRPr="00BD160E">
              <w:rPr>
                <w:lang w:val="en-US"/>
              </w:rPr>
              <w:t xml:space="preserve">        }</w:t>
            </w:r>
          </w:p>
          <w:p w14:paraId="7AB8A5B0" w14:textId="77777777" w:rsidR="005432EA" w:rsidRPr="00BD160E" w:rsidRDefault="005432EA" w:rsidP="005432EA">
            <w:pPr>
              <w:pStyle w:val="listing"/>
              <w:rPr>
                <w:lang w:val="en-US"/>
              </w:rPr>
            </w:pPr>
            <w:r w:rsidRPr="00BD160E">
              <w:rPr>
                <w:lang w:val="en-US"/>
              </w:rPr>
              <w:t xml:space="preserve">    ],</w:t>
            </w:r>
          </w:p>
          <w:p w14:paraId="7AB8A5B1" w14:textId="77777777" w:rsidR="00AD0C0B" w:rsidRDefault="005432EA" w:rsidP="00AD0C0B">
            <w:pPr>
              <w:pStyle w:val="listing"/>
              <w:rPr>
                <w:lang w:val="en-US"/>
              </w:rPr>
            </w:pPr>
            <w:r w:rsidRPr="00BD160E">
              <w:rPr>
                <w:lang w:val="en-US"/>
              </w:rPr>
              <w:t xml:space="preserve">    "resourceURL": "http://exampleAPI/capabilitydiscovery/v1/tel%3A%2B19585550100/contactListCapabilities/myList"</w:t>
            </w:r>
            <w:r w:rsidR="00AD0C0B">
              <w:rPr>
                <w:lang w:val="en-US"/>
              </w:rPr>
              <w:t>,</w:t>
            </w:r>
          </w:p>
          <w:p w14:paraId="7AB8A5B2" w14:textId="77777777" w:rsidR="005432EA" w:rsidRPr="00BD160E" w:rsidRDefault="00AD0C0B" w:rsidP="00AD0C0B">
            <w:pPr>
              <w:pStyle w:val="listing"/>
              <w:rPr>
                <w:lang w:val="en-US"/>
              </w:rPr>
            </w:pPr>
            <w:r>
              <w:rPr>
                <w:lang w:val="en-US"/>
              </w:rPr>
              <w:t xml:space="preserve">    “listComplete”: “true”</w:t>
            </w:r>
          </w:p>
          <w:p w14:paraId="7AB8A5B3" w14:textId="77777777" w:rsidR="00B95A83" w:rsidRPr="000D4BCA" w:rsidRDefault="005432EA" w:rsidP="00EC23EB">
            <w:pPr>
              <w:pStyle w:val="listing"/>
              <w:rPr>
                <w:lang w:val="en-US"/>
              </w:rPr>
            </w:pPr>
            <w:r w:rsidRPr="00BD160E">
              <w:rPr>
                <w:lang w:val="en-US"/>
              </w:rPr>
              <w:t>}}</w:t>
            </w:r>
          </w:p>
        </w:tc>
      </w:tr>
    </w:tbl>
    <w:p w14:paraId="7AB8A5B5" w14:textId="77777777" w:rsidR="00B95A83" w:rsidRDefault="00B95A83" w:rsidP="00B95A83">
      <w:pPr>
        <w:pStyle w:val="App2"/>
      </w:pPr>
      <w:bookmarkStart w:id="1151" w:name="_Toc499592589"/>
      <w:r>
        <w:lastRenderedPageBreak/>
        <w:t xml:space="preserve">Check whether contacts have </w:t>
      </w:r>
      <w:r w:rsidR="00C47F5F">
        <w:t>a specific</w:t>
      </w:r>
      <w:r>
        <w:t xml:space="preserve"> user type (section </w:t>
      </w:r>
      <w:r>
        <w:fldChar w:fldCharType="begin"/>
      </w:r>
      <w:r>
        <w:instrText xml:space="preserve"> REF _Ref410985864 \r \h </w:instrText>
      </w:r>
      <w:r>
        <w:fldChar w:fldCharType="separate"/>
      </w:r>
      <w:r w:rsidR="00130354">
        <w:t>6.5.3.2</w:t>
      </w:r>
      <w:r>
        <w:fldChar w:fldCharType="end"/>
      </w:r>
      <w:r>
        <w:t>)</w:t>
      </w:r>
      <w:bookmarkEnd w:id="1151"/>
    </w:p>
    <w:p w14:paraId="7AB8A5B6" w14:textId="77777777" w:rsidR="00B95A83" w:rsidRPr="00A62176" w:rsidRDefault="00B95A83" w:rsidP="00B95A83">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14:paraId="7AB8A5B9" w14:textId="77777777" w:rsidTr="00EC23EB">
        <w:tc>
          <w:tcPr>
            <w:tcW w:w="5000" w:type="pct"/>
            <w:shd w:val="clear" w:color="auto" w:fill="FFFFCC"/>
            <w:tcMar>
              <w:top w:w="150" w:type="dxa"/>
              <w:left w:w="150" w:type="dxa"/>
              <w:bottom w:w="150" w:type="dxa"/>
              <w:right w:w="150" w:type="dxa"/>
            </w:tcMar>
          </w:tcPr>
          <w:p w14:paraId="7AB8A5B7" w14:textId="77777777" w:rsidR="00B95A83" w:rsidRDefault="00B95A83" w:rsidP="00EC23EB">
            <w:pPr>
              <w:pStyle w:val="0listing"/>
            </w:pPr>
            <w:r>
              <w:t>GET</w:t>
            </w:r>
            <w:r w:rsidRPr="00B95B10">
              <w:t xml:space="preserve"> </w:t>
            </w:r>
            <w:r>
              <w:t>/exampleAPI/capabilitydiscovery/v1/tel%3A%2B19585550100</w:t>
            </w:r>
            <w:r w:rsidRPr="00C531D8">
              <w:t>/</w:t>
            </w:r>
            <w:r>
              <w:t>contact</w:t>
            </w:r>
            <w:r w:rsidRPr="001253BD">
              <w:rPr>
                <w:lang w:val="en-US"/>
              </w:rPr>
              <w:t>List</w:t>
            </w:r>
            <w:r>
              <w:t>Capabilit</w:t>
            </w:r>
            <w:r w:rsidRPr="001253BD">
              <w:rPr>
                <w:lang w:val="en-US"/>
              </w:rPr>
              <w:t>ies/myList</w:t>
            </w:r>
            <w:r>
              <w:rPr>
                <w:lang w:val="en-US"/>
              </w:rPr>
              <w:t>2</w:t>
            </w:r>
            <w:r>
              <w:t>?</w:t>
            </w:r>
            <w:r w:rsidRPr="001253BD">
              <w:rPr>
                <w:lang w:val="en-US"/>
              </w:rPr>
              <w:t>u</w:t>
            </w:r>
            <w:r>
              <w:rPr>
                <w:lang w:val="en-US"/>
              </w:rPr>
              <w:t>serType</w:t>
            </w:r>
            <w:r>
              <w:t>Filter=</w:t>
            </w:r>
            <w:r>
              <w:rPr>
                <w:lang w:val="en-US"/>
              </w:rPr>
              <w:t>RCS</w:t>
            </w:r>
            <w:r>
              <w:t xml:space="preserve"> HTTP/1.1</w:t>
            </w:r>
            <w:r>
              <w:br/>
            </w:r>
            <w:r w:rsidRPr="00B95B10">
              <w:t>Host: example.com</w:t>
            </w:r>
          </w:p>
          <w:p w14:paraId="7AB8A5B8" w14:textId="77777777" w:rsidR="00B95A83" w:rsidRPr="000D0C31" w:rsidRDefault="00B95A83" w:rsidP="00EC23EB">
            <w:pPr>
              <w:pStyle w:val="listing"/>
            </w:pPr>
            <w:r>
              <w:t>Accept: application/json</w:t>
            </w:r>
          </w:p>
        </w:tc>
      </w:tr>
    </w:tbl>
    <w:p w14:paraId="7AB8A5BA" w14:textId="77777777" w:rsidR="00B95A83" w:rsidRPr="00A62176" w:rsidRDefault="00B95A83" w:rsidP="00B95A83">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14:paraId="7AB8A5D2" w14:textId="77777777" w:rsidTr="00EC23EB">
        <w:tc>
          <w:tcPr>
            <w:tcW w:w="5000" w:type="pct"/>
            <w:shd w:val="clear" w:color="auto" w:fill="FFFFCC"/>
            <w:tcMar>
              <w:top w:w="150" w:type="dxa"/>
              <w:left w:w="150" w:type="dxa"/>
              <w:bottom w:w="150" w:type="dxa"/>
              <w:right w:w="150" w:type="dxa"/>
            </w:tcMar>
          </w:tcPr>
          <w:p w14:paraId="7AB8A5BB" w14:textId="77777777" w:rsidR="00B95A83" w:rsidRPr="00C97531" w:rsidRDefault="00B95A83" w:rsidP="00EC23EB">
            <w:pPr>
              <w:pStyle w:val="0Listing0"/>
              <w:spacing w:after="0"/>
            </w:pPr>
            <w:r w:rsidRPr="00C97531">
              <w:t>HTTP/1.1 20</w:t>
            </w:r>
            <w:r>
              <w:t>0</w:t>
            </w:r>
            <w:r w:rsidRPr="00C97531">
              <w:t xml:space="preserve"> </w:t>
            </w:r>
            <w:r>
              <w:t>OK</w:t>
            </w:r>
          </w:p>
          <w:p w14:paraId="7AB8A5BC" w14:textId="77777777" w:rsidR="00B95A83" w:rsidRPr="00896512" w:rsidRDefault="00B95A83"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Date: Thu, 04 Jun 2012 02:51:59 GMT</w:t>
            </w:r>
          </w:p>
          <w:p w14:paraId="7AB8A5BD" w14:textId="77777777" w:rsidR="00B95A83" w:rsidRPr="00896512" w:rsidRDefault="00B95A83"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Content-Type: application/json</w:t>
            </w:r>
          </w:p>
          <w:p w14:paraId="7AB8A5BE" w14:textId="77777777" w:rsidR="00B95A83" w:rsidRPr="00896512" w:rsidRDefault="00B95A83"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Content-Length: nnnn</w:t>
            </w:r>
          </w:p>
          <w:p w14:paraId="7AB8A5BF" w14:textId="77777777" w:rsidR="00B95A83" w:rsidRDefault="00B95A83" w:rsidP="00EC23EB">
            <w:pPr>
              <w:pStyle w:val="listing"/>
              <w:rPr>
                <w:lang w:val="en-US"/>
              </w:rPr>
            </w:pPr>
          </w:p>
          <w:p w14:paraId="7AB8A5C0" w14:textId="77777777" w:rsidR="00C47F5F" w:rsidRPr="00685F01" w:rsidRDefault="00C47F5F" w:rsidP="00C47F5F">
            <w:pPr>
              <w:pStyle w:val="listing"/>
              <w:rPr>
                <w:lang w:val="en-US"/>
              </w:rPr>
            </w:pPr>
            <w:r w:rsidRPr="00685F01">
              <w:rPr>
                <w:lang w:val="en-US"/>
              </w:rPr>
              <w:t>{"contactListServiceCapabilities": {</w:t>
            </w:r>
          </w:p>
          <w:p w14:paraId="7AB8A5C1" w14:textId="77777777" w:rsidR="00C47F5F" w:rsidRPr="00685F01" w:rsidRDefault="00C47F5F" w:rsidP="00C47F5F">
            <w:pPr>
              <w:pStyle w:val="listing"/>
              <w:rPr>
                <w:lang w:val="en-US"/>
              </w:rPr>
            </w:pPr>
            <w:r w:rsidRPr="00685F01">
              <w:rPr>
                <w:lang w:val="en-US"/>
              </w:rPr>
              <w:t xml:space="preserve">    "contactServiceCapabilities": [</w:t>
            </w:r>
          </w:p>
          <w:p w14:paraId="7AB8A5C2" w14:textId="77777777" w:rsidR="00C47F5F" w:rsidRPr="00685F01" w:rsidRDefault="00C47F5F" w:rsidP="00C47F5F">
            <w:pPr>
              <w:pStyle w:val="listing"/>
              <w:rPr>
                <w:lang w:val="en-US"/>
              </w:rPr>
            </w:pPr>
            <w:r w:rsidRPr="00685F01">
              <w:rPr>
                <w:lang w:val="en-US"/>
              </w:rPr>
              <w:t xml:space="preserve">        {</w:t>
            </w:r>
          </w:p>
          <w:p w14:paraId="7AB8A5C3" w14:textId="77777777" w:rsidR="00C47F5F" w:rsidRPr="00685F01" w:rsidRDefault="00C47F5F" w:rsidP="00C47F5F">
            <w:pPr>
              <w:pStyle w:val="listing"/>
              <w:rPr>
                <w:lang w:val="en-US"/>
              </w:rPr>
            </w:pPr>
            <w:r w:rsidRPr="00685F01">
              <w:rPr>
                <w:lang w:val="en-US"/>
              </w:rPr>
              <w:t xml:space="preserve">            "contactId": "tel:+19585550105",</w:t>
            </w:r>
          </w:p>
          <w:p w14:paraId="7AB8A5C4" w14:textId="77777777" w:rsidR="00C47F5F" w:rsidRPr="00685F01" w:rsidRDefault="00C47F5F" w:rsidP="00C47F5F">
            <w:pPr>
              <w:pStyle w:val="listing"/>
              <w:rPr>
                <w:lang w:val="en-US"/>
              </w:rPr>
            </w:pPr>
            <w:r w:rsidRPr="00685F01">
              <w:rPr>
                <w:lang w:val="en-US"/>
              </w:rPr>
              <w:t xml:space="preserve">            "resourceURL": "http://exampleAPI/capabilitydiscovery/v1/tel%3A%2B19585550100/contactCapabilities/tel%3A%2B19585550105"</w:t>
            </w:r>
          </w:p>
          <w:p w14:paraId="7AB8A5C5" w14:textId="77777777" w:rsidR="00C47F5F" w:rsidRPr="00685F01" w:rsidRDefault="00C47F5F" w:rsidP="00C47F5F">
            <w:pPr>
              <w:pStyle w:val="listing"/>
              <w:rPr>
                <w:lang w:val="en-US"/>
              </w:rPr>
            </w:pPr>
            <w:r w:rsidRPr="00685F01">
              <w:rPr>
                <w:lang w:val="en-US"/>
              </w:rPr>
              <w:t xml:space="preserve">        },</w:t>
            </w:r>
          </w:p>
          <w:p w14:paraId="7AB8A5C6" w14:textId="77777777" w:rsidR="00C47F5F" w:rsidRPr="00685F01" w:rsidRDefault="00C47F5F" w:rsidP="00C47F5F">
            <w:pPr>
              <w:pStyle w:val="listing"/>
              <w:rPr>
                <w:lang w:val="en-US"/>
              </w:rPr>
            </w:pPr>
            <w:r w:rsidRPr="00685F01">
              <w:rPr>
                <w:lang w:val="en-US"/>
              </w:rPr>
              <w:t xml:space="preserve">        {</w:t>
            </w:r>
          </w:p>
          <w:p w14:paraId="7AB8A5C7" w14:textId="77777777" w:rsidR="00C47F5F" w:rsidRPr="00685F01" w:rsidRDefault="00C47F5F" w:rsidP="00C47F5F">
            <w:pPr>
              <w:pStyle w:val="listing"/>
              <w:rPr>
                <w:lang w:val="en-US"/>
              </w:rPr>
            </w:pPr>
            <w:r w:rsidRPr="00685F01">
              <w:rPr>
                <w:lang w:val="en-US"/>
              </w:rPr>
              <w:t xml:space="preserve">            "contactId": "tel:+19585550106",</w:t>
            </w:r>
          </w:p>
          <w:p w14:paraId="7AB8A5C8" w14:textId="77777777" w:rsidR="00C47F5F" w:rsidRPr="00685F01" w:rsidRDefault="00C47F5F" w:rsidP="00C47F5F">
            <w:pPr>
              <w:pStyle w:val="listing"/>
              <w:rPr>
                <w:lang w:val="en-US"/>
              </w:rPr>
            </w:pPr>
            <w:r w:rsidRPr="00685F01">
              <w:rPr>
                <w:lang w:val="en-US"/>
              </w:rPr>
              <w:t xml:space="preserve">            "resourceURL": "http://exampleAPI/capabilitydiscovery/v1/tel%3A%2B19585550100/contactCapabilities/tel%3A%2B19585550106"</w:t>
            </w:r>
          </w:p>
          <w:p w14:paraId="7AB8A5C9" w14:textId="77777777" w:rsidR="00C47F5F" w:rsidRPr="00685F01" w:rsidRDefault="00C47F5F" w:rsidP="00C47F5F">
            <w:pPr>
              <w:pStyle w:val="listing"/>
              <w:rPr>
                <w:lang w:val="en-US"/>
              </w:rPr>
            </w:pPr>
            <w:r w:rsidRPr="00685F01">
              <w:rPr>
                <w:lang w:val="en-US"/>
              </w:rPr>
              <w:t xml:space="preserve">        },</w:t>
            </w:r>
          </w:p>
          <w:p w14:paraId="7AB8A5CA" w14:textId="77777777" w:rsidR="00C47F5F" w:rsidRPr="00685F01" w:rsidRDefault="00C47F5F" w:rsidP="00C47F5F">
            <w:pPr>
              <w:pStyle w:val="listing"/>
              <w:rPr>
                <w:lang w:val="en-US"/>
              </w:rPr>
            </w:pPr>
            <w:r w:rsidRPr="00685F01">
              <w:rPr>
                <w:lang w:val="en-US"/>
              </w:rPr>
              <w:t xml:space="preserve">        {</w:t>
            </w:r>
          </w:p>
          <w:p w14:paraId="7AB8A5CB" w14:textId="77777777" w:rsidR="00C47F5F" w:rsidRPr="00685F01" w:rsidRDefault="00C47F5F" w:rsidP="00C47F5F">
            <w:pPr>
              <w:pStyle w:val="listing"/>
              <w:rPr>
                <w:lang w:val="en-US"/>
              </w:rPr>
            </w:pPr>
            <w:r w:rsidRPr="00685F01">
              <w:rPr>
                <w:lang w:val="en-US"/>
              </w:rPr>
              <w:t xml:space="preserve">            "contactId": "tel:+19585550108",</w:t>
            </w:r>
          </w:p>
          <w:p w14:paraId="7AB8A5CC" w14:textId="77777777" w:rsidR="00C47F5F" w:rsidRPr="00685F01" w:rsidRDefault="00C47F5F" w:rsidP="00C47F5F">
            <w:pPr>
              <w:pStyle w:val="listing"/>
              <w:rPr>
                <w:lang w:val="en-US"/>
              </w:rPr>
            </w:pPr>
            <w:r w:rsidRPr="00685F01">
              <w:rPr>
                <w:lang w:val="en-US"/>
              </w:rPr>
              <w:t xml:space="preserve">            "resourceURL": "http://exampleAPI/capabilitydiscovery/v1/tel%3A%2B19585550100/contactCapabilities/tel%3A%2B19585550108"</w:t>
            </w:r>
          </w:p>
          <w:p w14:paraId="7AB8A5CD" w14:textId="77777777" w:rsidR="00C47F5F" w:rsidRPr="00685F01" w:rsidRDefault="00C47F5F" w:rsidP="00C47F5F">
            <w:pPr>
              <w:pStyle w:val="listing"/>
              <w:rPr>
                <w:lang w:val="en-US"/>
              </w:rPr>
            </w:pPr>
            <w:r w:rsidRPr="00685F01">
              <w:rPr>
                <w:lang w:val="en-US"/>
              </w:rPr>
              <w:t xml:space="preserve">        }</w:t>
            </w:r>
          </w:p>
          <w:p w14:paraId="7AB8A5CE" w14:textId="77777777" w:rsidR="00C47F5F" w:rsidRPr="00685F01" w:rsidRDefault="00C47F5F" w:rsidP="00C47F5F">
            <w:pPr>
              <w:pStyle w:val="listing"/>
              <w:rPr>
                <w:lang w:val="en-US"/>
              </w:rPr>
            </w:pPr>
            <w:r w:rsidRPr="00685F01">
              <w:rPr>
                <w:lang w:val="en-US"/>
              </w:rPr>
              <w:t xml:space="preserve">    ],</w:t>
            </w:r>
          </w:p>
          <w:p w14:paraId="7AB8A5CF" w14:textId="77777777" w:rsidR="00AD0C0B" w:rsidRDefault="00C47F5F" w:rsidP="00AD0C0B">
            <w:pPr>
              <w:pStyle w:val="listing"/>
              <w:rPr>
                <w:lang w:val="en-US"/>
              </w:rPr>
            </w:pPr>
            <w:r w:rsidRPr="00685F01">
              <w:rPr>
                <w:lang w:val="en-US"/>
              </w:rPr>
              <w:t xml:space="preserve">    "resourceURL": "http://exampleAPI/capabilitydiscovery/v1/tel%3A%2B19585550100/contactListCapabilities/myList"</w:t>
            </w:r>
            <w:r w:rsidR="00AD0C0B">
              <w:rPr>
                <w:lang w:val="en-US"/>
              </w:rPr>
              <w:t>,</w:t>
            </w:r>
          </w:p>
          <w:p w14:paraId="7AB8A5D0" w14:textId="77777777" w:rsidR="00C47F5F" w:rsidRPr="00685F01" w:rsidRDefault="00AD0C0B" w:rsidP="00AD0C0B">
            <w:pPr>
              <w:pStyle w:val="listing"/>
              <w:rPr>
                <w:lang w:val="en-US"/>
              </w:rPr>
            </w:pPr>
            <w:r w:rsidRPr="00337450">
              <w:rPr>
                <w:lang w:val="en-US"/>
              </w:rPr>
              <w:t xml:space="preserve">    “listComplete”: “true”</w:t>
            </w:r>
          </w:p>
          <w:p w14:paraId="7AB8A5D1" w14:textId="77777777" w:rsidR="00B95A83" w:rsidRPr="000D4BCA" w:rsidRDefault="00C47F5F" w:rsidP="00EC23EB">
            <w:pPr>
              <w:pStyle w:val="listing"/>
              <w:rPr>
                <w:lang w:val="en-US"/>
              </w:rPr>
            </w:pPr>
            <w:r w:rsidRPr="00685F01">
              <w:rPr>
                <w:lang w:val="en-US"/>
              </w:rPr>
              <w:t>}}</w:t>
            </w:r>
          </w:p>
        </w:tc>
      </w:tr>
    </w:tbl>
    <w:p w14:paraId="7AB8A5D3" w14:textId="77777777" w:rsidR="00C47F5F" w:rsidRDefault="00C47F5F" w:rsidP="00C47F5F">
      <w:pPr>
        <w:pStyle w:val="App2"/>
      </w:pPr>
      <w:bookmarkStart w:id="1152" w:name="_Toc499592590"/>
      <w:r>
        <w:lastRenderedPageBreak/>
        <w:t>Check whether contacts have a specific</w:t>
      </w:r>
      <w:r w:rsidRPr="005670E2">
        <w:t xml:space="preserve"> se</w:t>
      </w:r>
      <w:r>
        <w:t xml:space="preserve">rvice capabilitiy (section </w:t>
      </w:r>
      <w:r>
        <w:fldChar w:fldCharType="begin"/>
      </w:r>
      <w:r>
        <w:instrText xml:space="preserve"> REF _Ref434227596 \r \h </w:instrText>
      </w:r>
      <w:r>
        <w:fldChar w:fldCharType="separate"/>
      </w:r>
      <w:r w:rsidR="00130354">
        <w:t>6.5.3.3</w:t>
      </w:r>
      <w:r>
        <w:fldChar w:fldCharType="end"/>
      </w:r>
      <w:r>
        <w:t>)</w:t>
      </w:r>
      <w:bookmarkEnd w:id="1152"/>
    </w:p>
    <w:p w14:paraId="7AB8A5D4" w14:textId="77777777" w:rsidR="00C47F5F" w:rsidRPr="00A62176" w:rsidRDefault="00C47F5F" w:rsidP="00C47F5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47F5F" w:rsidRPr="00896512" w14:paraId="7AB8A5D7" w14:textId="77777777" w:rsidTr="00862CBD">
        <w:tc>
          <w:tcPr>
            <w:tcW w:w="5000" w:type="pct"/>
            <w:shd w:val="clear" w:color="auto" w:fill="FFFFCC"/>
            <w:tcMar>
              <w:top w:w="150" w:type="dxa"/>
              <w:left w:w="150" w:type="dxa"/>
              <w:bottom w:w="150" w:type="dxa"/>
              <w:right w:w="150" w:type="dxa"/>
            </w:tcMar>
          </w:tcPr>
          <w:p w14:paraId="7AB8A5D5" w14:textId="77777777" w:rsidR="00C47F5F" w:rsidRDefault="00C47F5F" w:rsidP="00862CBD">
            <w:pPr>
              <w:pStyle w:val="0listing"/>
            </w:pPr>
            <w:r>
              <w:t>GET</w:t>
            </w:r>
            <w:r w:rsidRPr="00B95B10">
              <w:t xml:space="preserve"> </w:t>
            </w:r>
            <w:r>
              <w:t>/exampleAPI/capabilitydiscovery/v1/tel%3A%2B19585550100</w:t>
            </w:r>
            <w:r w:rsidRPr="00C531D8">
              <w:t>/</w:t>
            </w:r>
            <w:r>
              <w:t>contact</w:t>
            </w:r>
            <w:r w:rsidRPr="001253BD">
              <w:rPr>
                <w:lang w:val="en-US"/>
              </w:rPr>
              <w:t>List</w:t>
            </w:r>
            <w:r>
              <w:t>Capabilit</w:t>
            </w:r>
            <w:r w:rsidRPr="001253BD">
              <w:rPr>
                <w:lang w:val="en-US"/>
              </w:rPr>
              <w:t>ies/myList</w:t>
            </w:r>
            <w:r>
              <w:t>?</w:t>
            </w:r>
            <w:r>
              <w:rPr>
                <w:lang w:val="en-US"/>
              </w:rPr>
              <w:t>capability</w:t>
            </w:r>
            <w:r>
              <w:t>Filter=</w:t>
            </w:r>
            <w:r>
              <w:rPr>
                <w:lang w:val="en-US"/>
              </w:rPr>
              <w:t xml:space="preserve">IPVoiceCall </w:t>
            </w:r>
            <w:r>
              <w:t>HTTP/1.1</w:t>
            </w:r>
            <w:r>
              <w:br/>
            </w:r>
            <w:r w:rsidRPr="00B95B10">
              <w:t>Host: example.com</w:t>
            </w:r>
          </w:p>
          <w:p w14:paraId="7AB8A5D6" w14:textId="77777777" w:rsidR="00C47F5F" w:rsidRPr="000D0C31" w:rsidRDefault="00C47F5F" w:rsidP="00862CBD">
            <w:pPr>
              <w:pStyle w:val="listing"/>
            </w:pPr>
            <w:r>
              <w:t>Accept: application/json</w:t>
            </w:r>
          </w:p>
        </w:tc>
      </w:tr>
    </w:tbl>
    <w:p w14:paraId="7AB8A5D8" w14:textId="77777777" w:rsidR="00C47F5F" w:rsidRPr="00A62176" w:rsidRDefault="00C47F5F" w:rsidP="00C47F5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47F5F" w:rsidRPr="00896512" w14:paraId="7AB8A5EC" w14:textId="77777777" w:rsidTr="00862CBD">
        <w:tc>
          <w:tcPr>
            <w:tcW w:w="5000" w:type="pct"/>
            <w:shd w:val="clear" w:color="auto" w:fill="FFFFCC"/>
            <w:tcMar>
              <w:top w:w="150" w:type="dxa"/>
              <w:left w:w="150" w:type="dxa"/>
              <w:bottom w:w="150" w:type="dxa"/>
              <w:right w:w="150" w:type="dxa"/>
            </w:tcMar>
          </w:tcPr>
          <w:p w14:paraId="7AB8A5D9" w14:textId="77777777" w:rsidR="00C47F5F" w:rsidRPr="00C97531" w:rsidRDefault="00C47F5F" w:rsidP="00862CBD">
            <w:pPr>
              <w:pStyle w:val="0Listing0"/>
              <w:spacing w:after="0"/>
            </w:pPr>
            <w:r w:rsidRPr="00C97531">
              <w:t>HTTP/1.1 20</w:t>
            </w:r>
            <w:r>
              <w:t>0</w:t>
            </w:r>
            <w:r w:rsidRPr="00C97531">
              <w:t xml:space="preserve"> </w:t>
            </w:r>
            <w:r>
              <w:t>OK</w:t>
            </w:r>
          </w:p>
          <w:p w14:paraId="7AB8A5DA" w14:textId="77777777" w:rsidR="00C47F5F" w:rsidRPr="00896512" w:rsidRDefault="00C47F5F"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Date: Thu, 04 Jun 2012 02:51:59 GMT</w:t>
            </w:r>
          </w:p>
          <w:p w14:paraId="7AB8A5DB" w14:textId="77777777" w:rsidR="00C47F5F" w:rsidRPr="00896512" w:rsidRDefault="00C47F5F"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Content-Type: application/json</w:t>
            </w:r>
          </w:p>
          <w:p w14:paraId="7AB8A5DC" w14:textId="77777777" w:rsidR="00C47F5F" w:rsidRPr="00896512" w:rsidRDefault="00C47F5F"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Content-Length: nnnn</w:t>
            </w:r>
          </w:p>
          <w:p w14:paraId="7AB8A5DD" w14:textId="77777777" w:rsidR="00C47F5F" w:rsidRDefault="00C47F5F" w:rsidP="00862CBD">
            <w:pPr>
              <w:pStyle w:val="listing"/>
              <w:rPr>
                <w:lang w:val="en-US"/>
              </w:rPr>
            </w:pPr>
          </w:p>
          <w:p w14:paraId="7AB8A5DE" w14:textId="77777777" w:rsidR="00C47F5F" w:rsidRPr="00685F01" w:rsidRDefault="00C47F5F" w:rsidP="00862CBD">
            <w:pPr>
              <w:pStyle w:val="listing"/>
              <w:rPr>
                <w:lang w:val="en-US"/>
              </w:rPr>
            </w:pPr>
            <w:r w:rsidRPr="00685F01">
              <w:rPr>
                <w:lang w:val="en-US"/>
              </w:rPr>
              <w:t>{"contactListServiceCapabilities": {</w:t>
            </w:r>
          </w:p>
          <w:p w14:paraId="7AB8A5DF" w14:textId="77777777" w:rsidR="00C47F5F" w:rsidRPr="00685F01" w:rsidRDefault="00C47F5F" w:rsidP="00862CBD">
            <w:pPr>
              <w:pStyle w:val="listing"/>
              <w:rPr>
                <w:lang w:val="en-US"/>
              </w:rPr>
            </w:pPr>
            <w:r w:rsidRPr="00685F01">
              <w:rPr>
                <w:lang w:val="en-US"/>
              </w:rPr>
              <w:t xml:space="preserve">    "contactServiceCapabilities": [</w:t>
            </w:r>
          </w:p>
          <w:p w14:paraId="7AB8A5E0" w14:textId="77777777" w:rsidR="00C47F5F" w:rsidRPr="00685F01" w:rsidRDefault="00C47F5F" w:rsidP="00862CBD">
            <w:pPr>
              <w:pStyle w:val="listing"/>
              <w:rPr>
                <w:lang w:val="en-US"/>
              </w:rPr>
            </w:pPr>
            <w:r w:rsidRPr="00685F01">
              <w:rPr>
                <w:lang w:val="en-US"/>
              </w:rPr>
              <w:t xml:space="preserve">        {</w:t>
            </w:r>
          </w:p>
          <w:p w14:paraId="7AB8A5E1" w14:textId="77777777" w:rsidR="00C47F5F" w:rsidRPr="00685F01" w:rsidRDefault="00C47F5F" w:rsidP="00862CBD">
            <w:pPr>
              <w:pStyle w:val="listing"/>
              <w:rPr>
                <w:lang w:val="en-US"/>
              </w:rPr>
            </w:pPr>
            <w:r w:rsidRPr="00685F01">
              <w:rPr>
                <w:lang w:val="en-US"/>
              </w:rPr>
              <w:t xml:space="preserve">            "contactId": "tel:+19585550102",</w:t>
            </w:r>
          </w:p>
          <w:p w14:paraId="7AB8A5E2" w14:textId="77777777" w:rsidR="00C47F5F" w:rsidRPr="00685F01" w:rsidRDefault="00C47F5F" w:rsidP="00862CBD">
            <w:pPr>
              <w:pStyle w:val="listing"/>
              <w:rPr>
                <w:lang w:val="en-US"/>
              </w:rPr>
            </w:pPr>
            <w:r w:rsidRPr="00685F01">
              <w:rPr>
                <w:lang w:val="en-US"/>
              </w:rPr>
              <w:t xml:space="preserve">            "resourceURL": "http://exampleAPI/capabilitydiscovery/v1/tel%3A%2B19585550100/contactCapabilities/tel%3A%2B19585550102"</w:t>
            </w:r>
          </w:p>
          <w:p w14:paraId="7AB8A5E3" w14:textId="77777777" w:rsidR="00C47F5F" w:rsidRPr="00685F01" w:rsidRDefault="00C47F5F" w:rsidP="00862CBD">
            <w:pPr>
              <w:pStyle w:val="listing"/>
              <w:rPr>
                <w:lang w:val="en-US"/>
              </w:rPr>
            </w:pPr>
            <w:r w:rsidRPr="00685F01">
              <w:rPr>
                <w:lang w:val="en-US"/>
              </w:rPr>
              <w:t xml:space="preserve">        },</w:t>
            </w:r>
          </w:p>
          <w:p w14:paraId="7AB8A5E4" w14:textId="77777777" w:rsidR="00C47F5F" w:rsidRPr="00685F01" w:rsidRDefault="00C47F5F" w:rsidP="00862CBD">
            <w:pPr>
              <w:pStyle w:val="listing"/>
              <w:rPr>
                <w:lang w:val="en-US"/>
              </w:rPr>
            </w:pPr>
            <w:r w:rsidRPr="00685F01">
              <w:rPr>
                <w:lang w:val="en-US"/>
              </w:rPr>
              <w:t xml:space="preserve">        {</w:t>
            </w:r>
          </w:p>
          <w:p w14:paraId="7AB8A5E5" w14:textId="77777777" w:rsidR="00C47F5F" w:rsidRPr="00685F01" w:rsidRDefault="00C47F5F" w:rsidP="00862CBD">
            <w:pPr>
              <w:pStyle w:val="listing"/>
              <w:rPr>
                <w:lang w:val="en-US"/>
              </w:rPr>
            </w:pPr>
            <w:r w:rsidRPr="00685F01">
              <w:rPr>
                <w:lang w:val="en-US"/>
              </w:rPr>
              <w:t xml:space="preserve">            "contactId": "tel:+19585550103",</w:t>
            </w:r>
          </w:p>
          <w:p w14:paraId="7AB8A5E6" w14:textId="77777777" w:rsidR="00C47F5F" w:rsidRPr="00685F01" w:rsidRDefault="00C47F5F" w:rsidP="00862CBD">
            <w:pPr>
              <w:pStyle w:val="listing"/>
              <w:rPr>
                <w:lang w:val="en-US"/>
              </w:rPr>
            </w:pPr>
            <w:r w:rsidRPr="00685F01">
              <w:rPr>
                <w:lang w:val="en-US"/>
              </w:rPr>
              <w:t xml:space="preserve">            "resourceURL": "http://exampleAPI/capabilitydiscovery/v1/tel%3A%2B19585550100/contactCapabilities/tel%3A%2B19585550103"</w:t>
            </w:r>
          </w:p>
          <w:p w14:paraId="7AB8A5E7" w14:textId="77777777" w:rsidR="00C47F5F" w:rsidRPr="00685F01" w:rsidRDefault="00C47F5F" w:rsidP="00862CBD">
            <w:pPr>
              <w:pStyle w:val="listing"/>
              <w:rPr>
                <w:lang w:val="en-US"/>
              </w:rPr>
            </w:pPr>
            <w:r w:rsidRPr="00685F01">
              <w:rPr>
                <w:lang w:val="en-US"/>
              </w:rPr>
              <w:t xml:space="preserve">        }</w:t>
            </w:r>
          </w:p>
          <w:p w14:paraId="7AB8A5E8" w14:textId="77777777" w:rsidR="00C47F5F" w:rsidRPr="00685F01" w:rsidRDefault="00C47F5F" w:rsidP="00862CBD">
            <w:pPr>
              <w:pStyle w:val="listing"/>
              <w:rPr>
                <w:lang w:val="en-US"/>
              </w:rPr>
            </w:pPr>
            <w:r w:rsidRPr="00685F01">
              <w:rPr>
                <w:lang w:val="en-US"/>
              </w:rPr>
              <w:t xml:space="preserve">    ],</w:t>
            </w:r>
          </w:p>
          <w:p w14:paraId="7AB8A5E9" w14:textId="77777777" w:rsidR="00AD0C0B" w:rsidRDefault="00C47F5F" w:rsidP="00AD0C0B">
            <w:pPr>
              <w:pStyle w:val="listing"/>
              <w:rPr>
                <w:lang w:val="en-US"/>
              </w:rPr>
            </w:pPr>
            <w:r w:rsidRPr="00685F01">
              <w:rPr>
                <w:lang w:val="en-US"/>
              </w:rPr>
              <w:t xml:space="preserve">    "resourceURL": "http://exampleAPI/capabilitydiscovery/v1/tel%3A%2B19585550100/contactListCapabilities/myList"</w:t>
            </w:r>
            <w:r w:rsidR="00AD0C0B">
              <w:rPr>
                <w:lang w:val="en-US"/>
              </w:rPr>
              <w:t>,</w:t>
            </w:r>
          </w:p>
          <w:p w14:paraId="7AB8A5EA" w14:textId="77777777" w:rsidR="00C47F5F" w:rsidRPr="00685F01" w:rsidRDefault="00AD0C0B" w:rsidP="00AD0C0B">
            <w:pPr>
              <w:pStyle w:val="listing"/>
              <w:rPr>
                <w:lang w:val="en-US"/>
              </w:rPr>
            </w:pPr>
            <w:r w:rsidRPr="00337450">
              <w:rPr>
                <w:lang w:val="en-US"/>
              </w:rPr>
              <w:t xml:space="preserve">    “listComplete”: “true”</w:t>
            </w:r>
          </w:p>
          <w:p w14:paraId="7AB8A5EB" w14:textId="77777777" w:rsidR="00C47F5F" w:rsidRPr="000D4BCA" w:rsidRDefault="00C47F5F" w:rsidP="00862CBD">
            <w:pPr>
              <w:pStyle w:val="listing"/>
              <w:rPr>
                <w:lang w:val="en-US"/>
              </w:rPr>
            </w:pPr>
            <w:r w:rsidRPr="00685F01">
              <w:rPr>
                <w:lang w:val="en-US"/>
              </w:rPr>
              <w:t>}}</w:t>
            </w:r>
          </w:p>
        </w:tc>
      </w:tr>
    </w:tbl>
    <w:p w14:paraId="7AB8A5ED" w14:textId="77777777" w:rsidR="00C47F5F" w:rsidRDefault="00C47F5F" w:rsidP="00C47F5F">
      <w:pPr>
        <w:pStyle w:val="App2"/>
      </w:pPr>
      <w:bookmarkStart w:id="1153" w:name="_Toc499592591"/>
      <w:r>
        <w:t>Query for whether contacts have a specific</w:t>
      </w:r>
      <w:r w:rsidRPr="005670E2">
        <w:t xml:space="preserve"> se</w:t>
      </w:r>
      <w:r>
        <w:t xml:space="preserve">rvice capabilitiy failed, feature not supported (section </w:t>
      </w:r>
      <w:r>
        <w:fldChar w:fldCharType="begin"/>
      </w:r>
      <w:r>
        <w:instrText xml:space="preserve"> REF _Ref434239044 \r \h </w:instrText>
      </w:r>
      <w:r>
        <w:fldChar w:fldCharType="separate"/>
      </w:r>
      <w:r w:rsidR="00177F7B">
        <w:t>6.5.3.4</w:t>
      </w:r>
      <w:r>
        <w:fldChar w:fldCharType="end"/>
      </w:r>
      <w:r>
        <w:t>)</w:t>
      </w:r>
      <w:bookmarkEnd w:id="1153"/>
    </w:p>
    <w:p w14:paraId="7AB8A5EE" w14:textId="77777777" w:rsidR="00C47F5F" w:rsidRPr="00A62176" w:rsidRDefault="00C47F5F" w:rsidP="00C47F5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47F5F" w:rsidRPr="00896512" w14:paraId="7AB8A5F1" w14:textId="77777777" w:rsidTr="00862CBD">
        <w:tc>
          <w:tcPr>
            <w:tcW w:w="5000" w:type="pct"/>
            <w:shd w:val="clear" w:color="auto" w:fill="FFFFCC"/>
            <w:tcMar>
              <w:top w:w="150" w:type="dxa"/>
              <w:left w:w="150" w:type="dxa"/>
              <w:bottom w:w="150" w:type="dxa"/>
              <w:right w:w="150" w:type="dxa"/>
            </w:tcMar>
          </w:tcPr>
          <w:p w14:paraId="7AB8A5EF" w14:textId="77777777" w:rsidR="00C47F5F" w:rsidRDefault="00C47F5F" w:rsidP="00862CBD">
            <w:pPr>
              <w:pStyle w:val="0listing"/>
            </w:pPr>
            <w:r>
              <w:t>GET</w:t>
            </w:r>
            <w:r w:rsidRPr="00B95B10">
              <w:t xml:space="preserve"> </w:t>
            </w:r>
            <w:r>
              <w:t>/exampleAPI/capabilitydiscovery/v1/tel%3A%2B19585550100</w:t>
            </w:r>
            <w:r w:rsidRPr="00C531D8">
              <w:t>/</w:t>
            </w:r>
            <w:r>
              <w:t>contact</w:t>
            </w:r>
            <w:r w:rsidRPr="001253BD">
              <w:rPr>
                <w:lang w:val="en-US"/>
              </w:rPr>
              <w:t>List</w:t>
            </w:r>
            <w:r>
              <w:t>Capabilit</w:t>
            </w:r>
            <w:r w:rsidRPr="001253BD">
              <w:rPr>
                <w:lang w:val="en-US"/>
              </w:rPr>
              <w:t>ies/myList</w:t>
            </w:r>
            <w:r>
              <w:t>?</w:t>
            </w:r>
            <w:r>
              <w:rPr>
                <w:lang w:val="en-US"/>
              </w:rPr>
              <w:t>capability</w:t>
            </w:r>
            <w:r>
              <w:t>Filter=</w:t>
            </w:r>
            <w:r>
              <w:rPr>
                <w:lang w:val="en-US"/>
              </w:rPr>
              <w:t xml:space="preserve">IPVoiceCall </w:t>
            </w:r>
            <w:r>
              <w:t>HTTP/1.1</w:t>
            </w:r>
            <w:r>
              <w:br/>
            </w:r>
            <w:r w:rsidRPr="00B95B10">
              <w:t>Host: example.com</w:t>
            </w:r>
          </w:p>
          <w:p w14:paraId="7AB8A5F0" w14:textId="77777777" w:rsidR="00C47F5F" w:rsidRPr="000D0C31" w:rsidRDefault="00C47F5F" w:rsidP="00862CBD">
            <w:pPr>
              <w:pStyle w:val="listing"/>
            </w:pPr>
            <w:r>
              <w:t>Accept: application/json</w:t>
            </w:r>
          </w:p>
        </w:tc>
      </w:tr>
    </w:tbl>
    <w:p w14:paraId="7AB8A5F2" w14:textId="77777777" w:rsidR="00C47F5F" w:rsidRPr="00A62176" w:rsidRDefault="00C47F5F" w:rsidP="00C47F5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47F5F" w:rsidRPr="00896512" w14:paraId="7AB8A5FE" w14:textId="77777777" w:rsidTr="00862CBD">
        <w:tc>
          <w:tcPr>
            <w:tcW w:w="5000" w:type="pct"/>
            <w:shd w:val="clear" w:color="auto" w:fill="FFFFCC"/>
            <w:tcMar>
              <w:top w:w="150" w:type="dxa"/>
              <w:left w:w="150" w:type="dxa"/>
              <w:bottom w:w="150" w:type="dxa"/>
              <w:right w:w="150" w:type="dxa"/>
            </w:tcMar>
          </w:tcPr>
          <w:p w14:paraId="7AB8A5F3" w14:textId="77777777" w:rsidR="00C47F5F" w:rsidRPr="00C97531" w:rsidRDefault="00C47F5F" w:rsidP="00862CBD">
            <w:pPr>
              <w:pStyle w:val="0Listing0"/>
              <w:spacing w:after="0"/>
            </w:pPr>
            <w:r>
              <w:t>HTTP/1.1 403 Forbidden</w:t>
            </w:r>
          </w:p>
          <w:p w14:paraId="7AB8A5F4" w14:textId="77777777" w:rsidR="00C47F5F" w:rsidRPr="00896512" w:rsidRDefault="00C47F5F"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Date: Thu, 04 Jun 2012 02:51:59 GMT</w:t>
            </w:r>
          </w:p>
          <w:p w14:paraId="7AB8A5F5" w14:textId="77777777" w:rsidR="00C47F5F" w:rsidRPr="00896512" w:rsidRDefault="00C47F5F"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Content-Type: application/json</w:t>
            </w:r>
          </w:p>
          <w:p w14:paraId="7AB8A5F6" w14:textId="77777777" w:rsidR="00C47F5F" w:rsidRPr="00896512" w:rsidRDefault="00C47F5F"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Content-Length: nnnn</w:t>
            </w:r>
          </w:p>
          <w:p w14:paraId="7AB8A5F7" w14:textId="77777777" w:rsidR="00C47F5F" w:rsidRDefault="00C47F5F" w:rsidP="00862CBD">
            <w:pPr>
              <w:pStyle w:val="listing"/>
              <w:rPr>
                <w:lang w:val="en-US"/>
              </w:rPr>
            </w:pPr>
          </w:p>
          <w:p w14:paraId="7AB8A5F8" w14:textId="77777777" w:rsidR="00C47F5F" w:rsidRPr="00685F01" w:rsidRDefault="00C47F5F" w:rsidP="00862CBD">
            <w:pPr>
              <w:pStyle w:val="listing"/>
              <w:rPr>
                <w:lang w:val="en-US"/>
              </w:rPr>
            </w:pPr>
            <w:r w:rsidRPr="00685F01">
              <w:rPr>
                <w:lang w:val="en-US"/>
              </w:rPr>
              <w:t>{"requestError": {"policyException": {</w:t>
            </w:r>
          </w:p>
          <w:p w14:paraId="7AB8A5F9" w14:textId="77777777" w:rsidR="00C47F5F" w:rsidRPr="00685F01" w:rsidRDefault="00C47F5F" w:rsidP="00862CBD">
            <w:pPr>
              <w:pStyle w:val="listing"/>
              <w:rPr>
                <w:lang w:val="en-US"/>
              </w:rPr>
            </w:pPr>
            <w:r w:rsidRPr="00685F01">
              <w:rPr>
                <w:lang w:val="en-US"/>
              </w:rPr>
              <w:t xml:space="preserve">    "messageId": "POL2006",</w:t>
            </w:r>
          </w:p>
          <w:p w14:paraId="7AB8A5FA" w14:textId="77777777" w:rsidR="00C47F5F" w:rsidRPr="00685F01" w:rsidRDefault="00C47F5F" w:rsidP="00862CBD">
            <w:pPr>
              <w:pStyle w:val="listing"/>
              <w:rPr>
                <w:lang w:val="en-US"/>
              </w:rPr>
            </w:pPr>
            <w:r w:rsidRPr="00685F01">
              <w:rPr>
                <w:lang w:val="en-US"/>
              </w:rPr>
              <w:t xml:space="preserve">    "text": "Requested feature %1 not available",</w:t>
            </w:r>
          </w:p>
          <w:p w14:paraId="7AB8A5FB" w14:textId="77777777" w:rsidR="00C47F5F" w:rsidRPr="00685F01" w:rsidRDefault="00C47F5F" w:rsidP="00862CBD">
            <w:pPr>
              <w:pStyle w:val="listing"/>
              <w:rPr>
                <w:lang w:val="en-US"/>
              </w:rPr>
            </w:pPr>
            <w:r w:rsidRPr="00685F01">
              <w:rPr>
                <w:lang w:val="en-US"/>
              </w:rPr>
              <w:t xml:space="preserve">    "variables": "Query whether contacts have a specific service capability"</w:t>
            </w:r>
          </w:p>
          <w:p w14:paraId="7AB8A5FC" w14:textId="77777777" w:rsidR="00C47F5F" w:rsidRDefault="00C47F5F" w:rsidP="00862CBD">
            <w:pPr>
              <w:pStyle w:val="listing"/>
              <w:rPr>
                <w:lang w:val="en-US"/>
              </w:rPr>
            </w:pPr>
            <w:r w:rsidRPr="00685F01">
              <w:rPr>
                <w:lang w:val="en-US"/>
              </w:rPr>
              <w:t>}}}</w:t>
            </w:r>
          </w:p>
          <w:p w14:paraId="7AB8A5FD" w14:textId="77777777" w:rsidR="00C47F5F" w:rsidRPr="000D4BCA" w:rsidRDefault="00C47F5F" w:rsidP="00862CBD">
            <w:pPr>
              <w:pStyle w:val="listing"/>
              <w:rPr>
                <w:lang w:val="en-US"/>
              </w:rPr>
            </w:pPr>
          </w:p>
        </w:tc>
      </w:tr>
    </w:tbl>
    <w:p w14:paraId="7AB8A5FF" w14:textId="77777777" w:rsidR="00AD0C0B" w:rsidRDefault="00AD0C0B" w:rsidP="00AD0C0B">
      <w:pPr>
        <w:pStyle w:val="App2"/>
      </w:pPr>
      <w:bookmarkStart w:id="1154" w:name="_Toc499592592"/>
      <w:r w:rsidRPr="0035392C">
        <w:lastRenderedPageBreak/>
        <w:t>Retrieve service capabilities for a contact list, response incomplete</w:t>
      </w:r>
      <w:r>
        <w:t xml:space="preserve"> (section </w:t>
      </w:r>
      <w:r w:rsidRPr="003906A1">
        <w:t>6.5.3.5</w:t>
      </w:r>
      <w:r>
        <w:t>)</w:t>
      </w:r>
      <w:bookmarkEnd w:id="1154"/>
    </w:p>
    <w:p w14:paraId="7AB8A600" w14:textId="77777777" w:rsidR="00AD0C0B" w:rsidRPr="00A62176" w:rsidRDefault="00AD0C0B" w:rsidP="00AD0C0B">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AD0C0B" w:rsidRPr="00896512" w14:paraId="7AB8A603" w14:textId="77777777" w:rsidTr="00221C86">
        <w:tc>
          <w:tcPr>
            <w:tcW w:w="5000" w:type="pct"/>
            <w:shd w:val="clear" w:color="auto" w:fill="FFFFCC"/>
            <w:tcMar>
              <w:top w:w="150" w:type="dxa"/>
              <w:left w:w="150" w:type="dxa"/>
              <w:bottom w:w="150" w:type="dxa"/>
              <w:right w:w="150" w:type="dxa"/>
            </w:tcMar>
          </w:tcPr>
          <w:p w14:paraId="7AB8A601" w14:textId="77777777" w:rsidR="00AD0C0B" w:rsidRDefault="00AD0C0B" w:rsidP="00221C86">
            <w:pPr>
              <w:pStyle w:val="0listing"/>
            </w:pPr>
            <w:r>
              <w:t>GET</w:t>
            </w:r>
            <w:r w:rsidRPr="00B95B10">
              <w:t xml:space="preserve"> </w:t>
            </w:r>
            <w:r>
              <w:t>/exampleAPI/capabilitydiscovery/v1/</w:t>
            </w:r>
            <w:r w:rsidRPr="00E43FFA">
              <w:t>sip%3Achatbot1%40example.com</w:t>
            </w:r>
            <w:r w:rsidRPr="00C531D8">
              <w:t>/</w:t>
            </w:r>
            <w:r>
              <w:t>contact</w:t>
            </w:r>
            <w:r w:rsidRPr="001253BD">
              <w:rPr>
                <w:lang w:val="en-US"/>
              </w:rPr>
              <w:t>List</w:t>
            </w:r>
            <w:r w:rsidRPr="00DA3A37">
              <w:t>Capabilities</w:t>
            </w:r>
            <w:r>
              <w:t>/</w:t>
            </w:r>
            <w:r w:rsidRPr="001253BD">
              <w:rPr>
                <w:lang w:val="en-US"/>
              </w:rPr>
              <w:t>myList</w:t>
            </w:r>
            <w:r>
              <w:rPr>
                <w:lang w:val="en-US"/>
              </w:rPr>
              <w:t xml:space="preserve"> </w:t>
            </w:r>
            <w:r>
              <w:t>HTTP/1.1</w:t>
            </w:r>
            <w:r>
              <w:br/>
            </w:r>
            <w:r w:rsidRPr="00B95B10">
              <w:t>Host: example.com</w:t>
            </w:r>
          </w:p>
          <w:p w14:paraId="7AB8A602" w14:textId="77777777" w:rsidR="00AD0C0B" w:rsidRPr="000D0C31" w:rsidRDefault="00AD0C0B" w:rsidP="00221C86">
            <w:pPr>
              <w:pStyle w:val="listing"/>
            </w:pPr>
            <w:r>
              <w:t>Accept: application/json</w:t>
            </w:r>
          </w:p>
        </w:tc>
      </w:tr>
    </w:tbl>
    <w:p w14:paraId="7AB8A604" w14:textId="77777777" w:rsidR="00AD0C0B" w:rsidRPr="00A62176" w:rsidRDefault="00AD0C0B" w:rsidP="00AD0C0B">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AD0C0B" w:rsidRPr="00896512" w14:paraId="7AB8A618" w14:textId="77777777" w:rsidTr="00221C86">
        <w:tc>
          <w:tcPr>
            <w:tcW w:w="5000" w:type="pct"/>
            <w:shd w:val="clear" w:color="auto" w:fill="FFFFCC"/>
            <w:tcMar>
              <w:top w:w="150" w:type="dxa"/>
              <w:left w:w="150" w:type="dxa"/>
              <w:bottom w:w="150" w:type="dxa"/>
              <w:right w:w="150" w:type="dxa"/>
            </w:tcMar>
          </w:tcPr>
          <w:p w14:paraId="7AB8A605" w14:textId="77777777" w:rsidR="00AD0C0B" w:rsidRPr="00C97531" w:rsidRDefault="00AD0C0B" w:rsidP="00221C86">
            <w:pPr>
              <w:pStyle w:val="0Listing0"/>
              <w:spacing w:after="0"/>
            </w:pPr>
            <w:r w:rsidRPr="00C97531">
              <w:t>HTTP/1.1 20</w:t>
            </w:r>
            <w:r>
              <w:t>0</w:t>
            </w:r>
            <w:r w:rsidRPr="00C97531">
              <w:t xml:space="preserve"> </w:t>
            </w:r>
            <w:r>
              <w:t>OK</w:t>
            </w:r>
          </w:p>
          <w:p w14:paraId="7AB8A606" w14:textId="77777777" w:rsidR="00AD0C0B" w:rsidRPr="00896512" w:rsidRDefault="00AD0C0B" w:rsidP="00221C86">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Date: Thu, 04 Jun 2012 02:51:59 GMT</w:t>
            </w:r>
          </w:p>
          <w:p w14:paraId="7AB8A607" w14:textId="77777777" w:rsidR="00AD0C0B" w:rsidRPr="00896512" w:rsidRDefault="00AD0C0B" w:rsidP="00221C86">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Content-Type: application/json</w:t>
            </w:r>
          </w:p>
          <w:p w14:paraId="7AB8A608" w14:textId="77777777" w:rsidR="00AD0C0B" w:rsidRDefault="00AD0C0B" w:rsidP="00221C86">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Content-Length: nnnn</w:t>
            </w:r>
          </w:p>
          <w:p w14:paraId="7AB8A609" w14:textId="77777777" w:rsidR="00AD0C0B" w:rsidRDefault="00AD0C0B" w:rsidP="00221C86">
            <w:pPr>
              <w:pStyle w:val="listing"/>
              <w:rPr>
                <w:lang w:val="en-US"/>
              </w:rPr>
            </w:pPr>
          </w:p>
          <w:p w14:paraId="7AB8A60A" w14:textId="77777777" w:rsidR="00AD0C0B" w:rsidRPr="00BD160E" w:rsidRDefault="00AD0C0B" w:rsidP="00221C86">
            <w:pPr>
              <w:pStyle w:val="listing"/>
              <w:rPr>
                <w:lang w:val="en-US"/>
              </w:rPr>
            </w:pPr>
            <w:r w:rsidRPr="00BD160E">
              <w:rPr>
                <w:lang w:val="en-US"/>
              </w:rPr>
              <w:t>{"contactListServiceCapabilities": {</w:t>
            </w:r>
          </w:p>
          <w:p w14:paraId="7AB8A60B" w14:textId="77777777" w:rsidR="00AD0C0B" w:rsidRPr="00BD160E" w:rsidRDefault="00AD0C0B" w:rsidP="00221C86">
            <w:pPr>
              <w:pStyle w:val="listing"/>
              <w:rPr>
                <w:lang w:val="en-US"/>
              </w:rPr>
            </w:pPr>
            <w:r w:rsidRPr="00BD160E">
              <w:rPr>
                <w:lang w:val="en-US"/>
              </w:rPr>
              <w:t xml:space="preserve">    "contactServiceCapabilities": [</w:t>
            </w:r>
          </w:p>
          <w:p w14:paraId="7AB8A60C" w14:textId="77777777" w:rsidR="00AD0C0B" w:rsidRPr="00BD160E" w:rsidRDefault="00AD0C0B" w:rsidP="00221C86">
            <w:pPr>
              <w:pStyle w:val="listing"/>
              <w:rPr>
                <w:lang w:val="en-US"/>
              </w:rPr>
            </w:pPr>
            <w:r w:rsidRPr="00BD160E">
              <w:rPr>
                <w:lang w:val="en-US"/>
              </w:rPr>
              <w:t xml:space="preserve">        {</w:t>
            </w:r>
          </w:p>
          <w:p w14:paraId="7AB8A60D" w14:textId="77777777" w:rsidR="00AD0C0B" w:rsidRPr="00BD160E" w:rsidRDefault="00AD0C0B" w:rsidP="00221C86">
            <w:pPr>
              <w:pStyle w:val="listing"/>
              <w:rPr>
                <w:lang w:val="en-US"/>
              </w:rPr>
            </w:pPr>
            <w:r w:rsidRPr="00BD160E">
              <w:rPr>
                <w:lang w:val="en-US"/>
              </w:rPr>
              <w:t xml:space="preserve">            "contactId": "tel:+19585550101",</w:t>
            </w:r>
          </w:p>
          <w:p w14:paraId="7AB8A60E" w14:textId="77777777" w:rsidR="00AD0C0B" w:rsidRPr="00BD160E" w:rsidRDefault="00AD0C0B" w:rsidP="00221C86">
            <w:pPr>
              <w:pStyle w:val="listing"/>
              <w:rPr>
                <w:lang w:val="en-US"/>
              </w:rPr>
            </w:pPr>
            <w:r w:rsidRPr="00BD160E">
              <w:rPr>
                <w:lang w:val="en-US"/>
              </w:rPr>
              <w:t xml:space="preserve">            "resourceURL": "http://exampleAPI/capabilitydiscovery/v1/</w:t>
            </w:r>
            <w:r w:rsidRPr="00E43FFA">
              <w:rPr>
                <w:lang w:val="en-US"/>
              </w:rPr>
              <w:t>sip%3Achatbot1%40example.com</w:t>
            </w:r>
            <w:r w:rsidRPr="00BD160E">
              <w:rPr>
                <w:lang w:val="en-US"/>
              </w:rPr>
              <w:t>/contactCapabilities/tel%3A%2B19585550101",</w:t>
            </w:r>
          </w:p>
          <w:p w14:paraId="7AB8A60F" w14:textId="77777777" w:rsidR="00AD0C0B" w:rsidRDefault="00AD0C0B" w:rsidP="00221C86">
            <w:pPr>
              <w:pStyle w:val="listing"/>
              <w:rPr>
                <w:lang w:val="en-US"/>
              </w:rPr>
            </w:pPr>
            <w:r w:rsidRPr="00BD160E">
              <w:rPr>
                <w:lang w:val="en-US"/>
              </w:rPr>
              <w:t xml:space="preserve">            "serviceCapability": </w:t>
            </w:r>
            <w:r>
              <w:rPr>
                <w:lang w:val="en-US"/>
              </w:rPr>
              <w:t>[</w:t>
            </w:r>
          </w:p>
          <w:p w14:paraId="7AB8A610" w14:textId="77777777" w:rsidR="00AD0C0B" w:rsidRDefault="00AD0C0B" w:rsidP="00221C86">
            <w:pPr>
              <w:pStyle w:val="listing"/>
              <w:rPr>
                <w:lang w:val="en-US"/>
              </w:rPr>
            </w:pPr>
            <w:r>
              <w:rPr>
                <w:lang w:val="en-US"/>
              </w:rPr>
              <w:t xml:space="preserve">                </w:t>
            </w:r>
            <w:r w:rsidRPr="00BD160E">
              <w:rPr>
                <w:lang w:val="en-US"/>
              </w:rPr>
              <w:t>{"capabilityId": "Chat"}</w:t>
            </w:r>
            <w:r>
              <w:rPr>
                <w:lang w:val="en-US"/>
              </w:rPr>
              <w:t>,</w:t>
            </w:r>
          </w:p>
          <w:p w14:paraId="7AB8A611" w14:textId="77777777" w:rsidR="00AD0C0B" w:rsidRDefault="00AD0C0B" w:rsidP="00221C86">
            <w:pPr>
              <w:pStyle w:val="listing"/>
              <w:rPr>
                <w:lang w:val="en-US"/>
              </w:rPr>
            </w:pPr>
            <w:r>
              <w:rPr>
                <w:lang w:val="en-US"/>
              </w:rPr>
              <w:t xml:space="preserve">                {“capabilityId”: “Chatbot”, “version”: </w:t>
            </w:r>
            <w:r w:rsidRPr="00AC7E12">
              <w:rPr>
                <w:lang w:val="en-US"/>
              </w:rPr>
              <w:t>"</w:t>
            </w:r>
            <w:r w:rsidRPr="003040E7">
              <w:rPr>
                <w:lang w:val="en-US"/>
              </w:rPr>
              <w:t>+g.gsma.rcs.botversion=</w:t>
            </w:r>
            <w:r>
              <w:rPr>
                <w:lang w:val="en-US"/>
              </w:rPr>
              <w:t>\</w:t>
            </w:r>
            <w:r w:rsidRPr="003040E7">
              <w:rPr>
                <w:lang w:val="en-US"/>
              </w:rPr>
              <w:t>"#&lt;=4</w:t>
            </w:r>
            <w:r>
              <w:rPr>
                <w:lang w:val="en-US"/>
              </w:rPr>
              <w:t>\</w:t>
            </w:r>
            <w:r w:rsidRPr="003040E7">
              <w:rPr>
                <w:lang w:val="en-US"/>
              </w:rPr>
              <w:t>"</w:t>
            </w:r>
            <w:r>
              <w:rPr>
                <w:lang w:val="en-US"/>
              </w:rPr>
              <w:t xml:space="preserve">"} </w:t>
            </w:r>
          </w:p>
          <w:p w14:paraId="7AB8A612" w14:textId="77777777" w:rsidR="00AD0C0B" w:rsidRPr="00BD160E" w:rsidRDefault="00AD0C0B" w:rsidP="00221C86">
            <w:pPr>
              <w:pStyle w:val="listing"/>
              <w:rPr>
                <w:lang w:val="en-US"/>
              </w:rPr>
            </w:pPr>
            <w:r>
              <w:rPr>
                <w:lang w:val="en-US"/>
              </w:rPr>
              <w:t xml:space="preserve">            ]</w:t>
            </w:r>
          </w:p>
          <w:p w14:paraId="7AB8A613" w14:textId="77777777" w:rsidR="00AD0C0B" w:rsidRPr="00BD160E" w:rsidRDefault="00AD0C0B" w:rsidP="00221C86">
            <w:pPr>
              <w:pStyle w:val="listing"/>
              <w:rPr>
                <w:lang w:val="en-US"/>
              </w:rPr>
            </w:pPr>
            <w:r>
              <w:rPr>
                <w:lang w:val="en-US"/>
              </w:rPr>
              <w:t xml:space="preserve">        }</w:t>
            </w:r>
          </w:p>
          <w:p w14:paraId="7AB8A614" w14:textId="77777777" w:rsidR="00AD0C0B" w:rsidRPr="00BD160E" w:rsidRDefault="00AD0C0B" w:rsidP="00221C86">
            <w:pPr>
              <w:pStyle w:val="listing"/>
              <w:rPr>
                <w:lang w:val="en-US"/>
              </w:rPr>
            </w:pPr>
            <w:r w:rsidRPr="00BD160E">
              <w:rPr>
                <w:lang w:val="en-US"/>
              </w:rPr>
              <w:t xml:space="preserve">    ],</w:t>
            </w:r>
          </w:p>
          <w:p w14:paraId="7AB8A615" w14:textId="77777777" w:rsidR="00AD0C0B" w:rsidRDefault="00AD0C0B" w:rsidP="00221C86">
            <w:pPr>
              <w:pStyle w:val="listing"/>
              <w:rPr>
                <w:lang w:val="en-US"/>
              </w:rPr>
            </w:pPr>
            <w:r w:rsidRPr="00BD160E">
              <w:rPr>
                <w:lang w:val="en-US"/>
              </w:rPr>
              <w:t xml:space="preserve">    "resourceURL": </w:t>
            </w:r>
            <w:r>
              <w:rPr>
                <w:lang w:val="en-US"/>
              </w:rPr>
              <w:t>"</w:t>
            </w:r>
            <w:r w:rsidRPr="00CE238D">
              <w:rPr>
                <w:lang w:val="en-US"/>
              </w:rPr>
              <w:t>http://exampleAPI/capabilitydiscovery/v1/</w:t>
            </w:r>
            <w:r>
              <w:t xml:space="preserve"> </w:t>
            </w:r>
            <w:r w:rsidRPr="00E43FFA">
              <w:rPr>
                <w:lang w:val="en-US"/>
              </w:rPr>
              <w:t>sip%3Achatbot1%40example.com</w:t>
            </w:r>
            <w:r w:rsidRPr="00CE238D">
              <w:rPr>
                <w:lang w:val="en-US"/>
              </w:rPr>
              <w:t>/contactListCapabilities/myList</w:t>
            </w:r>
            <w:r>
              <w:rPr>
                <w:lang w:val="en-US"/>
              </w:rPr>
              <w:t>”,</w:t>
            </w:r>
          </w:p>
          <w:p w14:paraId="7AB8A616" w14:textId="77777777" w:rsidR="00AD0C0B" w:rsidRPr="00BD160E" w:rsidRDefault="00AD0C0B" w:rsidP="00221C86">
            <w:pPr>
              <w:pStyle w:val="listing"/>
              <w:rPr>
                <w:lang w:val="en-US"/>
              </w:rPr>
            </w:pPr>
            <w:r>
              <w:rPr>
                <w:lang w:val="en-US"/>
              </w:rPr>
              <w:t xml:space="preserve">    “listComplete”: “false”</w:t>
            </w:r>
          </w:p>
          <w:p w14:paraId="7AB8A617" w14:textId="77777777" w:rsidR="00AD0C0B" w:rsidRPr="000D4BCA" w:rsidRDefault="00AD0C0B" w:rsidP="00221C86">
            <w:pPr>
              <w:pStyle w:val="listing"/>
              <w:rPr>
                <w:lang w:val="en-US"/>
              </w:rPr>
            </w:pPr>
            <w:r w:rsidRPr="00BD160E">
              <w:rPr>
                <w:lang w:val="en-US"/>
              </w:rPr>
              <w:t>}}</w:t>
            </w:r>
          </w:p>
        </w:tc>
      </w:tr>
    </w:tbl>
    <w:p w14:paraId="7AB8A619" w14:textId="77777777" w:rsidR="00B95A83" w:rsidRDefault="00B95A83" w:rsidP="00B95A83">
      <w:pPr>
        <w:pStyle w:val="App2"/>
      </w:pPr>
      <w:bookmarkStart w:id="1155" w:name="_Toc499592593"/>
      <w:r>
        <w:t>Retrieve</w:t>
      </w:r>
      <w:r w:rsidRPr="005670E2">
        <w:t xml:space="preserve"> service capabilities for a</w:t>
      </w:r>
      <w:r>
        <w:t>n ad-hoc created list of</w:t>
      </w:r>
      <w:r w:rsidRPr="005670E2">
        <w:t xml:space="preserve"> contact</w:t>
      </w:r>
      <w:r>
        <w:t xml:space="preserve">s (section </w:t>
      </w:r>
      <w:r>
        <w:fldChar w:fldCharType="begin"/>
      </w:r>
      <w:r>
        <w:instrText xml:space="preserve"> REF _Ref410985923 \r \h </w:instrText>
      </w:r>
      <w:r>
        <w:fldChar w:fldCharType="separate"/>
      </w:r>
      <w:r w:rsidR="0014247B">
        <w:t>6.6.5.1</w:t>
      </w:r>
      <w:r>
        <w:fldChar w:fldCharType="end"/>
      </w:r>
      <w:r>
        <w:t>)</w:t>
      </w:r>
      <w:bookmarkEnd w:id="1155"/>
    </w:p>
    <w:p w14:paraId="7AB8A61A" w14:textId="77777777" w:rsidR="00B95A83" w:rsidRPr="00A62176" w:rsidRDefault="00B95A83" w:rsidP="00B95A83">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14:paraId="7AB8A626" w14:textId="77777777" w:rsidTr="00EC23EB">
        <w:tc>
          <w:tcPr>
            <w:tcW w:w="5000" w:type="pct"/>
            <w:shd w:val="clear" w:color="auto" w:fill="FFFFCC"/>
            <w:tcMar>
              <w:top w:w="150" w:type="dxa"/>
              <w:left w:w="150" w:type="dxa"/>
              <w:bottom w:w="150" w:type="dxa"/>
              <w:right w:w="150" w:type="dxa"/>
            </w:tcMar>
          </w:tcPr>
          <w:p w14:paraId="7AB8A61B" w14:textId="77777777" w:rsidR="00B95A83" w:rsidRPr="000D4BCA" w:rsidRDefault="00B95A83" w:rsidP="00EC23EB">
            <w:pPr>
              <w:pStyle w:val="0listing"/>
              <w:rPr>
                <w:lang w:val="en-US"/>
              </w:rPr>
            </w:pPr>
            <w:r w:rsidRPr="001253BD">
              <w:rPr>
                <w:lang w:val="en-US"/>
              </w:rPr>
              <w:t>POST</w:t>
            </w:r>
            <w:r w:rsidRPr="00B95B10">
              <w:t xml:space="preserve"> </w:t>
            </w:r>
            <w:r>
              <w:t>/exampleAPI/capabilitydiscovery/v1/tel%3A%2B19585550100</w:t>
            </w:r>
            <w:r w:rsidRPr="00C531D8">
              <w:t>/</w:t>
            </w:r>
            <w:r>
              <w:rPr>
                <w:lang w:val="en-US"/>
              </w:rPr>
              <w:t>adhocContactList</w:t>
            </w:r>
            <w:r w:rsidR="00E46023">
              <w:rPr>
                <w:lang w:val="en-US"/>
              </w:rPr>
              <w:t>Capabilities</w:t>
            </w:r>
            <w:r>
              <w:rPr>
                <w:lang w:val="en-US"/>
              </w:rPr>
              <w:t xml:space="preserve"> </w:t>
            </w:r>
            <w:r>
              <w:t>HTTP/1.1</w:t>
            </w:r>
            <w:r>
              <w:br/>
            </w:r>
            <w:r w:rsidRPr="00B95B10">
              <w:t>Host: example.com</w:t>
            </w:r>
          </w:p>
          <w:p w14:paraId="7AB8A61C" w14:textId="77777777" w:rsidR="00B95A83" w:rsidRPr="000D4BCA" w:rsidRDefault="00B95A83" w:rsidP="00EC23EB">
            <w:pPr>
              <w:pStyle w:val="0listing"/>
              <w:rPr>
                <w:lang w:val="en-US"/>
              </w:rPr>
            </w:pPr>
            <w:r>
              <w:t>Content-Type: application/</w:t>
            </w:r>
            <w:r w:rsidRPr="000D4BCA">
              <w:rPr>
                <w:lang w:val="en-US"/>
              </w:rPr>
              <w:t>json</w:t>
            </w:r>
          </w:p>
          <w:p w14:paraId="7AB8A61D" w14:textId="77777777" w:rsidR="00B95A83" w:rsidRPr="000D4BCA" w:rsidRDefault="00B95A83" w:rsidP="00EC23EB">
            <w:pPr>
              <w:pStyle w:val="0listing"/>
              <w:rPr>
                <w:lang w:val="en-US"/>
              </w:rPr>
            </w:pPr>
            <w:r>
              <w:t>Content-Length: nnnn</w:t>
            </w:r>
          </w:p>
          <w:p w14:paraId="7AB8A61E" w14:textId="77777777" w:rsidR="00B95A83" w:rsidRPr="000D4BCA" w:rsidRDefault="00B95A83" w:rsidP="00EC23EB">
            <w:pPr>
              <w:pStyle w:val="listing"/>
              <w:rPr>
                <w:lang w:val="en-US"/>
              </w:rPr>
            </w:pPr>
            <w:r>
              <w:t>Accept: application/json</w:t>
            </w:r>
          </w:p>
          <w:p w14:paraId="7AB8A61F" w14:textId="77777777" w:rsidR="00B95A83" w:rsidRPr="000D4BCA" w:rsidRDefault="00B95A83" w:rsidP="00EC23EB">
            <w:pPr>
              <w:pStyle w:val="listing"/>
              <w:rPr>
                <w:lang w:val="en-US"/>
              </w:rPr>
            </w:pPr>
          </w:p>
          <w:p w14:paraId="7AB8A620" w14:textId="77777777" w:rsidR="00B95A83" w:rsidRPr="000D4BCA" w:rsidRDefault="00B95A83" w:rsidP="00EC23EB">
            <w:pPr>
              <w:pStyle w:val="listing"/>
              <w:rPr>
                <w:lang w:val="en-US"/>
              </w:rPr>
            </w:pPr>
            <w:r w:rsidRPr="000D4BCA">
              <w:rPr>
                <w:lang w:val="en-US"/>
              </w:rPr>
              <w:t>{"adhocContactList": {"contactId": [</w:t>
            </w:r>
          </w:p>
          <w:p w14:paraId="7AB8A621" w14:textId="77777777" w:rsidR="00B95A83" w:rsidRPr="000D4BCA" w:rsidRDefault="00B95A83" w:rsidP="00EC23EB">
            <w:pPr>
              <w:pStyle w:val="listing"/>
              <w:rPr>
                <w:lang w:val="en-US"/>
              </w:rPr>
            </w:pPr>
            <w:r w:rsidRPr="000D4BCA">
              <w:rPr>
                <w:lang w:val="en-US"/>
              </w:rPr>
              <w:t xml:space="preserve">    "tel:+19585550110",</w:t>
            </w:r>
          </w:p>
          <w:p w14:paraId="7AB8A622" w14:textId="77777777" w:rsidR="00B95A83" w:rsidRPr="000D4BCA" w:rsidRDefault="00B95A83" w:rsidP="00EC23EB">
            <w:pPr>
              <w:pStyle w:val="listing"/>
              <w:rPr>
                <w:lang w:val="en-US"/>
              </w:rPr>
            </w:pPr>
            <w:r w:rsidRPr="000D4BCA">
              <w:rPr>
                <w:lang w:val="en-US"/>
              </w:rPr>
              <w:t xml:space="preserve">    "tel:+19585550111",</w:t>
            </w:r>
          </w:p>
          <w:p w14:paraId="7AB8A623" w14:textId="77777777" w:rsidR="00B95A83" w:rsidRPr="000D4BCA" w:rsidRDefault="00B95A83" w:rsidP="00EC23EB">
            <w:pPr>
              <w:pStyle w:val="listing"/>
              <w:rPr>
                <w:lang w:val="en-US"/>
              </w:rPr>
            </w:pPr>
            <w:r w:rsidRPr="000D4BCA">
              <w:rPr>
                <w:lang w:val="en-US"/>
              </w:rPr>
              <w:t xml:space="preserve">    "tel:+19585550112",</w:t>
            </w:r>
          </w:p>
          <w:p w14:paraId="7AB8A624" w14:textId="77777777" w:rsidR="00B95A83" w:rsidRPr="006F37CA" w:rsidRDefault="00B95A83" w:rsidP="00EC23EB">
            <w:pPr>
              <w:pStyle w:val="listing"/>
              <w:rPr>
                <w:lang w:val="sv-SE"/>
              </w:rPr>
            </w:pPr>
            <w:r w:rsidRPr="000D4BCA">
              <w:rPr>
                <w:lang w:val="en-US"/>
              </w:rPr>
              <w:t xml:space="preserve">    </w:t>
            </w:r>
            <w:r w:rsidRPr="006F37CA">
              <w:rPr>
                <w:lang w:val="sv-SE"/>
              </w:rPr>
              <w:t>"tel:+19585550113"</w:t>
            </w:r>
          </w:p>
          <w:p w14:paraId="7AB8A625" w14:textId="77777777" w:rsidR="00B95A83" w:rsidRPr="000D4BCA" w:rsidRDefault="00B95A83" w:rsidP="00EC23EB">
            <w:pPr>
              <w:pStyle w:val="listing"/>
              <w:rPr>
                <w:lang w:val="sv-SE"/>
              </w:rPr>
            </w:pPr>
            <w:r w:rsidRPr="006F37CA">
              <w:rPr>
                <w:lang w:val="sv-SE"/>
              </w:rPr>
              <w:t>]}}</w:t>
            </w:r>
          </w:p>
        </w:tc>
      </w:tr>
    </w:tbl>
    <w:p w14:paraId="7AB8A627" w14:textId="77777777" w:rsidR="00B95A83" w:rsidRPr="00A62176" w:rsidRDefault="00B95A83" w:rsidP="00B95A83">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14:paraId="7AB8A653" w14:textId="77777777" w:rsidTr="00EC23EB">
        <w:tc>
          <w:tcPr>
            <w:tcW w:w="5000" w:type="pct"/>
            <w:shd w:val="clear" w:color="auto" w:fill="FFFFCC"/>
            <w:tcMar>
              <w:top w:w="150" w:type="dxa"/>
              <w:left w:w="150" w:type="dxa"/>
              <w:bottom w:w="150" w:type="dxa"/>
              <w:right w:w="150" w:type="dxa"/>
            </w:tcMar>
          </w:tcPr>
          <w:p w14:paraId="7AB8A628" w14:textId="77777777" w:rsidR="00B95A83" w:rsidRPr="00C97531" w:rsidRDefault="00B95A83" w:rsidP="00EC23EB">
            <w:pPr>
              <w:pStyle w:val="0Listing0"/>
              <w:spacing w:after="0"/>
            </w:pPr>
            <w:r w:rsidRPr="00C97531">
              <w:t>HTTP/1.1 20</w:t>
            </w:r>
            <w:r>
              <w:t>0</w:t>
            </w:r>
            <w:r w:rsidRPr="00C97531">
              <w:t xml:space="preserve"> </w:t>
            </w:r>
            <w:r>
              <w:t>OK</w:t>
            </w:r>
          </w:p>
          <w:p w14:paraId="7AB8A629" w14:textId="77777777" w:rsidR="00B95A83" w:rsidRDefault="00B95A83" w:rsidP="00EC23EB">
            <w:pPr>
              <w:pStyle w:val="0listing"/>
            </w:pPr>
            <w:r w:rsidRPr="00C97531">
              <w:t xml:space="preserve">Date: Thu, 04 Jun </w:t>
            </w:r>
            <w:r>
              <w:t>2012</w:t>
            </w:r>
            <w:r w:rsidRPr="00C97531">
              <w:t xml:space="preserve"> 02:51:59 GMT</w:t>
            </w:r>
          </w:p>
          <w:p w14:paraId="7AB8A62A" w14:textId="77777777" w:rsidR="00B95A83" w:rsidRPr="000D4BCA" w:rsidRDefault="00B95A83" w:rsidP="00EC23EB">
            <w:pPr>
              <w:pStyle w:val="0listing"/>
              <w:rPr>
                <w:lang w:val="en-US"/>
              </w:rPr>
            </w:pPr>
            <w:r>
              <w:lastRenderedPageBreak/>
              <w:t>Content-Type: application/</w:t>
            </w:r>
            <w:r w:rsidRPr="000D4BCA">
              <w:rPr>
                <w:lang w:val="en-US"/>
              </w:rPr>
              <w:t>json</w:t>
            </w:r>
          </w:p>
          <w:p w14:paraId="7AB8A62B" w14:textId="77777777" w:rsidR="00B95A83" w:rsidRDefault="00B95A83" w:rsidP="00EC23EB">
            <w:pPr>
              <w:pStyle w:val="0listing"/>
            </w:pPr>
            <w:r>
              <w:t>Content-Length: nnnn</w:t>
            </w:r>
          </w:p>
          <w:p w14:paraId="7AB8A62C" w14:textId="77777777" w:rsidR="00B95A83" w:rsidRPr="000D4BCA" w:rsidRDefault="00B95A83" w:rsidP="00EC23EB">
            <w:pPr>
              <w:pStyle w:val="listing"/>
            </w:pPr>
          </w:p>
          <w:p w14:paraId="7AB8A62D" w14:textId="77777777" w:rsidR="00E46023" w:rsidRPr="00BD160E" w:rsidRDefault="00E46023" w:rsidP="00E46023">
            <w:pPr>
              <w:pStyle w:val="listing"/>
              <w:rPr>
                <w:lang w:val="en-US"/>
              </w:rPr>
            </w:pPr>
            <w:r w:rsidRPr="00BD160E">
              <w:rPr>
                <w:lang w:val="en-US"/>
              </w:rPr>
              <w:t>{"contactListServiceCapabilities": {</w:t>
            </w:r>
          </w:p>
          <w:p w14:paraId="7AB8A62E" w14:textId="77777777" w:rsidR="00E46023" w:rsidRPr="00BD160E" w:rsidRDefault="00E46023" w:rsidP="00E46023">
            <w:pPr>
              <w:pStyle w:val="listing"/>
              <w:rPr>
                <w:lang w:val="en-US"/>
              </w:rPr>
            </w:pPr>
            <w:r w:rsidRPr="00BD160E">
              <w:rPr>
                <w:lang w:val="en-US"/>
              </w:rPr>
              <w:t xml:space="preserve">    "contactServiceCapabilities": [</w:t>
            </w:r>
          </w:p>
          <w:p w14:paraId="7AB8A62F" w14:textId="77777777" w:rsidR="00E46023" w:rsidRPr="00BD160E" w:rsidRDefault="00E46023" w:rsidP="00E46023">
            <w:pPr>
              <w:pStyle w:val="listing"/>
              <w:rPr>
                <w:lang w:val="en-US"/>
              </w:rPr>
            </w:pPr>
            <w:r w:rsidRPr="00BD160E">
              <w:rPr>
                <w:lang w:val="en-US"/>
              </w:rPr>
              <w:t xml:space="preserve">        {</w:t>
            </w:r>
          </w:p>
          <w:p w14:paraId="7AB8A630" w14:textId="77777777" w:rsidR="00E46023" w:rsidRPr="00BD160E" w:rsidRDefault="00E46023" w:rsidP="00E46023">
            <w:pPr>
              <w:pStyle w:val="listing"/>
              <w:rPr>
                <w:lang w:val="en-US"/>
              </w:rPr>
            </w:pPr>
            <w:r w:rsidRPr="00BD160E">
              <w:rPr>
                <w:lang w:val="en-US"/>
              </w:rPr>
              <w:t xml:space="preserve">            "contactId": "tel:+19585550110",</w:t>
            </w:r>
          </w:p>
          <w:p w14:paraId="7AB8A631" w14:textId="77777777" w:rsidR="00E46023" w:rsidRPr="00BD160E" w:rsidRDefault="00E46023" w:rsidP="00E46023">
            <w:pPr>
              <w:pStyle w:val="listing"/>
              <w:rPr>
                <w:lang w:val="en-US"/>
              </w:rPr>
            </w:pPr>
            <w:r w:rsidRPr="00BD160E">
              <w:rPr>
                <w:lang w:val="en-US"/>
              </w:rPr>
              <w:t xml:space="preserve">            "resourceURL": "http://exampleAPI/capabilitydiscovery/v1/tel%3A%2B19585550100/contactCapabilities/tel%3A%2B19585550110",</w:t>
            </w:r>
          </w:p>
          <w:p w14:paraId="7AB8A632" w14:textId="77777777" w:rsidR="00E46023" w:rsidRPr="00BD160E" w:rsidRDefault="00E46023" w:rsidP="00E46023">
            <w:pPr>
              <w:pStyle w:val="listing"/>
              <w:rPr>
                <w:lang w:val="en-US"/>
              </w:rPr>
            </w:pPr>
            <w:r w:rsidRPr="00BD160E">
              <w:rPr>
                <w:lang w:val="en-US"/>
              </w:rPr>
              <w:t xml:space="preserve">            "serviceCapability": [</w:t>
            </w:r>
          </w:p>
          <w:p w14:paraId="7AB8A633" w14:textId="77777777" w:rsidR="00E46023" w:rsidRPr="00BD160E" w:rsidRDefault="00E46023" w:rsidP="00E46023">
            <w:pPr>
              <w:pStyle w:val="listing"/>
              <w:rPr>
                <w:lang w:val="en-US"/>
              </w:rPr>
            </w:pPr>
            <w:r w:rsidRPr="00BD160E">
              <w:rPr>
                <w:lang w:val="en-US"/>
              </w:rPr>
              <w:t xml:space="preserve">                {"capabilityId": "StandAloneMessaging"},</w:t>
            </w:r>
          </w:p>
          <w:p w14:paraId="7AB8A634" w14:textId="77777777" w:rsidR="00E46023" w:rsidRPr="00BD160E" w:rsidRDefault="00E46023" w:rsidP="00E46023">
            <w:pPr>
              <w:pStyle w:val="listing"/>
              <w:rPr>
                <w:lang w:val="en-US"/>
              </w:rPr>
            </w:pPr>
            <w:r w:rsidRPr="00BD160E">
              <w:rPr>
                <w:lang w:val="en-US"/>
              </w:rPr>
              <w:t xml:space="preserve">                {"capabilityId": "IPVoiceCall"}</w:t>
            </w:r>
          </w:p>
          <w:p w14:paraId="7AB8A635" w14:textId="77777777" w:rsidR="00E46023" w:rsidRPr="00BD160E" w:rsidRDefault="00E46023" w:rsidP="00E46023">
            <w:pPr>
              <w:pStyle w:val="listing"/>
              <w:rPr>
                <w:lang w:val="en-US"/>
              </w:rPr>
            </w:pPr>
            <w:r w:rsidRPr="00BD160E">
              <w:rPr>
                <w:lang w:val="en-US"/>
              </w:rPr>
              <w:t xml:space="preserve">            ]</w:t>
            </w:r>
          </w:p>
          <w:p w14:paraId="7AB8A636" w14:textId="77777777" w:rsidR="00E46023" w:rsidRPr="00BD160E" w:rsidRDefault="00E46023" w:rsidP="00E46023">
            <w:pPr>
              <w:pStyle w:val="listing"/>
              <w:rPr>
                <w:lang w:val="en-US"/>
              </w:rPr>
            </w:pPr>
            <w:r w:rsidRPr="00BD160E">
              <w:rPr>
                <w:lang w:val="en-US"/>
              </w:rPr>
              <w:t xml:space="preserve">        },</w:t>
            </w:r>
          </w:p>
          <w:p w14:paraId="7AB8A637" w14:textId="77777777" w:rsidR="00E46023" w:rsidRPr="00BD160E" w:rsidRDefault="00E46023" w:rsidP="00E46023">
            <w:pPr>
              <w:pStyle w:val="listing"/>
              <w:rPr>
                <w:lang w:val="en-US"/>
              </w:rPr>
            </w:pPr>
            <w:r w:rsidRPr="00BD160E">
              <w:rPr>
                <w:lang w:val="en-US"/>
              </w:rPr>
              <w:t xml:space="preserve">        {</w:t>
            </w:r>
          </w:p>
          <w:p w14:paraId="7AB8A638" w14:textId="77777777" w:rsidR="00E46023" w:rsidRPr="00BD160E" w:rsidRDefault="00E46023" w:rsidP="00E46023">
            <w:pPr>
              <w:pStyle w:val="listing"/>
              <w:rPr>
                <w:lang w:val="en-US"/>
              </w:rPr>
            </w:pPr>
            <w:r w:rsidRPr="00BD160E">
              <w:rPr>
                <w:lang w:val="en-US"/>
              </w:rPr>
              <w:t xml:space="preserve">            "contactId": "tel:+19585550111",</w:t>
            </w:r>
          </w:p>
          <w:p w14:paraId="7AB8A639" w14:textId="77777777" w:rsidR="00E46023" w:rsidRPr="00BD160E" w:rsidRDefault="00E46023" w:rsidP="00E46023">
            <w:pPr>
              <w:pStyle w:val="listing"/>
              <w:rPr>
                <w:lang w:val="en-US"/>
              </w:rPr>
            </w:pPr>
            <w:r w:rsidRPr="00BD160E">
              <w:rPr>
                <w:lang w:val="en-US"/>
              </w:rPr>
              <w:t xml:space="preserve">            "resourceURL": "http://exampleAPI/capabilitydiscovery/v1/tel%3A%2B19585550100/contactCapabilities/tel%3A%2B19585550111",</w:t>
            </w:r>
          </w:p>
          <w:p w14:paraId="7AB8A63A" w14:textId="77777777" w:rsidR="00E46023" w:rsidRPr="00BD160E" w:rsidRDefault="00E46023" w:rsidP="00E46023">
            <w:pPr>
              <w:pStyle w:val="listing"/>
              <w:rPr>
                <w:lang w:val="en-US"/>
              </w:rPr>
            </w:pPr>
            <w:r w:rsidRPr="00BD160E">
              <w:rPr>
                <w:lang w:val="en-US"/>
              </w:rPr>
              <w:t xml:space="preserve">            "serviceCapability": [</w:t>
            </w:r>
          </w:p>
          <w:p w14:paraId="7AB8A63B" w14:textId="77777777" w:rsidR="00E46023" w:rsidRPr="00BD160E" w:rsidRDefault="00E46023" w:rsidP="00E46023">
            <w:pPr>
              <w:pStyle w:val="listing"/>
              <w:rPr>
                <w:lang w:val="en-US"/>
              </w:rPr>
            </w:pPr>
            <w:r w:rsidRPr="00BD160E">
              <w:rPr>
                <w:lang w:val="en-US"/>
              </w:rPr>
              <w:t xml:space="preserve">                {"capabilityId": "Chat"},</w:t>
            </w:r>
          </w:p>
          <w:p w14:paraId="7AB8A63C" w14:textId="77777777" w:rsidR="00E46023" w:rsidRPr="00BD160E" w:rsidRDefault="00E46023" w:rsidP="00E46023">
            <w:pPr>
              <w:pStyle w:val="listing"/>
              <w:rPr>
                <w:lang w:val="en-US"/>
              </w:rPr>
            </w:pPr>
            <w:r w:rsidRPr="00BD160E">
              <w:rPr>
                <w:lang w:val="en-US"/>
              </w:rPr>
              <w:t xml:space="preserve">                {"capabilityId": "IPVoiceCall"}</w:t>
            </w:r>
          </w:p>
          <w:p w14:paraId="7AB8A63D" w14:textId="77777777" w:rsidR="00E46023" w:rsidRPr="00BD160E" w:rsidRDefault="00E46023" w:rsidP="00E46023">
            <w:pPr>
              <w:pStyle w:val="listing"/>
              <w:rPr>
                <w:lang w:val="en-US"/>
              </w:rPr>
            </w:pPr>
            <w:r w:rsidRPr="00BD160E">
              <w:rPr>
                <w:lang w:val="en-US"/>
              </w:rPr>
              <w:t xml:space="preserve">            ]</w:t>
            </w:r>
          </w:p>
          <w:p w14:paraId="7AB8A63E" w14:textId="77777777" w:rsidR="00E46023" w:rsidRPr="00BD160E" w:rsidRDefault="00E46023" w:rsidP="00E46023">
            <w:pPr>
              <w:pStyle w:val="listing"/>
              <w:rPr>
                <w:lang w:val="en-US"/>
              </w:rPr>
            </w:pPr>
            <w:r w:rsidRPr="00BD160E">
              <w:rPr>
                <w:lang w:val="en-US"/>
              </w:rPr>
              <w:t xml:space="preserve">        },</w:t>
            </w:r>
          </w:p>
          <w:p w14:paraId="7AB8A63F" w14:textId="77777777" w:rsidR="00E46023" w:rsidRPr="00BD160E" w:rsidRDefault="00E46023" w:rsidP="00E46023">
            <w:pPr>
              <w:pStyle w:val="listing"/>
              <w:rPr>
                <w:lang w:val="en-US"/>
              </w:rPr>
            </w:pPr>
            <w:r w:rsidRPr="00BD160E">
              <w:rPr>
                <w:lang w:val="en-US"/>
              </w:rPr>
              <w:t xml:space="preserve">        {</w:t>
            </w:r>
          </w:p>
          <w:p w14:paraId="7AB8A640" w14:textId="77777777" w:rsidR="00E46023" w:rsidRPr="00BD160E" w:rsidRDefault="00E46023" w:rsidP="00E46023">
            <w:pPr>
              <w:pStyle w:val="listing"/>
              <w:rPr>
                <w:lang w:val="en-US"/>
              </w:rPr>
            </w:pPr>
            <w:r w:rsidRPr="00BD160E">
              <w:rPr>
                <w:lang w:val="en-US"/>
              </w:rPr>
              <w:t xml:space="preserve">            "contactId": "tel:+19585550112",</w:t>
            </w:r>
          </w:p>
          <w:p w14:paraId="7AB8A641" w14:textId="77777777" w:rsidR="00E46023" w:rsidRPr="00BD160E" w:rsidRDefault="00E46023" w:rsidP="00E46023">
            <w:pPr>
              <w:pStyle w:val="listing"/>
              <w:rPr>
                <w:lang w:val="en-US"/>
              </w:rPr>
            </w:pPr>
            <w:r w:rsidRPr="00BD160E">
              <w:rPr>
                <w:lang w:val="en-US"/>
              </w:rPr>
              <w:t xml:space="preserve">            "resourceURL": "http://exampleAPI/capabilitydiscovery/v1/tel%3A%2B19585550100/contactCapabilities/tel%3A%2B19585550112",</w:t>
            </w:r>
          </w:p>
          <w:p w14:paraId="7AB8A642" w14:textId="77777777" w:rsidR="00E46023" w:rsidRPr="00BD160E" w:rsidRDefault="00E46023" w:rsidP="00E46023">
            <w:pPr>
              <w:pStyle w:val="listing"/>
              <w:rPr>
                <w:lang w:val="en-US"/>
              </w:rPr>
            </w:pPr>
            <w:r w:rsidRPr="00BD160E">
              <w:rPr>
                <w:lang w:val="en-US"/>
              </w:rPr>
              <w:t xml:space="preserve">            "serviceCapability": [</w:t>
            </w:r>
          </w:p>
          <w:p w14:paraId="7AB8A643" w14:textId="77777777" w:rsidR="00E46023" w:rsidRPr="00BD160E" w:rsidRDefault="00E46023" w:rsidP="00E46023">
            <w:pPr>
              <w:pStyle w:val="listing"/>
              <w:rPr>
                <w:lang w:val="en-US"/>
              </w:rPr>
            </w:pPr>
            <w:r w:rsidRPr="00BD160E">
              <w:rPr>
                <w:lang w:val="en-US"/>
              </w:rPr>
              <w:t xml:space="preserve">                {"capabilityId": "IPVideoCall"},</w:t>
            </w:r>
          </w:p>
          <w:p w14:paraId="7AB8A644" w14:textId="77777777" w:rsidR="00E46023" w:rsidRPr="00BD160E" w:rsidRDefault="00E46023" w:rsidP="00E46023">
            <w:pPr>
              <w:pStyle w:val="listing"/>
              <w:rPr>
                <w:lang w:val="en-US"/>
              </w:rPr>
            </w:pPr>
            <w:r w:rsidRPr="00BD160E">
              <w:rPr>
                <w:lang w:val="en-US"/>
              </w:rPr>
              <w:t xml:space="preserve">                {"capabilityId": "ImageShare"}</w:t>
            </w:r>
          </w:p>
          <w:p w14:paraId="7AB8A645" w14:textId="77777777" w:rsidR="00E46023" w:rsidRPr="00BD160E" w:rsidRDefault="00E46023" w:rsidP="00E46023">
            <w:pPr>
              <w:pStyle w:val="listing"/>
              <w:rPr>
                <w:lang w:val="en-US"/>
              </w:rPr>
            </w:pPr>
            <w:r w:rsidRPr="00BD160E">
              <w:rPr>
                <w:lang w:val="en-US"/>
              </w:rPr>
              <w:t xml:space="preserve">            ]</w:t>
            </w:r>
          </w:p>
          <w:p w14:paraId="7AB8A646" w14:textId="77777777" w:rsidR="00E46023" w:rsidRPr="00BD160E" w:rsidRDefault="00E46023" w:rsidP="00E46023">
            <w:pPr>
              <w:pStyle w:val="listing"/>
              <w:rPr>
                <w:lang w:val="en-US"/>
              </w:rPr>
            </w:pPr>
            <w:r w:rsidRPr="00BD160E">
              <w:rPr>
                <w:lang w:val="en-US"/>
              </w:rPr>
              <w:t xml:space="preserve">        },</w:t>
            </w:r>
          </w:p>
          <w:p w14:paraId="7AB8A647" w14:textId="77777777" w:rsidR="00E46023" w:rsidRPr="00BD160E" w:rsidRDefault="00E46023" w:rsidP="00E46023">
            <w:pPr>
              <w:pStyle w:val="listing"/>
              <w:rPr>
                <w:lang w:val="en-US"/>
              </w:rPr>
            </w:pPr>
            <w:r w:rsidRPr="00BD160E">
              <w:rPr>
                <w:lang w:val="en-US"/>
              </w:rPr>
              <w:t xml:space="preserve">        {</w:t>
            </w:r>
          </w:p>
          <w:p w14:paraId="7AB8A648" w14:textId="77777777" w:rsidR="00E46023" w:rsidRPr="00BD160E" w:rsidRDefault="00E46023" w:rsidP="00E46023">
            <w:pPr>
              <w:pStyle w:val="listing"/>
              <w:rPr>
                <w:lang w:val="en-US"/>
              </w:rPr>
            </w:pPr>
            <w:r w:rsidRPr="00BD160E">
              <w:rPr>
                <w:lang w:val="en-US"/>
              </w:rPr>
              <w:t xml:space="preserve">            "contactId": "tel:+19585550113",</w:t>
            </w:r>
          </w:p>
          <w:p w14:paraId="7AB8A649" w14:textId="77777777" w:rsidR="00E46023" w:rsidRPr="00BD160E" w:rsidRDefault="00E46023" w:rsidP="00E46023">
            <w:pPr>
              <w:pStyle w:val="listing"/>
              <w:rPr>
                <w:lang w:val="en-US"/>
              </w:rPr>
            </w:pPr>
            <w:r w:rsidRPr="00BD160E">
              <w:rPr>
                <w:lang w:val="en-US"/>
              </w:rPr>
              <w:t xml:space="preserve">            "resourceURL": "http://exampleAPI/capabilitydiscovery/v1/tel%3A%2B19585550100/contactCapabilities/tel%3A%2B19585550113",</w:t>
            </w:r>
          </w:p>
          <w:p w14:paraId="7AB8A64A" w14:textId="77777777" w:rsidR="00E46023" w:rsidRPr="00BD160E" w:rsidRDefault="00E46023" w:rsidP="00E46023">
            <w:pPr>
              <w:pStyle w:val="listing"/>
              <w:rPr>
                <w:lang w:val="en-US"/>
              </w:rPr>
            </w:pPr>
            <w:r w:rsidRPr="00BD160E">
              <w:rPr>
                <w:lang w:val="en-US"/>
              </w:rPr>
              <w:t xml:space="preserve">            "serviceCapability": [</w:t>
            </w:r>
          </w:p>
          <w:p w14:paraId="7AB8A64B" w14:textId="77777777" w:rsidR="00E46023" w:rsidRPr="00BD160E" w:rsidRDefault="00E46023" w:rsidP="00E46023">
            <w:pPr>
              <w:pStyle w:val="listing"/>
              <w:rPr>
                <w:lang w:val="en-US"/>
              </w:rPr>
            </w:pPr>
            <w:r w:rsidRPr="00BD160E">
              <w:rPr>
                <w:lang w:val="en-US"/>
              </w:rPr>
              <w:t xml:space="preserve">                {"capabilityId": "Chat"},</w:t>
            </w:r>
          </w:p>
          <w:p w14:paraId="7AB8A64C" w14:textId="77777777" w:rsidR="00E46023" w:rsidRPr="00BD160E" w:rsidRDefault="00E46023" w:rsidP="00E46023">
            <w:pPr>
              <w:pStyle w:val="listing"/>
              <w:rPr>
                <w:lang w:val="en-US"/>
              </w:rPr>
            </w:pPr>
            <w:r w:rsidRPr="00BD160E">
              <w:rPr>
                <w:lang w:val="en-US"/>
              </w:rPr>
              <w:t xml:space="preserve">                {"capabilityId": "IPVoiceCall"}</w:t>
            </w:r>
          </w:p>
          <w:p w14:paraId="7AB8A64D" w14:textId="77777777" w:rsidR="00E46023" w:rsidRPr="00BD160E" w:rsidRDefault="00E46023" w:rsidP="00E46023">
            <w:pPr>
              <w:pStyle w:val="listing"/>
              <w:rPr>
                <w:lang w:val="en-US"/>
              </w:rPr>
            </w:pPr>
            <w:r w:rsidRPr="00BD160E">
              <w:rPr>
                <w:lang w:val="en-US"/>
              </w:rPr>
              <w:t xml:space="preserve">            ]</w:t>
            </w:r>
          </w:p>
          <w:p w14:paraId="7AB8A64E" w14:textId="77777777" w:rsidR="00E46023" w:rsidRPr="00BD160E" w:rsidRDefault="00E46023" w:rsidP="00E46023">
            <w:pPr>
              <w:pStyle w:val="listing"/>
              <w:rPr>
                <w:lang w:val="en-US"/>
              </w:rPr>
            </w:pPr>
            <w:r w:rsidRPr="00BD160E">
              <w:rPr>
                <w:lang w:val="en-US"/>
              </w:rPr>
              <w:t xml:space="preserve">        }</w:t>
            </w:r>
          </w:p>
          <w:p w14:paraId="7AB8A64F" w14:textId="77777777" w:rsidR="00E46023" w:rsidRPr="00BD160E" w:rsidRDefault="00E46023" w:rsidP="00E46023">
            <w:pPr>
              <w:pStyle w:val="listing"/>
              <w:rPr>
                <w:lang w:val="en-US"/>
              </w:rPr>
            </w:pPr>
            <w:r w:rsidRPr="00BD160E">
              <w:rPr>
                <w:lang w:val="en-US"/>
              </w:rPr>
              <w:t xml:space="preserve">    ],</w:t>
            </w:r>
          </w:p>
          <w:p w14:paraId="7AB8A650" w14:textId="77777777" w:rsidR="00AD0C0B" w:rsidRDefault="00E46023" w:rsidP="00AD0C0B">
            <w:pPr>
              <w:pStyle w:val="listing"/>
              <w:rPr>
                <w:lang w:val="en-US"/>
              </w:rPr>
            </w:pPr>
            <w:r w:rsidRPr="00BD160E">
              <w:rPr>
                <w:lang w:val="en-US"/>
              </w:rPr>
              <w:t xml:space="preserve">    "resourceURL": "http://exampleAPI/capabilitydiscovery/v1/tel%3A%2B19585550100/adhocContactListCapabilities"</w:t>
            </w:r>
            <w:r w:rsidR="00AD0C0B">
              <w:rPr>
                <w:lang w:val="en-US"/>
              </w:rPr>
              <w:t>,</w:t>
            </w:r>
          </w:p>
          <w:p w14:paraId="7AB8A651" w14:textId="77777777" w:rsidR="00E46023" w:rsidRPr="00BD160E" w:rsidRDefault="00AD0C0B" w:rsidP="00AD0C0B">
            <w:pPr>
              <w:pStyle w:val="listing"/>
              <w:rPr>
                <w:lang w:val="en-US"/>
              </w:rPr>
            </w:pPr>
            <w:r w:rsidRPr="00337450">
              <w:rPr>
                <w:lang w:val="en-US"/>
              </w:rPr>
              <w:t xml:space="preserve">    “listComplete”: “true”</w:t>
            </w:r>
          </w:p>
          <w:p w14:paraId="7AB8A652" w14:textId="77777777" w:rsidR="00B95A83" w:rsidRPr="000D4BCA" w:rsidRDefault="00E46023" w:rsidP="00EC23EB">
            <w:pPr>
              <w:pStyle w:val="listing"/>
              <w:rPr>
                <w:lang w:val="en-US"/>
              </w:rPr>
            </w:pPr>
            <w:r w:rsidRPr="00BD160E">
              <w:rPr>
                <w:lang w:val="en-US"/>
              </w:rPr>
              <w:t>}}</w:t>
            </w:r>
          </w:p>
        </w:tc>
      </w:tr>
    </w:tbl>
    <w:p w14:paraId="7AB8A654" w14:textId="77777777" w:rsidR="00B95A83" w:rsidRDefault="00B95A83" w:rsidP="00B95A83">
      <w:pPr>
        <w:pStyle w:val="App2"/>
      </w:pPr>
      <w:bookmarkStart w:id="1156" w:name="_Toc499592594"/>
      <w:r>
        <w:lastRenderedPageBreak/>
        <w:t xml:space="preserve">Check whether contacts have </w:t>
      </w:r>
      <w:r w:rsidR="00C47F5F">
        <w:t>a specific</w:t>
      </w:r>
      <w:r>
        <w:t xml:space="preserve"> user type (section </w:t>
      </w:r>
      <w:r>
        <w:fldChar w:fldCharType="begin"/>
      </w:r>
      <w:r>
        <w:instrText xml:space="preserve"> REF _Ref410986038 \r \h </w:instrText>
      </w:r>
      <w:r>
        <w:fldChar w:fldCharType="separate"/>
      </w:r>
      <w:r w:rsidR="00177F7B">
        <w:t>6.6.5.2</w:t>
      </w:r>
      <w:r>
        <w:fldChar w:fldCharType="end"/>
      </w:r>
      <w:r>
        <w:t>)</w:t>
      </w:r>
      <w:bookmarkEnd w:id="1156"/>
    </w:p>
    <w:p w14:paraId="7AB8A655" w14:textId="77777777" w:rsidR="00B95A83" w:rsidRPr="00A62176" w:rsidRDefault="00B95A83" w:rsidP="00B95A83">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14:paraId="7AB8A663" w14:textId="77777777" w:rsidTr="00EC23EB">
        <w:tc>
          <w:tcPr>
            <w:tcW w:w="5000" w:type="pct"/>
            <w:shd w:val="clear" w:color="auto" w:fill="FFFFCC"/>
            <w:tcMar>
              <w:top w:w="150" w:type="dxa"/>
              <w:left w:w="150" w:type="dxa"/>
              <w:bottom w:w="150" w:type="dxa"/>
              <w:right w:w="150" w:type="dxa"/>
            </w:tcMar>
          </w:tcPr>
          <w:p w14:paraId="7AB8A656" w14:textId="77777777" w:rsidR="00B95A83" w:rsidRPr="00362F93" w:rsidRDefault="00B95A83" w:rsidP="00EC23EB">
            <w:pPr>
              <w:pStyle w:val="0listing"/>
              <w:rPr>
                <w:lang w:val="en-US"/>
              </w:rPr>
            </w:pPr>
            <w:r w:rsidRPr="00362F93">
              <w:rPr>
                <w:lang w:val="en-US"/>
              </w:rPr>
              <w:t>POST</w:t>
            </w:r>
            <w:r w:rsidRPr="00B95B10">
              <w:t xml:space="preserve"> </w:t>
            </w:r>
            <w:r>
              <w:t>/exampleAPI/capabilitydiscovery/v1/tel%3A%2B19585550100</w:t>
            </w:r>
            <w:r w:rsidRPr="00C531D8">
              <w:t>/</w:t>
            </w:r>
            <w:r>
              <w:rPr>
                <w:lang w:val="en-US"/>
              </w:rPr>
              <w:t>adhocContactList</w:t>
            </w:r>
            <w:r w:rsidR="00E46023">
              <w:rPr>
                <w:lang w:val="en-US"/>
              </w:rPr>
              <w:t>Capabilities</w:t>
            </w:r>
            <w:r>
              <w:rPr>
                <w:lang w:val="en-US"/>
              </w:rPr>
              <w:t xml:space="preserve"> </w:t>
            </w:r>
            <w:r>
              <w:t>HTTP/1.1</w:t>
            </w:r>
            <w:r>
              <w:br/>
            </w:r>
            <w:r w:rsidRPr="00B95B10">
              <w:t>Host: example.com</w:t>
            </w:r>
          </w:p>
          <w:p w14:paraId="7AB8A657" w14:textId="77777777" w:rsidR="00B95A83" w:rsidRPr="000D4BCA" w:rsidRDefault="00B95A83" w:rsidP="00EC23EB">
            <w:pPr>
              <w:pStyle w:val="listing"/>
              <w:rPr>
                <w:lang w:val="en-US"/>
              </w:rPr>
            </w:pPr>
            <w:r>
              <w:t>Accept: application/</w:t>
            </w:r>
            <w:r w:rsidRPr="000D4BCA">
              <w:rPr>
                <w:lang w:val="en-US"/>
              </w:rPr>
              <w:t>json</w:t>
            </w:r>
          </w:p>
          <w:p w14:paraId="7AB8A658" w14:textId="77777777" w:rsidR="00B95A83" w:rsidRPr="000D4BCA" w:rsidRDefault="00B95A83" w:rsidP="00EC23EB">
            <w:pPr>
              <w:pStyle w:val="0listing"/>
              <w:rPr>
                <w:lang w:val="en-US"/>
              </w:rPr>
            </w:pPr>
            <w:r>
              <w:t>Content-Type: application/</w:t>
            </w:r>
            <w:r w:rsidRPr="000D4BCA">
              <w:rPr>
                <w:lang w:val="en-US"/>
              </w:rPr>
              <w:t>json</w:t>
            </w:r>
          </w:p>
          <w:p w14:paraId="7AB8A659" w14:textId="77777777" w:rsidR="00B95A83" w:rsidRDefault="00B95A83" w:rsidP="00EC23EB">
            <w:pPr>
              <w:pStyle w:val="0listing"/>
            </w:pPr>
            <w:r>
              <w:lastRenderedPageBreak/>
              <w:t>Content-Length: nnnn</w:t>
            </w:r>
          </w:p>
          <w:p w14:paraId="7AB8A65A" w14:textId="77777777" w:rsidR="00B95A83" w:rsidRPr="000D4BCA" w:rsidRDefault="00B95A83" w:rsidP="00EC23EB">
            <w:pPr>
              <w:pStyle w:val="listing"/>
              <w:rPr>
                <w:lang w:val="en-US"/>
              </w:rPr>
            </w:pPr>
          </w:p>
          <w:p w14:paraId="7AB8A65B" w14:textId="77777777" w:rsidR="00C47F5F" w:rsidRPr="001E3355" w:rsidRDefault="00C47F5F" w:rsidP="00C47F5F">
            <w:pPr>
              <w:pStyle w:val="listing"/>
              <w:rPr>
                <w:lang w:val="en-US"/>
              </w:rPr>
            </w:pPr>
            <w:r w:rsidRPr="001E3355">
              <w:rPr>
                <w:lang w:val="en-US"/>
              </w:rPr>
              <w:t>{"adhocContactList": {</w:t>
            </w:r>
          </w:p>
          <w:p w14:paraId="7AB8A65C" w14:textId="77777777" w:rsidR="00C47F5F" w:rsidRPr="001E3355" w:rsidRDefault="00C47F5F" w:rsidP="00C47F5F">
            <w:pPr>
              <w:pStyle w:val="listing"/>
              <w:rPr>
                <w:lang w:val="en-US"/>
              </w:rPr>
            </w:pPr>
            <w:r w:rsidRPr="001E3355">
              <w:rPr>
                <w:lang w:val="en-US"/>
              </w:rPr>
              <w:t xml:space="preserve">    "contactId": [</w:t>
            </w:r>
          </w:p>
          <w:p w14:paraId="7AB8A65D" w14:textId="77777777" w:rsidR="00C47F5F" w:rsidRPr="001E3355" w:rsidRDefault="00C47F5F" w:rsidP="00C47F5F">
            <w:pPr>
              <w:pStyle w:val="listing"/>
              <w:rPr>
                <w:lang w:val="en-US"/>
              </w:rPr>
            </w:pPr>
            <w:r w:rsidRPr="001E3355">
              <w:rPr>
                <w:lang w:val="en-US"/>
              </w:rPr>
              <w:t xml:space="preserve">        "tel:+19585550115",</w:t>
            </w:r>
          </w:p>
          <w:p w14:paraId="7AB8A65E" w14:textId="77777777" w:rsidR="00C47F5F" w:rsidRPr="001E3355" w:rsidRDefault="00C47F5F" w:rsidP="00C47F5F">
            <w:pPr>
              <w:pStyle w:val="listing"/>
              <w:rPr>
                <w:lang w:val="en-US"/>
              </w:rPr>
            </w:pPr>
            <w:r w:rsidRPr="001E3355">
              <w:rPr>
                <w:lang w:val="en-US"/>
              </w:rPr>
              <w:t xml:space="preserve">        "tel:+19585550116",</w:t>
            </w:r>
          </w:p>
          <w:p w14:paraId="7AB8A65F" w14:textId="77777777" w:rsidR="00C47F5F" w:rsidRPr="001E3355" w:rsidRDefault="00C47F5F" w:rsidP="00C47F5F">
            <w:pPr>
              <w:pStyle w:val="listing"/>
              <w:rPr>
                <w:lang w:val="en-US"/>
              </w:rPr>
            </w:pPr>
            <w:r w:rsidRPr="001E3355">
              <w:rPr>
                <w:lang w:val="en-US"/>
              </w:rPr>
              <w:t xml:space="preserve">        "tel:+19585550117"</w:t>
            </w:r>
          </w:p>
          <w:p w14:paraId="7AB8A660" w14:textId="77777777" w:rsidR="00C47F5F" w:rsidRPr="001E3355" w:rsidRDefault="00C47F5F" w:rsidP="00C47F5F">
            <w:pPr>
              <w:pStyle w:val="listing"/>
              <w:rPr>
                <w:lang w:val="en-US"/>
              </w:rPr>
            </w:pPr>
            <w:r w:rsidRPr="001E3355">
              <w:rPr>
                <w:lang w:val="en-US"/>
              </w:rPr>
              <w:t xml:space="preserve">    ],</w:t>
            </w:r>
          </w:p>
          <w:p w14:paraId="7AB8A661" w14:textId="77777777" w:rsidR="00C47F5F" w:rsidRPr="001E3355" w:rsidRDefault="00C47F5F" w:rsidP="00C47F5F">
            <w:pPr>
              <w:pStyle w:val="listing"/>
              <w:rPr>
                <w:lang w:val="en-US"/>
              </w:rPr>
            </w:pPr>
            <w:r w:rsidRPr="001E3355">
              <w:rPr>
                <w:lang w:val="en-US"/>
              </w:rPr>
              <w:t xml:space="preserve">    "userType": "RCS"</w:t>
            </w:r>
          </w:p>
          <w:p w14:paraId="7AB8A662" w14:textId="77777777" w:rsidR="00B95A83" w:rsidRPr="000D4BCA" w:rsidRDefault="00C47F5F" w:rsidP="00C47F5F">
            <w:pPr>
              <w:pStyle w:val="listing"/>
              <w:rPr>
                <w:lang w:val="sv-SE"/>
              </w:rPr>
            </w:pPr>
            <w:r w:rsidRPr="001E3355">
              <w:rPr>
                <w:lang w:val="en-US"/>
              </w:rPr>
              <w:t>}}</w:t>
            </w:r>
          </w:p>
        </w:tc>
      </w:tr>
    </w:tbl>
    <w:p w14:paraId="7AB8A664" w14:textId="77777777" w:rsidR="00B95A83" w:rsidRPr="00A62176" w:rsidRDefault="00B95A83" w:rsidP="00B95A83">
      <w:r w:rsidRPr="00A62176">
        <w:lastRenderedPageBreak/>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14:paraId="7AB8A678" w14:textId="77777777" w:rsidTr="00EC23EB">
        <w:tc>
          <w:tcPr>
            <w:tcW w:w="5000" w:type="pct"/>
            <w:shd w:val="clear" w:color="auto" w:fill="FFFFCC"/>
            <w:tcMar>
              <w:top w:w="150" w:type="dxa"/>
              <w:left w:w="150" w:type="dxa"/>
              <w:bottom w:w="150" w:type="dxa"/>
              <w:right w:w="150" w:type="dxa"/>
            </w:tcMar>
          </w:tcPr>
          <w:p w14:paraId="7AB8A665" w14:textId="77777777" w:rsidR="00B95A83" w:rsidRPr="00C97531" w:rsidRDefault="00B95A83" w:rsidP="00EC23EB">
            <w:pPr>
              <w:pStyle w:val="0Listing0"/>
              <w:spacing w:after="0"/>
            </w:pPr>
            <w:r w:rsidRPr="00C97531">
              <w:t>HTTP/1.1 20</w:t>
            </w:r>
            <w:r>
              <w:t>0</w:t>
            </w:r>
            <w:r w:rsidRPr="00C97531">
              <w:t xml:space="preserve"> </w:t>
            </w:r>
            <w:r>
              <w:t>OK</w:t>
            </w:r>
          </w:p>
          <w:p w14:paraId="7AB8A666" w14:textId="77777777" w:rsidR="00B95A83" w:rsidRDefault="00B95A83" w:rsidP="00EC23EB">
            <w:pPr>
              <w:pStyle w:val="0listing"/>
            </w:pPr>
            <w:r w:rsidRPr="00C97531">
              <w:t xml:space="preserve">Date: Thu, 04 Jun </w:t>
            </w:r>
            <w:r>
              <w:t>2012</w:t>
            </w:r>
            <w:r w:rsidRPr="00C97531">
              <w:t xml:space="preserve"> 02:51:59 GMT</w:t>
            </w:r>
          </w:p>
          <w:p w14:paraId="7AB8A667" w14:textId="77777777" w:rsidR="00B95A83" w:rsidRPr="000D4BCA" w:rsidRDefault="00B95A83" w:rsidP="00EC23EB">
            <w:pPr>
              <w:pStyle w:val="0listing"/>
              <w:rPr>
                <w:lang w:val="en-US"/>
              </w:rPr>
            </w:pPr>
            <w:r>
              <w:t>Content-Type: application/</w:t>
            </w:r>
            <w:r w:rsidRPr="000D4BCA">
              <w:rPr>
                <w:lang w:val="en-US"/>
              </w:rPr>
              <w:t>json</w:t>
            </w:r>
          </w:p>
          <w:p w14:paraId="7AB8A668" w14:textId="77777777" w:rsidR="00B95A83" w:rsidRDefault="00B95A83" w:rsidP="00EC23EB">
            <w:pPr>
              <w:pStyle w:val="0listing"/>
            </w:pPr>
            <w:r>
              <w:t>Content-Length: nnnn</w:t>
            </w:r>
          </w:p>
          <w:p w14:paraId="7AB8A669" w14:textId="77777777" w:rsidR="00B95A83" w:rsidRPr="000D4BCA" w:rsidRDefault="00B95A83" w:rsidP="00EC23EB">
            <w:pPr>
              <w:pStyle w:val="listing"/>
            </w:pPr>
          </w:p>
          <w:p w14:paraId="7AB8A66A" w14:textId="77777777" w:rsidR="00C47F5F" w:rsidRPr="001E3355" w:rsidRDefault="00C47F5F" w:rsidP="00C47F5F">
            <w:pPr>
              <w:pStyle w:val="listing"/>
              <w:rPr>
                <w:lang w:val="en-US"/>
              </w:rPr>
            </w:pPr>
            <w:r w:rsidRPr="001E3355">
              <w:rPr>
                <w:lang w:val="en-US"/>
              </w:rPr>
              <w:t>{"contactListServiceCapabilities": {</w:t>
            </w:r>
          </w:p>
          <w:p w14:paraId="7AB8A66B" w14:textId="77777777" w:rsidR="00C47F5F" w:rsidRPr="001E3355" w:rsidRDefault="00C47F5F" w:rsidP="00C47F5F">
            <w:pPr>
              <w:pStyle w:val="listing"/>
              <w:rPr>
                <w:lang w:val="en-US"/>
              </w:rPr>
            </w:pPr>
            <w:r w:rsidRPr="001E3355">
              <w:rPr>
                <w:lang w:val="en-US"/>
              </w:rPr>
              <w:t xml:space="preserve">    "contactServiceCapabilities": [</w:t>
            </w:r>
          </w:p>
          <w:p w14:paraId="7AB8A66C" w14:textId="77777777" w:rsidR="00C47F5F" w:rsidRPr="001E3355" w:rsidRDefault="00C47F5F" w:rsidP="00C47F5F">
            <w:pPr>
              <w:pStyle w:val="listing"/>
              <w:rPr>
                <w:lang w:val="en-US"/>
              </w:rPr>
            </w:pPr>
            <w:r w:rsidRPr="001E3355">
              <w:rPr>
                <w:lang w:val="en-US"/>
              </w:rPr>
              <w:t xml:space="preserve">        {</w:t>
            </w:r>
          </w:p>
          <w:p w14:paraId="7AB8A66D" w14:textId="77777777" w:rsidR="00C47F5F" w:rsidRPr="001E3355" w:rsidRDefault="00C47F5F" w:rsidP="00C47F5F">
            <w:pPr>
              <w:pStyle w:val="listing"/>
              <w:rPr>
                <w:lang w:val="en-US"/>
              </w:rPr>
            </w:pPr>
            <w:r w:rsidRPr="001E3355">
              <w:rPr>
                <w:lang w:val="en-US"/>
              </w:rPr>
              <w:t xml:space="preserve">            "contactId": "tel:+19585550115",</w:t>
            </w:r>
          </w:p>
          <w:p w14:paraId="7AB8A66E" w14:textId="77777777" w:rsidR="00C47F5F" w:rsidRPr="001E3355" w:rsidRDefault="00C47F5F" w:rsidP="00C47F5F">
            <w:pPr>
              <w:pStyle w:val="listing"/>
              <w:rPr>
                <w:lang w:val="en-US"/>
              </w:rPr>
            </w:pPr>
            <w:r w:rsidRPr="001E3355">
              <w:rPr>
                <w:lang w:val="en-US"/>
              </w:rPr>
              <w:t xml:space="preserve">            "resourceURL": "http://exampleAPI/capabilitydiscovery/v1/tel%3A%2B19585550100/contactCapabilities/tel%3A%2B19585550115"</w:t>
            </w:r>
          </w:p>
          <w:p w14:paraId="7AB8A66F" w14:textId="77777777" w:rsidR="00C47F5F" w:rsidRPr="001E3355" w:rsidRDefault="00C47F5F" w:rsidP="00C47F5F">
            <w:pPr>
              <w:pStyle w:val="listing"/>
              <w:rPr>
                <w:lang w:val="en-US"/>
              </w:rPr>
            </w:pPr>
            <w:r w:rsidRPr="001E3355">
              <w:rPr>
                <w:lang w:val="en-US"/>
              </w:rPr>
              <w:t xml:space="preserve">        },</w:t>
            </w:r>
          </w:p>
          <w:p w14:paraId="7AB8A670" w14:textId="77777777" w:rsidR="00C47F5F" w:rsidRPr="001E3355" w:rsidRDefault="00C47F5F" w:rsidP="00C47F5F">
            <w:pPr>
              <w:pStyle w:val="listing"/>
              <w:rPr>
                <w:lang w:val="en-US"/>
              </w:rPr>
            </w:pPr>
            <w:r w:rsidRPr="001E3355">
              <w:rPr>
                <w:lang w:val="en-US"/>
              </w:rPr>
              <w:t xml:space="preserve">        {</w:t>
            </w:r>
          </w:p>
          <w:p w14:paraId="7AB8A671" w14:textId="77777777" w:rsidR="00C47F5F" w:rsidRPr="001E3355" w:rsidRDefault="00C47F5F" w:rsidP="00C47F5F">
            <w:pPr>
              <w:pStyle w:val="listing"/>
              <w:rPr>
                <w:lang w:val="en-US"/>
              </w:rPr>
            </w:pPr>
            <w:r w:rsidRPr="001E3355">
              <w:rPr>
                <w:lang w:val="en-US"/>
              </w:rPr>
              <w:t xml:space="preserve">            "contactId": "tel:+19585550116",</w:t>
            </w:r>
          </w:p>
          <w:p w14:paraId="7AB8A672" w14:textId="77777777" w:rsidR="00C47F5F" w:rsidRPr="001E3355" w:rsidRDefault="00C47F5F" w:rsidP="00C47F5F">
            <w:pPr>
              <w:pStyle w:val="listing"/>
              <w:rPr>
                <w:lang w:val="en-US"/>
              </w:rPr>
            </w:pPr>
            <w:r w:rsidRPr="001E3355">
              <w:rPr>
                <w:lang w:val="en-US"/>
              </w:rPr>
              <w:t xml:space="preserve">            "resourceURL": "http://exampleAPI/capabilitydiscovery/v1/tel%3A%2B19585550100/contactCapabilities/tel%3A%2B19585550116"</w:t>
            </w:r>
          </w:p>
          <w:p w14:paraId="7AB8A673" w14:textId="77777777" w:rsidR="00C47F5F" w:rsidRPr="001E3355" w:rsidRDefault="00C47F5F" w:rsidP="00C47F5F">
            <w:pPr>
              <w:pStyle w:val="listing"/>
              <w:rPr>
                <w:lang w:val="en-US"/>
              </w:rPr>
            </w:pPr>
            <w:r w:rsidRPr="001E3355">
              <w:rPr>
                <w:lang w:val="en-US"/>
              </w:rPr>
              <w:t xml:space="preserve">        }</w:t>
            </w:r>
          </w:p>
          <w:p w14:paraId="7AB8A674" w14:textId="77777777" w:rsidR="00C47F5F" w:rsidRPr="001E3355" w:rsidRDefault="00C47F5F" w:rsidP="00C47F5F">
            <w:pPr>
              <w:pStyle w:val="listing"/>
              <w:rPr>
                <w:lang w:val="en-US"/>
              </w:rPr>
            </w:pPr>
            <w:r w:rsidRPr="001E3355">
              <w:rPr>
                <w:lang w:val="en-US"/>
              </w:rPr>
              <w:t xml:space="preserve">    ],</w:t>
            </w:r>
          </w:p>
          <w:p w14:paraId="7AB8A675" w14:textId="77777777" w:rsidR="00AD0C0B" w:rsidRDefault="00C47F5F" w:rsidP="00AD0C0B">
            <w:pPr>
              <w:pStyle w:val="listing"/>
              <w:rPr>
                <w:lang w:val="en-US"/>
              </w:rPr>
            </w:pPr>
            <w:r w:rsidRPr="001E3355">
              <w:rPr>
                <w:lang w:val="en-US"/>
              </w:rPr>
              <w:t xml:space="preserve">    "resourceURL": "http://exampleAPI/capabilitydiscovery/v1/tel%3A%2B19585550100/adhocContactListCapabilities"</w:t>
            </w:r>
            <w:r w:rsidR="00AD0C0B">
              <w:rPr>
                <w:lang w:val="en-US"/>
              </w:rPr>
              <w:t>,</w:t>
            </w:r>
          </w:p>
          <w:p w14:paraId="7AB8A676" w14:textId="77777777" w:rsidR="00C47F5F" w:rsidRPr="001E3355" w:rsidRDefault="00AD0C0B" w:rsidP="00AD0C0B">
            <w:pPr>
              <w:pStyle w:val="listing"/>
              <w:rPr>
                <w:lang w:val="en-US"/>
              </w:rPr>
            </w:pPr>
            <w:r w:rsidRPr="00337450">
              <w:rPr>
                <w:lang w:val="en-US"/>
              </w:rPr>
              <w:t xml:space="preserve">    “listComplete”: “true”</w:t>
            </w:r>
          </w:p>
          <w:p w14:paraId="7AB8A677" w14:textId="77777777" w:rsidR="00B95A83" w:rsidRPr="000D4BCA" w:rsidRDefault="00C47F5F" w:rsidP="00EC23EB">
            <w:pPr>
              <w:pStyle w:val="listing"/>
              <w:rPr>
                <w:lang w:val="en-US"/>
              </w:rPr>
            </w:pPr>
            <w:r w:rsidRPr="001E3355">
              <w:rPr>
                <w:lang w:val="en-US"/>
              </w:rPr>
              <w:t>}}</w:t>
            </w:r>
          </w:p>
        </w:tc>
      </w:tr>
    </w:tbl>
    <w:p w14:paraId="7AB8A679" w14:textId="77777777" w:rsidR="00C47F5F" w:rsidRDefault="00C47F5F" w:rsidP="00C47F5F">
      <w:pPr>
        <w:pStyle w:val="App2"/>
      </w:pPr>
      <w:bookmarkStart w:id="1157" w:name="_Toc499592595"/>
      <w:r>
        <w:t xml:space="preserve">Check whether contacts have a specific service capability (section </w:t>
      </w:r>
      <w:r>
        <w:fldChar w:fldCharType="begin"/>
      </w:r>
      <w:r>
        <w:instrText xml:space="preserve"> REF _Ref434228223 \r \h </w:instrText>
      </w:r>
      <w:r>
        <w:fldChar w:fldCharType="separate"/>
      </w:r>
      <w:r w:rsidR="00177F7B">
        <w:t>6.6.5.3</w:t>
      </w:r>
      <w:r>
        <w:fldChar w:fldCharType="end"/>
      </w:r>
      <w:r>
        <w:t>)</w:t>
      </w:r>
      <w:bookmarkEnd w:id="1157"/>
    </w:p>
    <w:p w14:paraId="7AB8A67A" w14:textId="77777777" w:rsidR="00C47F5F" w:rsidRPr="00A62176" w:rsidRDefault="00C47F5F" w:rsidP="00C47F5F">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47F5F" w:rsidRPr="00896512" w14:paraId="7AB8A689" w14:textId="77777777" w:rsidTr="00862CBD">
        <w:tc>
          <w:tcPr>
            <w:tcW w:w="5000" w:type="pct"/>
            <w:shd w:val="clear" w:color="auto" w:fill="FFFFCC"/>
            <w:tcMar>
              <w:top w:w="150" w:type="dxa"/>
              <w:left w:w="150" w:type="dxa"/>
              <w:bottom w:w="150" w:type="dxa"/>
              <w:right w:w="150" w:type="dxa"/>
            </w:tcMar>
          </w:tcPr>
          <w:p w14:paraId="7AB8A67B" w14:textId="77777777" w:rsidR="00C47F5F" w:rsidRPr="00362F93" w:rsidRDefault="00C47F5F" w:rsidP="00862CBD">
            <w:pPr>
              <w:pStyle w:val="0listing"/>
              <w:rPr>
                <w:lang w:val="en-US"/>
              </w:rPr>
            </w:pPr>
            <w:r w:rsidRPr="00362F93">
              <w:rPr>
                <w:lang w:val="en-US"/>
              </w:rPr>
              <w:t>POST</w:t>
            </w:r>
            <w:r w:rsidRPr="00B95B10">
              <w:t xml:space="preserve"> </w:t>
            </w:r>
            <w:r>
              <w:t>/exampleAPI/capabilitydiscovery/v1/tel%3A%2B19585550100</w:t>
            </w:r>
            <w:r w:rsidRPr="00C531D8">
              <w:t>/</w:t>
            </w:r>
            <w:r>
              <w:rPr>
                <w:lang w:val="en-US"/>
              </w:rPr>
              <w:t xml:space="preserve">adhocContactListCapabilities </w:t>
            </w:r>
            <w:r>
              <w:t>HTTP/1.1</w:t>
            </w:r>
            <w:r>
              <w:br/>
            </w:r>
            <w:r w:rsidRPr="00B95B10">
              <w:t>Host: example.com</w:t>
            </w:r>
          </w:p>
          <w:p w14:paraId="7AB8A67C" w14:textId="77777777" w:rsidR="00C47F5F" w:rsidRPr="000D4BCA" w:rsidRDefault="00C47F5F" w:rsidP="00862CBD">
            <w:pPr>
              <w:pStyle w:val="listing"/>
              <w:rPr>
                <w:lang w:val="en-US"/>
              </w:rPr>
            </w:pPr>
            <w:r>
              <w:t>Accept: application/</w:t>
            </w:r>
            <w:r w:rsidRPr="000D4BCA">
              <w:rPr>
                <w:lang w:val="en-US"/>
              </w:rPr>
              <w:t>json</w:t>
            </w:r>
          </w:p>
          <w:p w14:paraId="7AB8A67D" w14:textId="77777777" w:rsidR="00C47F5F" w:rsidRPr="000D4BCA" w:rsidRDefault="00C47F5F" w:rsidP="00862CBD">
            <w:pPr>
              <w:pStyle w:val="0listing"/>
              <w:rPr>
                <w:lang w:val="en-US"/>
              </w:rPr>
            </w:pPr>
            <w:r>
              <w:t>Content-Type: application/</w:t>
            </w:r>
            <w:r w:rsidRPr="000D4BCA">
              <w:rPr>
                <w:lang w:val="en-US"/>
              </w:rPr>
              <w:t>json</w:t>
            </w:r>
          </w:p>
          <w:p w14:paraId="7AB8A67E" w14:textId="77777777" w:rsidR="00C47F5F" w:rsidRDefault="00C47F5F" w:rsidP="00862CBD">
            <w:pPr>
              <w:pStyle w:val="0listing"/>
            </w:pPr>
            <w:r>
              <w:t>Content-Length: nnnn</w:t>
            </w:r>
          </w:p>
          <w:p w14:paraId="7AB8A67F" w14:textId="77777777" w:rsidR="00C47F5F" w:rsidRPr="000D4BCA" w:rsidRDefault="00C47F5F" w:rsidP="00862CBD">
            <w:pPr>
              <w:pStyle w:val="listing"/>
              <w:rPr>
                <w:lang w:val="en-US"/>
              </w:rPr>
            </w:pPr>
          </w:p>
          <w:p w14:paraId="7AB8A680" w14:textId="77777777" w:rsidR="00C47F5F" w:rsidRPr="0009288B" w:rsidRDefault="00C47F5F" w:rsidP="00862CBD">
            <w:pPr>
              <w:pStyle w:val="listing"/>
              <w:rPr>
                <w:lang w:val="en-US"/>
              </w:rPr>
            </w:pPr>
            <w:r w:rsidRPr="0009288B">
              <w:rPr>
                <w:lang w:val="en-US"/>
              </w:rPr>
              <w:t>{"adhocContactList": {</w:t>
            </w:r>
          </w:p>
          <w:p w14:paraId="7AB8A681" w14:textId="77777777" w:rsidR="00C47F5F" w:rsidRPr="0009288B" w:rsidRDefault="00C47F5F" w:rsidP="00862CBD">
            <w:pPr>
              <w:pStyle w:val="listing"/>
              <w:rPr>
                <w:lang w:val="en-US"/>
              </w:rPr>
            </w:pPr>
            <w:r w:rsidRPr="0009288B">
              <w:rPr>
                <w:lang w:val="en-US"/>
              </w:rPr>
              <w:t xml:space="preserve">    "capabilityId": "Chat",</w:t>
            </w:r>
          </w:p>
          <w:p w14:paraId="7AB8A682" w14:textId="77777777" w:rsidR="00C47F5F" w:rsidRPr="0009288B" w:rsidRDefault="00C47F5F" w:rsidP="00862CBD">
            <w:pPr>
              <w:pStyle w:val="listing"/>
              <w:rPr>
                <w:lang w:val="en-US"/>
              </w:rPr>
            </w:pPr>
            <w:r w:rsidRPr="0009288B">
              <w:rPr>
                <w:lang w:val="en-US"/>
              </w:rPr>
              <w:t xml:space="preserve">    "contactId": [</w:t>
            </w:r>
          </w:p>
          <w:p w14:paraId="7AB8A683" w14:textId="77777777" w:rsidR="00C47F5F" w:rsidRPr="0009288B" w:rsidRDefault="00C47F5F" w:rsidP="00862CBD">
            <w:pPr>
              <w:pStyle w:val="listing"/>
              <w:rPr>
                <w:lang w:val="en-US"/>
              </w:rPr>
            </w:pPr>
            <w:r w:rsidRPr="0009288B">
              <w:rPr>
                <w:lang w:val="en-US"/>
              </w:rPr>
              <w:t xml:space="preserve">        "tel:+19585550110",</w:t>
            </w:r>
          </w:p>
          <w:p w14:paraId="7AB8A684" w14:textId="77777777" w:rsidR="00C47F5F" w:rsidRPr="001E3355" w:rsidRDefault="00C47F5F" w:rsidP="00862CBD">
            <w:pPr>
              <w:pStyle w:val="listing"/>
              <w:rPr>
                <w:lang w:val="sv-SE"/>
              </w:rPr>
            </w:pPr>
            <w:r w:rsidRPr="0009288B">
              <w:rPr>
                <w:lang w:val="en-US"/>
              </w:rPr>
              <w:t xml:space="preserve">        </w:t>
            </w:r>
            <w:r w:rsidRPr="001E3355">
              <w:rPr>
                <w:lang w:val="sv-SE"/>
              </w:rPr>
              <w:t>"tel:+19585550111",</w:t>
            </w:r>
          </w:p>
          <w:p w14:paraId="7AB8A685" w14:textId="77777777" w:rsidR="00C47F5F" w:rsidRPr="001E3355" w:rsidRDefault="00C47F5F" w:rsidP="00862CBD">
            <w:pPr>
              <w:pStyle w:val="listing"/>
              <w:rPr>
                <w:lang w:val="sv-SE"/>
              </w:rPr>
            </w:pPr>
            <w:r w:rsidRPr="001E3355">
              <w:rPr>
                <w:lang w:val="sv-SE"/>
              </w:rPr>
              <w:t xml:space="preserve">        "tel:+19585550112",</w:t>
            </w:r>
          </w:p>
          <w:p w14:paraId="7AB8A686" w14:textId="77777777" w:rsidR="00C47F5F" w:rsidRPr="001E3355" w:rsidRDefault="00C47F5F" w:rsidP="00862CBD">
            <w:pPr>
              <w:pStyle w:val="listing"/>
              <w:rPr>
                <w:lang w:val="sv-SE"/>
              </w:rPr>
            </w:pPr>
            <w:r w:rsidRPr="001E3355">
              <w:rPr>
                <w:lang w:val="sv-SE"/>
              </w:rPr>
              <w:t xml:space="preserve">        "tel:+19585550113"</w:t>
            </w:r>
          </w:p>
          <w:p w14:paraId="7AB8A687" w14:textId="77777777" w:rsidR="00C47F5F" w:rsidRPr="001E3355" w:rsidRDefault="00C47F5F" w:rsidP="00862CBD">
            <w:pPr>
              <w:pStyle w:val="listing"/>
              <w:rPr>
                <w:lang w:val="sv-SE"/>
              </w:rPr>
            </w:pPr>
            <w:r w:rsidRPr="001E3355">
              <w:rPr>
                <w:lang w:val="sv-SE"/>
              </w:rPr>
              <w:t xml:space="preserve">    ]</w:t>
            </w:r>
          </w:p>
          <w:p w14:paraId="7AB8A688" w14:textId="77777777" w:rsidR="00C47F5F" w:rsidRPr="000D4BCA" w:rsidRDefault="00C47F5F" w:rsidP="00862CBD">
            <w:pPr>
              <w:pStyle w:val="listing"/>
              <w:rPr>
                <w:lang w:val="sv-SE"/>
              </w:rPr>
            </w:pPr>
            <w:r w:rsidRPr="001E3355">
              <w:rPr>
                <w:lang w:val="sv-SE"/>
              </w:rPr>
              <w:t>}}</w:t>
            </w:r>
          </w:p>
        </w:tc>
      </w:tr>
    </w:tbl>
    <w:p w14:paraId="7AB8A68A" w14:textId="77777777" w:rsidR="00C47F5F" w:rsidRPr="00A62176" w:rsidRDefault="00C47F5F" w:rsidP="00C47F5F">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47F5F" w:rsidRPr="00896512" w14:paraId="7AB8A69E" w14:textId="77777777" w:rsidTr="00862CBD">
        <w:tc>
          <w:tcPr>
            <w:tcW w:w="5000" w:type="pct"/>
            <w:shd w:val="clear" w:color="auto" w:fill="FFFFCC"/>
            <w:tcMar>
              <w:top w:w="150" w:type="dxa"/>
              <w:left w:w="150" w:type="dxa"/>
              <w:bottom w:w="150" w:type="dxa"/>
              <w:right w:w="150" w:type="dxa"/>
            </w:tcMar>
          </w:tcPr>
          <w:p w14:paraId="7AB8A68B" w14:textId="77777777" w:rsidR="00C47F5F" w:rsidRPr="00C97531" w:rsidRDefault="00C47F5F" w:rsidP="00862CBD">
            <w:pPr>
              <w:pStyle w:val="0Listing0"/>
              <w:spacing w:after="0"/>
            </w:pPr>
            <w:r w:rsidRPr="00C97531">
              <w:lastRenderedPageBreak/>
              <w:t>HTTP/1.1 20</w:t>
            </w:r>
            <w:r>
              <w:t>0</w:t>
            </w:r>
            <w:r w:rsidRPr="00C97531">
              <w:t xml:space="preserve"> </w:t>
            </w:r>
            <w:r>
              <w:t>OK</w:t>
            </w:r>
          </w:p>
          <w:p w14:paraId="7AB8A68C" w14:textId="77777777" w:rsidR="00C47F5F" w:rsidRDefault="00C47F5F" w:rsidP="00862CBD">
            <w:pPr>
              <w:pStyle w:val="0listing"/>
            </w:pPr>
            <w:r w:rsidRPr="00C97531">
              <w:t xml:space="preserve">Date: Thu, 04 Jun </w:t>
            </w:r>
            <w:r>
              <w:t>2012</w:t>
            </w:r>
            <w:r w:rsidRPr="00C97531">
              <w:t xml:space="preserve"> 02:51:59 GMT</w:t>
            </w:r>
          </w:p>
          <w:p w14:paraId="7AB8A68D" w14:textId="77777777" w:rsidR="00C47F5F" w:rsidRPr="000D4BCA" w:rsidRDefault="00C47F5F" w:rsidP="00862CBD">
            <w:pPr>
              <w:pStyle w:val="0listing"/>
              <w:rPr>
                <w:lang w:val="en-US"/>
              </w:rPr>
            </w:pPr>
            <w:r>
              <w:t>Content-Type: application/</w:t>
            </w:r>
            <w:r w:rsidRPr="000D4BCA">
              <w:rPr>
                <w:lang w:val="en-US"/>
              </w:rPr>
              <w:t>json</w:t>
            </w:r>
          </w:p>
          <w:p w14:paraId="7AB8A68E" w14:textId="77777777" w:rsidR="00C47F5F" w:rsidRDefault="00C47F5F" w:rsidP="00862CBD">
            <w:pPr>
              <w:pStyle w:val="0listing"/>
            </w:pPr>
            <w:r>
              <w:t>Content-Length: nnnn</w:t>
            </w:r>
          </w:p>
          <w:p w14:paraId="7AB8A68F" w14:textId="77777777" w:rsidR="00C47F5F" w:rsidRPr="000D4BCA" w:rsidRDefault="00C47F5F" w:rsidP="00862CBD">
            <w:pPr>
              <w:pStyle w:val="listing"/>
            </w:pPr>
          </w:p>
          <w:p w14:paraId="7AB8A690" w14:textId="77777777" w:rsidR="00C47F5F" w:rsidRPr="001E3355" w:rsidRDefault="00C47F5F" w:rsidP="00862CBD">
            <w:pPr>
              <w:pStyle w:val="listing"/>
              <w:rPr>
                <w:lang w:val="en-US"/>
              </w:rPr>
            </w:pPr>
            <w:r w:rsidRPr="001E3355">
              <w:rPr>
                <w:lang w:val="en-US"/>
              </w:rPr>
              <w:t>{"contactListServiceCapabilities": {</w:t>
            </w:r>
          </w:p>
          <w:p w14:paraId="7AB8A691" w14:textId="77777777" w:rsidR="00C47F5F" w:rsidRPr="001E3355" w:rsidRDefault="00C47F5F" w:rsidP="00862CBD">
            <w:pPr>
              <w:pStyle w:val="listing"/>
              <w:rPr>
                <w:lang w:val="en-US"/>
              </w:rPr>
            </w:pPr>
            <w:r w:rsidRPr="001E3355">
              <w:rPr>
                <w:lang w:val="en-US"/>
              </w:rPr>
              <w:t xml:space="preserve">    "contactServiceCapabilities": [</w:t>
            </w:r>
          </w:p>
          <w:p w14:paraId="7AB8A692" w14:textId="77777777" w:rsidR="00C47F5F" w:rsidRPr="001E3355" w:rsidRDefault="00C47F5F" w:rsidP="00862CBD">
            <w:pPr>
              <w:pStyle w:val="listing"/>
              <w:rPr>
                <w:lang w:val="en-US"/>
              </w:rPr>
            </w:pPr>
            <w:r w:rsidRPr="001E3355">
              <w:rPr>
                <w:lang w:val="en-US"/>
              </w:rPr>
              <w:t xml:space="preserve">        {</w:t>
            </w:r>
          </w:p>
          <w:p w14:paraId="7AB8A693" w14:textId="77777777" w:rsidR="00C47F5F" w:rsidRPr="001E3355" w:rsidRDefault="00C47F5F" w:rsidP="00862CBD">
            <w:pPr>
              <w:pStyle w:val="listing"/>
              <w:rPr>
                <w:lang w:val="en-US"/>
              </w:rPr>
            </w:pPr>
            <w:r w:rsidRPr="001E3355">
              <w:rPr>
                <w:lang w:val="en-US"/>
              </w:rPr>
              <w:t xml:space="preserve">            "contactId": "tel:+19585550111",</w:t>
            </w:r>
          </w:p>
          <w:p w14:paraId="7AB8A694" w14:textId="77777777" w:rsidR="00C47F5F" w:rsidRPr="001E3355" w:rsidRDefault="00C47F5F" w:rsidP="00862CBD">
            <w:pPr>
              <w:pStyle w:val="listing"/>
              <w:rPr>
                <w:lang w:val="en-US"/>
              </w:rPr>
            </w:pPr>
            <w:r w:rsidRPr="001E3355">
              <w:rPr>
                <w:lang w:val="en-US"/>
              </w:rPr>
              <w:t xml:space="preserve">            "resourceURL": "http://exampleAPI/capabilitydiscovery/v1/tel%3A%2B19585550100/contactCapabilities/tel%3A%2B19585550111"</w:t>
            </w:r>
          </w:p>
          <w:p w14:paraId="7AB8A695" w14:textId="77777777" w:rsidR="00C47F5F" w:rsidRPr="001E3355" w:rsidRDefault="00C47F5F" w:rsidP="00862CBD">
            <w:pPr>
              <w:pStyle w:val="listing"/>
              <w:rPr>
                <w:lang w:val="en-US"/>
              </w:rPr>
            </w:pPr>
            <w:r w:rsidRPr="001E3355">
              <w:rPr>
                <w:lang w:val="en-US"/>
              </w:rPr>
              <w:t xml:space="preserve">        },</w:t>
            </w:r>
          </w:p>
          <w:p w14:paraId="7AB8A696" w14:textId="77777777" w:rsidR="00C47F5F" w:rsidRPr="001E3355" w:rsidRDefault="00C47F5F" w:rsidP="00862CBD">
            <w:pPr>
              <w:pStyle w:val="listing"/>
              <w:rPr>
                <w:lang w:val="en-US"/>
              </w:rPr>
            </w:pPr>
            <w:r w:rsidRPr="001E3355">
              <w:rPr>
                <w:lang w:val="en-US"/>
              </w:rPr>
              <w:t xml:space="preserve">        {</w:t>
            </w:r>
          </w:p>
          <w:p w14:paraId="7AB8A697" w14:textId="77777777" w:rsidR="00C47F5F" w:rsidRPr="001E3355" w:rsidRDefault="00C47F5F" w:rsidP="00862CBD">
            <w:pPr>
              <w:pStyle w:val="listing"/>
              <w:rPr>
                <w:lang w:val="en-US"/>
              </w:rPr>
            </w:pPr>
            <w:r w:rsidRPr="001E3355">
              <w:rPr>
                <w:lang w:val="en-US"/>
              </w:rPr>
              <w:t xml:space="preserve">            "contactId": "tel:+19585550113",</w:t>
            </w:r>
          </w:p>
          <w:p w14:paraId="7AB8A698" w14:textId="77777777" w:rsidR="00C47F5F" w:rsidRPr="001E3355" w:rsidRDefault="00C47F5F" w:rsidP="00862CBD">
            <w:pPr>
              <w:pStyle w:val="listing"/>
              <w:rPr>
                <w:lang w:val="en-US"/>
              </w:rPr>
            </w:pPr>
            <w:r w:rsidRPr="001E3355">
              <w:rPr>
                <w:lang w:val="en-US"/>
              </w:rPr>
              <w:t xml:space="preserve">            "resourceURL": "http://exampleAPI/capabilitydiscovery/v1/tel%3A%2B19585550100/contactCapabilities/tel%3A%2B19585550113"</w:t>
            </w:r>
          </w:p>
          <w:p w14:paraId="7AB8A699" w14:textId="77777777" w:rsidR="00C47F5F" w:rsidRPr="001E3355" w:rsidRDefault="00C47F5F" w:rsidP="00862CBD">
            <w:pPr>
              <w:pStyle w:val="listing"/>
              <w:rPr>
                <w:lang w:val="en-US"/>
              </w:rPr>
            </w:pPr>
            <w:r w:rsidRPr="001E3355">
              <w:rPr>
                <w:lang w:val="en-US"/>
              </w:rPr>
              <w:t xml:space="preserve">        }</w:t>
            </w:r>
          </w:p>
          <w:p w14:paraId="7AB8A69A" w14:textId="77777777" w:rsidR="00C47F5F" w:rsidRPr="001E3355" w:rsidRDefault="00C47F5F" w:rsidP="00862CBD">
            <w:pPr>
              <w:pStyle w:val="listing"/>
              <w:rPr>
                <w:lang w:val="en-US"/>
              </w:rPr>
            </w:pPr>
            <w:r w:rsidRPr="001E3355">
              <w:rPr>
                <w:lang w:val="en-US"/>
              </w:rPr>
              <w:t xml:space="preserve">    ],</w:t>
            </w:r>
          </w:p>
          <w:p w14:paraId="7AB8A69B" w14:textId="77777777" w:rsidR="00AD0C0B" w:rsidRDefault="00C47F5F" w:rsidP="00AD0C0B">
            <w:pPr>
              <w:pStyle w:val="listing"/>
              <w:rPr>
                <w:lang w:val="en-US"/>
              </w:rPr>
            </w:pPr>
            <w:r w:rsidRPr="001E3355">
              <w:rPr>
                <w:lang w:val="en-US"/>
              </w:rPr>
              <w:t xml:space="preserve">    "resourceURL": "http://exampleAPI/capabilitydiscovery/v1/tel%3A%2B19585550100/adhocContactListCapabilities"</w:t>
            </w:r>
            <w:r w:rsidR="00AD0C0B">
              <w:rPr>
                <w:lang w:val="en-US"/>
              </w:rPr>
              <w:t>,</w:t>
            </w:r>
          </w:p>
          <w:p w14:paraId="7AB8A69C" w14:textId="77777777" w:rsidR="00C47F5F" w:rsidRPr="001E3355" w:rsidRDefault="00AD0C0B" w:rsidP="00AD0C0B">
            <w:pPr>
              <w:pStyle w:val="listing"/>
              <w:rPr>
                <w:lang w:val="en-US"/>
              </w:rPr>
            </w:pPr>
            <w:r w:rsidRPr="00337450">
              <w:rPr>
                <w:lang w:val="en-US"/>
              </w:rPr>
              <w:t xml:space="preserve">    “listComplete”: “true”</w:t>
            </w:r>
          </w:p>
          <w:p w14:paraId="7AB8A69D" w14:textId="77777777" w:rsidR="00C47F5F" w:rsidRPr="000D4BCA" w:rsidRDefault="00C47F5F" w:rsidP="00862CBD">
            <w:pPr>
              <w:pStyle w:val="listing"/>
              <w:rPr>
                <w:lang w:val="en-US"/>
              </w:rPr>
            </w:pPr>
            <w:r w:rsidRPr="001E3355">
              <w:rPr>
                <w:lang w:val="en-US"/>
              </w:rPr>
              <w:t>}}</w:t>
            </w:r>
          </w:p>
        </w:tc>
      </w:tr>
    </w:tbl>
    <w:p w14:paraId="7AB8A69F" w14:textId="77777777" w:rsidR="00B95A83" w:rsidRDefault="00B95A83" w:rsidP="00B95A83">
      <w:pPr>
        <w:pStyle w:val="App2"/>
      </w:pPr>
      <w:bookmarkStart w:id="1158" w:name="_Toc499592596"/>
      <w:r>
        <w:t>Retrieve</w:t>
      </w:r>
      <w:r w:rsidRPr="005670E2">
        <w:t xml:space="preserve"> service capabilities for a</w:t>
      </w:r>
      <w:r>
        <w:t>n ad-hoc created list of</w:t>
      </w:r>
      <w:r w:rsidRPr="005670E2">
        <w:t xml:space="preserve"> contact</w:t>
      </w:r>
      <w:r>
        <w:t>s, response incomplete (section</w:t>
      </w:r>
      <w:r w:rsidR="00C47F5F">
        <w:t xml:space="preserve"> </w:t>
      </w:r>
      <w:r w:rsidR="00C47F5F">
        <w:fldChar w:fldCharType="begin"/>
      </w:r>
      <w:r w:rsidR="00C47F5F">
        <w:instrText xml:space="preserve"> REF _Ref434930475 \r \h </w:instrText>
      </w:r>
      <w:r w:rsidR="00C47F5F">
        <w:fldChar w:fldCharType="separate"/>
      </w:r>
      <w:r w:rsidR="00C47F5F">
        <w:t>6.6.5.4</w:t>
      </w:r>
      <w:r w:rsidR="00C47F5F">
        <w:fldChar w:fldCharType="end"/>
      </w:r>
      <w:r>
        <w:t>)</w:t>
      </w:r>
      <w:bookmarkEnd w:id="1158"/>
    </w:p>
    <w:p w14:paraId="7AB8A6A0" w14:textId="77777777" w:rsidR="00B95A83" w:rsidRPr="00A62176" w:rsidRDefault="00B95A83" w:rsidP="00B95A83">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14:paraId="7AB8A6AD" w14:textId="77777777" w:rsidTr="00EC23EB">
        <w:tc>
          <w:tcPr>
            <w:tcW w:w="5000" w:type="pct"/>
            <w:shd w:val="clear" w:color="auto" w:fill="FFFFCC"/>
            <w:tcMar>
              <w:top w:w="150" w:type="dxa"/>
              <w:left w:w="150" w:type="dxa"/>
              <w:bottom w:w="150" w:type="dxa"/>
              <w:right w:w="150" w:type="dxa"/>
            </w:tcMar>
          </w:tcPr>
          <w:p w14:paraId="7AB8A6A1" w14:textId="77777777" w:rsidR="00B95A83" w:rsidRPr="001F0E35" w:rsidRDefault="00B95A83" w:rsidP="00EC23EB">
            <w:pPr>
              <w:pStyle w:val="0listing"/>
              <w:rPr>
                <w:lang w:val="en-US"/>
              </w:rPr>
            </w:pPr>
            <w:r w:rsidRPr="001F0E35">
              <w:rPr>
                <w:lang w:val="en-US"/>
              </w:rPr>
              <w:t>POST</w:t>
            </w:r>
            <w:r w:rsidRPr="00B95B10">
              <w:t xml:space="preserve"> </w:t>
            </w:r>
            <w:r>
              <w:t>/exampleAPI/capabilitydiscovery/v1/tel%3A%2B19585550100</w:t>
            </w:r>
            <w:r w:rsidRPr="00C531D8">
              <w:t>/</w:t>
            </w:r>
            <w:r>
              <w:rPr>
                <w:lang w:val="en-US"/>
              </w:rPr>
              <w:t>adhocContactList</w:t>
            </w:r>
            <w:r w:rsidR="00E46023">
              <w:rPr>
                <w:lang w:val="en-US"/>
              </w:rPr>
              <w:t>Capabilities</w:t>
            </w:r>
            <w:r>
              <w:rPr>
                <w:lang w:val="en-US"/>
              </w:rPr>
              <w:t xml:space="preserve"> </w:t>
            </w:r>
            <w:r>
              <w:t>HTTP/1.1</w:t>
            </w:r>
            <w:r>
              <w:br/>
            </w:r>
            <w:r w:rsidRPr="00B95B10">
              <w:t>Host: example.com</w:t>
            </w:r>
          </w:p>
          <w:p w14:paraId="7AB8A6A2" w14:textId="77777777" w:rsidR="00B95A83" w:rsidRPr="000D4BCA" w:rsidRDefault="00B95A83" w:rsidP="00EC23EB">
            <w:pPr>
              <w:pStyle w:val="listing"/>
              <w:rPr>
                <w:lang w:val="en-US"/>
              </w:rPr>
            </w:pPr>
            <w:r>
              <w:t>Accept: application/</w:t>
            </w:r>
            <w:r w:rsidRPr="000D4BCA">
              <w:rPr>
                <w:lang w:val="en-US"/>
              </w:rPr>
              <w:t>json</w:t>
            </w:r>
          </w:p>
          <w:p w14:paraId="7AB8A6A3" w14:textId="77777777" w:rsidR="00B95A83" w:rsidRPr="000D4BCA" w:rsidRDefault="00B95A83" w:rsidP="00EC23EB">
            <w:pPr>
              <w:pStyle w:val="0listing"/>
              <w:rPr>
                <w:lang w:val="en-US"/>
              </w:rPr>
            </w:pPr>
            <w:r>
              <w:t>Content-Type: application/</w:t>
            </w:r>
            <w:r w:rsidRPr="000D4BCA">
              <w:rPr>
                <w:lang w:val="en-US"/>
              </w:rPr>
              <w:t>json</w:t>
            </w:r>
          </w:p>
          <w:p w14:paraId="7AB8A6A4" w14:textId="77777777" w:rsidR="00B95A83" w:rsidRDefault="00B95A83" w:rsidP="00EC23EB">
            <w:pPr>
              <w:pStyle w:val="0listing"/>
            </w:pPr>
            <w:r>
              <w:t>Content-Length: nnnn</w:t>
            </w:r>
          </w:p>
          <w:p w14:paraId="7AB8A6A5" w14:textId="77777777" w:rsidR="00B95A83" w:rsidRPr="000D4BCA" w:rsidRDefault="00B95A83" w:rsidP="00EC23EB">
            <w:pPr>
              <w:pStyle w:val="listing"/>
              <w:rPr>
                <w:lang w:val="en-US"/>
              </w:rPr>
            </w:pPr>
          </w:p>
          <w:p w14:paraId="7AB8A6A6" w14:textId="77777777" w:rsidR="00B95A83" w:rsidRPr="000D4BCA" w:rsidRDefault="00B95A83" w:rsidP="00EC23EB">
            <w:pPr>
              <w:pStyle w:val="listing"/>
              <w:rPr>
                <w:lang w:val="en-US"/>
              </w:rPr>
            </w:pPr>
            <w:r w:rsidRPr="000D4BCA">
              <w:rPr>
                <w:lang w:val="en-US"/>
              </w:rPr>
              <w:t>{"adhocContactList": {"contactId": [</w:t>
            </w:r>
          </w:p>
          <w:p w14:paraId="7AB8A6A7" w14:textId="77777777" w:rsidR="00B95A83" w:rsidRPr="000D4BCA" w:rsidRDefault="00B95A83" w:rsidP="00EC23EB">
            <w:pPr>
              <w:pStyle w:val="listing"/>
              <w:rPr>
                <w:lang w:val="en-US"/>
              </w:rPr>
            </w:pPr>
            <w:r w:rsidRPr="000D4BCA">
              <w:rPr>
                <w:lang w:val="en-US"/>
              </w:rPr>
              <w:t xml:space="preserve">    "tel:+19585550110",</w:t>
            </w:r>
          </w:p>
          <w:p w14:paraId="7AB8A6A8" w14:textId="77777777" w:rsidR="00B95A83" w:rsidRPr="000D4BCA" w:rsidRDefault="00B95A83" w:rsidP="00EC23EB">
            <w:pPr>
              <w:pStyle w:val="listing"/>
              <w:rPr>
                <w:lang w:val="en-US"/>
              </w:rPr>
            </w:pPr>
            <w:r w:rsidRPr="000D4BCA">
              <w:rPr>
                <w:lang w:val="en-US"/>
              </w:rPr>
              <w:t xml:space="preserve">    "tel:+19585550111",</w:t>
            </w:r>
          </w:p>
          <w:p w14:paraId="7AB8A6A9" w14:textId="77777777" w:rsidR="00B95A83" w:rsidRPr="000D4BCA" w:rsidRDefault="00B95A83" w:rsidP="00EC23EB">
            <w:pPr>
              <w:pStyle w:val="listing"/>
              <w:rPr>
                <w:lang w:val="en-US"/>
              </w:rPr>
            </w:pPr>
            <w:r w:rsidRPr="000D4BCA">
              <w:rPr>
                <w:lang w:val="en-US"/>
              </w:rPr>
              <w:t xml:space="preserve">    "tel:+19585550112",</w:t>
            </w:r>
          </w:p>
          <w:p w14:paraId="7AB8A6AA" w14:textId="77777777" w:rsidR="00B95A83" w:rsidRPr="000D4BCA" w:rsidRDefault="00B95A83" w:rsidP="00EC23EB">
            <w:pPr>
              <w:pStyle w:val="listing"/>
              <w:rPr>
                <w:lang w:val="en-US"/>
              </w:rPr>
            </w:pPr>
            <w:r w:rsidRPr="000D4BCA">
              <w:rPr>
                <w:lang w:val="en-US"/>
              </w:rPr>
              <w:t xml:space="preserve">    "tel:+19585550113",</w:t>
            </w:r>
          </w:p>
          <w:p w14:paraId="7AB8A6AB" w14:textId="77777777" w:rsidR="00B95A83" w:rsidRPr="000D4BCA" w:rsidRDefault="00B95A83" w:rsidP="00EC23EB">
            <w:pPr>
              <w:pStyle w:val="listing"/>
              <w:rPr>
                <w:lang w:val="en-US"/>
              </w:rPr>
            </w:pPr>
            <w:r w:rsidRPr="000D4BCA">
              <w:rPr>
                <w:lang w:val="en-US"/>
              </w:rPr>
              <w:t xml:space="preserve">    "tel:+19585550114"</w:t>
            </w:r>
          </w:p>
          <w:p w14:paraId="7AB8A6AC" w14:textId="77777777" w:rsidR="00B95A83" w:rsidRPr="000D4BCA" w:rsidRDefault="00B95A83" w:rsidP="00EC23EB">
            <w:pPr>
              <w:pStyle w:val="listing"/>
              <w:rPr>
                <w:lang w:val="sv-SE"/>
              </w:rPr>
            </w:pPr>
            <w:r w:rsidRPr="007C567F">
              <w:rPr>
                <w:lang w:val="sv-SE"/>
              </w:rPr>
              <w:t>]}}</w:t>
            </w:r>
          </w:p>
        </w:tc>
      </w:tr>
    </w:tbl>
    <w:p w14:paraId="7AB8A6AE" w14:textId="77777777" w:rsidR="00B95A83" w:rsidRPr="00A62176" w:rsidRDefault="00B95A83" w:rsidP="00B95A83">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14:paraId="7AB8A6D2" w14:textId="77777777" w:rsidTr="00EC23EB">
        <w:tc>
          <w:tcPr>
            <w:tcW w:w="5000" w:type="pct"/>
            <w:shd w:val="clear" w:color="auto" w:fill="FFFFCC"/>
            <w:tcMar>
              <w:top w:w="150" w:type="dxa"/>
              <w:left w:w="150" w:type="dxa"/>
              <w:bottom w:w="150" w:type="dxa"/>
              <w:right w:w="150" w:type="dxa"/>
            </w:tcMar>
          </w:tcPr>
          <w:p w14:paraId="7AB8A6AF" w14:textId="77777777" w:rsidR="00B95A83" w:rsidRPr="00C97531" w:rsidRDefault="00B95A83" w:rsidP="00EC23EB">
            <w:pPr>
              <w:pStyle w:val="0Listing0"/>
              <w:spacing w:after="0"/>
            </w:pPr>
            <w:r w:rsidRPr="00C97531">
              <w:t>HTTP/1.1 20</w:t>
            </w:r>
            <w:r>
              <w:t>0</w:t>
            </w:r>
            <w:r w:rsidRPr="00C97531">
              <w:t xml:space="preserve"> </w:t>
            </w:r>
            <w:r>
              <w:t>OK</w:t>
            </w:r>
          </w:p>
          <w:p w14:paraId="7AB8A6B0" w14:textId="77777777" w:rsidR="00B95A83" w:rsidRDefault="00B95A83" w:rsidP="00EC23EB">
            <w:pPr>
              <w:pStyle w:val="0listing"/>
            </w:pPr>
            <w:r w:rsidRPr="00C97531">
              <w:t xml:space="preserve">Date: Thu, 04 Jun </w:t>
            </w:r>
            <w:r>
              <w:t>2012</w:t>
            </w:r>
            <w:r w:rsidRPr="00C97531">
              <w:t xml:space="preserve"> 02:51:59 GMT</w:t>
            </w:r>
          </w:p>
          <w:p w14:paraId="7AB8A6B1" w14:textId="77777777" w:rsidR="00B95A83" w:rsidRPr="000D4BCA" w:rsidRDefault="00B95A83" w:rsidP="00EC23EB">
            <w:pPr>
              <w:pStyle w:val="0listing"/>
              <w:rPr>
                <w:lang w:val="en-US"/>
              </w:rPr>
            </w:pPr>
            <w:r>
              <w:t>Content-Type: application/</w:t>
            </w:r>
            <w:r w:rsidRPr="000D4BCA">
              <w:rPr>
                <w:lang w:val="en-US"/>
              </w:rPr>
              <w:t>json</w:t>
            </w:r>
          </w:p>
          <w:p w14:paraId="7AB8A6B2" w14:textId="77777777" w:rsidR="00B95A83" w:rsidRDefault="00B95A83" w:rsidP="00EC23EB">
            <w:pPr>
              <w:pStyle w:val="0listing"/>
            </w:pPr>
            <w:r>
              <w:t>Content-Length: nnnn</w:t>
            </w:r>
          </w:p>
          <w:p w14:paraId="7AB8A6B3" w14:textId="77777777" w:rsidR="00B95A83" w:rsidRPr="000D4BCA" w:rsidRDefault="00B95A83" w:rsidP="00EC23EB">
            <w:pPr>
              <w:pStyle w:val="listing"/>
            </w:pPr>
          </w:p>
          <w:p w14:paraId="7AB8A6B4" w14:textId="77777777" w:rsidR="00E46023" w:rsidRPr="00064406" w:rsidRDefault="00E46023" w:rsidP="00E46023">
            <w:pPr>
              <w:pStyle w:val="listing"/>
              <w:rPr>
                <w:lang w:val="en-US"/>
              </w:rPr>
            </w:pPr>
            <w:r w:rsidRPr="00064406">
              <w:rPr>
                <w:lang w:val="en-US"/>
              </w:rPr>
              <w:t>{"contactListServiceCapabilities": {</w:t>
            </w:r>
          </w:p>
          <w:p w14:paraId="7AB8A6B5" w14:textId="77777777" w:rsidR="00E46023" w:rsidRPr="00064406" w:rsidRDefault="00E46023" w:rsidP="00E46023">
            <w:pPr>
              <w:pStyle w:val="listing"/>
              <w:rPr>
                <w:lang w:val="en-US"/>
              </w:rPr>
            </w:pPr>
            <w:r w:rsidRPr="00064406">
              <w:rPr>
                <w:lang w:val="en-US"/>
              </w:rPr>
              <w:t xml:space="preserve">    "contactServiceCapabilities": [</w:t>
            </w:r>
          </w:p>
          <w:p w14:paraId="7AB8A6B6" w14:textId="77777777" w:rsidR="00E46023" w:rsidRPr="00064406" w:rsidRDefault="00E46023" w:rsidP="00E46023">
            <w:pPr>
              <w:pStyle w:val="listing"/>
              <w:rPr>
                <w:lang w:val="en-US"/>
              </w:rPr>
            </w:pPr>
            <w:r w:rsidRPr="00064406">
              <w:rPr>
                <w:lang w:val="en-US"/>
              </w:rPr>
              <w:t xml:space="preserve">        {</w:t>
            </w:r>
          </w:p>
          <w:p w14:paraId="7AB8A6B7" w14:textId="77777777" w:rsidR="00E46023" w:rsidRPr="00064406" w:rsidRDefault="00E46023" w:rsidP="00E46023">
            <w:pPr>
              <w:pStyle w:val="listing"/>
              <w:rPr>
                <w:lang w:val="en-US"/>
              </w:rPr>
            </w:pPr>
            <w:r w:rsidRPr="00064406">
              <w:rPr>
                <w:lang w:val="en-US"/>
              </w:rPr>
              <w:t xml:space="preserve">            "contactId": "tel:+19585550110",</w:t>
            </w:r>
          </w:p>
          <w:p w14:paraId="7AB8A6B8" w14:textId="77777777" w:rsidR="00E46023" w:rsidRPr="00064406" w:rsidRDefault="00E46023" w:rsidP="00E46023">
            <w:pPr>
              <w:pStyle w:val="listing"/>
              <w:rPr>
                <w:lang w:val="en-US"/>
              </w:rPr>
            </w:pPr>
            <w:r w:rsidRPr="00064406">
              <w:rPr>
                <w:lang w:val="en-US"/>
              </w:rPr>
              <w:t xml:space="preserve">            "resourceURL": "http://exampleAPI/capabilitydiscovery/v1/tel%3A%2B19585550100/contactCapabilities/tel%3A%2B19585550110",</w:t>
            </w:r>
          </w:p>
          <w:p w14:paraId="7AB8A6B9" w14:textId="77777777" w:rsidR="00E46023" w:rsidRPr="00064406" w:rsidRDefault="00E46023" w:rsidP="00E46023">
            <w:pPr>
              <w:pStyle w:val="listing"/>
              <w:rPr>
                <w:lang w:val="en-US"/>
              </w:rPr>
            </w:pPr>
            <w:r w:rsidRPr="00064406">
              <w:rPr>
                <w:lang w:val="en-US"/>
              </w:rPr>
              <w:t xml:space="preserve">            "serviceCapability": [</w:t>
            </w:r>
          </w:p>
          <w:p w14:paraId="7AB8A6BA" w14:textId="77777777" w:rsidR="00E46023" w:rsidRPr="00064406" w:rsidRDefault="00E46023" w:rsidP="00E46023">
            <w:pPr>
              <w:pStyle w:val="listing"/>
              <w:rPr>
                <w:lang w:val="en-US"/>
              </w:rPr>
            </w:pPr>
            <w:r w:rsidRPr="00064406">
              <w:rPr>
                <w:lang w:val="en-US"/>
              </w:rPr>
              <w:t xml:space="preserve">                {"capabilityId": "StandAloneMessaging"},</w:t>
            </w:r>
          </w:p>
          <w:p w14:paraId="7AB8A6BB" w14:textId="77777777" w:rsidR="00E46023" w:rsidRPr="00064406" w:rsidRDefault="00E46023" w:rsidP="00E46023">
            <w:pPr>
              <w:pStyle w:val="listing"/>
              <w:rPr>
                <w:lang w:val="en-US"/>
              </w:rPr>
            </w:pPr>
            <w:r w:rsidRPr="00064406">
              <w:rPr>
                <w:lang w:val="en-US"/>
              </w:rPr>
              <w:lastRenderedPageBreak/>
              <w:t xml:space="preserve">                {"capabilityId": "IPVoiceCall"}</w:t>
            </w:r>
          </w:p>
          <w:p w14:paraId="7AB8A6BC" w14:textId="77777777" w:rsidR="00E46023" w:rsidRPr="00064406" w:rsidRDefault="00E46023" w:rsidP="00E46023">
            <w:pPr>
              <w:pStyle w:val="listing"/>
              <w:rPr>
                <w:lang w:val="en-US"/>
              </w:rPr>
            </w:pPr>
            <w:r w:rsidRPr="00064406">
              <w:rPr>
                <w:lang w:val="en-US"/>
              </w:rPr>
              <w:t xml:space="preserve">            ]</w:t>
            </w:r>
          </w:p>
          <w:p w14:paraId="7AB8A6BD" w14:textId="77777777" w:rsidR="00E46023" w:rsidRPr="00064406" w:rsidRDefault="00E46023" w:rsidP="00E46023">
            <w:pPr>
              <w:pStyle w:val="listing"/>
              <w:rPr>
                <w:lang w:val="en-US"/>
              </w:rPr>
            </w:pPr>
            <w:r w:rsidRPr="00064406">
              <w:rPr>
                <w:lang w:val="en-US"/>
              </w:rPr>
              <w:t xml:space="preserve">        },</w:t>
            </w:r>
          </w:p>
          <w:p w14:paraId="7AB8A6BE" w14:textId="77777777" w:rsidR="00E46023" w:rsidRPr="00064406" w:rsidRDefault="00E46023" w:rsidP="00E46023">
            <w:pPr>
              <w:pStyle w:val="listing"/>
              <w:rPr>
                <w:lang w:val="en-US"/>
              </w:rPr>
            </w:pPr>
            <w:r w:rsidRPr="00064406">
              <w:rPr>
                <w:lang w:val="en-US"/>
              </w:rPr>
              <w:t xml:space="preserve">        {</w:t>
            </w:r>
          </w:p>
          <w:p w14:paraId="7AB8A6BF" w14:textId="77777777" w:rsidR="00E46023" w:rsidRPr="00064406" w:rsidRDefault="00E46023" w:rsidP="00E46023">
            <w:pPr>
              <w:pStyle w:val="listing"/>
              <w:rPr>
                <w:lang w:val="en-US"/>
              </w:rPr>
            </w:pPr>
            <w:r w:rsidRPr="00064406">
              <w:rPr>
                <w:lang w:val="en-US"/>
              </w:rPr>
              <w:t xml:space="preserve">            "contactId": "tel:+19585550111",</w:t>
            </w:r>
          </w:p>
          <w:p w14:paraId="7AB8A6C0" w14:textId="77777777" w:rsidR="00E46023" w:rsidRPr="00064406" w:rsidRDefault="00E46023" w:rsidP="00E46023">
            <w:pPr>
              <w:pStyle w:val="listing"/>
              <w:rPr>
                <w:lang w:val="en-US"/>
              </w:rPr>
            </w:pPr>
            <w:r w:rsidRPr="00064406">
              <w:rPr>
                <w:lang w:val="en-US"/>
              </w:rPr>
              <w:t xml:space="preserve">            "resourceURL": "http://exampleAPI/capabilitydiscovery/v1/tel%3A%2B19585550100/contactCapabilities/tel%3A%2B19585550111",</w:t>
            </w:r>
          </w:p>
          <w:p w14:paraId="7AB8A6C1" w14:textId="77777777" w:rsidR="00E46023" w:rsidRPr="00064406" w:rsidRDefault="00E46023" w:rsidP="00E46023">
            <w:pPr>
              <w:pStyle w:val="listing"/>
              <w:rPr>
                <w:lang w:val="en-US"/>
              </w:rPr>
            </w:pPr>
            <w:r w:rsidRPr="00064406">
              <w:rPr>
                <w:lang w:val="en-US"/>
              </w:rPr>
              <w:t xml:space="preserve">            "serviceCapability": [</w:t>
            </w:r>
          </w:p>
          <w:p w14:paraId="7AB8A6C2" w14:textId="77777777" w:rsidR="00E46023" w:rsidRPr="00064406" w:rsidRDefault="00E46023" w:rsidP="00E46023">
            <w:pPr>
              <w:pStyle w:val="listing"/>
              <w:rPr>
                <w:lang w:val="en-US"/>
              </w:rPr>
            </w:pPr>
            <w:r w:rsidRPr="00064406">
              <w:rPr>
                <w:lang w:val="en-US"/>
              </w:rPr>
              <w:t xml:space="preserve">                {"capabilityId": "Chat"},</w:t>
            </w:r>
          </w:p>
          <w:p w14:paraId="7AB8A6C3" w14:textId="77777777" w:rsidR="00E46023" w:rsidRPr="00064406" w:rsidRDefault="00E46023" w:rsidP="00E46023">
            <w:pPr>
              <w:pStyle w:val="listing"/>
              <w:rPr>
                <w:lang w:val="en-US"/>
              </w:rPr>
            </w:pPr>
            <w:r w:rsidRPr="00064406">
              <w:rPr>
                <w:lang w:val="en-US"/>
              </w:rPr>
              <w:t xml:space="preserve">                {"capabilityId": "IPVoiceCall"}</w:t>
            </w:r>
          </w:p>
          <w:p w14:paraId="7AB8A6C4" w14:textId="77777777" w:rsidR="00E46023" w:rsidRPr="00064406" w:rsidRDefault="00E46023" w:rsidP="00E46023">
            <w:pPr>
              <w:pStyle w:val="listing"/>
              <w:rPr>
                <w:lang w:val="en-US"/>
              </w:rPr>
            </w:pPr>
            <w:r w:rsidRPr="00064406">
              <w:rPr>
                <w:lang w:val="en-US"/>
              </w:rPr>
              <w:t xml:space="preserve">            ]</w:t>
            </w:r>
          </w:p>
          <w:p w14:paraId="7AB8A6C5" w14:textId="77777777" w:rsidR="00E46023" w:rsidRPr="00064406" w:rsidRDefault="00E46023" w:rsidP="00E46023">
            <w:pPr>
              <w:pStyle w:val="listing"/>
              <w:rPr>
                <w:lang w:val="en-US"/>
              </w:rPr>
            </w:pPr>
            <w:r w:rsidRPr="00064406">
              <w:rPr>
                <w:lang w:val="en-US"/>
              </w:rPr>
              <w:t xml:space="preserve">        },</w:t>
            </w:r>
          </w:p>
          <w:p w14:paraId="7AB8A6C6" w14:textId="77777777" w:rsidR="00E46023" w:rsidRPr="00064406" w:rsidRDefault="00E46023" w:rsidP="00E46023">
            <w:pPr>
              <w:pStyle w:val="listing"/>
              <w:rPr>
                <w:lang w:val="en-US"/>
              </w:rPr>
            </w:pPr>
            <w:r w:rsidRPr="00064406">
              <w:rPr>
                <w:lang w:val="en-US"/>
              </w:rPr>
              <w:t xml:space="preserve">        {</w:t>
            </w:r>
          </w:p>
          <w:p w14:paraId="7AB8A6C7" w14:textId="77777777" w:rsidR="00E46023" w:rsidRPr="00064406" w:rsidRDefault="00E46023" w:rsidP="00E46023">
            <w:pPr>
              <w:pStyle w:val="listing"/>
              <w:rPr>
                <w:lang w:val="en-US"/>
              </w:rPr>
            </w:pPr>
            <w:r w:rsidRPr="00064406">
              <w:rPr>
                <w:lang w:val="en-US"/>
              </w:rPr>
              <w:t xml:space="preserve">            "contactId": "tel:+19585550112",</w:t>
            </w:r>
          </w:p>
          <w:p w14:paraId="7AB8A6C8" w14:textId="77777777" w:rsidR="00E46023" w:rsidRPr="00064406" w:rsidRDefault="00E46023" w:rsidP="00E46023">
            <w:pPr>
              <w:pStyle w:val="listing"/>
              <w:rPr>
                <w:lang w:val="en-US"/>
              </w:rPr>
            </w:pPr>
            <w:r w:rsidRPr="00064406">
              <w:rPr>
                <w:lang w:val="en-US"/>
              </w:rPr>
              <w:t xml:space="preserve">            "resourceURL": "http://exampleAPI/capabilitydiscovery/v1/tel%3A%2B19585550100/contactCapabilities/tel%3A%2B19585550112",</w:t>
            </w:r>
          </w:p>
          <w:p w14:paraId="7AB8A6C9" w14:textId="77777777" w:rsidR="00E46023" w:rsidRPr="00064406" w:rsidRDefault="00E46023" w:rsidP="00E46023">
            <w:pPr>
              <w:pStyle w:val="listing"/>
              <w:rPr>
                <w:lang w:val="en-US"/>
              </w:rPr>
            </w:pPr>
            <w:r w:rsidRPr="00064406">
              <w:rPr>
                <w:lang w:val="en-US"/>
              </w:rPr>
              <w:t xml:space="preserve">            "serviceCapability": [</w:t>
            </w:r>
          </w:p>
          <w:p w14:paraId="7AB8A6CA" w14:textId="77777777" w:rsidR="00E46023" w:rsidRPr="00064406" w:rsidRDefault="00E46023" w:rsidP="00E46023">
            <w:pPr>
              <w:pStyle w:val="listing"/>
              <w:rPr>
                <w:lang w:val="en-US"/>
              </w:rPr>
            </w:pPr>
            <w:r w:rsidRPr="00064406">
              <w:rPr>
                <w:lang w:val="en-US"/>
              </w:rPr>
              <w:t xml:space="preserve">                {"capabilityId": "IPVideoCall"},</w:t>
            </w:r>
          </w:p>
          <w:p w14:paraId="7AB8A6CB" w14:textId="77777777" w:rsidR="00E46023" w:rsidRPr="00064406" w:rsidRDefault="00E46023" w:rsidP="00E46023">
            <w:pPr>
              <w:pStyle w:val="listing"/>
              <w:rPr>
                <w:lang w:val="en-US"/>
              </w:rPr>
            </w:pPr>
            <w:r w:rsidRPr="00064406">
              <w:rPr>
                <w:lang w:val="en-US"/>
              </w:rPr>
              <w:t xml:space="preserve">                {"capabilityId": "ImageShare"}</w:t>
            </w:r>
          </w:p>
          <w:p w14:paraId="7AB8A6CC" w14:textId="77777777" w:rsidR="00E46023" w:rsidRPr="00064406" w:rsidRDefault="00E46023" w:rsidP="00E46023">
            <w:pPr>
              <w:pStyle w:val="listing"/>
              <w:rPr>
                <w:lang w:val="en-US"/>
              </w:rPr>
            </w:pPr>
            <w:r w:rsidRPr="00064406">
              <w:rPr>
                <w:lang w:val="en-US"/>
              </w:rPr>
              <w:t xml:space="preserve">            ]</w:t>
            </w:r>
          </w:p>
          <w:p w14:paraId="7AB8A6CD" w14:textId="77777777" w:rsidR="00E46023" w:rsidRPr="00064406" w:rsidRDefault="00E46023" w:rsidP="00E46023">
            <w:pPr>
              <w:pStyle w:val="listing"/>
              <w:rPr>
                <w:lang w:val="en-US"/>
              </w:rPr>
            </w:pPr>
            <w:r w:rsidRPr="00064406">
              <w:rPr>
                <w:lang w:val="en-US"/>
              </w:rPr>
              <w:t xml:space="preserve">        }</w:t>
            </w:r>
          </w:p>
          <w:p w14:paraId="7AB8A6CE" w14:textId="77777777" w:rsidR="00E46023" w:rsidRPr="00064406" w:rsidRDefault="00E46023" w:rsidP="00E46023">
            <w:pPr>
              <w:pStyle w:val="listing"/>
              <w:rPr>
                <w:lang w:val="en-US"/>
              </w:rPr>
            </w:pPr>
            <w:r w:rsidRPr="00064406">
              <w:rPr>
                <w:lang w:val="en-US"/>
              </w:rPr>
              <w:t xml:space="preserve">    ],</w:t>
            </w:r>
          </w:p>
          <w:p w14:paraId="7AB8A6CF" w14:textId="77777777" w:rsidR="00E46023" w:rsidRDefault="00E46023" w:rsidP="00E46023">
            <w:pPr>
              <w:pStyle w:val="listing"/>
              <w:rPr>
                <w:rFonts w:eastAsiaTheme="minorEastAsia"/>
                <w:lang w:val="en-US" w:eastAsia="zh-CN"/>
              </w:rPr>
            </w:pPr>
            <w:r w:rsidRPr="00064406">
              <w:rPr>
                <w:lang w:val="en-US"/>
              </w:rPr>
              <w:t xml:space="preserve">    "resourceURL": </w:t>
            </w:r>
            <w:r w:rsidR="00AD0C0B">
              <w:rPr>
                <w:lang w:val="en-US"/>
              </w:rPr>
              <w:t>“</w:t>
            </w:r>
            <w:r w:rsidR="00AD0C0B" w:rsidRPr="00221C86">
              <w:rPr>
                <w:lang w:val="en-US"/>
              </w:rPr>
              <w:t>http://exampleAPI/capabilitydiscovery/v1/tel%3A%2B19585550100/adhocContactListCapabilities</w:t>
            </w:r>
            <w:r w:rsidR="00AD0C0B">
              <w:rPr>
                <w:lang w:val="en-US"/>
              </w:rPr>
              <w:t>”,</w:t>
            </w:r>
          </w:p>
          <w:p w14:paraId="7AB8A6D0" w14:textId="77777777" w:rsidR="00AD0C0B" w:rsidRDefault="00AD0C0B" w:rsidP="00AD0C0B">
            <w:pPr>
              <w:pStyle w:val="listing"/>
              <w:rPr>
                <w:lang w:val="en-US"/>
              </w:rPr>
            </w:pPr>
            <w:r>
              <w:rPr>
                <w:lang w:val="en-US"/>
              </w:rPr>
              <w:t xml:space="preserve">    “listComplete</w:t>
            </w:r>
            <w:r w:rsidRPr="00FE2C9A">
              <w:rPr>
                <w:lang w:val="en-US"/>
              </w:rPr>
              <w:t>”: “</w:t>
            </w:r>
            <w:r>
              <w:rPr>
                <w:lang w:val="en-US"/>
              </w:rPr>
              <w:t>false</w:t>
            </w:r>
            <w:r w:rsidRPr="00FE2C9A">
              <w:rPr>
                <w:lang w:val="en-US"/>
              </w:rPr>
              <w:t>”</w:t>
            </w:r>
          </w:p>
          <w:p w14:paraId="7AB8A6D1" w14:textId="77777777" w:rsidR="00B95A83" w:rsidRPr="000D4BCA" w:rsidRDefault="00E46023" w:rsidP="00EC23EB">
            <w:pPr>
              <w:pStyle w:val="listing"/>
              <w:rPr>
                <w:lang w:val="en-US"/>
              </w:rPr>
            </w:pPr>
            <w:r w:rsidRPr="00064406">
              <w:rPr>
                <w:lang w:val="en-US"/>
              </w:rPr>
              <w:t>}}</w:t>
            </w:r>
          </w:p>
        </w:tc>
      </w:tr>
    </w:tbl>
    <w:p w14:paraId="7AB8A6D3" w14:textId="77777777" w:rsidR="00B95A83" w:rsidRDefault="00B95A83" w:rsidP="00B95A83">
      <w:pPr>
        <w:pStyle w:val="App2"/>
      </w:pPr>
      <w:bookmarkStart w:id="1159" w:name="_Toc499592597"/>
      <w:r>
        <w:lastRenderedPageBreak/>
        <w:t xml:space="preserve">Retrieve all active subscriptions to service capabilities notifications (section </w:t>
      </w:r>
      <w:r>
        <w:fldChar w:fldCharType="begin"/>
      </w:r>
      <w:r>
        <w:instrText xml:space="preserve"> REF _Ref410986260 \r \h </w:instrText>
      </w:r>
      <w:r>
        <w:fldChar w:fldCharType="separate"/>
      </w:r>
      <w:r w:rsidR="0014247B">
        <w:t>6.7.3.1</w:t>
      </w:r>
      <w:r>
        <w:fldChar w:fldCharType="end"/>
      </w:r>
      <w:r>
        <w:t>)</w:t>
      </w:r>
      <w:bookmarkEnd w:id="1159"/>
    </w:p>
    <w:p w14:paraId="7AB8A6D4" w14:textId="77777777" w:rsidR="00B95A83" w:rsidRPr="00A62176" w:rsidRDefault="00B95A83" w:rsidP="00B95A83">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14:paraId="7AB8A6D7" w14:textId="77777777" w:rsidTr="00EC23EB">
        <w:tc>
          <w:tcPr>
            <w:tcW w:w="5000" w:type="pct"/>
            <w:shd w:val="clear" w:color="auto" w:fill="FFFFCC"/>
            <w:tcMar>
              <w:top w:w="150" w:type="dxa"/>
              <w:left w:w="150" w:type="dxa"/>
              <w:bottom w:w="150" w:type="dxa"/>
              <w:right w:w="150" w:type="dxa"/>
            </w:tcMar>
          </w:tcPr>
          <w:p w14:paraId="7AB8A6D5" w14:textId="77777777" w:rsidR="00B95A83" w:rsidRDefault="00B95A83" w:rsidP="00EC23EB">
            <w:pPr>
              <w:pStyle w:val="0listing"/>
            </w:pPr>
            <w:r w:rsidRPr="00B95B10">
              <w:t xml:space="preserve">GET </w:t>
            </w:r>
            <w:r>
              <w:t>/exampleAPI/</w:t>
            </w:r>
            <w:r w:rsidRPr="001253BD">
              <w:rPr>
                <w:lang w:val="en-US"/>
              </w:rPr>
              <w:t>capabilitydiscovery</w:t>
            </w:r>
            <w:r>
              <w:t>/v1/</w:t>
            </w:r>
            <w:r w:rsidRPr="00A2294D">
              <w:t>tel%3A%2B</w:t>
            </w:r>
            <w:r>
              <w:t>1958555</w:t>
            </w:r>
            <w:r w:rsidRPr="00A2294D">
              <w:t>0100</w:t>
            </w:r>
            <w:r w:rsidRPr="00621627">
              <w:rPr>
                <w:lang w:val="en-US"/>
              </w:rPr>
              <w:t>/</w:t>
            </w:r>
            <w:r>
              <w:t>subscription</w:t>
            </w:r>
            <w:r w:rsidRPr="00CA54BB">
              <w:t>s</w:t>
            </w:r>
            <w:r w:rsidRPr="00B95B10">
              <w:t xml:space="preserve"> HTTP/1.1</w:t>
            </w:r>
            <w:r>
              <w:br/>
            </w:r>
            <w:r w:rsidRPr="00B95B10">
              <w:t>Host: example.com</w:t>
            </w:r>
          </w:p>
          <w:p w14:paraId="7AB8A6D6" w14:textId="77777777" w:rsidR="00B95A83" w:rsidRPr="000D0C31" w:rsidRDefault="00B95A83" w:rsidP="00EC23EB">
            <w:pPr>
              <w:pStyle w:val="listing"/>
            </w:pPr>
            <w:r>
              <w:t>Accept: application/json</w:t>
            </w:r>
          </w:p>
        </w:tc>
      </w:tr>
    </w:tbl>
    <w:p w14:paraId="7AB8A6D8" w14:textId="77777777" w:rsidR="00B95A83" w:rsidRPr="00A62176" w:rsidRDefault="00B95A83" w:rsidP="00B95A83">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14:paraId="7AB8A6EA" w14:textId="77777777" w:rsidTr="00EC23EB">
        <w:tc>
          <w:tcPr>
            <w:tcW w:w="5000" w:type="pct"/>
            <w:shd w:val="clear" w:color="auto" w:fill="FFFFCC"/>
            <w:tcMar>
              <w:top w:w="150" w:type="dxa"/>
              <w:left w:w="150" w:type="dxa"/>
              <w:bottom w:w="150" w:type="dxa"/>
              <w:right w:w="150" w:type="dxa"/>
            </w:tcMar>
          </w:tcPr>
          <w:p w14:paraId="7AB8A6D9" w14:textId="77777777" w:rsidR="00B95A83" w:rsidRPr="00C97531" w:rsidRDefault="00B95A83" w:rsidP="00EC23EB">
            <w:pPr>
              <w:pStyle w:val="0Listing0"/>
              <w:spacing w:after="0"/>
            </w:pPr>
            <w:r w:rsidRPr="00C97531">
              <w:t>HTTP/1.1 20</w:t>
            </w:r>
            <w:r>
              <w:t>0</w:t>
            </w:r>
            <w:r w:rsidRPr="00C97531">
              <w:t xml:space="preserve"> </w:t>
            </w:r>
            <w:r>
              <w:t>OK</w:t>
            </w:r>
          </w:p>
          <w:p w14:paraId="7AB8A6DA" w14:textId="77777777" w:rsidR="00B95A83" w:rsidRDefault="00B95A83" w:rsidP="00EC23EB">
            <w:pPr>
              <w:pStyle w:val="0listing"/>
            </w:pPr>
            <w:r w:rsidRPr="00C97531">
              <w:t xml:space="preserve">Date: Thu, 04 Jun </w:t>
            </w:r>
            <w:r>
              <w:t>2012</w:t>
            </w:r>
            <w:r w:rsidRPr="00C97531">
              <w:t xml:space="preserve"> 02:51:59 GMT</w:t>
            </w:r>
          </w:p>
          <w:p w14:paraId="7AB8A6DB" w14:textId="77777777" w:rsidR="00B95A83" w:rsidRPr="000D4BCA" w:rsidRDefault="00B95A83" w:rsidP="00EC23EB">
            <w:pPr>
              <w:pStyle w:val="0listing"/>
              <w:rPr>
                <w:lang w:val="en-US"/>
              </w:rPr>
            </w:pPr>
            <w:r>
              <w:t>Content-Type: application/</w:t>
            </w:r>
            <w:r w:rsidRPr="000D4BCA">
              <w:rPr>
                <w:lang w:val="en-US"/>
              </w:rPr>
              <w:t>json</w:t>
            </w:r>
          </w:p>
          <w:p w14:paraId="7AB8A6DC" w14:textId="77777777" w:rsidR="00B95A83" w:rsidRDefault="00B95A83" w:rsidP="00EC23EB">
            <w:pPr>
              <w:pStyle w:val="0listing"/>
            </w:pPr>
            <w:r>
              <w:t>Content-Length: nnnn</w:t>
            </w:r>
          </w:p>
          <w:p w14:paraId="7AB8A6DD" w14:textId="77777777" w:rsidR="00B95A83" w:rsidRPr="000D4BCA" w:rsidRDefault="00B95A83" w:rsidP="00EC23EB">
            <w:pPr>
              <w:pStyle w:val="listing"/>
            </w:pPr>
          </w:p>
          <w:p w14:paraId="7AB8A6DE" w14:textId="77777777" w:rsidR="00B95A83" w:rsidRPr="007C567F" w:rsidRDefault="00B95A83" w:rsidP="00EC23EB">
            <w:pPr>
              <w:pStyle w:val="listing"/>
              <w:rPr>
                <w:lang w:val="en-US"/>
              </w:rPr>
            </w:pPr>
            <w:r w:rsidRPr="007C567F">
              <w:rPr>
                <w:lang w:val="en-US"/>
              </w:rPr>
              <w:t>{"serviceCapabilitiesSubscriptionList": {</w:t>
            </w:r>
          </w:p>
          <w:p w14:paraId="7AB8A6DF" w14:textId="77777777" w:rsidR="00B95A83" w:rsidRPr="007C567F" w:rsidRDefault="00B95A83" w:rsidP="00EC23EB">
            <w:pPr>
              <w:pStyle w:val="listing"/>
              <w:rPr>
                <w:lang w:val="en-US"/>
              </w:rPr>
            </w:pPr>
            <w:r w:rsidRPr="007C567F">
              <w:rPr>
                <w:lang w:val="en-US"/>
              </w:rPr>
              <w:t xml:space="preserve">    "resourceURL": "http://example.com/exampleAPI/capabilitydiscovery/v1/tel%3A%2B19585550100/subscriptions",</w:t>
            </w:r>
          </w:p>
          <w:p w14:paraId="7AB8A6E0" w14:textId="77777777" w:rsidR="00B95A83" w:rsidRPr="007C567F" w:rsidRDefault="00B95A83" w:rsidP="00EC23EB">
            <w:pPr>
              <w:pStyle w:val="listing"/>
              <w:rPr>
                <w:lang w:val="en-US"/>
              </w:rPr>
            </w:pPr>
            <w:r w:rsidRPr="007C567F">
              <w:rPr>
                <w:lang w:val="en-US"/>
              </w:rPr>
              <w:t xml:space="preserve">    "serviceCapabilitiesSubscription": {</w:t>
            </w:r>
          </w:p>
          <w:p w14:paraId="7AB8A6E1" w14:textId="77777777" w:rsidR="00B95A83" w:rsidRPr="007C567F" w:rsidRDefault="00B95A83" w:rsidP="00EC23EB">
            <w:pPr>
              <w:pStyle w:val="listing"/>
              <w:rPr>
                <w:lang w:val="en-US"/>
              </w:rPr>
            </w:pPr>
            <w:r w:rsidRPr="007C567F">
              <w:rPr>
                <w:lang w:val="en-US"/>
              </w:rPr>
              <w:t xml:space="preserve">        "callbackReference": {</w:t>
            </w:r>
          </w:p>
          <w:p w14:paraId="7AB8A6E2" w14:textId="77777777" w:rsidR="00B95A83" w:rsidRPr="007C567F" w:rsidRDefault="00B95A83" w:rsidP="00EC23EB">
            <w:pPr>
              <w:pStyle w:val="listing"/>
              <w:rPr>
                <w:lang w:val="en-US"/>
              </w:rPr>
            </w:pPr>
            <w:r w:rsidRPr="007C567F">
              <w:rPr>
                <w:lang w:val="en-US"/>
              </w:rPr>
              <w:t xml:space="preserve">            "callbackData": "abcd",</w:t>
            </w:r>
          </w:p>
          <w:p w14:paraId="7AB8A6E3" w14:textId="77777777" w:rsidR="00B95A83" w:rsidRPr="007C567F" w:rsidRDefault="00B95A83" w:rsidP="00EC23EB">
            <w:pPr>
              <w:pStyle w:val="listing"/>
              <w:rPr>
                <w:lang w:val="en-US"/>
              </w:rPr>
            </w:pPr>
            <w:r w:rsidRPr="007C567F">
              <w:rPr>
                <w:lang w:val="en-US"/>
              </w:rPr>
              <w:t xml:space="preserve">            "notifyURL": "http://application.example.com/capabilitydiscovery/notifications/77777"</w:t>
            </w:r>
          </w:p>
          <w:p w14:paraId="7AB8A6E4" w14:textId="77777777" w:rsidR="00B95A83" w:rsidRPr="007C567F" w:rsidRDefault="00B95A83" w:rsidP="00EC23EB">
            <w:pPr>
              <w:pStyle w:val="listing"/>
              <w:rPr>
                <w:lang w:val="en-US"/>
              </w:rPr>
            </w:pPr>
            <w:r w:rsidRPr="007C567F">
              <w:rPr>
                <w:lang w:val="en-US"/>
              </w:rPr>
              <w:t xml:space="preserve">        },</w:t>
            </w:r>
          </w:p>
          <w:p w14:paraId="7AB8A6E5" w14:textId="77777777" w:rsidR="00B95A83" w:rsidRPr="007C567F" w:rsidRDefault="00B95A83" w:rsidP="00EC23EB">
            <w:pPr>
              <w:pStyle w:val="listing"/>
              <w:rPr>
                <w:lang w:val="en-US"/>
              </w:rPr>
            </w:pPr>
            <w:r w:rsidRPr="007C567F">
              <w:rPr>
                <w:lang w:val="en-US"/>
              </w:rPr>
              <w:t xml:space="preserve">        "clientCorrelator": "12345",</w:t>
            </w:r>
          </w:p>
          <w:p w14:paraId="7AB8A6E6" w14:textId="77777777" w:rsidR="00B95A83" w:rsidRPr="007C567F" w:rsidRDefault="00B95A83" w:rsidP="00EC23EB">
            <w:pPr>
              <w:pStyle w:val="listing"/>
              <w:rPr>
                <w:lang w:val="en-US"/>
              </w:rPr>
            </w:pPr>
            <w:r w:rsidRPr="007C567F">
              <w:rPr>
                <w:lang w:val="en-US"/>
              </w:rPr>
              <w:t xml:space="preserve">        "duration": "7400",</w:t>
            </w:r>
          </w:p>
          <w:p w14:paraId="7AB8A6E7" w14:textId="77777777" w:rsidR="00B95A83" w:rsidRPr="007C567F" w:rsidRDefault="00B95A83" w:rsidP="00EC23EB">
            <w:pPr>
              <w:pStyle w:val="listing"/>
              <w:rPr>
                <w:lang w:val="en-US"/>
              </w:rPr>
            </w:pPr>
            <w:r w:rsidRPr="007C567F">
              <w:rPr>
                <w:lang w:val="en-US"/>
              </w:rPr>
              <w:t xml:space="preserve">        "resourceURL": "http://example.com/exampleAPI/capabilitydiscovery/v1/tel%3A%2B19585550100/subscriptions/sub001"</w:t>
            </w:r>
          </w:p>
          <w:p w14:paraId="7AB8A6E8" w14:textId="77777777" w:rsidR="00B95A83" w:rsidRPr="007C567F" w:rsidRDefault="00B95A83" w:rsidP="00EC23EB">
            <w:pPr>
              <w:pStyle w:val="listing"/>
              <w:rPr>
                <w:lang w:val="en-US"/>
              </w:rPr>
            </w:pPr>
            <w:r w:rsidRPr="007C567F">
              <w:rPr>
                <w:lang w:val="en-US"/>
              </w:rPr>
              <w:t xml:space="preserve">    }</w:t>
            </w:r>
          </w:p>
          <w:p w14:paraId="7AB8A6E9" w14:textId="77777777" w:rsidR="00B95A83" w:rsidRPr="000D4BCA" w:rsidRDefault="00B95A83" w:rsidP="00EC23EB">
            <w:pPr>
              <w:pStyle w:val="listing"/>
              <w:rPr>
                <w:lang w:val="en-US"/>
              </w:rPr>
            </w:pPr>
            <w:r w:rsidRPr="007C567F">
              <w:rPr>
                <w:lang w:val="en-US"/>
              </w:rPr>
              <w:t>}}</w:t>
            </w:r>
          </w:p>
        </w:tc>
      </w:tr>
    </w:tbl>
    <w:p w14:paraId="7AB8A6EB" w14:textId="77777777" w:rsidR="00B95A83" w:rsidRDefault="00B95A83" w:rsidP="00B95A83">
      <w:pPr>
        <w:pStyle w:val="App2"/>
      </w:pPr>
      <w:bookmarkStart w:id="1160" w:name="_Toc499592598"/>
      <w:r>
        <w:lastRenderedPageBreak/>
        <w:t>Create a new subscription</w:t>
      </w:r>
      <w:r w:rsidRPr="00B95B10">
        <w:t xml:space="preserve"> </w:t>
      </w:r>
      <w:r>
        <w:t xml:space="preserve">to service capabilities notifications (section </w:t>
      </w:r>
      <w:r>
        <w:fldChar w:fldCharType="begin"/>
      </w:r>
      <w:r>
        <w:instrText xml:space="preserve"> REF _Ref410986355 \r \h </w:instrText>
      </w:r>
      <w:r>
        <w:fldChar w:fldCharType="separate"/>
      </w:r>
      <w:r w:rsidR="0014247B">
        <w:t>6.7.5.1</w:t>
      </w:r>
      <w:r>
        <w:fldChar w:fldCharType="end"/>
      </w:r>
      <w:r>
        <w:t>)</w:t>
      </w:r>
      <w:bookmarkEnd w:id="1160"/>
    </w:p>
    <w:p w14:paraId="7AB8A6EC" w14:textId="77777777" w:rsidR="00B95A83" w:rsidRPr="00A62176" w:rsidRDefault="00B95A83" w:rsidP="00B95A83">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14:paraId="7AB8A6FA" w14:textId="77777777" w:rsidTr="00EC23EB">
        <w:tc>
          <w:tcPr>
            <w:tcW w:w="5000" w:type="pct"/>
            <w:shd w:val="clear" w:color="auto" w:fill="FFFFCC"/>
            <w:tcMar>
              <w:top w:w="150" w:type="dxa"/>
              <w:left w:w="150" w:type="dxa"/>
              <w:bottom w:w="150" w:type="dxa"/>
              <w:right w:w="150" w:type="dxa"/>
            </w:tcMar>
          </w:tcPr>
          <w:p w14:paraId="7AB8A6ED" w14:textId="77777777" w:rsidR="00B95A83" w:rsidRPr="000D4BCA" w:rsidRDefault="00B95A83" w:rsidP="00EC23EB">
            <w:pPr>
              <w:pStyle w:val="0listing"/>
              <w:rPr>
                <w:lang w:val="en-US"/>
              </w:rPr>
            </w:pPr>
            <w:r w:rsidRPr="002C077F">
              <w:rPr>
                <w:lang w:val="en-US"/>
              </w:rPr>
              <w:t>POST</w:t>
            </w:r>
            <w:r w:rsidRPr="00B95B10">
              <w:t xml:space="preserve"> </w:t>
            </w:r>
            <w:r>
              <w:t>/exampleAPI/capabilitydiscovery/v1/tel%3A%2B19585550100</w:t>
            </w:r>
            <w:r w:rsidRPr="00C531D8">
              <w:t>/</w:t>
            </w:r>
            <w:r w:rsidRPr="001253BD">
              <w:rPr>
                <w:lang w:val="en-US"/>
              </w:rPr>
              <w:t>subscriptions</w:t>
            </w:r>
            <w:r>
              <w:rPr>
                <w:lang w:val="en-US"/>
              </w:rPr>
              <w:t xml:space="preserve"> </w:t>
            </w:r>
            <w:r>
              <w:t>HTTP/1.1</w:t>
            </w:r>
            <w:r>
              <w:br/>
            </w:r>
            <w:r w:rsidRPr="00B95B10">
              <w:t>Host: example.com</w:t>
            </w:r>
          </w:p>
          <w:p w14:paraId="7AB8A6EE" w14:textId="77777777" w:rsidR="00B95A83" w:rsidRPr="000D4BCA" w:rsidRDefault="00B95A83" w:rsidP="00EC23EB">
            <w:pPr>
              <w:pStyle w:val="0listing"/>
              <w:rPr>
                <w:lang w:val="en-US"/>
              </w:rPr>
            </w:pPr>
            <w:r>
              <w:t>Content-Type: application/</w:t>
            </w:r>
            <w:r w:rsidRPr="001253BD">
              <w:rPr>
                <w:lang w:val="en-US"/>
              </w:rPr>
              <w:t>json</w:t>
            </w:r>
          </w:p>
          <w:p w14:paraId="7AB8A6EF" w14:textId="77777777" w:rsidR="00B95A83" w:rsidRPr="000D4BCA" w:rsidRDefault="00B95A83" w:rsidP="00EC23EB">
            <w:pPr>
              <w:pStyle w:val="listing"/>
              <w:rPr>
                <w:lang w:val="en-US"/>
              </w:rPr>
            </w:pPr>
            <w:r>
              <w:t>Accept: application/json</w:t>
            </w:r>
          </w:p>
          <w:p w14:paraId="7AB8A6F0" w14:textId="77777777" w:rsidR="00B95A83" w:rsidRDefault="00B95A83" w:rsidP="00EC23EB">
            <w:pPr>
              <w:pStyle w:val="0listing"/>
            </w:pPr>
            <w:r>
              <w:t>Content-Length: nnnn</w:t>
            </w:r>
          </w:p>
          <w:p w14:paraId="7AB8A6F1" w14:textId="77777777" w:rsidR="00B95A83" w:rsidRPr="000D4BCA" w:rsidRDefault="00B95A83" w:rsidP="00EC23EB">
            <w:pPr>
              <w:pStyle w:val="listing"/>
              <w:rPr>
                <w:lang w:val="en-US"/>
              </w:rPr>
            </w:pPr>
          </w:p>
          <w:p w14:paraId="7AB8A6F2" w14:textId="77777777" w:rsidR="00B95A83" w:rsidRPr="000D4BCA" w:rsidRDefault="00B95A83" w:rsidP="00EC23EB">
            <w:pPr>
              <w:pStyle w:val="listing"/>
              <w:rPr>
                <w:lang w:val="en-US"/>
              </w:rPr>
            </w:pPr>
            <w:r w:rsidRPr="000D4BCA">
              <w:rPr>
                <w:lang w:val="en-US"/>
              </w:rPr>
              <w:t>{"serviceCapabilitiesSubscription": {</w:t>
            </w:r>
          </w:p>
          <w:p w14:paraId="7AB8A6F3" w14:textId="77777777" w:rsidR="00B95A83" w:rsidRPr="000D4BCA" w:rsidRDefault="00B95A83" w:rsidP="00EC23EB">
            <w:pPr>
              <w:pStyle w:val="listing"/>
              <w:rPr>
                <w:lang w:val="en-US"/>
              </w:rPr>
            </w:pPr>
            <w:r w:rsidRPr="000D4BCA">
              <w:rPr>
                <w:lang w:val="en-US"/>
              </w:rPr>
              <w:t xml:space="preserve">    "callbackReference": {</w:t>
            </w:r>
          </w:p>
          <w:p w14:paraId="7AB8A6F4" w14:textId="77777777" w:rsidR="00B95A83" w:rsidRPr="000D4BCA" w:rsidRDefault="00B95A83" w:rsidP="00EC23EB">
            <w:pPr>
              <w:pStyle w:val="listing"/>
              <w:rPr>
                <w:lang w:val="en-US"/>
              </w:rPr>
            </w:pPr>
            <w:r w:rsidRPr="000D4BCA">
              <w:rPr>
                <w:lang w:val="en-US"/>
              </w:rPr>
              <w:t xml:space="preserve">        "callbackData": "abcd",</w:t>
            </w:r>
          </w:p>
          <w:p w14:paraId="7AB8A6F5" w14:textId="77777777" w:rsidR="00B95A83" w:rsidRPr="000D4BCA" w:rsidRDefault="00B95A83" w:rsidP="00EC23EB">
            <w:pPr>
              <w:pStyle w:val="listing"/>
              <w:rPr>
                <w:lang w:val="en-US"/>
              </w:rPr>
            </w:pPr>
            <w:r w:rsidRPr="000D4BCA">
              <w:rPr>
                <w:lang w:val="en-US"/>
              </w:rPr>
              <w:t xml:space="preserve">        "notifyURL": "http://application.example.com/capabilitydiscovery/notifications/77777"</w:t>
            </w:r>
          </w:p>
          <w:p w14:paraId="7AB8A6F6" w14:textId="77777777" w:rsidR="00B95A83" w:rsidRPr="00525D46" w:rsidRDefault="00B95A83" w:rsidP="00EC23EB">
            <w:pPr>
              <w:pStyle w:val="listing"/>
              <w:rPr>
                <w:lang w:val="sv-SE"/>
              </w:rPr>
            </w:pPr>
            <w:r w:rsidRPr="000D4BCA">
              <w:rPr>
                <w:lang w:val="en-US"/>
              </w:rPr>
              <w:t xml:space="preserve">    </w:t>
            </w:r>
            <w:r w:rsidRPr="00525D46">
              <w:rPr>
                <w:lang w:val="sv-SE"/>
              </w:rPr>
              <w:t>},</w:t>
            </w:r>
          </w:p>
          <w:p w14:paraId="7AB8A6F7" w14:textId="77777777" w:rsidR="00B95A83" w:rsidRPr="00525D46" w:rsidRDefault="00B95A83" w:rsidP="00EC23EB">
            <w:pPr>
              <w:pStyle w:val="listing"/>
              <w:rPr>
                <w:lang w:val="sv-SE"/>
              </w:rPr>
            </w:pPr>
            <w:r w:rsidRPr="00525D46">
              <w:rPr>
                <w:lang w:val="sv-SE"/>
              </w:rPr>
              <w:t xml:space="preserve">    "clientCorrelator": "12345",</w:t>
            </w:r>
          </w:p>
          <w:p w14:paraId="7AB8A6F8" w14:textId="77777777" w:rsidR="00B95A83" w:rsidRPr="00525D46" w:rsidRDefault="00B95A83" w:rsidP="00EC23EB">
            <w:pPr>
              <w:pStyle w:val="listing"/>
              <w:rPr>
                <w:lang w:val="sv-SE"/>
              </w:rPr>
            </w:pPr>
            <w:r w:rsidRPr="00525D46">
              <w:rPr>
                <w:lang w:val="sv-SE"/>
              </w:rPr>
              <w:t xml:space="preserve">    "duration": "7200"</w:t>
            </w:r>
          </w:p>
          <w:p w14:paraId="7AB8A6F9" w14:textId="77777777" w:rsidR="00B95A83" w:rsidRPr="000D4BCA" w:rsidRDefault="00B95A83" w:rsidP="00EC23EB">
            <w:pPr>
              <w:pStyle w:val="listing"/>
              <w:rPr>
                <w:lang w:val="sv-SE"/>
              </w:rPr>
            </w:pPr>
            <w:r w:rsidRPr="00525D46">
              <w:rPr>
                <w:lang w:val="sv-SE"/>
              </w:rPr>
              <w:t>}}</w:t>
            </w:r>
          </w:p>
        </w:tc>
      </w:tr>
    </w:tbl>
    <w:p w14:paraId="7AB8A6FB" w14:textId="77777777" w:rsidR="00B95A83" w:rsidRPr="00A62176" w:rsidRDefault="00B95A83" w:rsidP="00B95A83">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14:paraId="7AB8A70B" w14:textId="77777777" w:rsidTr="00EC23EB">
        <w:tc>
          <w:tcPr>
            <w:tcW w:w="5000" w:type="pct"/>
            <w:shd w:val="clear" w:color="auto" w:fill="FFFFCC"/>
            <w:tcMar>
              <w:top w:w="150" w:type="dxa"/>
              <w:left w:w="150" w:type="dxa"/>
              <w:bottom w:w="150" w:type="dxa"/>
              <w:right w:w="150" w:type="dxa"/>
            </w:tcMar>
          </w:tcPr>
          <w:p w14:paraId="7AB8A6FC" w14:textId="77777777" w:rsidR="00B95A83" w:rsidRPr="00C97531" w:rsidRDefault="00B95A83" w:rsidP="00EC23EB">
            <w:pPr>
              <w:pStyle w:val="0Listing0"/>
              <w:spacing w:after="0"/>
            </w:pPr>
            <w:r w:rsidRPr="00C97531">
              <w:t>HTTP/1.1 20</w:t>
            </w:r>
            <w:r>
              <w:t>1</w:t>
            </w:r>
            <w:r w:rsidRPr="00C97531">
              <w:t xml:space="preserve"> </w:t>
            </w:r>
            <w:r>
              <w:t>Created</w:t>
            </w:r>
          </w:p>
          <w:p w14:paraId="7AB8A6FD" w14:textId="77777777" w:rsidR="00B95A83" w:rsidRPr="000D4BCA" w:rsidRDefault="00B95A83" w:rsidP="00EC23EB">
            <w:pPr>
              <w:pStyle w:val="0listing"/>
              <w:rPr>
                <w:lang w:val="en-US"/>
              </w:rPr>
            </w:pPr>
            <w:r w:rsidRPr="00C97531">
              <w:t xml:space="preserve">Date: Thu, 04 Jun </w:t>
            </w:r>
            <w:r>
              <w:t>2012</w:t>
            </w:r>
            <w:r w:rsidRPr="00C97531">
              <w:t xml:space="preserve"> 02:51:59 GMT</w:t>
            </w:r>
          </w:p>
          <w:p w14:paraId="7AB8A6FE" w14:textId="77777777" w:rsidR="00B95A83" w:rsidRDefault="00B95A83" w:rsidP="00EC23EB">
            <w:pPr>
              <w:pStyle w:val="0listing"/>
              <w:rPr>
                <w:lang w:val="en-US"/>
              </w:rPr>
            </w:pPr>
            <w:r>
              <w:t>Content-Type: application/</w:t>
            </w:r>
            <w:r w:rsidRPr="000D4BCA">
              <w:rPr>
                <w:lang w:val="en-US"/>
              </w:rPr>
              <w:t>json</w:t>
            </w:r>
          </w:p>
          <w:p w14:paraId="7AB8A6FF" w14:textId="77777777" w:rsidR="00B95A83" w:rsidRPr="000D4BCA" w:rsidRDefault="00B95A83" w:rsidP="00EC23EB">
            <w:pPr>
              <w:pStyle w:val="0listing"/>
              <w:rPr>
                <w:lang w:val="en-US"/>
              </w:rPr>
            </w:pPr>
            <w:r w:rsidRPr="00BC38EC">
              <w:rPr>
                <w:lang w:val="en-US"/>
              </w:rPr>
              <w:t xml:space="preserve">Location: </w:t>
            </w:r>
            <w:r w:rsidRPr="00525D46">
              <w:rPr>
                <w:lang w:val="en-US"/>
              </w:rPr>
              <w:t>http://exampleAPI/capabilitydiscovery/v1/tel%3A%2B19585550100/subscriptions/sub001</w:t>
            </w:r>
          </w:p>
          <w:p w14:paraId="7AB8A700" w14:textId="77777777" w:rsidR="00B95A83" w:rsidRDefault="00B95A83" w:rsidP="00EC23EB">
            <w:pPr>
              <w:pStyle w:val="0listing"/>
            </w:pPr>
            <w:r>
              <w:t>Content-Length: nnnn</w:t>
            </w:r>
          </w:p>
          <w:p w14:paraId="7AB8A701" w14:textId="77777777" w:rsidR="00B95A83" w:rsidRPr="001253BD" w:rsidRDefault="00B95A83" w:rsidP="00EC23EB">
            <w:pPr>
              <w:pStyle w:val="listing"/>
            </w:pPr>
          </w:p>
          <w:p w14:paraId="7AB8A702" w14:textId="77777777" w:rsidR="00B95A83" w:rsidRPr="00525D46" w:rsidRDefault="00B95A83" w:rsidP="00EC23EB">
            <w:pPr>
              <w:pStyle w:val="listing"/>
              <w:rPr>
                <w:lang w:val="en-US"/>
              </w:rPr>
            </w:pPr>
            <w:r w:rsidRPr="00525D46">
              <w:rPr>
                <w:lang w:val="en-US"/>
              </w:rPr>
              <w:t>{"serviceCapabilitiesSubscription": {</w:t>
            </w:r>
          </w:p>
          <w:p w14:paraId="7AB8A703" w14:textId="77777777" w:rsidR="00B95A83" w:rsidRPr="00525D46" w:rsidRDefault="00B95A83" w:rsidP="00EC23EB">
            <w:pPr>
              <w:pStyle w:val="listing"/>
              <w:rPr>
                <w:lang w:val="en-US"/>
              </w:rPr>
            </w:pPr>
            <w:r w:rsidRPr="00525D46">
              <w:rPr>
                <w:lang w:val="en-US"/>
              </w:rPr>
              <w:t xml:space="preserve">    "callbackReference": {</w:t>
            </w:r>
          </w:p>
          <w:p w14:paraId="7AB8A704" w14:textId="77777777" w:rsidR="00B95A83" w:rsidRPr="00525D46" w:rsidRDefault="00B95A83" w:rsidP="00EC23EB">
            <w:pPr>
              <w:pStyle w:val="listing"/>
              <w:rPr>
                <w:lang w:val="en-US"/>
              </w:rPr>
            </w:pPr>
            <w:r w:rsidRPr="00525D46">
              <w:rPr>
                <w:lang w:val="en-US"/>
              </w:rPr>
              <w:t xml:space="preserve">        "callbackData": "abcd",</w:t>
            </w:r>
          </w:p>
          <w:p w14:paraId="7AB8A705" w14:textId="77777777" w:rsidR="00B95A83" w:rsidRPr="00525D46" w:rsidRDefault="00B95A83" w:rsidP="00EC23EB">
            <w:pPr>
              <w:pStyle w:val="listing"/>
              <w:rPr>
                <w:lang w:val="en-US"/>
              </w:rPr>
            </w:pPr>
            <w:r w:rsidRPr="00525D46">
              <w:rPr>
                <w:lang w:val="en-US"/>
              </w:rPr>
              <w:t xml:space="preserve">        "notifyURL": "http://application.example.com/capabilitydiscovery/notifications/77777"</w:t>
            </w:r>
          </w:p>
          <w:p w14:paraId="7AB8A706" w14:textId="77777777" w:rsidR="00B95A83" w:rsidRPr="00525D46" w:rsidRDefault="00B95A83" w:rsidP="00EC23EB">
            <w:pPr>
              <w:pStyle w:val="listing"/>
              <w:rPr>
                <w:lang w:val="en-US"/>
              </w:rPr>
            </w:pPr>
            <w:r w:rsidRPr="00525D46">
              <w:rPr>
                <w:lang w:val="en-US"/>
              </w:rPr>
              <w:t xml:space="preserve">    },</w:t>
            </w:r>
          </w:p>
          <w:p w14:paraId="7AB8A707" w14:textId="77777777" w:rsidR="00B95A83" w:rsidRPr="00525D46" w:rsidRDefault="00B95A83" w:rsidP="00EC23EB">
            <w:pPr>
              <w:pStyle w:val="listing"/>
              <w:rPr>
                <w:lang w:val="en-US"/>
              </w:rPr>
            </w:pPr>
            <w:r w:rsidRPr="00525D46">
              <w:rPr>
                <w:lang w:val="en-US"/>
              </w:rPr>
              <w:t xml:space="preserve">    "clientCorrelator": "12345",</w:t>
            </w:r>
          </w:p>
          <w:p w14:paraId="7AB8A708" w14:textId="77777777" w:rsidR="00B95A83" w:rsidRPr="00525D46" w:rsidRDefault="00B95A83" w:rsidP="00EC23EB">
            <w:pPr>
              <w:pStyle w:val="listing"/>
              <w:rPr>
                <w:lang w:val="en-US"/>
              </w:rPr>
            </w:pPr>
            <w:r w:rsidRPr="00525D46">
              <w:rPr>
                <w:lang w:val="en-US"/>
              </w:rPr>
              <w:t xml:space="preserve">    "duration": "7500",</w:t>
            </w:r>
          </w:p>
          <w:p w14:paraId="7AB8A709" w14:textId="77777777" w:rsidR="00B95A83" w:rsidRPr="00525D46" w:rsidRDefault="00B95A83" w:rsidP="00EC23EB">
            <w:pPr>
              <w:pStyle w:val="listing"/>
              <w:rPr>
                <w:lang w:val="en-US"/>
              </w:rPr>
            </w:pPr>
            <w:r w:rsidRPr="00525D46">
              <w:rPr>
                <w:lang w:val="en-US"/>
              </w:rPr>
              <w:t xml:space="preserve">    "resourceURL": "http://exampleAPI/capabilitydiscovery/v1/tel%3A%2B19585550100/subscriptions/sub001"</w:t>
            </w:r>
          </w:p>
          <w:p w14:paraId="7AB8A70A" w14:textId="77777777" w:rsidR="00B95A83" w:rsidRPr="001253BD" w:rsidRDefault="00B95A83" w:rsidP="00EC23EB">
            <w:pPr>
              <w:pStyle w:val="listing"/>
              <w:rPr>
                <w:lang w:val="en-US"/>
              </w:rPr>
            </w:pPr>
            <w:r w:rsidRPr="00525D46">
              <w:rPr>
                <w:lang w:val="en-US"/>
              </w:rPr>
              <w:t>}}</w:t>
            </w:r>
          </w:p>
        </w:tc>
      </w:tr>
    </w:tbl>
    <w:p w14:paraId="7AB8A70C" w14:textId="77777777" w:rsidR="00B95A83" w:rsidRDefault="00B95A83" w:rsidP="00B95A83">
      <w:pPr>
        <w:pStyle w:val="App2"/>
      </w:pPr>
      <w:bookmarkStart w:id="1161" w:name="_Toc499592599"/>
      <w:r>
        <w:t xml:space="preserve">Retrieve an individual subscription to service capabilities notifications (section </w:t>
      </w:r>
      <w:r>
        <w:fldChar w:fldCharType="begin"/>
      </w:r>
      <w:r>
        <w:instrText xml:space="preserve"> REF _Ref410986595 \r \h </w:instrText>
      </w:r>
      <w:r>
        <w:fldChar w:fldCharType="separate"/>
      </w:r>
      <w:r w:rsidR="0014247B">
        <w:t>6.8.3.1</w:t>
      </w:r>
      <w:r>
        <w:fldChar w:fldCharType="end"/>
      </w:r>
      <w:r>
        <w:t>)</w:t>
      </w:r>
      <w:bookmarkEnd w:id="1161"/>
    </w:p>
    <w:p w14:paraId="7AB8A70D" w14:textId="77777777" w:rsidR="00B95A83" w:rsidRPr="00A62176" w:rsidRDefault="00B95A83" w:rsidP="00B95A83">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14:paraId="7AB8A710" w14:textId="77777777" w:rsidTr="00EC23EB">
        <w:tc>
          <w:tcPr>
            <w:tcW w:w="5000" w:type="pct"/>
            <w:shd w:val="clear" w:color="auto" w:fill="FFFFCC"/>
            <w:tcMar>
              <w:top w:w="150" w:type="dxa"/>
              <w:left w:w="150" w:type="dxa"/>
              <w:bottom w:w="150" w:type="dxa"/>
              <w:right w:w="150" w:type="dxa"/>
            </w:tcMar>
          </w:tcPr>
          <w:p w14:paraId="7AB8A70E" w14:textId="77777777" w:rsidR="00B95A83" w:rsidRDefault="00B95A83" w:rsidP="00EC23EB">
            <w:pPr>
              <w:pStyle w:val="0listing"/>
            </w:pPr>
            <w:r w:rsidRPr="00B95B10">
              <w:t xml:space="preserve">GET </w:t>
            </w:r>
            <w:r>
              <w:t>/exampleAPI/</w:t>
            </w:r>
            <w:r w:rsidRPr="002C077F">
              <w:rPr>
                <w:lang w:val="en-US"/>
              </w:rPr>
              <w:t>capabilitydiscovery</w:t>
            </w:r>
            <w:r>
              <w:t>/v1/</w:t>
            </w:r>
            <w:r w:rsidRPr="00A2294D">
              <w:t>tel%3A%2B</w:t>
            </w:r>
            <w:r>
              <w:t>1958555</w:t>
            </w:r>
            <w:r w:rsidRPr="00A2294D">
              <w:t>0100</w:t>
            </w:r>
            <w:r w:rsidRPr="00621627">
              <w:rPr>
                <w:lang w:val="en-US"/>
              </w:rPr>
              <w:t>/</w:t>
            </w:r>
            <w:r>
              <w:t>subscription</w:t>
            </w:r>
            <w:r w:rsidRPr="00CA54BB">
              <w:t>s</w:t>
            </w:r>
            <w:r w:rsidRPr="001253BD">
              <w:rPr>
                <w:lang w:val="en-US"/>
              </w:rPr>
              <w:t>/sub001?</w:t>
            </w:r>
            <w:r>
              <w:rPr>
                <w:lang w:val="en-US"/>
              </w:rPr>
              <w:t>resFormat=JSON</w:t>
            </w:r>
            <w:r>
              <w:t xml:space="preserve"> HTTP/1.1</w:t>
            </w:r>
            <w:r>
              <w:br/>
            </w:r>
            <w:r w:rsidRPr="00B95B10">
              <w:t>Host: example.com</w:t>
            </w:r>
          </w:p>
          <w:p w14:paraId="7AB8A70F" w14:textId="77777777" w:rsidR="00B95A83" w:rsidRPr="000D0C31" w:rsidRDefault="00B95A83" w:rsidP="00EC23EB">
            <w:pPr>
              <w:pStyle w:val="listing"/>
            </w:pPr>
            <w:r>
              <w:t>Accept: application/json</w:t>
            </w:r>
          </w:p>
        </w:tc>
      </w:tr>
    </w:tbl>
    <w:p w14:paraId="7AB8A711" w14:textId="77777777" w:rsidR="00B95A83" w:rsidRPr="00A62176" w:rsidRDefault="00B95A83" w:rsidP="00B95A83">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14:paraId="7AB8A720" w14:textId="77777777" w:rsidTr="00EC23EB">
        <w:tc>
          <w:tcPr>
            <w:tcW w:w="5000" w:type="pct"/>
            <w:shd w:val="clear" w:color="auto" w:fill="FFFFCC"/>
            <w:tcMar>
              <w:top w:w="150" w:type="dxa"/>
              <w:left w:w="150" w:type="dxa"/>
              <w:bottom w:w="150" w:type="dxa"/>
              <w:right w:w="150" w:type="dxa"/>
            </w:tcMar>
          </w:tcPr>
          <w:p w14:paraId="7AB8A712" w14:textId="77777777" w:rsidR="00B95A83" w:rsidRPr="00C97531" w:rsidRDefault="00B95A83" w:rsidP="00EC23EB">
            <w:pPr>
              <w:pStyle w:val="0Listing0"/>
              <w:spacing w:after="0"/>
            </w:pPr>
            <w:r w:rsidRPr="00C97531">
              <w:t>HTTP/1.1 20</w:t>
            </w:r>
            <w:r>
              <w:t>0</w:t>
            </w:r>
            <w:r w:rsidRPr="00C97531">
              <w:t xml:space="preserve"> </w:t>
            </w:r>
            <w:r>
              <w:t>OK</w:t>
            </w:r>
          </w:p>
          <w:p w14:paraId="7AB8A713" w14:textId="77777777" w:rsidR="00B95A83" w:rsidRDefault="00B95A83" w:rsidP="00EC23EB">
            <w:pPr>
              <w:pStyle w:val="0listing"/>
            </w:pPr>
            <w:r w:rsidRPr="00C97531">
              <w:t xml:space="preserve">Date: Thu, 04 Jun </w:t>
            </w:r>
            <w:r>
              <w:t>2012</w:t>
            </w:r>
            <w:r w:rsidRPr="00C97531">
              <w:t xml:space="preserve"> 02:51:59 GMT</w:t>
            </w:r>
          </w:p>
          <w:p w14:paraId="7AB8A714" w14:textId="77777777" w:rsidR="00B95A83" w:rsidRPr="001253BD" w:rsidRDefault="00B95A83" w:rsidP="00EC23EB">
            <w:pPr>
              <w:pStyle w:val="0listing"/>
              <w:rPr>
                <w:lang w:val="en-US"/>
              </w:rPr>
            </w:pPr>
            <w:r>
              <w:t>Content-Type: application/</w:t>
            </w:r>
            <w:r w:rsidRPr="001253BD">
              <w:rPr>
                <w:lang w:val="en-US"/>
              </w:rPr>
              <w:t>json</w:t>
            </w:r>
          </w:p>
          <w:p w14:paraId="7AB8A715" w14:textId="77777777" w:rsidR="00B95A83" w:rsidRDefault="00B95A83" w:rsidP="00EC23EB">
            <w:pPr>
              <w:pStyle w:val="0listing"/>
            </w:pPr>
            <w:r>
              <w:t>Content-Length: nnnn</w:t>
            </w:r>
          </w:p>
          <w:p w14:paraId="7AB8A716" w14:textId="77777777" w:rsidR="00B95A83" w:rsidRPr="001253BD" w:rsidRDefault="00B95A83" w:rsidP="00EC23EB">
            <w:pPr>
              <w:pStyle w:val="listing"/>
            </w:pPr>
          </w:p>
          <w:p w14:paraId="7AB8A717" w14:textId="77777777" w:rsidR="00B95A83" w:rsidRPr="00981E77" w:rsidRDefault="00B95A83" w:rsidP="00EC23EB">
            <w:pPr>
              <w:pStyle w:val="listing"/>
              <w:rPr>
                <w:lang w:val="en-US"/>
              </w:rPr>
            </w:pPr>
            <w:r w:rsidRPr="00981E77">
              <w:rPr>
                <w:lang w:val="en-US"/>
              </w:rPr>
              <w:lastRenderedPageBreak/>
              <w:t>{"serviceCapabilitiesSubscription": {</w:t>
            </w:r>
          </w:p>
          <w:p w14:paraId="7AB8A718" w14:textId="77777777" w:rsidR="00B95A83" w:rsidRPr="00981E77" w:rsidRDefault="00B95A83" w:rsidP="00EC23EB">
            <w:pPr>
              <w:pStyle w:val="listing"/>
              <w:rPr>
                <w:lang w:val="en-US"/>
              </w:rPr>
            </w:pPr>
            <w:r w:rsidRPr="00981E77">
              <w:rPr>
                <w:lang w:val="en-US"/>
              </w:rPr>
              <w:t xml:space="preserve">    "callbackReference": {</w:t>
            </w:r>
          </w:p>
          <w:p w14:paraId="7AB8A719" w14:textId="77777777" w:rsidR="00B95A83" w:rsidRPr="00981E77" w:rsidRDefault="00B95A83" w:rsidP="00EC23EB">
            <w:pPr>
              <w:pStyle w:val="listing"/>
              <w:rPr>
                <w:lang w:val="en-US"/>
              </w:rPr>
            </w:pPr>
            <w:r w:rsidRPr="00981E77">
              <w:rPr>
                <w:lang w:val="en-US"/>
              </w:rPr>
              <w:t xml:space="preserve">        "callbackData": "abcd",</w:t>
            </w:r>
          </w:p>
          <w:p w14:paraId="7AB8A71A" w14:textId="77777777" w:rsidR="00B95A83" w:rsidRPr="00981E77" w:rsidRDefault="00B95A83" w:rsidP="00EC23EB">
            <w:pPr>
              <w:pStyle w:val="listing"/>
              <w:rPr>
                <w:lang w:val="en-US"/>
              </w:rPr>
            </w:pPr>
            <w:r w:rsidRPr="00981E77">
              <w:rPr>
                <w:lang w:val="en-US"/>
              </w:rPr>
              <w:t xml:space="preserve">        "notifyURL": "http://application.example.com/capabilitydiscovery/notifications/77777"</w:t>
            </w:r>
          </w:p>
          <w:p w14:paraId="7AB8A71B" w14:textId="77777777" w:rsidR="00B95A83" w:rsidRPr="00981E77" w:rsidRDefault="00B95A83" w:rsidP="00EC23EB">
            <w:pPr>
              <w:pStyle w:val="listing"/>
              <w:rPr>
                <w:lang w:val="en-US"/>
              </w:rPr>
            </w:pPr>
            <w:r w:rsidRPr="00981E77">
              <w:rPr>
                <w:lang w:val="en-US"/>
              </w:rPr>
              <w:t xml:space="preserve">    },</w:t>
            </w:r>
          </w:p>
          <w:p w14:paraId="7AB8A71C" w14:textId="77777777" w:rsidR="00B95A83" w:rsidRPr="00981E77" w:rsidRDefault="00B95A83" w:rsidP="00EC23EB">
            <w:pPr>
              <w:pStyle w:val="listing"/>
              <w:rPr>
                <w:lang w:val="en-US"/>
              </w:rPr>
            </w:pPr>
            <w:r w:rsidRPr="00981E77">
              <w:rPr>
                <w:lang w:val="en-US"/>
              </w:rPr>
              <w:t xml:space="preserve">    "clientCorrelator": "12345",</w:t>
            </w:r>
          </w:p>
          <w:p w14:paraId="7AB8A71D" w14:textId="77777777" w:rsidR="00B95A83" w:rsidRPr="00981E77" w:rsidRDefault="00B95A83" w:rsidP="00EC23EB">
            <w:pPr>
              <w:pStyle w:val="listing"/>
              <w:rPr>
                <w:lang w:val="en-US"/>
              </w:rPr>
            </w:pPr>
            <w:r w:rsidRPr="00981E77">
              <w:rPr>
                <w:lang w:val="en-US"/>
              </w:rPr>
              <w:t xml:space="preserve">    "duration": "7200",</w:t>
            </w:r>
          </w:p>
          <w:p w14:paraId="7AB8A71E" w14:textId="77777777" w:rsidR="00B95A83" w:rsidRPr="00981E77" w:rsidRDefault="00B95A83" w:rsidP="00EC23EB">
            <w:pPr>
              <w:pStyle w:val="listing"/>
              <w:rPr>
                <w:lang w:val="en-US"/>
              </w:rPr>
            </w:pPr>
            <w:r w:rsidRPr="00981E77">
              <w:rPr>
                <w:lang w:val="en-US"/>
              </w:rPr>
              <w:t xml:space="preserve">    "resourceURL": "http://example.com/exampleAPI/capabilitydiscovery/v1/tel%3A%2B19585550100/subscriptions/sub001"</w:t>
            </w:r>
          </w:p>
          <w:p w14:paraId="7AB8A71F" w14:textId="77777777" w:rsidR="00B95A83" w:rsidRPr="001253BD" w:rsidRDefault="00B95A83" w:rsidP="00EC23EB">
            <w:pPr>
              <w:pStyle w:val="listing"/>
              <w:rPr>
                <w:lang w:val="en-US"/>
              </w:rPr>
            </w:pPr>
            <w:r w:rsidRPr="00981E77">
              <w:rPr>
                <w:lang w:val="en-US"/>
              </w:rPr>
              <w:t>}}</w:t>
            </w:r>
          </w:p>
        </w:tc>
      </w:tr>
    </w:tbl>
    <w:p w14:paraId="7AB8A721" w14:textId="77777777" w:rsidR="00B95A83" w:rsidRDefault="00B95A83" w:rsidP="00B95A83">
      <w:pPr>
        <w:pStyle w:val="App2"/>
      </w:pPr>
      <w:bookmarkStart w:id="1162" w:name="_Toc499592600"/>
      <w:r>
        <w:lastRenderedPageBreak/>
        <w:t>C</w:t>
      </w:r>
      <w:r w:rsidRPr="00F279D3">
        <w:t xml:space="preserve">ancel </w:t>
      </w:r>
      <w:r>
        <w:t xml:space="preserve">a subscription (section </w:t>
      </w:r>
      <w:r>
        <w:fldChar w:fldCharType="begin"/>
      </w:r>
      <w:r>
        <w:instrText xml:space="preserve"> REF _Ref410986702 \r \h </w:instrText>
      </w:r>
      <w:r>
        <w:fldChar w:fldCharType="separate"/>
      </w:r>
      <w:r w:rsidR="0014247B">
        <w:t>6.8.6.1</w:t>
      </w:r>
      <w:r>
        <w:fldChar w:fldCharType="end"/>
      </w:r>
      <w:r>
        <w:t>)</w:t>
      </w:r>
      <w:bookmarkEnd w:id="1162"/>
    </w:p>
    <w:p w14:paraId="7AB8A722" w14:textId="77777777" w:rsidR="00B95A83" w:rsidRPr="00A62176" w:rsidRDefault="00B95A83" w:rsidP="00B95A83">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14:paraId="7AB8A725" w14:textId="77777777" w:rsidTr="00EC23EB">
        <w:tc>
          <w:tcPr>
            <w:tcW w:w="5000" w:type="pct"/>
            <w:shd w:val="clear" w:color="auto" w:fill="FFFFCC"/>
            <w:tcMar>
              <w:top w:w="150" w:type="dxa"/>
              <w:left w:w="150" w:type="dxa"/>
              <w:bottom w:w="150" w:type="dxa"/>
              <w:right w:w="150" w:type="dxa"/>
            </w:tcMar>
          </w:tcPr>
          <w:p w14:paraId="7AB8A723" w14:textId="77777777" w:rsidR="00B95A83" w:rsidRDefault="00B95A83" w:rsidP="00EC23EB">
            <w:pPr>
              <w:pStyle w:val="0listing"/>
            </w:pPr>
            <w:r>
              <w:t>DELETE</w:t>
            </w:r>
            <w:r w:rsidRPr="00B95B10">
              <w:t xml:space="preserve"> </w:t>
            </w:r>
            <w:r>
              <w:t>/exampleAPI/</w:t>
            </w:r>
            <w:r w:rsidRPr="001253BD">
              <w:rPr>
                <w:lang w:val="en-US"/>
              </w:rPr>
              <w:t>capabilitydiscovery</w:t>
            </w:r>
            <w:r>
              <w:t>/v1/</w:t>
            </w:r>
            <w:r w:rsidRPr="00A2294D">
              <w:t>tel%3A%2B</w:t>
            </w:r>
            <w:r>
              <w:t>1958555</w:t>
            </w:r>
            <w:r w:rsidRPr="00A2294D">
              <w:t>0100</w:t>
            </w:r>
            <w:r w:rsidRPr="00F97AD3">
              <w:rPr>
                <w:lang w:val="en-US"/>
              </w:rPr>
              <w:t>/</w:t>
            </w:r>
            <w:r>
              <w:t>subscriptions/sub001</w:t>
            </w:r>
            <w:r w:rsidRPr="00B95B10">
              <w:t xml:space="preserve"> HTTP/1.1</w:t>
            </w:r>
            <w:r>
              <w:br/>
            </w:r>
            <w:r w:rsidRPr="00B95B10">
              <w:t>Host: example.com</w:t>
            </w:r>
          </w:p>
          <w:p w14:paraId="7AB8A724" w14:textId="77777777" w:rsidR="00B95A83" w:rsidRPr="000D0C31" w:rsidRDefault="00B95A83" w:rsidP="00EC23EB">
            <w:pPr>
              <w:pStyle w:val="listing"/>
            </w:pPr>
            <w:r>
              <w:t>Accept: application/json</w:t>
            </w:r>
          </w:p>
        </w:tc>
      </w:tr>
    </w:tbl>
    <w:p w14:paraId="7AB8A726" w14:textId="77777777" w:rsidR="00B95A83" w:rsidRPr="00A62176" w:rsidRDefault="00B95A83" w:rsidP="00B95A83">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14:paraId="7AB8A729" w14:textId="77777777" w:rsidTr="00EC23EB">
        <w:tc>
          <w:tcPr>
            <w:tcW w:w="5000" w:type="pct"/>
            <w:shd w:val="clear" w:color="auto" w:fill="FFFFCC"/>
            <w:tcMar>
              <w:top w:w="150" w:type="dxa"/>
              <w:left w:w="150" w:type="dxa"/>
              <w:bottom w:w="150" w:type="dxa"/>
              <w:right w:w="150" w:type="dxa"/>
            </w:tcMar>
          </w:tcPr>
          <w:p w14:paraId="7AB8A727" w14:textId="77777777" w:rsidR="00B95A83" w:rsidRDefault="00B95A83" w:rsidP="00EC23EB">
            <w:pPr>
              <w:pStyle w:val="listing"/>
            </w:pPr>
            <w:r>
              <w:t>HTTP/1.1 204 No Content</w:t>
            </w:r>
          </w:p>
          <w:p w14:paraId="7AB8A728" w14:textId="77777777" w:rsidR="00B95A83" w:rsidRPr="001253BD" w:rsidRDefault="00B95A83" w:rsidP="00EC23EB">
            <w:pPr>
              <w:pStyle w:val="listing"/>
              <w:rPr>
                <w:lang w:val="en-US"/>
              </w:rPr>
            </w:pPr>
            <w:r w:rsidRPr="00C97531">
              <w:t xml:space="preserve">Date: Thu, 04 Jun </w:t>
            </w:r>
            <w:r>
              <w:t>2012</w:t>
            </w:r>
            <w:r w:rsidRPr="00C97531">
              <w:t xml:space="preserve"> 02:51:59 GMT</w:t>
            </w:r>
            <w:r w:rsidRPr="001253BD">
              <w:rPr>
                <w:lang w:val="en-US"/>
              </w:rPr>
              <w:t xml:space="preserve"> </w:t>
            </w:r>
          </w:p>
        </w:tc>
      </w:tr>
    </w:tbl>
    <w:p w14:paraId="7AB8A72A" w14:textId="77777777" w:rsidR="00B95A83" w:rsidRDefault="00B95A83" w:rsidP="00B95A83">
      <w:pPr>
        <w:pStyle w:val="App2"/>
      </w:pPr>
      <w:bookmarkStart w:id="1163" w:name="_Toc499592601"/>
      <w:r>
        <w:t xml:space="preserve">Client notification about service capabilities for contacts (section </w:t>
      </w:r>
      <w:r>
        <w:fldChar w:fldCharType="begin"/>
      </w:r>
      <w:r>
        <w:instrText xml:space="preserve"> REF _Ref411257296 \r \h </w:instrText>
      </w:r>
      <w:r>
        <w:fldChar w:fldCharType="separate"/>
      </w:r>
      <w:r w:rsidR="0014247B">
        <w:t>6.9.5.1</w:t>
      </w:r>
      <w:r>
        <w:fldChar w:fldCharType="end"/>
      </w:r>
      <w:r>
        <w:t>)</w:t>
      </w:r>
      <w:bookmarkEnd w:id="1163"/>
    </w:p>
    <w:p w14:paraId="7AB8A72B" w14:textId="77777777" w:rsidR="00B95A83" w:rsidRPr="00A62176" w:rsidRDefault="00B95A83" w:rsidP="00B95A83">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14:paraId="7AB8A751" w14:textId="77777777" w:rsidTr="00EC23EB">
        <w:tc>
          <w:tcPr>
            <w:tcW w:w="5000" w:type="pct"/>
            <w:shd w:val="clear" w:color="auto" w:fill="FFFFCC"/>
            <w:tcMar>
              <w:top w:w="150" w:type="dxa"/>
              <w:left w:w="150" w:type="dxa"/>
              <w:bottom w:w="150" w:type="dxa"/>
              <w:right w:w="150" w:type="dxa"/>
            </w:tcMar>
          </w:tcPr>
          <w:p w14:paraId="7AB8A72C" w14:textId="77777777" w:rsidR="00B95A83" w:rsidRPr="002C077F" w:rsidRDefault="00B95A83" w:rsidP="00EC23EB">
            <w:pPr>
              <w:pStyle w:val="0listing"/>
              <w:rPr>
                <w:lang w:val="en-US"/>
              </w:rPr>
            </w:pPr>
            <w:r w:rsidRPr="002C077F">
              <w:rPr>
                <w:lang w:val="en-US"/>
              </w:rPr>
              <w:t>POST</w:t>
            </w:r>
            <w:r w:rsidRPr="00B95B10">
              <w:t xml:space="preserve"> </w:t>
            </w:r>
            <w:r>
              <w:t>/capabilitydiscovery/</w:t>
            </w:r>
            <w:r w:rsidRPr="00BC38EC">
              <w:rPr>
                <w:lang w:val="en-US"/>
              </w:rPr>
              <w:t>notifications/77777</w:t>
            </w:r>
            <w:r>
              <w:rPr>
                <w:lang w:val="en-US"/>
              </w:rPr>
              <w:t xml:space="preserve"> </w:t>
            </w:r>
            <w:r>
              <w:t>HTTP/1.1</w:t>
            </w:r>
            <w:r>
              <w:br/>
            </w:r>
            <w:r w:rsidRPr="00B95B10">
              <w:t xml:space="preserve">Host: </w:t>
            </w:r>
            <w:r w:rsidRPr="00BC38EC">
              <w:rPr>
                <w:lang w:val="en-US"/>
              </w:rPr>
              <w:t>application.</w:t>
            </w:r>
            <w:r w:rsidRPr="00B95B10">
              <w:t>example.com</w:t>
            </w:r>
          </w:p>
          <w:p w14:paraId="7AB8A72D" w14:textId="77777777" w:rsidR="00B95A83" w:rsidRPr="000D4BCA" w:rsidRDefault="00B95A83" w:rsidP="00EC23EB">
            <w:pPr>
              <w:pStyle w:val="listing"/>
              <w:rPr>
                <w:lang w:val="en-US"/>
              </w:rPr>
            </w:pPr>
            <w:r>
              <w:t>Accept: application/</w:t>
            </w:r>
            <w:r w:rsidRPr="000D4BCA">
              <w:rPr>
                <w:lang w:val="en-US"/>
              </w:rPr>
              <w:t>json</w:t>
            </w:r>
          </w:p>
          <w:p w14:paraId="7AB8A72E" w14:textId="77777777" w:rsidR="00B95A83" w:rsidRPr="000D4BCA" w:rsidRDefault="00B95A83" w:rsidP="00EC23EB">
            <w:pPr>
              <w:pStyle w:val="0listing"/>
              <w:rPr>
                <w:lang w:val="en-US"/>
              </w:rPr>
            </w:pPr>
            <w:r>
              <w:t>Content-Type: application/</w:t>
            </w:r>
            <w:r w:rsidRPr="000D4BCA">
              <w:rPr>
                <w:lang w:val="en-US"/>
              </w:rPr>
              <w:t>json</w:t>
            </w:r>
          </w:p>
          <w:p w14:paraId="7AB8A72F" w14:textId="77777777" w:rsidR="00B95A83" w:rsidRDefault="00B95A83" w:rsidP="00EC23EB">
            <w:pPr>
              <w:pStyle w:val="0listing"/>
            </w:pPr>
            <w:r>
              <w:t>Content-Length: nnnn</w:t>
            </w:r>
          </w:p>
          <w:p w14:paraId="7AB8A730" w14:textId="77777777" w:rsidR="00B95A83" w:rsidRPr="000D4BCA" w:rsidRDefault="00B95A83" w:rsidP="00EC23EB">
            <w:pPr>
              <w:pStyle w:val="listing"/>
              <w:rPr>
                <w:lang w:val="en-US"/>
              </w:rPr>
            </w:pPr>
          </w:p>
          <w:p w14:paraId="7AB8A731" w14:textId="77777777" w:rsidR="00602DE5" w:rsidRPr="00064406" w:rsidRDefault="00602DE5" w:rsidP="00602DE5">
            <w:pPr>
              <w:pStyle w:val="listing"/>
              <w:rPr>
                <w:lang w:val="en-US"/>
              </w:rPr>
            </w:pPr>
            <w:r w:rsidRPr="00064406">
              <w:rPr>
                <w:lang w:val="en-US"/>
              </w:rPr>
              <w:t>{"serviceCapabilitiesNotification": {</w:t>
            </w:r>
          </w:p>
          <w:p w14:paraId="7AB8A732" w14:textId="77777777" w:rsidR="00602DE5" w:rsidRPr="00064406" w:rsidRDefault="00602DE5" w:rsidP="00602DE5">
            <w:pPr>
              <w:pStyle w:val="listing"/>
              <w:rPr>
                <w:lang w:val="en-US"/>
              </w:rPr>
            </w:pPr>
            <w:r w:rsidRPr="00064406">
              <w:rPr>
                <w:lang w:val="en-US"/>
              </w:rPr>
              <w:t xml:space="preserve">    "callbackData": "abcd",</w:t>
            </w:r>
          </w:p>
          <w:p w14:paraId="7AB8A733" w14:textId="77777777" w:rsidR="00602DE5" w:rsidRPr="00064406" w:rsidRDefault="00602DE5" w:rsidP="00602DE5">
            <w:pPr>
              <w:pStyle w:val="listing"/>
              <w:rPr>
                <w:lang w:val="en-US"/>
              </w:rPr>
            </w:pPr>
            <w:r w:rsidRPr="00064406">
              <w:rPr>
                <w:lang w:val="en-US"/>
              </w:rPr>
              <w:t xml:space="preserve">    "contactServiceCapabilities": [</w:t>
            </w:r>
          </w:p>
          <w:p w14:paraId="7AB8A734" w14:textId="77777777" w:rsidR="00602DE5" w:rsidRPr="00064406" w:rsidRDefault="00602DE5" w:rsidP="00602DE5">
            <w:pPr>
              <w:pStyle w:val="listing"/>
              <w:rPr>
                <w:lang w:val="en-US"/>
              </w:rPr>
            </w:pPr>
            <w:r w:rsidRPr="00064406">
              <w:rPr>
                <w:lang w:val="en-US"/>
              </w:rPr>
              <w:t xml:space="preserve">        {</w:t>
            </w:r>
          </w:p>
          <w:p w14:paraId="7AB8A735" w14:textId="77777777" w:rsidR="00602DE5" w:rsidRPr="00064406" w:rsidRDefault="00602DE5" w:rsidP="00602DE5">
            <w:pPr>
              <w:pStyle w:val="listing"/>
              <w:rPr>
                <w:lang w:val="en-US"/>
              </w:rPr>
            </w:pPr>
            <w:r w:rsidRPr="00064406">
              <w:rPr>
                <w:lang w:val="en-US"/>
              </w:rPr>
              <w:t xml:space="preserve">            "contactId": "tel:+19585550113",</w:t>
            </w:r>
          </w:p>
          <w:p w14:paraId="7AB8A736" w14:textId="77777777" w:rsidR="00602DE5" w:rsidRPr="00064406" w:rsidRDefault="00602DE5" w:rsidP="00602DE5">
            <w:pPr>
              <w:pStyle w:val="listing"/>
              <w:rPr>
                <w:lang w:val="en-US"/>
              </w:rPr>
            </w:pPr>
            <w:r w:rsidRPr="00064406">
              <w:rPr>
                <w:lang w:val="en-US"/>
              </w:rPr>
              <w:t xml:space="preserve">            "resourceURL": "http://exampleAPI/capabilitydiscovery/v1/tel%3A%2B19585550100/contactCapabilities/tel%3A%2B19585550113",</w:t>
            </w:r>
          </w:p>
          <w:p w14:paraId="7AB8A737" w14:textId="77777777" w:rsidR="00602DE5" w:rsidRPr="00064406" w:rsidRDefault="00602DE5" w:rsidP="00602DE5">
            <w:pPr>
              <w:pStyle w:val="listing"/>
              <w:rPr>
                <w:lang w:val="en-US"/>
              </w:rPr>
            </w:pPr>
            <w:r w:rsidRPr="00064406">
              <w:rPr>
                <w:lang w:val="en-US"/>
              </w:rPr>
              <w:t xml:space="preserve">            "serviceCapability": [</w:t>
            </w:r>
          </w:p>
          <w:p w14:paraId="7AB8A738" w14:textId="77777777" w:rsidR="00602DE5" w:rsidRPr="00064406" w:rsidRDefault="00602DE5" w:rsidP="00602DE5">
            <w:pPr>
              <w:pStyle w:val="listing"/>
              <w:rPr>
                <w:lang w:val="en-US"/>
              </w:rPr>
            </w:pPr>
            <w:r w:rsidRPr="00064406">
              <w:rPr>
                <w:lang w:val="en-US"/>
              </w:rPr>
              <w:t xml:space="preserve">                {"capabilityId": "Chat"},</w:t>
            </w:r>
          </w:p>
          <w:p w14:paraId="7AB8A739" w14:textId="77777777" w:rsidR="00602DE5" w:rsidRPr="00064406" w:rsidRDefault="00602DE5" w:rsidP="00602DE5">
            <w:pPr>
              <w:pStyle w:val="listing"/>
              <w:rPr>
                <w:lang w:val="en-US"/>
              </w:rPr>
            </w:pPr>
            <w:r w:rsidRPr="00064406">
              <w:rPr>
                <w:lang w:val="en-US"/>
              </w:rPr>
              <w:t xml:space="preserve">                {"capabilityId": "IPVoiceCall"}</w:t>
            </w:r>
          </w:p>
          <w:p w14:paraId="7AB8A73A" w14:textId="77777777" w:rsidR="00602DE5" w:rsidRPr="00064406" w:rsidRDefault="00602DE5" w:rsidP="00602DE5">
            <w:pPr>
              <w:pStyle w:val="listing"/>
              <w:rPr>
                <w:lang w:val="en-US"/>
              </w:rPr>
            </w:pPr>
            <w:r w:rsidRPr="00064406">
              <w:rPr>
                <w:lang w:val="en-US"/>
              </w:rPr>
              <w:t xml:space="preserve">            ]</w:t>
            </w:r>
          </w:p>
          <w:p w14:paraId="7AB8A73B" w14:textId="77777777" w:rsidR="00602DE5" w:rsidRPr="00064406" w:rsidRDefault="00602DE5" w:rsidP="00602DE5">
            <w:pPr>
              <w:pStyle w:val="listing"/>
              <w:rPr>
                <w:lang w:val="en-US"/>
              </w:rPr>
            </w:pPr>
            <w:r w:rsidRPr="00064406">
              <w:rPr>
                <w:lang w:val="en-US"/>
              </w:rPr>
              <w:t xml:space="preserve">        },</w:t>
            </w:r>
          </w:p>
          <w:p w14:paraId="7AB8A73C" w14:textId="77777777" w:rsidR="00602DE5" w:rsidRPr="00064406" w:rsidRDefault="00602DE5" w:rsidP="00602DE5">
            <w:pPr>
              <w:pStyle w:val="listing"/>
              <w:rPr>
                <w:lang w:val="en-US"/>
              </w:rPr>
            </w:pPr>
            <w:r w:rsidRPr="00064406">
              <w:rPr>
                <w:lang w:val="en-US"/>
              </w:rPr>
              <w:t xml:space="preserve">        {</w:t>
            </w:r>
          </w:p>
          <w:p w14:paraId="7AB8A73D" w14:textId="77777777" w:rsidR="00602DE5" w:rsidRPr="00064406" w:rsidRDefault="00602DE5" w:rsidP="00602DE5">
            <w:pPr>
              <w:pStyle w:val="listing"/>
              <w:rPr>
                <w:lang w:val="en-US"/>
              </w:rPr>
            </w:pPr>
            <w:r w:rsidRPr="00064406">
              <w:rPr>
                <w:lang w:val="en-US"/>
              </w:rPr>
              <w:t xml:space="preserve">            "contactId": "tel:+19585550114",</w:t>
            </w:r>
          </w:p>
          <w:p w14:paraId="7AB8A73E" w14:textId="77777777" w:rsidR="00602DE5" w:rsidRPr="00064406" w:rsidRDefault="00602DE5" w:rsidP="00602DE5">
            <w:pPr>
              <w:pStyle w:val="listing"/>
              <w:rPr>
                <w:lang w:val="en-US"/>
              </w:rPr>
            </w:pPr>
            <w:r w:rsidRPr="00064406">
              <w:rPr>
                <w:lang w:val="en-US"/>
              </w:rPr>
              <w:t xml:space="preserve">            "resourceURL": "http://exampleAPI/capabilitydiscovery/v1/tel%3A%2B19585550100/contactCapabilities/tel%3A%2B19585550114",</w:t>
            </w:r>
          </w:p>
          <w:p w14:paraId="7AB8A73F" w14:textId="77777777" w:rsidR="00602DE5" w:rsidRPr="00064406" w:rsidRDefault="00602DE5" w:rsidP="00602DE5">
            <w:pPr>
              <w:pStyle w:val="listing"/>
              <w:rPr>
                <w:lang w:val="en-US"/>
              </w:rPr>
            </w:pPr>
            <w:r w:rsidRPr="00064406">
              <w:rPr>
                <w:lang w:val="en-US"/>
              </w:rPr>
              <w:t xml:space="preserve">            "serviceCapability": [</w:t>
            </w:r>
          </w:p>
          <w:p w14:paraId="7AB8A740" w14:textId="77777777" w:rsidR="00602DE5" w:rsidRPr="00064406" w:rsidRDefault="00602DE5" w:rsidP="00602DE5">
            <w:pPr>
              <w:pStyle w:val="listing"/>
              <w:rPr>
                <w:lang w:val="en-US"/>
              </w:rPr>
            </w:pPr>
            <w:r w:rsidRPr="00064406">
              <w:rPr>
                <w:lang w:val="en-US"/>
              </w:rPr>
              <w:t xml:space="preserve">                {"capabilityId": "StandAloneMessaging"},</w:t>
            </w:r>
          </w:p>
          <w:p w14:paraId="7AB8A741" w14:textId="77777777" w:rsidR="00602DE5" w:rsidRPr="00064406" w:rsidRDefault="00602DE5" w:rsidP="00602DE5">
            <w:pPr>
              <w:pStyle w:val="listing"/>
              <w:rPr>
                <w:lang w:val="en-US"/>
              </w:rPr>
            </w:pPr>
            <w:r w:rsidRPr="00064406">
              <w:rPr>
                <w:lang w:val="en-US"/>
              </w:rPr>
              <w:t xml:space="preserve">                {"capabilityId": "Chat"}</w:t>
            </w:r>
          </w:p>
          <w:p w14:paraId="7AB8A742" w14:textId="77777777" w:rsidR="00602DE5" w:rsidRPr="00064406" w:rsidRDefault="00602DE5" w:rsidP="00602DE5">
            <w:pPr>
              <w:pStyle w:val="listing"/>
              <w:rPr>
                <w:lang w:val="en-US"/>
              </w:rPr>
            </w:pPr>
            <w:r w:rsidRPr="00064406">
              <w:rPr>
                <w:lang w:val="en-US"/>
              </w:rPr>
              <w:t xml:space="preserve">            ]</w:t>
            </w:r>
          </w:p>
          <w:p w14:paraId="7AB8A743" w14:textId="77777777" w:rsidR="00602DE5" w:rsidRPr="00064406" w:rsidRDefault="00602DE5" w:rsidP="00602DE5">
            <w:pPr>
              <w:pStyle w:val="listing"/>
              <w:rPr>
                <w:lang w:val="en-US"/>
              </w:rPr>
            </w:pPr>
            <w:r w:rsidRPr="00064406">
              <w:rPr>
                <w:lang w:val="en-US"/>
              </w:rPr>
              <w:lastRenderedPageBreak/>
              <w:t xml:space="preserve">        }</w:t>
            </w:r>
          </w:p>
          <w:p w14:paraId="7AB8A744" w14:textId="77777777" w:rsidR="00602DE5" w:rsidRPr="00064406" w:rsidRDefault="00602DE5" w:rsidP="00602DE5">
            <w:pPr>
              <w:pStyle w:val="listing"/>
              <w:rPr>
                <w:lang w:val="en-US"/>
              </w:rPr>
            </w:pPr>
            <w:r w:rsidRPr="00064406">
              <w:rPr>
                <w:lang w:val="en-US"/>
              </w:rPr>
              <w:t xml:space="preserve">    ],</w:t>
            </w:r>
          </w:p>
          <w:p w14:paraId="7AB8A745" w14:textId="77777777" w:rsidR="00602DE5" w:rsidRPr="00064406" w:rsidRDefault="00602DE5" w:rsidP="00602DE5">
            <w:pPr>
              <w:pStyle w:val="listing"/>
              <w:rPr>
                <w:lang w:val="en-US"/>
              </w:rPr>
            </w:pPr>
            <w:r w:rsidRPr="00064406">
              <w:rPr>
                <w:lang w:val="en-US"/>
              </w:rPr>
              <w:t xml:space="preserve">    "isFinal": "true",</w:t>
            </w:r>
          </w:p>
          <w:p w14:paraId="7AB8A746" w14:textId="77777777" w:rsidR="00602DE5" w:rsidRPr="00064406" w:rsidRDefault="00602DE5" w:rsidP="00602DE5">
            <w:pPr>
              <w:pStyle w:val="listing"/>
              <w:rPr>
                <w:lang w:val="en-US"/>
              </w:rPr>
            </w:pPr>
            <w:r w:rsidRPr="00064406">
              <w:rPr>
                <w:lang w:val="en-US"/>
              </w:rPr>
              <w:t xml:space="preserve">    "link": [</w:t>
            </w:r>
          </w:p>
          <w:p w14:paraId="7AB8A747" w14:textId="77777777" w:rsidR="00602DE5" w:rsidRPr="00064406" w:rsidRDefault="00602DE5" w:rsidP="00602DE5">
            <w:pPr>
              <w:pStyle w:val="listing"/>
              <w:rPr>
                <w:lang w:val="en-US"/>
              </w:rPr>
            </w:pPr>
            <w:r w:rsidRPr="00064406">
              <w:rPr>
                <w:lang w:val="en-US"/>
              </w:rPr>
              <w:t xml:space="preserve">        {</w:t>
            </w:r>
          </w:p>
          <w:p w14:paraId="7AB8A748" w14:textId="77777777" w:rsidR="00602DE5" w:rsidRPr="00064406" w:rsidRDefault="00602DE5" w:rsidP="00602DE5">
            <w:pPr>
              <w:pStyle w:val="listing"/>
              <w:rPr>
                <w:lang w:val="en-US"/>
              </w:rPr>
            </w:pPr>
            <w:r w:rsidRPr="00064406">
              <w:rPr>
                <w:lang w:val="en-US"/>
              </w:rPr>
              <w:t xml:space="preserve">            "href": "http://example.com/exampleAPI/capabilitydiscovery/v1/tel%3A%2B19585550100/contactListCapabilities/myList",</w:t>
            </w:r>
          </w:p>
          <w:p w14:paraId="7AB8A749" w14:textId="77777777" w:rsidR="00602DE5" w:rsidRPr="00064406" w:rsidRDefault="00602DE5" w:rsidP="00602DE5">
            <w:pPr>
              <w:pStyle w:val="listing"/>
              <w:rPr>
                <w:lang w:val="en-US"/>
              </w:rPr>
            </w:pPr>
            <w:r w:rsidRPr="00064406">
              <w:rPr>
                <w:lang w:val="en-US"/>
              </w:rPr>
              <w:t xml:space="preserve">            "rel": "ContactListCapabilitiesRequest"</w:t>
            </w:r>
          </w:p>
          <w:p w14:paraId="7AB8A74A" w14:textId="77777777" w:rsidR="00602DE5" w:rsidRPr="00064406" w:rsidRDefault="00602DE5" w:rsidP="00602DE5">
            <w:pPr>
              <w:pStyle w:val="listing"/>
              <w:rPr>
                <w:lang w:val="en-US"/>
              </w:rPr>
            </w:pPr>
            <w:r w:rsidRPr="00064406">
              <w:rPr>
                <w:lang w:val="en-US"/>
              </w:rPr>
              <w:t xml:space="preserve">        },</w:t>
            </w:r>
          </w:p>
          <w:p w14:paraId="7AB8A74B" w14:textId="77777777" w:rsidR="00602DE5" w:rsidRPr="00064406" w:rsidRDefault="00602DE5" w:rsidP="00602DE5">
            <w:pPr>
              <w:pStyle w:val="listing"/>
              <w:rPr>
                <w:lang w:val="en-US"/>
              </w:rPr>
            </w:pPr>
            <w:r w:rsidRPr="00064406">
              <w:rPr>
                <w:lang w:val="en-US"/>
              </w:rPr>
              <w:t xml:space="preserve">        {</w:t>
            </w:r>
          </w:p>
          <w:p w14:paraId="7AB8A74C" w14:textId="77777777" w:rsidR="00602DE5" w:rsidRPr="00064406" w:rsidRDefault="00602DE5" w:rsidP="00602DE5">
            <w:pPr>
              <w:pStyle w:val="listing"/>
              <w:rPr>
                <w:lang w:val="en-US"/>
              </w:rPr>
            </w:pPr>
            <w:r w:rsidRPr="00064406">
              <w:rPr>
                <w:lang w:val="en-US"/>
              </w:rPr>
              <w:t xml:space="preserve">            "href": "http://exampleAPI/capabilitydiscovery/v1/tel%3A%2B19585550100/subscriptions/sub001",</w:t>
            </w:r>
          </w:p>
          <w:p w14:paraId="7AB8A74D" w14:textId="77777777" w:rsidR="00602DE5" w:rsidRPr="00064406" w:rsidRDefault="00602DE5" w:rsidP="00602DE5">
            <w:pPr>
              <w:pStyle w:val="listing"/>
              <w:rPr>
                <w:lang w:val="en-US"/>
              </w:rPr>
            </w:pPr>
            <w:r w:rsidRPr="00064406">
              <w:rPr>
                <w:lang w:val="en-US"/>
              </w:rPr>
              <w:t xml:space="preserve">            "rel": "ServiceCapabilitiesSubscription"</w:t>
            </w:r>
          </w:p>
          <w:p w14:paraId="7AB8A74E" w14:textId="77777777" w:rsidR="00602DE5" w:rsidRPr="00064406" w:rsidRDefault="00602DE5" w:rsidP="00602DE5">
            <w:pPr>
              <w:pStyle w:val="listing"/>
              <w:rPr>
                <w:lang w:val="en-US"/>
              </w:rPr>
            </w:pPr>
            <w:r w:rsidRPr="00064406">
              <w:rPr>
                <w:lang w:val="en-US"/>
              </w:rPr>
              <w:t xml:space="preserve">        }</w:t>
            </w:r>
          </w:p>
          <w:p w14:paraId="7AB8A74F" w14:textId="77777777" w:rsidR="00602DE5" w:rsidRPr="00064406" w:rsidRDefault="00602DE5" w:rsidP="00602DE5">
            <w:pPr>
              <w:pStyle w:val="listing"/>
              <w:rPr>
                <w:lang w:val="en-US"/>
              </w:rPr>
            </w:pPr>
            <w:r w:rsidRPr="00064406">
              <w:rPr>
                <w:lang w:val="en-US"/>
              </w:rPr>
              <w:t xml:space="preserve">    ]</w:t>
            </w:r>
          </w:p>
          <w:p w14:paraId="7AB8A750" w14:textId="77777777" w:rsidR="00B95A83" w:rsidRPr="000D4BCA" w:rsidRDefault="00602DE5" w:rsidP="00EC23EB">
            <w:pPr>
              <w:pStyle w:val="listing"/>
              <w:rPr>
                <w:lang w:val="sv-SE"/>
              </w:rPr>
            </w:pPr>
            <w:r w:rsidRPr="00064406">
              <w:rPr>
                <w:lang w:val="en-US"/>
              </w:rPr>
              <w:t>}}</w:t>
            </w:r>
          </w:p>
        </w:tc>
      </w:tr>
    </w:tbl>
    <w:p w14:paraId="7AB8A752" w14:textId="77777777" w:rsidR="00B95A83" w:rsidRPr="00A62176" w:rsidRDefault="00B95A83" w:rsidP="00B95A83">
      <w:r w:rsidRPr="00A62176">
        <w:lastRenderedPageBreak/>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14:paraId="7AB8A755" w14:textId="77777777" w:rsidTr="00EC23EB">
        <w:tc>
          <w:tcPr>
            <w:tcW w:w="5000" w:type="pct"/>
            <w:shd w:val="clear" w:color="auto" w:fill="FFFFCC"/>
            <w:tcMar>
              <w:top w:w="150" w:type="dxa"/>
              <w:left w:w="150" w:type="dxa"/>
              <w:bottom w:w="150" w:type="dxa"/>
              <w:right w:w="150" w:type="dxa"/>
            </w:tcMar>
          </w:tcPr>
          <w:p w14:paraId="7AB8A753" w14:textId="77777777" w:rsidR="00B95A83" w:rsidRDefault="00B95A83" w:rsidP="00EC23EB">
            <w:pPr>
              <w:pStyle w:val="listing"/>
            </w:pPr>
            <w:r>
              <w:t>HTTP/1.1 204 No Content</w:t>
            </w:r>
          </w:p>
          <w:p w14:paraId="7AB8A754" w14:textId="77777777" w:rsidR="00B95A83" w:rsidRPr="001253BD" w:rsidRDefault="00B95A83" w:rsidP="00EC23EB">
            <w:pPr>
              <w:pStyle w:val="listing"/>
              <w:rPr>
                <w:lang w:val="en-US"/>
              </w:rPr>
            </w:pPr>
            <w:r w:rsidRPr="00C97531">
              <w:t xml:space="preserve">Date: Thu, 04 Jun </w:t>
            </w:r>
            <w:r>
              <w:t>2012</w:t>
            </w:r>
            <w:r w:rsidRPr="00C97531">
              <w:t xml:space="preserve"> 02:51:59 GMT</w:t>
            </w:r>
            <w:r w:rsidRPr="001253BD">
              <w:rPr>
                <w:lang w:val="en-US"/>
              </w:rPr>
              <w:t xml:space="preserve"> </w:t>
            </w:r>
          </w:p>
        </w:tc>
      </w:tr>
    </w:tbl>
    <w:p w14:paraId="7AB8A756" w14:textId="77777777" w:rsidR="00642188" w:rsidRDefault="00642188" w:rsidP="00642188">
      <w:pPr>
        <w:pStyle w:val="App2"/>
      </w:pPr>
      <w:bookmarkStart w:id="1164" w:name="_Toc499592602"/>
      <w:r>
        <w:t xml:space="preserve">Client notification to provide its current service </w:t>
      </w:r>
      <w:proofErr w:type="gramStart"/>
      <w:r>
        <w:t>capabilities  (</w:t>
      </w:r>
      <w:proofErr w:type="gramEnd"/>
      <w:r>
        <w:t xml:space="preserve">section </w:t>
      </w:r>
      <w:r>
        <w:fldChar w:fldCharType="begin"/>
      </w:r>
      <w:r>
        <w:instrText xml:space="preserve"> REF _Ref412643834 \r \h </w:instrText>
      </w:r>
      <w:r>
        <w:fldChar w:fldCharType="separate"/>
      </w:r>
      <w:r w:rsidR="0014247B">
        <w:t>6.10.5.1</w:t>
      </w:r>
      <w:r>
        <w:fldChar w:fldCharType="end"/>
      </w:r>
      <w:r>
        <w:t>)</w:t>
      </w:r>
      <w:bookmarkEnd w:id="1164"/>
    </w:p>
    <w:p w14:paraId="7AB8A757" w14:textId="77777777" w:rsidR="00642188" w:rsidRPr="00A62176" w:rsidRDefault="00642188" w:rsidP="00642188">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642188" w:rsidRPr="00896512" w14:paraId="7AB8A76A" w14:textId="77777777" w:rsidTr="000670EF">
        <w:tc>
          <w:tcPr>
            <w:tcW w:w="5000" w:type="pct"/>
            <w:shd w:val="clear" w:color="auto" w:fill="FFFFCC"/>
            <w:tcMar>
              <w:top w:w="150" w:type="dxa"/>
              <w:left w:w="150" w:type="dxa"/>
              <w:bottom w:w="150" w:type="dxa"/>
              <w:right w:w="150" w:type="dxa"/>
            </w:tcMar>
          </w:tcPr>
          <w:p w14:paraId="7AB8A758" w14:textId="77777777" w:rsidR="00642188" w:rsidRPr="002C077F" w:rsidRDefault="00642188" w:rsidP="000670EF">
            <w:pPr>
              <w:pStyle w:val="0listing"/>
              <w:rPr>
                <w:lang w:val="en-US"/>
              </w:rPr>
            </w:pPr>
            <w:r w:rsidRPr="002C077F">
              <w:rPr>
                <w:lang w:val="en-US"/>
              </w:rPr>
              <w:t>POST</w:t>
            </w:r>
            <w:r w:rsidRPr="00B95B10">
              <w:t xml:space="preserve"> </w:t>
            </w:r>
            <w:r>
              <w:t>/capabilitydiscovery/</w:t>
            </w:r>
            <w:r w:rsidRPr="00BC38EC">
              <w:rPr>
                <w:lang w:val="en-US"/>
              </w:rPr>
              <w:t>notifications/77777</w:t>
            </w:r>
            <w:r>
              <w:rPr>
                <w:lang w:val="en-US"/>
              </w:rPr>
              <w:t xml:space="preserve"> </w:t>
            </w:r>
            <w:r>
              <w:t>HTTP/1.1</w:t>
            </w:r>
            <w:r>
              <w:br/>
            </w:r>
            <w:r w:rsidRPr="00B95B10">
              <w:t xml:space="preserve">Host: </w:t>
            </w:r>
            <w:r w:rsidRPr="00BC38EC">
              <w:rPr>
                <w:lang w:val="en-US"/>
              </w:rPr>
              <w:t>application.</w:t>
            </w:r>
            <w:r w:rsidRPr="00B95B10">
              <w:t>example.com</w:t>
            </w:r>
          </w:p>
          <w:p w14:paraId="7AB8A759" w14:textId="77777777" w:rsidR="00642188" w:rsidRPr="00F1328B" w:rsidRDefault="00642188" w:rsidP="000670EF">
            <w:pPr>
              <w:pStyle w:val="listing"/>
              <w:rPr>
                <w:lang w:val="en-US"/>
              </w:rPr>
            </w:pPr>
            <w:r>
              <w:t>Accept: application/</w:t>
            </w:r>
            <w:r w:rsidRPr="00F1328B">
              <w:rPr>
                <w:lang w:val="en-US"/>
              </w:rPr>
              <w:t>json</w:t>
            </w:r>
          </w:p>
          <w:p w14:paraId="7AB8A75A" w14:textId="77777777" w:rsidR="00642188" w:rsidRPr="00F1328B" w:rsidRDefault="00642188" w:rsidP="000670EF">
            <w:pPr>
              <w:pStyle w:val="0listing"/>
              <w:rPr>
                <w:lang w:val="en-US"/>
              </w:rPr>
            </w:pPr>
            <w:r>
              <w:t>Content-Type: application/</w:t>
            </w:r>
            <w:r w:rsidRPr="00F1328B">
              <w:rPr>
                <w:lang w:val="en-US"/>
              </w:rPr>
              <w:t>json</w:t>
            </w:r>
          </w:p>
          <w:p w14:paraId="7AB8A75B" w14:textId="77777777" w:rsidR="00642188" w:rsidRDefault="00642188" w:rsidP="000670EF">
            <w:pPr>
              <w:pStyle w:val="0listing"/>
            </w:pPr>
            <w:r>
              <w:t>Content-Length: nnnn</w:t>
            </w:r>
          </w:p>
          <w:p w14:paraId="7AB8A75C" w14:textId="77777777" w:rsidR="00642188" w:rsidRPr="00F1328B" w:rsidRDefault="00642188" w:rsidP="000670EF">
            <w:pPr>
              <w:pStyle w:val="listing"/>
              <w:rPr>
                <w:lang w:val="en-US"/>
              </w:rPr>
            </w:pPr>
          </w:p>
          <w:p w14:paraId="7AB8A75D" w14:textId="77777777" w:rsidR="00642188" w:rsidRPr="00B41AA4" w:rsidRDefault="00642188" w:rsidP="000670EF">
            <w:pPr>
              <w:pStyle w:val="listing"/>
              <w:rPr>
                <w:lang w:val="en-US"/>
              </w:rPr>
            </w:pPr>
            <w:r w:rsidRPr="00B41AA4">
              <w:rPr>
                <w:lang w:val="en-US"/>
              </w:rPr>
              <w:t>{"currentCapabilitiesRequestNotification": {</w:t>
            </w:r>
          </w:p>
          <w:p w14:paraId="7AB8A75E" w14:textId="77777777" w:rsidR="00642188" w:rsidRPr="00B41AA4" w:rsidRDefault="00642188" w:rsidP="000670EF">
            <w:pPr>
              <w:pStyle w:val="listing"/>
              <w:rPr>
                <w:lang w:val="en-US"/>
              </w:rPr>
            </w:pPr>
            <w:r w:rsidRPr="00B41AA4">
              <w:rPr>
                <w:lang w:val="en-US"/>
              </w:rPr>
              <w:t xml:space="preserve">    "callbackData": "abcd",</w:t>
            </w:r>
          </w:p>
          <w:p w14:paraId="7AB8A75F" w14:textId="77777777" w:rsidR="00642188" w:rsidRPr="00B41AA4" w:rsidRDefault="00642188" w:rsidP="000670EF">
            <w:pPr>
              <w:pStyle w:val="listing"/>
              <w:rPr>
                <w:lang w:val="en-US"/>
              </w:rPr>
            </w:pPr>
            <w:r w:rsidRPr="00B41AA4">
              <w:rPr>
                <w:lang w:val="en-US"/>
              </w:rPr>
              <w:t xml:space="preserve">    "link": [</w:t>
            </w:r>
          </w:p>
          <w:p w14:paraId="7AB8A760" w14:textId="77777777" w:rsidR="00642188" w:rsidRPr="00B41AA4" w:rsidRDefault="00642188" w:rsidP="000670EF">
            <w:pPr>
              <w:pStyle w:val="listing"/>
              <w:rPr>
                <w:lang w:val="en-US"/>
              </w:rPr>
            </w:pPr>
            <w:r w:rsidRPr="00B41AA4">
              <w:rPr>
                <w:lang w:val="en-US"/>
              </w:rPr>
              <w:t xml:space="preserve">        {</w:t>
            </w:r>
          </w:p>
          <w:p w14:paraId="7AB8A761" w14:textId="77777777" w:rsidR="00642188" w:rsidRPr="00B41AA4" w:rsidRDefault="00642188" w:rsidP="000670EF">
            <w:pPr>
              <w:pStyle w:val="listing"/>
              <w:rPr>
                <w:lang w:val="en-US"/>
              </w:rPr>
            </w:pPr>
            <w:r w:rsidRPr="00B41AA4">
              <w:rPr>
                <w:lang w:val="en-US"/>
              </w:rPr>
              <w:t xml:space="preserve">            "href": "http://example.com/exampleAPI/capabilitydiscovery/v1/tel%3A%2B19585550100/capabilitySources/capsource001",</w:t>
            </w:r>
          </w:p>
          <w:p w14:paraId="7AB8A762" w14:textId="77777777" w:rsidR="00642188" w:rsidRPr="00B41AA4" w:rsidRDefault="00642188" w:rsidP="000670EF">
            <w:pPr>
              <w:pStyle w:val="listing"/>
              <w:rPr>
                <w:lang w:val="en-US"/>
              </w:rPr>
            </w:pPr>
            <w:r w:rsidRPr="00B41AA4">
              <w:rPr>
                <w:lang w:val="en-US"/>
              </w:rPr>
              <w:t xml:space="preserve">            "rel": "CapabilitySource"</w:t>
            </w:r>
          </w:p>
          <w:p w14:paraId="7AB8A763" w14:textId="77777777" w:rsidR="00642188" w:rsidRPr="00B41AA4" w:rsidRDefault="00642188" w:rsidP="000670EF">
            <w:pPr>
              <w:pStyle w:val="listing"/>
              <w:rPr>
                <w:lang w:val="en-US"/>
              </w:rPr>
            </w:pPr>
            <w:r w:rsidRPr="00B41AA4">
              <w:rPr>
                <w:lang w:val="en-US"/>
              </w:rPr>
              <w:t xml:space="preserve">        },</w:t>
            </w:r>
          </w:p>
          <w:p w14:paraId="7AB8A764" w14:textId="77777777" w:rsidR="00642188" w:rsidRPr="00B41AA4" w:rsidRDefault="00642188" w:rsidP="000670EF">
            <w:pPr>
              <w:pStyle w:val="listing"/>
              <w:rPr>
                <w:lang w:val="en-US"/>
              </w:rPr>
            </w:pPr>
            <w:r w:rsidRPr="00B41AA4">
              <w:rPr>
                <w:lang w:val="en-US"/>
              </w:rPr>
              <w:t xml:space="preserve">        {</w:t>
            </w:r>
          </w:p>
          <w:p w14:paraId="7AB8A765" w14:textId="77777777" w:rsidR="00642188" w:rsidRPr="00B41AA4" w:rsidRDefault="00642188" w:rsidP="000670EF">
            <w:pPr>
              <w:pStyle w:val="listing"/>
              <w:rPr>
                <w:lang w:val="en-US"/>
              </w:rPr>
            </w:pPr>
            <w:r w:rsidRPr="00B41AA4">
              <w:rPr>
                <w:lang w:val="en-US"/>
              </w:rPr>
              <w:t xml:space="preserve">            "href": "http://exampleAPI/capabilitydiscovery/v1/tel%3A%2B19585550100/subscriptions/sub001",</w:t>
            </w:r>
          </w:p>
          <w:p w14:paraId="7AB8A766" w14:textId="77777777" w:rsidR="00642188" w:rsidRPr="00B41AA4" w:rsidRDefault="00642188" w:rsidP="000670EF">
            <w:pPr>
              <w:pStyle w:val="listing"/>
              <w:rPr>
                <w:lang w:val="en-US"/>
              </w:rPr>
            </w:pPr>
            <w:r w:rsidRPr="00B41AA4">
              <w:rPr>
                <w:lang w:val="en-US"/>
              </w:rPr>
              <w:t xml:space="preserve">            "rel": "ServiceCapabilitiesSubscription"</w:t>
            </w:r>
          </w:p>
          <w:p w14:paraId="7AB8A767" w14:textId="77777777" w:rsidR="00642188" w:rsidRPr="00B41AA4" w:rsidRDefault="00642188" w:rsidP="000670EF">
            <w:pPr>
              <w:pStyle w:val="listing"/>
              <w:rPr>
                <w:lang w:val="en-US"/>
              </w:rPr>
            </w:pPr>
            <w:r w:rsidRPr="00B41AA4">
              <w:rPr>
                <w:lang w:val="en-US"/>
              </w:rPr>
              <w:t xml:space="preserve">        }</w:t>
            </w:r>
          </w:p>
          <w:p w14:paraId="7AB8A768" w14:textId="77777777" w:rsidR="00642188" w:rsidRPr="00B41AA4" w:rsidRDefault="00642188" w:rsidP="000670EF">
            <w:pPr>
              <w:pStyle w:val="listing"/>
              <w:rPr>
                <w:lang w:val="en-US"/>
              </w:rPr>
            </w:pPr>
            <w:r w:rsidRPr="00B41AA4">
              <w:rPr>
                <w:lang w:val="en-US"/>
              </w:rPr>
              <w:t xml:space="preserve">    ]</w:t>
            </w:r>
          </w:p>
          <w:p w14:paraId="7AB8A769" w14:textId="77777777" w:rsidR="00642188" w:rsidRPr="00F1328B" w:rsidRDefault="00642188" w:rsidP="000670EF">
            <w:pPr>
              <w:pStyle w:val="listing"/>
              <w:rPr>
                <w:lang w:val="sv-SE"/>
              </w:rPr>
            </w:pPr>
            <w:r w:rsidRPr="00B41AA4">
              <w:rPr>
                <w:lang w:val="en-US"/>
              </w:rPr>
              <w:t>}}</w:t>
            </w:r>
          </w:p>
        </w:tc>
      </w:tr>
    </w:tbl>
    <w:p w14:paraId="7AB8A76B" w14:textId="77777777" w:rsidR="00642188" w:rsidRPr="00A62176" w:rsidRDefault="00642188" w:rsidP="00642188">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642188" w:rsidRPr="00896512" w14:paraId="7AB8A76E" w14:textId="77777777" w:rsidTr="000670EF">
        <w:tc>
          <w:tcPr>
            <w:tcW w:w="5000" w:type="pct"/>
            <w:shd w:val="clear" w:color="auto" w:fill="FFFFCC"/>
            <w:tcMar>
              <w:top w:w="150" w:type="dxa"/>
              <w:left w:w="150" w:type="dxa"/>
              <w:bottom w:w="150" w:type="dxa"/>
              <w:right w:w="150" w:type="dxa"/>
            </w:tcMar>
          </w:tcPr>
          <w:p w14:paraId="7AB8A76C" w14:textId="77777777" w:rsidR="00642188" w:rsidRDefault="00642188" w:rsidP="000670EF">
            <w:pPr>
              <w:pStyle w:val="listing"/>
            </w:pPr>
            <w:r>
              <w:t>HTTP/1.1 204 No Content</w:t>
            </w:r>
          </w:p>
          <w:p w14:paraId="7AB8A76D" w14:textId="77777777" w:rsidR="00642188" w:rsidRPr="001253BD" w:rsidRDefault="00642188" w:rsidP="000670EF">
            <w:pPr>
              <w:pStyle w:val="listing"/>
              <w:rPr>
                <w:lang w:val="en-US"/>
              </w:rPr>
            </w:pPr>
            <w:r w:rsidRPr="00C97531">
              <w:t xml:space="preserve">Date: Thu, 04 Jun </w:t>
            </w:r>
            <w:r>
              <w:t>2012</w:t>
            </w:r>
            <w:r w:rsidRPr="00C97531">
              <w:t xml:space="preserve"> 02:51:59 GMT</w:t>
            </w:r>
            <w:r w:rsidRPr="001253BD">
              <w:rPr>
                <w:lang w:val="en-US"/>
              </w:rPr>
              <w:t xml:space="preserve"> </w:t>
            </w:r>
          </w:p>
        </w:tc>
      </w:tr>
    </w:tbl>
    <w:p w14:paraId="7AB8A76F" w14:textId="77777777" w:rsidR="00157E88" w:rsidRPr="00B95B10" w:rsidRDefault="00157E88" w:rsidP="00157E88">
      <w:pPr>
        <w:pStyle w:val="App1"/>
      </w:pPr>
      <w:bookmarkStart w:id="1165" w:name="_Toc271730243"/>
      <w:bookmarkStart w:id="1166" w:name="_Toc279688175"/>
      <w:bookmarkStart w:id="1167" w:name="_Toc283846893"/>
      <w:bookmarkStart w:id="1168" w:name="_Ref286149060"/>
      <w:bookmarkStart w:id="1169" w:name="_Toc294513803"/>
      <w:bookmarkStart w:id="1170" w:name="_Ref330212485"/>
      <w:bookmarkStart w:id="1171" w:name="_Toc341877247"/>
      <w:bookmarkStart w:id="1172" w:name="_Toc499592603"/>
      <w:r>
        <w:rPr>
          <w:lang w:val="en-US"/>
        </w:rPr>
        <w:lastRenderedPageBreak/>
        <w:t>Operations mapping to a pre-existing baseline specification</w:t>
      </w:r>
      <w:r>
        <w:tab/>
        <w:t>(Informative)</w:t>
      </w:r>
      <w:bookmarkEnd w:id="1165"/>
      <w:bookmarkEnd w:id="1166"/>
      <w:bookmarkEnd w:id="1167"/>
      <w:bookmarkEnd w:id="1168"/>
      <w:bookmarkEnd w:id="1169"/>
      <w:bookmarkEnd w:id="1170"/>
      <w:bookmarkEnd w:id="1171"/>
      <w:bookmarkEnd w:id="1172"/>
    </w:p>
    <w:p w14:paraId="7AB8A770" w14:textId="77777777" w:rsidR="00157E88" w:rsidRPr="00E839D8" w:rsidRDefault="00157E88" w:rsidP="00157E88">
      <w:pPr>
        <w:rPr>
          <w:lang w:val="en-US"/>
        </w:rPr>
      </w:pPr>
      <w:r>
        <w:rPr>
          <w:lang w:val="en-US"/>
        </w:rPr>
        <w:t>As this specification does not have a baseline specification, this appendix is empty.</w:t>
      </w:r>
    </w:p>
    <w:p w14:paraId="7AB8A771" w14:textId="77777777" w:rsidR="00157E88" w:rsidRDefault="00157E88" w:rsidP="00157E88">
      <w:pPr>
        <w:pStyle w:val="App1"/>
      </w:pPr>
      <w:bookmarkStart w:id="1173" w:name="_Toc280007946"/>
      <w:bookmarkStart w:id="1174" w:name="_Ref286149062"/>
      <w:bookmarkStart w:id="1175" w:name="_Toc294513804"/>
      <w:bookmarkStart w:id="1176" w:name="_Toc341877248"/>
      <w:bookmarkStart w:id="1177" w:name="_Toc499592604"/>
      <w:r>
        <w:lastRenderedPageBreak/>
        <w:t>Light-weight resources</w:t>
      </w:r>
      <w:r>
        <w:tab/>
        <w:t>(Informative)</w:t>
      </w:r>
      <w:bookmarkEnd w:id="1173"/>
      <w:bookmarkEnd w:id="1174"/>
      <w:bookmarkEnd w:id="1175"/>
      <w:bookmarkEnd w:id="1176"/>
      <w:bookmarkEnd w:id="1177"/>
    </w:p>
    <w:p w14:paraId="7AB8A772" w14:textId="77777777" w:rsidR="00157E88" w:rsidRPr="000959B7" w:rsidRDefault="00157E88" w:rsidP="00157E88">
      <w:r w:rsidRPr="001B4990">
        <w:t xml:space="preserve">The following table lists all </w:t>
      </w:r>
      <w:r>
        <w:t xml:space="preserve">Capability Discovery </w:t>
      </w:r>
      <w:r w:rsidRPr="001B4990">
        <w:t xml:space="preserve">data structure elements that can be accessed individually as light-weight resources. </w:t>
      </w:r>
      <w:r>
        <w:t xml:space="preserve"> </w:t>
      </w:r>
      <w:r w:rsidRPr="001B4990">
        <w:t>For each light-weight resource</w:t>
      </w:r>
      <w:r>
        <w:t>, the following information is provided</w:t>
      </w:r>
      <w:r w:rsidRPr="001B4990">
        <w:t>: corresponding root element name, root element type and [ResourceRelPath] string</w:t>
      </w:r>
      <w:r>
        <w:t>.</w:t>
      </w:r>
      <w:r w:rsidRPr="000959B7">
        <w:t xml:space="preserve"> </w:t>
      </w:r>
    </w:p>
    <w:tbl>
      <w:tblPr>
        <w:tblW w:w="10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8"/>
        <w:gridCol w:w="1869"/>
        <w:gridCol w:w="1948"/>
        <w:gridCol w:w="1992"/>
        <w:gridCol w:w="2985"/>
      </w:tblGrid>
      <w:tr w:rsidR="00157E88" w:rsidRPr="00896512" w14:paraId="7AB8A778" w14:textId="77777777" w:rsidTr="00F65C28">
        <w:tc>
          <w:tcPr>
            <w:tcW w:w="1508" w:type="dxa"/>
            <w:shd w:val="clear" w:color="auto" w:fill="D9D9D9"/>
          </w:tcPr>
          <w:p w14:paraId="7AB8A773" w14:textId="77777777" w:rsidR="00157E88" w:rsidRPr="00896512" w:rsidRDefault="00157E88" w:rsidP="00F65C28">
            <w:pPr>
              <w:pStyle w:val="TableRow"/>
              <w:jc w:val="center"/>
              <w:rPr>
                <w:rFonts w:ascii="Arial" w:hAnsi="Arial" w:cs="Arial"/>
                <w:b/>
                <w:sz w:val="18"/>
              </w:rPr>
            </w:pPr>
            <w:r w:rsidRPr="00896512">
              <w:rPr>
                <w:rFonts w:ascii="Arial" w:hAnsi="Arial" w:cs="Arial"/>
                <w:b/>
                <w:sz w:val="18"/>
              </w:rPr>
              <w:t>Type of light-weight resources (and references to data structures)</w:t>
            </w:r>
          </w:p>
        </w:tc>
        <w:tc>
          <w:tcPr>
            <w:tcW w:w="1869" w:type="dxa"/>
            <w:shd w:val="clear" w:color="auto" w:fill="D9D9D9"/>
          </w:tcPr>
          <w:p w14:paraId="7AB8A774" w14:textId="77777777" w:rsidR="00157E88" w:rsidRPr="00896512" w:rsidRDefault="00157E88" w:rsidP="00F65C28">
            <w:pPr>
              <w:pStyle w:val="TableRow"/>
              <w:jc w:val="center"/>
              <w:rPr>
                <w:rFonts w:ascii="Arial" w:hAnsi="Arial" w:cs="Arial"/>
                <w:b/>
                <w:sz w:val="18"/>
              </w:rPr>
            </w:pPr>
            <w:r w:rsidRPr="00896512">
              <w:rPr>
                <w:rFonts w:ascii="Arial" w:hAnsi="Arial" w:cs="Arial"/>
                <w:b/>
                <w:sz w:val="18"/>
              </w:rPr>
              <w:t>Element/attribute</w:t>
            </w:r>
            <w:r w:rsidRPr="00896512">
              <w:rPr>
                <w:rFonts w:ascii="Arial" w:hAnsi="Arial" w:cs="Arial"/>
                <w:b/>
                <w:sz w:val="18"/>
              </w:rPr>
              <w:br/>
              <w:t>that can be accessed as light-weight resource</w:t>
            </w:r>
          </w:p>
        </w:tc>
        <w:tc>
          <w:tcPr>
            <w:tcW w:w="1948" w:type="dxa"/>
            <w:shd w:val="clear" w:color="auto" w:fill="D9D9D9"/>
          </w:tcPr>
          <w:p w14:paraId="7AB8A775" w14:textId="77777777" w:rsidR="00157E88" w:rsidRPr="00896512" w:rsidRDefault="00157E88" w:rsidP="00F65C28">
            <w:pPr>
              <w:pStyle w:val="TableRow"/>
              <w:jc w:val="center"/>
              <w:rPr>
                <w:rFonts w:ascii="Arial" w:hAnsi="Arial" w:cs="Arial"/>
                <w:b/>
                <w:sz w:val="18"/>
              </w:rPr>
            </w:pPr>
            <w:r w:rsidRPr="00896512">
              <w:rPr>
                <w:rFonts w:ascii="Arial" w:hAnsi="Arial" w:cs="Arial"/>
                <w:b/>
                <w:sz w:val="18"/>
              </w:rPr>
              <w:t>Root element name for the light-weight resource</w:t>
            </w:r>
          </w:p>
        </w:tc>
        <w:tc>
          <w:tcPr>
            <w:tcW w:w="1992" w:type="dxa"/>
            <w:shd w:val="clear" w:color="auto" w:fill="D9D9D9"/>
          </w:tcPr>
          <w:p w14:paraId="7AB8A776" w14:textId="77777777" w:rsidR="00157E88" w:rsidRPr="00896512" w:rsidRDefault="00157E88" w:rsidP="00F65C28">
            <w:pPr>
              <w:pStyle w:val="TableRow"/>
              <w:jc w:val="center"/>
              <w:rPr>
                <w:rFonts w:ascii="Arial" w:hAnsi="Arial" w:cs="Arial"/>
                <w:b/>
                <w:sz w:val="18"/>
              </w:rPr>
            </w:pPr>
            <w:r w:rsidRPr="00896512">
              <w:rPr>
                <w:rFonts w:ascii="Arial" w:hAnsi="Arial" w:cs="Arial"/>
                <w:b/>
                <w:sz w:val="18"/>
              </w:rPr>
              <w:t>Root element type for the light-weight resource</w:t>
            </w:r>
          </w:p>
        </w:tc>
        <w:tc>
          <w:tcPr>
            <w:tcW w:w="2985" w:type="dxa"/>
            <w:shd w:val="clear" w:color="auto" w:fill="D9D9D9"/>
          </w:tcPr>
          <w:p w14:paraId="7AB8A777" w14:textId="77777777" w:rsidR="00157E88" w:rsidRPr="00896512" w:rsidRDefault="00157E88" w:rsidP="00F65C28">
            <w:pPr>
              <w:pStyle w:val="TableRow"/>
              <w:jc w:val="center"/>
              <w:rPr>
                <w:rFonts w:ascii="Arial" w:hAnsi="Arial" w:cs="Arial"/>
                <w:b/>
                <w:sz w:val="18"/>
              </w:rPr>
            </w:pPr>
            <w:r w:rsidRPr="00896512">
              <w:rPr>
                <w:rFonts w:ascii="Arial" w:hAnsi="Arial" w:cs="Arial"/>
                <w:b/>
                <w:sz w:val="18"/>
              </w:rPr>
              <w:t>[ResourceRelPath] string that needs to be appended to the corresponding heavy-weight resource URL</w:t>
            </w:r>
          </w:p>
        </w:tc>
      </w:tr>
      <w:tr w:rsidR="00157E88" w:rsidRPr="00896512" w14:paraId="7AB8A77F" w14:textId="77777777" w:rsidTr="00F65C28">
        <w:tc>
          <w:tcPr>
            <w:tcW w:w="1508" w:type="dxa"/>
          </w:tcPr>
          <w:p w14:paraId="7AB8A779" w14:textId="77777777" w:rsidR="00157E88" w:rsidRPr="00896512" w:rsidRDefault="00157E88" w:rsidP="00F65C28">
            <w:pPr>
              <w:rPr>
                <w:rFonts w:ascii="Arial" w:hAnsi="Arial"/>
                <w:lang w:val="sv-SE"/>
              </w:rPr>
            </w:pPr>
            <w:r w:rsidRPr="00896512">
              <w:rPr>
                <w:rFonts w:ascii="Arial" w:hAnsi="Arial"/>
                <w:lang w:val="sv-SE"/>
              </w:rPr>
              <w:t>Capability Source information</w:t>
            </w:r>
          </w:p>
          <w:p w14:paraId="7AB8A77A" w14:textId="77777777" w:rsidR="00157E88" w:rsidRPr="00896512" w:rsidRDefault="00157E88" w:rsidP="00F65C28">
            <w:pPr>
              <w:rPr>
                <w:rFonts w:ascii="Arial" w:hAnsi="Arial"/>
                <w:lang w:val="sv-SE"/>
              </w:rPr>
            </w:pPr>
            <w:r w:rsidRPr="00896512">
              <w:rPr>
                <w:rFonts w:ascii="Arial" w:hAnsi="Arial"/>
                <w:lang w:val="sv-SE"/>
              </w:rPr>
              <w:t>(</w:t>
            </w:r>
            <w:r w:rsidRPr="00896512">
              <w:rPr>
                <w:rFonts w:ascii="Arial" w:hAnsi="Arial"/>
                <w:lang w:val="sv-SE"/>
              </w:rPr>
              <w:fldChar w:fldCharType="begin"/>
            </w:r>
            <w:r w:rsidRPr="00896512">
              <w:rPr>
                <w:rFonts w:ascii="Arial" w:hAnsi="Arial"/>
                <w:lang w:val="sv-SE"/>
              </w:rPr>
              <w:instrText xml:space="preserve"> REF _Ref335312218 \r \h  \* MERGEFORMAT </w:instrText>
            </w:r>
            <w:r w:rsidRPr="00896512">
              <w:rPr>
                <w:rFonts w:ascii="Arial" w:hAnsi="Arial"/>
                <w:lang w:val="sv-SE"/>
              </w:rPr>
            </w:r>
            <w:r w:rsidRPr="00896512">
              <w:rPr>
                <w:rFonts w:ascii="Arial" w:hAnsi="Arial"/>
                <w:lang w:val="sv-SE"/>
              </w:rPr>
              <w:fldChar w:fldCharType="separate"/>
            </w:r>
            <w:r w:rsidR="00D0318F" w:rsidRPr="00896512">
              <w:rPr>
                <w:rFonts w:ascii="Arial" w:hAnsi="Arial"/>
                <w:lang w:val="sv-SE"/>
              </w:rPr>
              <w:t>5.2.2.2</w:t>
            </w:r>
            <w:r w:rsidRPr="00896512">
              <w:rPr>
                <w:rFonts w:ascii="Arial" w:hAnsi="Arial"/>
                <w:lang w:val="sv-SE"/>
              </w:rPr>
              <w:fldChar w:fldCharType="end"/>
            </w:r>
            <w:r w:rsidRPr="00896512">
              <w:rPr>
                <w:rFonts w:ascii="Arial" w:hAnsi="Arial"/>
                <w:lang w:val="sv-SE"/>
              </w:rPr>
              <w:t>)</w:t>
            </w:r>
          </w:p>
        </w:tc>
        <w:tc>
          <w:tcPr>
            <w:tcW w:w="1869" w:type="dxa"/>
          </w:tcPr>
          <w:p w14:paraId="7AB8A77B" w14:textId="77777777" w:rsidR="00157E88" w:rsidRPr="00896512" w:rsidRDefault="00157E88" w:rsidP="00F65C28">
            <w:pPr>
              <w:rPr>
                <w:rFonts w:ascii="Arial" w:hAnsi="Arial" w:cs="Arial"/>
                <w:lang w:val="sv-SE"/>
              </w:rPr>
            </w:pPr>
            <w:r w:rsidRPr="00896512">
              <w:rPr>
                <w:rFonts w:ascii="Arial" w:hAnsi="Arial" w:cs="Arial"/>
                <w:lang w:val="sv-SE"/>
              </w:rPr>
              <w:t>duration</w:t>
            </w:r>
          </w:p>
        </w:tc>
        <w:tc>
          <w:tcPr>
            <w:tcW w:w="1948" w:type="dxa"/>
          </w:tcPr>
          <w:p w14:paraId="7AB8A77C" w14:textId="77777777" w:rsidR="00157E88" w:rsidRPr="00896512" w:rsidRDefault="00157E88" w:rsidP="00F65C28">
            <w:pPr>
              <w:rPr>
                <w:rFonts w:ascii="Arial" w:hAnsi="Arial" w:cs="Arial"/>
                <w:lang w:val="sv-SE"/>
              </w:rPr>
            </w:pPr>
            <w:r w:rsidRPr="00896512">
              <w:rPr>
                <w:rFonts w:ascii="Arial" w:hAnsi="Arial" w:cs="Arial"/>
                <w:lang w:val="sv-SE"/>
              </w:rPr>
              <w:t>duration</w:t>
            </w:r>
          </w:p>
        </w:tc>
        <w:tc>
          <w:tcPr>
            <w:tcW w:w="1992" w:type="dxa"/>
          </w:tcPr>
          <w:p w14:paraId="7AB8A77D" w14:textId="77777777" w:rsidR="00157E88" w:rsidRPr="00896512" w:rsidRDefault="00157E88" w:rsidP="00F65C28">
            <w:pPr>
              <w:rPr>
                <w:rFonts w:ascii="Arial" w:hAnsi="Arial" w:cs="Arial"/>
                <w:lang w:val="sv-SE"/>
              </w:rPr>
            </w:pPr>
            <w:r w:rsidRPr="00896512">
              <w:rPr>
                <w:rFonts w:ascii="Arial" w:hAnsi="Arial" w:cs="Arial"/>
                <w:lang w:val="sv-SE"/>
              </w:rPr>
              <w:t>xsd:int</w:t>
            </w:r>
          </w:p>
        </w:tc>
        <w:tc>
          <w:tcPr>
            <w:tcW w:w="2985" w:type="dxa"/>
          </w:tcPr>
          <w:p w14:paraId="7AB8A77E" w14:textId="77777777" w:rsidR="00157E88" w:rsidRPr="00896512" w:rsidRDefault="00157E88" w:rsidP="00F65C28">
            <w:pPr>
              <w:rPr>
                <w:rFonts w:ascii="Arial" w:hAnsi="Arial" w:cs="Arial"/>
                <w:lang w:val="sv-SE"/>
              </w:rPr>
            </w:pPr>
            <w:r w:rsidRPr="00896512">
              <w:rPr>
                <w:rFonts w:ascii="Arial" w:hAnsi="Arial" w:cs="Arial"/>
                <w:lang w:val="sv-SE"/>
              </w:rPr>
              <w:t>duration</w:t>
            </w:r>
          </w:p>
        </w:tc>
      </w:tr>
      <w:tr w:rsidR="00157E88" w:rsidRPr="00896512" w14:paraId="7AB8A786" w14:textId="77777777" w:rsidTr="00F65C28">
        <w:tc>
          <w:tcPr>
            <w:tcW w:w="1508" w:type="dxa"/>
            <w:vMerge w:val="restart"/>
          </w:tcPr>
          <w:p w14:paraId="7AB8A780" w14:textId="77777777" w:rsidR="00157E88" w:rsidRPr="00896512" w:rsidRDefault="00157E88" w:rsidP="00F65C28">
            <w:pPr>
              <w:rPr>
                <w:rFonts w:ascii="Arial" w:hAnsi="Arial"/>
                <w:lang w:val="en-US"/>
              </w:rPr>
            </w:pPr>
            <w:r w:rsidRPr="00896512">
              <w:rPr>
                <w:rFonts w:ascii="Arial" w:hAnsi="Arial"/>
                <w:lang w:val="en-US"/>
              </w:rPr>
              <w:t>Individual service capability information</w:t>
            </w:r>
          </w:p>
          <w:p w14:paraId="7AB8A781" w14:textId="77777777" w:rsidR="00157E88" w:rsidRPr="00896512" w:rsidRDefault="00157E88" w:rsidP="00F65C28">
            <w:pPr>
              <w:rPr>
                <w:rFonts w:ascii="Arial" w:hAnsi="Arial"/>
                <w:lang w:val="en-US"/>
              </w:rPr>
            </w:pPr>
            <w:r w:rsidRPr="00896512">
              <w:rPr>
                <w:rFonts w:ascii="Arial" w:hAnsi="Arial"/>
                <w:lang w:val="en-US"/>
              </w:rPr>
              <w:t>(</w:t>
            </w:r>
            <w:r w:rsidRPr="00896512">
              <w:rPr>
                <w:rFonts w:ascii="Arial" w:hAnsi="Arial"/>
                <w:lang w:val="en-US"/>
              </w:rPr>
              <w:fldChar w:fldCharType="begin"/>
            </w:r>
            <w:r w:rsidRPr="00896512">
              <w:rPr>
                <w:rFonts w:ascii="Arial" w:hAnsi="Arial"/>
                <w:lang w:val="en-US"/>
              </w:rPr>
              <w:instrText xml:space="preserve"> REF _Ref335312386 \r \h </w:instrText>
            </w:r>
            <w:r w:rsidRPr="00896512">
              <w:rPr>
                <w:rFonts w:ascii="Arial" w:hAnsi="Arial"/>
                <w:lang w:val="en-US"/>
              </w:rPr>
            </w:r>
            <w:r w:rsidRPr="00896512">
              <w:rPr>
                <w:rFonts w:ascii="Arial" w:hAnsi="Arial"/>
                <w:lang w:val="en-US"/>
              </w:rPr>
              <w:fldChar w:fldCharType="separate"/>
            </w:r>
            <w:r w:rsidR="00D0318F" w:rsidRPr="00896512">
              <w:rPr>
                <w:rFonts w:ascii="Arial" w:hAnsi="Arial"/>
                <w:lang w:val="en-US"/>
              </w:rPr>
              <w:t>5.2.2.2</w:t>
            </w:r>
            <w:r w:rsidRPr="00896512">
              <w:rPr>
                <w:rFonts w:ascii="Arial" w:hAnsi="Arial"/>
                <w:lang w:val="en-US"/>
              </w:rPr>
              <w:fldChar w:fldCharType="end"/>
            </w:r>
            <w:r w:rsidRPr="00896512">
              <w:rPr>
                <w:rFonts w:ascii="Arial" w:hAnsi="Arial"/>
                <w:lang w:val="en-US"/>
              </w:rPr>
              <w:t xml:space="preserve">, and </w:t>
            </w:r>
            <w:r w:rsidRPr="00896512">
              <w:rPr>
                <w:rFonts w:ascii="Arial" w:hAnsi="Arial"/>
                <w:lang w:val="en-US"/>
              </w:rPr>
              <w:fldChar w:fldCharType="begin"/>
            </w:r>
            <w:r w:rsidRPr="00896512">
              <w:rPr>
                <w:rFonts w:ascii="Arial" w:hAnsi="Arial"/>
                <w:lang w:val="en-US"/>
              </w:rPr>
              <w:instrText xml:space="preserve"> REF _Ref335312412 \r \h </w:instrText>
            </w:r>
            <w:r w:rsidRPr="00896512">
              <w:rPr>
                <w:rFonts w:ascii="Arial" w:hAnsi="Arial"/>
                <w:lang w:val="en-US"/>
              </w:rPr>
            </w:r>
            <w:r w:rsidRPr="00896512">
              <w:rPr>
                <w:rFonts w:ascii="Arial" w:hAnsi="Arial"/>
                <w:lang w:val="en-US"/>
              </w:rPr>
              <w:fldChar w:fldCharType="separate"/>
            </w:r>
            <w:r w:rsidR="00D0318F" w:rsidRPr="00896512">
              <w:rPr>
                <w:rFonts w:ascii="Arial" w:hAnsi="Arial"/>
                <w:lang w:val="en-US"/>
              </w:rPr>
              <w:t>5.2.2.3</w:t>
            </w:r>
            <w:r w:rsidRPr="00896512">
              <w:rPr>
                <w:rFonts w:ascii="Arial" w:hAnsi="Arial"/>
                <w:lang w:val="en-US"/>
              </w:rPr>
              <w:fldChar w:fldCharType="end"/>
            </w:r>
            <w:r w:rsidRPr="00896512">
              <w:rPr>
                <w:rFonts w:ascii="Arial" w:hAnsi="Arial"/>
                <w:lang w:val="en-US"/>
              </w:rPr>
              <w:t>)</w:t>
            </w:r>
          </w:p>
        </w:tc>
        <w:tc>
          <w:tcPr>
            <w:tcW w:w="1869" w:type="dxa"/>
          </w:tcPr>
          <w:p w14:paraId="7AB8A782" w14:textId="77777777" w:rsidR="00157E88" w:rsidRPr="00896512" w:rsidRDefault="00157E88" w:rsidP="00F65C28">
            <w:pPr>
              <w:rPr>
                <w:rFonts w:ascii="Arial" w:hAnsi="Arial" w:cs="Arial"/>
                <w:lang w:val="en-US"/>
              </w:rPr>
            </w:pPr>
            <w:r w:rsidRPr="00896512">
              <w:rPr>
                <w:rFonts w:ascii="Arial" w:hAnsi="Arial" w:cs="Arial"/>
                <w:lang w:val="en-US"/>
              </w:rPr>
              <w:t>serviceCapability</w:t>
            </w:r>
          </w:p>
        </w:tc>
        <w:tc>
          <w:tcPr>
            <w:tcW w:w="1948" w:type="dxa"/>
          </w:tcPr>
          <w:p w14:paraId="7AB8A783" w14:textId="77777777" w:rsidR="00157E88" w:rsidRPr="00896512" w:rsidRDefault="00157E88" w:rsidP="00F65C28">
            <w:pPr>
              <w:rPr>
                <w:rFonts w:ascii="Arial" w:hAnsi="Arial" w:cs="Arial"/>
                <w:lang w:val="en-US"/>
              </w:rPr>
            </w:pPr>
            <w:r w:rsidRPr="00896512">
              <w:rPr>
                <w:rFonts w:ascii="Arial" w:hAnsi="Arial" w:cs="Arial"/>
                <w:lang w:val="en-US"/>
              </w:rPr>
              <w:t>serviceCapability</w:t>
            </w:r>
          </w:p>
        </w:tc>
        <w:tc>
          <w:tcPr>
            <w:tcW w:w="1992" w:type="dxa"/>
          </w:tcPr>
          <w:p w14:paraId="7AB8A784" w14:textId="77777777" w:rsidR="00157E88" w:rsidRPr="00896512" w:rsidRDefault="00157E88" w:rsidP="00F65C28">
            <w:pPr>
              <w:rPr>
                <w:rFonts w:ascii="Arial" w:hAnsi="Arial" w:cs="Arial"/>
                <w:lang w:val="en-US"/>
              </w:rPr>
            </w:pPr>
            <w:r w:rsidRPr="00896512">
              <w:rPr>
                <w:rFonts w:ascii="Arial" w:hAnsi="Arial" w:cs="Arial"/>
                <w:lang w:val="en-US"/>
              </w:rPr>
              <w:t>ServiceCapability</w:t>
            </w:r>
          </w:p>
        </w:tc>
        <w:tc>
          <w:tcPr>
            <w:tcW w:w="2985" w:type="dxa"/>
          </w:tcPr>
          <w:p w14:paraId="7AB8A785" w14:textId="77777777" w:rsidR="00157E88" w:rsidRPr="00896512" w:rsidRDefault="00157E88" w:rsidP="00F65C28">
            <w:pPr>
              <w:rPr>
                <w:rFonts w:ascii="Arial" w:hAnsi="Arial" w:cs="Arial"/>
                <w:lang w:val="en-US"/>
              </w:rPr>
            </w:pPr>
            <w:r w:rsidRPr="00896512">
              <w:rPr>
                <w:rFonts w:ascii="Arial" w:hAnsi="Arial" w:cs="Arial"/>
                <w:lang w:val="en-US"/>
              </w:rPr>
              <w:t>{capabilityId}</w:t>
            </w:r>
          </w:p>
        </w:tc>
      </w:tr>
      <w:tr w:rsidR="00157E88" w:rsidRPr="00896512" w14:paraId="7AB8A78C" w14:textId="77777777" w:rsidTr="00F65C28">
        <w:tc>
          <w:tcPr>
            <w:tcW w:w="1508" w:type="dxa"/>
            <w:vMerge/>
          </w:tcPr>
          <w:p w14:paraId="7AB8A787" w14:textId="77777777" w:rsidR="00157E88" w:rsidRPr="00896512" w:rsidRDefault="00157E88" w:rsidP="00F65C28">
            <w:pPr>
              <w:rPr>
                <w:rFonts w:ascii="Arial" w:hAnsi="Arial"/>
                <w:lang w:val="en-US"/>
              </w:rPr>
            </w:pPr>
          </w:p>
        </w:tc>
        <w:tc>
          <w:tcPr>
            <w:tcW w:w="1869" w:type="dxa"/>
          </w:tcPr>
          <w:p w14:paraId="7AB8A788" w14:textId="77777777" w:rsidR="00157E88" w:rsidRPr="00896512" w:rsidRDefault="00157E88" w:rsidP="00F65C28">
            <w:pPr>
              <w:rPr>
                <w:rFonts w:ascii="Arial" w:hAnsi="Arial" w:cs="Arial"/>
                <w:lang w:val="en-US"/>
              </w:rPr>
            </w:pPr>
            <w:r w:rsidRPr="00896512">
              <w:rPr>
                <w:rFonts w:ascii="Arial" w:hAnsi="Arial" w:cs="Arial"/>
                <w:lang w:val="en-US"/>
              </w:rPr>
              <w:t>status</w:t>
            </w:r>
          </w:p>
        </w:tc>
        <w:tc>
          <w:tcPr>
            <w:tcW w:w="1948" w:type="dxa"/>
          </w:tcPr>
          <w:p w14:paraId="7AB8A789" w14:textId="77777777" w:rsidR="00157E88" w:rsidRPr="00896512" w:rsidRDefault="00157E88" w:rsidP="00F65C28">
            <w:pPr>
              <w:rPr>
                <w:rFonts w:ascii="Arial" w:hAnsi="Arial" w:cs="Arial"/>
                <w:lang w:val="en-US"/>
              </w:rPr>
            </w:pPr>
            <w:r w:rsidRPr="00896512">
              <w:rPr>
                <w:rFonts w:ascii="Arial" w:hAnsi="Arial" w:cs="Arial"/>
                <w:lang w:val="en-US"/>
              </w:rPr>
              <w:t>status</w:t>
            </w:r>
          </w:p>
        </w:tc>
        <w:tc>
          <w:tcPr>
            <w:tcW w:w="1992" w:type="dxa"/>
          </w:tcPr>
          <w:p w14:paraId="7AB8A78A" w14:textId="77777777" w:rsidR="00157E88" w:rsidRPr="00896512" w:rsidRDefault="00157E88" w:rsidP="00F65C28">
            <w:pPr>
              <w:rPr>
                <w:rFonts w:ascii="Arial" w:hAnsi="Arial" w:cs="Arial"/>
                <w:lang w:val="en-US"/>
              </w:rPr>
            </w:pPr>
            <w:r w:rsidRPr="00896512">
              <w:rPr>
                <w:rFonts w:ascii="Arial" w:hAnsi="Arial" w:cs="Arial"/>
                <w:lang w:val="en-US"/>
              </w:rPr>
              <w:t>CapabilityStatus</w:t>
            </w:r>
          </w:p>
        </w:tc>
        <w:tc>
          <w:tcPr>
            <w:tcW w:w="2985" w:type="dxa"/>
          </w:tcPr>
          <w:p w14:paraId="7AB8A78B" w14:textId="77777777" w:rsidR="00157E88" w:rsidRPr="00896512" w:rsidRDefault="00157E88" w:rsidP="00F65C28">
            <w:pPr>
              <w:rPr>
                <w:rFonts w:ascii="Arial" w:hAnsi="Arial" w:cs="Arial"/>
                <w:lang w:val="en-US"/>
              </w:rPr>
            </w:pPr>
            <w:r w:rsidRPr="00896512">
              <w:rPr>
                <w:rFonts w:ascii="Arial" w:hAnsi="Arial" w:cs="Arial"/>
                <w:lang w:val="en-US"/>
              </w:rPr>
              <w:t>{capabilityId}/status</w:t>
            </w:r>
          </w:p>
        </w:tc>
      </w:tr>
      <w:tr w:rsidR="005937DF" w:rsidRPr="00896512" w14:paraId="0F77B89D" w14:textId="77777777" w:rsidTr="00F65C28">
        <w:trPr>
          <w:ins w:id="1178" w:author="donald.chisholm" w:date="2018-04-24T00:14:00Z"/>
        </w:trPr>
        <w:tc>
          <w:tcPr>
            <w:tcW w:w="1508" w:type="dxa"/>
          </w:tcPr>
          <w:p w14:paraId="70A82170" w14:textId="77777777" w:rsidR="005937DF" w:rsidRDefault="00216054" w:rsidP="00F65C28">
            <w:pPr>
              <w:rPr>
                <w:ins w:id="1179" w:author="donald.chisholm" w:date="2018-04-24T00:16:00Z"/>
                <w:rFonts w:ascii="Arial" w:hAnsi="Arial"/>
                <w:lang w:val="en-US"/>
              </w:rPr>
            </w:pPr>
            <w:ins w:id="1180" w:author="donald.chisholm" w:date="2018-04-24T00:16:00Z">
              <w:r>
                <w:rPr>
                  <w:rFonts w:ascii="Arial" w:hAnsi="Arial"/>
                  <w:lang w:val="en-US"/>
                </w:rPr>
                <w:t>I</w:t>
              </w:r>
              <w:r w:rsidR="00D76F38" w:rsidRPr="00D76F38">
                <w:rPr>
                  <w:rFonts w:ascii="Arial" w:hAnsi="Arial"/>
                  <w:lang w:val="en-US"/>
                </w:rPr>
                <w:t>ndividual subscription to notifications</w:t>
              </w:r>
              <w:r>
                <w:rPr>
                  <w:rFonts w:ascii="Arial" w:hAnsi="Arial"/>
                  <w:lang w:val="en-US"/>
                </w:rPr>
                <w:t xml:space="preserve"> information</w:t>
              </w:r>
            </w:ins>
          </w:p>
          <w:p w14:paraId="73EAA7D6" w14:textId="5239CE8A" w:rsidR="00216054" w:rsidRPr="00896512" w:rsidRDefault="00BB03C2" w:rsidP="009F334F">
            <w:pPr>
              <w:rPr>
                <w:ins w:id="1181" w:author="donald.chisholm" w:date="2018-04-24T00:14:00Z"/>
                <w:lang w:val="en-US"/>
              </w:rPr>
            </w:pPr>
            <w:ins w:id="1182" w:author="donald.chisholm" w:date="2018-04-24T00:19:00Z">
              <w:r w:rsidRPr="009F334F">
                <w:rPr>
                  <w:lang w:val="en-US"/>
                </w:rPr>
                <w:t>(</w:t>
              </w:r>
              <w:r w:rsidRPr="009F334F">
                <w:rPr>
                  <w:rPrChange w:id="1183" w:author="donald.chisholm" w:date="2018-04-24T00:19:00Z">
                    <w:rPr>
                      <w:lang w:val="en-US"/>
                    </w:rPr>
                  </w:rPrChange>
                </w:rPr>
                <w:fldChar w:fldCharType="begin"/>
              </w:r>
              <w:r w:rsidRPr="009F334F">
                <w:rPr>
                  <w:rPrChange w:id="1184" w:author="donald.chisholm" w:date="2018-04-24T00:19:00Z">
                    <w:rPr>
                      <w:lang w:val="en-US"/>
                    </w:rPr>
                  </w:rPrChange>
                </w:rPr>
                <w:instrText xml:space="preserve"> HYPERLINK  \l "_Type:_ServiceCapabilitiesSubscripti" </w:instrText>
              </w:r>
              <w:r w:rsidRPr="009F334F">
                <w:rPr>
                  <w:rPrChange w:id="1185" w:author="donald.chisholm" w:date="2018-04-24T00:19:00Z">
                    <w:rPr>
                      <w:lang w:val="en-US"/>
                    </w:rPr>
                  </w:rPrChange>
                </w:rPr>
                <w:fldChar w:fldCharType="separate"/>
              </w:r>
              <w:r w:rsidRPr="009F334F">
                <w:rPr>
                  <w:rPrChange w:id="1186" w:author="donald.chisholm" w:date="2018-04-24T00:19:00Z">
                    <w:rPr>
                      <w:rFonts w:ascii="Arial" w:hAnsi="Arial"/>
                      <w:lang w:val="en-US"/>
                    </w:rPr>
                  </w:rPrChange>
                </w:rPr>
                <w:t>5.2.2.8</w:t>
              </w:r>
              <w:r w:rsidRPr="009F334F">
                <w:rPr>
                  <w:rPrChange w:id="1187" w:author="donald.chisholm" w:date="2018-04-24T00:19:00Z">
                    <w:rPr>
                      <w:lang w:val="en-US"/>
                    </w:rPr>
                  </w:rPrChange>
                </w:rPr>
                <w:fldChar w:fldCharType="end"/>
              </w:r>
              <w:r w:rsidRPr="009F334F">
                <w:rPr>
                  <w:lang w:val="en-US"/>
                </w:rPr>
                <w:t>)</w:t>
              </w:r>
            </w:ins>
          </w:p>
        </w:tc>
        <w:tc>
          <w:tcPr>
            <w:tcW w:w="1869" w:type="dxa"/>
          </w:tcPr>
          <w:p w14:paraId="0C35C172" w14:textId="78DB2174" w:rsidR="005937DF" w:rsidRPr="00896512" w:rsidRDefault="00CA488F" w:rsidP="00F65C28">
            <w:pPr>
              <w:rPr>
                <w:ins w:id="1188" w:author="donald.chisholm" w:date="2018-04-24T00:14:00Z"/>
                <w:rFonts w:ascii="Arial" w:hAnsi="Arial" w:cs="Arial"/>
                <w:lang w:val="en-US"/>
              </w:rPr>
            </w:pPr>
            <w:ins w:id="1189" w:author="donald.chisholm" w:date="2018-04-24T00:14:00Z">
              <w:r>
                <w:rPr>
                  <w:rFonts w:ascii="Arial" w:hAnsi="Arial" w:cs="Arial"/>
                  <w:lang w:val="en-US"/>
                </w:rPr>
                <w:t>duration</w:t>
              </w:r>
            </w:ins>
          </w:p>
        </w:tc>
        <w:tc>
          <w:tcPr>
            <w:tcW w:w="1948" w:type="dxa"/>
          </w:tcPr>
          <w:p w14:paraId="054AD9E8" w14:textId="3643FCA0" w:rsidR="005937DF" w:rsidRPr="00896512" w:rsidRDefault="00CA488F" w:rsidP="00F65C28">
            <w:pPr>
              <w:rPr>
                <w:ins w:id="1190" w:author="donald.chisholm" w:date="2018-04-24T00:14:00Z"/>
                <w:rFonts w:ascii="Arial" w:hAnsi="Arial" w:cs="Arial"/>
                <w:lang w:val="en-US"/>
              </w:rPr>
            </w:pPr>
            <w:ins w:id="1191" w:author="donald.chisholm" w:date="2018-04-24T00:14:00Z">
              <w:r>
                <w:rPr>
                  <w:rFonts w:ascii="Arial" w:hAnsi="Arial" w:cs="Arial"/>
                  <w:lang w:val="en-US"/>
                </w:rPr>
                <w:t>duration</w:t>
              </w:r>
            </w:ins>
          </w:p>
        </w:tc>
        <w:tc>
          <w:tcPr>
            <w:tcW w:w="1992" w:type="dxa"/>
          </w:tcPr>
          <w:p w14:paraId="23964232" w14:textId="196FFB2A" w:rsidR="005937DF" w:rsidRPr="00896512" w:rsidRDefault="00A555D4" w:rsidP="00F65C28">
            <w:pPr>
              <w:rPr>
                <w:ins w:id="1192" w:author="donald.chisholm" w:date="2018-04-24T00:14:00Z"/>
                <w:rFonts w:ascii="Arial" w:hAnsi="Arial" w:cs="Arial"/>
                <w:lang w:val="en-US"/>
              </w:rPr>
            </w:pPr>
            <w:ins w:id="1193" w:author="donald.chisholm" w:date="2018-04-24T00:27:00Z">
              <w:r w:rsidRPr="00A555D4">
                <w:rPr>
                  <w:rFonts w:ascii="Arial" w:hAnsi="Arial" w:cs="Arial"/>
                  <w:lang w:val="en-US"/>
                </w:rPr>
                <w:t>xsd:unsignedInt</w:t>
              </w:r>
            </w:ins>
          </w:p>
        </w:tc>
        <w:tc>
          <w:tcPr>
            <w:tcW w:w="2985" w:type="dxa"/>
          </w:tcPr>
          <w:p w14:paraId="56763262" w14:textId="1DA20986" w:rsidR="005937DF" w:rsidRPr="00896512" w:rsidRDefault="00CA488F" w:rsidP="00F65C28">
            <w:pPr>
              <w:rPr>
                <w:ins w:id="1194" w:author="donald.chisholm" w:date="2018-04-24T00:14:00Z"/>
                <w:rFonts w:ascii="Arial" w:hAnsi="Arial" w:cs="Arial"/>
                <w:lang w:val="en-US"/>
              </w:rPr>
            </w:pPr>
            <w:bookmarkStart w:id="1195" w:name="_GoBack"/>
            <w:bookmarkEnd w:id="1195"/>
            <w:ins w:id="1196" w:author="donald.chisholm" w:date="2018-04-24T00:14:00Z">
              <w:r>
                <w:rPr>
                  <w:rFonts w:ascii="Arial" w:hAnsi="Arial" w:cs="Arial"/>
                  <w:lang w:val="en-US"/>
                </w:rPr>
                <w:t>duration</w:t>
              </w:r>
            </w:ins>
          </w:p>
        </w:tc>
      </w:tr>
    </w:tbl>
    <w:p w14:paraId="7AB8A78D" w14:textId="77777777" w:rsidR="00157E88" w:rsidRPr="00D45678" w:rsidRDefault="00157E88" w:rsidP="00157E88">
      <w:r w:rsidRPr="003906A1">
        <w:t xml:space="preserve">Note: When appending [ResourceRelPath] string to its Heavy-weight Resource URL, variable within curly brackets “{}” such is: {capabilityId} </w:t>
      </w:r>
      <w:proofErr w:type="gramStart"/>
      <w:r w:rsidRPr="003906A1">
        <w:t>has to</w:t>
      </w:r>
      <w:proofErr w:type="gramEnd"/>
      <w:r w:rsidRPr="003906A1">
        <w:t xml:space="preserve"> be replaced with its real value.</w:t>
      </w:r>
    </w:p>
    <w:p w14:paraId="7AB8A78E" w14:textId="77777777" w:rsidR="00157E88" w:rsidRDefault="00157E88" w:rsidP="00157E88">
      <w:pPr>
        <w:pStyle w:val="App1"/>
      </w:pPr>
      <w:bookmarkStart w:id="1197" w:name="_Ref286149063"/>
      <w:bookmarkStart w:id="1198" w:name="_Toc294513805"/>
      <w:bookmarkStart w:id="1199" w:name="_Toc341877249"/>
      <w:bookmarkStart w:id="1200" w:name="_Toc499592605"/>
      <w:r>
        <w:lastRenderedPageBreak/>
        <w:t>Authorization aspects</w:t>
      </w:r>
      <w:r>
        <w:tab/>
        <w:t>(Normative)</w:t>
      </w:r>
      <w:bookmarkEnd w:id="1197"/>
      <w:bookmarkEnd w:id="1198"/>
      <w:bookmarkEnd w:id="1199"/>
      <w:bookmarkEnd w:id="1200"/>
    </w:p>
    <w:p w14:paraId="7AB8A78F" w14:textId="77777777" w:rsidR="00157E88" w:rsidRPr="006A7CDF" w:rsidRDefault="00157E88" w:rsidP="00157E88">
      <w:r w:rsidRPr="006A7CDF">
        <w:t xml:space="preserve">This appendix specifies how to use the RESTful </w:t>
      </w:r>
      <w:r>
        <w:t xml:space="preserve">Capability Discovery </w:t>
      </w:r>
      <w:r w:rsidRPr="006A7CDF">
        <w:t>API in combination with some authorization frameworks.</w:t>
      </w:r>
    </w:p>
    <w:p w14:paraId="7AB8A790" w14:textId="77777777" w:rsidR="00157E88" w:rsidRPr="006A7CDF" w:rsidRDefault="00157E88" w:rsidP="00157E88">
      <w:pPr>
        <w:pStyle w:val="App2"/>
      </w:pPr>
      <w:bookmarkStart w:id="1201" w:name="_Toc309580457"/>
      <w:bookmarkStart w:id="1202" w:name="_Ref309682428"/>
      <w:bookmarkStart w:id="1203" w:name="_Ref310521848"/>
      <w:bookmarkStart w:id="1204" w:name="_Toc310525745"/>
      <w:bookmarkStart w:id="1205" w:name="_Toc312165987"/>
      <w:bookmarkStart w:id="1206" w:name="_Toc341877250"/>
      <w:bookmarkStart w:id="1207" w:name="_Toc499592606"/>
      <w:r w:rsidRPr="006A7CDF">
        <w:t xml:space="preserve">Use with </w:t>
      </w:r>
      <w:bookmarkEnd w:id="1201"/>
      <w:r>
        <w:t>OMA Authorization</w:t>
      </w:r>
      <w:bookmarkEnd w:id="1202"/>
      <w:r>
        <w:t xml:space="preserve"> Framework for Network APIs</w:t>
      </w:r>
      <w:bookmarkEnd w:id="1203"/>
      <w:bookmarkEnd w:id="1204"/>
      <w:bookmarkEnd w:id="1205"/>
      <w:bookmarkEnd w:id="1206"/>
      <w:bookmarkEnd w:id="1207"/>
    </w:p>
    <w:p w14:paraId="7AB8A791" w14:textId="77777777" w:rsidR="00157E88" w:rsidRPr="006A7CDF" w:rsidRDefault="00157E88" w:rsidP="00157E88">
      <w:r w:rsidRPr="006A7CDF">
        <w:t xml:space="preserve">The RESTful </w:t>
      </w:r>
      <w:r>
        <w:t xml:space="preserve">Capability Discovery </w:t>
      </w:r>
      <w:r w:rsidRPr="006A7CDF">
        <w:t>API MAY support the authorization framework defined in [Autho4API_10].</w:t>
      </w:r>
    </w:p>
    <w:p w14:paraId="7AB8A792" w14:textId="77777777" w:rsidR="00157E88" w:rsidRPr="006A7CDF" w:rsidRDefault="00157E88" w:rsidP="00157E88">
      <w:r w:rsidRPr="006A7CDF">
        <w:t xml:space="preserve">A RESTful </w:t>
      </w:r>
      <w:r>
        <w:t xml:space="preserve">Capability Discovery </w:t>
      </w:r>
      <w:r w:rsidRPr="006A7CDF">
        <w:t>API supporting [Autho4API_10]:</w:t>
      </w:r>
    </w:p>
    <w:p w14:paraId="7AB8A793" w14:textId="77777777" w:rsidR="00157E88" w:rsidRPr="006A7CDF" w:rsidRDefault="00157E88" w:rsidP="00157E88">
      <w:pPr>
        <w:pStyle w:val="Bullet"/>
        <w:tabs>
          <w:tab w:val="num" w:pos="720"/>
        </w:tabs>
        <w:spacing w:after="0"/>
        <w:ind w:left="720" w:hanging="360"/>
      </w:pPr>
      <w:r w:rsidRPr="006A7CDF">
        <w:t xml:space="preserve">SHALL conform to section D.1 of </w:t>
      </w:r>
      <w:r w:rsidRPr="006A7CDF">
        <w:rPr>
          <w:szCs w:val="18"/>
        </w:rPr>
        <w:t>[REST_NetAPI_Common]</w:t>
      </w:r>
      <w:r w:rsidRPr="006A7CDF">
        <w:t xml:space="preserve">; </w:t>
      </w:r>
    </w:p>
    <w:p w14:paraId="7AB8A794" w14:textId="77777777" w:rsidR="00157E88" w:rsidRPr="006A7CDF" w:rsidRDefault="00157E88" w:rsidP="00157E88">
      <w:pPr>
        <w:pStyle w:val="Bullet"/>
        <w:tabs>
          <w:tab w:val="num" w:pos="720"/>
        </w:tabs>
        <w:spacing w:after="0"/>
        <w:ind w:left="720" w:hanging="360"/>
      </w:pPr>
      <w:r w:rsidRPr="006A7CDF">
        <w:t>SHALL conform to this section</w:t>
      </w:r>
      <w:r>
        <w:t xml:space="preserve"> </w:t>
      </w:r>
      <w:r>
        <w:fldChar w:fldCharType="begin"/>
      </w:r>
      <w:r>
        <w:instrText xml:space="preserve"> REF _Ref310521848 \r \h </w:instrText>
      </w:r>
      <w:r>
        <w:fldChar w:fldCharType="separate"/>
      </w:r>
      <w:r w:rsidR="00D0318F">
        <w:t>G.1</w:t>
      </w:r>
      <w:r>
        <w:fldChar w:fldCharType="end"/>
      </w:r>
      <w:r w:rsidRPr="006A7CDF">
        <w:t xml:space="preserve">. </w:t>
      </w:r>
    </w:p>
    <w:p w14:paraId="7AB8A795" w14:textId="77777777" w:rsidR="00157E88" w:rsidRPr="006A7CDF" w:rsidRDefault="00157E88" w:rsidP="00007C0C">
      <w:pPr>
        <w:pStyle w:val="Style2"/>
      </w:pPr>
      <w:bookmarkStart w:id="1208" w:name="_Toc309580458"/>
      <w:bookmarkStart w:id="1209" w:name="_Toc310525746"/>
      <w:bookmarkStart w:id="1210" w:name="_Toc312165988"/>
      <w:bookmarkStart w:id="1211" w:name="_Toc341877251"/>
      <w:bookmarkStart w:id="1212" w:name="_Toc499592607"/>
      <w:r w:rsidRPr="006A7CDF">
        <w:t>Scope values</w:t>
      </w:r>
      <w:bookmarkEnd w:id="1208"/>
      <w:bookmarkEnd w:id="1209"/>
      <w:bookmarkEnd w:id="1210"/>
      <w:bookmarkEnd w:id="1211"/>
      <w:bookmarkEnd w:id="1212"/>
    </w:p>
    <w:p w14:paraId="7AB8A796" w14:textId="77777777" w:rsidR="00157E88" w:rsidRPr="006A7CDF" w:rsidRDefault="00157E88" w:rsidP="00157E88">
      <w:pPr>
        <w:pStyle w:val="App4"/>
      </w:pPr>
      <w:bookmarkStart w:id="1213" w:name="_Toc309580459"/>
      <w:bookmarkStart w:id="1214" w:name="_Ref309682473"/>
      <w:bookmarkStart w:id="1215" w:name="_Toc310525747"/>
      <w:bookmarkStart w:id="1216" w:name="_Ref312163826"/>
      <w:bookmarkStart w:id="1217" w:name="_Toc312165989"/>
      <w:bookmarkStart w:id="1218" w:name="_Toc341877252"/>
      <w:bookmarkStart w:id="1219" w:name="_Toc499592608"/>
      <w:r w:rsidRPr="006A7CDF">
        <w:t>Definitions</w:t>
      </w:r>
      <w:bookmarkEnd w:id="1213"/>
      <w:bookmarkEnd w:id="1214"/>
      <w:bookmarkEnd w:id="1215"/>
      <w:bookmarkEnd w:id="1216"/>
      <w:bookmarkEnd w:id="1217"/>
      <w:bookmarkEnd w:id="1218"/>
      <w:bookmarkEnd w:id="1219"/>
    </w:p>
    <w:p w14:paraId="7AB8A797" w14:textId="77777777" w:rsidR="00157E88" w:rsidRPr="006A7CDF" w:rsidRDefault="00157E88" w:rsidP="00157E88">
      <w:r w:rsidRPr="006A7CDF">
        <w:t xml:space="preserve">In compliance with [Autho4API_10], an authorization server serving clients requests for getting authorized access to the resources exposed by the RESTful </w:t>
      </w:r>
      <w:r>
        <w:t xml:space="preserve">Capability Discovery </w:t>
      </w:r>
      <w:r w:rsidRPr="006A7CDF">
        <w:t>API:</w:t>
      </w:r>
    </w:p>
    <w:p w14:paraId="7AB8A798" w14:textId="77777777" w:rsidR="00157E88" w:rsidRPr="006A7CDF" w:rsidRDefault="00157E88" w:rsidP="00157E88">
      <w:pPr>
        <w:pStyle w:val="Bullet"/>
        <w:tabs>
          <w:tab w:val="num" w:pos="720"/>
        </w:tabs>
        <w:spacing w:after="0"/>
        <w:ind w:left="720" w:hanging="360"/>
      </w:pPr>
      <w:r w:rsidRPr="006A7CDF">
        <w:t>SHALL support the scope values defined in the table below;</w:t>
      </w:r>
    </w:p>
    <w:p w14:paraId="7AB8A799" w14:textId="77777777" w:rsidR="00157E88" w:rsidRPr="006A7CDF" w:rsidRDefault="00157E88" w:rsidP="003906A1">
      <w:pPr>
        <w:pStyle w:val="Bullet"/>
        <w:tabs>
          <w:tab w:val="num" w:pos="720"/>
        </w:tabs>
        <w:spacing w:after="0" w:line="480" w:lineRule="auto"/>
        <w:ind w:left="720" w:hanging="360"/>
      </w:pPr>
      <w:r w:rsidRPr="006A7CDF">
        <w:t>MAY support scope values not defined in this specification.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3544"/>
        <w:gridCol w:w="1418"/>
      </w:tblGrid>
      <w:tr w:rsidR="00157E88" w:rsidRPr="00896512" w14:paraId="7AB8A79D" w14:textId="77777777" w:rsidTr="00F65C28">
        <w:trPr>
          <w:tblHeader/>
        </w:trPr>
        <w:tc>
          <w:tcPr>
            <w:tcW w:w="4644" w:type="dxa"/>
            <w:shd w:val="pct25" w:color="auto" w:fill="FFFFFF"/>
          </w:tcPr>
          <w:p w14:paraId="7AB8A79A" w14:textId="77777777" w:rsidR="00157E88" w:rsidRPr="00896512" w:rsidRDefault="00157E88" w:rsidP="00F65C28">
            <w:pPr>
              <w:pStyle w:val="TableRow"/>
              <w:rPr>
                <w:rFonts w:ascii="Arial" w:hAnsi="Arial"/>
                <w:b/>
                <w:bCs/>
                <w:sz w:val="18"/>
              </w:rPr>
            </w:pPr>
            <w:r w:rsidRPr="00896512">
              <w:rPr>
                <w:rFonts w:ascii="Arial" w:hAnsi="Arial"/>
                <w:b/>
                <w:bCs/>
                <w:sz w:val="18"/>
              </w:rPr>
              <w:t>Scope value</w:t>
            </w:r>
          </w:p>
        </w:tc>
        <w:tc>
          <w:tcPr>
            <w:tcW w:w="3544" w:type="dxa"/>
            <w:shd w:val="pct25" w:color="auto" w:fill="FFFFFF"/>
          </w:tcPr>
          <w:p w14:paraId="7AB8A79B" w14:textId="77777777" w:rsidR="00157E88" w:rsidRPr="00896512" w:rsidRDefault="00157E88" w:rsidP="00F65C28">
            <w:pPr>
              <w:pStyle w:val="TableRow"/>
              <w:rPr>
                <w:rFonts w:ascii="Arial" w:hAnsi="Arial"/>
                <w:b/>
                <w:bCs/>
                <w:sz w:val="18"/>
              </w:rPr>
            </w:pPr>
            <w:r w:rsidRPr="00896512">
              <w:rPr>
                <w:rFonts w:ascii="Arial" w:hAnsi="Arial"/>
                <w:b/>
                <w:bCs/>
                <w:sz w:val="18"/>
              </w:rPr>
              <w:t>Description</w:t>
            </w:r>
          </w:p>
        </w:tc>
        <w:tc>
          <w:tcPr>
            <w:tcW w:w="1418" w:type="dxa"/>
            <w:shd w:val="pct25" w:color="auto" w:fill="FFFFFF"/>
          </w:tcPr>
          <w:p w14:paraId="7AB8A79C" w14:textId="77777777" w:rsidR="00157E88" w:rsidRPr="00896512" w:rsidRDefault="00157E88" w:rsidP="00F65C28">
            <w:pPr>
              <w:pStyle w:val="TableRow"/>
              <w:rPr>
                <w:rFonts w:ascii="Arial" w:hAnsi="Arial"/>
                <w:b/>
                <w:bCs/>
                <w:sz w:val="18"/>
              </w:rPr>
            </w:pPr>
            <w:r w:rsidRPr="00896512">
              <w:rPr>
                <w:rFonts w:ascii="Arial" w:hAnsi="Arial"/>
                <w:b/>
                <w:bCs/>
                <w:sz w:val="18"/>
              </w:rPr>
              <w:t>For one-time access token</w:t>
            </w:r>
          </w:p>
        </w:tc>
      </w:tr>
      <w:tr w:rsidR="00157E88" w:rsidRPr="00896512" w14:paraId="7AB8A7A1" w14:textId="77777777" w:rsidTr="00F65C28">
        <w:tc>
          <w:tcPr>
            <w:tcW w:w="4644" w:type="dxa"/>
          </w:tcPr>
          <w:p w14:paraId="7AB8A79E" w14:textId="77777777" w:rsidR="00157E88" w:rsidRPr="00896512" w:rsidRDefault="00157E88" w:rsidP="00390D56">
            <w:pPr>
              <w:rPr>
                <w:rFonts w:ascii="Arial" w:hAnsi="Arial"/>
              </w:rPr>
            </w:pPr>
            <w:r w:rsidRPr="00896512">
              <w:rPr>
                <w:rFonts w:ascii="Arial" w:hAnsi="Arial"/>
              </w:rPr>
              <w:t>oma_rest_capabilitydiscovery.all_{apiVersion}</w:t>
            </w:r>
          </w:p>
        </w:tc>
        <w:tc>
          <w:tcPr>
            <w:tcW w:w="3544" w:type="dxa"/>
          </w:tcPr>
          <w:p w14:paraId="7AB8A79F" w14:textId="77777777" w:rsidR="00157E88" w:rsidRPr="00896512" w:rsidRDefault="00157E88" w:rsidP="00390D56">
            <w:pPr>
              <w:rPr>
                <w:rFonts w:ascii="Arial" w:hAnsi="Arial"/>
              </w:rPr>
            </w:pPr>
            <w:r w:rsidRPr="00896512">
              <w:rPr>
                <w:rFonts w:ascii="Arial" w:hAnsi="Arial"/>
              </w:rPr>
              <w:t xml:space="preserve">Provide access to all defined operations on the resources in this version of the API. The {apiVersion} part of this identifier SHALL have the same value as the “apiVersion” URL variable which is defined in section </w:t>
            </w:r>
            <w:r w:rsidRPr="00896512">
              <w:rPr>
                <w:rFonts w:ascii="Arial" w:hAnsi="Arial"/>
              </w:rPr>
              <w:fldChar w:fldCharType="begin"/>
            </w:r>
            <w:r w:rsidRPr="00896512">
              <w:rPr>
                <w:rFonts w:ascii="Arial" w:hAnsi="Arial"/>
              </w:rPr>
              <w:instrText xml:space="preserve"> REF _Ref327190307 \r \h </w:instrText>
            </w:r>
            <w:r w:rsidRPr="00896512">
              <w:rPr>
                <w:rFonts w:ascii="Arial" w:hAnsi="Arial"/>
              </w:rPr>
            </w:r>
            <w:r w:rsidRPr="00896512">
              <w:rPr>
                <w:rFonts w:ascii="Arial" w:hAnsi="Arial"/>
              </w:rPr>
              <w:fldChar w:fldCharType="separate"/>
            </w:r>
            <w:r w:rsidR="00D0318F" w:rsidRPr="00896512">
              <w:rPr>
                <w:rFonts w:ascii="Arial" w:hAnsi="Arial"/>
              </w:rPr>
              <w:t>5.1</w:t>
            </w:r>
            <w:r w:rsidRPr="00896512">
              <w:rPr>
                <w:rFonts w:ascii="Arial" w:hAnsi="Arial"/>
              </w:rPr>
              <w:fldChar w:fldCharType="end"/>
            </w:r>
            <w:r w:rsidRPr="00896512">
              <w:rPr>
                <w:rFonts w:ascii="Arial" w:hAnsi="Arial"/>
              </w:rPr>
              <w:t>. This scope value is the union of the other scope values listed in next rows of this table.</w:t>
            </w:r>
          </w:p>
        </w:tc>
        <w:tc>
          <w:tcPr>
            <w:tcW w:w="1418" w:type="dxa"/>
          </w:tcPr>
          <w:p w14:paraId="7AB8A7A0" w14:textId="77777777" w:rsidR="00157E88" w:rsidRPr="008E46D8" w:rsidRDefault="00157E88" w:rsidP="00390D56">
            <w:pPr>
              <w:pStyle w:val="TableRow"/>
              <w:spacing w:before="120" w:after="60"/>
              <w:rPr>
                <w:rFonts w:ascii="Arial" w:eastAsia="Batang" w:hAnsi="Arial"/>
                <w:lang w:val="en-US" w:eastAsia="ko-KR"/>
              </w:rPr>
            </w:pPr>
            <w:r w:rsidRPr="008E46D8">
              <w:rPr>
                <w:rFonts w:ascii="Arial" w:eastAsia="Batang" w:hAnsi="Arial"/>
                <w:lang w:val="en-US" w:eastAsia="ko-KR"/>
              </w:rPr>
              <w:t>No</w:t>
            </w:r>
          </w:p>
        </w:tc>
      </w:tr>
      <w:tr w:rsidR="00157E88" w:rsidRPr="00896512" w14:paraId="7AB8A7A5" w14:textId="77777777" w:rsidTr="00F65C28">
        <w:tc>
          <w:tcPr>
            <w:tcW w:w="4644" w:type="dxa"/>
          </w:tcPr>
          <w:p w14:paraId="7AB8A7A2" w14:textId="77777777" w:rsidR="00157E88" w:rsidRPr="00896512" w:rsidRDefault="00157E88" w:rsidP="00390D56">
            <w:pPr>
              <w:rPr>
                <w:rFonts w:ascii="Arial" w:hAnsi="Arial"/>
              </w:rPr>
            </w:pPr>
            <w:r w:rsidRPr="00896512">
              <w:rPr>
                <w:rFonts w:ascii="Arial" w:hAnsi="Arial"/>
              </w:rPr>
              <w:t>oma_rest_capabilitydiscovery_own</w:t>
            </w:r>
          </w:p>
        </w:tc>
        <w:tc>
          <w:tcPr>
            <w:tcW w:w="3544" w:type="dxa"/>
          </w:tcPr>
          <w:p w14:paraId="7AB8A7A3" w14:textId="77777777" w:rsidR="00157E88" w:rsidRPr="00896512" w:rsidRDefault="00157E88" w:rsidP="00390D56">
            <w:pPr>
              <w:rPr>
                <w:rFonts w:ascii="Arial" w:hAnsi="Arial"/>
              </w:rPr>
            </w:pPr>
            <w:r w:rsidRPr="00896512">
              <w:rPr>
                <w:rFonts w:ascii="Arial" w:hAnsi="Arial"/>
              </w:rPr>
              <w:t>Provide access to all operations defined for management of own service capabilities.</w:t>
            </w:r>
          </w:p>
        </w:tc>
        <w:tc>
          <w:tcPr>
            <w:tcW w:w="1418" w:type="dxa"/>
          </w:tcPr>
          <w:p w14:paraId="7AB8A7A4" w14:textId="77777777" w:rsidR="00157E88" w:rsidRPr="008E46D8" w:rsidRDefault="00157E88" w:rsidP="00390D56">
            <w:pPr>
              <w:pStyle w:val="TableRow"/>
              <w:spacing w:before="120" w:after="60"/>
              <w:rPr>
                <w:rFonts w:ascii="Arial" w:eastAsia="Batang" w:hAnsi="Arial"/>
                <w:lang w:val="en-US" w:eastAsia="ko-KR"/>
              </w:rPr>
            </w:pPr>
            <w:r w:rsidRPr="008E46D8">
              <w:rPr>
                <w:rFonts w:ascii="Arial" w:eastAsia="Batang" w:hAnsi="Arial"/>
                <w:lang w:val="en-US" w:eastAsia="ko-KR"/>
              </w:rPr>
              <w:t>No</w:t>
            </w:r>
          </w:p>
        </w:tc>
      </w:tr>
      <w:tr w:rsidR="00157E88" w:rsidRPr="00896512" w14:paraId="7AB8A7A9" w14:textId="77777777" w:rsidTr="00F65C28">
        <w:tc>
          <w:tcPr>
            <w:tcW w:w="4644" w:type="dxa"/>
          </w:tcPr>
          <w:p w14:paraId="7AB8A7A6" w14:textId="77777777" w:rsidR="00157E88" w:rsidRPr="00896512" w:rsidRDefault="00157E88" w:rsidP="00390D56">
            <w:pPr>
              <w:rPr>
                <w:rFonts w:ascii="Arial" w:hAnsi="Arial"/>
              </w:rPr>
            </w:pPr>
            <w:r w:rsidRPr="00896512">
              <w:rPr>
                <w:rFonts w:ascii="Arial" w:hAnsi="Arial"/>
              </w:rPr>
              <w:t>oma_rest_capabilitydiscovery_contact</w:t>
            </w:r>
          </w:p>
        </w:tc>
        <w:tc>
          <w:tcPr>
            <w:tcW w:w="3544" w:type="dxa"/>
          </w:tcPr>
          <w:p w14:paraId="7AB8A7A7" w14:textId="77777777" w:rsidR="00157E88" w:rsidRPr="00896512" w:rsidRDefault="00157E88" w:rsidP="00390D56">
            <w:pPr>
              <w:rPr>
                <w:rFonts w:ascii="Arial" w:hAnsi="Arial"/>
              </w:rPr>
            </w:pPr>
            <w:r w:rsidRPr="00896512">
              <w:rPr>
                <w:rFonts w:ascii="Arial" w:hAnsi="Arial"/>
              </w:rPr>
              <w:t>Provide access to all operations defined for checking of service capabilities for a contact.</w:t>
            </w:r>
          </w:p>
        </w:tc>
        <w:tc>
          <w:tcPr>
            <w:tcW w:w="1418" w:type="dxa"/>
          </w:tcPr>
          <w:p w14:paraId="7AB8A7A8" w14:textId="77777777" w:rsidR="00157E88" w:rsidRPr="008E46D8" w:rsidRDefault="00157E88" w:rsidP="003906A1">
            <w:pPr>
              <w:pStyle w:val="TableRow"/>
              <w:keepNext/>
              <w:spacing w:before="120" w:after="60"/>
              <w:rPr>
                <w:rFonts w:ascii="Arial" w:eastAsia="Batang" w:hAnsi="Arial"/>
                <w:lang w:val="en-US" w:eastAsia="ko-KR"/>
              </w:rPr>
            </w:pPr>
            <w:r w:rsidRPr="008E46D8">
              <w:rPr>
                <w:rFonts w:ascii="Arial" w:eastAsia="Batang" w:hAnsi="Arial"/>
                <w:lang w:val="en-US" w:eastAsia="ko-KR"/>
              </w:rPr>
              <w:t>No</w:t>
            </w:r>
          </w:p>
        </w:tc>
      </w:tr>
    </w:tbl>
    <w:p w14:paraId="7AB8A7AA" w14:textId="77777777" w:rsidR="00642188" w:rsidRDefault="00642188" w:rsidP="00642188">
      <w:pPr>
        <w:pStyle w:val="Caption"/>
      </w:pPr>
      <w:bookmarkStart w:id="1220" w:name="_Toc435537420"/>
      <w:bookmarkStart w:id="1221" w:name="_Toc310525756"/>
      <w:bookmarkStart w:id="1222" w:name="_Toc312165070"/>
      <w:bookmarkStart w:id="1223" w:name="_Toc341877260"/>
      <w:r>
        <w:t xml:space="preserve">Table </w:t>
      </w:r>
      <w:r>
        <w:fldChar w:fldCharType="begin"/>
      </w:r>
      <w:r>
        <w:instrText xml:space="preserve"> SEQ Table \* ARABIC </w:instrText>
      </w:r>
      <w:r>
        <w:fldChar w:fldCharType="separate"/>
      </w:r>
      <w:r w:rsidR="00AD640C">
        <w:rPr>
          <w:noProof/>
        </w:rPr>
        <w:t>1</w:t>
      </w:r>
      <w:r>
        <w:fldChar w:fldCharType="end"/>
      </w:r>
      <w:r>
        <w:t xml:space="preserve"> </w:t>
      </w:r>
      <w:r w:rsidRPr="00BA161A">
        <w:t>Scope values for RESTful Capability Discovery API</w:t>
      </w:r>
      <w:bookmarkEnd w:id="1220"/>
    </w:p>
    <w:p w14:paraId="7AB8A7AB" w14:textId="77777777" w:rsidR="00157E88" w:rsidRPr="006A7CDF" w:rsidRDefault="00157E88" w:rsidP="00157E88">
      <w:pPr>
        <w:pStyle w:val="App4"/>
      </w:pPr>
      <w:bookmarkStart w:id="1224" w:name="_Toc309580460"/>
      <w:bookmarkStart w:id="1225" w:name="_Toc310525748"/>
      <w:bookmarkStart w:id="1226" w:name="_Toc312165990"/>
      <w:bookmarkStart w:id="1227" w:name="_Toc341877253"/>
      <w:bookmarkStart w:id="1228" w:name="_Toc499592609"/>
      <w:bookmarkEnd w:id="1221"/>
      <w:bookmarkEnd w:id="1222"/>
      <w:bookmarkEnd w:id="1223"/>
      <w:r w:rsidRPr="006A7CDF">
        <w:t>Downscoping</w:t>
      </w:r>
      <w:bookmarkEnd w:id="1224"/>
      <w:bookmarkEnd w:id="1225"/>
      <w:bookmarkEnd w:id="1226"/>
      <w:bookmarkEnd w:id="1227"/>
      <w:bookmarkEnd w:id="1228"/>
    </w:p>
    <w:p w14:paraId="7AB8A7AC" w14:textId="77777777" w:rsidR="00157E88" w:rsidRPr="006A7CDF" w:rsidRDefault="00157E88" w:rsidP="00157E88">
      <w:r w:rsidRPr="006A7CDF">
        <w:t>In the case where the client requests authorization for “</w:t>
      </w:r>
      <w:r>
        <w:t>oma_rest_capabilitydiscovery</w:t>
      </w:r>
      <w:r w:rsidRPr="006A7CDF">
        <w:t>.all_</w:t>
      </w:r>
      <w:r w:rsidRPr="006A7CDF">
        <w:rPr>
          <w:rFonts w:eastAsia="Batang"/>
          <w:bCs/>
          <w:lang w:val="en-US"/>
        </w:rPr>
        <w:t>{apiVersion}</w:t>
      </w:r>
      <w:r w:rsidRPr="006A7CDF">
        <w:t>” scope, the authorization server and/or resource owner MAY restrict the granted scope to some of the following scope values:</w:t>
      </w:r>
    </w:p>
    <w:p w14:paraId="7AB8A7AD" w14:textId="77777777" w:rsidR="00157E88" w:rsidRDefault="00157E88" w:rsidP="00157E88">
      <w:pPr>
        <w:pStyle w:val="Bullet"/>
        <w:tabs>
          <w:tab w:val="num" w:pos="720"/>
        </w:tabs>
        <w:spacing w:after="0"/>
        <w:ind w:left="720" w:hanging="360"/>
      </w:pPr>
      <w:r>
        <w:t>“oma_rest_capabilitydiscovery_own”</w:t>
      </w:r>
    </w:p>
    <w:p w14:paraId="7AB8A7AE" w14:textId="77777777" w:rsidR="00157E88" w:rsidRPr="006A7CDF" w:rsidRDefault="00157E88" w:rsidP="00157E88">
      <w:pPr>
        <w:pStyle w:val="Bullet"/>
        <w:tabs>
          <w:tab w:val="num" w:pos="720"/>
        </w:tabs>
        <w:spacing w:after="0"/>
        <w:ind w:left="720" w:hanging="360"/>
      </w:pPr>
      <w:r>
        <w:t>“oma_rest_capabilitydiscovery_contact”</w:t>
      </w:r>
    </w:p>
    <w:p w14:paraId="7AB8A7AF" w14:textId="77777777" w:rsidR="00157E88" w:rsidRPr="006A7CDF" w:rsidRDefault="00157E88" w:rsidP="00157E88">
      <w:pPr>
        <w:pStyle w:val="App4"/>
      </w:pPr>
      <w:bookmarkStart w:id="1229" w:name="_Toc309580461"/>
      <w:bookmarkStart w:id="1230" w:name="_Toc310525749"/>
      <w:bookmarkStart w:id="1231" w:name="_Toc312165991"/>
      <w:bookmarkStart w:id="1232" w:name="_Toc341877254"/>
      <w:bookmarkStart w:id="1233" w:name="_Toc499592610"/>
      <w:r w:rsidRPr="006A7CDF">
        <w:t>Mapping with resources and methods</w:t>
      </w:r>
      <w:bookmarkEnd w:id="1229"/>
      <w:bookmarkEnd w:id="1230"/>
      <w:bookmarkEnd w:id="1231"/>
      <w:bookmarkEnd w:id="1232"/>
      <w:bookmarkEnd w:id="1233"/>
    </w:p>
    <w:p w14:paraId="7AB8A7B0" w14:textId="77777777" w:rsidR="00651D13" w:rsidRDefault="00157E88" w:rsidP="00157E88">
      <w:pPr>
        <w:pStyle w:val="ZDISCLAIMER"/>
        <w:spacing w:before="120"/>
        <w:rPr>
          <w:lang w:eastAsia="zh-CN"/>
        </w:rPr>
      </w:pPr>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_Ref312163826 \r \h </w:instrText>
      </w:r>
      <w:r>
        <w:fldChar w:fldCharType="separate"/>
      </w:r>
      <w:r w:rsidR="00D0318F">
        <w:t>G.1.1.1</w:t>
      </w:r>
      <w:r>
        <w:fldChar w:fldCharType="end"/>
      </w:r>
      <w:r>
        <w:t>for the RESTful Capability Discovery API map to</w:t>
      </w:r>
      <w:r w:rsidRPr="006A7CDF">
        <w:t xml:space="preserve"> the REST resources and methods </w:t>
      </w:r>
      <w:r>
        <w:t>of this</w:t>
      </w:r>
      <w:r w:rsidRPr="006A7CDF">
        <w:t xml:space="preserve"> API. In these tabl</w:t>
      </w:r>
      <w:r>
        <w:t>es, the root “oma_rest_capabilitydiscovery</w:t>
      </w:r>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 xml:space="preserve">is </w:t>
      </w:r>
      <w:r>
        <w:t>omitted for readability reasons</w:t>
      </w:r>
      <w:r w:rsidR="009A523B">
        <w:rPr>
          <w:rFonts w:hint="eastAsia"/>
          <w:lang w:eastAsia="zh-CN"/>
        </w:rPr>
        <w:t>.</w:t>
      </w:r>
    </w:p>
    <w:p w14:paraId="7AB8A7B1" w14:textId="77777777" w:rsidR="003921BF" w:rsidRPr="00BB1FE8" w:rsidRDefault="003921BF" w:rsidP="003921BF">
      <w:pPr>
        <w:rPr>
          <w:lang w:val="en-US" w:eastAsia="zh-CN"/>
        </w:rPr>
        <w:sectPr w:rsidR="003921BF" w:rsidRPr="00BB1FE8">
          <w:pgSz w:w="12240" w:h="15840" w:code="1"/>
          <w:pgMar w:top="1440" w:right="1080" w:bottom="1152" w:left="1080" w:header="576" w:footer="576" w:gutter="0"/>
          <w:paperSrc w:first="5" w:other="5"/>
          <w:cols w:space="720"/>
          <w:titlePg/>
        </w:sectPr>
      </w:pP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1"/>
        <w:gridCol w:w="3736"/>
        <w:gridCol w:w="1201"/>
        <w:gridCol w:w="1700"/>
        <w:gridCol w:w="1700"/>
        <w:gridCol w:w="1700"/>
        <w:gridCol w:w="1581"/>
      </w:tblGrid>
      <w:tr w:rsidR="003921BF" w:rsidRPr="00007C0C" w14:paraId="7AB8A7B6" w14:textId="77777777" w:rsidTr="00F65C28">
        <w:trPr>
          <w:trHeight w:val="443"/>
          <w:tblHeader/>
        </w:trPr>
        <w:tc>
          <w:tcPr>
            <w:tcW w:w="694" w:type="pct"/>
            <w:vMerge w:val="restart"/>
            <w:shd w:val="clear" w:color="auto" w:fill="C0C0C0"/>
            <w:vAlign w:val="center"/>
          </w:tcPr>
          <w:p w14:paraId="7AB8A7B2" w14:textId="77777777" w:rsidR="003921BF" w:rsidRPr="00007C0C" w:rsidRDefault="003921BF" w:rsidP="00390D56">
            <w:pPr>
              <w:pStyle w:val="TableRow"/>
              <w:spacing w:before="0" w:after="60"/>
              <w:rPr>
                <w:rFonts w:ascii="Arial" w:eastAsia="Batang" w:hAnsi="Arial"/>
                <w:b/>
                <w:bCs/>
                <w:lang w:val="en-US"/>
              </w:rPr>
            </w:pPr>
            <w:r w:rsidRPr="00007C0C">
              <w:rPr>
                <w:rFonts w:ascii="Arial" w:eastAsia="Batang" w:hAnsi="Arial"/>
                <w:b/>
                <w:bCs/>
                <w:lang w:val="en-US"/>
              </w:rPr>
              <w:lastRenderedPageBreak/>
              <w:t>Resource</w:t>
            </w:r>
          </w:p>
        </w:tc>
        <w:tc>
          <w:tcPr>
            <w:tcW w:w="1385" w:type="pct"/>
            <w:vMerge w:val="restart"/>
            <w:shd w:val="clear" w:color="auto" w:fill="C0C0C0"/>
            <w:vAlign w:val="center"/>
          </w:tcPr>
          <w:p w14:paraId="7AB8A7B3" w14:textId="77777777" w:rsidR="003921BF" w:rsidRPr="00007C0C" w:rsidRDefault="003921BF" w:rsidP="00390D56">
            <w:pPr>
              <w:pStyle w:val="TableRow"/>
              <w:spacing w:before="0" w:after="60"/>
              <w:rPr>
                <w:rFonts w:ascii="Arial" w:eastAsia="Batang" w:hAnsi="Arial"/>
                <w:b/>
                <w:bCs/>
                <w:lang w:val="en-US"/>
              </w:rPr>
            </w:pPr>
            <w:r w:rsidRPr="00007C0C">
              <w:rPr>
                <w:rFonts w:ascii="Arial" w:eastAsia="Batang" w:hAnsi="Arial"/>
                <w:b/>
                <w:bCs/>
                <w:lang w:val="en-US"/>
              </w:rPr>
              <w:t>URL</w:t>
            </w:r>
            <w:r w:rsidRPr="00007C0C">
              <w:rPr>
                <w:rFonts w:ascii="Arial" w:eastAsia="Batang" w:hAnsi="Arial"/>
                <w:b/>
                <w:bCs/>
                <w:lang w:val="en-US"/>
              </w:rPr>
              <w:br/>
              <w:t>Base URL: http://{serverRoot}/capabilitydiscovery/{apiVersion}</w:t>
            </w:r>
          </w:p>
        </w:tc>
        <w:tc>
          <w:tcPr>
            <w:tcW w:w="445" w:type="pct"/>
            <w:vMerge w:val="restart"/>
            <w:shd w:val="clear" w:color="auto" w:fill="C0C0C0"/>
            <w:vAlign w:val="center"/>
          </w:tcPr>
          <w:p w14:paraId="7AB8A7B4" w14:textId="77777777" w:rsidR="003921BF" w:rsidRPr="00007C0C" w:rsidRDefault="003921BF" w:rsidP="00390D56">
            <w:pPr>
              <w:pStyle w:val="TableRow"/>
              <w:spacing w:before="0" w:after="60"/>
              <w:rPr>
                <w:rFonts w:ascii="Arial" w:eastAsia="Batang" w:hAnsi="Arial"/>
                <w:b/>
                <w:bCs/>
                <w:lang w:val="en-US"/>
              </w:rPr>
            </w:pPr>
            <w:r w:rsidRPr="00007C0C">
              <w:rPr>
                <w:rFonts w:ascii="Arial" w:eastAsia="Batang" w:hAnsi="Arial"/>
                <w:b/>
                <w:bCs/>
                <w:lang w:val="en-US"/>
              </w:rPr>
              <w:t>Section reference</w:t>
            </w:r>
          </w:p>
        </w:tc>
        <w:tc>
          <w:tcPr>
            <w:tcW w:w="2476" w:type="pct"/>
            <w:gridSpan w:val="4"/>
            <w:shd w:val="clear" w:color="auto" w:fill="C0C0C0"/>
            <w:vAlign w:val="center"/>
          </w:tcPr>
          <w:p w14:paraId="7AB8A7B5" w14:textId="77777777"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HTTP verbs</w:t>
            </w:r>
          </w:p>
        </w:tc>
      </w:tr>
      <w:tr w:rsidR="003921BF" w:rsidRPr="00007C0C" w14:paraId="7AB8A7BE" w14:textId="77777777" w:rsidTr="00F65C28">
        <w:trPr>
          <w:trHeight w:val="442"/>
          <w:tblHeader/>
        </w:trPr>
        <w:tc>
          <w:tcPr>
            <w:tcW w:w="694" w:type="pct"/>
            <w:vMerge/>
            <w:shd w:val="clear" w:color="auto" w:fill="C0C0C0"/>
            <w:vAlign w:val="center"/>
          </w:tcPr>
          <w:p w14:paraId="7AB8A7B7" w14:textId="77777777" w:rsidR="003921BF" w:rsidRPr="00007C0C" w:rsidRDefault="003921BF" w:rsidP="00F65C28">
            <w:pPr>
              <w:pStyle w:val="TableRow"/>
              <w:rPr>
                <w:rFonts w:ascii="Arial" w:eastAsia="Batang" w:hAnsi="Arial"/>
                <w:b/>
                <w:bCs/>
                <w:lang w:val="en-US"/>
              </w:rPr>
            </w:pPr>
          </w:p>
        </w:tc>
        <w:tc>
          <w:tcPr>
            <w:tcW w:w="1385" w:type="pct"/>
            <w:vMerge/>
            <w:shd w:val="clear" w:color="auto" w:fill="C0C0C0"/>
            <w:vAlign w:val="center"/>
          </w:tcPr>
          <w:p w14:paraId="7AB8A7B8" w14:textId="77777777" w:rsidR="003921BF" w:rsidRPr="00007C0C" w:rsidRDefault="003921BF" w:rsidP="00F65C28">
            <w:pPr>
              <w:pStyle w:val="TableRow"/>
              <w:rPr>
                <w:rFonts w:ascii="Arial" w:eastAsia="Batang" w:hAnsi="Arial"/>
                <w:b/>
                <w:bCs/>
                <w:lang w:val="it-IT"/>
              </w:rPr>
            </w:pPr>
          </w:p>
        </w:tc>
        <w:tc>
          <w:tcPr>
            <w:tcW w:w="445" w:type="pct"/>
            <w:vMerge/>
            <w:shd w:val="clear" w:color="auto" w:fill="C0C0C0"/>
            <w:vAlign w:val="center"/>
          </w:tcPr>
          <w:p w14:paraId="7AB8A7B9" w14:textId="77777777" w:rsidR="003921BF" w:rsidRPr="00007C0C" w:rsidRDefault="003921BF" w:rsidP="00F65C28">
            <w:pPr>
              <w:pStyle w:val="TableRow"/>
              <w:rPr>
                <w:rFonts w:ascii="Arial" w:eastAsia="Batang" w:hAnsi="Arial"/>
                <w:b/>
                <w:bCs/>
                <w:lang w:val="en-US"/>
              </w:rPr>
            </w:pPr>
          </w:p>
        </w:tc>
        <w:tc>
          <w:tcPr>
            <w:tcW w:w="630" w:type="pct"/>
            <w:shd w:val="clear" w:color="auto" w:fill="C0C0C0"/>
            <w:vAlign w:val="center"/>
          </w:tcPr>
          <w:p w14:paraId="7AB8A7BA" w14:textId="77777777"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GET</w:t>
            </w:r>
          </w:p>
        </w:tc>
        <w:tc>
          <w:tcPr>
            <w:tcW w:w="630" w:type="pct"/>
            <w:shd w:val="clear" w:color="auto" w:fill="C0C0C0"/>
            <w:vAlign w:val="center"/>
          </w:tcPr>
          <w:p w14:paraId="7AB8A7BB" w14:textId="77777777"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PUT</w:t>
            </w:r>
          </w:p>
        </w:tc>
        <w:tc>
          <w:tcPr>
            <w:tcW w:w="630" w:type="pct"/>
            <w:shd w:val="clear" w:color="auto" w:fill="C0C0C0"/>
            <w:vAlign w:val="center"/>
          </w:tcPr>
          <w:p w14:paraId="7AB8A7BC" w14:textId="77777777"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POST</w:t>
            </w:r>
          </w:p>
        </w:tc>
        <w:tc>
          <w:tcPr>
            <w:tcW w:w="586" w:type="pct"/>
            <w:shd w:val="clear" w:color="auto" w:fill="C0C0C0"/>
            <w:vAlign w:val="center"/>
          </w:tcPr>
          <w:p w14:paraId="7AB8A7BD" w14:textId="77777777"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DELETE</w:t>
            </w:r>
          </w:p>
        </w:tc>
      </w:tr>
      <w:tr w:rsidR="003921BF" w:rsidRPr="00007C0C" w14:paraId="7AB8A7CB" w14:textId="77777777" w:rsidTr="00390D56">
        <w:trPr>
          <w:trHeight w:val="20"/>
        </w:trPr>
        <w:tc>
          <w:tcPr>
            <w:tcW w:w="694" w:type="pct"/>
          </w:tcPr>
          <w:p w14:paraId="7AB8A7BF" w14:textId="77777777" w:rsidR="003921BF" w:rsidRPr="00007C0C" w:rsidRDefault="003921BF" w:rsidP="00390D56">
            <w:pPr>
              <w:rPr>
                <w:rFonts w:ascii="Arial" w:hAnsi="Arial" w:cs="Arial"/>
              </w:rPr>
            </w:pPr>
            <w:r w:rsidRPr="00896512">
              <w:rPr>
                <w:rFonts w:ascii="Arial" w:hAnsi="Arial" w:cs="Arial"/>
              </w:rPr>
              <w:t>Service Capability Sources</w:t>
            </w:r>
          </w:p>
        </w:tc>
        <w:tc>
          <w:tcPr>
            <w:tcW w:w="1385" w:type="pct"/>
          </w:tcPr>
          <w:p w14:paraId="7AB8A7C0" w14:textId="77777777" w:rsidR="003921BF" w:rsidRPr="00007C0C" w:rsidRDefault="003921BF" w:rsidP="00390D56">
            <w:pPr>
              <w:rPr>
                <w:rFonts w:ascii="Arial" w:hAnsi="Arial" w:cs="Arial"/>
                <w:lang w:val="sv-SE"/>
              </w:rPr>
            </w:pPr>
            <w:r w:rsidRPr="00007C0C">
              <w:rPr>
                <w:rFonts w:ascii="Arial" w:hAnsi="Arial" w:cs="Arial"/>
                <w:lang w:val="sv-SE"/>
              </w:rPr>
              <w:t>/{userId}/capabilitySources</w:t>
            </w:r>
          </w:p>
          <w:p w14:paraId="7AB8A7C1" w14:textId="77777777" w:rsidR="003921BF" w:rsidRPr="00007C0C" w:rsidRDefault="003921BF" w:rsidP="00390D56">
            <w:pPr>
              <w:rPr>
                <w:rFonts w:ascii="Arial" w:hAnsi="Arial" w:cs="Arial"/>
              </w:rPr>
            </w:pPr>
          </w:p>
        </w:tc>
        <w:tc>
          <w:tcPr>
            <w:tcW w:w="445" w:type="pct"/>
          </w:tcPr>
          <w:p w14:paraId="7AB8A7C2" w14:textId="77777777" w:rsidR="003921BF" w:rsidRPr="00DB154B" w:rsidRDefault="003921BF" w:rsidP="00390D56">
            <w:pPr>
              <w:rPr>
                <w:rFonts w:ascii="Arial" w:eastAsia="Batang" w:hAnsi="Arial" w:cs="Arial"/>
                <w:lang w:val="en-US"/>
              </w:rPr>
            </w:pPr>
            <w:r w:rsidRPr="00DB154B">
              <w:rPr>
                <w:rFonts w:ascii="Arial" w:eastAsia="Batang" w:hAnsi="Arial" w:cs="Arial"/>
                <w:lang w:val="en-US"/>
              </w:rPr>
              <w:fldChar w:fldCharType="begin"/>
            </w:r>
            <w:r w:rsidRPr="00007C0C">
              <w:rPr>
                <w:rFonts w:ascii="Arial" w:eastAsia="Batang" w:hAnsi="Arial" w:cs="Arial"/>
                <w:lang w:val="en-US"/>
              </w:rPr>
              <w:instrText xml:space="preserve"> REF _Ref327190336 \r \h  \* MERGEFORMAT </w:instrText>
            </w:r>
            <w:r w:rsidRPr="00DB154B">
              <w:rPr>
                <w:rFonts w:ascii="Arial" w:eastAsia="Batang" w:hAnsi="Arial" w:cs="Arial"/>
                <w:lang w:val="en-US"/>
              </w:rPr>
            </w:r>
            <w:r w:rsidRPr="00DB154B">
              <w:rPr>
                <w:rFonts w:ascii="Arial" w:eastAsia="Batang" w:hAnsi="Arial" w:cs="Arial"/>
                <w:lang w:val="en-US"/>
              </w:rPr>
              <w:fldChar w:fldCharType="separate"/>
            </w:r>
            <w:r w:rsidR="00D0318F" w:rsidRPr="00DB154B">
              <w:rPr>
                <w:rFonts w:ascii="Arial" w:eastAsia="Batang" w:hAnsi="Arial" w:cs="Arial"/>
                <w:lang w:val="en-US"/>
              </w:rPr>
              <w:t>6.1</w:t>
            </w:r>
            <w:r w:rsidRPr="00DB154B">
              <w:rPr>
                <w:rFonts w:ascii="Arial" w:eastAsia="Batang" w:hAnsi="Arial" w:cs="Arial"/>
                <w:lang w:val="en-US"/>
              </w:rPr>
              <w:fldChar w:fldCharType="end"/>
            </w:r>
          </w:p>
        </w:tc>
        <w:tc>
          <w:tcPr>
            <w:tcW w:w="630" w:type="pct"/>
          </w:tcPr>
          <w:p w14:paraId="7AB8A7C3" w14:textId="77777777" w:rsidR="003921BF" w:rsidRPr="00007C0C" w:rsidRDefault="003921BF" w:rsidP="00390D56">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14:paraId="7AB8A7C4" w14:textId="77777777" w:rsidR="003921BF" w:rsidRPr="00DB154B" w:rsidRDefault="003921BF" w:rsidP="00390D56">
            <w:pPr>
              <w:spacing w:before="0"/>
              <w:jc w:val="center"/>
              <w:rPr>
                <w:rFonts w:ascii="Arial" w:eastAsia="Batang" w:hAnsi="Arial" w:cs="Arial"/>
                <w:lang w:val="en-US"/>
              </w:rPr>
            </w:pPr>
            <w:r w:rsidRPr="00007C0C">
              <w:rPr>
                <w:rFonts w:ascii="Arial" w:eastAsia="Batang" w:hAnsi="Arial" w:cs="Arial"/>
                <w:b/>
                <w:bCs/>
                <w:lang w:val="en-US"/>
              </w:rPr>
              <w:t>own</w:t>
            </w:r>
          </w:p>
        </w:tc>
        <w:tc>
          <w:tcPr>
            <w:tcW w:w="630" w:type="pct"/>
          </w:tcPr>
          <w:p w14:paraId="7AB8A7C5" w14:textId="77777777" w:rsidR="003921BF" w:rsidRPr="00007C0C" w:rsidRDefault="003921BF" w:rsidP="00390D56">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14:paraId="7AB8A7C6" w14:textId="77777777" w:rsidR="003921BF" w:rsidRPr="00007C0C" w:rsidRDefault="003921BF" w:rsidP="00390D56">
            <w:pPr>
              <w:spacing w:before="0"/>
              <w:jc w:val="center"/>
              <w:rPr>
                <w:rFonts w:ascii="Arial" w:eastAsia="Batang" w:hAnsi="Arial" w:cs="Arial"/>
                <w:lang w:val="en-US"/>
              </w:rPr>
            </w:pPr>
            <w:r w:rsidRPr="00007C0C">
              <w:rPr>
                <w:rFonts w:ascii="Arial" w:eastAsia="Batang" w:hAnsi="Arial" w:cs="Arial"/>
                <w:b/>
                <w:bCs/>
                <w:lang w:val="en-US"/>
              </w:rPr>
              <w:t>own</w:t>
            </w:r>
          </w:p>
        </w:tc>
        <w:tc>
          <w:tcPr>
            <w:tcW w:w="630" w:type="pct"/>
            <w:vAlign w:val="center"/>
          </w:tcPr>
          <w:p w14:paraId="7AB8A7C7" w14:textId="77777777" w:rsidR="003921BF" w:rsidRPr="00007C0C" w:rsidRDefault="003921BF" w:rsidP="00F65C28">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14:paraId="7AB8A7C8" w14:textId="77777777" w:rsidR="003921BF" w:rsidRPr="00007C0C" w:rsidRDefault="003921BF" w:rsidP="00F65C28">
            <w:pPr>
              <w:spacing w:before="0"/>
              <w:jc w:val="center"/>
              <w:rPr>
                <w:rFonts w:ascii="Arial" w:eastAsia="Batang" w:hAnsi="Arial" w:cs="Arial"/>
                <w:lang w:val="en-US"/>
              </w:rPr>
            </w:pPr>
            <w:r w:rsidRPr="00007C0C">
              <w:rPr>
                <w:rFonts w:ascii="Arial" w:eastAsia="Batang" w:hAnsi="Arial" w:cs="Arial"/>
                <w:b/>
                <w:bCs/>
                <w:lang w:val="en-US"/>
              </w:rPr>
              <w:t>own</w:t>
            </w:r>
          </w:p>
        </w:tc>
        <w:tc>
          <w:tcPr>
            <w:tcW w:w="586" w:type="pct"/>
          </w:tcPr>
          <w:p w14:paraId="7AB8A7C9" w14:textId="77777777" w:rsidR="003921BF" w:rsidRPr="00007C0C" w:rsidRDefault="003921BF" w:rsidP="00390D56">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14:paraId="7AB8A7CA" w14:textId="77777777" w:rsidR="003921BF" w:rsidRPr="00007C0C" w:rsidRDefault="003921BF" w:rsidP="00390D56">
            <w:pPr>
              <w:spacing w:before="0"/>
              <w:jc w:val="center"/>
              <w:rPr>
                <w:rFonts w:ascii="Arial" w:eastAsia="Batang" w:hAnsi="Arial" w:cs="Arial"/>
                <w:lang w:val="en-US"/>
              </w:rPr>
            </w:pPr>
            <w:r w:rsidRPr="00007C0C">
              <w:rPr>
                <w:rFonts w:ascii="Arial" w:eastAsia="Batang" w:hAnsi="Arial" w:cs="Arial"/>
                <w:b/>
                <w:bCs/>
                <w:lang w:val="en-US"/>
              </w:rPr>
              <w:t>own</w:t>
            </w:r>
          </w:p>
        </w:tc>
      </w:tr>
      <w:tr w:rsidR="003921BF" w:rsidRPr="00007C0C" w14:paraId="7AB8A7D6" w14:textId="77777777" w:rsidTr="00390D56">
        <w:trPr>
          <w:trHeight w:val="20"/>
        </w:trPr>
        <w:tc>
          <w:tcPr>
            <w:tcW w:w="694" w:type="pct"/>
          </w:tcPr>
          <w:p w14:paraId="7AB8A7CC" w14:textId="77777777" w:rsidR="003921BF" w:rsidRPr="00007C0C" w:rsidRDefault="003921BF" w:rsidP="00390D56">
            <w:pPr>
              <w:rPr>
                <w:rFonts w:ascii="Arial" w:hAnsi="Arial" w:cs="Arial"/>
                <w:highlight w:val="yellow"/>
              </w:rPr>
            </w:pPr>
            <w:r w:rsidRPr="00007C0C">
              <w:rPr>
                <w:rFonts w:ascii="Arial" w:hAnsi="Arial" w:cs="Arial"/>
              </w:rPr>
              <w:t>Individual service Capability Source</w:t>
            </w:r>
          </w:p>
        </w:tc>
        <w:tc>
          <w:tcPr>
            <w:tcW w:w="1385" w:type="pct"/>
          </w:tcPr>
          <w:p w14:paraId="7AB8A7CD" w14:textId="77777777" w:rsidR="003921BF" w:rsidRPr="00007C0C" w:rsidRDefault="003921BF" w:rsidP="00390D56">
            <w:pPr>
              <w:rPr>
                <w:rFonts w:ascii="Arial" w:hAnsi="Arial" w:cs="Arial"/>
                <w:lang w:val="sv-SE"/>
              </w:rPr>
            </w:pPr>
            <w:r w:rsidRPr="00007C0C">
              <w:rPr>
                <w:rFonts w:ascii="Arial" w:hAnsi="Arial" w:cs="Arial"/>
                <w:lang w:val="sv-SE"/>
              </w:rPr>
              <w:t>/{userId}/capabilitySources/{capabilitySourceId}</w:t>
            </w:r>
          </w:p>
        </w:tc>
        <w:tc>
          <w:tcPr>
            <w:tcW w:w="445" w:type="pct"/>
          </w:tcPr>
          <w:p w14:paraId="7AB8A7CE" w14:textId="77777777" w:rsidR="003921BF" w:rsidRPr="00DB154B" w:rsidRDefault="003921BF" w:rsidP="00390D56">
            <w:pPr>
              <w:rPr>
                <w:rFonts w:ascii="Arial" w:eastAsia="Batang" w:hAnsi="Arial" w:cs="Arial"/>
                <w:lang w:val="en-US"/>
              </w:rPr>
            </w:pPr>
            <w:r w:rsidRPr="00DB154B">
              <w:rPr>
                <w:rFonts w:ascii="Arial" w:eastAsia="Batang" w:hAnsi="Arial" w:cs="Arial"/>
                <w:lang w:val="en-US"/>
              </w:rPr>
              <w:fldChar w:fldCharType="begin"/>
            </w:r>
            <w:r w:rsidRPr="00007C0C">
              <w:rPr>
                <w:rFonts w:ascii="Arial" w:eastAsia="Batang" w:hAnsi="Arial" w:cs="Arial"/>
                <w:lang w:val="en-US"/>
              </w:rPr>
              <w:instrText xml:space="preserve"> REF _Ref327190350 \r \h  \* MERGEFORMAT </w:instrText>
            </w:r>
            <w:r w:rsidRPr="00DB154B">
              <w:rPr>
                <w:rFonts w:ascii="Arial" w:eastAsia="Batang" w:hAnsi="Arial" w:cs="Arial"/>
                <w:lang w:val="en-US"/>
              </w:rPr>
            </w:r>
            <w:r w:rsidRPr="00DB154B">
              <w:rPr>
                <w:rFonts w:ascii="Arial" w:eastAsia="Batang" w:hAnsi="Arial" w:cs="Arial"/>
                <w:lang w:val="en-US"/>
              </w:rPr>
              <w:fldChar w:fldCharType="separate"/>
            </w:r>
            <w:r w:rsidR="00D0318F" w:rsidRPr="00DB154B">
              <w:rPr>
                <w:rFonts w:ascii="Arial" w:eastAsia="Batang" w:hAnsi="Arial" w:cs="Arial"/>
                <w:lang w:val="en-US"/>
              </w:rPr>
              <w:t>6.3</w:t>
            </w:r>
            <w:r w:rsidRPr="00DB154B">
              <w:rPr>
                <w:rFonts w:ascii="Arial" w:eastAsia="Batang" w:hAnsi="Arial" w:cs="Arial"/>
                <w:lang w:val="en-US"/>
              </w:rPr>
              <w:fldChar w:fldCharType="end"/>
            </w:r>
          </w:p>
        </w:tc>
        <w:tc>
          <w:tcPr>
            <w:tcW w:w="630" w:type="pct"/>
          </w:tcPr>
          <w:p w14:paraId="7AB8A7CF" w14:textId="77777777" w:rsidR="003921BF" w:rsidRPr="00007C0C" w:rsidRDefault="003921BF" w:rsidP="00390D56">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14:paraId="7AB8A7D0" w14:textId="77777777" w:rsidR="003921BF" w:rsidRPr="00DB154B" w:rsidRDefault="003921BF" w:rsidP="00390D56">
            <w:pPr>
              <w:spacing w:before="0"/>
              <w:jc w:val="center"/>
              <w:rPr>
                <w:rFonts w:ascii="Arial" w:eastAsia="Batang" w:hAnsi="Arial" w:cs="Arial"/>
                <w:lang w:val="en-US"/>
              </w:rPr>
            </w:pPr>
            <w:r w:rsidRPr="00007C0C">
              <w:rPr>
                <w:rFonts w:ascii="Arial" w:eastAsia="Batang" w:hAnsi="Arial" w:cs="Arial"/>
                <w:b/>
                <w:bCs/>
                <w:lang w:val="en-US"/>
              </w:rPr>
              <w:t>own</w:t>
            </w:r>
          </w:p>
        </w:tc>
        <w:tc>
          <w:tcPr>
            <w:tcW w:w="630" w:type="pct"/>
          </w:tcPr>
          <w:p w14:paraId="7AB8A7D1" w14:textId="77777777" w:rsidR="003921BF" w:rsidRPr="00007C0C" w:rsidRDefault="003921BF" w:rsidP="00390D56">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14:paraId="7AB8A7D2" w14:textId="77777777" w:rsidR="003921BF" w:rsidRPr="00007C0C" w:rsidRDefault="003921BF" w:rsidP="00390D56">
            <w:pPr>
              <w:spacing w:before="0"/>
              <w:jc w:val="center"/>
              <w:rPr>
                <w:rFonts w:ascii="Arial" w:eastAsia="Batang" w:hAnsi="Arial" w:cs="Arial"/>
                <w:lang w:val="en-US"/>
              </w:rPr>
            </w:pPr>
            <w:r w:rsidRPr="00007C0C">
              <w:rPr>
                <w:rFonts w:ascii="Arial" w:eastAsia="Batang" w:hAnsi="Arial" w:cs="Arial"/>
                <w:b/>
                <w:bCs/>
                <w:lang w:val="en-US"/>
              </w:rPr>
              <w:t>own</w:t>
            </w:r>
          </w:p>
        </w:tc>
        <w:tc>
          <w:tcPr>
            <w:tcW w:w="630" w:type="pct"/>
          </w:tcPr>
          <w:p w14:paraId="7AB8A7D3" w14:textId="77777777" w:rsidR="003921BF" w:rsidRPr="00007C0C" w:rsidRDefault="003921BF" w:rsidP="00390D56">
            <w:pPr>
              <w:jc w:val="center"/>
              <w:rPr>
                <w:rFonts w:ascii="Arial" w:eastAsia="Batang" w:hAnsi="Arial" w:cs="Arial"/>
                <w:lang w:val="en-US"/>
              </w:rPr>
            </w:pPr>
            <w:r w:rsidRPr="00007C0C">
              <w:rPr>
                <w:rFonts w:ascii="Arial" w:eastAsia="Batang" w:hAnsi="Arial" w:cs="Arial"/>
                <w:lang w:val="en-US"/>
              </w:rPr>
              <w:t>n/a</w:t>
            </w:r>
          </w:p>
        </w:tc>
        <w:tc>
          <w:tcPr>
            <w:tcW w:w="586" w:type="pct"/>
          </w:tcPr>
          <w:p w14:paraId="7AB8A7D4" w14:textId="77777777" w:rsidR="003921BF" w:rsidRPr="00007C0C" w:rsidRDefault="003921BF" w:rsidP="00390D56">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14:paraId="7AB8A7D5" w14:textId="77777777" w:rsidR="003921BF" w:rsidRPr="00007C0C" w:rsidRDefault="003921BF" w:rsidP="00390D56">
            <w:pPr>
              <w:spacing w:before="0"/>
              <w:jc w:val="center"/>
              <w:rPr>
                <w:rFonts w:ascii="Arial" w:eastAsia="Batang" w:hAnsi="Arial" w:cs="Arial"/>
                <w:lang w:val="en-US"/>
              </w:rPr>
            </w:pPr>
            <w:r w:rsidRPr="00007C0C">
              <w:rPr>
                <w:rFonts w:ascii="Arial" w:eastAsia="Batang" w:hAnsi="Arial" w:cs="Arial"/>
                <w:b/>
                <w:bCs/>
                <w:lang w:val="en-US"/>
              </w:rPr>
              <w:t>own</w:t>
            </w:r>
          </w:p>
        </w:tc>
      </w:tr>
      <w:tr w:rsidR="003921BF" w:rsidRPr="00007C0C" w14:paraId="7AB8A7E1" w14:textId="77777777" w:rsidTr="00390D56">
        <w:trPr>
          <w:trHeight w:val="20"/>
        </w:trPr>
        <w:tc>
          <w:tcPr>
            <w:tcW w:w="694" w:type="pct"/>
          </w:tcPr>
          <w:p w14:paraId="7AB8A7D7" w14:textId="77777777" w:rsidR="003921BF" w:rsidRPr="00007C0C" w:rsidRDefault="003921BF" w:rsidP="00390D56">
            <w:pPr>
              <w:rPr>
                <w:rFonts w:ascii="Arial" w:hAnsi="Arial" w:cs="Arial"/>
              </w:rPr>
            </w:pPr>
            <w:r w:rsidRPr="00896512">
              <w:rPr>
                <w:rFonts w:ascii="Arial" w:hAnsi="Arial" w:cs="Arial"/>
              </w:rPr>
              <w:t>Individual service capability data</w:t>
            </w:r>
          </w:p>
        </w:tc>
        <w:tc>
          <w:tcPr>
            <w:tcW w:w="1385" w:type="pct"/>
          </w:tcPr>
          <w:p w14:paraId="7AB8A7D8" w14:textId="77777777" w:rsidR="003921BF" w:rsidRPr="00007C0C" w:rsidRDefault="003921BF" w:rsidP="00390D56">
            <w:pPr>
              <w:rPr>
                <w:rFonts w:ascii="Arial" w:hAnsi="Arial" w:cs="Arial"/>
                <w:lang w:val="sv-SE"/>
              </w:rPr>
            </w:pPr>
            <w:r w:rsidRPr="00007C0C">
              <w:rPr>
                <w:rFonts w:ascii="Arial" w:hAnsi="Arial" w:cs="Arial"/>
              </w:rPr>
              <w:t>/{userId}/capabilitySources/{capabilitySourceId}/[ResourceRelPath]</w:t>
            </w:r>
          </w:p>
        </w:tc>
        <w:tc>
          <w:tcPr>
            <w:tcW w:w="445" w:type="pct"/>
          </w:tcPr>
          <w:p w14:paraId="7AB8A7D9" w14:textId="77777777" w:rsidR="003921BF" w:rsidRPr="00DB154B" w:rsidRDefault="003921BF" w:rsidP="00390D56">
            <w:pPr>
              <w:rPr>
                <w:rFonts w:ascii="Arial" w:eastAsia="Batang" w:hAnsi="Arial" w:cs="Arial"/>
                <w:lang w:val="en-US"/>
              </w:rPr>
            </w:pPr>
            <w:r w:rsidRPr="00DB154B">
              <w:rPr>
                <w:rFonts w:ascii="Arial" w:eastAsia="Batang" w:hAnsi="Arial" w:cs="Arial"/>
                <w:lang w:val="en-US"/>
              </w:rPr>
              <w:fldChar w:fldCharType="begin"/>
            </w:r>
            <w:r w:rsidRPr="00007C0C">
              <w:rPr>
                <w:rFonts w:ascii="Arial" w:eastAsia="Batang" w:hAnsi="Arial" w:cs="Arial"/>
                <w:lang w:val="en-US"/>
              </w:rPr>
              <w:instrText xml:space="preserve"> REF _Ref335317979 \r \h </w:instrText>
            </w:r>
            <w:r w:rsidR="00DB154B">
              <w:rPr>
                <w:rFonts w:ascii="Arial" w:eastAsia="Batang" w:hAnsi="Arial" w:cs="Arial"/>
                <w:lang w:val="en-US"/>
              </w:rPr>
              <w:instrText xml:space="preserve"> \* MERGEFORMAT </w:instrText>
            </w:r>
            <w:r w:rsidRPr="00DB154B">
              <w:rPr>
                <w:rFonts w:ascii="Arial" w:eastAsia="Batang" w:hAnsi="Arial" w:cs="Arial"/>
                <w:lang w:val="en-US"/>
              </w:rPr>
            </w:r>
            <w:r w:rsidRPr="00DB154B">
              <w:rPr>
                <w:rFonts w:ascii="Arial" w:eastAsia="Batang" w:hAnsi="Arial" w:cs="Arial"/>
                <w:lang w:val="en-US"/>
              </w:rPr>
              <w:fldChar w:fldCharType="separate"/>
            </w:r>
            <w:r w:rsidR="00D0318F" w:rsidRPr="00DB154B">
              <w:rPr>
                <w:rFonts w:ascii="Arial" w:eastAsia="Batang" w:hAnsi="Arial" w:cs="Arial"/>
                <w:lang w:val="en-US"/>
              </w:rPr>
              <w:t>6.3</w:t>
            </w:r>
            <w:r w:rsidRPr="00DB154B">
              <w:rPr>
                <w:rFonts w:ascii="Arial" w:eastAsia="Batang" w:hAnsi="Arial" w:cs="Arial"/>
                <w:lang w:val="en-US"/>
              </w:rPr>
              <w:fldChar w:fldCharType="end"/>
            </w:r>
          </w:p>
        </w:tc>
        <w:tc>
          <w:tcPr>
            <w:tcW w:w="630" w:type="pct"/>
          </w:tcPr>
          <w:p w14:paraId="7AB8A7DA" w14:textId="77777777" w:rsidR="003921BF" w:rsidRPr="00007C0C" w:rsidRDefault="003921BF" w:rsidP="00390D56">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14:paraId="7AB8A7DB" w14:textId="77777777" w:rsidR="003921BF" w:rsidRPr="00007C0C" w:rsidRDefault="003921BF" w:rsidP="00390D56">
            <w:pPr>
              <w:spacing w:before="0"/>
              <w:jc w:val="center"/>
              <w:rPr>
                <w:rFonts w:ascii="Arial Bold" w:eastAsia="Batang" w:hAnsi="Arial Bold" w:cs="Arial"/>
                <w:b/>
                <w:lang w:val="en-US"/>
              </w:rPr>
            </w:pPr>
            <w:r w:rsidRPr="00007C0C">
              <w:rPr>
                <w:rFonts w:ascii="Arial" w:eastAsia="Batang" w:hAnsi="Arial" w:cs="Arial"/>
                <w:b/>
                <w:bCs/>
                <w:lang w:val="en-US"/>
              </w:rPr>
              <w:t>own</w:t>
            </w:r>
          </w:p>
        </w:tc>
        <w:tc>
          <w:tcPr>
            <w:tcW w:w="630" w:type="pct"/>
          </w:tcPr>
          <w:p w14:paraId="7AB8A7DC" w14:textId="77777777" w:rsidR="003921BF" w:rsidRPr="00007C0C" w:rsidRDefault="003921BF" w:rsidP="00390D56">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14:paraId="7AB8A7DD" w14:textId="77777777" w:rsidR="003921BF" w:rsidRPr="00007C0C" w:rsidRDefault="003921BF" w:rsidP="00390D56">
            <w:pPr>
              <w:spacing w:before="0"/>
              <w:jc w:val="center"/>
              <w:rPr>
                <w:rFonts w:ascii="Arial Bold" w:eastAsia="Batang" w:hAnsi="Arial Bold" w:cs="Arial"/>
                <w:b/>
                <w:lang w:val="en-US"/>
              </w:rPr>
            </w:pPr>
            <w:r w:rsidRPr="00007C0C">
              <w:rPr>
                <w:rFonts w:ascii="Arial" w:eastAsia="Batang" w:hAnsi="Arial" w:cs="Arial"/>
                <w:b/>
                <w:bCs/>
                <w:lang w:val="en-US"/>
              </w:rPr>
              <w:t>own</w:t>
            </w:r>
          </w:p>
        </w:tc>
        <w:tc>
          <w:tcPr>
            <w:tcW w:w="630" w:type="pct"/>
            <w:vAlign w:val="center"/>
          </w:tcPr>
          <w:p w14:paraId="7AB8A7DE" w14:textId="77777777" w:rsidR="003921BF" w:rsidRPr="00007C0C" w:rsidRDefault="003921BF" w:rsidP="00F65C28">
            <w:pPr>
              <w:spacing w:before="0"/>
              <w:jc w:val="center"/>
              <w:rPr>
                <w:rFonts w:ascii="Arial" w:eastAsia="Batang" w:hAnsi="Arial" w:cs="Arial"/>
                <w:lang w:val="en-US"/>
              </w:rPr>
            </w:pPr>
          </w:p>
        </w:tc>
        <w:tc>
          <w:tcPr>
            <w:tcW w:w="586" w:type="pct"/>
          </w:tcPr>
          <w:p w14:paraId="7AB8A7DF" w14:textId="77777777" w:rsidR="003921BF" w:rsidRPr="00007C0C" w:rsidRDefault="003921BF" w:rsidP="00390D56">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14:paraId="7AB8A7E0" w14:textId="77777777" w:rsidR="003921BF" w:rsidRPr="00007C0C" w:rsidRDefault="003921BF" w:rsidP="003906A1">
            <w:pPr>
              <w:keepNext/>
              <w:spacing w:before="0"/>
              <w:jc w:val="center"/>
              <w:rPr>
                <w:rFonts w:ascii="Arial Bold" w:eastAsia="Batang" w:hAnsi="Arial Bold" w:cs="Arial"/>
                <w:b/>
                <w:lang w:val="en-US"/>
              </w:rPr>
            </w:pPr>
            <w:r w:rsidRPr="00007C0C">
              <w:rPr>
                <w:rFonts w:ascii="Arial" w:eastAsia="Batang" w:hAnsi="Arial" w:cs="Arial"/>
                <w:b/>
                <w:bCs/>
                <w:lang w:val="en-US"/>
              </w:rPr>
              <w:t>own</w:t>
            </w:r>
          </w:p>
        </w:tc>
      </w:tr>
    </w:tbl>
    <w:p w14:paraId="7AB8A7E2" w14:textId="77777777" w:rsidR="003921BF" w:rsidRPr="005F19E7" w:rsidRDefault="00642188" w:rsidP="00AD640C">
      <w:pPr>
        <w:pStyle w:val="Caption"/>
      </w:pPr>
      <w:bookmarkStart w:id="1234" w:name="_Toc435537421"/>
      <w:bookmarkStart w:id="1235" w:name="_Toc310525757"/>
      <w:bookmarkStart w:id="1236" w:name="_Toc312165071"/>
      <w:bookmarkStart w:id="1237" w:name="_Toc341877261"/>
      <w:r>
        <w:t xml:space="preserve">Table </w:t>
      </w:r>
      <w:r>
        <w:fldChar w:fldCharType="begin"/>
      </w:r>
      <w:r>
        <w:instrText xml:space="preserve"> SEQ Table \* ARABIC </w:instrText>
      </w:r>
      <w:r>
        <w:fldChar w:fldCharType="separate"/>
      </w:r>
      <w:r>
        <w:rPr>
          <w:noProof/>
        </w:rPr>
        <w:t>2</w:t>
      </w:r>
      <w:r>
        <w:fldChar w:fldCharType="end"/>
      </w:r>
      <w:r>
        <w:t xml:space="preserve"> </w:t>
      </w:r>
      <w:r w:rsidRPr="00155A4D">
        <w:t>Required scope values for: Management of own service capabilities</w:t>
      </w:r>
      <w:bookmarkEnd w:id="1234"/>
      <w:bookmarkEnd w:id="1235"/>
      <w:bookmarkEnd w:id="1236"/>
      <w:bookmarkEnd w:id="1237"/>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2"/>
        <w:gridCol w:w="3736"/>
        <w:gridCol w:w="1201"/>
        <w:gridCol w:w="1799"/>
        <w:gridCol w:w="1600"/>
        <w:gridCol w:w="1700"/>
        <w:gridCol w:w="1581"/>
      </w:tblGrid>
      <w:tr w:rsidR="003921BF" w:rsidRPr="00007C0C" w14:paraId="7AB8A7E7" w14:textId="77777777" w:rsidTr="00F65C28">
        <w:trPr>
          <w:trHeight w:val="443"/>
          <w:tblHeader/>
        </w:trPr>
        <w:tc>
          <w:tcPr>
            <w:tcW w:w="694" w:type="pct"/>
            <w:vMerge w:val="restart"/>
            <w:shd w:val="clear" w:color="auto" w:fill="C0C0C0"/>
            <w:vAlign w:val="center"/>
          </w:tcPr>
          <w:p w14:paraId="7AB8A7E3" w14:textId="77777777" w:rsidR="003921BF" w:rsidRPr="00007C0C" w:rsidRDefault="003921BF" w:rsidP="00390D56">
            <w:pPr>
              <w:pStyle w:val="TableRow"/>
              <w:spacing w:before="0" w:after="60"/>
              <w:rPr>
                <w:rFonts w:ascii="Arial" w:eastAsia="Batang" w:hAnsi="Arial"/>
                <w:b/>
                <w:bCs/>
                <w:lang w:val="en-US"/>
              </w:rPr>
            </w:pPr>
            <w:r w:rsidRPr="00007C0C">
              <w:rPr>
                <w:rFonts w:ascii="Arial" w:eastAsia="Batang" w:hAnsi="Arial"/>
                <w:b/>
                <w:bCs/>
                <w:lang w:val="en-US"/>
              </w:rPr>
              <w:t>Resource</w:t>
            </w:r>
          </w:p>
        </w:tc>
        <w:tc>
          <w:tcPr>
            <w:tcW w:w="1385" w:type="pct"/>
            <w:vMerge w:val="restart"/>
            <w:shd w:val="clear" w:color="auto" w:fill="C0C0C0"/>
            <w:vAlign w:val="center"/>
          </w:tcPr>
          <w:p w14:paraId="7AB8A7E4" w14:textId="77777777" w:rsidR="003921BF" w:rsidRPr="00007C0C" w:rsidRDefault="003921BF" w:rsidP="00390D56">
            <w:pPr>
              <w:pStyle w:val="TableRow"/>
              <w:spacing w:before="0" w:after="60"/>
              <w:rPr>
                <w:rFonts w:ascii="Arial" w:eastAsia="Batang" w:hAnsi="Arial"/>
                <w:b/>
                <w:bCs/>
                <w:lang w:val="it-IT"/>
              </w:rPr>
            </w:pPr>
            <w:r w:rsidRPr="00007C0C">
              <w:rPr>
                <w:rFonts w:ascii="Arial" w:eastAsia="Batang" w:hAnsi="Arial"/>
                <w:b/>
                <w:bCs/>
                <w:lang w:val="it-IT"/>
              </w:rPr>
              <w:t>URL</w:t>
            </w:r>
            <w:r w:rsidRPr="00007C0C">
              <w:rPr>
                <w:rFonts w:ascii="Arial" w:eastAsia="Batang" w:hAnsi="Arial"/>
                <w:b/>
                <w:bCs/>
                <w:lang w:val="it-IT"/>
              </w:rPr>
              <w:br/>
              <w:t>Base URL: http://{serverRoot}/capabilitydiscovery/{apiVersion}</w:t>
            </w:r>
          </w:p>
        </w:tc>
        <w:tc>
          <w:tcPr>
            <w:tcW w:w="445" w:type="pct"/>
            <w:vMerge w:val="restart"/>
            <w:shd w:val="clear" w:color="auto" w:fill="C0C0C0"/>
            <w:vAlign w:val="center"/>
          </w:tcPr>
          <w:p w14:paraId="7AB8A7E5" w14:textId="77777777" w:rsidR="003921BF" w:rsidRPr="00007C0C" w:rsidRDefault="003921BF" w:rsidP="00390D56">
            <w:pPr>
              <w:pStyle w:val="TableRow"/>
              <w:spacing w:before="0" w:after="60"/>
              <w:rPr>
                <w:rFonts w:ascii="Arial" w:eastAsia="Batang" w:hAnsi="Arial"/>
                <w:b/>
                <w:bCs/>
                <w:lang w:val="en-US"/>
              </w:rPr>
            </w:pPr>
            <w:r w:rsidRPr="00007C0C">
              <w:rPr>
                <w:rFonts w:ascii="Arial" w:hAnsi="Arial"/>
                <w:b/>
                <w:bCs/>
              </w:rPr>
              <w:t>Section reference</w:t>
            </w:r>
          </w:p>
        </w:tc>
        <w:tc>
          <w:tcPr>
            <w:tcW w:w="2476" w:type="pct"/>
            <w:gridSpan w:val="4"/>
            <w:shd w:val="clear" w:color="auto" w:fill="C0C0C0"/>
            <w:vAlign w:val="center"/>
          </w:tcPr>
          <w:p w14:paraId="7AB8A7E6" w14:textId="77777777"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HTTP verbs</w:t>
            </w:r>
          </w:p>
        </w:tc>
      </w:tr>
      <w:tr w:rsidR="003921BF" w:rsidRPr="00007C0C" w14:paraId="7AB8A7EF" w14:textId="77777777" w:rsidTr="00F65C28">
        <w:trPr>
          <w:trHeight w:val="442"/>
          <w:tblHeader/>
        </w:trPr>
        <w:tc>
          <w:tcPr>
            <w:tcW w:w="694" w:type="pct"/>
            <w:vMerge/>
            <w:shd w:val="clear" w:color="auto" w:fill="C0C0C0"/>
            <w:vAlign w:val="center"/>
          </w:tcPr>
          <w:p w14:paraId="7AB8A7E8" w14:textId="77777777" w:rsidR="003921BF" w:rsidRPr="00007C0C" w:rsidRDefault="003921BF" w:rsidP="00F65C28">
            <w:pPr>
              <w:pStyle w:val="TableRow"/>
              <w:rPr>
                <w:rFonts w:ascii="Arial" w:eastAsia="Batang" w:hAnsi="Arial"/>
                <w:b/>
                <w:bCs/>
                <w:lang w:val="en-US"/>
              </w:rPr>
            </w:pPr>
          </w:p>
        </w:tc>
        <w:tc>
          <w:tcPr>
            <w:tcW w:w="1385" w:type="pct"/>
            <w:vMerge/>
            <w:shd w:val="clear" w:color="auto" w:fill="C0C0C0"/>
            <w:vAlign w:val="center"/>
          </w:tcPr>
          <w:p w14:paraId="7AB8A7E9" w14:textId="77777777" w:rsidR="003921BF" w:rsidRPr="00007C0C" w:rsidRDefault="003921BF" w:rsidP="00F65C28">
            <w:pPr>
              <w:pStyle w:val="TableRow"/>
              <w:rPr>
                <w:rFonts w:ascii="Arial" w:eastAsia="Batang" w:hAnsi="Arial"/>
                <w:b/>
                <w:bCs/>
                <w:lang w:val="it-IT"/>
              </w:rPr>
            </w:pPr>
          </w:p>
        </w:tc>
        <w:tc>
          <w:tcPr>
            <w:tcW w:w="445" w:type="pct"/>
            <w:vMerge/>
            <w:shd w:val="clear" w:color="auto" w:fill="C0C0C0"/>
            <w:vAlign w:val="center"/>
          </w:tcPr>
          <w:p w14:paraId="7AB8A7EA" w14:textId="77777777" w:rsidR="003921BF" w:rsidRPr="00007C0C" w:rsidRDefault="003921BF" w:rsidP="00F65C28">
            <w:pPr>
              <w:pStyle w:val="TableRow"/>
              <w:rPr>
                <w:rFonts w:ascii="Arial" w:eastAsia="Batang" w:hAnsi="Arial"/>
                <w:b/>
                <w:bCs/>
                <w:lang w:val="en-US"/>
              </w:rPr>
            </w:pPr>
          </w:p>
        </w:tc>
        <w:tc>
          <w:tcPr>
            <w:tcW w:w="667" w:type="pct"/>
            <w:shd w:val="clear" w:color="auto" w:fill="C0C0C0"/>
            <w:vAlign w:val="center"/>
          </w:tcPr>
          <w:p w14:paraId="7AB8A7EB" w14:textId="77777777"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GET</w:t>
            </w:r>
          </w:p>
        </w:tc>
        <w:tc>
          <w:tcPr>
            <w:tcW w:w="593" w:type="pct"/>
            <w:shd w:val="clear" w:color="auto" w:fill="C0C0C0"/>
            <w:vAlign w:val="center"/>
          </w:tcPr>
          <w:p w14:paraId="7AB8A7EC" w14:textId="77777777"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PUT</w:t>
            </w:r>
          </w:p>
        </w:tc>
        <w:tc>
          <w:tcPr>
            <w:tcW w:w="630" w:type="pct"/>
            <w:shd w:val="clear" w:color="auto" w:fill="C0C0C0"/>
            <w:vAlign w:val="center"/>
          </w:tcPr>
          <w:p w14:paraId="7AB8A7ED" w14:textId="77777777"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POST</w:t>
            </w:r>
          </w:p>
        </w:tc>
        <w:tc>
          <w:tcPr>
            <w:tcW w:w="586" w:type="pct"/>
            <w:shd w:val="clear" w:color="auto" w:fill="C0C0C0"/>
            <w:vAlign w:val="center"/>
          </w:tcPr>
          <w:p w14:paraId="7AB8A7EE" w14:textId="77777777"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DELETE</w:t>
            </w:r>
          </w:p>
        </w:tc>
      </w:tr>
      <w:tr w:rsidR="003921BF" w:rsidRPr="00007C0C" w14:paraId="7AB8A7F8" w14:textId="77777777" w:rsidTr="00390D56">
        <w:trPr>
          <w:trHeight w:val="20"/>
        </w:trPr>
        <w:tc>
          <w:tcPr>
            <w:tcW w:w="694" w:type="pct"/>
          </w:tcPr>
          <w:p w14:paraId="7AB8A7F0" w14:textId="77777777" w:rsidR="003921BF" w:rsidRPr="00B24F01" w:rsidRDefault="003921BF" w:rsidP="00390D56">
            <w:pPr>
              <w:rPr>
                <w:rFonts w:ascii="Arial" w:hAnsi="Arial" w:cs="Arial"/>
                <w:highlight w:val="yellow"/>
              </w:rPr>
            </w:pPr>
            <w:r w:rsidRPr="00896512">
              <w:rPr>
                <w:rFonts w:ascii="Arial" w:hAnsi="Arial" w:cs="Arial"/>
              </w:rPr>
              <w:t>Service capabilities for a contact</w:t>
            </w:r>
          </w:p>
        </w:tc>
        <w:tc>
          <w:tcPr>
            <w:tcW w:w="1385" w:type="pct"/>
          </w:tcPr>
          <w:p w14:paraId="7AB8A7F1" w14:textId="77777777" w:rsidR="003921BF" w:rsidRPr="00B24F01" w:rsidRDefault="003921BF" w:rsidP="00390D56">
            <w:pPr>
              <w:rPr>
                <w:rFonts w:ascii="Arial" w:hAnsi="Arial" w:cs="Arial"/>
                <w:lang w:val="sv-SE"/>
              </w:rPr>
            </w:pPr>
            <w:r w:rsidRPr="00B24F01">
              <w:rPr>
                <w:rFonts w:ascii="Arial" w:hAnsi="Arial" w:cs="Arial"/>
                <w:lang w:val="sv-SE"/>
              </w:rPr>
              <w:t>/{userId}/contactCapabilities/{contactId}</w:t>
            </w:r>
          </w:p>
        </w:tc>
        <w:tc>
          <w:tcPr>
            <w:tcW w:w="445" w:type="pct"/>
          </w:tcPr>
          <w:p w14:paraId="7AB8A7F2" w14:textId="77777777" w:rsidR="003921BF" w:rsidRPr="00DB154B" w:rsidRDefault="003921BF" w:rsidP="00390D56">
            <w:pPr>
              <w:rPr>
                <w:rFonts w:ascii="Arial" w:eastAsia="Batang" w:hAnsi="Arial" w:cs="Arial"/>
                <w:lang w:val="en-US"/>
              </w:rPr>
            </w:pPr>
            <w:r w:rsidRPr="00DB154B">
              <w:rPr>
                <w:rFonts w:ascii="Arial" w:eastAsia="Batang" w:hAnsi="Arial" w:cs="Arial"/>
                <w:lang w:val="en-US"/>
              </w:rPr>
              <w:fldChar w:fldCharType="begin"/>
            </w:r>
            <w:r w:rsidRPr="00007C0C">
              <w:rPr>
                <w:rFonts w:ascii="Arial" w:eastAsia="Batang" w:hAnsi="Arial" w:cs="Arial"/>
                <w:lang w:val="en-US"/>
              </w:rPr>
              <w:instrText xml:space="preserve"> REF _Ref327190363 \r \h </w:instrText>
            </w:r>
            <w:r w:rsidR="00DB154B">
              <w:rPr>
                <w:rFonts w:ascii="Arial" w:eastAsia="Batang" w:hAnsi="Arial" w:cs="Arial"/>
                <w:lang w:val="en-US"/>
              </w:rPr>
              <w:instrText xml:space="preserve"> \* MERGEFORMAT </w:instrText>
            </w:r>
            <w:r w:rsidRPr="00DB154B">
              <w:rPr>
                <w:rFonts w:ascii="Arial" w:eastAsia="Batang" w:hAnsi="Arial" w:cs="Arial"/>
                <w:lang w:val="en-US"/>
              </w:rPr>
            </w:r>
            <w:r w:rsidRPr="00DB154B">
              <w:rPr>
                <w:rFonts w:ascii="Arial" w:eastAsia="Batang" w:hAnsi="Arial" w:cs="Arial"/>
                <w:lang w:val="en-US"/>
              </w:rPr>
              <w:fldChar w:fldCharType="separate"/>
            </w:r>
            <w:r w:rsidR="00D0318F" w:rsidRPr="00DB154B">
              <w:rPr>
                <w:rFonts w:ascii="Arial" w:eastAsia="Batang" w:hAnsi="Arial" w:cs="Arial"/>
                <w:lang w:val="en-US"/>
              </w:rPr>
              <w:t>6.4</w:t>
            </w:r>
            <w:r w:rsidRPr="00DB154B">
              <w:rPr>
                <w:rFonts w:ascii="Arial" w:eastAsia="Batang" w:hAnsi="Arial" w:cs="Arial"/>
                <w:lang w:val="en-US"/>
              </w:rPr>
              <w:fldChar w:fldCharType="end"/>
            </w:r>
          </w:p>
        </w:tc>
        <w:tc>
          <w:tcPr>
            <w:tcW w:w="667" w:type="pct"/>
          </w:tcPr>
          <w:p w14:paraId="7AB8A7F3" w14:textId="77777777" w:rsidR="003921BF" w:rsidRPr="00B24F01" w:rsidRDefault="003921BF" w:rsidP="00390D56">
            <w:pPr>
              <w:spacing w:before="0"/>
              <w:jc w:val="center"/>
              <w:rPr>
                <w:rFonts w:ascii="Arial" w:eastAsia="Batang" w:hAnsi="Arial" w:cs="Arial"/>
                <w:bCs/>
                <w:lang w:val="en-US"/>
              </w:rPr>
            </w:pPr>
            <w:r w:rsidRPr="00B24F01">
              <w:rPr>
                <w:rFonts w:ascii="Arial" w:eastAsia="Batang" w:hAnsi="Arial" w:cs="Arial"/>
                <w:b/>
                <w:lang w:val="en-US"/>
              </w:rPr>
              <w:t>all_</w:t>
            </w:r>
            <w:r w:rsidRPr="00B24F01">
              <w:rPr>
                <w:rFonts w:ascii="Arial" w:eastAsia="Batang" w:hAnsi="Arial" w:cs="Arial"/>
                <w:b/>
                <w:bCs/>
                <w:lang w:val="en-US"/>
              </w:rPr>
              <w:t>{apiVersion}</w:t>
            </w:r>
            <w:r w:rsidRPr="00B24F01">
              <w:rPr>
                <w:rFonts w:ascii="Arial" w:eastAsia="Batang" w:hAnsi="Arial" w:cs="Arial"/>
                <w:bCs/>
                <w:lang w:val="en-US"/>
              </w:rPr>
              <w:t>, or</w:t>
            </w:r>
          </w:p>
          <w:p w14:paraId="7AB8A7F4" w14:textId="77777777" w:rsidR="003921BF" w:rsidRPr="000B7734" w:rsidRDefault="003921BF" w:rsidP="00390D56">
            <w:pPr>
              <w:spacing w:before="0"/>
              <w:jc w:val="center"/>
              <w:rPr>
                <w:rFonts w:ascii="Arial" w:eastAsia="Batang" w:hAnsi="Arial" w:cs="Arial"/>
                <w:lang w:val="en-US"/>
              </w:rPr>
            </w:pPr>
            <w:r w:rsidRPr="000B7734">
              <w:rPr>
                <w:rFonts w:ascii="Arial" w:eastAsia="Batang" w:hAnsi="Arial" w:cs="Arial"/>
                <w:b/>
                <w:bCs/>
                <w:lang w:val="en-US"/>
              </w:rPr>
              <w:t>contact</w:t>
            </w:r>
          </w:p>
        </w:tc>
        <w:tc>
          <w:tcPr>
            <w:tcW w:w="593" w:type="pct"/>
          </w:tcPr>
          <w:p w14:paraId="7AB8A7F5" w14:textId="77777777" w:rsidR="003921BF" w:rsidRPr="00696244" w:rsidRDefault="003921BF" w:rsidP="00390D56">
            <w:pPr>
              <w:jc w:val="center"/>
              <w:rPr>
                <w:rFonts w:ascii="Arial" w:eastAsia="Batang" w:hAnsi="Arial" w:cs="Arial"/>
                <w:lang w:val="en-US"/>
              </w:rPr>
            </w:pPr>
            <w:r w:rsidRPr="00696244">
              <w:rPr>
                <w:rFonts w:ascii="Arial" w:eastAsia="Batang" w:hAnsi="Arial" w:cs="Arial"/>
                <w:lang w:val="en-US"/>
              </w:rPr>
              <w:t>n/a</w:t>
            </w:r>
          </w:p>
        </w:tc>
        <w:tc>
          <w:tcPr>
            <w:tcW w:w="630" w:type="pct"/>
          </w:tcPr>
          <w:p w14:paraId="7AB8A7F6" w14:textId="77777777" w:rsidR="003921BF" w:rsidRPr="00696244" w:rsidRDefault="003921BF" w:rsidP="00390D56">
            <w:pPr>
              <w:jc w:val="center"/>
              <w:rPr>
                <w:rFonts w:ascii="Arial" w:eastAsia="Batang" w:hAnsi="Arial" w:cs="Arial"/>
                <w:lang w:val="en-US"/>
              </w:rPr>
            </w:pPr>
            <w:r w:rsidRPr="00696244">
              <w:rPr>
                <w:rFonts w:ascii="Arial" w:eastAsia="Batang" w:hAnsi="Arial" w:cs="Arial"/>
                <w:lang w:val="en-US"/>
              </w:rPr>
              <w:t>n/a</w:t>
            </w:r>
          </w:p>
        </w:tc>
        <w:tc>
          <w:tcPr>
            <w:tcW w:w="586" w:type="pct"/>
          </w:tcPr>
          <w:p w14:paraId="7AB8A7F7" w14:textId="77777777" w:rsidR="003921BF" w:rsidRPr="00696244" w:rsidRDefault="003921BF" w:rsidP="003906A1">
            <w:pPr>
              <w:keepNext/>
              <w:jc w:val="center"/>
              <w:rPr>
                <w:rFonts w:ascii="Arial" w:eastAsia="Batang" w:hAnsi="Arial" w:cs="Arial"/>
                <w:lang w:val="en-US"/>
              </w:rPr>
            </w:pPr>
            <w:r w:rsidRPr="00696244">
              <w:rPr>
                <w:rFonts w:ascii="Arial" w:eastAsia="Batang" w:hAnsi="Arial" w:cs="Arial"/>
                <w:lang w:val="en-US"/>
              </w:rPr>
              <w:t>n/a</w:t>
            </w:r>
          </w:p>
        </w:tc>
      </w:tr>
    </w:tbl>
    <w:p w14:paraId="7AB8A7F9" w14:textId="77777777" w:rsidR="0023477B" w:rsidRDefault="00642188" w:rsidP="00AD640C">
      <w:pPr>
        <w:pStyle w:val="Caption"/>
      </w:pPr>
      <w:bookmarkStart w:id="1238" w:name="_Toc312165072"/>
      <w:bookmarkStart w:id="1239" w:name="_Toc341877262"/>
      <w:bookmarkStart w:id="1240" w:name="_Toc435537422"/>
      <w:r>
        <w:t xml:space="preserve">Table </w:t>
      </w:r>
      <w:r>
        <w:fldChar w:fldCharType="begin"/>
      </w:r>
      <w:r>
        <w:instrText xml:space="preserve"> SEQ Table \* ARABIC </w:instrText>
      </w:r>
      <w:r>
        <w:fldChar w:fldCharType="separate"/>
      </w:r>
      <w:r>
        <w:rPr>
          <w:noProof/>
        </w:rPr>
        <w:t>3</w:t>
      </w:r>
      <w:r>
        <w:fldChar w:fldCharType="end"/>
      </w:r>
      <w:r>
        <w:t xml:space="preserve"> </w:t>
      </w:r>
      <w:r w:rsidRPr="004A1776">
        <w:t>Required scope values for: Retrieving of service capabilities for a contact</w:t>
      </w:r>
      <w:bookmarkEnd w:id="1238"/>
      <w:bookmarkEnd w:id="1239"/>
      <w:bookmarkEnd w:id="1240"/>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2"/>
        <w:gridCol w:w="3736"/>
        <w:gridCol w:w="1201"/>
        <w:gridCol w:w="1799"/>
        <w:gridCol w:w="1600"/>
        <w:gridCol w:w="1700"/>
        <w:gridCol w:w="1581"/>
      </w:tblGrid>
      <w:tr w:rsidR="00017651" w:rsidRPr="00007C0C" w14:paraId="7AB8A7FE" w14:textId="77777777" w:rsidTr="00EC23EB">
        <w:trPr>
          <w:trHeight w:val="443"/>
          <w:tblHeader/>
        </w:trPr>
        <w:tc>
          <w:tcPr>
            <w:tcW w:w="694" w:type="pct"/>
            <w:vMerge w:val="restart"/>
            <w:shd w:val="clear" w:color="auto" w:fill="C0C0C0"/>
            <w:vAlign w:val="center"/>
          </w:tcPr>
          <w:p w14:paraId="7AB8A7FA" w14:textId="77777777" w:rsidR="00017651" w:rsidRPr="00007C0C" w:rsidRDefault="00017651" w:rsidP="003906A1">
            <w:pPr>
              <w:pStyle w:val="TableRow"/>
              <w:spacing w:before="0" w:after="60"/>
              <w:jc w:val="center"/>
              <w:rPr>
                <w:rFonts w:ascii="Arial" w:eastAsia="Batang" w:hAnsi="Arial"/>
                <w:b/>
                <w:bCs/>
                <w:lang w:val="en-US"/>
              </w:rPr>
            </w:pPr>
            <w:r w:rsidRPr="00007C0C">
              <w:rPr>
                <w:rFonts w:ascii="Arial" w:eastAsia="Batang" w:hAnsi="Arial"/>
                <w:b/>
                <w:bCs/>
                <w:lang w:val="en-US"/>
              </w:rPr>
              <w:t>Resource</w:t>
            </w:r>
          </w:p>
        </w:tc>
        <w:tc>
          <w:tcPr>
            <w:tcW w:w="1385" w:type="pct"/>
            <w:vMerge w:val="restart"/>
            <w:shd w:val="clear" w:color="auto" w:fill="C0C0C0"/>
            <w:vAlign w:val="center"/>
          </w:tcPr>
          <w:p w14:paraId="7AB8A7FB" w14:textId="77777777" w:rsidR="00017651" w:rsidRPr="00007C0C" w:rsidRDefault="00017651" w:rsidP="00EC23EB">
            <w:pPr>
              <w:pStyle w:val="TableRow"/>
              <w:spacing w:before="0" w:after="60"/>
              <w:rPr>
                <w:rFonts w:ascii="Arial" w:eastAsia="Batang" w:hAnsi="Arial"/>
                <w:b/>
                <w:bCs/>
                <w:lang w:val="it-IT"/>
              </w:rPr>
            </w:pPr>
            <w:r w:rsidRPr="00007C0C">
              <w:rPr>
                <w:rFonts w:ascii="Arial" w:eastAsia="Batang" w:hAnsi="Arial"/>
                <w:b/>
                <w:bCs/>
                <w:lang w:val="it-IT"/>
              </w:rPr>
              <w:t>URL</w:t>
            </w:r>
            <w:r w:rsidRPr="00007C0C">
              <w:rPr>
                <w:rFonts w:ascii="Arial" w:eastAsia="Batang" w:hAnsi="Arial"/>
                <w:b/>
                <w:bCs/>
                <w:lang w:val="it-IT"/>
              </w:rPr>
              <w:br/>
              <w:t>Base URL: http://{serverRoot}/capabilitydiscovery/{apiVersion}</w:t>
            </w:r>
          </w:p>
        </w:tc>
        <w:tc>
          <w:tcPr>
            <w:tcW w:w="445" w:type="pct"/>
            <w:vMerge w:val="restart"/>
            <w:shd w:val="clear" w:color="auto" w:fill="C0C0C0"/>
            <w:vAlign w:val="center"/>
          </w:tcPr>
          <w:p w14:paraId="7AB8A7FC" w14:textId="77777777" w:rsidR="00017651" w:rsidRPr="00007C0C" w:rsidRDefault="00017651" w:rsidP="00EC23EB">
            <w:pPr>
              <w:pStyle w:val="TableRow"/>
              <w:spacing w:before="0" w:after="60"/>
              <w:rPr>
                <w:rFonts w:ascii="Arial" w:eastAsia="Batang" w:hAnsi="Arial"/>
                <w:b/>
                <w:bCs/>
                <w:lang w:val="en-US"/>
              </w:rPr>
            </w:pPr>
            <w:r w:rsidRPr="00007C0C">
              <w:rPr>
                <w:rFonts w:ascii="Arial" w:hAnsi="Arial"/>
                <w:b/>
                <w:bCs/>
              </w:rPr>
              <w:t>Section reference</w:t>
            </w:r>
          </w:p>
        </w:tc>
        <w:tc>
          <w:tcPr>
            <w:tcW w:w="2476" w:type="pct"/>
            <w:gridSpan w:val="4"/>
            <w:shd w:val="clear" w:color="auto" w:fill="C0C0C0"/>
            <w:vAlign w:val="center"/>
          </w:tcPr>
          <w:p w14:paraId="7AB8A7FD" w14:textId="77777777" w:rsidR="00017651" w:rsidRPr="00007C0C" w:rsidRDefault="00017651" w:rsidP="00EC23EB">
            <w:pPr>
              <w:pStyle w:val="TableRow"/>
              <w:spacing w:before="120" w:after="60"/>
              <w:rPr>
                <w:rFonts w:ascii="Arial" w:eastAsia="Batang" w:hAnsi="Arial"/>
                <w:b/>
                <w:bCs/>
                <w:lang w:val="en-US"/>
              </w:rPr>
            </w:pPr>
            <w:r w:rsidRPr="00007C0C">
              <w:rPr>
                <w:rFonts w:ascii="Arial" w:eastAsia="Batang" w:hAnsi="Arial"/>
                <w:b/>
                <w:bCs/>
                <w:lang w:val="en-US"/>
              </w:rPr>
              <w:t>HTTP verbs</w:t>
            </w:r>
          </w:p>
        </w:tc>
      </w:tr>
      <w:tr w:rsidR="00017651" w:rsidRPr="00007C0C" w14:paraId="7AB8A806" w14:textId="77777777" w:rsidTr="00EC23EB">
        <w:trPr>
          <w:trHeight w:val="442"/>
          <w:tblHeader/>
        </w:trPr>
        <w:tc>
          <w:tcPr>
            <w:tcW w:w="694" w:type="pct"/>
            <w:vMerge/>
            <w:shd w:val="clear" w:color="auto" w:fill="C0C0C0"/>
            <w:vAlign w:val="center"/>
          </w:tcPr>
          <w:p w14:paraId="7AB8A7FF" w14:textId="77777777" w:rsidR="00017651" w:rsidRPr="00007C0C" w:rsidRDefault="00017651" w:rsidP="00EC23EB">
            <w:pPr>
              <w:pStyle w:val="TableRow"/>
              <w:rPr>
                <w:rFonts w:ascii="Arial" w:eastAsia="Batang" w:hAnsi="Arial"/>
                <w:b/>
                <w:bCs/>
                <w:lang w:val="en-US"/>
              </w:rPr>
            </w:pPr>
          </w:p>
        </w:tc>
        <w:tc>
          <w:tcPr>
            <w:tcW w:w="1385" w:type="pct"/>
            <w:vMerge/>
            <w:shd w:val="clear" w:color="auto" w:fill="C0C0C0"/>
            <w:vAlign w:val="center"/>
          </w:tcPr>
          <w:p w14:paraId="7AB8A800" w14:textId="77777777" w:rsidR="00017651" w:rsidRPr="00007C0C" w:rsidRDefault="00017651" w:rsidP="00EC23EB">
            <w:pPr>
              <w:pStyle w:val="TableRow"/>
              <w:rPr>
                <w:rFonts w:ascii="Arial" w:eastAsia="Batang" w:hAnsi="Arial"/>
                <w:b/>
                <w:bCs/>
                <w:lang w:val="it-IT"/>
              </w:rPr>
            </w:pPr>
          </w:p>
        </w:tc>
        <w:tc>
          <w:tcPr>
            <w:tcW w:w="445" w:type="pct"/>
            <w:vMerge/>
            <w:shd w:val="clear" w:color="auto" w:fill="C0C0C0"/>
            <w:vAlign w:val="center"/>
          </w:tcPr>
          <w:p w14:paraId="7AB8A801" w14:textId="77777777" w:rsidR="00017651" w:rsidRPr="00007C0C" w:rsidRDefault="00017651" w:rsidP="00EC23EB">
            <w:pPr>
              <w:pStyle w:val="TableRow"/>
              <w:rPr>
                <w:rFonts w:ascii="Arial" w:eastAsia="Batang" w:hAnsi="Arial"/>
                <w:b/>
                <w:bCs/>
                <w:lang w:val="en-US"/>
              </w:rPr>
            </w:pPr>
          </w:p>
        </w:tc>
        <w:tc>
          <w:tcPr>
            <w:tcW w:w="667" w:type="pct"/>
            <w:shd w:val="clear" w:color="auto" w:fill="C0C0C0"/>
            <w:vAlign w:val="center"/>
          </w:tcPr>
          <w:p w14:paraId="7AB8A802" w14:textId="77777777" w:rsidR="00017651" w:rsidRPr="00007C0C" w:rsidRDefault="00017651" w:rsidP="00EC23EB">
            <w:pPr>
              <w:pStyle w:val="TableRow"/>
              <w:spacing w:before="120" w:after="60"/>
              <w:rPr>
                <w:rFonts w:ascii="Arial" w:eastAsia="Batang" w:hAnsi="Arial"/>
                <w:b/>
                <w:bCs/>
                <w:lang w:val="en-US"/>
              </w:rPr>
            </w:pPr>
            <w:r w:rsidRPr="00007C0C">
              <w:rPr>
                <w:rFonts w:ascii="Arial" w:eastAsia="Batang" w:hAnsi="Arial"/>
                <w:b/>
                <w:bCs/>
                <w:lang w:val="en-US"/>
              </w:rPr>
              <w:t>GET</w:t>
            </w:r>
          </w:p>
        </w:tc>
        <w:tc>
          <w:tcPr>
            <w:tcW w:w="593" w:type="pct"/>
            <w:shd w:val="clear" w:color="auto" w:fill="C0C0C0"/>
            <w:vAlign w:val="center"/>
          </w:tcPr>
          <w:p w14:paraId="7AB8A803" w14:textId="77777777" w:rsidR="00017651" w:rsidRPr="00007C0C" w:rsidRDefault="00017651" w:rsidP="00EC23EB">
            <w:pPr>
              <w:pStyle w:val="TableRow"/>
              <w:spacing w:before="120" w:after="60"/>
              <w:rPr>
                <w:rFonts w:ascii="Arial" w:eastAsia="Batang" w:hAnsi="Arial"/>
                <w:b/>
                <w:bCs/>
                <w:lang w:val="en-US"/>
              </w:rPr>
            </w:pPr>
            <w:r w:rsidRPr="00007C0C">
              <w:rPr>
                <w:rFonts w:ascii="Arial" w:eastAsia="Batang" w:hAnsi="Arial"/>
                <w:b/>
                <w:bCs/>
                <w:lang w:val="en-US"/>
              </w:rPr>
              <w:t>PUT</w:t>
            </w:r>
          </w:p>
        </w:tc>
        <w:tc>
          <w:tcPr>
            <w:tcW w:w="630" w:type="pct"/>
            <w:shd w:val="clear" w:color="auto" w:fill="C0C0C0"/>
            <w:vAlign w:val="center"/>
          </w:tcPr>
          <w:p w14:paraId="7AB8A804" w14:textId="77777777" w:rsidR="00017651" w:rsidRPr="00007C0C" w:rsidRDefault="00017651" w:rsidP="00EC23EB">
            <w:pPr>
              <w:pStyle w:val="TableRow"/>
              <w:spacing w:before="120" w:after="60"/>
              <w:rPr>
                <w:rFonts w:ascii="Arial" w:eastAsia="Batang" w:hAnsi="Arial"/>
                <w:b/>
                <w:bCs/>
                <w:lang w:val="en-US"/>
              </w:rPr>
            </w:pPr>
            <w:r w:rsidRPr="00007C0C">
              <w:rPr>
                <w:rFonts w:ascii="Arial" w:eastAsia="Batang" w:hAnsi="Arial"/>
                <w:b/>
                <w:bCs/>
                <w:lang w:val="en-US"/>
              </w:rPr>
              <w:t>POST</w:t>
            </w:r>
          </w:p>
        </w:tc>
        <w:tc>
          <w:tcPr>
            <w:tcW w:w="586" w:type="pct"/>
            <w:shd w:val="clear" w:color="auto" w:fill="C0C0C0"/>
            <w:vAlign w:val="center"/>
          </w:tcPr>
          <w:p w14:paraId="7AB8A805" w14:textId="77777777" w:rsidR="00017651" w:rsidRPr="00007C0C" w:rsidRDefault="00017651" w:rsidP="00EC23EB">
            <w:pPr>
              <w:pStyle w:val="TableRow"/>
              <w:spacing w:before="120" w:after="60"/>
              <w:rPr>
                <w:rFonts w:ascii="Arial" w:eastAsia="Batang" w:hAnsi="Arial"/>
                <w:b/>
                <w:bCs/>
                <w:lang w:val="en-US"/>
              </w:rPr>
            </w:pPr>
            <w:r w:rsidRPr="00007C0C">
              <w:rPr>
                <w:rFonts w:ascii="Arial" w:eastAsia="Batang" w:hAnsi="Arial"/>
                <w:b/>
                <w:bCs/>
                <w:lang w:val="en-US"/>
              </w:rPr>
              <w:t>DELETE</w:t>
            </w:r>
          </w:p>
        </w:tc>
      </w:tr>
      <w:tr w:rsidR="00017651" w:rsidRPr="00007C0C" w14:paraId="7AB8A80F" w14:textId="77777777" w:rsidTr="00EC23EB">
        <w:trPr>
          <w:trHeight w:val="20"/>
        </w:trPr>
        <w:tc>
          <w:tcPr>
            <w:tcW w:w="694" w:type="pct"/>
          </w:tcPr>
          <w:p w14:paraId="7AB8A807" w14:textId="77777777" w:rsidR="00017651" w:rsidRPr="00B24F01" w:rsidRDefault="00017651" w:rsidP="00EC23EB">
            <w:pPr>
              <w:rPr>
                <w:rFonts w:ascii="Arial" w:hAnsi="Arial" w:cs="Arial"/>
                <w:highlight w:val="yellow"/>
              </w:rPr>
            </w:pPr>
            <w:r w:rsidRPr="00896512">
              <w:rPr>
                <w:rFonts w:ascii="Arial" w:hAnsi="Arial" w:cs="Arial"/>
              </w:rPr>
              <w:t xml:space="preserve">Service capabilities for a </w:t>
            </w:r>
            <w:r w:rsidR="00602DE5">
              <w:rPr>
                <w:rFonts w:ascii="Arial" w:hAnsi="Arial" w:cs="Arial"/>
              </w:rPr>
              <w:t xml:space="preserve">predefined list of </w:t>
            </w:r>
            <w:r w:rsidRPr="00896512">
              <w:rPr>
                <w:rFonts w:ascii="Arial" w:hAnsi="Arial" w:cs="Arial"/>
              </w:rPr>
              <w:t>contact</w:t>
            </w:r>
            <w:r w:rsidR="00602DE5">
              <w:rPr>
                <w:rFonts w:ascii="Arial" w:hAnsi="Arial" w:cs="Arial"/>
              </w:rPr>
              <w:t>s</w:t>
            </w:r>
          </w:p>
        </w:tc>
        <w:tc>
          <w:tcPr>
            <w:tcW w:w="1385" w:type="pct"/>
          </w:tcPr>
          <w:p w14:paraId="7AB8A808" w14:textId="77777777" w:rsidR="00017651" w:rsidRPr="00B24F01" w:rsidRDefault="00017651" w:rsidP="00EC23EB">
            <w:pPr>
              <w:rPr>
                <w:rFonts w:ascii="Arial" w:hAnsi="Arial" w:cs="Arial"/>
                <w:lang w:val="sv-SE"/>
              </w:rPr>
            </w:pPr>
            <w:r w:rsidRPr="00B24F01">
              <w:rPr>
                <w:rFonts w:ascii="Arial" w:hAnsi="Arial" w:cs="Arial"/>
                <w:lang w:val="sv-SE"/>
              </w:rPr>
              <w:t>/{userId}/contact</w:t>
            </w:r>
            <w:r>
              <w:rPr>
                <w:rFonts w:ascii="Arial" w:hAnsi="Arial" w:cs="Arial"/>
                <w:lang w:val="sv-SE"/>
              </w:rPr>
              <w:t>List</w:t>
            </w:r>
            <w:r w:rsidRPr="00B24F01">
              <w:rPr>
                <w:rFonts w:ascii="Arial" w:hAnsi="Arial" w:cs="Arial"/>
                <w:lang w:val="sv-SE"/>
              </w:rPr>
              <w:t>Capabilities/{contact</w:t>
            </w:r>
            <w:r>
              <w:rPr>
                <w:rFonts w:ascii="Arial" w:hAnsi="Arial" w:cs="Arial"/>
                <w:lang w:val="sv-SE"/>
              </w:rPr>
              <w:t>List</w:t>
            </w:r>
            <w:r w:rsidRPr="00B24F01">
              <w:rPr>
                <w:rFonts w:ascii="Arial" w:hAnsi="Arial" w:cs="Arial"/>
                <w:lang w:val="sv-SE"/>
              </w:rPr>
              <w:t>Id}</w:t>
            </w:r>
          </w:p>
        </w:tc>
        <w:tc>
          <w:tcPr>
            <w:tcW w:w="445" w:type="pct"/>
          </w:tcPr>
          <w:p w14:paraId="7AB8A809" w14:textId="77777777" w:rsidR="00017651" w:rsidRPr="00DB154B" w:rsidRDefault="00017651" w:rsidP="00EC23EB">
            <w:pPr>
              <w:rPr>
                <w:rFonts w:ascii="Arial" w:eastAsia="Batang" w:hAnsi="Arial" w:cs="Arial"/>
                <w:lang w:val="en-US"/>
              </w:rPr>
            </w:pPr>
            <w:r>
              <w:rPr>
                <w:rFonts w:ascii="Arial" w:eastAsia="Batang" w:hAnsi="Arial" w:cs="Arial"/>
                <w:lang w:val="en-US"/>
              </w:rPr>
              <w:fldChar w:fldCharType="begin"/>
            </w:r>
            <w:r>
              <w:rPr>
                <w:rFonts w:ascii="Arial" w:eastAsia="Batang" w:hAnsi="Arial" w:cs="Arial"/>
                <w:lang w:val="en-US"/>
              </w:rPr>
              <w:instrText xml:space="preserve"> REF _Ref410982613 \r \h </w:instrText>
            </w:r>
            <w:r>
              <w:rPr>
                <w:rFonts w:ascii="Arial" w:eastAsia="Batang" w:hAnsi="Arial" w:cs="Arial"/>
                <w:lang w:val="en-US"/>
              </w:rPr>
            </w:r>
            <w:r>
              <w:rPr>
                <w:rFonts w:ascii="Arial" w:eastAsia="Batang" w:hAnsi="Arial" w:cs="Arial"/>
                <w:lang w:val="en-US"/>
              </w:rPr>
              <w:fldChar w:fldCharType="separate"/>
            </w:r>
            <w:r>
              <w:rPr>
                <w:rFonts w:ascii="Arial" w:eastAsia="Batang" w:hAnsi="Arial" w:cs="Arial"/>
                <w:lang w:val="en-US"/>
              </w:rPr>
              <w:t>6.5</w:t>
            </w:r>
            <w:r>
              <w:rPr>
                <w:rFonts w:ascii="Arial" w:eastAsia="Batang" w:hAnsi="Arial" w:cs="Arial"/>
                <w:lang w:val="en-US"/>
              </w:rPr>
              <w:fldChar w:fldCharType="end"/>
            </w:r>
          </w:p>
        </w:tc>
        <w:tc>
          <w:tcPr>
            <w:tcW w:w="667" w:type="pct"/>
          </w:tcPr>
          <w:p w14:paraId="7AB8A80A" w14:textId="77777777" w:rsidR="00017651" w:rsidRPr="00B24F01" w:rsidRDefault="00017651" w:rsidP="00EC23EB">
            <w:pPr>
              <w:spacing w:before="0"/>
              <w:jc w:val="center"/>
              <w:rPr>
                <w:rFonts w:ascii="Arial" w:eastAsia="Batang" w:hAnsi="Arial" w:cs="Arial"/>
                <w:bCs/>
                <w:lang w:val="en-US"/>
              </w:rPr>
            </w:pPr>
            <w:r w:rsidRPr="00B24F01">
              <w:rPr>
                <w:rFonts w:ascii="Arial" w:eastAsia="Batang" w:hAnsi="Arial" w:cs="Arial"/>
                <w:b/>
                <w:lang w:val="en-US"/>
              </w:rPr>
              <w:t>all_</w:t>
            </w:r>
            <w:r w:rsidRPr="00B24F01">
              <w:rPr>
                <w:rFonts w:ascii="Arial" w:eastAsia="Batang" w:hAnsi="Arial" w:cs="Arial"/>
                <w:b/>
                <w:bCs/>
                <w:lang w:val="en-US"/>
              </w:rPr>
              <w:t>{apiVersion}</w:t>
            </w:r>
            <w:r w:rsidRPr="00B24F01">
              <w:rPr>
                <w:rFonts w:ascii="Arial" w:eastAsia="Batang" w:hAnsi="Arial" w:cs="Arial"/>
                <w:bCs/>
                <w:lang w:val="en-US"/>
              </w:rPr>
              <w:t>, or</w:t>
            </w:r>
          </w:p>
          <w:p w14:paraId="7AB8A80B" w14:textId="77777777" w:rsidR="00017651" w:rsidRPr="000B7734" w:rsidRDefault="00017651" w:rsidP="00EC23EB">
            <w:pPr>
              <w:spacing w:before="0"/>
              <w:jc w:val="center"/>
              <w:rPr>
                <w:rFonts w:ascii="Arial" w:eastAsia="Batang" w:hAnsi="Arial" w:cs="Arial"/>
                <w:lang w:val="en-US"/>
              </w:rPr>
            </w:pPr>
            <w:r w:rsidRPr="000B7734">
              <w:rPr>
                <w:rFonts w:ascii="Arial" w:eastAsia="Batang" w:hAnsi="Arial" w:cs="Arial"/>
                <w:b/>
                <w:bCs/>
                <w:lang w:val="en-US"/>
              </w:rPr>
              <w:t>contact</w:t>
            </w:r>
          </w:p>
        </w:tc>
        <w:tc>
          <w:tcPr>
            <w:tcW w:w="593" w:type="pct"/>
          </w:tcPr>
          <w:p w14:paraId="7AB8A80C" w14:textId="77777777" w:rsidR="00017651" w:rsidRPr="00696244" w:rsidRDefault="00017651" w:rsidP="00EC23EB">
            <w:pPr>
              <w:jc w:val="center"/>
              <w:rPr>
                <w:rFonts w:ascii="Arial" w:eastAsia="Batang" w:hAnsi="Arial" w:cs="Arial"/>
                <w:lang w:val="en-US"/>
              </w:rPr>
            </w:pPr>
            <w:r w:rsidRPr="00696244">
              <w:rPr>
                <w:rFonts w:ascii="Arial" w:eastAsia="Batang" w:hAnsi="Arial" w:cs="Arial"/>
                <w:lang w:val="en-US"/>
              </w:rPr>
              <w:t>n/a</w:t>
            </w:r>
          </w:p>
        </w:tc>
        <w:tc>
          <w:tcPr>
            <w:tcW w:w="630" w:type="pct"/>
          </w:tcPr>
          <w:p w14:paraId="7AB8A80D" w14:textId="77777777" w:rsidR="00017651" w:rsidRPr="00696244" w:rsidRDefault="00017651" w:rsidP="00EC23EB">
            <w:pPr>
              <w:jc w:val="center"/>
              <w:rPr>
                <w:rFonts w:ascii="Arial" w:eastAsia="Batang" w:hAnsi="Arial" w:cs="Arial"/>
                <w:lang w:val="en-US"/>
              </w:rPr>
            </w:pPr>
            <w:r w:rsidRPr="00696244">
              <w:rPr>
                <w:rFonts w:ascii="Arial" w:eastAsia="Batang" w:hAnsi="Arial" w:cs="Arial"/>
                <w:lang w:val="en-US"/>
              </w:rPr>
              <w:t>n/a</w:t>
            </w:r>
          </w:p>
        </w:tc>
        <w:tc>
          <w:tcPr>
            <w:tcW w:w="586" w:type="pct"/>
          </w:tcPr>
          <w:p w14:paraId="7AB8A80E" w14:textId="77777777" w:rsidR="00017651" w:rsidRPr="00696244" w:rsidRDefault="00017651" w:rsidP="00EC23EB">
            <w:pPr>
              <w:jc w:val="center"/>
              <w:rPr>
                <w:rFonts w:ascii="Arial" w:eastAsia="Batang" w:hAnsi="Arial" w:cs="Arial"/>
                <w:lang w:val="en-US"/>
              </w:rPr>
            </w:pPr>
            <w:r w:rsidRPr="00696244">
              <w:rPr>
                <w:rFonts w:ascii="Arial" w:eastAsia="Batang" w:hAnsi="Arial" w:cs="Arial"/>
                <w:lang w:val="en-US"/>
              </w:rPr>
              <w:t>n/a</w:t>
            </w:r>
          </w:p>
        </w:tc>
      </w:tr>
      <w:tr w:rsidR="00017651" w:rsidRPr="00007C0C" w14:paraId="7AB8A818" w14:textId="77777777" w:rsidTr="00EC23EB">
        <w:trPr>
          <w:trHeight w:val="20"/>
        </w:trPr>
        <w:tc>
          <w:tcPr>
            <w:tcW w:w="694" w:type="pct"/>
          </w:tcPr>
          <w:p w14:paraId="7AB8A810" w14:textId="77777777" w:rsidR="00017651" w:rsidRPr="00896512" w:rsidRDefault="00017651" w:rsidP="00EC23EB">
            <w:pPr>
              <w:rPr>
                <w:rFonts w:ascii="Arial" w:hAnsi="Arial" w:cs="Arial"/>
              </w:rPr>
            </w:pPr>
            <w:r w:rsidRPr="00896512">
              <w:rPr>
                <w:rFonts w:ascii="Arial" w:hAnsi="Arial" w:cs="Arial"/>
              </w:rPr>
              <w:t>Service capabilities for a</w:t>
            </w:r>
            <w:r>
              <w:rPr>
                <w:rFonts w:ascii="Arial" w:hAnsi="Arial" w:cs="Arial"/>
              </w:rPr>
              <w:t>n-hoc created list of</w:t>
            </w:r>
            <w:r w:rsidRPr="00896512">
              <w:rPr>
                <w:rFonts w:ascii="Arial" w:hAnsi="Arial" w:cs="Arial"/>
              </w:rPr>
              <w:t xml:space="preserve"> contact</w:t>
            </w:r>
            <w:r>
              <w:rPr>
                <w:rFonts w:ascii="Arial" w:hAnsi="Arial" w:cs="Arial"/>
              </w:rPr>
              <w:t>s</w:t>
            </w:r>
          </w:p>
        </w:tc>
        <w:tc>
          <w:tcPr>
            <w:tcW w:w="1385" w:type="pct"/>
          </w:tcPr>
          <w:p w14:paraId="7AB8A811" w14:textId="77777777" w:rsidR="00017651" w:rsidRPr="00B24F01" w:rsidRDefault="00017651" w:rsidP="00602DE5">
            <w:pPr>
              <w:rPr>
                <w:rFonts w:ascii="Arial" w:hAnsi="Arial" w:cs="Arial"/>
                <w:lang w:val="sv-SE"/>
              </w:rPr>
            </w:pPr>
            <w:r w:rsidRPr="00B24F01">
              <w:rPr>
                <w:rFonts w:ascii="Arial" w:hAnsi="Arial" w:cs="Arial"/>
                <w:lang w:val="sv-SE"/>
              </w:rPr>
              <w:t>/{userId}/</w:t>
            </w:r>
            <w:r>
              <w:rPr>
                <w:rFonts w:ascii="Arial" w:hAnsi="Arial" w:cs="Arial"/>
                <w:lang w:val="sv-SE"/>
              </w:rPr>
              <w:t>adhocContactList</w:t>
            </w:r>
            <w:r w:rsidR="00602DE5">
              <w:rPr>
                <w:rFonts w:ascii="Arial" w:hAnsi="Arial" w:cs="Arial"/>
                <w:lang w:val="sv-SE"/>
              </w:rPr>
              <w:t>Capabilities</w:t>
            </w:r>
          </w:p>
        </w:tc>
        <w:tc>
          <w:tcPr>
            <w:tcW w:w="445" w:type="pct"/>
          </w:tcPr>
          <w:p w14:paraId="7AB8A812" w14:textId="77777777" w:rsidR="00017651" w:rsidRPr="00DB154B" w:rsidRDefault="00017651" w:rsidP="00EC23EB">
            <w:pPr>
              <w:rPr>
                <w:rFonts w:ascii="Arial" w:eastAsia="Batang" w:hAnsi="Arial" w:cs="Arial"/>
                <w:lang w:val="en-US"/>
              </w:rPr>
            </w:pPr>
            <w:r>
              <w:rPr>
                <w:rFonts w:ascii="Arial" w:eastAsia="Batang" w:hAnsi="Arial" w:cs="Arial"/>
                <w:lang w:val="en-US"/>
              </w:rPr>
              <w:fldChar w:fldCharType="begin"/>
            </w:r>
            <w:r>
              <w:rPr>
                <w:rFonts w:ascii="Arial" w:eastAsia="Batang" w:hAnsi="Arial" w:cs="Arial"/>
                <w:lang w:val="en-US"/>
              </w:rPr>
              <w:instrText xml:space="preserve"> REF _Ref410982700 \r \h </w:instrText>
            </w:r>
            <w:r>
              <w:rPr>
                <w:rFonts w:ascii="Arial" w:eastAsia="Batang" w:hAnsi="Arial" w:cs="Arial"/>
                <w:lang w:val="en-US"/>
              </w:rPr>
            </w:r>
            <w:r>
              <w:rPr>
                <w:rFonts w:ascii="Arial" w:eastAsia="Batang" w:hAnsi="Arial" w:cs="Arial"/>
                <w:lang w:val="en-US"/>
              </w:rPr>
              <w:fldChar w:fldCharType="separate"/>
            </w:r>
            <w:r>
              <w:rPr>
                <w:rFonts w:ascii="Arial" w:eastAsia="Batang" w:hAnsi="Arial" w:cs="Arial"/>
                <w:lang w:val="en-US"/>
              </w:rPr>
              <w:t>6.6</w:t>
            </w:r>
            <w:r>
              <w:rPr>
                <w:rFonts w:ascii="Arial" w:eastAsia="Batang" w:hAnsi="Arial" w:cs="Arial"/>
                <w:lang w:val="en-US"/>
              </w:rPr>
              <w:fldChar w:fldCharType="end"/>
            </w:r>
          </w:p>
        </w:tc>
        <w:tc>
          <w:tcPr>
            <w:tcW w:w="667" w:type="pct"/>
          </w:tcPr>
          <w:p w14:paraId="7AB8A813" w14:textId="77777777" w:rsidR="00017651" w:rsidRPr="00B24F01" w:rsidRDefault="00017651" w:rsidP="00EC23EB">
            <w:pPr>
              <w:spacing w:before="0"/>
              <w:jc w:val="center"/>
              <w:rPr>
                <w:rFonts w:ascii="Arial" w:eastAsia="Batang" w:hAnsi="Arial" w:cs="Arial"/>
                <w:b/>
                <w:lang w:val="en-US"/>
              </w:rPr>
            </w:pPr>
            <w:r w:rsidRPr="00696244">
              <w:rPr>
                <w:rFonts w:ascii="Arial" w:eastAsia="Batang" w:hAnsi="Arial" w:cs="Arial"/>
                <w:lang w:val="en-US"/>
              </w:rPr>
              <w:t>n/a</w:t>
            </w:r>
          </w:p>
        </w:tc>
        <w:tc>
          <w:tcPr>
            <w:tcW w:w="593" w:type="pct"/>
          </w:tcPr>
          <w:p w14:paraId="7AB8A814" w14:textId="77777777" w:rsidR="00017651" w:rsidRPr="00696244" w:rsidRDefault="00017651" w:rsidP="00EC23EB">
            <w:pPr>
              <w:jc w:val="center"/>
              <w:rPr>
                <w:rFonts w:ascii="Arial" w:eastAsia="Batang" w:hAnsi="Arial" w:cs="Arial"/>
                <w:lang w:val="en-US"/>
              </w:rPr>
            </w:pPr>
            <w:r w:rsidRPr="00696244">
              <w:rPr>
                <w:rFonts w:ascii="Arial" w:eastAsia="Batang" w:hAnsi="Arial" w:cs="Arial"/>
                <w:lang w:val="en-US"/>
              </w:rPr>
              <w:t>n/a</w:t>
            </w:r>
          </w:p>
        </w:tc>
        <w:tc>
          <w:tcPr>
            <w:tcW w:w="630" w:type="pct"/>
          </w:tcPr>
          <w:p w14:paraId="7AB8A815" w14:textId="77777777" w:rsidR="00017651" w:rsidRPr="00B24F01" w:rsidRDefault="00017651" w:rsidP="00EC23EB">
            <w:pPr>
              <w:spacing w:before="0"/>
              <w:jc w:val="center"/>
              <w:rPr>
                <w:rFonts w:ascii="Arial" w:eastAsia="Batang" w:hAnsi="Arial" w:cs="Arial"/>
                <w:bCs/>
                <w:lang w:val="en-US"/>
              </w:rPr>
            </w:pPr>
            <w:r w:rsidRPr="00B24F01">
              <w:rPr>
                <w:rFonts w:ascii="Arial" w:eastAsia="Batang" w:hAnsi="Arial" w:cs="Arial"/>
                <w:b/>
                <w:lang w:val="en-US"/>
              </w:rPr>
              <w:t>all_</w:t>
            </w:r>
            <w:r w:rsidRPr="00B24F01">
              <w:rPr>
                <w:rFonts w:ascii="Arial" w:eastAsia="Batang" w:hAnsi="Arial" w:cs="Arial"/>
                <w:b/>
                <w:bCs/>
                <w:lang w:val="en-US"/>
              </w:rPr>
              <w:t>{apiVersion}</w:t>
            </w:r>
            <w:r w:rsidRPr="00B24F01">
              <w:rPr>
                <w:rFonts w:ascii="Arial" w:eastAsia="Batang" w:hAnsi="Arial" w:cs="Arial"/>
                <w:bCs/>
                <w:lang w:val="en-US"/>
              </w:rPr>
              <w:t>, or</w:t>
            </w:r>
          </w:p>
          <w:p w14:paraId="7AB8A816" w14:textId="77777777" w:rsidR="00017651" w:rsidRPr="00696244" w:rsidRDefault="00017651" w:rsidP="00EC23EB">
            <w:pPr>
              <w:jc w:val="center"/>
              <w:rPr>
                <w:rFonts w:ascii="Arial" w:eastAsia="Batang" w:hAnsi="Arial" w:cs="Arial"/>
                <w:lang w:val="en-US"/>
              </w:rPr>
            </w:pPr>
            <w:r w:rsidRPr="000B7734">
              <w:rPr>
                <w:rFonts w:ascii="Arial" w:eastAsia="Batang" w:hAnsi="Arial" w:cs="Arial"/>
                <w:b/>
                <w:bCs/>
                <w:lang w:val="en-US"/>
              </w:rPr>
              <w:t>contact</w:t>
            </w:r>
          </w:p>
        </w:tc>
        <w:tc>
          <w:tcPr>
            <w:tcW w:w="586" w:type="pct"/>
          </w:tcPr>
          <w:p w14:paraId="7AB8A817" w14:textId="77777777" w:rsidR="00017651" w:rsidRPr="00696244" w:rsidRDefault="00017651" w:rsidP="003906A1">
            <w:pPr>
              <w:keepNext/>
              <w:jc w:val="center"/>
              <w:rPr>
                <w:rFonts w:ascii="Arial" w:eastAsia="Batang" w:hAnsi="Arial" w:cs="Arial"/>
                <w:lang w:val="en-US"/>
              </w:rPr>
            </w:pPr>
            <w:r w:rsidRPr="00696244">
              <w:rPr>
                <w:rFonts w:ascii="Arial" w:eastAsia="Batang" w:hAnsi="Arial" w:cs="Arial"/>
                <w:lang w:val="en-US"/>
              </w:rPr>
              <w:t>n/a</w:t>
            </w:r>
          </w:p>
        </w:tc>
      </w:tr>
    </w:tbl>
    <w:p w14:paraId="7AB8A819" w14:textId="77777777" w:rsidR="00017651" w:rsidRDefault="00AD640C" w:rsidP="00AD640C">
      <w:pPr>
        <w:pStyle w:val="Caption"/>
      </w:pPr>
      <w:bookmarkStart w:id="1241" w:name="_Toc435537423"/>
      <w:r>
        <w:t xml:space="preserve">Table </w:t>
      </w:r>
      <w:r>
        <w:fldChar w:fldCharType="begin"/>
      </w:r>
      <w:r>
        <w:instrText xml:space="preserve"> SEQ Table \* ARABIC </w:instrText>
      </w:r>
      <w:r>
        <w:fldChar w:fldCharType="separate"/>
      </w:r>
      <w:r>
        <w:rPr>
          <w:noProof/>
        </w:rPr>
        <w:t>4</w:t>
      </w:r>
      <w:r>
        <w:fldChar w:fldCharType="end"/>
      </w:r>
      <w:r>
        <w:t xml:space="preserve"> </w:t>
      </w:r>
      <w:r w:rsidRPr="0038335B">
        <w:t>Required scope values for: Retrieving of service capabilities for a list of contacts</w:t>
      </w:r>
      <w:bookmarkEnd w:id="124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9"/>
        <w:gridCol w:w="3706"/>
        <w:gridCol w:w="1190"/>
        <w:gridCol w:w="1785"/>
        <w:gridCol w:w="1349"/>
        <w:gridCol w:w="1842"/>
        <w:gridCol w:w="1734"/>
      </w:tblGrid>
      <w:tr w:rsidR="00017651" w:rsidRPr="00007C0C" w14:paraId="7AB8A81E" w14:textId="77777777" w:rsidTr="00EC23EB">
        <w:trPr>
          <w:trHeight w:val="443"/>
          <w:tblHeader/>
        </w:trPr>
        <w:tc>
          <w:tcPr>
            <w:tcW w:w="690" w:type="pct"/>
            <w:vMerge w:val="restart"/>
            <w:shd w:val="clear" w:color="auto" w:fill="C0C0C0"/>
            <w:vAlign w:val="center"/>
          </w:tcPr>
          <w:p w14:paraId="7AB8A81A" w14:textId="77777777" w:rsidR="00017651" w:rsidRPr="00007C0C" w:rsidRDefault="00017651" w:rsidP="00EC23EB">
            <w:pPr>
              <w:pStyle w:val="TableRow"/>
              <w:spacing w:before="0" w:after="60"/>
              <w:rPr>
                <w:rFonts w:ascii="Arial" w:eastAsia="Batang" w:hAnsi="Arial"/>
                <w:b/>
                <w:bCs/>
                <w:lang w:val="en-US"/>
              </w:rPr>
            </w:pPr>
            <w:r w:rsidRPr="00007C0C">
              <w:rPr>
                <w:rFonts w:ascii="Arial" w:eastAsia="Batang" w:hAnsi="Arial"/>
                <w:b/>
                <w:bCs/>
                <w:lang w:val="en-US"/>
              </w:rPr>
              <w:lastRenderedPageBreak/>
              <w:t>Resource</w:t>
            </w:r>
          </w:p>
        </w:tc>
        <w:tc>
          <w:tcPr>
            <w:tcW w:w="1376" w:type="pct"/>
            <w:vMerge w:val="restart"/>
            <w:shd w:val="clear" w:color="auto" w:fill="C0C0C0"/>
            <w:vAlign w:val="center"/>
          </w:tcPr>
          <w:p w14:paraId="7AB8A81B" w14:textId="77777777" w:rsidR="00017651" w:rsidRPr="00007C0C" w:rsidRDefault="00017651" w:rsidP="00EC23EB">
            <w:pPr>
              <w:pStyle w:val="TableRow"/>
              <w:spacing w:before="0" w:after="60"/>
              <w:rPr>
                <w:rFonts w:ascii="Arial" w:eastAsia="Batang" w:hAnsi="Arial"/>
                <w:b/>
                <w:bCs/>
                <w:lang w:val="it-IT"/>
              </w:rPr>
            </w:pPr>
            <w:r w:rsidRPr="00007C0C">
              <w:rPr>
                <w:rFonts w:ascii="Arial" w:eastAsia="Batang" w:hAnsi="Arial"/>
                <w:b/>
                <w:bCs/>
                <w:lang w:val="it-IT"/>
              </w:rPr>
              <w:t>URL</w:t>
            </w:r>
            <w:r w:rsidRPr="00007C0C">
              <w:rPr>
                <w:rFonts w:ascii="Arial" w:eastAsia="Batang" w:hAnsi="Arial"/>
                <w:b/>
                <w:bCs/>
                <w:lang w:val="it-IT"/>
              </w:rPr>
              <w:br/>
              <w:t>Base URL: http://{serverRoot}/capabilitydiscovery/{apiVersion}</w:t>
            </w:r>
          </w:p>
        </w:tc>
        <w:tc>
          <w:tcPr>
            <w:tcW w:w="442" w:type="pct"/>
            <w:vMerge w:val="restart"/>
            <w:shd w:val="clear" w:color="auto" w:fill="C0C0C0"/>
            <w:vAlign w:val="center"/>
          </w:tcPr>
          <w:p w14:paraId="7AB8A81C" w14:textId="77777777" w:rsidR="00017651" w:rsidRPr="00007C0C" w:rsidRDefault="00017651" w:rsidP="00EC23EB">
            <w:pPr>
              <w:pStyle w:val="TableRow"/>
              <w:spacing w:before="0" w:after="60"/>
              <w:rPr>
                <w:rFonts w:ascii="Arial" w:eastAsia="Batang" w:hAnsi="Arial"/>
                <w:b/>
                <w:bCs/>
                <w:lang w:val="en-US"/>
              </w:rPr>
            </w:pPr>
            <w:r w:rsidRPr="00007C0C">
              <w:rPr>
                <w:rFonts w:ascii="Arial" w:hAnsi="Arial"/>
                <w:b/>
                <w:bCs/>
              </w:rPr>
              <w:t>Section reference</w:t>
            </w:r>
          </w:p>
        </w:tc>
        <w:tc>
          <w:tcPr>
            <w:tcW w:w="2492" w:type="pct"/>
            <w:gridSpan w:val="4"/>
            <w:shd w:val="clear" w:color="auto" w:fill="C0C0C0"/>
            <w:vAlign w:val="center"/>
          </w:tcPr>
          <w:p w14:paraId="7AB8A81D" w14:textId="77777777" w:rsidR="00017651" w:rsidRPr="00007C0C" w:rsidRDefault="00017651" w:rsidP="00EC23EB">
            <w:pPr>
              <w:pStyle w:val="TableRow"/>
              <w:spacing w:before="120" w:after="60"/>
              <w:rPr>
                <w:rFonts w:ascii="Arial" w:eastAsia="Batang" w:hAnsi="Arial"/>
                <w:b/>
                <w:bCs/>
                <w:lang w:val="en-US"/>
              </w:rPr>
            </w:pPr>
            <w:r w:rsidRPr="00007C0C">
              <w:rPr>
                <w:rFonts w:ascii="Arial" w:eastAsia="Batang" w:hAnsi="Arial"/>
                <w:b/>
                <w:bCs/>
                <w:lang w:val="en-US"/>
              </w:rPr>
              <w:t>HTTP verbs</w:t>
            </w:r>
          </w:p>
        </w:tc>
      </w:tr>
      <w:tr w:rsidR="00017651" w:rsidRPr="00007C0C" w14:paraId="7AB8A826" w14:textId="77777777" w:rsidTr="00EC23EB">
        <w:trPr>
          <w:trHeight w:val="442"/>
          <w:tblHeader/>
        </w:trPr>
        <w:tc>
          <w:tcPr>
            <w:tcW w:w="690" w:type="pct"/>
            <w:vMerge/>
            <w:shd w:val="clear" w:color="auto" w:fill="C0C0C0"/>
            <w:vAlign w:val="center"/>
          </w:tcPr>
          <w:p w14:paraId="7AB8A81F" w14:textId="77777777" w:rsidR="00017651" w:rsidRPr="00007C0C" w:rsidRDefault="00017651" w:rsidP="00EC23EB">
            <w:pPr>
              <w:pStyle w:val="TableRow"/>
              <w:rPr>
                <w:rFonts w:ascii="Arial" w:eastAsia="Batang" w:hAnsi="Arial"/>
                <w:b/>
                <w:bCs/>
                <w:lang w:val="en-US"/>
              </w:rPr>
            </w:pPr>
          </w:p>
        </w:tc>
        <w:tc>
          <w:tcPr>
            <w:tcW w:w="1376" w:type="pct"/>
            <w:vMerge/>
            <w:shd w:val="clear" w:color="auto" w:fill="C0C0C0"/>
            <w:vAlign w:val="center"/>
          </w:tcPr>
          <w:p w14:paraId="7AB8A820" w14:textId="77777777" w:rsidR="00017651" w:rsidRPr="00007C0C" w:rsidRDefault="00017651" w:rsidP="00EC23EB">
            <w:pPr>
              <w:pStyle w:val="TableRow"/>
              <w:rPr>
                <w:rFonts w:ascii="Arial" w:eastAsia="Batang" w:hAnsi="Arial"/>
                <w:b/>
                <w:bCs/>
                <w:lang w:val="it-IT"/>
              </w:rPr>
            </w:pPr>
          </w:p>
        </w:tc>
        <w:tc>
          <w:tcPr>
            <w:tcW w:w="442" w:type="pct"/>
            <w:vMerge/>
            <w:shd w:val="clear" w:color="auto" w:fill="C0C0C0"/>
            <w:vAlign w:val="center"/>
          </w:tcPr>
          <w:p w14:paraId="7AB8A821" w14:textId="77777777" w:rsidR="00017651" w:rsidRPr="00007C0C" w:rsidRDefault="00017651" w:rsidP="00EC23EB">
            <w:pPr>
              <w:pStyle w:val="TableRow"/>
              <w:rPr>
                <w:rFonts w:ascii="Arial" w:eastAsia="Batang" w:hAnsi="Arial"/>
                <w:b/>
                <w:bCs/>
                <w:lang w:val="en-US"/>
              </w:rPr>
            </w:pPr>
          </w:p>
        </w:tc>
        <w:tc>
          <w:tcPr>
            <w:tcW w:w="663" w:type="pct"/>
            <w:shd w:val="clear" w:color="auto" w:fill="C0C0C0"/>
            <w:vAlign w:val="center"/>
          </w:tcPr>
          <w:p w14:paraId="7AB8A822" w14:textId="77777777" w:rsidR="00017651" w:rsidRPr="00007C0C" w:rsidRDefault="00017651" w:rsidP="00EC23EB">
            <w:pPr>
              <w:pStyle w:val="TableRow"/>
              <w:spacing w:before="120" w:after="60"/>
              <w:rPr>
                <w:rFonts w:ascii="Arial" w:eastAsia="Batang" w:hAnsi="Arial"/>
                <w:b/>
                <w:bCs/>
                <w:lang w:val="en-US"/>
              </w:rPr>
            </w:pPr>
            <w:r w:rsidRPr="00007C0C">
              <w:rPr>
                <w:rFonts w:ascii="Arial" w:eastAsia="Batang" w:hAnsi="Arial"/>
                <w:b/>
                <w:bCs/>
                <w:lang w:val="en-US"/>
              </w:rPr>
              <w:t>GET</w:t>
            </w:r>
          </w:p>
        </w:tc>
        <w:tc>
          <w:tcPr>
            <w:tcW w:w="501" w:type="pct"/>
            <w:shd w:val="clear" w:color="auto" w:fill="C0C0C0"/>
            <w:vAlign w:val="center"/>
          </w:tcPr>
          <w:p w14:paraId="7AB8A823" w14:textId="77777777" w:rsidR="00017651" w:rsidRPr="00007C0C" w:rsidRDefault="00017651" w:rsidP="00EC23EB">
            <w:pPr>
              <w:pStyle w:val="TableRow"/>
              <w:spacing w:before="120" w:after="60"/>
              <w:rPr>
                <w:rFonts w:ascii="Arial" w:eastAsia="Batang" w:hAnsi="Arial"/>
                <w:b/>
                <w:bCs/>
                <w:lang w:val="en-US"/>
              </w:rPr>
            </w:pPr>
            <w:r w:rsidRPr="00007C0C">
              <w:rPr>
                <w:rFonts w:ascii="Arial" w:eastAsia="Batang" w:hAnsi="Arial"/>
                <w:b/>
                <w:bCs/>
                <w:lang w:val="en-US"/>
              </w:rPr>
              <w:t>PUT</w:t>
            </w:r>
          </w:p>
        </w:tc>
        <w:tc>
          <w:tcPr>
            <w:tcW w:w="684" w:type="pct"/>
            <w:shd w:val="clear" w:color="auto" w:fill="C0C0C0"/>
            <w:vAlign w:val="center"/>
          </w:tcPr>
          <w:p w14:paraId="7AB8A824" w14:textId="77777777" w:rsidR="00017651" w:rsidRPr="00007C0C" w:rsidRDefault="00017651" w:rsidP="00EC23EB">
            <w:pPr>
              <w:pStyle w:val="TableRow"/>
              <w:spacing w:before="120" w:after="60"/>
              <w:rPr>
                <w:rFonts w:ascii="Arial" w:eastAsia="Batang" w:hAnsi="Arial"/>
                <w:b/>
                <w:bCs/>
                <w:lang w:val="en-US"/>
              </w:rPr>
            </w:pPr>
            <w:r w:rsidRPr="00007C0C">
              <w:rPr>
                <w:rFonts w:ascii="Arial" w:eastAsia="Batang" w:hAnsi="Arial"/>
                <w:b/>
                <w:bCs/>
                <w:lang w:val="en-US"/>
              </w:rPr>
              <w:t>POST</w:t>
            </w:r>
          </w:p>
        </w:tc>
        <w:tc>
          <w:tcPr>
            <w:tcW w:w="644" w:type="pct"/>
            <w:shd w:val="clear" w:color="auto" w:fill="C0C0C0"/>
            <w:vAlign w:val="center"/>
          </w:tcPr>
          <w:p w14:paraId="7AB8A825" w14:textId="77777777" w:rsidR="00017651" w:rsidRPr="00007C0C" w:rsidRDefault="00017651" w:rsidP="00EC23EB">
            <w:pPr>
              <w:pStyle w:val="TableRow"/>
              <w:spacing w:before="120" w:after="60"/>
              <w:rPr>
                <w:rFonts w:ascii="Arial" w:eastAsia="Batang" w:hAnsi="Arial"/>
                <w:b/>
                <w:bCs/>
                <w:lang w:val="en-US"/>
              </w:rPr>
            </w:pPr>
            <w:r w:rsidRPr="00007C0C">
              <w:rPr>
                <w:rFonts w:ascii="Arial" w:eastAsia="Batang" w:hAnsi="Arial"/>
                <w:b/>
                <w:bCs/>
                <w:lang w:val="en-US"/>
              </w:rPr>
              <w:t>DELETE</w:t>
            </w:r>
          </w:p>
        </w:tc>
      </w:tr>
      <w:tr w:rsidR="00017651" w:rsidRPr="00007C0C" w14:paraId="7AB8A830" w14:textId="77777777" w:rsidTr="00EC23EB">
        <w:trPr>
          <w:trHeight w:val="20"/>
        </w:trPr>
        <w:tc>
          <w:tcPr>
            <w:tcW w:w="690" w:type="pct"/>
          </w:tcPr>
          <w:p w14:paraId="7AB8A827" w14:textId="77777777" w:rsidR="00017651" w:rsidRPr="00B24F01" w:rsidRDefault="00017651" w:rsidP="00EC23EB">
            <w:pPr>
              <w:rPr>
                <w:rFonts w:ascii="Arial" w:hAnsi="Arial" w:cs="Arial"/>
                <w:highlight w:val="yellow"/>
              </w:rPr>
            </w:pPr>
            <w:r>
              <w:rPr>
                <w:rFonts w:ascii="Arial" w:hAnsi="Arial" w:cs="Arial"/>
              </w:rPr>
              <w:t>All subscriptions to service capabilities notifications</w:t>
            </w:r>
            <w:r w:rsidRPr="00007C0C">
              <w:rPr>
                <w:rFonts w:ascii="Arial" w:hAnsi="Arial" w:cs="Arial"/>
              </w:rPr>
              <w:t xml:space="preserve"> </w:t>
            </w:r>
          </w:p>
        </w:tc>
        <w:tc>
          <w:tcPr>
            <w:tcW w:w="1376" w:type="pct"/>
          </w:tcPr>
          <w:p w14:paraId="7AB8A828" w14:textId="77777777" w:rsidR="00017651" w:rsidRPr="00007C0C" w:rsidRDefault="00017651" w:rsidP="00EC23EB">
            <w:pPr>
              <w:rPr>
                <w:rFonts w:ascii="Arial" w:hAnsi="Arial" w:cs="Arial"/>
                <w:lang w:val="sv-SE"/>
              </w:rPr>
            </w:pPr>
            <w:r>
              <w:rPr>
                <w:rFonts w:ascii="Arial" w:hAnsi="Arial" w:cs="Arial"/>
                <w:lang w:val="sv-SE"/>
              </w:rPr>
              <w:t>/{userId}/subscription</w:t>
            </w:r>
            <w:r w:rsidRPr="00007C0C">
              <w:rPr>
                <w:rFonts w:ascii="Arial" w:hAnsi="Arial" w:cs="Arial"/>
                <w:lang w:val="sv-SE"/>
              </w:rPr>
              <w:t>s</w:t>
            </w:r>
          </w:p>
          <w:p w14:paraId="7AB8A829" w14:textId="77777777" w:rsidR="00017651" w:rsidRPr="00B24F01" w:rsidRDefault="00017651" w:rsidP="00EC23EB">
            <w:pPr>
              <w:rPr>
                <w:rFonts w:ascii="Arial" w:hAnsi="Arial" w:cs="Arial"/>
                <w:lang w:val="sv-SE"/>
              </w:rPr>
            </w:pPr>
          </w:p>
        </w:tc>
        <w:tc>
          <w:tcPr>
            <w:tcW w:w="442" w:type="pct"/>
          </w:tcPr>
          <w:p w14:paraId="7AB8A82A" w14:textId="77777777" w:rsidR="00017651" w:rsidRPr="00DB154B" w:rsidRDefault="00017651" w:rsidP="00EC23EB">
            <w:pPr>
              <w:rPr>
                <w:rFonts w:ascii="Arial" w:eastAsia="Batang" w:hAnsi="Arial" w:cs="Arial"/>
                <w:lang w:val="en-US"/>
              </w:rPr>
            </w:pPr>
            <w:r>
              <w:rPr>
                <w:rFonts w:ascii="Arial" w:eastAsia="Batang" w:hAnsi="Arial" w:cs="Arial"/>
                <w:lang w:val="en-US"/>
              </w:rPr>
              <w:fldChar w:fldCharType="begin"/>
            </w:r>
            <w:r>
              <w:rPr>
                <w:rFonts w:ascii="Arial" w:eastAsia="Batang" w:hAnsi="Arial" w:cs="Arial"/>
                <w:lang w:val="en-US"/>
              </w:rPr>
              <w:instrText xml:space="preserve"> REF _Ref410982767 \r \h </w:instrText>
            </w:r>
            <w:r>
              <w:rPr>
                <w:rFonts w:ascii="Arial" w:eastAsia="Batang" w:hAnsi="Arial" w:cs="Arial"/>
                <w:lang w:val="en-US"/>
              </w:rPr>
            </w:r>
            <w:r>
              <w:rPr>
                <w:rFonts w:ascii="Arial" w:eastAsia="Batang" w:hAnsi="Arial" w:cs="Arial"/>
                <w:lang w:val="en-US"/>
              </w:rPr>
              <w:fldChar w:fldCharType="separate"/>
            </w:r>
            <w:r>
              <w:rPr>
                <w:rFonts w:ascii="Arial" w:eastAsia="Batang" w:hAnsi="Arial" w:cs="Arial"/>
                <w:lang w:val="en-US"/>
              </w:rPr>
              <w:t>6.7</w:t>
            </w:r>
            <w:r>
              <w:rPr>
                <w:rFonts w:ascii="Arial" w:eastAsia="Batang" w:hAnsi="Arial" w:cs="Arial"/>
                <w:lang w:val="en-US"/>
              </w:rPr>
              <w:fldChar w:fldCharType="end"/>
            </w:r>
          </w:p>
        </w:tc>
        <w:tc>
          <w:tcPr>
            <w:tcW w:w="663" w:type="pct"/>
          </w:tcPr>
          <w:p w14:paraId="7AB8A82B" w14:textId="77777777" w:rsidR="00017651" w:rsidRPr="00007C0C" w:rsidRDefault="00017651" w:rsidP="00EC23EB">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r>
              <w:rPr>
                <w:rFonts w:ascii="Arial" w:eastAsia="Batang" w:hAnsi="Arial" w:cs="Arial"/>
                <w:bCs/>
                <w:lang w:val="en-US"/>
              </w:rPr>
              <w:t xml:space="preserve"> </w:t>
            </w:r>
            <w:r w:rsidRPr="000D4BCA">
              <w:rPr>
                <w:rFonts w:ascii="Arial" w:eastAsia="Batang" w:hAnsi="Arial" w:cs="Arial"/>
                <w:b/>
                <w:bCs/>
                <w:lang w:val="en-US"/>
              </w:rPr>
              <w:t>own</w:t>
            </w:r>
            <w:r>
              <w:rPr>
                <w:rFonts w:ascii="Arial" w:eastAsia="Batang" w:hAnsi="Arial" w:cs="Arial"/>
                <w:bCs/>
                <w:lang w:val="en-US"/>
              </w:rPr>
              <w:t>, or</w:t>
            </w:r>
          </w:p>
          <w:p w14:paraId="7AB8A82C" w14:textId="77777777" w:rsidR="00017651" w:rsidRPr="000B7734" w:rsidRDefault="00017651" w:rsidP="00EC23EB">
            <w:pPr>
              <w:spacing w:before="0"/>
              <w:jc w:val="center"/>
              <w:rPr>
                <w:rFonts w:ascii="Arial" w:eastAsia="Batang" w:hAnsi="Arial" w:cs="Arial"/>
                <w:lang w:val="en-US"/>
              </w:rPr>
            </w:pPr>
            <w:r>
              <w:rPr>
                <w:rFonts w:ascii="Arial" w:eastAsia="Batang" w:hAnsi="Arial" w:cs="Arial"/>
                <w:b/>
                <w:bCs/>
                <w:lang w:val="en-US"/>
              </w:rPr>
              <w:t>contact</w:t>
            </w:r>
          </w:p>
        </w:tc>
        <w:tc>
          <w:tcPr>
            <w:tcW w:w="501" w:type="pct"/>
          </w:tcPr>
          <w:p w14:paraId="7AB8A82D" w14:textId="77777777" w:rsidR="00017651" w:rsidRPr="00696244" w:rsidRDefault="00017651" w:rsidP="00EC23EB">
            <w:pPr>
              <w:jc w:val="center"/>
              <w:rPr>
                <w:rFonts w:ascii="Arial" w:eastAsia="Batang" w:hAnsi="Arial" w:cs="Arial"/>
                <w:lang w:val="en-US"/>
              </w:rPr>
            </w:pPr>
            <w:r w:rsidRPr="00696244">
              <w:rPr>
                <w:rFonts w:ascii="Arial" w:eastAsia="Batang" w:hAnsi="Arial" w:cs="Arial"/>
                <w:lang w:val="en-US"/>
              </w:rPr>
              <w:t>n/a</w:t>
            </w:r>
          </w:p>
        </w:tc>
        <w:tc>
          <w:tcPr>
            <w:tcW w:w="684" w:type="pct"/>
          </w:tcPr>
          <w:p w14:paraId="7AB8A82E" w14:textId="77777777" w:rsidR="00017651" w:rsidRPr="000A59E9" w:rsidRDefault="00017651" w:rsidP="00EC23EB">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r>
              <w:rPr>
                <w:rFonts w:ascii="Arial" w:eastAsia="Batang" w:hAnsi="Arial" w:cs="Arial"/>
                <w:bCs/>
                <w:lang w:val="en-US"/>
              </w:rPr>
              <w:t xml:space="preserve"> </w:t>
            </w:r>
            <w:r w:rsidRPr="007326ED">
              <w:rPr>
                <w:rFonts w:ascii="Arial" w:eastAsia="Batang" w:hAnsi="Arial" w:cs="Arial"/>
                <w:b/>
                <w:bCs/>
                <w:lang w:val="en-US"/>
              </w:rPr>
              <w:t>own</w:t>
            </w:r>
            <w:r>
              <w:rPr>
                <w:rFonts w:ascii="Arial" w:eastAsia="Batang" w:hAnsi="Arial" w:cs="Arial"/>
                <w:bCs/>
                <w:lang w:val="en-US"/>
              </w:rPr>
              <w:t xml:space="preserve">, or </w:t>
            </w:r>
            <w:r>
              <w:rPr>
                <w:rFonts w:ascii="Arial" w:eastAsia="Batang" w:hAnsi="Arial" w:cs="Arial"/>
                <w:b/>
                <w:bCs/>
                <w:lang w:val="en-US"/>
              </w:rPr>
              <w:t>contact</w:t>
            </w:r>
          </w:p>
        </w:tc>
        <w:tc>
          <w:tcPr>
            <w:tcW w:w="644" w:type="pct"/>
          </w:tcPr>
          <w:p w14:paraId="7AB8A82F" w14:textId="77777777" w:rsidR="00017651" w:rsidRPr="00696244" w:rsidRDefault="00017651" w:rsidP="00EC23EB">
            <w:pPr>
              <w:jc w:val="center"/>
              <w:rPr>
                <w:rFonts w:ascii="Arial" w:eastAsia="Batang" w:hAnsi="Arial" w:cs="Arial"/>
                <w:lang w:val="en-US"/>
              </w:rPr>
            </w:pPr>
            <w:r w:rsidRPr="00696244">
              <w:rPr>
                <w:rFonts w:ascii="Arial" w:eastAsia="Batang" w:hAnsi="Arial" w:cs="Arial"/>
                <w:lang w:val="en-US"/>
              </w:rPr>
              <w:t>n/a</w:t>
            </w:r>
          </w:p>
        </w:tc>
      </w:tr>
      <w:tr w:rsidR="00017651" w:rsidRPr="00007C0C" w14:paraId="7AB8A83A" w14:textId="77777777" w:rsidTr="00EC23EB">
        <w:trPr>
          <w:trHeight w:val="20"/>
        </w:trPr>
        <w:tc>
          <w:tcPr>
            <w:tcW w:w="690" w:type="pct"/>
          </w:tcPr>
          <w:p w14:paraId="7AB8A831" w14:textId="77777777" w:rsidR="00017651" w:rsidRPr="00896512" w:rsidRDefault="00017651" w:rsidP="00EC23EB">
            <w:pPr>
              <w:rPr>
                <w:rFonts w:ascii="Arial" w:hAnsi="Arial" w:cs="Arial"/>
              </w:rPr>
            </w:pPr>
            <w:r>
              <w:rPr>
                <w:rFonts w:ascii="Arial" w:hAnsi="Arial" w:cs="Arial"/>
              </w:rPr>
              <w:t>Individual subscription to service capabilities notifications</w:t>
            </w:r>
          </w:p>
        </w:tc>
        <w:tc>
          <w:tcPr>
            <w:tcW w:w="1376" w:type="pct"/>
          </w:tcPr>
          <w:p w14:paraId="7AB8A832" w14:textId="77777777" w:rsidR="00017651" w:rsidRPr="00B24F01" w:rsidRDefault="00017651" w:rsidP="00EC23EB">
            <w:pPr>
              <w:rPr>
                <w:rFonts w:ascii="Arial" w:hAnsi="Arial" w:cs="Arial"/>
                <w:lang w:val="sv-SE"/>
              </w:rPr>
            </w:pPr>
            <w:r>
              <w:rPr>
                <w:rFonts w:ascii="Arial" w:hAnsi="Arial" w:cs="Arial"/>
                <w:lang w:val="sv-SE"/>
              </w:rPr>
              <w:t>/{userId}/subscription</w:t>
            </w:r>
            <w:r w:rsidRPr="00007C0C">
              <w:rPr>
                <w:rFonts w:ascii="Arial" w:hAnsi="Arial" w:cs="Arial"/>
                <w:lang w:val="sv-SE"/>
              </w:rPr>
              <w:t>s</w:t>
            </w:r>
            <w:r>
              <w:rPr>
                <w:rFonts w:ascii="Arial" w:hAnsi="Arial" w:cs="Arial"/>
                <w:lang w:val="sv-SE"/>
              </w:rPr>
              <w:t>/{subscriptionId}</w:t>
            </w:r>
          </w:p>
        </w:tc>
        <w:tc>
          <w:tcPr>
            <w:tcW w:w="442" w:type="pct"/>
          </w:tcPr>
          <w:p w14:paraId="7AB8A833" w14:textId="77777777" w:rsidR="00017651" w:rsidRPr="00DB154B" w:rsidRDefault="00017651" w:rsidP="00EC23EB">
            <w:pPr>
              <w:rPr>
                <w:rFonts w:ascii="Arial" w:eastAsia="Batang" w:hAnsi="Arial" w:cs="Arial"/>
                <w:lang w:val="en-US"/>
              </w:rPr>
            </w:pPr>
            <w:r>
              <w:rPr>
                <w:rFonts w:ascii="Arial" w:eastAsia="Batang" w:hAnsi="Arial" w:cs="Arial"/>
                <w:lang w:val="en-US"/>
              </w:rPr>
              <w:fldChar w:fldCharType="begin"/>
            </w:r>
            <w:r>
              <w:rPr>
                <w:rFonts w:ascii="Arial" w:eastAsia="Batang" w:hAnsi="Arial" w:cs="Arial"/>
                <w:lang w:val="en-US"/>
              </w:rPr>
              <w:instrText xml:space="preserve"> REF _Ref410982828 \r \h </w:instrText>
            </w:r>
            <w:r>
              <w:rPr>
                <w:rFonts w:ascii="Arial" w:eastAsia="Batang" w:hAnsi="Arial" w:cs="Arial"/>
                <w:lang w:val="en-US"/>
              </w:rPr>
            </w:r>
            <w:r>
              <w:rPr>
                <w:rFonts w:ascii="Arial" w:eastAsia="Batang" w:hAnsi="Arial" w:cs="Arial"/>
                <w:lang w:val="en-US"/>
              </w:rPr>
              <w:fldChar w:fldCharType="separate"/>
            </w:r>
            <w:r>
              <w:rPr>
                <w:rFonts w:ascii="Arial" w:eastAsia="Batang" w:hAnsi="Arial" w:cs="Arial"/>
                <w:lang w:val="en-US"/>
              </w:rPr>
              <w:t>6.8</w:t>
            </w:r>
            <w:r>
              <w:rPr>
                <w:rFonts w:ascii="Arial" w:eastAsia="Batang" w:hAnsi="Arial" w:cs="Arial"/>
                <w:lang w:val="en-US"/>
              </w:rPr>
              <w:fldChar w:fldCharType="end"/>
            </w:r>
          </w:p>
        </w:tc>
        <w:tc>
          <w:tcPr>
            <w:tcW w:w="663" w:type="pct"/>
          </w:tcPr>
          <w:p w14:paraId="7AB8A834" w14:textId="77777777" w:rsidR="00017651" w:rsidRPr="00007C0C" w:rsidRDefault="00017651" w:rsidP="00EC23EB">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r>
              <w:rPr>
                <w:rFonts w:ascii="Arial" w:eastAsia="Batang" w:hAnsi="Arial" w:cs="Arial"/>
                <w:bCs/>
                <w:lang w:val="en-US"/>
              </w:rPr>
              <w:t xml:space="preserve"> </w:t>
            </w:r>
            <w:r w:rsidRPr="007326ED">
              <w:rPr>
                <w:rFonts w:ascii="Arial" w:eastAsia="Batang" w:hAnsi="Arial" w:cs="Arial"/>
                <w:b/>
                <w:bCs/>
                <w:lang w:val="en-US"/>
              </w:rPr>
              <w:t>own</w:t>
            </w:r>
            <w:r>
              <w:rPr>
                <w:rFonts w:ascii="Arial" w:eastAsia="Batang" w:hAnsi="Arial" w:cs="Arial"/>
                <w:bCs/>
                <w:lang w:val="en-US"/>
              </w:rPr>
              <w:t>, or</w:t>
            </w:r>
          </w:p>
          <w:p w14:paraId="7AB8A835" w14:textId="77777777" w:rsidR="00017651" w:rsidRPr="00B24F01" w:rsidRDefault="00017651" w:rsidP="00EC23EB">
            <w:pPr>
              <w:spacing w:before="0"/>
              <w:jc w:val="center"/>
              <w:rPr>
                <w:rFonts w:ascii="Arial" w:eastAsia="Batang" w:hAnsi="Arial" w:cs="Arial"/>
                <w:b/>
                <w:lang w:val="en-US"/>
              </w:rPr>
            </w:pPr>
            <w:r>
              <w:rPr>
                <w:rFonts w:ascii="Arial" w:eastAsia="Batang" w:hAnsi="Arial" w:cs="Arial"/>
                <w:b/>
                <w:bCs/>
                <w:lang w:val="en-US"/>
              </w:rPr>
              <w:t>contact</w:t>
            </w:r>
          </w:p>
        </w:tc>
        <w:tc>
          <w:tcPr>
            <w:tcW w:w="501" w:type="pct"/>
          </w:tcPr>
          <w:p w14:paraId="7AB8A836" w14:textId="77777777" w:rsidR="00017651" w:rsidRPr="00696244" w:rsidRDefault="00017651" w:rsidP="00EC23EB">
            <w:pPr>
              <w:jc w:val="center"/>
              <w:rPr>
                <w:rFonts w:ascii="Arial" w:eastAsia="Batang" w:hAnsi="Arial" w:cs="Arial"/>
                <w:lang w:val="en-US"/>
              </w:rPr>
            </w:pPr>
            <w:r w:rsidRPr="00696244">
              <w:rPr>
                <w:rFonts w:ascii="Arial" w:eastAsia="Batang" w:hAnsi="Arial" w:cs="Arial"/>
                <w:lang w:val="en-US"/>
              </w:rPr>
              <w:t>n/a</w:t>
            </w:r>
          </w:p>
        </w:tc>
        <w:tc>
          <w:tcPr>
            <w:tcW w:w="684" w:type="pct"/>
          </w:tcPr>
          <w:p w14:paraId="7AB8A837" w14:textId="77777777" w:rsidR="00017651" w:rsidRPr="00696244" w:rsidRDefault="00017651" w:rsidP="00EC23EB">
            <w:pPr>
              <w:jc w:val="center"/>
              <w:rPr>
                <w:rFonts w:ascii="Arial" w:eastAsia="Batang" w:hAnsi="Arial" w:cs="Arial"/>
                <w:lang w:val="en-US"/>
              </w:rPr>
            </w:pPr>
            <w:r w:rsidRPr="00696244">
              <w:rPr>
                <w:rFonts w:ascii="Arial" w:eastAsia="Batang" w:hAnsi="Arial" w:cs="Arial"/>
                <w:lang w:val="en-US"/>
              </w:rPr>
              <w:t>n/a</w:t>
            </w:r>
          </w:p>
        </w:tc>
        <w:tc>
          <w:tcPr>
            <w:tcW w:w="644" w:type="pct"/>
          </w:tcPr>
          <w:p w14:paraId="7AB8A838" w14:textId="77777777" w:rsidR="00017651" w:rsidRDefault="00017651" w:rsidP="00EC23EB">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r>
              <w:rPr>
                <w:rFonts w:ascii="Arial" w:eastAsia="Batang" w:hAnsi="Arial" w:cs="Arial"/>
                <w:bCs/>
                <w:lang w:val="en-US"/>
              </w:rPr>
              <w:t xml:space="preserve"> </w:t>
            </w:r>
            <w:r w:rsidRPr="007326ED">
              <w:rPr>
                <w:rFonts w:ascii="Arial" w:eastAsia="Batang" w:hAnsi="Arial" w:cs="Arial"/>
                <w:b/>
                <w:bCs/>
                <w:lang w:val="en-US"/>
              </w:rPr>
              <w:t>own</w:t>
            </w:r>
            <w:r>
              <w:rPr>
                <w:rFonts w:ascii="Arial" w:eastAsia="Batang" w:hAnsi="Arial" w:cs="Arial"/>
                <w:bCs/>
                <w:lang w:val="en-US"/>
              </w:rPr>
              <w:t>, or</w:t>
            </w:r>
          </w:p>
          <w:p w14:paraId="7AB8A839" w14:textId="77777777" w:rsidR="00017651" w:rsidRPr="000A59E9" w:rsidRDefault="00017651" w:rsidP="003906A1">
            <w:pPr>
              <w:keepNext/>
              <w:spacing w:before="0"/>
              <w:jc w:val="center"/>
              <w:rPr>
                <w:rFonts w:ascii="Arial" w:eastAsia="Batang" w:hAnsi="Arial" w:cs="Arial"/>
                <w:bCs/>
                <w:lang w:val="en-US"/>
              </w:rPr>
            </w:pPr>
            <w:r>
              <w:rPr>
                <w:rFonts w:ascii="Arial" w:eastAsia="Batang" w:hAnsi="Arial" w:cs="Arial"/>
                <w:b/>
                <w:bCs/>
                <w:lang w:val="en-US"/>
              </w:rPr>
              <w:t>contact</w:t>
            </w:r>
          </w:p>
        </w:tc>
      </w:tr>
    </w:tbl>
    <w:p w14:paraId="7AB8A83B" w14:textId="77777777" w:rsidR="005C79D2" w:rsidRDefault="00AD640C" w:rsidP="00D45678">
      <w:pPr>
        <w:pStyle w:val="Caption"/>
        <w:sectPr w:rsidR="005C79D2" w:rsidSect="00043F2B">
          <w:type w:val="continuous"/>
          <w:pgSz w:w="15840" w:h="12240" w:orient="landscape" w:code="1"/>
          <w:pgMar w:top="1077" w:right="1440" w:bottom="1077" w:left="1151" w:header="578" w:footer="578" w:gutter="0"/>
          <w:paperSrc w:first="260" w:other="260"/>
          <w:cols w:space="720"/>
          <w:titlePg/>
          <w:docGrid w:linePitch="272"/>
        </w:sectPr>
      </w:pPr>
      <w:bookmarkStart w:id="1242" w:name="_Toc435537424"/>
      <w:r>
        <w:t xml:space="preserve">Table </w:t>
      </w:r>
      <w:r>
        <w:fldChar w:fldCharType="begin"/>
      </w:r>
      <w:r>
        <w:instrText xml:space="preserve"> SEQ Table \* ARABIC </w:instrText>
      </w:r>
      <w:r>
        <w:fldChar w:fldCharType="separate"/>
      </w:r>
      <w:r>
        <w:rPr>
          <w:noProof/>
        </w:rPr>
        <w:t>5</w:t>
      </w:r>
      <w:r>
        <w:fldChar w:fldCharType="end"/>
      </w:r>
      <w:r>
        <w:t xml:space="preserve"> </w:t>
      </w:r>
      <w:r w:rsidRPr="000E1AD4">
        <w:t>Required scope values for: Subscriptions</w:t>
      </w:r>
      <w:bookmarkEnd w:id="1242"/>
    </w:p>
    <w:p w14:paraId="7AB8A83C" w14:textId="77777777" w:rsidR="003921BF" w:rsidRPr="00D5123D" w:rsidRDefault="003921BF" w:rsidP="003921BF">
      <w:pPr>
        <w:pStyle w:val="App3"/>
      </w:pPr>
      <w:bookmarkStart w:id="1243" w:name="_Ref310249011"/>
      <w:bookmarkStart w:id="1244" w:name="_Toc310525750"/>
      <w:bookmarkStart w:id="1245" w:name="_Toc312165992"/>
      <w:bookmarkStart w:id="1246" w:name="_Toc341877255"/>
      <w:bookmarkStart w:id="1247" w:name="_Toc499592611"/>
      <w:r>
        <w:lastRenderedPageBreak/>
        <w:t>Use</w:t>
      </w:r>
      <w:r w:rsidRPr="0083448E">
        <w:t xml:space="preserve"> </w:t>
      </w:r>
      <w:r>
        <w:t>of ‘acr:auth’</w:t>
      </w:r>
      <w:bookmarkEnd w:id="1243"/>
      <w:bookmarkEnd w:id="1244"/>
      <w:bookmarkEnd w:id="1245"/>
      <w:bookmarkEnd w:id="1246"/>
      <w:bookmarkEnd w:id="1247"/>
    </w:p>
    <w:p w14:paraId="7AB8A83D" w14:textId="77777777" w:rsidR="003921BF" w:rsidRDefault="003921BF" w:rsidP="003921BF">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‘acr:auth’ in place of an end user identifier in a resource URL path.</w:t>
      </w:r>
    </w:p>
    <w:p w14:paraId="7AB8A83E" w14:textId="77777777" w:rsidR="003921BF" w:rsidRDefault="003921BF" w:rsidP="003921BF">
      <w:pPr>
        <w:autoSpaceDE w:val="0"/>
        <w:autoSpaceDN w:val="0"/>
        <w:adjustRightInd w:val="0"/>
        <w:spacing w:before="0"/>
        <w:rPr>
          <w:rFonts w:eastAsia="MS Mincho" w:cs="Courier New"/>
          <w:lang w:val="en-US" w:eastAsia="ja-JP"/>
        </w:rPr>
      </w:pPr>
      <w:r>
        <w:rPr>
          <w:rFonts w:eastAsia="MS Mincho" w:cs="Courier New"/>
          <w:lang w:val="en-US" w:eastAsia="ja-JP"/>
        </w:rPr>
        <w:t>An ‘acr’ URI of the form ‘acr:auth’, where ‘auth’ is a reserved keyword MAY be used to avoid exposing a real end user identifier in the resource URL path.</w:t>
      </w:r>
    </w:p>
    <w:p w14:paraId="7AB8A83F" w14:textId="77777777" w:rsidR="003921BF" w:rsidRPr="00A061A8" w:rsidRDefault="003921BF" w:rsidP="003921BF">
      <w:r>
        <w:rPr>
          <w:lang w:val="en-US"/>
        </w:rPr>
        <w:t>A client MAY use ‘acr:auth’ in a resource URL in place of the{userId</w:t>
      </w:r>
      <w:r w:rsidRPr="003C37D5">
        <w:rPr>
          <w:lang w:val="en-US"/>
        </w:rPr>
        <w:t>}</w:t>
      </w:r>
      <w:r>
        <w:rPr>
          <w:lang w:val="en-US"/>
        </w:rPr>
        <w:t xml:space="preserve"> resource URL variable in the resource URL path, when the RESTful Capability Discovery </w:t>
      </w:r>
      <w:r w:rsidRPr="003C37D5">
        <w:rPr>
          <w:lang w:val="en-US"/>
        </w:rPr>
        <w:t>API</w:t>
      </w:r>
      <w:r>
        <w:rPr>
          <w:lang w:val="en-US"/>
        </w:rPr>
        <w:t xml:space="preserve"> is used in combination with [Autho4API_10].</w:t>
      </w:r>
    </w:p>
    <w:p w14:paraId="7AB8A840" w14:textId="77777777" w:rsidR="003921BF" w:rsidRDefault="003921BF" w:rsidP="003921BF">
      <w:pPr>
        <w:autoSpaceDE w:val="0"/>
        <w:autoSpaceDN w:val="0"/>
        <w:adjustRightInd w:val="0"/>
        <w:spacing w:before="0"/>
        <w:rPr>
          <w:rFonts w:eastAsia="MS Mincho" w:cs="Courier New"/>
          <w:lang w:val="en-US" w:eastAsia="ja-JP"/>
        </w:rPr>
      </w:pPr>
      <w:r>
        <w:rPr>
          <w:lang w:val="en-US"/>
        </w:rPr>
        <w:t xml:space="preserve">In the case the RESTful Capability Discovery </w:t>
      </w:r>
      <w:r w:rsidRPr="003C37D5">
        <w:rPr>
          <w:lang w:val="en-US"/>
        </w:rPr>
        <w:t>API</w:t>
      </w:r>
      <w:r>
        <w:rPr>
          <w:lang w:val="en-US"/>
        </w:rPr>
        <w:t xml:space="preserve"> supports [Autho4API_10], the </w:t>
      </w:r>
      <w:r>
        <w:rPr>
          <w:rFonts w:eastAsia="MS Mincho" w:cs="Courier New"/>
          <w:lang w:val="en-US" w:eastAsia="ja-JP"/>
        </w:rPr>
        <w:t>server:</w:t>
      </w:r>
    </w:p>
    <w:p w14:paraId="7AB8A841" w14:textId="77777777" w:rsidR="003921BF" w:rsidRDefault="003921BF" w:rsidP="003921BF">
      <w:pPr>
        <w:numPr>
          <w:ilvl w:val="0"/>
          <w:numId w:val="23"/>
        </w:numPr>
        <w:autoSpaceDE w:val="0"/>
        <w:autoSpaceDN w:val="0"/>
        <w:adjustRightInd w:val="0"/>
        <w:spacing w:before="0"/>
        <w:rPr>
          <w:rFonts w:eastAsia="MS Mincho" w:cs="Courier New"/>
          <w:lang w:val="en-US" w:eastAsia="ja-JP"/>
        </w:rPr>
      </w:pPr>
      <w:r>
        <w:rPr>
          <w:rFonts w:eastAsia="MS Mincho" w:cs="Courier New"/>
          <w:lang w:val="en-US" w:eastAsia="ja-JP"/>
        </w:rPr>
        <w:t>SHALL accept ‘acr:auth’ as a valid value for the resource URL variable {userId</w:t>
      </w:r>
      <w:r w:rsidRPr="003C37D5">
        <w:rPr>
          <w:rFonts w:eastAsia="MS Mincho" w:cs="Courier New"/>
          <w:lang w:val="en-US" w:eastAsia="ja-JP"/>
        </w:rPr>
        <w:t>}.</w:t>
      </w:r>
    </w:p>
    <w:p w14:paraId="7AB8A842" w14:textId="77777777" w:rsidR="005C79D2" w:rsidRPr="003906A1" w:rsidRDefault="003921BF">
      <w:pPr>
        <w:rPr>
          <w:lang w:eastAsia="zh-CN"/>
        </w:rPr>
      </w:pPr>
      <w:r>
        <w:rPr>
          <w:rFonts w:eastAsia="MS Mincho"/>
          <w:lang w:val="en-US" w:eastAsia="ja-JP"/>
        </w:rPr>
        <w:t xml:space="preserve">SHALL conform to </w:t>
      </w:r>
      <w:r w:rsidR="00AE4738" w:rsidRPr="00B95B10">
        <w:t>[REST_</w:t>
      </w:r>
      <w:r w:rsidR="00AE4738">
        <w:t>NetAPI</w:t>
      </w:r>
      <w:r w:rsidR="00AE4738" w:rsidRPr="00B95B10">
        <w:t>_Common]</w:t>
      </w:r>
      <w:r w:rsidR="00AE4738">
        <w:t xml:space="preserve"> </w:t>
      </w:r>
      <w:r>
        <w:rPr>
          <w:rFonts w:eastAsia="MS Mincho"/>
          <w:lang w:val="en-US" w:eastAsia="ja-JP"/>
        </w:rPr>
        <w:t>section 5.8.1.1 regarding the processing of ‘acr:auth</w:t>
      </w:r>
      <w:bookmarkEnd w:id="40"/>
      <w:bookmarkEnd w:id="41"/>
      <w:r w:rsidR="009A523B">
        <w:rPr>
          <w:rFonts w:eastAsia="MS Mincho" w:cs="Courier New"/>
          <w:lang w:val="en-US" w:eastAsia="ja-JP"/>
        </w:rPr>
        <w:t>’</w:t>
      </w:r>
      <w:r w:rsidR="009A523B" w:rsidRPr="00E519DD">
        <w:rPr>
          <w:rFonts w:cs="Courier New" w:hint="eastAsia"/>
          <w:lang w:val="en-US" w:eastAsia="zh-CN"/>
        </w:rPr>
        <w:t>.</w:t>
      </w:r>
    </w:p>
    <w:p w14:paraId="7AB8A843" w14:textId="77777777" w:rsidR="005C79D2" w:rsidRDefault="005C79D2" w:rsidP="005C79D2">
      <w:pPr>
        <w:pStyle w:val="App1"/>
        <w:pageBreakBefore w:val="0"/>
        <w:numPr>
          <w:ilvl w:val="0"/>
          <w:numId w:val="0"/>
        </w:numPr>
        <w:rPr>
          <w:rFonts w:eastAsia="MS Mincho" w:cs="Courier New"/>
          <w:lang w:val="en-US" w:eastAsia="ja-JP"/>
        </w:rPr>
        <w:sectPr w:rsidR="005C79D2" w:rsidSect="005C79D2">
          <w:headerReference w:type="default" r:id="rId58"/>
          <w:footerReference w:type="default" r:id="rId59"/>
          <w:footerReference w:type="first" r:id="rId60"/>
          <w:pgSz w:w="12240" w:h="15840" w:code="1"/>
          <w:pgMar w:top="1440" w:right="1080" w:bottom="1152" w:left="1080" w:header="576" w:footer="576" w:gutter="0"/>
          <w:paperSrc w:first="5" w:other="5"/>
          <w:cols w:space="720"/>
          <w:titlePg/>
          <w:docGrid w:linePitch="272"/>
        </w:sectPr>
      </w:pPr>
    </w:p>
    <w:p w14:paraId="7AB8A844" w14:textId="77777777" w:rsidR="005C79D2" w:rsidRPr="00DA640C" w:rsidRDefault="005C79D2" w:rsidP="005C79D2">
      <w:pPr>
        <w:pStyle w:val="App1"/>
      </w:pPr>
      <w:bookmarkStart w:id="1248" w:name="_Ref401044846"/>
      <w:bookmarkStart w:id="1249" w:name="_Toc499592612"/>
      <w:r w:rsidRPr="00DA640C">
        <w:lastRenderedPageBreak/>
        <w:t>Feature Tag Mapping Table</w:t>
      </w:r>
      <w:r w:rsidRPr="00DA640C">
        <w:tab/>
        <w:t>(Normative)</w:t>
      </w:r>
      <w:bookmarkEnd w:id="1248"/>
      <w:bookmarkEnd w:id="1249"/>
    </w:p>
    <w:p w14:paraId="7AB8A845" w14:textId="77777777" w:rsidR="005C79D2" w:rsidRPr="00390D56" w:rsidRDefault="005C79D2" w:rsidP="005C79D2">
      <w:pPr>
        <w:rPr>
          <w:lang w:val="en-US" w:eastAsia="zh-CN"/>
        </w:rPr>
      </w:pPr>
      <w:r w:rsidRPr="009B2C6F">
        <w:rPr>
          <w:rFonts w:eastAsia="MS Mincho"/>
          <w:lang w:val="en-US" w:eastAsia="ja-JP"/>
        </w:rPr>
        <w:t>The following table defines the strings that are used to identify most common service capabilities, and how these strings (shown in first column) SHALL be mapped on the server to their respective SIP OPTIONS tags or Presence service tuples</w:t>
      </w:r>
      <w:r w:rsidRPr="00425533">
        <w:rPr>
          <w:rFonts w:eastAsia="MS Mincho"/>
          <w:lang w:val="en-US" w:eastAsia="ja-JP"/>
        </w:rPr>
        <w:t>.</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1701"/>
        <w:gridCol w:w="9072"/>
      </w:tblGrid>
      <w:tr w:rsidR="005C79D2" w:rsidRPr="00896512" w14:paraId="7AB8A847" w14:textId="77777777" w:rsidTr="00CA33B5">
        <w:trPr>
          <w:tblHeader/>
        </w:trPr>
        <w:tc>
          <w:tcPr>
            <w:tcW w:w="14567" w:type="dxa"/>
            <w:gridSpan w:val="3"/>
            <w:tcBorders>
              <w:bottom w:val="single" w:sz="4" w:space="0" w:color="auto"/>
            </w:tcBorders>
            <w:shd w:val="clear" w:color="auto" w:fill="D9D9D9"/>
          </w:tcPr>
          <w:p w14:paraId="7AB8A846" w14:textId="77777777" w:rsidR="005C79D2" w:rsidRPr="00425533" w:rsidRDefault="005C79D2" w:rsidP="00CA33B5">
            <w:pPr>
              <w:keepNext/>
              <w:keepLines/>
              <w:spacing w:after="0"/>
              <w:jc w:val="center"/>
              <w:rPr>
                <w:rFonts w:ascii="Arial" w:hAnsi="Arial"/>
                <w:b/>
                <w:sz w:val="22"/>
                <w:lang w:bidi="bn-BD"/>
              </w:rPr>
            </w:pPr>
            <w:r w:rsidRPr="00425533">
              <w:rPr>
                <w:rFonts w:ascii="Arial" w:hAnsi="Arial"/>
                <w:b/>
                <w:sz w:val="22"/>
                <w:lang w:bidi="bn-BD"/>
              </w:rPr>
              <w:t>Feature Tag Mapping Table</w:t>
            </w:r>
          </w:p>
        </w:tc>
      </w:tr>
      <w:tr w:rsidR="005C79D2" w:rsidRPr="00043F2B" w14:paraId="7AB8A84C" w14:textId="77777777" w:rsidTr="00CA33B5">
        <w:trPr>
          <w:tblHeader/>
        </w:trPr>
        <w:tc>
          <w:tcPr>
            <w:tcW w:w="3794" w:type="dxa"/>
            <w:vMerge w:val="restart"/>
            <w:shd w:val="clear" w:color="auto" w:fill="D9D9D9"/>
          </w:tcPr>
          <w:p w14:paraId="7AB8A848" w14:textId="77777777" w:rsidR="005C79D2" w:rsidRPr="00043F2B" w:rsidRDefault="005C79D2" w:rsidP="00CA33B5">
            <w:pPr>
              <w:pStyle w:val="TableRow"/>
              <w:rPr>
                <w:rFonts w:ascii="Arial" w:eastAsia="Batang" w:hAnsi="Arial"/>
                <w:b/>
                <w:bCs/>
                <w:sz w:val="18"/>
                <w:lang w:val="en-US"/>
              </w:rPr>
            </w:pPr>
            <w:r w:rsidRPr="00043F2B">
              <w:rPr>
                <w:rFonts w:ascii="Arial" w:eastAsia="Batang" w:hAnsi="Arial"/>
                <w:b/>
                <w:bCs/>
                <w:sz w:val="18"/>
                <w:lang w:val="en-US"/>
              </w:rPr>
              <w:t>String identifying the Service at API level</w:t>
            </w:r>
          </w:p>
        </w:tc>
        <w:tc>
          <w:tcPr>
            <w:tcW w:w="1701" w:type="dxa"/>
            <w:shd w:val="clear" w:color="auto" w:fill="D9D9D9"/>
          </w:tcPr>
          <w:p w14:paraId="7AB8A849" w14:textId="77777777" w:rsidR="005C79D2" w:rsidRPr="00043F2B" w:rsidRDefault="005C79D2" w:rsidP="00CA33B5">
            <w:pPr>
              <w:pStyle w:val="TableRow"/>
              <w:rPr>
                <w:rFonts w:ascii="Arial" w:eastAsia="Batang" w:hAnsi="Arial"/>
                <w:b/>
                <w:bCs/>
                <w:sz w:val="18"/>
                <w:lang w:val="en-US"/>
              </w:rPr>
            </w:pPr>
            <w:r w:rsidRPr="00043F2B">
              <w:rPr>
                <w:rFonts w:ascii="Arial" w:eastAsia="Batang" w:hAnsi="Arial"/>
                <w:b/>
                <w:bCs/>
                <w:sz w:val="18"/>
                <w:lang w:val="en-US"/>
              </w:rPr>
              <w:t>Tag</w:t>
            </w:r>
          </w:p>
        </w:tc>
        <w:tc>
          <w:tcPr>
            <w:tcW w:w="9072" w:type="dxa"/>
            <w:shd w:val="clear" w:color="auto" w:fill="D9D9D9"/>
          </w:tcPr>
          <w:p w14:paraId="7AB8A84A" w14:textId="77777777" w:rsidR="005C79D2" w:rsidRPr="00043F2B" w:rsidRDefault="005C79D2" w:rsidP="00CA33B5">
            <w:pPr>
              <w:pStyle w:val="TableRow"/>
              <w:rPr>
                <w:rFonts w:ascii="Arial" w:eastAsia="Batang" w:hAnsi="Arial"/>
                <w:b/>
                <w:bCs/>
                <w:sz w:val="18"/>
                <w:lang w:val="en-US"/>
              </w:rPr>
            </w:pPr>
            <w:r w:rsidRPr="00043F2B">
              <w:rPr>
                <w:rFonts w:ascii="Arial" w:eastAsia="Batang" w:hAnsi="Arial"/>
                <w:b/>
                <w:bCs/>
                <w:sz w:val="18"/>
                <w:lang w:val="en-US"/>
              </w:rPr>
              <w:t>SIP OPTIONS Tag</w:t>
            </w:r>
          </w:p>
          <w:p w14:paraId="7AB8A84B" w14:textId="77777777" w:rsidR="005C79D2" w:rsidRPr="00043F2B" w:rsidRDefault="005C79D2" w:rsidP="00CA33B5">
            <w:pPr>
              <w:pStyle w:val="TableRow"/>
              <w:rPr>
                <w:rFonts w:ascii="Arial" w:eastAsia="Batang" w:hAnsi="Arial"/>
                <w:b/>
                <w:bCs/>
                <w:sz w:val="18"/>
                <w:lang w:val="en-US"/>
              </w:rPr>
            </w:pPr>
          </w:p>
        </w:tc>
      </w:tr>
      <w:tr w:rsidR="005C79D2" w:rsidRPr="00896512" w14:paraId="7AB8A850" w14:textId="77777777" w:rsidTr="00CA33B5">
        <w:trPr>
          <w:tblHeader/>
        </w:trPr>
        <w:tc>
          <w:tcPr>
            <w:tcW w:w="3794" w:type="dxa"/>
            <w:vMerge/>
            <w:shd w:val="clear" w:color="auto" w:fill="D9D9D9"/>
          </w:tcPr>
          <w:p w14:paraId="7AB8A84D" w14:textId="77777777" w:rsidR="005C79D2" w:rsidRPr="00425533" w:rsidRDefault="005C79D2" w:rsidP="00CA33B5">
            <w:pPr>
              <w:spacing w:before="0" w:after="0"/>
              <w:rPr>
                <w:rFonts w:ascii="Arial" w:hAnsi="Arial"/>
                <w:lang w:eastAsia="de-DE" w:bidi="bn-BD"/>
              </w:rPr>
            </w:pPr>
          </w:p>
        </w:tc>
        <w:tc>
          <w:tcPr>
            <w:tcW w:w="1701" w:type="dxa"/>
            <w:shd w:val="clear" w:color="auto" w:fill="D9D9D9"/>
          </w:tcPr>
          <w:p w14:paraId="7AB8A84E" w14:textId="77777777" w:rsidR="005C79D2" w:rsidRPr="00043F2B" w:rsidRDefault="005C79D2" w:rsidP="00CA33B5">
            <w:pPr>
              <w:pStyle w:val="TableRow"/>
              <w:rPr>
                <w:rFonts w:ascii="Arial" w:eastAsia="Batang" w:hAnsi="Arial"/>
                <w:b/>
                <w:bCs/>
                <w:sz w:val="18"/>
                <w:lang w:val="en-US"/>
              </w:rPr>
            </w:pPr>
            <w:r w:rsidRPr="00043F2B">
              <w:rPr>
                <w:rFonts w:ascii="Arial" w:eastAsia="Batang" w:hAnsi="Arial"/>
                <w:b/>
                <w:bCs/>
                <w:sz w:val="18"/>
                <w:lang w:val="en-US"/>
              </w:rPr>
              <w:t>Service Tuple</w:t>
            </w:r>
          </w:p>
        </w:tc>
        <w:tc>
          <w:tcPr>
            <w:tcW w:w="9072" w:type="dxa"/>
            <w:shd w:val="clear" w:color="auto" w:fill="D9D9D9"/>
          </w:tcPr>
          <w:p w14:paraId="7AB8A84F" w14:textId="77777777" w:rsidR="005C79D2" w:rsidRPr="00043F2B" w:rsidRDefault="005C79D2" w:rsidP="00CA33B5">
            <w:pPr>
              <w:pStyle w:val="TableRow"/>
              <w:rPr>
                <w:rFonts w:ascii="Arial" w:eastAsia="Batang" w:hAnsi="Arial"/>
                <w:b/>
                <w:bCs/>
                <w:sz w:val="18"/>
                <w:lang w:val="en-US"/>
              </w:rPr>
            </w:pPr>
            <w:r w:rsidRPr="00043F2B">
              <w:rPr>
                <w:rFonts w:ascii="Arial" w:eastAsia="Batang" w:hAnsi="Arial"/>
                <w:b/>
                <w:bCs/>
                <w:sz w:val="18"/>
                <w:lang w:val="en-US"/>
              </w:rPr>
              <w:t>Presence Service Tuple</w:t>
            </w:r>
          </w:p>
        </w:tc>
      </w:tr>
      <w:tr w:rsidR="005C79D2" w:rsidRPr="00896512" w14:paraId="7AB8A854" w14:textId="77777777" w:rsidTr="00CA33B5">
        <w:trPr>
          <w:tblHeader/>
        </w:trPr>
        <w:tc>
          <w:tcPr>
            <w:tcW w:w="3794" w:type="dxa"/>
            <w:vMerge w:val="restart"/>
            <w:shd w:val="clear" w:color="auto" w:fill="auto"/>
          </w:tcPr>
          <w:p w14:paraId="7AB8A851" w14:textId="77777777" w:rsidR="005C79D2" w:rsidRPr="00425533" w:rsidRDefault="005C79D2" w:rsidP="00CA33B5">
            <w:pPr>
              <w:spacing w:before="0" w:after="0"/>
              <w:rPr>
                <w:rFonts w:ascii="Arial" w:hAnsi="Arial"/>
                <w:lang w:eastAsia="de-DE" w:bidi="bn-BD"/>
              </w:rPr>
            </w:pPr>
            <w:r w:rsidRPr="00425533">
              <w:rPr>
                <w:rFonts w:ascii="Arial" w:hAnsi="Arial"/>
                <w:lang w:eastAsia="de-DE" w:bidi="bn-BD"/>
              </w:rPr>
              <w:t>StandaloneMessaging</w:t>
            </w:r>
          </w:p>
        </w:tc>
        <w:tc>
          <w:tcPr>
            <w:tcW w:w="1701" w:type="dxa"/>
          </w:tcPr>
          <w:p w14:paraId="7AB8A852" w14:textId="77777777" w:rsidR="005C79D2" w:rsidRPr="00425533" w:rsidRDefault="005C79D2"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14:paraId="7AB8A853" w14:textId="77777777" w:rsidR="005C79D2" w:rsidRPr="00425533" w:rsidRDefault="005C79D2" w:rsidP="00CA33B5">
            <w:pPr>
              <w:spacing w:before="0" w:after="0"/>
              <w:rPr>
                <w:rFonts w:ascii="Arial" w:hAnsi="Arial"/>
                <w:lang w:eastAsia="de-DE" w:bidi="bn-BD"/>
              </w:rPr>
            </w:pPr>
            <w:r w:rsidRPr="00425533">
              <w:rPr>
                <w:rFonts w:ascii="Arial" w:hAnsi="Arial"/>
                <w:lang w:eastAsia="de-DE" w:bidi="bn-BD"/>
              </w:rPr>
              <w:t>+g.3gpp.icsi-ref="urn%3Aurn-7%3A3gpp-service.ims.icsi.oma.cpm.msg; urn%3Aurn-7%3A3gpp-service.ims.icsi.oma.cpm.largemsg"</w:t>
            </w:r>
          </w:p>
        </w:tc>
      </w:tr>
      <w:tr w:rsidR="005C79D2" w:rsidRPr="00896512" w14:paraId="7AB8A859" w14:textId="77777777" w:rsidTr="00CA33B5">
        <w:trPr>
          <w:tblHeader/>
        </w:trPr>
        <w:tc>
          <w:tcPr>
            <w:tcW w:w="3794" w:type="dxa"/>
            <w:vMerge/>
            <w:shd w:val="clear" w:color="auto" w:fill="auto"/>
          </w:tcPr>
          <w:p w14:paraId="7AB8A855" w14:textId="77777777" w:rsidR="005C79D2" w:rsidRPr="00425533" w:rsidRDefault="005C79D2" w:rsidP="00CA33B5">
            <w:pPr>
              <w:spacing w:before="0" w:after="0"/>
              <w:rPr>
                <w:rFonts w:ascii="Arial" w:hAnsi="Arial"/>
                <w:lang w:eastAsia="de-DE" w:bidi="bn-BD"/>
              </w:rPr>
            </w:pPr>
          </w:p>
        </w:tc>
        <w:tc>
          <w:tcPr>
            <w:tcW w:w="1701" w:type="dxa"/>
          </w:tcPr>
          <w:p w14:paraId="7AB8A856" w14:textId="77777777" w:rsidR="005C79D2" w:rsidRPr="00425533" w:rsidRDefault="005C79D2"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14:paraId="7AB8A857" w14:textId="77777777" w:rsidR="005C79D2" w:rsidRPr="00425533" w:rsidRDefault="005C79D2" w:rsidP="00CA33B5">
            <w:pPr>
              <w:spacing w:before="0" w:after="0"/>
              <w:rPr>
                <w:rFonts w:ascii="Arial" w:hAnsi="Arial"/>
                <w:lang w:eastAsia="de-DE" w:bidi="bn-BD"/>
              </w:rPr>
            </w:pPr>
            <w:r w:rsidRPr="00425533">
              <w:rPr>
                <w:rFonts w:ascii="Arial" w:hAnsi="Arial"/>
                <w:lang w:eastAsia="de-DE" w:bidi="bn-BD"/>
              </w:rPr>
              <w:t>Service-id: org.3gpp.urn:urn-7:3gpp-application.ims.iari.rcs.sm</w:t>
            </w:r>
          </w:p>
          <w:p w14:paraId="7AB8A858" w14:textId="77777777" w:rsidR="005C79D2" w:rsidRPr="00425533" w:rsidRDefault="005C79D2" w:rsidP="00CA33B5">
            <w:pPr>
              <w:spacing w:before="0" w:after="0"/>
              <w:rPr>
                <w:rFonts w:ascii="Arial" w:hAnsi="Arial"/>
                <w:lang w:eastAsia="de-DE" w:bidi="bn-BD"/>
              </w:rPr>
            </w:pPr>
            <w:r w:rsidRPr="00425533">
              <w:rPr>
                <w:rFonts w:ascii="Arial" w:hAnsi="Arial"/>
                <w:lang w:eastAsia="de-DE" w:bidi="bn-BD"/>
              </w:rPr>
              <w:t>Version: 1.0</w:t>
            </w:r>
          </w:p>
        </w:tc>
      </w:tr>
      <w:tr w:rsidR="005C79D2" w:rsidRPr="00896512" w14:paraId="7AB8A85D" w14:textId="77777777" w:rsidTr="00CA33B5">
        <w:trPr>
          <w:tblHeader/>
        </w:trPr>
        <w:tc>
          <w:tcPr>
            <w:tcW w:w="3794" w:type="dxa"/>
            <w:vMerge w:val="restart"/>
            <w:shd w:val="clear" w:color="auto" w:fill="auto"/>
          </w:tcPr>
          <w:p w14:paraId="7AB8A85A" w14:textId="77777777" w:rsidR="005C79D2" w:rsidRPr="00425533" w:rsidRDefault="005C79D2" w:rsidP="00CA33B5">
            <w:pPr>
              <w:spacing w:before="0" w:after="0"/>
              <w:rPr>
                <w:rFonts w:ascii="Arial" w:hAnsi="Arial"/>
                <w:lang w:eastAsia="de-DE" w:bidi="bn-BD"/>
              </w:rPr>
            </w:pPr>
            <w:r w:rsidRPr="00425533">
              <w:rPr>
                <w:rFonts w:ascii="Arial" w:hAnsi="Arial"/>
                <w:lang w:eastAsia="de-DE" w:bidi="bn-BD"/>
              </w:rPr>
              <w:t>Chat</w:t>
            </w:r>
          </w:p>
        </w:tc>
        <w:tc>
          <w:tcPr>
            <w:tcW w:w="1701" w:type="dxa"/>
          </w:tcPr>
          <w:p w14:paraId="7AB8A85B" w14:textId="77777777" w:rsidR="005C79D2" w:rsidRPr="00425533" w:rsidRDefault="005C79D2"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14:paraId="7AB8A85C" w14:textId="77777777" w:rsidR="005C79D2" w:rsidRPr="00425533" w:rsidRDefault="005C79D2" w:rsidP="00CA33B5">
            <w:pPr>
              <w:spacing w:before="0" w:after="0"/>
              <w:rPr>
                <w:rFonts w:ascii="Arial" w:hAnsi="Arial"/>
                <w:lang w:eastAsia="de-DE" w:bidi="bn-BD"/>
              </w:rPr>
            </w:pPr>
            <w:r w:rsidRPr="00425533">
              <w:rPr>
                <w:rFonts w:ascii="Arial" w:hAnsi="Arial"/>
                <w:lang w:eastAsia="de-DE" w:bidi="bn-BD"/>
              </w:rPr>
              <w:t>+g.3gpp.iari-ref="urn%3Aurn-7%3A3gpp-application.ims.iari.rcse.im"</w:t>
            </w:r>
          </w:p>
        </w:tc>
      </w:tr>
      <w:tr w:rsidR="005C79D2" w:rsidRPr="00896512" w14:paraId="7AB8A862" w14:textId="77777777" w:rsidTr="00CA33B5">
        <w:trPr>
          <w:tblHeader/>
        </w:trPr>
        <w:tc>
          <w:tcPr>
            <w:tcW w:w="3794" w:type="dxa"/>
            <w:vMerge/>
            <w:shd w:val="clear" w:color="auto" w:fill="auto"/>
          </w:tcPr>
          <w:p w14:paraId="7AB8A85E" w14:textId="77777777" w:rsidR="005C79D2" w:rsidRPr="00425533" w:rsidRDefault="005C79D2" w:rsidP="00CA33B5">
            <w:pPr>
              <w:spacing w:before="0" w:after="0"/>
              <w:rPr>
                <w:rFonts w:ascii="Arial" w:hAnsi="Arial"/>
                <w:lang w:eastAsia="de-DE" w:bidi="bn-BD"/>
              </w:rPr>
            </w:pPr>
          </w:p>
        </w:tc>
        <w:tc>
          <w:tcPr>
            <w:tcW w:w="1701" w:type="dxa"/>
          </w:tcPr>
          <w:p w14:paraId="7AB8A85F" w14:textId="77777777" w:rsidR="005C79D2" w:rsidRPr="00425533" w:rsidRDefault="005C79D2"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14:paraId="7AB8A860" w14:textId="77777777" w:rsidR="005C79D2" w:rsidRPr="00425533" w:rsidRDefault="005C79D2" w:rsidP="00CA33B5">
            <w:pPr>
              <w:spacing w:before="0" w:after="0"/>
              <w:rPr>
                <w:rFonts w:ascii="Arial" w:hAnsi="Arial"/>
                <w:lang w:eastAsia="de-DE" w:bidi="bn-BD"/>
              </w:rPr>
            </w:pPr>
            <w:r w:rsidRPr="00425533">
              <w:rPr>
                <w:rFonts w:ascii="Arial" w:hAnsi="Arial"/>
                <w:lang w:eastAsia="de-DE" w:bidi="bn-BD"/>
              </w:rPr>
              <w:t>Service-id: org.openmobilealliance:IM-session</w:t>
            </w:r>
          </w:p>
          <w:p w14:paraId="7AB8A861" w14:textId="77777777" w:rsidR="005C79D2" w:rsidRPr="00425533" w:rsidRDefault="005C79D2" w:rsidP="00CA33B5">
            <w:pPr>
              <w:spacing w:before="0" w:after="0"/>
              <w:rPr>
                <w:rFonts w:ascii="Arial" w:hAnsi="Arial"/>
                <w:lang w:eastAsia="de-DE" w:bidi="bn-BD"/>
              </w:rPr>
            </w:pPr>
            <w:r w:rsidRPr="00425533">
              <w:rPr>
                <w:rFonts w:ascii="Arial" w:hAnsi="Arial"/>
                <w:lang w:eastAsia="de-DE" w:bidi="bn-BD"/>
              </w:rPr>
              <w:t>Version : 1.0</w:t>
            </w:r>
          </w:p>
        </w:tc>
      </w:tr>
      <w:tr w:rsidR="00AD0C0B" w:rsidRPr="00896512" w14:paraId="7AB8A866" w14:textId="77777777" w:rsidTr="00CA33B5">
        <w:trPr>
          <w:tblHeader/>
        </w:trPr>
        <w:tc>
          <w:tcPr>
            <w:tcW w:w="3794" w:type="dxa"/>
            <w:vMerge w:val="restart"/>
            <w:shd w:val="clear" w:color="auto" w:fill="auto"/>
          </w:tcPr>
          <w:p w14:paraId="7AB8A863" w14:textId="77777777" w:rsidR="00AD0C0B" w:rsidRPr="00425533" w:rsidRDefault="00AD0C0B" w:rsidP="00CA33B5">
            <w:pPr>
              <w:spacing w:before="0" w:after="0"/>
              <w:rPr>
                <w:rFonts w:ascii="Arial" w:hAnsi="Arial"/>
                <w:lang w:eastAsia="de-DE" w:bidi="bn-BD"/>
              </w:rPr>
            </w:pPr>
            <w:r>
              <w:rPr>
                <w:rFonts w:ascii="Arial" w:hAnsi="Arial"/>
                <w:lang w:eastAsia="de-DE" w:bidi="bn-BD"/>
              </w:rPr>
              <w:t>Chatbot</w:t>
            </w:r>
          </w:p>
        </w:tc>
        <w:tc>
          <w:tcPr>
            <w:tcW w:w="1701" w:type="dxa"/>
          </w:tcPr>
          <w:p w14:paraId="7AB8A864" w14:textId="77777777" w:rsidR="00AD0C0B" w:rsidRPr="00425533" w:rsidRDefault="00AD0C0B" w:rsidP="00CA33B5">
            <w:pPr>
              <w:spacing w:before="0" w:after="0"/>
              <w:rPr>
                <w:rFonts w:ascii="Arial" w:hAnsi="Arial"/>
                <w:lang w:eastAsia="de-DE" w:bidi="bn-BD"/>
              </w:rPr>
            </w:pPr>
            <w:r>
              <w:rPr>
                <w:rFonts w:ascii="Arial" w:hAnsi="Arial"/>
                <w:lang w:eastAsia="de-DE" w:bidi="bn-BD"/>
              </w:rPr>
              <w:t>Tag</w:t>
            </w:r>
          </w:p>
        </w:tc>
        <w:tc>
          <w:tcPr>
            <w:tcW w:w="9072" w:type="dxa"/>
            <w:shd w:val="clear" w:color="auto" w:fill="auto"/>
          </w:tcPr>
          <w:p w14:paraId="7AB8A865" w14:textId="77777777" w:rsidR="00AD0C0B" w:rsidRPr="00425533" w:rsidRDefault="00AD0C0B" w:rsidP="00CA33B5">
            <w:pPr>
              <w:spacing w:before="0" w:after="0"/>
              <w:rPr>
                <w:rFonts w:ascii="Arial" w:hAnsi="Arial"/>
                <w:lang w:eastAsia="de-DE" w:bidi="bn-BD"/>
              </w:rPr>
            </w:pPr>
            <w:r>
              <w:rPr>
                <w:rFonts w:ascii="Arial" w:hAnsi="Arial" w:cs="Arial"/>
                <w:sz w:val="22"/>
                <w:szCs w:val="22"/>
                <w:lang w:val="en-CA" w:eastAsia="en-CA"/>
              </w:rPr>
              <w:t>+g.3gpp.iari-ref="urn%3Aurn-7%3A3gpp-application.ims.iari.rcs.chatbot”</w:t>
            </w:r>
          </w:p>
        </w:tc>
      </w:tr>
      <w:tr w:rsidR="00AD0C0B" w:rsidRPr="00896512" w14:paraId="7AB8A86C" w14:textId="77777777" w:rsidTr="00CA33B5">
        <w:trPr>
          <w:tblHeader/>
        </w:trPr>
        <w:tc>
          <w:tcPr>
            <w:tcW w:w="3794" w:type="dxa"/>
            <w:vMerge/>
            <w:shd w:val="clear" w:color="auto" w:fill="auto"/>
          </w:tcPr>
          <w:p w14:paraId="7AB8A867" w14:textId="77777777" w:rsidR="00AD0C0B" w:rsidRPr="00425533" w:rsidRDefault="00AD0C0B" w:rsidP="00CA33B5">
            <w:pPr>
              <w:spacing w:before="0" w:after="0"/>
              <w:rPr>
                <w:rFonts w:ascii="Arial" w:hAnsi="Arial"/>
                <w:lang w:eastAsia="de-DE" w:bidi="bn-BD"/>
              </w:rPr>
            </w:pPr>
          </w:p>
        </w:tc>
        <w:tc>
          <w:tcPr>
            <w:tcW w:w="1701" w:type="dxa"/>
          </w:tcPr>
          <w:p w14:paraId="7AB8A868" w14:textId="77777777" w:rsidR="00AD0C0B" w:rsidRDefault="00AD0C0B" w:rsidP="00221C86">
            <w:pPr>
              <w:spacing w:before="0" w:after="0"/>
              <w:rPr>
                <w:rFonts w:ascii="Arial" w:hAnsi="Arial"/>
                <w:lang w:eastAsia="de-DE" w:bidi="bn-BD"/>
              </w:rPr>
            </w:pPr>
            <w:r>
              <w:rPr>
                <w:rFonts w:ascii="Arial" w:hAnsi="Arial"/>
                <w:lang w:eastAsia="de-DE" w:bidi="bn-BD"/>
              </w:rPr>
              <w:t>Service Tuple</w:t>
            </w:r>
          </w:p>
          <w:p w14:paraId="7AB8A869" w14:textId="77777777" w:rsidR="00AD0C0B" w:rsidRPr="00425533" w:rsidRDefault="00AD0C0B" w:rsidP="00CA33B5">
            <w:pPr>
              <w:spacing w:before="0" w:after="0"/>
              <w:rPr>
                <w:rFonts w:ascii="Arial" w:hAnsi="Arial"/>
                <w:lang w:eastAsia="de-DE" w:bidi="bn-BD"/>
              </w:rPr>
            </w:pPr>
          </w:p>
        </w:tc>
        <w:tc>
          <w:tcPr>
            <w:tcW w:w="9072" w:type="dxa"/>
            <w:shd w:val="clear" w:color="auto" w:fill="auto"/>
          </w:tcPr>
          <w:p w14:paraId="7AB8A86A" w14:textId="77777777" w:rsidR="00AD0C0B" w:rsidRDefault="00AD0C0B" w:rsidP="00221C86">
            <w:pPr>
              <w:autoSpaceDE w:val="0"/>
              <w:autoSpaceDN w:val="0"/>
              <w:adjustRightInd w:val="0"/>
              <w:spacing w:before="0" w:after="0"/>
              <w:rPr>
                <w:rFonts w:ascii="Arial" w:hAnsi="Arial" w:cs="Arial"/>
                <w:lang w:val="en-CA" w:eastAsia="en-CA"/>
              </w:rPr>
            </w:pPr>
            <w:r>
              <w:rPr>
                <w:rFonts w:ascii="Arial" w:hAnsi="Arial" w:cs="Arial"/>
                <w:lang w:val="en-CA" w:eastAsia="en-CA"/>
              </w:rPr>
              <w:t>Service-id: org.3gpp.urn:urn-7:3gppservice.ims.iari.rcs.chatbot</w:t>
            </w:r>
          </w:p>
          <w:p w14:paraId="7AB8A86B" w14:textId="77777777" w:rsidR="00AD0C0B" w:rsidRPr="00425533" w:rsidRDefault="00AD0C0B" w:rsidP="00CA33B5">
            <w:pPr>
              <w:spacing w:before="0" w:after="0"/>
              <w:rPr>
                <w:rFonts w:ascii="Arial" w:hAnsi="Arial"/>
                <w:lang w:eastAsia="de-DE" w:bidi="bn-BD"/>
              </w:rPr>
            </w:pPr>
            <w:r>
              <w:rPr>
                <w:rFonts w:ascii="Arial" w:hAnsi="Arial" w:cs="Arial"/>
                <w:lang w:val="en-CA" w:eastAsia="en-CA"/>
              </w:rPr>
              <w:t>Version: 1.0</w:t>
            </w:r>
          </w:p>
        </w:tc>
      </w:tr>
      <w:tr w:rsidR="00AD0C0B" w:rsidRPr="00896512" w14:paraId="7AB8A870" w14:textId="77777777" w:rsidTr="00CA33B5">
        <w:trPr>
          <w:tblHeader/>
        </w:trPr>
        <w:tc>
          <w:tcPr>
            <w:tcW w:w="3794" w:type="dxa"/>
            <w:vMerge w:val="restart"/>
            <w:shd w:val="clear" w:color="auto" w:fill="auto"/>
          </w:tcPr>
          <w:p w14:paraId="7AB8A86D"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StoreAndForwardGroupChat</w:t>
            </w:r>
          </w:p>
        </w:tc>
        <w:tc>
          <w:tcPr>
            <w:tcW w:w="1701" w:type="dxa"/>
          </w:tcPr>
          <w:p w14:paraId="7AB8A86E"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14:paraId="7AB8A86F"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+g.3gpp.iari-ref="urn%3Aurn-7%3A3gpp-application.ims.iari.rcs.fullsfgroupchat"</w:t>
            </w:r>
          </w:p>
        </w:tc>
      </w:tr>
      <w:tr w:rsidR="00AD0C0B" w:rsidRPr="00896512" w14:paraId="7AB8A875" w14:textId="77777777" w:rsidTr="00CA33B5">
        <w:trPr>
          <w:tblHeader/>
        </w:trPr>
        <w:tc>
          <w:tcPr>
            <w:tcW w:w="3794" w:type="dxa"/>
            <w:vMerge/>
            <w:shd w:val="clear" w:color="auto" w:fill="auto"/>
          </w:tcPr>
          <w:p w14:paraId="7AB8A871" w14:textId="77777777" w:rsidR="00AD0C0B" w:rsidRPr="00425533" w:rsidRDefault="00AD0C0B" w:rsidP="00CA33B5">
            <w:pPr>
              <w:spacing w:before="0" w:after="0"/>
              <w:rPr>
                <w:rFonts w:ascii="Arial" w:hAnsi="Arial"/>
                <w:lang w:eastAsia="de-DE" w:bidi="bn-BD"/>
              </w:rPr>
            </w:pPr>
          </w:p>
        </w:tc>
        <w:tc>
          <w:tcPr>
            <w:tcW w:w="1701" w:type="dxa"/>
          </w:tcPr>
          <w:p w14:paraId="7AB8A872"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14:paraId="7AB8A873"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org.3gpp.urn:urn-7:3gpp-application.ims.iari.rcs.fullsfgroupchat</w:t>
            </w:r>
          </w:p>
          <w:p w14:paraId="7AB8A874"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1.0</w:t>
            </w:r>
          </w:p>
        </w:tc>
      </w:tr>
      <w:tr w:rsidR="00AD0C0B" w:rsidRPr="00896512" w14:paraId="7AB8A879" w14:textId="77777777" w:rsidTr="00CA33B5">
        <w:trPr>
          <w:tblHeader/>
        </w:trPr>
        <w:tc>
          <w:tcPr>
            <w:tcW w:w="3794" w:type="dxa"/>
            <w:vMerge w:val="restart"/>
            <w:shd w:val="clear" w:color="auto" w:fill="auto"/>
          </w:tcPr>
          <w:p w14:paraId="7AB8A876"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FileTransfer</w:t>
            </w:r>
          </w:p>
        </w:tc>
        <w:tc>
          <w:tcPr>
            <w:tcW w:w="1701" w:type="dxa"/>
          </w:tcPr>
          <w:p w14:paraId="7AB8A877"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14:paraId="7AB8A878"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+g.3gpp.iari-ref="urn%3Aurn-7%3A3gpp-application.ims.iari.rcse.ft"</w:t>
            </w:r>
          </w:p>
        </w:tc>
      </w:tr>
      <w:tr w:rsidR="00AD0C0B" w:rsidRPr="00896512" w14:paraId="7AB8A87E" w14:textId="77777777" w:rsidTr="00CA33B5">
        <w:trPr>
          <w:tblHeader/>
        </w:trPr>
        <w:tc>
          <w:tcPr>
            <w:tcW w:w="3794" w:type="dxa"/>
            <w:vMerge/>
            <w:shd w:val="clear" w:color="auto" w:fill="auto"/>
          </w:tcPr>
          <w:p w14:paraId="7AB8A87A" w14:textId="77777777" w:rsidR="00AD0C0B" w:rsidRPr="00425533" w:rsidRDefault="00AD0C0B" w:rsidP="00CA33B5">
            <w:pPr>
              <w:spacing w:before="0" w:after="0"/>
              <w:rPr>
                <w:rFonts w:ascii="Arial" w:hAnsi="Arial"/>
                <w:lang w:eastAsia="de-DE" w:bidi="bn-BD"/>
              </w:rPr>
            </w:pPr>
          </w:p>
        </w:tc>
        <w:tc>
          <w:tcPr>
            <w:tcW w:w="1701" w:type="dxa"/>
          </w:tcPr>
          <w:p w14:paraId="7AB8A87B"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14:paraId="7AB8A87C"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org.openmobilealliance:File-Transfer</w:t>
            </w:r>
          </w:p>
          <w:p w14:paraId="7AB8A87D"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 1.0</w:t>
            </w:r>
          </w:p>
        </w:tc>
      </w:tr>
      <w:tr w:rsidR="00AD0C0B" w:rsidRPr="00896512" w14:paraId="7AB8A882" w14:textId="77777777" w:rsidTr="00CA33B5">
        <w:trPr>
          <w:tblHeader/>
        </w:trPr>
        <w:tc>
          <w:tcPr>
            <w:tcW w:w="3794" w:type="dxa"/>
            <w:vMerge w:val="restart"/>
            <w:shd w:val="clear" w:color="auto" w:fill="auto"/>
          </w:tcPr>
          <w:p w14:paraId="7AB8A87F"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FileTransferThumbnail</w:t>
            </w:r>
          </w:p>
        </w:tc>
        <w:tc>
          <w:tcPr>
            <w:tcW w:w="1701" w:type="dxa"/>
          </w:tcPr>
          <w:p w14:paraId="7AB8A880"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14:paraId="7AB8A881"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+g.3gpp.iari-ref="urn%3Aurn-7%3A3gpp-application.ims.iari.rcs.ftthumb"</w:t>
            </w:r>
          </w:p>
        </w:tc>
      </w:tr>
      <w:tr w:rsidR="00AD0C0B" w:rsidRPr="00896512" w14:paraId="7AB8A887" w14:textId="77777777" w:rsidTr="00CA33B5">
        <w:trPr>
          <w:tblHeader/>
        </w:trPr>
        <w:tc>
          <w:tcPr>
            <w:tcW w:w="3794" w:type="dxa"/>
            <w:vMerge/>
            <w:shd w:val="clear" w:color="auto" w:fill="auto"/>
          </w:tcPr>
          <w:p w14:paraId="7AB8A883" w14:textId="77777777" w:rsidR="00AD0C0B" w:rsidRPr="00425533" w:rsidRDefault="00AD0C0B" w:rsidP="00CA33B5">
            <w:pPr>
              <w:spacing w:before="0" w:after="0"/>
              <w:rPr>
                <w:rFonts w:ascii="Arial" w:hAnsi="Arial"/>
                <w:lang w:eastAsia="de-DE" w:bidi="bn-BD"/>
              </w:rPr>
            </w:pPr>
          </w:p>
        </w:tc>
        <w:tc>
          <w:tcPr>
            <w:tcW w:w="1701" w:type="dxa"/>
          </w:tcPr>
          <w:p w14:paraId="7AB8A884"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14:paraId="7AB8A885"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org.3gpp.urn:urn-7:3gpp-application.ims.iari.rcs.ftthumb</w:t>
            </w:r>
          </w:p>
          <w:p w14:paraId="7AB8A886"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 1.0</w:t>
            </w:r>
          </w:p>
        </w:tc>
      </w:tr>
      <w:tr w:rsidR="00AD0C0B" w:rsidRPr="00896512" w14:paraId="7AB8A88C" w14:textId="77777777" w:rsidTr="00CA33B5">
        <w:trPr>
          <w:tblHeader/>
        </w:trPr>
        <w:tc>
          <w:tcPr>
            <w:tcW w:w="3794" w:type="dxa"/>
            <w:vMerge w:val="restart"/>
            <w:shd w:val="clear" w:color="auto" w:fill="auto"/>
          </w:tcPr>
          <w:p w14:paraId="7AB8A888"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FileTransferStoreAndForward</w:t>
            </w:r>
          </w:p>
          <w:p w14:paraId="7AB8A889" w14:textId="77777777" w:rsidR="00AD0C0B" w:rsidRPr="00896512" w:rsidRDefault="00AD0C0B" w:rsidP="00CA33B5">
            <w:pPr>
              <w:spacing w:after="0"/>
            </w:pPr>
          </w:p>
        </w:tc>
        <w:tc>
          <w:tcPr>
            <w:tcW w:w="1701" w:type="dxa"/>
          </w:tcPr>
          <w:p w14:paraId="7AB8A88A"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14:paraId="7AB8A88B"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+g.3gpp.iari-ref="urn%3Aurn-7%3A3gpp-application.ims.iari.rcs.ftstandfw"</w:t>
            </w:r>
          </w:p>
        </w:tc>
      </w:tr>
      <w:tr w:rsidR="00AD0C0B" w:rsidRPr="00896512" w14:paraId="7AB8A891" w14:textId="77777777" w:rsidTr="00CA33B5">
        <w:trPr>
          <w:tblHeader/>
        </w:trPr>
        <w:tc>
          <w:tcPr>
            <w:tcW w:w="3794" w:type="dxa"/>
            <w:vMerge/>
            <w:shd w:val="clear" w:color="auto" w:fill="auto"/>
          </w:tcPr>
          <w:p w14:paraId="7AB8A88D" w14:textId="77777777" w:rsidR="00AD0C0B" w:rsidRPr="00425533" w:rsidRDefault="00AD0C0B" w:rsidP="00CA33B5">
            <w:pPr>
              <w:spacing w:before="0" w:after="0"/>
              <w:rPr>
                <w:rFonts w:ascii="Arial" w:hAnsi="Arial"/>
                <w:lang w:eastAsia="de-DE" w:bidi="bn-BD"/>
              </w:rPr>
            </w:pPr>
          </w:p>
        </w:tc>
        <w:tc>
          <w:tcPr>
            <w:tcW w:w="1701" w:type="dxa"/>
          </w:tcPr>
          <w:p w14:paraId="7AB8A88E"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14:paraId="7AB8A88F"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org.openmobilealliance:File-Transfer</w:t>
            </w:r>
          </w:p>
          <w:p w14:paraId="7AB8A890"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 2.0</w:t>
            </w:r>
          </w:p>
        </w:tc>
      </w:tr>
      <w:tr w:rsidR="00AD0C0B" w:rsidRPr="00896512" w14:paraId="7AB8A895" w14:textId="77777777" w:rsidTr="00CA33B5">
        <w:trPr>
          <w:tblHeader/>
        </w:trPr>
        <w:tc>
          <w:tcPr>
            <w:tcW w:w="3794" w:type="dxa"/>
            <w:vMerge w:val="restart"/>
            <w:shd w:val="clear" w:color="auto" w:fill="auto"/>
          </w:tcPr>
          <w:p w14:paraId="7AB8A892"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FileTransferViaHTTP</w:t>
            </w:r>
          </w:p>
        </w:tc>
        <w:tc>
          <w:tcPr>
            <w:tcW w:w="1701" w:type="dxa"/>
          </w:tcPr>
          <w:p w14:paraId="7AB8A893"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14:paraId="7AB8A894"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+g.3gpp.iari-ref="urn%3Aurn-7%3A3gpp-application.ims.iari.rcs.fthttp"</w:t>
            </w:r>
          </w:p>
        </w:tc>
      </w:tr>
      <w:tr w:rsidR="00AD0C0B" w:rsidRPr="00896512" w14:paraId="7AB8A89A" w14:textId="77777777" w:rsidTr="00CA33B5">
        <w:trPr>
          <w:tblHeader/>
        </w:trPr>
        <w:tc>
          <w:tcPr>
            <w:tcW w:w="3794" w:type="dxa"/>
            <w:vMerge/>
            <w:shd w:val="clear" w:color="auto" w:fill="auto"/>
          </w:tcPr>
          <w:p w14:paraId="7AB8A896" w14:textId="77777777" w:rsidR="00AD0C0B" w:rsidRPr="00425533" w:rsidRDefault="00AD0C0B" w:rsidP="00CA33B5">
            <w:pPr>
              <w:spacing w:before="0" w:after="0"/>
              <w:rPr>
                <w:rFonts w:ascii="Arial" w:hAnsi="Arial"/>
                <w:lang w:eastAsia="de-DE" w:bidi="bn-BD"/>
              </w:rPr>
            </w:pPr>
          </w:p>
        </w:tc>
        <w:tc>
          <w:tcPr>
            <w:tcW w:w="1701" w:type="dxa"/>
          </w:tcPr>
          <w:p w14:paraId="7AB8A897"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14:paraId="7AB8A898"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org.openmobilealliance:File-Transfer-HTTP</w:t>
            </w:r>
          </w:p>
          <w:p w14:paraId="7AB8A899"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 1.0</w:t>
            </w:r>
          </w:p>
        </w:tc>
      </w:tr>
      <w:tr w:rsidR="00AD0C0B" w:rsidRPr="00896512" w14:paraId="7AB8A89E" w14:textId="77777777" w:rsidTr="00CA33B5">
        <w:trPr>
          <w:tblHeader/>
        </w:trPr>
        <w:tc>
          <w:tcPr>
            <w:tcW w:w="3794" w:type="dxa"/>
            <w:vMerge w:val="restart"/>
            <w:shd w:val="clear" w:color="auto" w:fill="auto"/>
          </w:tcPr>
          <w:p w14:paraId="7AB8A89B"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ImageShare</w:t>
            </w:r>
          </w:p>
        </w:tc>
        <w:tc>
          <w:tcPr>
            <w:tcW w:w="1701" w:type="dxa"/>
          </w:tcPr>
          <w:p w14:paraId="7AB8A89C"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14:paraId="7AB8A89D"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+g.3gpp.iari-ref="urn%3Aurn-7%3A3gpp-application.ims.iari.gsma-is"</w:t>
            </w:r>
          </w:p>
        </w:tc>
      </w:tr>
      <w:tr w:rsidR="00AD0C0B" w:rsidRPr="00896512" w14:paraId="7AB8A8A3" w14:textId="77777777" w:rsidTr="00CA33B5">
        <w:trPr>
          <w:tblHeader/>
        </w:trPr>
        <w:tc>
          <w:tcPr>
            <w:tcW w:w="3794" w:type="dxa"/>
            <w:vMerge/>
            <w:shd w:val="clear" w:color="auto" w:fill="auto"/>
          </w:tcPr>
          <w:p w14:paraId="7AB8A89F" w14:textId="77777777" w:rsidR="00AD0C0B" w:rsidRPr="00425533" w:rsidRDefault="00AD0C0B" w:rsidP="00CA33B5">
            <w:pPr>
              <w:spacing w:before="0" w:after="0"/>
              <w:rPr>
                <w:rFonts w:ascii="Arial" w:hAnsi="Arial"/>
                <w:lang w:eastAsia="de-DE" w:bidi="bn-BD"/>
              </w:rPr>
            </w:pPr>
          </w:p>
        </w:tc>
        <w:tc>
          <w:tcPr>
            <w:tcW w:w="1701" w:type="dxa"/>
          </w:tcPr>
          <w:p w14:paraId="7AB8A8A0"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14:paraId="7AB8A8A1"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org.gsma.imageshare</w:t>
            </w:r>
          </w:p>
          <w:p w14:paraId="7AB8A8A2"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1.0</w:t>
            </w:r>
          </w:p>
        </w:tc>
      </w:tr>
      <w:tr w:rsidR="00AD0C0B" w:rsidRPr="00896512" w14:paraId="7AB8A8A7" w14:textId="77777777" w:rsidTr="00CA33B5">
        <w:trPr>
          <w:tblHeader/>
        </w:trPr>
        <w:tc>
          <w:tcPr>
            <w:tcW w:w="3794" w:type="dxa"/>
            <w:vMerge w:val="restart"/>
            <w:shd w:val="clear" w:color="auto" w:fill="auto"/>
          </w:tcPr>
          <w:p w14:paraId="7AB8A8A4"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VideoShareDuringACall</w:t>
            </w:r>
          </w:p>
        </w:tc>
        <w:tc>
          <w:tcPr>
            <w:tcW w:w="1701" w:type="dxa"/>
          </w:tcPr>
          <w:p w14:paraId="7AB8A8A5"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14:paraId="7AB8A8A6"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+g.3gpp.cs-voice</w:t>
            </w:r>
          </w:p>
        </w:tc>
      </w:tr>
      <w:tr w:rsidR="00AD0C0B" w:rsidRPr="00896512" w14:paraId="7AB8A8AC" w14:textId="77777777" w:rsidTr="00CA33B5">
        <w:trPr>
          <w:tblHeader/>
        </w:trPr>
        <w:tc>
          <w:tcPr>
            <w:tcW w:w="3794" w:type="dxa"/>
            <w:vMerge/>
            <w:shd w:val="clear" w:color="auto" w:fill="auto"/>
          </w:tcPr>
          <w:p w14:paraId="7AB8A8A8" w14:textId="77777777" w:rsidR="00AD0C0B" w:rsidRPr="00425533" w:rsidRDefault="00AD0C0B" w:rsidP="00CA33B5">
            <w:pPr>
              <w:spacing w:before="0" w:after="0"/>
              <w:rPr>
                <w:rFonts w:ascii="Arial" w:hAnsi="Arial"/>
                <w:lang w:eastAsia="de-DE" w:bidi="bn-BD"/>
              </w:rPr>
            </w:pPr>
          </w:p>
        </w:tc>
        <w:tc>
          <w:tcPr>
            <w:tcW w:w="1701" w:type="dxa"/>
          </w:tcPr>
          <w:p w14:paraId="7AB8A8A9"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14:paraId="7AB8A8AA"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org.gsma.videoshare</w:t>
            </w:r>
          </w:p>
          <w:p w14:paraId="7AB8A8AB"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1.0</w:t>
            </w:r>
          </w:p>
        </w:tc>
      </w:tr>
      <w:tr w:rsidR="00AD0C0B" w:rsidRPr="00896512" w14:paraId="7AB8A8B0" w14:textId="77777777" w:rsidTr="00CA33B5">
        <w:trPr>
          <w:tblHeader/>
        </w:trPr>
        <w:tc>
          <w:tcPr>
            <w:tcW w:w="3794" w:type="dxa"/>
            <w:vMerge w:val="restart"/>
            <w:shd w:val="clear" w:color="auto" w:fill="auto"/>
          </w:tcPr>
          <w:p w14:paraId="7AB8A8AD"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VideoShareOutsideOfAVoiceCall</w:t>
            </w:r>
          </w:p>
        </w:tc>
        <w:tc>
          <w:tcPr>
            <w:tcW w:w="1701" w:type="dxa"/>
          </w:tcPr>
          <w:p w14:paraId="7AB8A8AE"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14:paraId="7AB8A8AF"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+g.3gpp.iari-ref=”urn:urn-7:3gpp-application.ims.iari.gsma-vs"</w:t>
            </w:r>
          </w:p>
        </w:tc>
      </w:tr>
      <w:tr w:rsidR="00AD0C0B" w:rsidRPr="00896512" w14:paraId="7AB8A8B5" w14:textId="77777777" w:rsidTr="00CA33B5">
        <w:trPr>
          <w:tblHeader/>
        </w:trPr>
        <w:tc>
          <w:tcPr>
            <w:tcW w:w="3794" w:type="dxa"/>
            <w:vMerge/>
            <w:shd w:val="clear" w:color="auto" w:fill="auto"/>
          </w:tcPr>
          <w:p w14:paraId="7AB8A8B1" w14:textId="77777777" w:rsidR="00AD0C0B" w:rsidRPr="00425533" w:rsidRDefault="00AD0C0B" w:rsidP="00CA33B5">
            <w:pPr>
              <w:spacing w:before="0" w:after="0"/>
              <w:rPr>
                <w:rFonts w:ascii="Arial" w:hAnsi="Arial"/>
                <w:lang w:eastAsia="de-DE" w:bidi="bn-BD"/>
              </w:rPr>
            </w:pPr>
          </w:p>
        </w:tc>
        <w:tc>
          <w:tcPr>
            <w:tcW w:w="1701" w:type="dxa"/>
          </w:tcPr>
          <w:p w14:paraId="7AB8A8B2"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14:paraId="7AB8A8B3"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org.gsma.videoshare</w:t>
            </w:r>
          </w:p>
          <w:p w14:paraId="7AB8A8B4"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2.0</w:t>
            </w:r>
          </w:p>
        </w:tc>
      </w:tr>
      <w:tr w:rsidR="00AD0C0B" w:rsidRPr="00896512" w14:paraId="7AB8A8B9" w14:textId="77777777" w:rsidTr="00CA33B5">
        <w:trPr>
          <w:tblHeader/>
        </w:trPr>
        <w:tc>
          <w:tcPr>
            <w:tcW w:w="3794" w:type="dxa"/>
            <w:vMerge w:val="restart"/>
            <w:shd w:val="clear" w:color="auto" w:fill="auto"/>
          </w:tcPr>
          <w:p w14:paraId="7AB8A8B6"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SocialPresenceInfo</w:t>
            </w:r>
          </w:p>
        </w:tc>
        <w:tc>
          <w:tcPr>
            <w:tcW w:w="1701" w:type="dxa"/>
          </w:tcPr>
          <w:p w14:paraId="7AB8A8B7"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14:paraId="7AB8A8B8"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+g.3gpp.iari-ref="urn%3Aurn-7%3A3gpp-application.ims.iari.rcse.sp"</w:t>
            </w:r>
          </w:p>
        </w:tc>
      </w:tr>
      <w:tr w:rsidR="00AD0C0B" w:rsidRPr="00896512" w14:paraId="7AB8A8BE" w14:textId="77777777" w:rsidTr="00CA33B5">
        <w:trPr>
          <w:tblHeader/>
        </w:trPr>
        <w:tc>
          <w:tcPr>
            <w:tcW w:w="3794" w:type="dxa"/>
            <w:vMerge/>
            <w:shd w:val="clear" w:color="auto" w:fill="auto"/>
          </w:tcPr>
          <w:p w14:paraId="7AB8A8BA" w14:textId="77777777" w:rsidR="00AD0C0B" w:rsidRPr="00425533" w:rsidRDefault="00AD0C0B" w:rsidP="00CA33B5">
            <w:pPr>
              <w:spacing w:before="0" w:after="0"/>
              <w:rPr>
                <w:rFonts w:ascii="Arial" w:hAnsi="Arial"/>
                <w:lang w:eastAsia="de-DE" w:bidi="bn-BD"/>
              </w:rPr>
            </w:pPr>
          </w:p>
        </w:tc>
        <w:tc>
          <w:tcPr>
            <w:tcW w:w="1701" w:type="dxa"/>
          </w:tcPr>
          <w:p w14:paraId="7AB8A8BB"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14:paraId="7AB8A8BC"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org.3gpp.urn:urn-7:3gpp-application.ims.iari.rcse.sp</w:t>
            </w:r>
          </w:p>
          <w:p w14:paraId="7AB8A8BD"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1.0</w:t>
            </w:r>
          </w:p>
        </w:tc>
      </w:tr>
      <w:tr w:rsidR="00AD0C0B" w:rsidRPr="00896512" w14:paraId="7AB8A8C2" w14:textId="77777777" w:rsidTr="00CA33B5">
        <w:trPr>
          <w:tblHeader/>
        </w:trPr>
        <w:tc>
          <w:tcPr>
            <w:tcW w:w="3794" w:type="dxa"/>
            <w:vMerge w:val="restart"/>
            <w:shd w:val="clear" w:color="auto" w:fill="auto"/>
          </w:tcPr>
          <w:p w14:paraId="7AB8A8BF" w14:textId="77777777" w:rsidR="00AD0C0B" w:rsidRPr="00425533" w:rsidRDefault="00AD0C0B" w:rsidP="00CA33B5">
            <w:pPr>
              <w:keepNext/>
              <w:spacing w:before="0" w:after="0"/>
              <w:rPr>
                <w:rFonts w:ascii="Arial" w:hAnsi="Arial"/>
                <w:lang w:eastAsia="de-DE" w:bidi="bn-BD"/>
              </w:rPr>
            </w:pPr>
            <w:r w:rsidRPr="00425533">
              <w:rPr>
                <w:rFonts w:ascii="Arial" w:hAnsi="Arial"/>
                <w:lang w:eastAsia="de-DE" w:bidi="bn-BD"/>
              </w:rPr>
              <w:t>CapabilityDiscoveryViaPresence</w:t>
            </w:r>
          </w:p>
        </w:tc>
        <w:tc>
          <w:tcPr>
            <w:tcW w:w="1701" w:type="dxa"/>
          </w:tcPr>
          <w:p w14:paraId="7AB8A8C0" w14:textId="77777777" w:rsidR="00AD0C0B" w:rsidRPr="00425533" w:rsidRDefault="00AD0C0B" w:rsidP="00CA33B5">
            <w:pPr>
              <w:keepNext/>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14:paraId="7AB8A8C1" w14:textId="77777777" w:rsidR="00AD0C0B" w:rsidRPr="00425533" w:rsidRDefault="00AD0C0B" w:rsidP="00CA33B5">
            <w:pPr>
              <w:keepNext/>
              <w:spacing w:before="0" w:after="0"/>
              <w:rPr>
                <w:rFonts w:ascii="Arial" w:hAnsi="Arial"/>
                <w:lang w:eastAsia="de-DE" w:bidi="bn-BD"/>
              </w:rPr>
            </w:pPr>
            <w:r w:rsidRPr="00425533">
              <w:rPr>
                <w:rFonts w:ascii="Arial" w:hAnsi="Arial"/>
                <w:lang w:eastAsia="de-DE" w:bidi="bn-BD"/>
              </w:rPr>
              <w:t>+g.3gpp.iari-ref="urn%3Aurn-7%3A3gpp-application.ims.iari.rcse.dp"</w:t>
            </w:r>
          </w:p>
        </w:tc>
      </w:tr>
      <w:tr w:rsidR="00AD0C0B" w:rsidRPr="00896512" w14:paraId="7AB8A8C7" w14:textId="77777777" w:rsidTr="00CA33B5">
        <w:trPr>
          <w:tblHeader/>
        </w:trPr>
        <w:tc>
          <w:tcPr>
            <w:tcW w:w="3794" w:type="dxa"/>
            <w:vMerge/>
            <w:shd w:val="clear" w:color="auto" w:fill="auto"/>
          </w:tcPr>
          <w:p w14:paraId="7AB8A8C3" w14:textId="77777777" w:rsidR="00AD0C0B" w:rsidRPr="00425533" w:rsidRDefault="00AD0C0B" w:rsidP="00CA33B5">
            <w:pPr>
              <w:spacing w:before="0" w:after="0"/>
              <w:rPr>
                <w:rFonts w:ascii="Arial" w:hAnsi="Arial"/>
                <w:lang w:eastAsia="de-DE" w:bidi="bn-BD"/>
              </w:rPr>
            </w:pPr>
          </w:p>
        </w:tc>
        <w:tc>
          <w:tcPr>
            <w:tcW w:w="1701" w:type="dxa"/>
          </w:tcPr>
          <w:p w14:paraId="7AB8A8C4"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14:paraId="7AB8A8C5"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org.3gpp.urn:urn-7:3gpp-application.ims.iari.rcse.dp</w:t>
            </w:r>
          </w:p>
          <w:p w14:paraId="7AB8A8C6"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1.0</w:t>
            </w:r>
          </w:p>
        </w:tc>
      </w:tr>
      <w:tr w:rsidR="00AD0C0B" w:rsidRPr="00896512" w14:paraId="7AB8A8CB" w14:textId="77777777" w:rsidTr="00CA33B5">
        <w:trPr>
          <w:tblHeader/>
        </w:trPr>
        <w:tc>
          <w:tcPr>
            <w:tcW w:w="3794" w:type="dxa"/>
            <w:vMerge w:val="restart"/>
            <w:shd w:val="clear" w:color="auto" w:fill="auto"/>
          </w:tcPr>
          <w:p w14:paraId="7AB8A8C8"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IPVoiceCall</w:t>
            </w:r>
          </w:p>
        </w:tc>
        <w:tc>
          <w:tcPr>
            <w:tcW w:w="1701" w:type="dxa"/>
          </w:tcPr>
          <w:p w14:paraId="7AB8A8C9"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14:paraId="7AB8A8CA"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+g.3gpp.icsi-ref="urn%3Aurn-7%3A3gpp-service.ims.icsi.mmtel"</w:t>
            </w:r>
          </w:p>
        </w:tc>
      </w:tr>
      <w:tr w:rsidR="00AD0C0B" w:rsidRPr="00896512" w14:paraId="7AB8A8D1" w14:textId="77777777" w:rsidTr="00CA33B5">
        <w:trPr>
          <w:tblHeader/>
        </w:trPr>
        <w:tc>
          <w:tcPr>
            <w:tcW w:w="3794" w:type="dxa"/>
            <w:vMerge/>
            <w:shd w:val="clear" w:color="auto" w:fill="auto"/>
          </w:tcPr>
          <w:p w14:paraId="7AB8A8CC" w14:textId="77777777" w:rsidR="00AD0C0B" w:rsidRPr="00425533" w:rsidRDefault="00AD0C0B" w:rsidP="00CA33B5">
            <w:pPr>
              <w:spacing w:before="0" w:after="0"/>
              <w:rPr>
                <w:rFonts w:ascii="Arial" w:hAnsi="Arial"/>
                <w:lang w:eastAsia="de-DE" w:bidi="bn-BD"/>
              </w:rPr>
            </w:pPr>
          </w:p>
        </w:tc>
        <w:tc>
          <w:tcPr>
            <w:tcW w:w="1701" w:type="dxa"/>
          </w:tcPr>
          <w:p w14:paraId="7AB8A8CD"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14:paraId="7AB8A8CE"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org.3gpp.urn:urn-7:3gpp-service.ims.icsi.mmtel</w:t>
            </w:r>
          </w:p>
          <w:p w14:paraId="7AB8A8CF"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1.0</w:t>
            </w:r>
          </w:p>
          <w:p w14:paraId="7AB8A8D0"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Media capabilities: audio, duplex</w:t>
            </w:r>
          </w:p>
        </w:tc>
      </w:tr>
      <w:tr w:rsidR="00AD0C0B" w:rsidRPr="00896512" w14:paraId="7AB8A8D6" w14:textId="77777777" w:rsidTr="00CA33B5">
        <w:trPr>
          <w:tblHeader/>
        </w:trPr>
        <w:tc>
          <w:tcPr>
            <w:tcW w:w="3794" w:type="dxa"/>
            <w:vMerge w:val="restart"/>
            <w:shd w:val="clear" w:color="auto" w:fill="auto"/>
          </w:tcPr>
          <w:p w14:paraId="7AB8A8D2"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IPVideoCall</w:t>
            </w:r>
          </w:p>
          <w:p w14:paraId="7AB8A8D3" w14:textId="77777777" w:rsidR="00AD0C0B" w:rsidRPr="00425533" w:rsidRDefault="00AD0C0B" w:rsidP="00CA33B5">
            <w:pPr>
              <w:spacing w:before="0" w:after="0"/>
              <w:rPr>
                <w:rFonts w:ascii="Arial" w:hAnsi="Arial"/>
                <w:lang w:eastAsia="de-DE" w:bidi="bn-BD"/>
              </w:rPr>
            </w:pPr>
          </w:p>
        </w:tc>
        <w:tc>
          <w:tcPr>
            <w:tcW w:w="1701" w:type="dxa"/>
          </w:tcPr>
          <w:p w14:paraId="7AB8A8D4"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14:paraId="7AB8A8D5" w14:textId="77777777" w:rsidR="00AD0C0B" w:rsidRPr="00425533" w:rsidRDefault="00AD0C0B" w:rsidP="00CA33B5">
            <w:pPr>
              <w:spacing w:before="0" w:after="0"/>
              <w:rPr>
                <w:rFonts w:ascii="Arial" w:hAnsi="Arial"/>
                <w:strike/>
                <w:lang w:eastAsia="de-DE" w:bidi="bn-BD"/>
              </w:rPr>
            </w:pPr>
            <w:r w:rsidRPr="00425533">
              <w:rPr>
                <w:rFonts w:ascii="Arial" w:hAnsi="Arial"/>
                <w:lang w:eastAsia="de-DE" w:bidi="bn-BD"/>
              </w:rPr>
              <w:t>+g.3gpp.icsi-ref="urn%3Aurn-7%3A3gpp-service.ims.icsi.mmtel”;video</w:t>
            </w:r>
          </w:p>
        </w:tc>
      </w:tr>
      <w:tr w:rsidR="00AD0C0B" w:rsidRPr="00896512" w14:paraId="7AB8A8DC" w14:textId="77777777" w:rsidTr="00CA33B5">
        <w:trPr>
          <w:tblHeader/>
        </w:trPr>
        <w:tc>
          <w:tcPr>
            <w:tcW w:w="3794" w:type="dxa"/>
            <w:vMerge/>
            <w:shd w:val="clear" w:color="auto" w:fill="auto"/>
          </w:tcPr>
          <w:p w14:paraId="7AB8A8D7" w14:textId="77777777" w:rsidR="00AD0C0B" w:rsidRPr="00425533" w:rsidRDefault="00AD0C0B" w:rsidP="00CA33B5">
            <w:pPr>
              <w:spacing w:before="0" w:after="0"/>
              <w:rPr>
                <w:rFonts w:ascii="Arial" w:hAnsi="Arial"/>
                <w:lang w:eastAsia="de-DE" w:bidi="bn-BD"/>
              </w:rPr>
            </w:pPr>
          </w:p>
        </w:tc>
        <w:tc>
          <w:tcPr>
            <w:tcW w:w="1701" w:type="dxa"/>
          </w:tcPr>
          <w:p w14:paraId="7AB8A8D8"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14:paraId="7AB8A8D9"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org.3gpp.urn:urn-7:3gpp-service.ims.icsi.mmtel</w:t>
            </w:r>
          </w:p>
          <w:p w14:paraId="7AB8A8DA"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1.0</w:t>
            </w:r>
          </w:p>
          <w:p w14:paraId="7AB8A8DB"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Media capabilities: audio, video, duplex</w:t>
            </w:r>
          </w:p>
        </w:tc>
      </w:tr>
      <w:tr w:rsidR="00AD0C0B" w:rsidRPr="00425533" w14:paraId="7AB8A8E0" w14:textId="77777777" w:rsidTr="00D45678">
        <w:trPr>
          <w:tblHeader/>
        </w:trPr>
        <w:tc>
          <w:tcPr>
            <w:tcW w:w="3794" w:type="dxa"/>
            <w:vMerge w:val="restart"/>
            <w:shd w:val="clear" w:color="auto" w:fill="auto"/>
          </w:tcPr>
          <w:p w14:paraId="7AB8A8DD" w14:textId="77777777" w:rsidR="00AD0C0B" w:rsidRPr="00425533" w:rsidRDefault="00AD0C0B" w:rsidP="00D45678">
            <w:pPr>
              <w:spacing w:before="0"/>
              <w:rPr>
                <w:rFonts w:ascii="Arial" w:hAnsi="Arial"/>
                <w:lang w:eastAsia="de-DE" w:bidi="bn-BD"/>
              </w:rPr>
            </w:pPr>
            <w:r>
              <w:rPr>
                <w:rFonts w:ascii="Arial" w:hAnsi="Arial"/>
                <w:lang w:eastAsia="de-DE" w:bidi="bn-BD"/>
              </w:rPr>
              <w:t>RCSIPVoiceCall</w:t>
            </w:r>
          </w:p>
        </w:tc>
        <w:tc>
          <w:tcPr>
            <w:tcW w:w="1701" w:type="dxa"/>
          </w:tcPr>
          <w:p w14:paraId="7AB8A8DE" w14:textId="77777777" w:rsidR="00AD0C0B" w:rsidRPr="00425533" w:rsidRDefault="00AD0C0B" w:rsidP="00D45678">
            <w:pPr>
              <w:spacing w:before="0"/>
              <w:rPr>
                <w:rFonts w:ascii="Arial" w:hAnsi="Arial"/>
                <w:lang w:eastAsia="de-DE" w:bidi="bn-BD"/>
              </w:rPr>
            </w:pPr>
            <w:r w:rsidRPr="00425533">
              <w:rPr>
                <w:rFonts w:ascii="Arial" w:hAnsi="Arial"/>
                <w:lang w:eastAsia="de-DE" w:bidi="bn-BD"/>
              </w:rPr>
              <w:t>Tag</w:t>
            </w:r>
          </w:p>
        </w:tc>
        <w:tc>
          <w:tcPr>
            <w:tcW w:w="9072" w:type="dxa"/>
            <w:shd w:val="clear" w:color="auto" w:fill="auto"/>
          </w:tcPr>
          <w:p w14:paraId="7AB8A8DF" w14:textId="77777777" w:rsidR="00AD0C0B" w:rsidRPr="00425533" w:rsidRDefault="00AD0C0B" w:rsidP="00D45678">
            <w:pPr>
              <w:spacing w:before="0"/>
              <w:rPr>
                <w:rFonts w:ascii="Arial" w:hAnsi="Arial"/>
                <w:lang w:eastAsia="de-DE" w:bidi="bn-BD"/>
              </w:rPr>
            </w:pPr>
            <w:r w:rsidRPr="00C7599C">
              <w:rPr>
                <w:rFonts w:ascii="Arial" w:hAnsi="Arial"/>
                <w:lang w:eastAsia="de-DE" w:bidi="bn-BD"/>
              </w:rPr>
              <w:t>+g.gsma.rcs.ipcall</w:t>
            </w:r>
          </w:p>
        </w:tc>
      </w:tr>
      <w:tr w:rsidR="00AD0C0B" w:rsidRPr="00425533" w14:paraId="7AB8A8E6" w14:textId="77777777" w:rsidTr="00D45678">
        <w:trPr>
          <w:tblHeader/>
        </w:trPr>
        <w:tc>
          <w:tcPr>
            <w:tcW w:w="3794" w:type="dxa"/>
            <w:vMerge/>
            <w:shd w:val="clear" w:color="auto" w:fill="auto"/>
          </w:tcPr>
          <w:p w14:paraId="7AB8A8E1" w14:textId="77777777" w:rsidR="00AD0C0B" w:rsidRPr="00425533" w:rsidRDefault="00AD0C0B" w:rsidP="00D45678">
            <w:pPr>
              <w:spacing w:before="0"/>
              <w:rPr>
                <w:rFonts w:ascii="Arial" w:hAnsi="Arial"/>
                <w:lang w:eastAsia="de-DE" w:bidi="bn-BD"/>
              </w:rPr>
            </w:pPr>
          </w:p>
        </w:tc>
        <w:tc>
          <w:tcPr>
            <w:tcW w:w="1701" w:type="dxa"/>
          </w:tcPr>
          <w:p w14:paraId="7AB8A8E2" w14:textId="77777777" w:rsidR="00AD0C0B" w:rsidRPr="00425533" w:rsidRDefault="00AD0C0B" w:rsidP="00D45678">
            <w:pPr>
              <w:spacing w:before="0"/>
              <w:rPr>
                <w:rFonts w:ascii="Arial" w:hAnsi="Arial"/>
                <w:lang w:eastAsia="de-DE" w:bidi="bn-BD"/>
              </w:rPr>
            </w:pPr>
            <w:r w:rsidRPr="00425533">
              <w:rPr>
                <w:rFonts w:ascii="Arial" w:hAnsi="Arial"/>
                <w:lang w:eastAsia="de-DE" w:bidi="bn-BD"/>
              </w:rPr>
              <w:t>Service Tuple</w:t>
            </w:r>
          </w:p>
        </w:tc>
        <w:tc>
          <w:tcPr>
            <w:tcW w:w="9072" w:type="dxa"/>
            <w:shd w:val="clear" w:color="auto" w:fill="auto"/>
          </w:tcPr>
          <w:p w14:paraId="7AB8A8E3" w14:textId="77777777" w:rsidR="00AD0C0B" w:rsidRPr="00C7599C" w:rsidRDefault="00AD0C0B" w:rsidP="00D45678">
            <w:pPr>
              <w:autoSpaceDE w:val="0"/>
              <w:autoSpaceDN w:val="0"/>
              <w:adjustRightInd w:val="0"/>
              <w:spacing w:before="0"/>
              <w:rPr>
                <w:rFonts w:ascii="Arial" w:hAnsi="Arial"/>
                <w:lang w:eastAsia="de-DE" w:bidi="bn-BD"/>
              </w:rPr>
            </w:pPr>
            <w:r w:rsidRPr="00C7599C">
              <w:rPr>
                <w:rFonts w:ascii="Arial" w:hAnsi="Arial"/>
                <w:lang w:eastAsia="de-DE" w:bidi="bn-BD"/>
              </w:rPr>
              <w:t>Service-id: org.3gpp.urn:urn-7:3gpp-service.ims.icsi.mmtel.gsma.ipcall</w:t>
            </w:r>
          </w:p>
          <w:p w14:paraId="7AB8A8E4" w14:textId="77777777" w:rsidR="00AD0C0B" w:rsidRPr="00C7599C" w:rsidRDefault="00AD0C0B" w:rsidP="00D45678">
            <w:pPr>
              <w:autoSpaceDE w:val="0"/>
              <w:autoSpaceDN w:val="0"/>
              <w:adjustRightInd w:val="0"/>
              <w:spacing w:before="0"/>
              <w:rPr>
                <w:rFonts w:ascii="Arial" w:hAnsi="Arial"/>
                <w:lang w:eastAsia="de-DE" w:bidi="bn-BD"/>
              </w:rPr>
            </w:pPr>
            <w:r w:rsidRPr="00C7599C">
              <w:rPr>
                <w:rFonts w:ascii="Arial" w:hAnsi="Arial"/>
                <w:lang w:eastAsia="de-DE" w:bidi="bn-BD"/>
              </w:rPr>
              <w:t>Version: 1.0</w:t>
            </w:r>
          </w:p>
          <w:p w14:paraId="7AB8A8E5" w14:textId="77777777" w:rsidR="00AD0C0B" w:rsidRPr="00425533" w:rsidRDefault="00AD0C0B" w:rsidP="00D45678">
            <w:pPr>
              <w:spacing w:before="0"/>
              <w:rPr>
                <w:rFonts w:ascii="Arial" w:hAnsi="Arial"/>
                <w:lang w:eastAsia="de-DE" w:bidi="bn-BD"/>
              </w:rPr>
            </w:pPr>
            <w:r w:rsidRPr="00C7599C">
              <w:rPr>
                <w:rFonts w:ascii="Arial" w:hAnsi="Arial"/>
                <w:lang w:eastAsia="de-DE" w:bidi="bn-BD"/>
              </w:rPr>
              <w:t>Media capabilities: audio, duplex</w:t>
            </w:r>
          </w:p>
        </w:tc>
      </w:tr>
      <w:tr w:rsidR="00AD0C0B" w:rsidRPr="00425533" w14:paraId="7AB8A8EA" w14:textId="77777777" w:rsidTr="00D45678">
        <w:trPr>
          <w:tblHeader/>
        </w:trPr>
        <w:tc>
          <w:tcPr>
            <w:tcW w:w="3794" w:type="dxa"/>
            <w:vMerge w:val="restart"/>
            <w:shd w:val="clear" w:color="auto" w:fill="auto"/>
          </w:tcPr>
          <w:p w14:paraId="7AB8A8E7" w14:textId="77777777" w:rsidR="00AD0C0B" w:rsidRPr="00425533" w:rsidRDefault="00AD0C0B" w:rsidP="00D45678">
            <w:pPr>
              <w:spacing w:before="0"/>
              <w:rPr>
                <w:rFonts w:ascii="Arial" w:hAnsi="Arial"/>
                <w:lang w:eastAsia="de-DE" w:bidi="bn-BD"/>
              </w:rPr>
            </w:pPr>
            <w:r>
              <w:rPr>
                <w:rFonts w:ascii="Arial" w:hAnsi="Arial"/>
                <w:lang w:eastAsia="de-DE" w:bidi="bn-BD"/>
              </w:rPr>
              <w:t>RCSIPVideoCall</w:t>
            </w:r>
          </w:p>
        </w:tc>
        <w:tc>
          <w:tcPr>
            <w:tcW w:w="1701" w:type="dxa"/>
          </w:tcPr>
          <w:p w14:paraId="7AB8A8E8" w14:textId="77777777" w:rsidR="00AD0C0B" w:rsidRPr="00425533" w:rsidRDefault="00AD0C0B" w:rsidP="00D45678">
            <w:pPr>
              <w:spacing w:before="0"/>
              <w:rPr>
                <w:rFonts w:ascii="Arial" w:hAnsi="Arial"/>
                <w:lang w:eastAsia="de-DE" w:bidi="bn-BD"/>
              </w:rPr>
            </w:pPr>
            <w:r w:rsidRPr="00425533">
              <w:rPr>
                <w:rFonts w:ascii="Arial" w:hAnsi="Arial"/>
                <w:lang w:eastAsia="de-DE" w:bidi="bn-BD"/>
              </w:rPr>
              <w:t>Tag</w:t>
            </w:r>
          </w:p>
        </w:tc>
        <w:tc>
          <w:tcPr>
            <w:tcW w:w="9072" w:type="dxa"/>
            <w:shd w:val="clear" w:color="auto" w:fill="auto"/>
          </w:tcPr>
          <w:p w14:paraId="7AB8A8E9" w14:textId="77777777" w:rsidR="00AD0C0B" w:rsidRPr="00425533" w:rsidRDefault="00AD0C0B" w:rsidP="00D45678">
            <w:pPr>
              <w:spacing w:before="0"/>
              <w:rPr>
                <w:rFonts w:ascii="Arial" w:hAnsi="Arial"/>
                <w:lang w:eastAsia="de-DE" w:bidi="bn-BD"/>
              </w:rPr>
            </w:pPr>
            <w:r w:rsidRPr="00C7599C">
              <w:rPr>
                <w:rFonts w:ascii="Arial" w:hAnsi="Arial"/>
                <w:lang w:eastAsia="de-DE" w:bidi="bn-BD"/>
              </w:rPr>
              <w:t>+g.gsma.rcs.ipcall;video</w:t>
            </w:r>
          </w:p>
        </w:tc>
      </w:tr>
      <w:tr w:rsidR="00AD0C0B" w:rsidRPr="00425533" w14:paraId="7AB8A8F0" w14:textId="77777777" w:rsidTr="00D45678">
        <w:trPr>
          <w:tblHeader/>
        </w:trPr>
        <w:tc>
          <w:tcPr>
            <w:tcW w:w="3794" w:type="dxa"/>
            <w:vMerge/>
            <w:shd w:val="clear" w:color="auto" w:fill="auto"/>
          </w:tcPr>
          <w:p w14:paraId="7AB8A8EB" w14:textId="77777777" w:rsidR="00AD0C0B" w:rsidRPr="00425533" w:rsidRDefault="00AD0C0B" w:rsidP="00D45678">
            <w:pPr>
              <w:spacing w:before="0"/>
              <w:rPr>
                <w:rFonts w:ascii="Arial" w:hAnsi="Arial"/>
                <w:lang w:eastAsia="de-DE" w:bidi="bn-BD"/>
              </w:rPr>
            </w:pPr>
          </w:p>
        </w:tc>
        <w:tc>
          <w:tcPr>
            <w:tcW w:w="1701" w:type="dxa"/>
          </w:tcPr>
          <w:p w14:paraId="7AB8A8EC" w14:textId="77777777" w:rsidR="00AD0C0B" w:rsidRPr="00425533" w:rsidRDefault="00AD0C0B" w:rsidP="00D45678">
            <w:pPr>
              <w:spacing w:before="0"/>
              <w:rPr>
                <w:rFonts w:ascii="Arial" w:hAnsi="Arial"/>
                <w:lang w:eastAsia="de-DE" w:bidi="bn-BD"/>
              </w:rPr>
            </w:pPr>
            <w:r w:rsidRPr="00425533">
              <w:rPr>
                <w:rFonts w:ascii="Arial" w:hAnsi="Arial"/>
                <w:lang w:eastAsia="de-DE" w:bidi="bn-BD"/>
              </w:rPr>
              <w:t>Service Tuple</w:t>
            </w:r>
          </w:p>
        </w:tc>
        <w:tc>
          <w:tcPr>
            <w:tcW w:w="9072" w:type="dxa"/>
            <w:shd w:val="clear" w:color="auto" w:fill="auto"/>
          </w:tcPr>
          <w:p w14:paraId="7AB8A8ED" w14:textId="77777777" w:rsidR="00AD0C0B" w:rsidRPr="00C7599C" w:rsidRDefault="00AD0C0B" w:rsidP="00D45678">
            <w:pPr>
              <w:autoSpaceDE w:val="0"/>
              <w:autoSpaceDN w:val="0"/>
              <w:adjustRightInd w:val="0"/>
              <w:spacing w:before="0"/>
              <w:rPr>
                <w:rFonts w:ascii="Arial" w:hAnsi="Arial"/>
                <w:lang w:eastAsia="de-DE" w:bidi="bn-BD"/>
              </w:rPr>
            </w:pPr>
            <w:r w:rsidRPr="00C7599C">
              <w:rPr>
                <w:rFonts w:ascii="Arial" w:hAnsi="Arial"/>
                <w:lang w:eastAsia="de-DE" w:bidi="bn-BD"/>
              </w:rPr>
              <w:t>Service-id: org.3gpp.urn:urn-7:3gpp-service.ims.icsi.mmtel.gsma.ipcall</w:t>
            </w:r>
          </w:p>
          <w:p w14:paraId="7AB8A8EE" w14:textId="77777777" w:rsidR="00AD0C0B" w:rsidRPr="00C7599C" w:rsidRDefault="00AD0C0B" w:rsidP="00D45678">
            <w:pPr>
              <w:autoSpaceDE w:val="0"/>
              <w:autoSpaceDN w:val="0"/>
              <w:adjustRightInd w:val="0"/>
              <w:spacing w:before="0"/>
              <w:rPr>
                <w:rFonts w:ascii="Arial" w:hAnsi="Arial"/>
                <w:lang w:eastAsia="de-DE" w:bidi="bn-BD"/>
              </w:rPr>
            </w:pPr>
            <w:r w:rsidRPr="00C7599C">
              <w:rPr>
                <w:rFonts w:ascii="Arial" w:hAnsi="Arial"/>
                <w:lang w:eastAsia="de-DE" w:bidi="bn-BD"/>
              </w:rPr>
              <w:t>Version: 1.0</w:t>
            </w:r>
          </w:p>
          <w:p w14:paraId="7AB8A8EF" w14:textId="77777777" w:rsidR="00AD0C0B" w:rsidRPr="00425533" w:rsidRDefault="00AD0C0B" w:rsidP="00D45678">
            <w:pPr>
              <w:spacing w:before="0"/>
              <w:rPr>
                <w:rFonts w:ascii="Arial" w:hAnsi="Arial"/>
                <w:lang w:eastAsia="de-DE" w:bidi="bn-BD"/>
              </w:rPr>
            </w:pPr>
            <w:r w:rsidRPr="00C7599C">
              <w:rPr>
                <w:rFonts w:ascii="Arial" w:hAnsi="Arial"/>
                <w:lang w:eastAsia="de-DE" w:bidi="bn-BD"/>
              </w:rPr>
              <w:t>Media capabilities: audio, video, duplex</w:t>
            </w:r>
          </w:p>
        </w:tc>
      </w:tr>
      <w:tr w:rsidR="00AD0C0B" w:rsidRPr="00425533" w14:paraId="7AB8A8F4" w14:textId="77777777" w:rsidTr="00D45678">
        <w:trPr>
          <w:tblHeader/>
        </w:trPr>
        <w:tc>
          <w:tcPr>
            <w:tcW w:w="3794" w:type="dxa"/>
            <w:vMerge w:val="restart"/>
            <w:shd w:val="clear" w:color="auto" w:fill="auto"/>
          </w:tcPr>
          <w:p w14:paraId="7AB8A8F1" w14:textId="77777777" w:rsidR="00AD0C0B" w:rsidRPr="00425533" w:rsidRDefault="00AD0C0B" w:rsidP="00D45678">
            <w:pPr>
              <w:spacing w:before="0"/>
              <w:rPr>
                <w:rFonts w:ascii="Arial" w:hAnsi="Arial"/>
                <w:lang w:eastAsia="de-DE" w:bidi="bn-BD"/>
              </w:rPr>
            </w:pPr>
            <w:r>
              <w:rPr>
                <w:rFonts w:ascii="Arial" w:hAnsi="Arial"/>
                <w:lang w:eastAsia="de-DE" w:bidi="bn-BD"/>
              </w:rPr>
              <w:t>RCSIPVideoCallOnly</w:t>
            </w:r>
          </w:p>
        </w:tc>
        <w:tc>
          <w:tcPr>
            <w:tcW w:w="1701" w:type="dxa"/>
          </w:tcPr>
          <w:p w14:paraId="7AB8A8F2" w14:textId="77777777" w:rsidR="00AD0C0B" w:rsidRPr="00425533" w:rsidRDefault="00AD0C0B" w:rsidP="00D45678">
            <w:pPr>
              <w:spacing w:before="0"/>
              <w:rPr>
                <w:rFonts w:ascii="Arial" w:hAnsi="Arial"/>
                <w:lang w:eastAsia="de-DE" w:bidi="bn-BD"/>
              </w:rPr>
            </w:pPr>
            <w:r w:rsidRPr="00425533">
              <w:rPr>
                <w:rFonts w:ascii="Arial" w:hAnsi="Arial"/>
                <w:lang w:eastAsia="de-DE" w:bidi="bn-BD"/>
              </w:rPr>
              <w:t>Tag</w:t>
            </w:r>
          </w:p>
        </w:tc>
        <w:tc>
          <w:tcPr>
            <w:tcW w:w="9072" w:type="dxa"/>
            <w:shd w:val="clear" w:color="auto" w:fill="auto"/>
          </w:tcPr>
          <w:p w14:paraId="7AB8A8F3" w14:textId="77777777" w:rsidR="00AD0C0B" w:rsidRPr="00425533" w:rsidRDefault="00AD0C0B" w:rsidP="00D45678">
            <w:pPr>
              <w:spacing w:before="0"/>
              <w:rPr>
                <w:rFonts w:ascii="Arial" w:hAnsi="Arial"/>
                <w:lang w:eastAsia="de-DE" w:bidi="bn-BD"/>
              </w:rPr>
            </w:pPr>
            <w:r w:rsidRPr="00C7599C">
              <w:rPr>
                <w:rFonts w:ascii="Arial" w:hAnsi="Arial"/>
                <w:lang w:eastAsia="de-DE" w:bidi="bn-BD"/>
              </w:rPr>
              <w:t>+g.gsma.rcs.ipvideocallonly</w:t>
            </w:r>
          </w:p>
        </w:tc>
      </w:tr>
      <w:tr w:rsidR="00AD0C0B" w:rsidRPr="00425533" w14:paraId="7AB8A8FA" w14:textId="77777777" w:rsidTr="00D45678">
        <w:trPr>
          <w:tblHeader/>
        </w:trPr>
        <w:tc>
          <w:tcPr>
            <w:tcW w:w="3794" w:type="dxa"/>
            <w:vMerge/>
            <w:shd w:val="clear" w:color="auto" w:fill="auto"/>
          </w:tcPr>
          <w:p w14:paraId="7AB8A8F5" w14:textId="77777777" w:rsidR="00AD0C0B" w:rsidRPr="00425533" w:rsidRDefault="00AD0C0B" w:rsidP="00D45678">
            <w:pPr>
              <w:spacing w:before="0"/>
              <w:rPr>
                <w:rFonts w:ascii="Arial" w:hAnsi="Arial"/>
                <w:lang w:eastAsia="de-DE" w:bidi="bn-BD"/>
              </w:rPr>
            </w:pPr>
          </w:p>
        </w:tc>
        <w:tc>
          <w:tcPr>
            <w:tcW w:w="1701" w:type="dxa"/>
          </w:tcPr>
          <w:p w14:paraId="7AB8A8F6" w14:textId="77777777" w:rsidR="00AD0C0B" w:rsidRPr="00425533" w:rsidRDefault="00AD0C0B" w:rsidP="00D45678">
            <w:pPr>
              <w:spacing w:before="0"/>
              <w:rPr>
                <w:rFonts w:ascii="Arial" w:hAnsi="Arial"/>
                <w:lang w:eastAsia="de-DE" w:bidi="bn-BD"/>
              </w:rPr>
            </w:pPr>
            <w:r w:rsidRPr="00425533">
              <w:rPr>
                <w:rFonts w:ascii="Arial" w:hAnsi="Arial"/>
                <w:lang w:eastAsia="de-DE" w:bidi="bn-BD"/>
              </w:rPr>
              <w:t>Service Tuple</w:t>
            </w:r>
          </w:p>
        </w:tc>
        <w:tc>
          <w:tcPr>
            <w:tcW w:w="9072" w:type="dxa"/>
            <w:shd w:val="clear" w:color="auto" w:fill="auto"/>
          </w:tcPr>
          <w:p w14:paraId="7AB8A8F7" w14:textId="77777777" w:rsidR="00AD0C0B" w:rsidRPr="00C7599C" w:rsidRDefault="00AD0C0B" w:rsidP="00D45678">
            <w:pPr>
              <w:autoSpaceDE w:val="0"/>
              <w:autoSpaceDN w:val="0"/>
              <w:adjustRightInd w:val="0"/>
              <w:spacing w:before="0"/>
              <w:rPr>
                <w:rFonts w:ascii="Arial" w:hAnsi="Arial"/>
                <w:lang w:eastAsia="de-DE" w:bidi="bn-BD"/>
              </w:rPr>
            </w:pPr>
            <w:r w:rsidRPr="00C7599C">
              <w:rPr>
                <w:rFonts w:ascii="Arial" w:hAnsi="Arial"/>
                <w:lang w:eastAsia="de-DE" w:bidi="bn-BD"/>
              </w:rPr>
              <w:t>Service-id: org.3gpp.urn:urn-7:3gpp-service.ims.icsi.mmtel.gsma.ipcall.ipvideocallonly</w:t>
            </w:r>
          </w:p>
          <w:p w14:paraId="7AB8A8F8" w14:textId="77777777" w:rsidR="00AD0C0B" w:rsidRPr="00C7599C" w:rsidRDefault="00AD0C0B" w:rsidP="00D45678">
            <w:pPr>
              <w:autoSpaceDE w:val="0"/>
              <w:autoSpaceDN w:val="0"/>
              <w:adjustRightInd w:val="0"/>
              <w:spacing w:before="0"/>
              <w:rPr>
                <w:rFonts w:ascii="Arial" w:hAnsi="Arial"/>
                <w:lang w:eastAsia="de-DE" w:bidi="bn-BD"/>
              </w:rPr>
            </w:pPr>
            <w:r w:rsidRPr="00C7599C">
              <w:rPr>
                <w:rFonts w:ascii="Arial" w:hAnsi="Arial"/>
                <w:lang w:eastAsia="de-DE" w:bidi="bn-BD"/>
              </w:rPr>
              <w:t>Version: 1.0</w:t>
            </w:r>
          </w:p>
          <w:p w14:paraId="7AB8A8F9" w14:textId="77777777" w:rsidR="00AD0C0B" w:rsidRPr="00425533" w:rsidRDefault="00AD0C0B" w:rsidP="00D45678">
            <w:pPr>
              <w:spacing w:before="0"/>
              <w:rPr>
                <w:rFonts w:ascii="Arial" w:hAnsi="Arial"/>
                <w:lang w:eastAsia="de-DE" w:bidi="bn-BD"/>
              </w:rPr>
            </w:pPr>
            <w:r w:rsidRPr="00C7599C">
              <w:rPr>
                <w:rFonts w:ascii="Arial" w:hAnsi="Arial"/>
                <w:lang w:eastAsia="de-DE" w:bidi="bn-BD"/>
              </w:rPr>
              <w:t>Media capabilities: audio, video, duplex</w:t>
            </w:r>
          </w:p>
        </w:tc>
      </w:tr>
      <w:tr w:rsidR="00AD0C0B" w:rsidRPr="00896512" w14:paraId="7AB8A8FE" w14:textId="77777777" w:rsidTr="00CA33B5">
        <w:trPr>
          <w:tblHeader/>
        </w:trPr>
        <w:tc>
          <w:tcPr>
            <w:tcW w:w="3794" w:type="dxa"/>
            <w:vMerge w:val="restart"/>
            <w:shd w:val="clear" w:color="auto" w:fill="auto"/>
          </w:tcPr>
          <w:p w14:paraId="7AB8A8FB"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GeolocationPull</w:t>
            </w:r>
          </w:p>
        </w:tc>
        <w:tc>
          <w:tcPr>
            <w:tcW w:w="1701" w:type="dxa"/>
          </w:tcPr>
          <w:p w14:paraId="7AB8A8FC"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14:paraId="7AB8A8FD"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+g.3gpp.iari-ref="urn%3Aurn-7%3A3gpp-application.ims.iari.rcs.geopull"</w:t>
            </w:r>
          </w:p>
        </w:tc>
      </w:tr>
      <w:tr w:rsidR="00AD0C0B" w:rsidRPr="00896512" w14:paraId="7AB8A903" w14:textId="77777777" w:rsidTr="00CA33B5">
        <w:trPr>
          <w:trHeight w:val="477"/>
          <w:tblHeader/>
        </w:trPr>
        <w:tc>
          <w:tcPr>
            <w:tcW w:w="3794" w:type="dxa"/>
            <w:vMerge/>
            <w:shd w:val="clear" w:color="auto" w:fill="auto"/>
          </w:tcPr>
          <w:p w14:paraId="7AB8A8FF" w14:textId="77777777" w:rsidR="00AD0C0B" w:rsidRPr="00425533" w:rsidRDefault="00AD0C0B" w:rsidP="00CA33B5">
            <w:pPr>
              <w:spacing w:before="0" w:after="0"/>
              <w:rPr>
                <w:rFonts w:ascii="Arial" w:hAnsi="Arial"/>
                <w:lang w:eastAsia="de-DE" w:bidi="bn-BD"/>
              </w:rPr>
            </w:pPr>
          </w:p>
        </w:tc>
        <w:tc>
          <w:tcPr>
            <w:tcW w:w="1701" w:type="dxa"/>
          </w:tcPr>
          <w:p w14:paraId="7AB8A900"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14:paraId="7AB8A901"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org.3gpp.urn:urn-7:3gpp-application.ims.iari.rcs.geopull</w:t>
            </w:r>
          </w:p>
          <w:p w14:paraId="7AB8A902"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1.0</w:t>
            </w:r>
          </w:p>
        </w:tc>
      </w:tr>
      <w:tr w:rsidR="00AD0C0B" w:rsidRPr="00896512" w14:paraId="7AB8A907" w14:textId="77777777" w:rsidTr="00CA33B5">
        <w:trPr>
          <w:tblHeader/>
        </w:trPr>
        <w:tc>
          <w:tcPr>
            <w:tcW w:w="3794" w:type="dxa"/>
            <w:vMerge w:val="restart"/>
            <w:shd w:val="clear" w:color="auto" w:fill="auto"/>
          </w:tcPr>
          <w:p w14:paraId="7AB8A904"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GeolocationPullUsingFileTransfer</w:t>
            </w:r>
          </w:p>
        </w:tc>
        <w:tc>
          <w:tcPr>
            <w:tcW w:w="1701" w:type="dxa"/>
          </w:tcPr>
          <w:p w14:paraId="7AB8A905"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14:paraId="7AB8A906"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+g.3gpp.iari-ref="urn%3Aurn-7%3A3gpp-application.ims.iari.rcs.geopullft"</w:t>
            </w:r>
          </w:p>
        </w:tc>
      </w:tr>
      <w:tr w:rsidR="00AD0C0B" w:rsidRPr="00896512" w14:paraId="7AB8A90C" w14:textId="77777777" w:rsidTr="00CA33B5">
        <w:trPr>
          <w:tblHeader/>
        </w:trPr>
        <w:tc>
          <w:tcPr>
            <w:tcW w:w="3794" w:type="dxa"/>
            <w:vMerge/>
            <w:shd w:val="clear" w:color="auto" w:fill="auto"/>
          </w:tcPr>
          <w:p w14:paraId="7AB8A908" w14:textId="77777777" w:rsidR="00AD0C0B" w:rsidRPr="00425533" w:rsidRDefault="00AD0C0B" w:rsidP="00CA33B5">
            <w:pPr>
              <w:spacing w:before="0" w:after="0"/>
              <w:rPr>
                <w:rFonts w:ascii="Arial" w:hAnsi="Arial"/>
                <w:lang w:eastAsia="de-DE" w:bidi="bn-BD"/>
              </w:rPr>
            </w:pPr>
          </w:p>
        </w:tc>
        <w:tc>
          <w:tcPr>
            <w:tcW w:w="1701" w:type="dxa"/>
          </w:tcPr>
          <w:p w14:paraId="7AB8A909"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14:paraId="7AB8A90A"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org.3gpp.urn:urn-7:3gpp-application.ims.iari.rcs.geopullft</w:t>
            </w:r>
          </w:p>
          <w:p w14:paraId="7AB8A90B"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1.0</w:t>
            </w:r>
          </w:p>
        </w:tc>
      </w:tr>
      <w:tr w:rsidR="00AD0C0B" w:rsidRPr="00896512" w14:paraId="7AB8A910" w14:textId="77777777" w:rsidTr="00CA33B5">
        <w:trPr>
          <w:tblHeader/>
        </w:trPr>
        <w:tc>
          <w:tcPr>
            <w:tcW w:w="3794" w:type="dxa"/>
            <w:vMerge w:val="restart"/>
            <w:shd w:val="clear" w:color="auto" w:fill="auto"/>
          </w:tcPr>
          <w:p w14:paraId="7AB8A90D"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GeolocationPush</w:t>
            </w:r>
          </w:p>
        </w:tc>
        <w:tc>
          <w:tcPr>
            <w:tcW w:w="1701" w:type="dxa"/>
          </w:tcPr>
          <w:p w14:paraId="7AB8A90E"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14:paraId="7AB8A90F"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+g.3gpp.iari-ref="urn%3Aurn-7%3A3gpp-application.ims.iari.rcs.geopush"</w:t>
            </w:r>
          </w:p>
        </w:tc>
      </w:tr>
      <w:tr w:rsidR="00AD0C0B" w:rsidRPr="00896512" w14:paraId="7AB8A915" w14:textId="77777777" w:rsidTr="00CA33B5">
        <w:trPr>
          <w:tblHeader/>
        </w:trPr>
        <w:tc>
          <w:tcPr>
            <w:tcW w:w="3794" w:type="dxa"/>
            <w:vMerge/>
            <w:shd w:val="clear" w:color="auto" w:fill="auto"/>
          </w:tcPr>
          <w:p w14:paraId="7AB8A911" w14:textId="77777777" w:rsidR="00AD0C0B" w:rsidRPr="00425533" w:rsidRDefault="00AD0C0B" w:rsidP="00CA33B5">
            <w:pPr>
              <w:spacing w:before="0" w:after="0"/>
              <w:rPr>
                <w:rFonts w:ascii="Arial" w:hAnsi="Arial"/>
                <w:lang w:eastAsia="de-DE" w:bidi="bn-BD"/>
              </w:rPr>
            </w:pPr>
          </w:p>
        </w:tc>
        <w:tc>
          <w:tcPr>
            <w:tcW w:w="1701" w:type="dxa"/>
          </w:tcPr>
          <w:p w14:paraId="7AB8A912"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14:paraId="7AB8A913"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org.3gpp.urn:urn-7:3gpp-application.ims.iari.rcs.geopush</w:t>
            </w:r>
          </w:p>
          <w:p w14:paraId="7AB8A914" w14:textId="77777777" w:rsidR="00AD0C0B" w:rsidRPr="00425533" w:rsidRDefault="00AD0C0B" w:rsidP="003906A1">
            <w:pPr>
              <w:keepNext/>
              <w:spacing w:before="0" w:after="0"/>
              <w:rPr>
                <w:rFonts w:ascii="Arial" w:hAnsi="Arial"/>
                <w:lang w:eastAsia="de-DE" w:bidi="bn-BD"/>
              </w:rPr>
            </w:pPr>
            <w:r w:rsidRPr="00425533">
              <w:rPr>
                <w:rFonts w:ascii="Arial" w:hAnsi="Arial"/>
                <w:lang w:eastAsia="de-DE" w:bidi="bn-BD"/>
              </w:rPr>
              <w:t>Version: 1.0</w:t>
            </w:r>
          </w:p>
        </w:tc>
      </w:tr>
    </w:tbl>
    <w:p w14:paraId="7AB8A916" w14:textId="77777777" w:rsidR="005C79D2" w:rsidRPr="00273BD0" w:rsidRDefault="005C79D2" w:rsidP="005C79D2">
      <w:pPr>
        <w:pStyle w:val="Caption"/>
      </w:pPr>
      <w:bookmarkStart w:id="1250" w:name="_Toc435537425"/>
      <w:r>
        <w:t xml:space="preserve">Table </w:t>
      </w:r>
      <w:r>
        <w:fldChar w:fldCharType="begin"/>
      </w:r>
      <w:r>
        <w:instrText xml:space="preserve"> SEQ Table \* ARABIC </w:instrText>
      </w:r>
      <w:r>
        <w:fldChar w:fldCharType="separate"/>
      </w:r>
      <w:r>
        <w:rPr>
          <w:noProof/>
        </w:rPr>
        <w:t>6</w:t>
      </w:r>
      <w:r>
        <w:fldChar w:fldCharType="end"/>
      </w:r>
      <w:r>
        <w:t xml:space="preserve"> </w:t>
      </w:r>
      <w:r w:rsidRPr="005E2DEC">
        <w:t>Feature Tag Mapping Table</w:t>
      </w:r>
      <w:bookmarkEnd w:id="1250"/>
    </w:p>
    <w:p w14:paraId="7AB8A917" w14:textId="77777777" w:rsidR="000E12BC" w:rsidRPr="00C81F99" w:rsidRDefault="005C79D2" w:rsidP="003906A1">
      <w:pPr>
        <w:rPr>
          <w:lang w:val="en-US" w:eastAsia="ja-JP"/>
        </w:rPr>
      </w:pPr>
      <w:r w:rsidRPr="00007C0C">
        <w:rPr>
          <w:rFonts w:eastAsia="MS Mincho" w:cs="Courier New"/>
          <w:lang w:val="en-US" w:eastAsia="ja-JP"/>
        </w:rPr>
        <w:lastRenderedPageBreak/>
        <w:t>Note that in addition to the strings listed in the above table, deployments MAY also support other strings.</w:t>
      </w:r>
    </w:p>
    <w:sectPr w:rsidR="000E12BC" w:rsidRPr="00C81F99" w:rsidSect="005C79D2">
      <w:pgSz w:w="15840" w:h="12240" w:orient="landscape" w:code="1"/>
      <w:pgMar w:top="1077" w:right="1440" w:bottom="1077" w:left="1151" w:header="578" w:footer="578" w:gutter="0"/>
      <w:paperSrc w:first="260" w:other="26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AAC541" w14:textId="77777777" w:rsidR="00C331C8" w:rsidRDefault="00C331C8">
      <w:r>
        <w:separator/>
      </w:r>
    </w:p>
  </w:endnote>
  <w:endnote w:type="continuationSeparator" w:id="0">
    <w:p w14:paraId="1F226F33" w14:textId="77777777" w:rsidR="00C331C8" w:rsidRDefault="00C33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uturaA Bk BT">
    <w:altName w:val="Century Gothic"/>
    <w:charset w:val="00"/>
    <w:family w:val="swiss"/>
    <w:pitch w:val="variable"/>
    <w:sig w:usb0="00000087" w:usb1="00000000" w:usb2="00000000" w:usb3="00000000" w:csb0="0000001B" w:csb1="00000000"/>
  </w:font>
  <w:font w:name="Arial Bold">
    <w:altName w:val="Arial"/>
    <w:panose1 w:val="020B07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8A92F" w14:textId="77777777" w:rsidR="001C1822" w:rsidRDefault="001C1822">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sidR="00C4573B">
      <w:rPr>
        <w:bCs/>
        <w:color w:val="000000"/>
      </w:rPr>
      <w:sym w:font="Symbol" w:char="F0D3"/>
    </w:r>
    <w:r w:rsidR="00C4573B">
      <w:rPr>
        <w:bCs/>
        <w:color w:val="000000"/>
      </w:rPr>
      <w:t xml:space="preserve"> 201</w:t>
    </w:r>
    <w:r w:rsidR="00C4573B">
      <w:rPr>
        <w:rFonts w:hint="eastAsia"/>
        <w:bCs/>
        <w:color w:val="000000"/>
      </w:rPr>
      <w:t>7</w:t>
    </w:r>
    <w:r w:rsidR="00C4573B">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C4573B">
      <w:rPr>
        <w:rFonts w:ascii="Arial Narrow" w:hAnsi="Arial Narrow" w:cs="Arial"/>
        <w:lang w:val="en-US"/>
      </w:rPr>
      <w:t>Used with the permission of the Open Mobile Alliance under the terms as stated in this document</w:t>
    </w:r>
    <w:r w:rsidR="00C4573B" w:rsidRPr="006661B9">
      <w:rPr>
        <w:rFonts w:ascii="Arial Narrow" w:hAnsi="Arial Narrow" w:cs="Arial"/>
        <w:sz w:val="10"/>
        <w:szCs w:val="10"/>
        <w:lang w:val="en-US"/>
      </w:rPr>
      <w:t>.</w:t>
    </w:r>
    <w:r w:rsidR="00C4573B" w:rsidRPr="006661B9">
      <w:rPr>
        <w:rFonts w:cs="Arial"/>
        <w:color w:val="999999"/>
        <w:sz w:val="10"/>
        <w:szCs w:val="10"/>
      </w:rPr>
      <w:tab/>
    </w:r>
    <w:r w:rsidR="00C4573B">
      <w:rPr>
        <w:rFonts w:cs="Arial"/>
        <w:color w:val="969696"/>
        <w:sz w:val="10"/>
        <w:szCs w:val="10"/>
      </w:rPr>
      <w:t>[</w:t>
    </w:r>
    <w:r w:rsidR="00C4573B" w:rsidRPr="001A65BF">
      <w:rPr>
        <w:rFonts w:cs="Arial"/>
        <w:color w:val="969696"/>
        <w:sz w:val="10"/>
        <w:szCs w:val="10"/>
      </w:rPr>
      <w:t>OMA-TEMPLATE-TS_RESTful_Network_API</w:t>
    </w:r>
    <w:r w:rsidR="00C4573B">
      <w:rPr>
        <w:rFonts w:cs="Arial"/>
        <w:color w:val="969696"/>
        <w:sz w:val="10"/>
        <w:szCs w:val="10"/>
      </w:rPr>
      <w:t>-201</w:t>
    </w:r>
    <w:r w:rsidR="00C4573B">
      <w:rPr>
        <w:rFonts w:cs="Arial" w:hint="eastAsia"/>
        <w:color w:val="969696"/>
        <w:sz w:val="10"/>
        <w:szCs w:val="10"/>
        <w:lang w:eastAsia="zh-CN"/>
      </w:rPr>
      <w:t>7</w:t>
    </w:r>
    <w:r w:rsidR="00C4573B">
      <w:rPr>
        <w:rFonts w:cs="Arial"/>
        <w:color w:val="969696"/>
        <w:sz w:val="10"/>
        <w:szCs w:val="10"/>
      </w:rPr>
      <w:t>0</w:t>
    </w:r>
    <w:r w:rsidR="00C4573B">
      <w:rPr>
        <w:rFonts w:cs="Arial" w:hint="eastAsia"/>
        <w:color w:val="969696"/>
        <w:sz w:val="10"/>
        <w:szCs w:val="10"/>
        <w:lang w:eastAsia="zh-CN"/>
      </w:rPr>
      <w:t>9</w:t>
    </w:r>
    <w:r w:rsidR="00C4573B">
      <w:rPr>
        <w:rFonts w:cs="Arial"/>
        <w:color w:val="969696"/>
        <w:sz w:val="10"/>
        <w:szCs w:val="10"/>
      </w:rPr>
      <w:t>0</w:t>
    </w:r>
    <w:r w:rsidR="00C4573B">
      <w:rPr>
        <w:rFonts w:cs="Arial" w:hint="eastAsia"/>
        <w:color w:val="969696"/>
        <w:sz w:val="10"/>
        <w:szCs w:val="10"/>
        <w:lang w:eastAsia="zh-CN"/>
      </w:rPr>
      <w:t>4</w:t>
    </w:r>
    <w:r w:rsidR="00C4573B"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8A930" w14:textId="77777777" w:rsidR="001C1822" w:rsidRPr="00946DF7" w:rsidRDefault="001C1822">
    <w:pPr>
      <w:pStyle w:val="Footer"/>
      <w:pBdr>
        <w:top w:val="single" w:sz="4" w:space="1" w:color="auto"/>
      </w:pBdr>
      <w:tabs>
        <w:tab w:val="right" w:pos="10080"/>
      </w:tabs>
      <w:spacing w:before="120"/>
      <w:rPr>
        <w:sz w:val="8"/>
      </w:rPr>
    </w:pPr>
    <w:bookmarkStart w:id="0" w:name="FootText1"/>
    <w:r>
      <w:rPr>
        <w:bCs/>
        <w:color w:val="000000"/>
      </w:rPr>
      <w:sym w:font="Symbol" w:char="F0D3"/>
    </w:r>
    <w:r>
      <w:rPr>
        <w:bCs/>
        <w:color w:val="000000"/>
      </w:rPr>
      <w:t xml:space="preserve"> 201</w:t>
    </w:r>
    <w:r w:rsidR="00C4573B">
      <w:rPr>
        <w:rFonts w:hint="eastAsia"/>
        <w:bCs/>
        <w:color w:val="000000"/>
        <w:lang w:eastAsia="zh-CN"/>
      </w:rPr>
      <w:t>7</w:t>
    </w:r>
    <w:r>
      <w:rPr>
        <w:bCs/>
        <w:color w:val="000000"/>
      </w:rPr>
      <w:t xml:space="preserve"> Open Mobile Alliance All Rights Reserved.</w:t>
    </w:r>
    <w:bookmarkEnd w:id="0"/>
    <w:r>
      <w:rPr>
        <w:bCs/>
        <w:color w:val="000000"/>
        <w:sz w:val="16"/>
      </w:rPr>
      <w:br/>
    </w:r>
    <w:bookmarkStart w:id="1"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2"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sidR="00C4573B">
      <w:rPr>
        <w:rFonts w:cs="Arial" w:hint="eastAsia"/>
        <w:color w:val="969696"/>
        <w:sz w:val="10"/>
        <w:szCs w:val="10"/>
        <w:lang w:eastAsia="zh-CN"/>
      </w:rPr>
      <w:t>7</w:t>
    </w:r>
    <w:r>
      <w:rPr>
        <w:rFonts w:cs="Arial"/>
        <w:color w:val="969696"/>
        <w:sz w:val="10"/>
        <w:szCs w:val="10"/>
      </w:rPr>
      <w:t>0</w:t>
    </w:r>
    <w:r w:rsidR="00C4573B">
      <w:rPr>
        <w:rFonts w:cs="Arial" w:hint="eastAsia"/>
        <w:color w:val="969696"/>
        <w:sz w:val="10"/>
        <w:szCs w:val="10"/>
        <w:lang w:eastAsia="zh-CN"/>
      </w:rPr>
      <w:t>9</w:t>
    </w:r>
    <w:r>
      <w:rPr>
        <w:rFonts w:cs="Arial"/>
        <w:color w:val="969696"/>
        <w:sz w:val="10"/>
        <w:szCs w:val="10"/>
      </w:rPr>
      <w:t>0</w:t>
    </w:r>
    <w:r w:rsidR="00C4573B">
      <w:rPr>
        <w:rFonts w:cs="Arial" w:hint="eastAsia"/>
        <w:color w:val="969696"/>
        <w:sz w:val="10"/>
        <w:szCs w:val="10"/>
        <w:lang w:eastAsia="zh-CN"/>
      </w:rPr>
      <w:t>4</w:t>
    </w:r>
    <w:r w:rsidRPr="006661B9">
      <w:rPr>
        <w:rFonts w:cs="Arial"/>
        <w:color w:val="969696"/>
        <w:sz w:val="10"/>
        <w:szCs w:val="10"/>
      </w:rPr>
      <w:t>-I]</w:t>
    </w:r>
    <w:bookmarkEnd w:id="1"/>
    <w:bookmarkEnd w:id="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8A932" w14:textId="77777777" w:rsidR="001C1822" w:rsidRDefault="001C1822">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sidR="00C4573B">
      <w:rPr>
        <w:bCs/>
        <w:color w:val="000000"/>
      </w:rPr>
      <w:sym w:font="Symbol" w:char="F0D3"/>
    </w:r>
    <w:r w:rsidR="00C4573B">
      <w:rPr>
        <w:bCs/>
        <w:color w:val="000000"/>
      </w:rPr>
      <w:t xml:space="preserve"> 201</w:t>
    </w:r>
    <w:r w:rsidR="00C4573B">
      <w:rPr>
        <w:rFonts w:hint="eastAsia"/>
        <w:bCs/>
        <w:color w:val="000000"/>
      </w:rPr>
      <w:t>7</w:t>
    </w:r>
    <w:r w:rsidR="00C4573B">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C4573B">
      <w:rPr>
        <w:rFonts w:ascii="Arial Narrow" w:hAnsi="Arial Narrow" w:cs="Arial"/>
        <w:lang w:val="en-US"/>
      </w:rPr>
      <w:t>Used with the permission of the Open Mobile Alliance under the terms as stated in this document</w:t>
    </w:r>
    <w:r w:rsidR="00C4573B" w:rsidRPr="006661B9">
      <w:rPr>
        <w:rFonts w:ascii="Arial Narrow" w:hAnsi="Arial Narrow" w:cs="Arial"/>
        <w:sz w:val="10"/>
        <w:szCs w:val="10"/>
        <w:lang w:val="en-US"/>
      </w:rPr>
      <w:t>.</w:t>
    </w:r>
    <w:r w:rsidR="00C4573B" w:rsidRPr="006661B9">
      <w:rPr>
        <w:rFonts w:cs="Arial"/>
        <w:color w:val="999999"/>
        <w:sz w:val="10"/>
        <w:szCs w:val="10"/>
      </w:rPr>
      <w:tab/>
    </w:r>
    <w:r w:rsidR="00C4573B">
      <w:rPr>
        <w:rFonts w:cs="Arial"/>
        <w:color w:val="969696"/>
        <w:sz w:val="10"/>
        <w:szCs w:val="10"/>
      </w:rPr>
      <w:t>[</w:t>
    </w:r>
    <w:r w:rsidR="00C4573B" w:rsidRPr="001A65BF">
      <w:rPr>
        <w:rFonts w:cs="Arial"/>
        <w:color w:val="969696"/>
        <w:sz w:val="10"/>
        <w:szCs w:val="10"/>
      </w:rPr>
      <w:t>OMA-TEMPLATE-TS_RESTful_Network_API</w:t>
    </w:r>
    <w:r w:rsidR="00C4573B">
      <w:rPr>
        <w:rFonts w:cs="Arial"/>
        <w:color w:val="969696"/>
        <w:sz w:val="10"/>
        <w:szCs w:val="10"/>
      </w:rPr>
      <w:t>-201</w:t>
    </w:r>
    <w:r w:rsidR="00C4573B">
      <w:rPr>
        <w:rFonts w:cs="Arial" w:hint="eastAsia"/>
        <w:color w:val="969696"/>
        <w:sz w:val="10"/>
        <w:szCs w:val="10"/>
        <w:lang w:eastAsia="zh-CN"/>
      </w:rPr>
      <w:t>7</w:t>
    </w:r>
    <w:r w:rsidR="00C4573B">
      <w:rPr>
        <w:rFonts w:cs="Arial"/>
        <w:color w:val="969696"/>
        <w:sz w:val="10"/>
        <w:szCs w:val="10"/>
      </w:rPr>
      <w:t>0</w:t>
    </w:r>
    <w:r w:rsidR="00C4573B">
      <w:rPr>
        <w:rFonts w:cs="Arial" w:hint="eastAsia"/>
        <w:color w:val="969696"/>
        <w:sz w:val="10"/>
        <w:szCs w:val="10"/>
        <w:lang w:eastAsia="zh-CN"/>
      </w:rPr>
      <w:t>9</w:t>
    </w:r>
    <w:r w:rsidR="00C4573B">
      <w:rPr>
        <w:rFonts w:cs="Arial"/>
        <w:color w:val="969696"/>
        <w:sz w:val="10"/>
        <w:szCs w:val="10"/>
      </w:rPr>
      <w:t>0</w:t>
    </w:r>
    <w:r w:rsidR="00C4573B">
      <w:rPr>
        <w:rFonts w:cs="Arial" w:hint="eastAsia"/>
        <w:color w:val="969696"/>
        <w:sz w:val="10"/>
        <w:szCs w:val="10"/>
        <w:lang w:eastAsia="zh-CN"/>
      </w:rPr>
      <w:t>4</w:t>
    </w:r>
    <w:r w:rsidR="00C4573B" w:rsidRPr="006661B9">
      <w:rPr>
        <w:rFonts w:cs="Arial"/>
        <w:color w:val="969696"/>
        <w:sz w:val="10"/>
        <w:szCs w:val="10"/>
      </w:rPr>
      <w:t>-I]</w:t>
    </w:r>
    <w:r>
      <w:rPr>
        <w:sz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8A934" w14:textId="77777777" w:rsidR="001C1822" w:rsidRPr="00946DF7" w:rsidRDefault="001C1822">
    <w:pPr>
      <w:pStyle w:val="Footer"/>
      <w:pBdr>
        <w:top w:val="single" w:sz="4" w:space="1" w:color="auto"/>
      </w:pBdr>
      <w:tabs>
        <w:tab w:val="right" w:pos="10080"/>
      </w:tabs>
      <w:spacing w:before="120"/>
      <w:rPr>
        <w:sz w:val="8"/>
      </w:rPr>
    </w:pPr>
    <w:r>
      <w:rPr>
        <w:bCs/>
        <w:color w:val="000000"/>
      </w:rPr>
      <w:fldChar w:fldCharType="begin"/>
    </w:r>
    <w:r>
      <w:rPr>
        <w:bCs/>
        <w:color w:val="000000"/>
      </w:rPr>
      <w:instrText xml:space="preserve"> REF  FootText1 \h </w:instrText>
    </w:r>
    <w:r>
      <w:rPr>
        <w:bCs/>
        <w:color w:val="000000"/>
      </w:rPr>
    </w:r>
    <w:r>
      <w:rPr>
        <w:bCs/>
        <w:color w:val="000000"/>
      </w:rPr>
      <w:fldChar w:fldCharType="separate"/>
    </w:r>
    <w:r w:rsidR="00C4573B">
      <w:rPr>
        <w:bCs/>
        <w:color w:val="000000"/>
      </w:rPr>
      <w:sym w:font="Symbol" w:char="F0D3"/>
    </w:r>
    <w:r w:rsidR="00C4573B">
      <w:rPr>
        <w:bCs/>
        <w:color w:val="000000"/>
      </w:rPr>
      <w:t xml:space="preserve"> 201</w:t>
    </w:r>
    <w:r w:rsidR="00C4573B">
      <w:rPr>
        <w:rFonts w:hint="eastAsia"/>
        <w:bCs/>
        <w:color w:val="000000"/>
        <w:lang w:eastAsia="zh-CN"/>
      </w:rPr>
      <w:t>7</w:t>
    </w:r>
    <w:r w:rsidR="00C4573B">
      <w:rPr>
        <w:bCs/>
        <w:color w:val="000000"/>
      </w:rPr>
      <w:t xml:space="preserve"> Open Mobile Alliance All Rights Reserved.</w:t>
    </w:r>
    <w:r>
      <w:rPr>
        <w:bCs/>
        <w:color w:val="000000"/>
      </w:rPr>
      <w:fldChar w:fldCharType="end"/>
    </w:r>
    <w:r>
      <w:rPr>
        <w:bCs/>
        <w:color w:val="000000"/>
        <w:sz w:val="16"/>
      </w:rPr>
      <w:br/>
    </w:r>
    <w:r>
      <w:rPr>
        <w:sz w:val="16"/>
      </w:rPr>
      <w:fldChar w:fldCharType="begin"/>
    </w:r>
    <w:r>
      <w:rPr>
        <w:sz w:val="16"/>
      </w:rPr>
      <w:instrText xml:space="preserve"> REF FootText2 \h </w:instrText>
    </w:r>
    <w:r>
      <w:rPr>
        <w:sz w:val="16"/>
      </w:rPr>
    </w:r>
    <w:r>
      <w:rPr>
        <w:sz w:val="16"/>
      </w:rPr>
      <w:fldChar w:fldCharType="separate"/>
    </w:r>
    <w:r w:rsidR="00C4573B">
      <w:rPr>
        <w:rFonts w:ascii="Arial Narrow" w:hAnsi="Arial Narrow" w:cs="Arial"/>
        <w:lang w:val="en-US"/>
      </w:rPr>
      <w:t>Used with the permission of the Open Mobile Alliance under the terms as stated in this document</w:t>
    </w:r>
    <w:r w:rsidR="00C4573B" w:rsidRPr="006661B9">
      <w:rPr>
        <w:rFonts w:ascii="Arial Narrow" w:hAnsi="Arial Narrow" w:cs="Arial"/>
        <w:sz w:val="10"/>
        <w:szCs w:val="10"/>
        <w:lang w:val="en-US"/>
      </w:rPr>
      <w:t>.</w:t>
    </w:r>
    <w:r w:rsidR="00C4573B" w:rsidRPr="006661B9">
      <w:rPr>
        <w:rFonts w:cs="Arial"/>
        <w:color w:val="999999"/>
        <w:sz w:val="10"/>
        <w:szCs w:val="10"/>
      </w:rPr>
      <w:tab/>
    </w:r>
    <w:r w:rsidR="00C4573B">
      <w:rPr>
        <w:rFonts w:cs="Arial"/>
        <w:color w:val="969696"/>
        <w:sz w:val="10"/>
        <w:szCs w:val="10"/>
      </w:rPr>
      <w:t>[</w:t>
    </w:r>
    <w:r w:rsidR="00C4573B" w:rsidRPr="001A65BF">
      <w:rPr>
        <w:rFonts w:cs="Arial"/>
        <w:color w:val="969696"/>
        <w:sz w:val="10"/>
        <w:szCs w:val="10"/>
      </w:rPr>
      <w:t>OMA-TEMPLATE-TS_RESTful_Network_API</w:t>
    </w:r>
    <w:r w:rsidR="00C4573B">
      <w:rPr>
        <w:rFonts w:cs="Arial"/>
        <w:color w:val="969696"/>
        <w:sz w:val="10"/>
        <w:szCs w:val="10"/>
      </w:rPr>
      <w:t>-201</w:t>
    </w:r>
    <w:r w:rsidR="00C4573B">
      <w:rPr>
        <w:rFonts w:cs="Arial" w:hint="eastAsia"/>
        <w:color w:val="969696"/>
        <w:sz w:val="10"/>
        <w:szCs w:val="10"/>
        <w:lang w:eastAsia="zh-CN"/>
      </w:rPr>
      <w:t>7</w:t>
    </w:r>
    <w:r w:rsidR="00C4573B">
      <w:rPr>
        <w:rFonts w:cs="Arial"/>
        <w:color w:val="969696"/>
        <w:sz w:val="10"/>
        <w:szCs w:val="10"/>
      </w:rPr>
      <w:t>0</w:t>
    </w:r>
    <w:r w:rsidR="00C4573B">
      <w:rPr>
        <w:rFonts w:cs="Arial" w:hint="eastAsia"/>
        <w:color w:val="969696"/>
        <w:sz w:val="10"/>
        <w:szCs w:val="10"/>
        <w:lang w:eastAsia="zh-CN"/>
      </w:rPr>
      <w:t>9</w:t>
    </w:r>
    <w:r w:rsidR="00C4573B">
      <w:rPr>
        <w:rFonts w:cs="Arial"/>
        <w:color w:val="969696"/>
        <w:sz w:val="10"/>
        <w:szCs w:val="10"/>
      </w:rPr>
      <w:t>0</w:t>
    </w:r>
    <w:r w:rsidR="00C4573B">
      <w:rPr>
        <w:rFonts w:cs="Arial" w:hint="eastAsia"/>
        <w:color w:val="969696"/>
        <w:sz w:val="10"/>
        <w:szCs w:val="10"/>
        <w:lang w:eastAsia="zh-CN"/>
      </w:rPr>
      <w:t>4</w:t>
    </w:r>
    <w:r w:rsidR="00C4573B" w:rsidRPr="006661B9">
      <w:rPr>
        <w:rFonts w:cs="Arial"/>
        <w:color w:val="969696"/>
        <w:sz w:val="10"/>
        <w:szCs w:val="10"/>
      </w:rPr>
      <w:t>-I]</w:t>
    </w:r>
    <w:r>
      <w:rPr>
        <w:sz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8A936" w14:textId="77777777" w:rsidR="001C1822" w:rsidRDefault="001C1822">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C4573B">
      <w:rPr>
        <w:bCs/>
        <w:color w:val="000000"/>
      </w:rPr>
      <w:sym w:font="Symbol" w:char="F0D3"/>
    </w:r>
    <w:r w:rsidR="00C4573B">
      <w:rPr>
        <w:bCs/>
        <w:color w:val="000000"/>
      </w:rPr>
      <w:t xml:space="preserve"> 201</w:t>
    </w:r>
    <w:r w:rsidR="00C4573B">
      <w:rPr>
        <w:rFonts w:hint="eastAsia"/>
        <w:bCs/>
        <w:color w:val="000000"/>
        <w:lang w:eastAsia="zh-CN"/>
      </w:rPr>
      <w:t>7</w:t>
    </w:r>
    <w:r w:rsidR="00C4573B">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C4573B">
      <w:rPr>
        <w:rFonts w:ascii="Arial Narrow" w:hAnsi="Arial Narrow" w:cs="Arial"/>
        <w:lang w:val="en-US"/>
      </w:rPr>
      <w:t>Used with the permission of the Open Mobile Alliance under the terms as stated in this document</w:t>
    </w:r>
    <w:r w:rsidR="00C4573B" w:rsidRPr="006661B9">
      <w:rPr>
        <w:rFonts w:ascii="Arial Narrow" w:hAnsi="Arial Narrow" w:cs="Arial"/>
        <w:sz w:val="10"/>
        <w:szCs w:val="10"/>
        <w:lang w:val="en-US"/>
      </w:rPr>
      <w:t>.</w:t>
    </w:r>
    <w:r w:rsidR="00C4573B" w:rsidRPr="006661B9">
      <w:rPr>
        <w:rFonts w:cs="Arial"/>
        <w:color w:val="999999"/>
        <w:sz w:val="10"/>
        <w:szCs w:val="10"/>
      </w:rPr>
      <w:tab/>
    </w:r>
    <w:r w:rsidR="00C4573B">
      <w:rPr>
        <w:rFonts w:cs="Arial"/>
        <w:color w:val="969696"/>
        <w:sz w:val="10"/>
        <w:szCs w:val="10"/>
      </w:rPr>
      <w:t>[</w:t>
    </w:r>
    <w:r w:rsidR="00C4573B" w:rsidRPr="001A65BF">
      <w:rPr>
        <w:rFonts w:cs="Arial"/>
        <w:color w:val="969696"/>
        <w:sz w:val="10"/>
        <w:szCs w:val="10"/>
      </w:rPr>
      <w:t>OMA-TEMPLATE-TS_RESTful_Network_API</w:t>
    </w:r>
    <w:r w:rsidR="00C4573B">
      <w:rPr>
        <w:rFonts w:cs="Arial"/>
        <w:color w:val="969696"/>
        <w:sz w:val="10"/>
        <w:szCs w:val="10"/>
      </w:rPr>
      <w:t>-201</w:t>
    </w:r>
    <w:r w:rsidR="00C4573B">
      <w:rPr>
        <w:rFonts w:cs="Arial" w:hint="eastAsia"/>
        <w:color w:val="969696"/>
        <w:sz w:val="10"/>
        <w:szCs w:val="10"/>
        <w:lang w:eastAsia="zh-CN"/>
      </w:rPr>
      <w:t>7</w:t>
    </w:r>
    <w:r w:rsidR="00C4573B">
      <w:rPr>
        <w:rFonts w:cs="Arial"/>
        <w:color w:val="969696"/>
        <w:sz w:val="10"/>
        <w:szCs w:val="10"/>
      </w:rPr>
      <w:t>0</w:t>
    </w:r>
    <w:r w:rsidR="00C4573B">
      <w:rPr>
        <w:rFonts w:cs="Arial" w:hint="eastAsia"/>
        <w:color w:val="969696"/>
        <w:sz w:val="10"/>
        <w:szCs w:val="10"/>
        <w:lang w:eastAsia="zh-CN"/>
      </w:rPr>
      <w:t>9</w:t>
    </w:r>
    <w:r w:rsidR="00C4573B">
      <w:rPr>
        <w:rFonts w:cs="Arial"/>
        <w:color w:val="969696"/>
        <w:sz w:val="10"/>
        <w:szCs w:val="10"/>
      </w:rPr>
      <w:t>0</w:t>
    </w:r>
    <w:r w:rsidR="00C4573B">
      <w:rPr>
        <w:rFonts w:cs="Arial" w:hint="eastAsia"/>
        <w:color w:val="969696"/>
        <w:sz w:val="10"/>
        <w:szCs w:val="10"/>
        <w:lang w:eastAsia="zh-CN"/>
      </w:rPr>
      <w:t>4</w:t>
    </w:r>
    <w:r w:rsidR="00C4573B" w:rsidRPr="006661B9">
      <w:rPr>
        <w:rFonts w:cs="Arial"/>
        <w:color w:val="969696"/>
        <w:sz w:val="10"/>
        <w:szCs w:val="10"/>
      </w:rPr>
      <w:t>-I]</w:t>
    </w:r>
    <w:r>
      <w:rPr>
        <w:sz w:val="16"/>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8A937" w14:textId="77777777" w:rsidR="001C1822" w:rsidRPr="00946DF7" w:rsidRDefault="001C1822">
    <w:pPr>
      <w:pStyle w:val="Footer"/>
      <w:pBdr>
        <w:top w:val="single" w:sz="4" w:space="1" w:color="auto"/>
      </w:pBdr>
      <w:tabs>
        <w:tab w:val="right" w:pos="10080"/>
      </w:tabs>
      <w:spacing w:before="120"/>
      <w:rPr>
        <w:sz w:val="8"/>
      </w:rPr>
    </w:pPr>
    <w:r>
      <w:rPr>
        <w:bCs/>
        <w:color w:val="000000"/>
      </w:rPr>
      <w:fldChar w:fldCharType="begin"/>
    </w:r>
    <w:r>
      <w:rPr>
        <w:bCs/>
        <w:color w:val="000000"/>
      </w:rPr>
      <w:instrText xml:space="preserve"> REF  FootText1 \h </w:instrText>
    </w:r>
    <w:r>
      <w:rPr>
        <w:bCs/>
        <w:color w:val="000000"/>
      </w:rPr>
    </w:r>
    <w:r>
      <w:rPr>
        <w:bCs/>
        <w:color w:val="000000"/>
      </w:rPr>
      <w:fldChar w:fldCharType="separate"/>
    </w:r>
    <w:r w:rsidR="00C4573B">
      <w:rPr>
        <w:bCs/>
        <w:color w:val="000000"/>
      </w:rPr>
      <w:sym w:font="Symbol" w:char="F0D3"/>
    </w:r>
    <w:r w:rsidR="00C4573B">
      <w:rPr>
        <w:bCs/>
        <w:color w:val="000000"/>
      </w:rPr>
      <w:t xml:space="preserve"> 201</w:t>
    </w:r>
    <w:r w:rsidR="00C4573B">
      <w:rPr>
        <w:rFonts w:hint="eastAsia"/>
        <w:bCs/>
        <w:color w:val="000000"/>
        <w:lang w:eastAsia="zh-CN"/>
      </w:rPr>
      <w:t>7</w:t>
    </w:r>
    <w:r w:rsidR="00C4573B">
      <w:rPr>
        <w:bCs/>
        <w:color w:val="000000"/>
      </w:rPr>
      <w:t xml:space="preserve"> Open Mobile Alliance All Rights Reserved.</w:t>
    </w:r>
    <w:r>
      <w:rPr>
        <w:bCs/>
        <w:color w:val="000000"/>
      </w:rPr>
      <w:fldChar w:fldCharType="end"/>
    </w:r>
    <w:r>
      <w:rPr>
        <w:bCs/>
        <w:color w:val="000000"/>
        <w:sz w:val="16"/>
      </w:rPr>
      <w:br/>
    </w:r>
    <w:r>
      <w:rPr>
        <w:sz w:val="16"/>
      </w:rPr>
      <w:fldChar w:fldCharType="begin"/>
    </w:r>
    <w:r>
      <w:rPr>
        <w:sz w:val="16"/>
      </w:rPr>
      <w:instrText xml:space="preserve"> REF FootText2 \h </w:instrText>
    </w:r>
    <w:r>
      <w:rPr>
        <w:sz w:val="16"/>
      </w:rPr>
    </w:r>
    <w:r>
      <w:rPr>
        <w:sz w:val="16"/>
      </w:rPr>
      <w:fldChar w:fldCharType="separate"/>
    </w:r>
    <w:r w:rsidR="00C4573B">
      <w:rPr>
        <w:rFonts w:ascii="Arial Narrow" w:hAnsi="Arial Narrow" w:cs="Arial"/>
        <w:lang w:val="en-US"/>
      </w:rPr>
      <w:t>Used with the permission of the Open Mobile Alliance under the terms as stated in this document</w:t>
    </w:r>
    <w:r w:rsidR="00C4573B" w:rsidRPr="006661B9">
      <w:rPr>
        <w:rFonts w:ascii="Arial Narrow" w:hAnsi="Arial Narrow" w:cs="Arial"/>
        <w:sz w:val="10"/>
        <w:szCs w:val="10"/>
        <w:lang w:val="en-US"/>
      </w:rPr>
      <w:t>.</w:t>
    </w:r>
    <w:r w:rsidR="00C4573B" w:rsidRPr="006661B9">
      <w:rPr>
        <w:rFonts w:cs="Arial"/>
        <w:color w:val="999999"/>
        <w:sz w:val="10"/>
        <w:szCs w:val="10"/>
      </w:rPr>
      <w:tab/>
    </w:r>
    <w:r w:rsidR="00C4573B">
      <w:rPr>
        <w:rFonts w:cs="Arial"/>
        <w:color w:val="969696"/>
        <w:sz w:val="10"/>
        <w:szCs w:val="10"/>
      </w:rPr>
      <w:t>[</w:t>
    </w:r>
    <w:r w:rsidR="00C4573B" w:rsidRPr="001A65BF">
      <w:rPr>
        <w:rFonts w:cs="Arial"/>
        <w:color w:val="969696"/>
        <w:sz w:val="10"/>
        <w:szCs w:val="10"/>
      </w:rPr>
      <w:t>OMA-TEMPLATE-TS_RESTful_Network_API</w:t>
    </w:r>
    <w:r w:rsidR="00C4573B">
      <w:rPr>
        <w:rFonts w:cs="Arial"/>
        <w:color w:val="969696"/>
        <w:sz w:val="10"/>
        <w:szCs w:val="10"/>
      </w:rPr>
      <w:t>-201</w:t>
    </w:r>
    <w:r w:rsidR="00C4573B">
      <w:rPr>
        <w:rFonts w:cs="Arial" w:hint="eastAsia"/>
        <w:color w:val="969696"/>
        <w:sz w:val="10"/>
        <w:szCs w:val="10"/>
        <w:lang w:eastAsia="zh-CN"/>
      </w:rPr>
      <w:t>7</w:t>
    </w:r>
    <w:r w:rsidR="00C4573B">
      <w:rPr>
        <w:rFonts w:cs="Arial"/>
        <w:color w:val="969696"/>
        <w:sz w:val="10"/>
        <w:szCs w:val="10"/>
      </w:rPr>
      <w:t>0</w:t>
    </w:r>
    <w:r w:rsidR="00C4573B">
      <w:rPr>
        <w:rFonts w:cs="Arial" w:hint="eastAsia"/>
        <w:color w:val="969696"/>
        <w:sz w:val="10"/>
        <w:szCs w:val="10"/>
        <w:lang w:eastAsia="zh-CN"/>
      </w:rPr>
      <w:t>9</w:t>
    </w:r>
    <w:r w:rsidR="00C4573B">
      <w:rPr>
        <w:rFonts w:cs="Arial"/>
        <w:color w:val="969696"/>
        <w:sz w:val="10"/>
        <w:szCs w:val="10"/>
      </w:rPr>
      <w:t>0</w:t>
    </w:r>
    <w:r w:rsidR="00C4573B">
      <w:rPr>
        <w:rFonts w:cs="Arial" w:hint="eastAsia"/>
        <w:color w:val="969696"/>
        <w:sz w:val="10"/>
        <w:szCs w:val="10"/>
        <w:lang w:eastAsia="zh-CN"/>
      </w:rPr>
      <w:t>4</w:t>
    </w:r>
    <w:r w:rsidR="00C4573B" w:rsidRPr="006661B9">
      <w:rPr>
        <w:rFonts w:cs="Arial"/>
        <w:color w:val="969696"/>
        <w:sz w:val="10"/>
        <w:szCs w:val="10"/>
      </w:rPr>
      <w:t>-I]</w:t>
    </w:r>
    <w:r>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745FE2" w14:textId="77777777" w:rsidR="00C331C8" w:rsidRDefault="00C331C8">
      <w:r>
        <w:separator/>
      </w:r>
    </w:p>
  </w:footnote>
  <w:footnote w:type="continuationSeparator" w:id="0">
    <w:p w14:paraId="755A6BD7" w14:textId="77777777" w:rsidR="00C331C8" w:rsidRDefault="00C33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8A92E" w14:textId="7ED11EE3" w:rsidR="001C1822" w:rsidRPr="00AC633B" w:rsidRDefault="001C1822">
    <w:pPr>
      <w:pStyle w:val="Header"/>
      <w:pBdr>
        <w:bottom w:val="single" w:sz="4" w:space="1" w:color="auto"/>
      </w:pBdr>
      <w:tabs>
        <w:tab w:val="clear" w:pos="4320"/>
        <w:tab w:val="clear" w:pos="8640"/>
        <w:tab w:val="right" w:pos="10080"/>
      </w:tabs>
      <w:spacing w:after="60"/>
      <w:rPr>
        <w:lang w:val="en-US"/>
      </w:rPr>
    </w:pPr>
    <w:r>
      <w:fldChar w:fldCharType="begin"/>
    </w:r>
    <w:r w:rsidRPr="00742FD0">
      <w:rPr>
        <w:lang w:val="en-US"/>
      </w:rPr>
      <w:instrText xml:space="preserve"> STYLEREF ZDID \* MERGEFORMAT </w:instrText>
    </w:r>
    <w:r>
      <w:fldChar w:fldCharType="separate"/>
    </w:r>
    <w:r w:rsidR="00A93B72">
      <w:rPr>
        <w:noProof/>
        <w:lang w:val="en-US"/>
      </w:rPr>
      <w:t>OMA-TS-REST_NetAPI_CapabilityDiscovery-V1_0-20171127-D</w:t>
    </w:r>
    <w:r>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3906A1">
      <w:rPr>
        <w:noProof/>
        <w:lang w:val="en-US"/>
      </w:rPr>
      <w:t>19</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3906A1">
      <w:rPr>
        <w:noProof/>
        <w:lang w:val="en-US"/>
      </w:rPr>
      <w:t>79</w:t>
    </w:r>
    <w:r>
      <w:fldChar w:fldCharType="end"/>
    </w:r>
    <w:r w:rsidRPr="00AC633B">
      <w:rPr>
        <w:lang w:val="en-US"/>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8A931" w14:textId="29A23E6D" w:rsidR="001C1822" w:rsidRPr="00AC633B" w:rsidRDefault="001C1822">
    <w:pPr>
      <w:pStyle w:val="Header"/>
      <w:pBdr>
        <w:bottom w:val="single" w:sz="4" w:space="1" w:color="auto"/>
      </w:pBdr>
      <w:tabs>
        <w:tab w:val="clear" w:pos="4320"/>
        <w:tab w:val="clear" w:pos="8640"/>
        <w:tab w:val="right" w:pos="10080"/>
      </w:tabs>
      <w:spacing w:after="60"/>
      <w:rPr>
        <w:lang w:val="en-US"/>
      </w:rPr>
    </w:pPr>
    <w:r>
      <w:fldChar w:fldCharType="begin"/>
    </w:r>
    <w:r w:rsidRPr="00742FD0">
      <w:rPr>
        <w:lang w:val="en-US"/>
      </w:rPr>
      <w:instrText xml:space="preserve"> STYLEREF ZDID \* MERGEFORMAT </w:instrText>
    </w:r>
    <w:r>
      <w:fldChar w:fldCharType="separate"/>
    </w:r>
    <w:r w:rsidR="00A93B72">
      <w:rPr>
        <w:noProof/>
        <w:lang w:val="en-US"/>
      </w:rPr>
      <w:t>OMA-TS-REST_NetAPI_CapabilityDiscovery-V1_0-20171127-D</w:t>
    </w:r>
    <w:r>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3906A1">
      <w:rPr>
        <w:noProof/>
        <w:lang w:val="en-US"/>
      </w:rPr>
      <w:t>114</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3906A1">
      <w:rPr>
        <w:noProof/>
        <w:lang w:val="en-US"/>
      </w:rPr>
      <w:t>114</w:t>
    </w:r>
    <w:r>
      <w:fldChar w:fldCharType="end"/>
    </w:r>
    <w:r w:rsidRPr="00AC633B">
      <w:rPr>
        <w:lang w:val="en-U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8A933" w14:textId="3E345AED" w:rsidR="001C1822" w:rsidRPr="00157E88" w:rsidRDefault="001C1822" w:rsidP="00157E88">
    <w:pPr>
      <w:pStyle w:val="Header"/>
      <w:pBdr>
        <w:bottom w:val="single" w:sz="4" w:space="1" w:color="auto"/>
      </w:pBdr>
      <w:tabs>
        <w:tab w:val="clear" w:pos="4320"/>
        <w:tab w:val="clear" w:pos="8640"/>
        <w:tab w:val="right" w:pos="10080"/>
      </w:tabs>
      <w:spacing w:after="60"/>
      <w:rPr>
        <w:lang w:val="en-US"/>
      </w:rPr>
    </w:pPr>
    <w:r>
      <w:fldChar w:fldCharType="begin"/>
    </w:r>
    <w:r w:rsidRPr="00742FD0">
      <w:rPr>
        <w:lang w:val="en-US"/>
      </w:rPr>
      <w:instrText xml:space="preserve"> STYLEREF ZDID \* MERGEFORMAT </w:instrText>
    </w:r>
    <w:r>
      <w:fldChar w:fldCharType="separate"/>
    </w:r>
    <w:r w:rsidR="00A93B72">
      <w:rPr>
        <w:noProof/>
        <w:lang w:val="en-US"/>
      </w:rPr>
      <w:t>OMA-TS-REST_NetAPI_CapabilityDiscovery-V1_0-20171127-D</w:t>
    </w:r>
    <w:r>
      <w:fldChar w:fldCharType="end"/>
    </w:r>
    <w:r w:rsidRPr="00157E88">
      <w:rPr>
        <w:lang w:val="en-US"/>
      </w:rPr>
      <w:t xml:space="preserve"> </w:t>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3906A1">
      <w:rPr>
        <w:noProof/>
        <w:lang w:val="en-US"/>
      </w:rPr>
      <w:t>116</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3906A1">
      <w:rPr>
        <w:noProof/>
        <w:lang w:val="en-US"/>
      </w:rPr>
      <w:t>116</w:t>
    </w:r>
    <w:r>
      <w:fldChar w:fldCharType="end"/>
    </w:r>
    <w:r>
      <w:rPr>
        <w:lang w:val="en-US"/>
      </w:rPr>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8A935" w14:textId="062AE681" w:rsidR="001C1822" w:rsidRPr="00651D13" w:rsidRDefault="001C1822">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FE02A7">
      <w:rPr>
        <w:noProof/>
        <w:lang w:val="fr-FR"/>
      </w:rPr>
      <w:t>OMA-TS-REST_NetAPI_CapabilityDiscovery-V1_0-20171127-D</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3906A1">
      <w:rPr>
        <w:noProof/>
        <w:lang w:val="fr-FR"/>
      </w:rPr>
      <w:t>118</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3906A1">
      <w:rPr>
        <w:noProof/>
        <w:lang w:val="fr-FR"/>
      </w:rPr>
      <w:t>118</w:t>
    </w:r>
    <w:r>
      <w:fldChar w:fldCharType="end"/>
    </w:r>
    <w:r w:rsidRPr="00651D13">
      <w:rPr>
        <w:lang w:val="fr-FR"/>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A75C7"/>
    <w:multiLevelType w:val="hybridMultilevel"/>
    <w:tmpl w:val="97809F82"/>
    <w:lvl w:ilvl="0" w:tplc="4C689F2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01399C"/>
    <w:multiLevelType w:val="hybridMultilevel"/>
    <w:tmpl w:val="BCD6F7C2"/>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15:restartNumberingAfterBreak="0">
    <w:nsid w:val="07C42BDB"/>
    <w:multiLevelType w:val="hybridMultilevel"/>
    <w:tmpl w:val="78E69C52"/>
    <w:lvl w:ilvl="0" w:tplc="A5E02FF4">
      <w:start w:val="1"/>
      <w:numFmt w:val="decimal"/>
      <w:lvlText w:val="%1."/>
      <w:lvlJc w:val="left"/>
      <w:pPr>
        <w:ind w:left="86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490720"/>
    <w:multiLevelType w:val="multilevel"/>
    <w:tmpl w:val="1E529E28"/>
    <w:lvl w:ilvl="0">
      <w:start w:val="1"/>
      <w:numFmt w:val="bullet"/>
      <w:lvlText w:val=""/>
      <w:lvlJc w:val="left"/>
      <w:pPr>
        <w:ind w:left="680" w:hanging="340"/>
      </w:pPr>
      <w:rPr>
        <w:rFonts w:ascii="Symbol" w:hAnsi="Symbol" w:hint="default"/>
      </w:rPr>
    </w:lvl>
    <w:lvl w:ilvl="1">
      <w:start w:val="1"/>
      <w:numFmt w:val="bullet"/>
      <w:lvlText w:val="o"/>
      <w:lvlJc w:val="left"/>
      <w:pPr>
        <w:ind w:left="1020" w:hanging="340"/>
      </w:pPr>
      <w:rPr>
        <w:rFonts w:ascii="Courier New" w:hAnsi="Courier New" w:cs="Courier New"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5" w15:restartNumberingAfterBreak="0">
    <w:nsid w:val="115B7371"/>
    <w:multiLevelType w:val="multilevel"/>
    <w:tmpl w:val="B434A230"/>
    <w:lvl w:ilvl="0">
      <w:start w:val="1"/>
      <w:numFmt w:val="upperLetter"/>
      <w:pStyle w:val="CHAPTERTITLE"/>
      <w:lvlText w:val="Appendix %1."/>
      <w:lvlJc w:val="left"/>
      <w:pPr>
        <w:tabs>
          <w:tab w:val="num" w:pos="2160"/>
        </w:tabs>
        <w:ind w:left="2160" w:hanging="2160"/>
      </w:pPr>
      <w:rPr>
        <w:rFonts w:hint="default"/>
      </w:rPr>
    </w:lvl>
    <w:lvl w:ilvl="1">
      <w:start w:val="1"/>
      <w:numFmt w:val="decimal"/>
      <w:pStyle w:val="Chaptertitle1"/>
      <w:lvlText w:val="%1.%2"/>
      <w:lvlJc w:val="left"/>
      <w:pPr>
        <w:tabs>
          <w:tab w:val="num" w:pos="864"/>
        </w:tabs>
        <w:ind w:left="864" w:hanging="864"/>
      </w:pPr>
      <w:rPr>
        <w:rFonts w:hint="default"/>
      </w:rPr>
    </w:lvl>
    <w:lvl w:ilvl="2">
      <w:start w:val="1"/>
      <w:numFmt w:val="decimal"/>
      <w:pStyle w:val="Chaptertitle2"/>
      <w:lvlText w:val="%1.%2.%3"/>
      <w:lvlJc w:val="left"/>
      <w:pPr>
        <w:tabs>
          <w:tab w:val="num" w:pos="1080"/>
        </w:tabs>
        <w:ind w:left="1080" w:hanging="1080"/>
      </w:pPr>
      <w:rPr>
        <w:rFonts w:hint="default"/>
      </w:rPr>
    </w:lvl>
    <w:lvl w:ilvl="3">
      <w:start w:val="1"/>
      <w:numFmt w:val="decimal"/>
      <w:pStyle w:val="Chaptertitle3"/>
      <w:lvlText w:val="%1.%2.%3.%4"/>
      <w:lvlJc w:val="left"/>
      <w:pPr>
        <w:tabs>
          <w:tab w:val="num" w:pos="1296"/>
        </w:tabs>
        <w:ind w:left="1296" w:hanging="1296"/>
      </w:pPr>
      <w:rPr>
        <w:rFonts w:hint="default"/>
      </w:rPr>
    </w:lvl>
    <w:lvl w:ilvl="4">
      <w:start w:val="1"/>
      <w:numFmt w:val="decimal"/>
      <w:pStyle w:val="Chaptertitle4"/>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1483270C"/>
    <w:multiLevelType w:val="hybridMultilevel"/>
    <w:tmpl w:val="7E7CDCB2"/>
    <w:lvl w:ilvl="0" w:tplc="0409000F">
      <w:start w:val="1"/>
      <w:numFmt w:val="decimal"/>
      <w:lvlText w:val="%1."/>
      <w:lvlJc w:val="left"/>
      <w:pPr>
        <w:tabs>
          <w:tab w:val="num" w:pos="820"/>
        </w:tabs>
        <w:ind w:left="8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7214D9"/>
    <w:multiLevelType w:val="hybridMultilevel"/>
    <w:tmpl w:val="E56E40D2"/>
    <w:lvl w:ilvl="0" w:tplc="0D0A8BD2">
      <w:start w:val="1"/>
      <w:numFmt w:val="bullet"/>
      <w:lvlText w:val="•"/>
      <w:lvlJc w:val="left"/>
      <w:pPr>
        <w:tabs>
          <w:tab w:val="num" w:pos="720"/>
        </w:tabs>
        <w:ind w:left="720" w:hanging="360"/>
      </w:pPr>
      <w:rPr>
        <w:rFonts w:ascii="Arial Narrow" w:hAnsi="Arial Narrow" w:hint="default"/>
      </w:rPr>
    </w:lvl>
    <w:lvl w:ilvl="1" w:tplc="70D05226">
      <w:start w:val="191"/>
      <w:numFmt w:val="bullet"/>
      <w:lvlText w:val="•"/>
      <w:lvlJc w:val="left"/>
      <w:pPr>
        <w:tabs>
          <w:tab w:val="num" w:pos="1440"/>
        </w:tabs>
        <w:ind w:left="1440" w:hanging="360"/>
      </w:pPr>
      <w:rPr>
        <w:rFonts w:ascii="Arial Narrow" w:hAnsi="Arial Narrow" w:hint="default"/>
      </w:rPr>
    </w:lvl>
    <w:lvl w:ilvl="2" w:tplc="DDD4C17E" w:tentative="1">
      <w:start w:val="1"/>
      <w:numFmt w:val="bullet"/>
      <w:lvlText w:val="•"/>
      <w:lvlJc w:val="left"/>
      <w:pPr>
        <w:tabs>
          <w:tab w:val="num" w:pos="2160"/>
        </w:tabs>
        <w:ind w:left="2160" w:hanging="360"/>
      </w:pPr>
      <w:rPr>
        <w:rFonts w:ascii="Arial Narrow" w:hAnsi="Arial Narrow" w:hint="default"/>
      </w:rPr>
    </w:lvl>
    <w:lvl w:ilvl="3" w:tplc="BAE0A272" w:tentative="1">
      <w:start w:val="1"/>
      <w:numFmt w:val="bullet"/>
      <w:lvlText w:val="•"/>
      <w:lvlJc w:val="left"/>
      <w:pPr>
        <w:tabs>
          <w:tab w:val="num" w:pos="2880"/>
        </w:tabs>
        <w:ind w:left="2880" w:hanging="360"/>
      </w:pPr>
      <w:rPr>
        <w:rFonts w:ascii="Arial Narrow" w:hAnsi="Arial Narrow" w:hint="default"/>
      </w:rPr>
    </w:lvl>
    <w:lvl w:ilvl="4" w:tplc="5B30D536" w:tentative="1">
      <w:start w:val="1"/>
      <w:numFmt w:val="bullet"/>
      <w:lvlText w:val="•"/>
      <w:lvlJc w:val="left"/>
      <w:pPr>
        <w:tabs>
          <w:tab w:val="num" w:pos="3600"/>
        </w:tabs>
        <w:ind w:left="3600" w:hanging="360"/>
      </w:pPr>
      <w:rPr>
        <w:rFonts w:ascii="Arial Narrow" w:hAnsi="Arial Narrow" w:hint="default"/>
      </w:rPr>
    </w:lvl>
    <w:lvl w:ilvl="5" w:tplc="2CF05280" w:tentative="1">
      <w:start w:val="1"/>
      <w:numFmt w:val="bullet"/>
      <w:lvlText w:val="•"/>
      <w:lvlJc w:val="left"/>
      <w:pPr>
        <w:tabs>
          <w:tab w:val="num" w:pos="4320"/>
        </w:tabs>
        <w:ind w:left="4320" w:hanging="360"/>
      </w:pPr>
      <w:rPr>
        <w:rFonts w:ascii="Arial Narrow" w:hAnsi="Arial Narrow" w:hint="default"/>
      </w:rPr>
    </w:lvl>
    <w:lvl w:ilvl="6" w:tplc="7BBA2E5A" w:tentative="1">
      <w:start w:val="1"/>
      <w:numFmt w:val="bullet"/>
      <w:lvlText w:val="•"/>
      <w:lvlJc w:val="left"/>
      <w:pPr>
        <w:tabs>
          <w:tab w:val="num" w:pos="5040"/>
        </w:tabs>
        <w:ind w:left="5040" w:hanging="360"/>
      </w:pPr>
      <w:rPr>
        <w:rFonts w:ascii="Arial Narrow" w:hAnsi="Arial Narrow" w:hint="default"/>
      </w:rPr>
    </w:lvl>
    <w:lvl w:ilvl="7" w:tplc="8C10D094" w:tentative="1">
      <w:start w:val="1"/>
      <w:numFmt w:val="bullet"/>
      <w:lvlText w:val="•"/>
      <w:lvlJc w:val="left"/>
      <w:pPr>
        <w:tabs>
          <w:tab w:val="num" w:pos="5760"/>
        </w:tabs>
        <w:ind w:left="5760" w:hanging="360"/>
      </w:pPr>
      <w:rPr>
        <w:rFonts w:ascii="Arial Narrow" w:hAnsi="Arial Narrow" w:hint="default"/>
      </w:rPr>
    </w:lvl>
    <w:lvl w:ilvl="8" w:tplc="650C1CA2" w:tentative="1">
      <w:start w:val="1"/>
      <w:numFmt w:val="bullet"/>
      <w:lvlText w:val="•"/>
      <w:lvlJc w:val="left"/>
      <w:pPr>
        <w:tabs>
          <w:tab w:val="num" w:pos="6480"/>
        </w:tabs>
        <w:ind w:left="6480" w:hanging="360"/>
      </w:pPr>
      <w:rPr>
        <w:rFonts w:ascii="Arial Narrow" w:hAnsi="Arial Narrow" w:hint="default"/>
      </w:rPr>
    </w:lvl>
  </w:abstractNum>
  <w:abstractNum w:abstractNumId="9"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0"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0977546"/>
    <w:multiLevelType w:val="hybridMultilevel"/>
    <w:tmpl w:val="A8CE845E"/>
    <w:lvl w:ilvl="0" w:tplc="7AD0E274">
      <w:start w:val="1"/>
      <w:numFmt w:val="decimal"/>
      <w:lvlText w:val="%1."/>
      <w:lvlJc w:val="left"/>
      <w:pPr>
        <w:ind w:left="86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6E6009"/>
    <w:multiLevelType w:val="multilevel"/>
    <w:tmpl w:val="1ADE1702"/>
    <w:lvl w:ilvl="0">
      <w:start w:val="5"/>
      <w:numFmt w:val="decimal"/>
      <w:lvlText w:val="%1"/>
      <w:lvlJc w:val="left"/>
      <w:pPr>
        <w:tabs>
          <w:tab w:val="num" w:pos="645"/>
        </w:tabs>
        <w:ind w:left="645" w:hanging="64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4" w15:restartNumberingAfterBreak="0">
    <w:nsid w:val="27325E49"/>
    <w:multiLevelType w:val="multilevel"/>
    <w:tmpl w:val="E1C4DFD0"/>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cs="Courier New" w:hint="default"/>
        <w:color w:val="auto"/>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8E50911"/>
    <w:multiLevelType w:val="hybridMultilevel"/>
    <w:tmpl w:val="32100310"/>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2D6009B"/>
    <w:multiLevelType w:val="hybridMultilevel"/>
    <w:tmpl w:val="ED880B1C"/>
    <w:lvl w:ilvl="0" w:tplc="0409000F">
      <w:start w:val="1"/>
      <w:numFmt w:val="decimal"/>
      <w:lvlText w:val="%1."/>
      <w:lvlJc w:val="left"/>
      <w:pPr>
        <w:tabs>
          <w:tab w:val="num" w:pos="820"/>
        </w:tabs>
        <w:ind w:left="820" w:hanging="360"/>
      </w:pPr>
    </w:lvl>
    <w:lvl w:ilvl="1" w:tplc="04090019" w:tentative="1">
      <w:start w:val="1"/>
      <w:numFmt w:val="lowerLetter"/>
      <w:lvlText w:val="%2."/>
      <w:lvlJc w:val="left"/>
      <w:pPr>
        <w:tabs>
          <w:tab w:val="num" w:pos="1540"/>
        </w:tabs>
        <w:ind w:left="1540" w:hanging="360"/>
      </w:pPr>
    </w:lvl>
    <w:lvl w:ilvl="2" w:tplc="0409001B" w:tentative="1">
      <w:start w:val="1"/>
      <w:numFmt w:val="lowerRoman"/>
      <w:lvlText w:val="%3."/>
      <w:lvlJc w:val="right"/>
      <w:pPr>
        <w:tabs>
          <w:tab w:val="num" w:pos="2260"/>
        </w:tabs>
        <w:ind w:left="2260" w:hanging="180"/>
      </w:pPr>
    </w:lvl>
    <w:lvl w:ilvl="3" w:tplc="0409000F" w:tentative="1">
      <w:start w:val="1"/>
      <w:numFmt w:val="decimal"/>
      <w:lvlText w:val="%4."/>
      <w:lvlJc w:val="left"/>
      <w:pPr>
        <w:tabs>
          <w:tab w:val="num" w:pos="2980"/>
        </w:tabs>
        <w:ind w:left="2980" w:hanging="360"/>
      </w:pPr>
    </w:lvl>
    <w:lvl w:ilvl="4" w:tplc="04090019" w:tentative="1">
      <w:start w:val="1"/>
      <w:numFmt w:val="lowerLetter"/>
      <w:lvlText w:val="%5."/>
      <w:lvlJc w:val="left"/>
      <w:pPr>
        <w:tabs>
          <w:tab w:val="num" w:pos="3700"/>
        </w:tabs>
        <w:ind w:left="3700" w:hanging="360"/>
      </w:pPr>
    </w:lvl>
    <w:lvl w:ilvl="5" w:tplc="0409001B" w:tentative="1">
      <w:start w:val="1"/>
      <w:numFmt w:val="lowerRoman"/>
      <w:lvlText w:val="%6."/>
      <w:lvlJc w:val="right"/>
      <w:pPr>
        <w:tabs>
          <w:tab w:val="num" w:pos="4420"/>
        </w:tabs>
        <w:ind w:left="4420" w:hanging="180"/>
      </w:pPr>
    </w:lvl>
    <w:lvl w:ilvl="6" w:tplc="0409000F" w:tentative="1">
      <w:start w:val="1"/>
      <w:numFmt w:val="decimal"/>
      <w:lvlText w:val="%7."/>
      <w:lvlJc w:val="left"/>
      <w:pPr>
        <w:tabs>
          <w:tab w:val="num" w:pos="5140"/>
        </w:tabs>
        <w:ind w:left="5140" w:hanging="360"/>
      </w:pPr>
    </w:lvl>
    <w:lvl w:ilvl="7" w:tplc="04090019" w:tentative="1">
      <w:start w:val="1"/>
      <w:numFmt w:val="lowerLetter"/>
      <w:lvlText w:val="%8."/>
      <w:lvlJc w:val="left"/>
      <w:pPr>
        <w:tabs>
          <w:tab w:val="num" w:pos="5860"/>
        </w:tabs>
        <w:ind w:left="5860" w:hanging="360"/>
      </w:pPr>
    </w:lvl>
    <w:lvl w:ilvl="8" w:tplc="0409001B" w:tentative="1">
      <w:start w:val="1"/>
      <w:numFmt w:val="lowerRoman"/>
      <w:lvlText w:val="%9."/>
      <w:lvlJc w:val="right"/>
      <w:pPr>
        <w:tabs>
          <w:tab w:val="num" w:pos="6580"/>
        </w:tabs>
        <w:ind w:left="6580" w:hanging="180"/>
      </w:pPr>
    </w:lvl>
  </w:abstractNum>
  <w:abstractNum w:abstractNumId="17"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9" w15:restartNumberingAfterBreak="0">
    <w:nsid w:val="419831D6"/>
    <w:multiLevelType w:val="hybridMultilevel"/>
    <w:tmpl w:val="4ECE9ED4"/>
    <w:lvl w:ilvl="0" w:tplc="0409000F">
      <w:start w:val="1"/>
      <w:numFmt w:val="decimal"/>
      <w:lvlText w:val="%1."/>
      <w:lvlJc w:val="left"/>
      <w:pPr>
        <w:tabs>
          <w:tab w:val="num" w:pos="820"/>
        </w:tabs>
        <w:ind w:left="820" w:hanging="360"/>
      </w:pPr>
    </w:lvl>
    <w:lvl w:ilvl="1" w:tplc="04090019" w:tentative="1">
      <w:start w:val="1"/>
      <w:numFmt w:val="lowerLetter"/>
      <w:lvlText w:val="%2."/>
      <w:lvlJc w:val="left"/>
      <w:pPr>
        <w:tabs>
          <w:tab w:val="num" w:pos="1540"/>
        </w:tabs>
        <w:ind w:left="1540" w:hanging="360"/>
      </w:pPr>
    </w:lvl>
    <w:lvl w:ilvl="2" w:tplc="0409001B" w:tentative="1">
      <w:start w:val="1"/>
      <w:numFmt w:val="lowerRoman"/>
      <w:lvlText w:val="%3."/>
      <w:lvlJc w:val="right"/>
      <w:pPr>
        <w:tabs>
          <w:tab w:val="num" w:pos="2260"/>
        </w:tabs>
        <w:ind w:left="2260" w:hanging="180"/>
      </w:pPr>
    </w:lvl>
    <w:lvl w:ilvl="3" w:tplc="0409000F" w:tentative="1">
      <w:start w:val="1"/>
      <w:numFmt w:val="decimal"/>
      <w:lvlText w:val="%4."/>
      <w:lvlJc w:val="left"/>
      <w:pPr>
        <w:tabs>
          <w:tab w:val="num" w:pos="2980"/>
        </w:tabs>
        <w:ind w:left="2980" w:hanging="360"/>
      </w:pPr>
    </w:lvl>
    <w:lvl w:ilvl="4" w:tplc="04090019" w:tentative="1">
      <w:start w:val="1"/>
      <w:numFmt w:val="lowerLetter"/>
      <w:lvlText w:val="%5."/>
      <w:lvlJc w:val="left"/>
      <w:pPr>
        <w:tabs>
          <w:tab w:val="num" w:pos="3700"/>
        </w:tabs>
        <w:ind w:left="3700" w:hanging="360"/>
      </w:pPr>
    </w:lvl>
    <w:lvl w:ilvl="5" w:tplc="0409001B" w:tentative="1">
      <w:start w:val="1"/>
      <w:numFmt w:val="lowerRoman"/>
      <w:lvlText w:val="%6."/>
      <w:lvlJc w:val="right"/>
      <w:pPr>
        <w:tabs>
          <w:tab w:val="num" w:pos="4420"/>
        </w:tabs>
        <w:ind w:left="4420" w:hanging="180"/>
      </w:pPr>
    </w:lvl>
    <w:lvl w:ilvl="6" w:tplc="0409000F" w:tentative="1">
      <w:start w:val="1"/>
      <w:numFmt w:val="decimal"/>
      <w:lvlText w:val="%7."/>
      <w:lvlJc w:val="left"/>
      <w:pPr>
        <w:tabs>
          <w:tab w:val="num" w:pos="5140"/>
        </w:tabs>
        <w:ind w:left="5140" w:hanging="360"/>
      </w:pPr>
    </w:lvl>
    <w:lvl w:ilvl="7" w:tplc="04090019" w:tentative="1">
      <w:start w:val="1"/>
      <w:numFmt w:val="lowerLetter"/>
      <w:lvlText w:val="%8."/>
      <w:lvlJc w:val="left"/>
      <w:pPr>
        <w:tabs>
          <w:tab w:val="num" w:pos="5860"/>
        </w:tabs>
        <w:ind w:left="5860" w:hanging="360"/>
      </w:pPr>
    </w:lvl>
    <w:lvl w:ilvl="8" w:tplc="0409001B" w:tentative="1">
      <w:start w:val="1"/>
      <w:numFmt w:val="lowerRoman"/>
      <w:lvlText w:val="%9."/>
      <w:lvlJc w:val="right"/>
      <w:pPr>
        <w:tabs>
          <w:tab w:val="num" w:pos="6580"/>
        </w:tabs>
        <w:ind w:left="6580" w:hanging="180"/>
      </w:p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4314C64"/>
    <w:multiLevelType w:val="hybridMultilevel"/>
    <w:tmpl w:val="DABC01A8"/>
    <w:lvl w:ilvl="0" w:tplc="4C689F24">
      <w:start w:val="1"/>
      <w:numFmt w:val="bullet"/>
      <w:lvlText w:val=""/>
      <w:lvlJc w:val="left"/>
      <w:pPr>
        <w:ind w:left="760" w:hanging="360"/>
      </w:pPr>
      <w:rPr>
        <w:rFonts w:ascii="Symbol" w:hAnsi="Symbol"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30152F"/>
    <w:multiLevelType w:val="hybridMultilevel"/>
    <w:tmpl w:val="43F44564"/>
    <w:lvl w:ilvl="0" w:tplc="FFFFFFFF">
      <w:start w:val="4"/>
      <w:numFmt w:val="bullet"/>
      <w:lvlText w:val="-"/>
      <w:lvlJc w:val="left"/>
      <w:pPr>
        <w:tabs>
          <w:tab w:val="num" w:pos="720"/>
        </w:tabs>
        <w:ind w:left="720" w:hanging="360"/>
      </w:pPr>
      <w:rPr>
        <w:rFonts w:ascii="Comic Sans MS" w:eastAsia="Times New Roman" w:hAnsi="Comic Sans MS"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96B5894"/>
    <w:multiLevelType w:val="hybridMultilevel"/>
    <w:tmpl w:val="F9CCBB28"/>
    <w:lvl w:ilvl="0" w:tplc="0409000F">
      <w:start w:val="1"/>
      <w:numFmt w:val="decimal"/>
      <w:lvlText w:val="%1."/>
      <w:lvlJc w:val="left"/>
      <w:pPr>
        <w:tabs>
          <w:tab w:val="num" w:pos="820"/>
        </w:tabs>
        <w:ind w:left="820" w:hanging="360"/>
      </w:pPr>
    </w:lvl>
    <w:lvl w:ilvl="1" w:tplc="04090019">
      <w:start w:val="1"/>
      <w:numFmt w:val="lowerLetter"/>
      <w:lvlText w:val="%2."/>
      <w:lvlJc w:val="left"/>
      <w:pPr>
        <w:tabs>
          <w:tab w:val="num" w:pos="1540"/>
        </w:tabs>
        <w:ind w:left="1540" w:hanging="360"/>
      </w:pPr>
    </w:lvl>
    <w:lvl w:ilvl="2" w:tplc="0409001B" w:tentative="1">
      <w:start w:val="1"/>
      <w:numFmt w:val="lowerRoman"/>
      <w:lvlText w:val="%3."/>
      <w:lvlJc w:val="right"/>
      <w:pPr>
        <w:tabs>
          <w:tab w:val="num" w:pos="2260"/>
        </w:tabs>
        <w:ind w:left="2260" w:hanging="180"/>
      </w:pPr>
    </w:lvl>
    <w:lvl w:ilvl="3" w:tplc="0409000F" w:tentative="1">
      <w:start w:val="1"/>
      <w:numFmt w:val="decimal"/>
      <w:lvlText w:val="%4."/>
      <w:lvlJc w:val="left"/>
      <w:pPr>
        <w:tabs>
          <w:tab w:val="num" w:pos="2980"/>
        </w:tabs>
        <w:ind w:left="2980" w:hanging="360"/>
      </w:pPr>
    </w:lvl>
    <w:lvl w:ilvl="4" w:tplc="04090019" w:tentative="1">
      <w:start w:val="1"/>
      <w:numFmt w:val="lowerLetter"/>
      <w:lvlText w:val="%5."/>
      <w:lvlJc w:val="left"/>
      <w:pPr>
        <w:tabs>
          <w:tab w:val="num" w:pos="3700"/>
        </w:tabs>
        <w:ind w:left="3700" w:hanging="360"/>
      </w:pPr>
    </w:lvl>
    <w:lvl w:ilvl="5" w:tplc="0409001B" w:tentative="1">
      <w:start w:val="1"/>
      <w:numFmt w:val="lowerRoman"/>
      <w:lvlText w:val="%6."/>
      <w:lvlJc w:val="right"/>
      <w:pPr>
        <w:tabs>
          <w:tab w:val="num" w:pos="4420"/>
        </w:tabs>
        <w:ind w:left="4420" w:hanging="180"/>
      </w:pPr>
    </w:lvl>
    <w:lvl w:ilvl="6" w:tplc="0409000F" w:tentative="1">
      <w:start w:val="1"/>
      <w:numFmt w:val="decimal"/>
      <w:lvlText w:val="%7."/>
      <w:lvlJc w:val="left"/>
      <w:pPr>
        <w:tabs>
          <w:tab w:val="num" w:pos="5140"/>
        </w:tabs>
        <w:ind w:left="5140" w:hanging="360"/>
      </w:pPr>
    </w:lvl>
    <w:lvl w:ilvl="7" w:tplc="04090019" w:tentative="1">
      <w:start w:val="1"/>
      <w:numFmt w:val="lowerLetter"/>
      <w:lvlText w:val="%8."/>
      <w:lvlJc w:val="left"/>
      <w:pPr>
        <w:tabs>
          <w:tab w:val="num" w:pos="5860"/>
        </w:tabs>
        <w:ind w:left="5860" w:hanging="360"/>
      </w:pPr>
    </w:lvl>
    <w:lvl w:ilvl="8" w:tplc="0409001B" w:tentative="1">
      <w:start w:val="1"/>
      <w:numFmt w:val="lowerRoman"/>
      <w:lvlText w:val="%9."/>
      <w:lvlJc w:val="right"/>
      <w:pPr>
        <w:tabs>
          <w:tab w:val="num" w:pos="6580"/>
        </w:tabs>
        <w:ind w:left="6580" w:hanging="180"/>
      </w:pPr>
    </w:lvl>
  </w:abstractNum>
  <w:abstractNum w:abstractNumId="25" w15:restartNumberingAfterBreak="0">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651F51"/>
    <w:multiLevelType w:val="hybridMultilevel"/>
    <w:tmpl w:val="687601AE"/>
    <w:lvl w:ilvl="0" w:tplc="0409000F">
      <w:start w:val="1"/>
      <w:numFmt w:val="decimal"/>
      <w:lvlText w:val="%1."/>
      <w:lvlJc w:val="left"/>
      <w:pPr>
        <w:ind w:left="864" w:hanging="360"/>
      </w:pPr>
      <w:rPr>
        <w:rFonts w:hint="default"/>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7" w15:restartNumberingAfterBreak="0">
    <w:nsid w:val="55ED1CC1"/>
    <w:multiLevelType w:val="hybridMultilevel"/>
    <w:tmpl w:val="893411E8"/>
    <w:lvl w:ilvl="0" w:tplc="0409000F">
      <w:start w:val="1"/>
      <w:numFmt w:val="decimal"/>
      <w:lvlText w:val="%1."/>
      <w:lvlJc w:val="left"/>
      <w:pPr>
        <w:tabs>
          <w:tab w:val="num" w:pos="820"/>
        </w:tabs>
        <w:ind w:left="820" w:hanging="360"/>
      </w:pPr>
    </w:lvl>
    <w:lvl w:ilvl="1" w:tplc="04090019" w:tentative="1">
      <w:start w:val="1"/>
      <w:numFmt w:val="lowerLetter"/>
      <w:lvlText w:val="%2."/>
      <w:lvlJc w:val="left"/>
      <w:pPr>
        <w:tabs>
          <w:tab w:val="num" w:pos="1540"/>
        </w:tabs>
        <w:ind w:left="1540" w:hanging="360"/>
      </w:pPr>
    </w:lvl>
    <w:lvl w:ilvl="2" w:tplc="0409001B" w:tentative="1">
      <w:start w:val="1"/>
      <w:numFmt w:val="lowerRoman"/>
      <w:lvlText w:val="%3."/>
      <w:lvlJc w:val="right"/>
      <w:pPr>
        <w:tabs>
          <w:tab w:val="num" w:pos="2260"/>
        </w:tabs>
        <w:ind w:left="2260" w:hanging="180"/>
      </w:pPr>
    </w:lvl>
    <w:lvl w:ilvl="3" w:tplc="0409000F" w:tentative="1">
      <w:start w:val="1"/>
      <w:numFmt w:val="decimal"/>
      <w:lvlText w:val="%4."/>
      <w:lvlJc w:val="left"/>
      <w:pPr>
        <w:tabs>
          <w:tab w:val="num" w:pos="2980"/>
        </w:tabs>
        <w:ind w:left="2980" w:hanging="360"/>
      </w:pPr>
    </w:lvl>
    <w:lvl w:ilvl="4" w:tplc="04090019" w:tentative="1">
      <w:start w:val="1"/>
      <w:numFmt w:val="lowerLetter"/>
      <w:lvlText w:val="%5."/>
      <w:lvlJc w:val="left"/>
      <w:pPr>
        <w:tabs>
          <w:tab w:val="num" w:pos="3700"/>
        </w:tabs>
        <w:ind w:left="3700" w:hanging="360"/>
      </w:pPr>
    </w:lvl>
    <w:lvl w:ilvl="5" w:tplc="0409001B" w:tentative="1">
      <w:start w:val="1"/>
      <w:numFmt w:val="lowerRoman"/>
      <w:lvlText w:val="%6."/>
      <w:lvlJc w:val="right"/>
      <w:pPr>
        <w:tabs>
          <w:tab w:val="num" w:pos="4420"/>
        </w:tabs>
        <w:ind w:left="4420" w:hanging="180"/>
      </w:pPr>
    </w:lvl>
    <w:lvl w:ilvl="6" w:tplc="0409000F" w:tentative="1">
      <w:start w:val="1"/>
      <w:numFmt w:val="decimal"/>
      <w:lvlText w:val="%7."/>
      <w:lvlJc w:val="left"/>
      <w:pPr>
        <w:tabs>
          <w:tab w:val="num" w:pos="5140"/>
        </w:tabs>
        <w:ind w:left="5140" w:hanging="360"/>
      </w:pPr>
    </w:lvl>
    <w:lvl w:ilvl="7" w:tplc="04090019" w:tentative="1">
      <w:start w:val="1"/>
      <w:numFmt w:val="lowerLetter"/>
      <w:lvlText w:val="%8."/>
      <w:lvlJc w:val="left"/>
      <w:pPr>
        <w:tabs>
          <w:tab w:val="num" w:pos="5860"/>
        </w:tabs>
        <w:ind w:left="5860" w:hanging="360"/>
      </w:pPr>
    </w:lvl>
    <w:lvl w:ilvl="8" w:tplc="0409001B" w:tentative="1">
      <w:start w:val="1"/>
      <w:numFmt w:val="lowerRoman"/>
      <w:lvlText w:val="%9."/>
      <w:lvlJc w:val="right"/>
      <w:pPr>
        <w:tabs>
          <w:tab w:val="num" w:pos="6580"/>
        </w:tabs>
        <w:ind w:left="6580" w:hanging="180"/>
      </w:pPr>
    </w:lvl>
  </w:abstractNum>
  <w:abstractNum w:abstractNumId="28" w15:restartNumberingAfterBreak="0">
    <w:nsid w:val="57EF44B2"/>
    <w:multiLevelType w:val="multilevel"/>
    <w:tmpl w:val="E1C4DFD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695097"/>
    <w:multiLevelType w:val="hybridMultilevel"/>
    <w:tmpl w:val="E3863E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A610A34"/>
    <w:multiLevelType w:val="hybridMultilevel"/>
    <w:tmpl w:val="22A2F0E6"/>
    <w:lvl w:ilvl="0" w:tplc="4852D2B0">
      <w:start w:val="1"/>
      <w:numFmt w:val="bullet"/>
      <w:lvlText w:val="•"/>
      <w:lvlJc w:val="left"/>
      <w:pPr>
        <w:tabs>
          <w:tab w:val="num" w:pos="720"/>
        </w:tabs>
        <w:ind w:left="720" w:hanging="360"/>
      </w:pPr>
      <w:rPr>
        <w:rFonts w:ascii="Arial Narrow" w:hAnsi="Arial Narrow" w:hint="default"/>
      </w:rPr>
    </w:lvl>
    <w:lvl w:ilvl="1" w:tplc="37367A8A" w:tentative="1">
      <w:start w:val="1"/>
      <w:numFmt w:val="bullet"/>
      <w:lvlText w:val="•"/>
      <w:lvlJc w:val="left"/>
      <w:pPr>
        <w:tabs>
          <w:tab w:val="num" w:pos="1440"/>
        </w:tabs>
        <w:ind w:left="1440" w:hanging="360"/>
      </w:pPr>
      <w:rPr>
        <w:rFonts w:ascii="Arial Narrow" w:hAnsi="Arial Narrow" w:hint="default"/>
      </w:rPr>
    </w:lvl>
    <w:lvl w:ilvl="2" w:tplc="A656C102" w:tentative="1">
      <w:start w:val="1"/>
      <w:numFmt w:val="bullet"/>
      <w:lvlText w:val="•"/>
      <w:lvlJc w:val="left"/>
      <w:pPr>
        <w:tabs>
          <w:tab w:val="num" w:pos="2160"/>
        </w:tabs>
        <w:ind w:left="2160" w:hanging="360"/>
      </w:pPr>
      <w:rPr>
        <w:rFonts w:ascii="Arial Narrow" w:hAnsi="Arial Narrow" w:hint="default"/>
      </w:rPr>
    </w:lvl>
    <w:lvl w:ilvl="3" w:tplc="1F7A0D9A" w:tentative="1">
      <w:start w:val="1"/>
      <w:numFmt w:val="bullet"/>
      <w:lvlText w:val="•"/>
      <w:lvlJc w:val="left"/>
      <w:pPr>
        <w:tabs>
          <w:tab w:val="num" w:pos="2880"/>
        </w:tabs>
        <w:ind w:left="2880" w:hanging="360"/>
      </w:pPr>
      <w:rPr>
        <w:rFonts w:ascii="Arial Narrow" w:hAnsi="Arial Narrow" w:hint="default"/>
      </w:rPr>
    </w:lvl>
    <w:lvl w:ilvl="4" w:tplc="4EBC0392" w:tentative="1">
      <w:start w:val="1"/>
      <w:numFmt w:val="bullet"/>
      <w:lvlText w:val="•"/>
      <w:lvlJc w:val="left"/>
      <w:pPr>
        <w:tabs>
          <w:tab w:val="num" w:pos="3600"/>
        </w:tabs>
        <w:ind w:left="3600" w:hanging="360"/>
      </w:pPr>
      <w:rPr>
        <w:rFonts w:ascii="Arial Narrow" w:hAnsi="Arial Narrow" w:hint="default"/>
      </w:rPr>
    </w:lvl>
    <w:lvl w:ilvl="5" w:tplc="4950DC92" w:tentative="1">
      <w:start w:val="1"/>
      <w:numFmt w:val="bullet"/>
      <w:lvlText w:val="•"/>
      <w:lvlJc w:val="left"/>
      <w:pPr>
        <w:tabs>
          <w:tab w:val="num" w:pos="4320"/>
        </w:tabs>
        <w:ind w:left="4320" w:hanging="360"/>
      </w:pPr>
      <w:rPr>
        <w:rFonts w:ascii="Arial Narrow" w:hAnsi="Arial Narrow" w:hint="default"/>
      </w:rPr>
    </w:lvl>
    <w:lvl w:ilvl="6" w:tplc="6F161914" w:tentative="1">
      <w:start w:val="1"/>
      <w:numFmt w:val="bullet"/>
      <w:lvlText w:val="•"/>
      <w:lvlJc w:val="left"/>
      <w:pPr>
        <w:tabs>
          <w:tab w:val="num" w:pos="5040"/>
        </w:tabs>
        <w:ind w:left="5040" w:hanging="360"/>
      </w:pPr>
      <w:rPr>
        <w:rFonts w:ascii="Arial Narrow" w:hAnsi="Arial Narrow" w:hint="default"/>
      </w:rPr>
    </w:lvl>
    <w:lvl w:ilvl="7" w:tplc="97947986" w:tentative="1">
      <w:start w:val="1"/>
      <w:numFmt w:val="bullet"/>
      <w:lvlText w:val="•"/>
      <w:lvlJc w:val="left"/>
      <w:pPr>
        <w:tabs>
          <w:tab w:val="num" w:pos="5760"/>
        </w:tabs>
        <w:ind w:left="5760" w:hanging="360"/>
      </w:pPr>
      <w:rPr>
        <w:rFonts w:ascii="Arial Narrow" w:hAnsi="Arial Narrow" w:hint="default"/>
      </w:rPr>
    </w:lvl>
    <w:lvl w:ilvl="8" w:tplc="ABAEE7DC" w:tentative="1">
      <w:start w:val="1"/>
      <w:numFmt w:val="bullet"/>
      <w:lvlText w:val="•"/>
      <w:lvlJc w:val="left"/>
      <w:pPr>
        <w:tabs>
          <w:tab w:val="num" w:pos="6480"/>
        </w:tabs>
        <w:ind w:left="6480" w:hanging="360"/>
      </w:pPr>
      <w:rPr>
        <w:rFonts w:ascii="Arial Narrow" w:hAnsi="Arial Narrow" w:hint="default"/>
      </w:rPr>
    </w:lvl>
  </w:abstractNum>
  <w:abstractNum w:abstractNumId="31" w15:restartNumberingAfterBreak="0">
    <w:nsid w:val="62104BB3"/>
    <w:multiLevelType w:val="hybridMultilevel"/>
    <w:tmpl w:val="A7A61F78"/>
    <w:lvl w:ilvl="0" w:tplc="AC42D988">
      <w:start w:val="1"/>
      <w:numFmt w:val="bullet"/>
      <w:lvlText w:val="•"/>
      <w:lvlJc w:val="left"/>
      <w:pPr>
        <w:tabs>
          <w:tab w:val="num" w:pos="720"/>
        </w:tabs>
        <w:ind w:left="720" w:hanging="360"/>
      </w:pPr>
      <w:rPr>
        <w:rFonts w:ascii="Arial Narrow" w:hAnsi="Arial Narrow" w:hint="default"/>
      </w:rPr>
    </w:lvl>
    <w:lvl w:ilvl="1" w:tplc="B4C0AC1C">
      <w:start w:val="191"/>
      <w:numFmt w:val="bullet"/>
      <w:lvlText w:val="•"/>
      <w:lvlJc w:val="left"/>
      <w:pPr>
        <w:tabs>
          <w:tab w:val="num" w:pos="1440"/>
        </w:tabs>
        <w:ind w:left="1440" w:hanging="360"/>
      </w:pPr>
      <w:rPr>
        <w:rFonts w:ascii="Arial Narrow" w:hAnsi="Arial Narrow" w:hint="default"/>
      </w:rPr>
    </w:lvl>
    <w:lvl w:ilvl="2" w:tplc="56DC99A8" w:tentative="1">
      <w:start w:val="1"/>
      <w:numFmt w:val="bullet"/>
      <w:lvlText w:val="•"/>
      <w:lvlJc w:val="left"/>
      <w:pPr>
        <w:tabs>
          <w:tab w:val="num" w:pos="2160"/>
        </w:tabs>
        <w:ind w:left="2160" w:hanging="360"/>
      </w:pPr>
      <w:rPr>
        <w:rFonts w:ascii="Arial Narrow" w:hAnsi="Arial Narrow" w:hint="default"/>
      </w:rPr>
    </w:lvl>
    <w:lvl w:ilvl="3" w:tplc="47C262D2" w:tentative="1">
      <w:start w:val="1"/>
      <w:numFmt w:val="bullet"/>
      <w:lvlText w:val="•"/>
      <w:lvlJc w:val="left"/>
      <w:pPr>
        <w:tabs>
          <w:tab w:val="num" w:pos="2880"/>
        </w:tabs>
        <w:ind w:left="2880" w:hanging="360"/>
      </w:pPr>
      <w:rPr>
        <w:rFonts w:ascii="Arial Narrow" w:hAnsi="Arial Narrow" w:hint="default"/>
      </w:rPr>
    </w:lvl>
    <w:lvl w:ilvl="4" w:tplc="8A706280" w:tentative="1">
      <w:start w:val="1"/>
      <w:numFmt w:val="bullet"/>
      <w:lvlText w:val="•"/>
      <w:lvlJc w:val="left"/>
      <w:pPr>
        <w:tabs>
          <w:tab w:val="num" w:pos="3600"/>
        </w:tabs>
        <w:ind w:left="3600" w:hanging="360"/>
      </w:pPr>
      <w:rPr>
        <w:rFonts w:ascii="Arial Narrow" w:hAnsi="Arial Narrow" w:hint="default"/>
      </w:rPr>
    </w:lvl>
    <w:lvl w:ilvl="5" w:tplc="33F0CC8E" w:tentative="1">
      <w:start w:val="1"/>
      <w:numFmt w:val="bullet"/>
      <w:lvlText w:val="•"/>
      <w:lvlJc w:val="left"/>
      <w:pPr>
        <w:tabs>
          <w:tab w:val="num" w:pos="4320"/>
        </w:tabs>
        <w:ind w:left="4320" w:hanging="360"/>
      </w:pPr>
      <w:rPr>
        <w:rFonts w:ascii="Arial Narrow" w:hAnsi="Arial Narrow" w:hint="default"/>
      </w:rPr>
    </w:lvl>
    <w:lvl w:ilvl="6" w:tplc="12468714" w:tentative="1">
      <w:start w:val="1"/>
      <w:numFmt w:val="bullet"/>
      <w:lvlText w:val="•"/>
      <w:lvlJc w:val="left"/>
      <w:pPr>
        <w:tabs>
          <w:tab w:val="num" w:pos="5040"/>
        </w:tabs>
        <w:ind w:left="5040" w:hanging="360"/>
      </w:pPr>
      <w:rPr>
        <w:rFonts w:ascii="Arial Narrow" w:hAnsi="Arial Narrow" w:hint="default"/>
      </w:rPr>
    </w:lvl>
    <w:lvl w:ilvl="7" w:tplc="813C7B0C" w:tentative="1">
      <w:start w:val="1"/>
      <w:numFmt w:val="bullet"/>
      <w:lvlText w:val="•"/>
      <w:lvlJc w:val="left"/>
      <w:pPr>
        <w:tabs>
          <w:tab w:val="num" w:pos="5760"/>
        </w:tabs>
        <w:ind w:left="5760" w:hanging="360"/>
      </w:pPr>
      <w:rPr>
        <w:rFonts w:ascii="Arial Narrow" w:hAnsi="Arial Narrow" w:hint="default"/>
      </w:rPr>
    </w:lvl>
    <w:lvl w:ilvl="8" w:tplc="E4264BAE" w:tentative="1">
      <w:start w:val="1"/>
      <w:numFmt w:val="bullet"/>
      <w:lvlText w:val="•"/>
      <w:lvlJc w:val="left"/>
      <w:pPr>
        <w:tabs>
          <w:tab w:val="num" w:pos="6480"/>
        </w:tabs>
        <w:ind w:left="6480" w:hanging="360"/>
      </w:pPr>
      <w:rPr>
        <w:rFonts w:ascii="Arial Narrow" w:hAnsi="Arial Narrow" w:hint="default"/>
      </w:rPr>
    </w:lvl>
  </w:abstractNum>
  <w:abstractNum w:abstractNumId="32" w15:restartNumberingAfterBreak="0">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D33E0A"/>
    <w:multiLevelType w:val="hybridMultilevel"/>
    <w:tmpl w:val="81844B8A"/>
    <w:lvl w:ilvl="0" w:tplc="6AF481CE">
      <w:start w:val="1"/>
      <w:numFmt w:val="bullet"/>
      <w:lvlText w:val="•"/>
      <w:lvlJc w:val="left"/>
      <w:pPr>
        <w:tabs>
          <w:tab w:val="num" w:pos="720"/>
        </w:tabs>
        <w:ind w:left="720" w:hanging="360"/>
      </w:pPr>
      <w:rPr>
        <w:rFonts w:ascii="Arial Narrow" w:hAnsi="Arial Narrow" w:hint="default"/>
      </w:rPr>
    </w:lvl>
    <w:lvl w:ilvl="1" w:tplc="609236C2">
      <w:start w:val="191"/>
      <w:numFmt w:val="bullet"/>
      <w:lvlText w:val="•"/>
      <w:lvlJc w:val="left"/>
      <w:pPr>
        <w:tabs>
          <w:tab w:val="num" w:pos="1440"/>
        </w:tabs>
        <w:ind w:left="1440" w:hanging="360"/>
      </w:pPr>
      <w:rPr>
        <w:rFonts w:ascii="Arial Narrow" w:hAnsi="Arial Narrow" w:hint="default"/>
      </w:rPr>
    </w:lvl>
    <w:lvl w:ilvl="2" w:tplc="28B6284C" w:tentative="1">
      <w:start w:val="1"/>
      <w:numFmt w:val="bullet"/>
      <w:lvlText w:val="•"/>
      <w:lvlJc w:val="left"/>
      <w:pPr>
        <w:tabs>
          <w:tab w:val="num" w:pos="2160"/>
        </w:tabs>
        <w:ind w:left="2160" w:hanging="360"/>
      </w:pPr>
      <w:rPr>
        <w:rFonts w:ascii="Arial Narrow" w:hAnsi="Arial Narrow" w:hint="default"/>
      </w:rPr>
    </w:lvl>
    <w:lvl w:ilvl="3" w:tplc="4822C168" w:tentative="1">
      <w:start w:val="1"/>
      <w:numFmt w:val="bullet"/>
      <w:lvlText w:val="•"/>
      <w:lvlJc w:val="left"/>
      <w:pPr>
        <w:tabs>
          <w:tab w:val="num" w:pos="2880"/>
        </w:tabs>
        <w:ind w:left="2880" w:hanging="360"/>
      </w:pPr>
      <w:rPr>
        <w:rFonts w:ascii="Arial Narrow" w:hAnsi="Arial Narrow" w:hint="default"/>
      </w:rPr>
    </w:lvl>
    <w:lvl w:ilvl="4" w:tplc="5A8E54A2" w:tentative="1">
      <w:start w:val="1"/>
      <w:numFmt w:val="bullet"/>
      <w:lvlText w:val="•"/>
      <w:lvlJc w:val="left"/>
      <w:pPr>
        <w:tabs>
          <w:tab w:val="num" w:pos="3600"/>
        </w:tabs>
        <w:ind w:left="3600" w:hanging="360"/>
      </w:pPr>
      <w:rPr>
        <w:rFonts w:ascii="Arial Narrow" w:hAnsi="Arial Narrow" w:hint="default"/>
      </w:rPr>
    </w:lvl>
    <w:lvl w:ilvl="5" w:tplc="64AC77EC" w:tentative="1">
      <w:start w:val="1"/>
      <w:numFmt w:val="bullet"/>
      <w:lvlText w:val="•"/>
      <w:lvlJc w:val="left"/>
      <w:pPr>
        <w:tabs>
          <w:tab w:val="num" w:pos="4320"/>
        </w:tabs>
        <w:ind w:left="4320" w:hanging="360"/>
      </w:pPr>
      <w:rPr>
        <w:rFonts w:ascii="Arial Narrow" w:hAnsi="Arial Narrow" w:hint="default"/>
      </w:rPr>
    </w:lvl>
    <w:lvl w:ilvl="6" w:tplc="FEAEF120" w:tentative="1">
      <w:start w:val="1"/>
      <w:numFmt w:val="bullet"/>
      <w:lvlText w:val="•"/>
      <w:lvlJc w:val="left"/>
      <w:pPr>
        <w:tabs>
          <w:tab w:val="num" w:pos="5040"/>
        </w:tabs>
        <w:ind w:left="5040" w:hanging="360"/>
      </w:pPr>
      <w:rPr>
        <w:rFonts w:ascii="Arial Narrow" w:hAnsi="Arial Narrow" w:hint="default"/>
      </w:rPr>
    </w:lvl>
    <w:lvl w:ilvl="7" w:tplc="0EA051AE" w:tentative="1">
      <w:start w:val="1"/>
      <w:numFmt w:val="bullet"/>
      <w:lvlText w:val="•"/>
      <w:lvlJc w:val="left"/>
      <w:pPr>
        <w:tabs>
          <w:tab w:val="num" w:pos="5760"/>
        </w:tabs>
        <w:ind w:left="5760" w:hanging="360"/>
      </w:pPr>
      <w:rPr>
        <w:rFonts w:ascii="Arial Narrow" w:hAnsi="Arial Narrow" w:hint="default"/>
      </w:rPr>
    </w:lvl>
    <w:lvl w:ilvl="8" w:tplc="09A20940" w:tentative="1">
      <w:start w:val="1"/>
      <w:numFmt w:val="bullet"/>
      <w:lvlText w:val="•"/>
      <w:lvlJc w:val="left"/>
      <w:pPr>
        <w:tabs>
          <w:tab w:val="num" w:pos="6480"/>
        </w:tabs>
        <w:ind w:left="6480" w:hanging="360"/>
      </w:pPr>
      <w:rPr>
        <w:rFonts w:ascii="Arial Narrow" w:hAnsi="Arial Narrow" w:hint="default"/>
      </w:rPr>
    </w:lvl>
  </w:abstractNum>
  <w:abstractNum w:abstractNumId="34" w15:restartNumberingAfterBreak="0">
    <w:nsid w:val="743E3A95"/>
    <w:multiLevelType w:val="hybridMultilevel"/>
    <w:tmpl w:val="F558BEA8"/>
    <w:lvl w:ilvl="0" w:tplc="FD80AE50">
      <w:start w:val="1"/>
      <w:numFmt w:val="decimal"/>
      <w:lvlText w:val="%1."/>
      <w:lvlJc w:val="left"/>
      <w:pPr>
        <w:ind w:left="86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7C16DA7"/>
    <w:multiLevelType w:val="hybridMultilevel"/>
    <w:tmpl w:val="D918EFD2"/>
    <w:lvl w:ilvl="0" w:tplc="D652C1D8">
      <w:start w:val="1"/>
      <w:numFmt w:val="bullet"/>
      <w:lvlText w:val="•"/>
      <w:lvlJc w:val="left"/>
      <w:pPr>
        <w:tabs>
          <w:tab w:val="num" w:pos="720"/>
        </w:tabs>
        <w:ind w:left="720" w:hanging="360"/>
      </w:pPr>
      <w:rPr>
        <w:rFonts w:ascii="Arial Narrow" w:hAnsi="Arial Narrow" w:hint="default"/>
      </w:rPr>
    </w:lvl>
    <w:lvl w:ilvl="1" w:tplc="191CB4BE" w:tentative="1">
      <w:start w:val="1"/>
      <w:numFmt w:val="bullet"/>
      <w:lvlText w:val="•"/>
      <w:lvlJc w:val="left"/>
      <w:pPr>
        <w:tabs>
          <w:tab w:val="num" w:pos="1440"/>
        </w:tabs>
        <w:ind w:left="1440" w:hanging="360"/>
      </w:pPr>
      <w:rPr>
        <w:rFonts w:ascii="Arial Narrow" w:hAnsi="Arial Narrow" w:hint="default"/>
      </w:rPr>
    </w:lvl>
    <w:lvl w:ilvl="2" w:tplc="4C98B656" w:tentative="1">
      <w:start w:val="1"/>
      <w:numFmt w:val="bullet"/>
      <w:lvlText w:val="•"/>
      <w:lvlJc w:val="left"/>
      <w:pPr>
        <w:tabs>
          <w:tab w:val="num" w:pos="2160"/>
        </w:tabs>
        <w:ind w:left="2160" w:hanging="360"/>
      </w:pPr>
      <w:rPr>
        <w:rFonts w:ascii="Arial Narrow" w:hAnsi="Arial Narrow" w:hint="default"/>
      </w:rPr>
    </w:lvl>
    <w:lvl w:ilvl="3" w:tplc="9A30C64A" w:tentative="1">
      <w:start w:val="1"/>
      <w:numFmt w:val="bullet"/>
      <w:lvlText w:val="•"/>
      <w:lvlJc w:val="left"/>
      <w:pPr>
        <w:tabs>
          <w:tab w:val="num" w:pos="2880"/>
        </w:tabs>
        <w:ind w:left="2880" w:hanging="360"/>
      </w:pPr>
      <w:rPr>
        <w:rFonts w:ascii="Arial Narrow" w:hAnsi="Arial Narrow" w:hint="default"/>
      </w:rPr>
    </w:lvl>
    <w:lvl w:ilvl="4" w:tplc="A45C078E" w:tentative="1">
      <w:start w:val="1"/>
      <w:numFmt w:val="bullet"/>
      <w:lvlText w:val="•"/>
      <w:lvlJc w:val="left"/>
      <w:pPr>
        <w:tabs>
          <w:tab w:val="num" w:pos="3600"/>
        </w:tabs>
        <w:ind w:left="3600" w:hanging="360"/>
      </w:pPr>
      <w:rPr>
        <w:rFonts w:ascii="Arial Narrow" w:hAnsi="Arial Narrow" w:hint="default"/>
      </w:rPr>
    </w:lvl>
    <w:lvl w:ilvl="5" w:tplc="57889100" w:tentative="1">
      <w:start w:val="1"/>
      <w:numFmt w:val="bullet"/>
      <w:lvlText w:val="•"/>
      <w:lvlJc w:val="left"/>
      <w:pPr>
        <w:tabs>
          <w:tab w:val="num" w:pos="4320"/>
        </w:tabs>
        <w:ind w:left="4320" w:hanging="360"/>
      </w:pPr>
      <w:rPr>
        <w:rFonts w:ascii="Arial Narrow" w:hAnsi="Arial Narrow" w:hint="default"/>
      </w:rPr>
    </w:lvl>
    <w:lvl w:ilvl="6" w:tplc="1C0ECB38" w:tentative="1">
      <w:start w:val="1"/>
      <w:numFmt w:val="bullet"/>
      <w:lvlText w:val="•"/>
      <w:lvlJc w:val="left"/>
      <w:pPr>
        <w:tabs>
          <w:tab w:val="num" w:pos="5040"/>
        </w:tabs>
        <w:ind w:left="5040" w:hanging="360"/>
      </w:pPr>
      <w:rPr>
        <w:rFonts w:ascii="Arial Narrow" w:hAnsi="Arial Narrow" w:hint="default"/>
      </w:rPr>
    </w:lvl>
    <w:lvl w:ilvl="7" w:tplc="AA807890" w:tentative="1">
      <w:start w:val="1"/>
      <w:numFmt w:val="bullet"/>
      <w:lvlText w:val="•"/>
      <w:lvlJc w:val="left"/>
      <w:pPr>
        <w:tabs>
          <w:tab w:val="num" w:pos="5760"/>
        </w:tabs>
        <w:ind w:left="5760" w:hanging="360"/>
      </w:pPr>
      <w:rPr>
        <w:rFonts w:ascii="Arial Narrow" w:hAnsi="Arial Narrow" w:hint="default"/>
      </w:rPr>
    </w:lvl>
    <w:lvl w:ilvl="8" w:tplc="B4500898" w:tentative="1">
      <w:start w:val="1"/>
      <w:numFmt w:val="bullet"/>
      <w:lvlText w:val="•"/>
      <w:lvlJc w:val="left"/>
      <w:pPr>
        <w:tabs>
          <w:tab w:val="num" w:pos="6480"/>
        </w:tabs>
        <w:ind w:left="6480" w:hanging="360"/>
      </w:pPr>
      <w:rPr>
        <w:rFonts w:ascii="Arial Narrow" w:hAnsi="Arial Narrow" w:hint="default"/>
      </w:rPr>
    </w:lvl>
  </w:abstractNum>
  <w:abstractNum w:abstractNumId="38" w15:restartNumberingAfterBreak="0">
    <w:nsid w:val="796D16A3"/>
    <w:multiLevelType w:val="hybridMultilevel"/>
    <w:tmpl w:val="34F64D84"/>
    <w:lvl w:ilvl="0" w:tplc="0409000F">
      <w:start w:val="1"/>
      <w:numFmt w:val="decimal"/>
      <w:lvlText w:val="%1."/>
      <w:lvlJc w:val="left"/>
      <w:pPr>
        <w:tabs>
          <w:tab w:val="num" w:pos="820"/>
        </w:tabs>
        <w:ind w:left="8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9" w15:restartNumberingAfterBreak="0">
    <w:nsid w:val="797C54BC"/>
    <w:multiLevelType w:val="multilevel"/>
    <w:tmpl w:val="A858BD94"/>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0" w15:restartNumberingAfterBreak="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15:restartNumberingAfterBreak="0">
    <w:nsid w:val="7E5566B7"/>
    <w:multiLevelType w:val="hybridMultilevel"/>
    <w:tmpl w:val="72BAB1F6"/>
    <w:lvl w:ilvl="0" w:tplc="A78AFB2E">
      <w:start w:val="1"/>
      <w:numFmt w:val="bullet"/>
      <w:lvlText w:val="•"/>
      <w:lvlJc w:val="left"/>
      <w:pPr>
        <w:tabs>
          <w:tab w:val="num" w:pos="720"/>
        </w:tabs>
        <w:ind w:left="720" w:hanging="360"/>
      </w:pPr>
      <w:rPr>
        <w:rFonts w:ascii="Arial Narrow" w:hAnsi="Arial Narrow" w:hint="default"/>
      </w:rPr>
    </w:lvl>
    <w:lvl w:ilvl="1" w:tplc="C11CE364" w:tentative="1">
      <w:start w:val="1"/>
      <w:numFmt w:val="bullet"/>
      <w:lvlText w:val="•"/>
      <w:lvlJc w:val="left"/>
      <w:pPr>
        <w:tabs>
          <w:tab w:val="num" w:pos="1440"/>
        </w:tabs>
        <w:ind w:left="1440" w:hanging="360"/>
      </w:pPr>
      <w:rPr>
        <w:rFonts w:ascii="Arial Narrow" w:hAnsi="Arial Narrow" w:hint="default"/>
      </w:rPr>
    </w:lvl>
    <w:lvl w:ilvl="2" w:tplc="F9C6DC80" w:tentative="1">
      <w:start w:val="1"/>
      <w:numFmt w:val="bullet"/>
      <w:lvlText w:val="•"/>
      <w:lvlJc w:val="left"/>
      <w:pPr>
        <w:tabs>
          <w:tab w:val="num" w:pos="2160"/>
        </w:tabs>
        <w:ind w:left="2160" w:hanging="360"/>
      </w:pPr>
      <w:rPr>
        <w:rFonts w:ascii="Arial Narrow" w:hAnsi="Arial Narrow" w:hint="default"/>
      </w:rPr>
    </w:lvl>
    <w:lvl w:ilvl="3" w:tplc="A4FE3EEC" w:tentative="1">
      <w:start w:val="1"/>
      <w:numFmt w:val="bullet"/>
      <w:lvlText w:val="•"/>
      <w:lvlJc w:val="left"/>
      <w:pPr>
        <w:tabs>
          <w:tab w:val="num" w:pos="2880"/>
        </w:tabs>
        <w:ind w:left="2880" w:hanging="360"/>
      </w:pPr>
      <w:rPr>
        <w:rFonts w:ascii="Arial Narrow" w:hAnsi="Arial Narrow" w:hint="default"/>
      </w:rPr>
    </w:lvl>
    <w:lvl w:ilvl="4" w:tplc="720C9816" w:tentative="1">
      <w:start w:val="1"/>
      <w:numFmt w:val="bullet"/>
      <w:lvlText w:val="•"/>
      <w:lvlJc w:val="left"/>
      <w:pPr>
        <w:tabs>
          <w:tab w:val="num" w:pos="3600"/>
        </w:tabs>
        <w:ind w:left="3600" w:hanging="360"/>
      </w:pPr>
      <w:rPr>
        <w:rFonts w:ascii="Arial Narrow" w:hAnsi="Arial Narrow" w:hint="default"/>
      </w:rPr>
    </w:lvl>
    <w:lvl w:ilvl="5" w:tplc="307E9A68" w:tentative="1">
      <w:start w:val="1"/>
      <w:numFmt w:val="bullet"/>
      <w:lvlText w:val="•"/>
      <w:lvlJc w:val="left"/>
      <w:pPr>
        <w:tabs>
          <w:tab w:val="num" w:pos="4320"/>
        </w:tabs>
        <w:ind w:left="4320" w:hanging="360"/>
      </w:pPr>
      <w:rPr>
        <w:rFonts w:ascii="Arial Narrow" w:hAnsi="Arial Narrow" w:hint="default"/>
      </w:rPr>
    </w:lvl>
    <w:lvl w:ilvl="6" w:tplc="ECD2DD28" w:tentative="1">
      <w:start w:val="1"/>
      <w:numFmt w:val="bullet"/>
      <w:lvlText w:val="•"/>
      <w:lvlJc w:val="left"/>
      <w:pPr>
        <w:tabs>
          <w:tab w:val="num" w:pos="5040"/>
        </w:tabs>
        <w:ind w:left="5040" w:hanging="360"/>
      </w:pPr>
      <w:rPr>
        <w:rFonts w:ascii="Arial Narrow" w:hAnsi="Arial Narrow" w:hint="default"/>
      </w:rPr>
    </w:lvl>
    <w:lvl w:ilvl="7" w:tplc="C0DAEC74" w:tentative="1">
      <w:start w:val="1"/>
      <w:numFmt w:val="bullet"/>
      <w:lvlText w:val="•"/>
      <w:lvlJc w:val="left"/>
      <w:pPr>
        <w:tabs>
          <w:tab w:val="num" w:pos="5760"/>
        </w:tabs>
        <w:ind w:left="5760" w:hanging="360"/>
      </w:pPr>
      <w:rPr>
        <w:rFonts w:ascii="Arial Narrow" w:hAnsi="Arial Narrow" w:hint="default"/>
      </w:rPr>
    </w:lvl>
    <w:lvl w:ilvl="8" w:tplc="D75201A0" w:tentative="1">
      <w:start w:val="1"/>
      <w:numFmt w:val="bullet"/>
      <w:lvlText w:val="•"/>
      <w:lvlJc w:val="left"/>
      <w:pPr>
        <w:tabs>
          <w:tab w:val="num" w:pos="6480"/>
        </w:tabs>
        <w:ind w:left="6480" w:hanging="360"/>
      </w:pPr>
      <w:rPr>
        <w:rFonts w:ascii="Arial Narrow" w:hAnsi="Arial Narrow" w:hint="default"/>
      </w:rPr>
    </w:lvl>
  </w:abstractNum>
  <w:abstractNum w:abstractNumId="43" w15:restartNumberingAfterBreak="0">
    <w:nsid w:val="7E695904"/>
    <w:multiLevelType w:val="hybridMultilevel"/>
    <w:tmpl w:val="169E124C"/>
    <w:lvl w:ilvl="0" w:tplc="FFFFFFFF">
      <w:start w:val="1"/>
      <w:numFmt w:val="bullet"/>
      <w:lvlText w:val="-"/>
      <w:lvlJc w:val="left"/>
      <w:pPr>
        <w:ind w:left="460" w:hanging="360"/>
      </w:pPr>
      <w:rPr>
        <w:rFonts w:ascii="Arial" w:eastAsia="Malgun Gothic" w:hAnsi="Arial" w:cs="Arial" w:hint="default"/>
      </w:rPr>
    </w:lvl>
    <w:lvl w:ilvl="1" w:tplc="FFFFFFFF" w:tentative="1">
      <w:start w:val="1"/>
      <w:numFmt w:val="bullet"/>
      <w:lvlText w:val=""/>
      <w:lvlJc w:val="left"/>
      <w:pPr>
        <w:ind w:left="900" w:hanging="400"/>
      </w:pPr>
      <w:rPr>
        <w:rFonts w:ascii="Wingdings" w:hAnsi="Wingdings" w:hint="default"/>
      </w:rPr>
    </w:lvl>
    <w:lvl w:ilvl="2" w:tplc="FFFFFFFF" w:tentative="1">
      <w:start w:val="1"/>
      <w:numFmt w:val="bullet"/>
      <w:lvlText w:val=""/>
      <w:lvlJc w:val="left"/>
      <w:pPr>
        <w:ind w:left="1300" w:hanging="400"/>
      </w:pPr>
      <w:rPr>
        <w:rFonts w:ascii="Wingdings" w:hAnsi="Wingdings" w:hint="default"/>
      </w:rPr>
    </w:lvl>
    <w:lvl w:ilvl="3" w:tplc="FFFFFFFF" w:tentative="1">
      <w:start w:val="1"/>
      <w:numFmt w:val="bullet"/>
      <w:lvlText w:val=""/>
      <w:lvlJc w:val="left"/>
      <w:pPr>
        <w:ind w:left="1700" w:hanging="400"/>
      </w:pPr>
      <w:rPr>
        <w:rFonts w:ascii="Wingdings" w:hAnsi="Wingdings" w:hint="default"/>
      </w:rPr>
    </w:lvl>
    <w:lvl w:ilvl="4" w:tplc="FFFFFFFF" w:tentative="1">
      <w:start w:val="1"/>
      <w:numFmt w:val="bullet"/>
      <w:lvlText w:val=""/>
      <w:lvlJc w:val="left"/>
      <w:pPr>
        <w:ind w:left="2100" w:hanging="400"/>
      </w:pPr>
      <w:rPr>
        <w:rFonts w:ascii="Wingdings" w:hAnsi="Wingdings" w:hint="default"/>
      </w:rPr>
    </w:lvl>
    <w:lvl w:ilvl="5" w:tplc="FFFFFFFF" w:tentative="1">
      <w:start w:val="1"/>
      <w:numFmt w:val="bullet"/>
      <w:lvlText w:val=""/>
      <w:lvlJc w:val="left"/>
      <w:pPr>
        <w:ind w:left="2500" w:hanging="400"/>
      </w:pPr>
      <w:rPr>
        <w:rFonts w:ascii="Wingdings" w:hAnsi="Wingdings" w:hint="default"/>
      </w:rPr>
    </w:lvl>
    <w:lvl w:ilvl="6" w:tplc="FFFFFFFF" w:tentative="1">
      <w:start w:val="1"/>
      <w:numFmt w:val="bullet"/>
      <w:lvlText w:val=""/>
      <w:lvlJc w:val="left"/>
      <w:pPr>
        <w:ind w:left="2900" w:hanging="400"/>
      </w:pPr>
      <w:rPr>
        <w:rFonts w:ascii="Wingdings" w:hAnsi="Wingdings" w:hint="default"/>
      </w:rPr>
    </w:lvl>
    <w:lvl w:ilvl="7" w:tplc="FFFFFFFF" w:tentative="1">
      <w:start w:val="1"/>
      <w:numFmt w:val="bullet"/>
      <w:lvlText w:val=""/>
      <w:lvlJc w:val="left"/>
      <w:pPr>
        <w:ind w:left="3300" w:hanging="400"/>
      </w:pPr>
      <w:rPr>
        <w:rFonts w:ascii="Wingdings" w:hAnsi="Wingdings" w:hint="default"/>
      </w:rPr>
    </w:lvl>
    <w:lvl w:ilvl="8" w:tplc="FFFFFFFF" w:tentative="1">
      <w:start w:val="1"/>
      <w:numFmt w:val="bullet"/>
      <w:lvlText w:val=""/>
      <w:lvlJc w:val="left"/>
      <w:pPr>
        <w:ind w:left="3700" w:hanging="400"/>
      </w:pPr>
      <w:rPr>
        <w:rFonts w:ascii="Wingdings" w:hAnsi="Wingdings" w:hint="default"/>
      </w:rPr>
    </w:lvl>
  </w:abstractNum>
  <w:num w:numId="1">
    <w:abstractNumId w:val="9"/>
  </w:num>
  <w:num w:numId="2">
    <w:abstractNumId w:val="18"/>
  </w:num>
  <w:num w:numId="3">
    <w:abstractNumId w:val="39"/>
  </w:num>
  <w:num w:numId="4">
    <w:abstractNumId w:val="35"/>
  </w:num>
  <w:num w:numId="5">
    <w:abstractNumId w:val="36"/>
  </w:num>
  <w:num w:numId="6">
    <w:abstractNumId w:val="12"/>
  </w:num>
  <w:num w:numId="7">
    <w:abstractNumId w:val="5"/>
  </w:num>
  <w:num w:numId="8">
    <w:abstractNumId w:val="18"/>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7"/>
  </w:num>
  <w:num w:numId="11">
    <w:abstractNumId w:val="43"/>
  </w:num>
  <w:num w:numId="12">
    <w:abstractNumId w:val="20"/>
  </w:num>
  <w:num w:numId="13">
    <w:abstractNumId w:val="41"/>
  </w:num>
  <w:num w:numId="14">
    <w:abstractNumId w:val="10"/>
  </w:num>
  <w:num w:numId="15">
    <w:abstractNumId w:val="21"/>
  </w:num>
  <w:num w:numId="16">
    <w:abstractNumId w:val="2"/>
  </w:num>
  <w:num w:numId="17">
    <w:abstractNumId w:val="29"/>
  </w:num>
  <w:num w:numId="18">
    <w:abstractNumId w:val="15"/>
  </w:num>
  <w:num w:numId="19">
    <w:abstractNumId w:val="1"/>
  </w:num>
  <w:num w:numId="20">
    <w:abstractNumId w:val="25"/>
  </w:num>
  <w:num w:numId="21">
    <w:abstractNumId w:val="40"/>
  </w:num>
  <w:num w:numId="22">
    <w:abstractNumId w:val="7"/>
  </w:num>
  <w:num w:numId="23">
    <w:abstractNumId w:val="22"/>
  </w:num>
  <w:num w:numId="24">
    <w:abstractNumId w:val="37"/>
  </w:num>
  <w:num w:numId="25">
    <w:abstractNumId w:val="42"/>
  </w:num>
  <w:num w:numId="26">
    <w:abstractNumId w:val="13"/>
  </w:num>
  <w:num w:numId="27">
    <w:abstractNumId w:val="24"/>
  </w:num>
  <w:num w:numId="28">
    <w:abstractNumId w:val="19"/>
  </w:num>
  <w:num w:numId="29">
    <w:abstractNumId w:val="27"/>
  </w:num>
  <w:num w:numId="30">
    <w:abstractNumId w:val="16"/>
  </w:num>
  <w:num w:numId="31">
    <w:abstractNumId w:val="33"/>
  </w:num>
  <w:num w:numId="32">
    <w:abstractNumId w:val="8"/>
  </w:num>
  <w:num w:numId="33">
    <w:abstractNumId w:val="31"/>
  </w:num>
  <w:num w:numId="34">
    <w:abstractNumId w:val="30"/>
  </w:num>
  <w:num w:numId="35">
    <w:abstractNumId w:val="23"/>
  </w:num>
  <w:num w:numId="36">
    <w:abstractNumId w:val="38"/>
  </w:num>
  <w:num w:numId="37">
    <w:abstractNumId w:val="6"/>
  </w:num>
  <w:num w:numId="38">
    <w:abstractNumId w:val="32"/>
  </w:num>
  <w:num w:numId="39">
    <w:abstractNumId w:val="28"/>
  </w:num>
  <w:num w:numId="40">
    <w:abstractNumId w:val="14"/>
  </w:num>
  <w:num w:numId="41">
    <w:abstractNumId w:val="39"/>
  </w:num>
  <w:num w:numId="42">
    <w:abstractNumId w:val="18"/>
  </w:num>
  <w:num w:numId="43">
    <w:abstractNumId w:val="18"/>
  </w:num>
  <w:num w:numId="44">
    <w:abstractNumId w:val="26"/>
  </w:num>
  <w:num w:numId="45">
    <w:abstractNumId w:val="3"/>
  </w:num>
  <w:num w:numId="46">
    <w:abstractNumId w:val="34"/>
  </w:num>
  <w:num w:numId="47">
    <w:abstractNumId w:val="39"/>
  </w:num>
  <w:num w:numId="48">
    <w:abstractNumId w:val="11"/>
  </w:num>
  <w:num w:numId="49">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onald.chisholm">
    <w15:presenceInfo w15:providerId="None" w15:userId="donald.chishol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1D13"/>
    <w:rsid w:val="00006C69"/>
    <w:rsid w:val="00007C0C"/>
    <w:rsid w:val="00007E98"/>
    <w:rsid w:val="0001048A"/>
    <w:rsid w:val="00017321"/>
    <w:rsid w:val="00017651"/>
    <w:rsid w:val="00033A2B"/>
    <w:rsid w:val="00043F2B"/>
    <w:rsid w:val="00054708"/>
    <w:rsid w:val="000670EF"/>
    <w:rsid w:val="00082FDF"/>
    <w:rsid w:val="000966EC"/>
    <w:rsid w:val="00096A23"/>
    <w:rsid w:val="000B7734"/>
    <w:rsid w:val="000B7BBE"/>
    <w:rsid w:val="000C2F47"/>
    <w:rsid w:val="000C30ED"/>
    <w:rsid w:val="000E12BC"/>
    <w:rsid w:val="000F3ACF"/>
    <w:rsid w:val="000F3F9F"/>
    <w:rsid w:val="001032DD"/>
    <w:rsid w:val="0010654A"/>
    <w:rsid w:val="00117380"/>
    <w:rsid w:val="00130354"/>
    <w:rsid w:val="00137A0B"/>
    <w:rsid w:val="0014247B"/>
    <w:rsid w:val="00154A3A"/>
    <w:rsid w:val="00157E88"/>
    <w:rsid w:val="00162BE8"/>
    <w:rsid w:val="00172D3C"/>
    <w:rsid w:val="001775B4"/>
    <w:rsid w:val="00177F7B"/>
    <w:rsid w:val="00183A2C"/>
    <w:rsid w:val="001A241E"/>
    <w:rsid w:val="001A4F6A"/>
    <w:rsid w:val="001B444E"/>
    <w:rsid w:val="001B6D7C"/>
    <w:rsid w:val="001C1822"/>
    <w:rsid w:val="001D4C98"/>
    <w:rsid w:val="001F28E9"/>
    <w:rsid w:val="001F5FA5"/>
    <w:rsid w:val="00201EFB"/>
    <w:rsid w:val="0021053F"/>
    <w:rsid w:val="00216054"/>
    <w:rsid w:val="00222F79"/>
    <w:rsid w:val="0023477B"/>
    <w:rsid w:val="00241F5A"/>
    <w:rsid w:val="00262E23"/>
    <w:rsid w:val="00270D85"/>
    <w:rsid w:val="00273BD0"/>
    <w:rsid w:val="00274E3C"/>
    <w:rsid w:val="00276566"/>
    <w:rsid w:val="0029102B"/>
    <w:rsid w:val="0029212B"/>
    <w:rsid w:val="00293742"/>
    <w:rsid w:val="002A3612"/>
    <w:rsid w:val="002B0677"/>
    <w:rsid w:val="002B4219"/>
    <w:rsid w:val="002C067A"/>
    <w:rsid w:val="002C4165"/>
    <w:rsid w:val="002C77D1"/>
    <w:rsid w:val="002D2325"/>
    <w:rsid w:val="002D4A88"/>
    <w:rsid w:val="002D6144"/>
    <w:rsid w:val="002D7206"/>
    <w:rsid w:val="00303871"/>
    <w:rsid w:val="00311541"/>
    <w:rsid w:val="00315426"/>
    <w:rsid w:val="00344493"/>
    <w:rsid w:val="00354F35"/>
    <w:rsid w:val="00360F4B"/>
    <w:rsid w:val="00365364"/>
    <w:rsid w:val="003906A1"/>
    <w:rsid w:val="00390D56"/>
    <w:rsid w:val="003921BF"/>
    <w:rsid w:val="0039424D"/>
    <w:rsid w:val="00397C5A"/>
    <w:rsid w:val="003C09CE"/>
    <w:rsid w:val="003C6A05"/>
    <w:rsid w:val="003D25A1"/>
    <w:rsid w:val="003D5034"/>
    <w:rsid w:val="003E1306"/>
    <w:rsid w:val="003F5A71"/>
    <w:rsid w:val="00402797"/>
    <w:rsid w:val="00404EA6"/>
    <w:rsid w:val="00425533"/>
    <w:rsid w:val="00425D67"/>
    <w:rsid w:val="00446109"/>
    <w:rsid w:val="00461261"/>
    <w:rsid w:val="00477441"/>
    <w:rsid w:val="004908F2"/>
    <w:rsid w:val="00492F85"/>
    <w:rsid w:val="00494547"/>
    <w:rsid w:val="00494BFD"/>
    <w:rsid w:val="004A5A74"/>
    <w:rsid w:val="004A5D34"/>
    <w:rsid w:val="004B579A"/>
    <w:rsid w:val="004D676A"/>
    <w:rsid w:val="004F70B6"/>
    <w:rsid w:val="0052046E"/>
    <w:rsid w:val="005432EA"/>
    <w:rsid w:val="005456D1"/>
    <w:rsid w:val="00545EDC"/>
    <w:rsid w:val="00554C98"/>
    <w:rsid w:val="005670E2"/>
    <w:rsid w:val="00570081"/>
    <w:rsid w:val="00577BF9"/>
    <w:rsid w:val="005873E0"/>
    <w:rsid w:val="00591862"/>
    <w:rsid w:val="005937DF"/>
    <w:rsid w:val="005A0EB9"/>
    <w:rsid w:val="005A5668"/>
    <w:rsid w:val="005B1601"/>
    <w:rsid w:val="005C02E8"/>
    <w:rsid w:val="005C640E"/>
    <w:rsid w:val="005C79D2"/>
    <w:rsid w:val="005D249D"/>
    <w:rsid w:val="005D7CDC"/>
    <w:rsid w:val="005E0E1C"/>
    <w:rsid w:val="005E7E28"/>
    <w:rsid w:val="005F19E7"/>
    <w:rsid w:val="00600D77"/>
    <w:rsid w:val="00602DE5"/>
    <w:rsid w:val="006163F1"/>
    <w:rsid w:val="0061665F"/>
    <w:rsid w:val="00622CBF"/>
    <w:rsid w:val="006364E4"/>
    <w:rsid w:val="00642188"/>
    <w:rsid w:val="00650845"/>
    <w:rsid w:val="00651D13"/>
    <w:rsid w:val="00657EBE"/>
    <w:rsid w:val="006661B9"/>
    <w:rsid w:val="0067135C"/>
    <w:rsid w:val="006863C5"/>
    <w:rsid w:val="00692A72"/>
    <w:rsid w:val="00692B77"/>
    <w:rsid w:val="006958A9"/>
    <w:rsid w:val="00696244"/>
    <w:rsid w:val="0069660C"/>
    <w:rsid w:val="006A527C"/>
    <w:rsid w:val="006A5DC7"/>
    <w:rsid w:val="006A7556"/>
    <w:rsid w:val="006C58AD"/>
    <w:rsid w:val="006E1EFD"/>
    <w:rsid w:val="006E463C"/>
    <w:rsid w:val="006F6538"/>
    <w:rsid w:val="00706F00"/>
    <w:rsid w:val="00716F89"/>
    <w:rsid w:val="00734E39"/>
    <w:rsid w:val="007350EB"/>
    <w:rsid w:val="00761A36"/>
    <w:rsid w:val="007763C2"/>
    <w:rsid w:val="00781D12"/>
    <w:rsid w:val="00782411"/>
    <w:rsid w:val="00782F1E"/>
    <w:rsid w:val="00791ABD"/>
    <w:rsid w:val="00792EDD"/>
    <w:rsid w:val="00797868"/>
    <w:rsid w:val="007A5381"/>
    <w:rsid w:val="007A7C88"/>
    <w:rsid w:val="007C50E8"/>
    <w:rsid w:val="007C6AAF"/>
    <w:rsid w:val="007D79A8"/>
    <w:rsid w:val="007E1A59"/>
    <w:rsid w:val="007E2D0B"/>
    <w:rsid w:val="007F6645"/>
    <w:rsid w:val="007F7720"/>
    <w:rsid w:val="00803BE5"/>
    <w:rsid w:val="00822A55"/>
    <w:rsid w:val="00822A5B"/>
    <w:rsid w:val="008303D8"/>
    <w:rsid w:val="008319F3"/>
    <w:rsid w:val="00840F0B"/>
    <w:rsid w:val="00856474"/>
    <w:rsid w:val="00857814"/>
    <w:rsid w:val="00862CBD"/>
    <w:rsid w:val="0087666F"/>
    <w:rsid w:val="008775A5"/>
    <w:rsid w:val="0088011F"/>
    <w:rsid w:val="00880980"/>
    <w:rsid w:val="008841EA"/>
    <w:rsid w:val="00892891"/>
    <w:rsid w:val="008947F0"/>
    <w:rsid w:val="00896512"/>
    <w:rsid w:val="008A7915"/>
    <w:rsid w:val="008B1298"/>
    <w:rsid w:val="008E272E"/>
    <w:rsid w:val="008F53BC"/>
    <w:rsid w:val="0092705E"/>
    <w:rsid w:val="009331A8"/>
    <w:rsid w:val="009363B3"/>
    <w:rsid w:val="00941C66"/>
    <w:rsid w:val="00941FC8"/>
    <w:rsid w:val="009465F0"/>
    <w:rsid w:val="00946DF7"/>
    <w:rsid w:val="009630FB"/>
    <w:rsid w:val="009817D3"/>
    <w:rsid w:val="009826E3"/>
    <w:rsid w:val="009A523B"/>
    <w:rsid w:val="009B1937"/>
    <w:rsid w:val="009B360A"/>
    <w:rsid w:val="009B3F6C"/>
    <w:rsid w:val="009B43A2"/>
    <w:rsid w:val="009B4FAF"/>
    <w:rsid w:val="009B7DD2"/>
    <w:rsid w:val="009C6A8C"/>
    <w:rsid w:val="009E6DC6"/>
    <w:rsid w:val="009E7C95"/>
    <w:rsid w:val="009F334F"/>
    <w:rsid w:val="00A06AC7"/>
    <w:rsid w:val="00A15AD8"/>
    <w:rsid w:val="00A30D6C"/>
    <w:rsid w:val="00A4043C"/>
    <w:rsid w:val="00A555D4"/>
    <w:rsid w:val="00A56C7F"/>
    <w:rsid w:val="00A62176"/>
    <w:rsid w:val="00A64671"/>
    <w:rsid w:val="00A7048A"/>
    <w:rsid w:val="00A85869"/>
    <w:rsid w:val="00A93B72"/>
    <w:rsid w:val="00AB7E05"/>
    <w:rsid w:val="00AC0280"/>
    <w:rsid w:val="00AC22A5"/>
    <w:rsid w:val="00AC3386"/>
    <w:rsid w:val="00AD0C0B"/>
    <w:rsid w:val="00AD17B1"/>
    <w:rsid w:val="00AD2A8F"/>
    <w:rsid w:val="00AD640C"/>
    <w:rsid w:val="00AE4738"/>
    <w:rsid w:val="00AF14A9"/>
    <w:rsid w:val="00B22411"/>
    <w:rsid w:val="00B22B8B"/>
    <w:rsid w:val="00B24F01"/>
    <w:rsid w:val="00B33822"/>
    <w:rsid w:val="00B34A3E"/>
    <w:rsid w:val="00B423DF"/>
    <w:rsid w:val="00B446DF"/>
    <w:rsid w:val="00B52056"/>
    <w:rsid w:val="00B60E6F"/>
    <w:rsid w:val="00B736D3"/>
    <w:rsid w:val="00B77620"/>
    <w:rsid w:val="00B86975"/>
    <w:rsid w:val="00B95417"/>
    <w:rsid w:val="00B95A83"/>
    <w:rsid w:val="00BB03C2"/>
    <w:rsid w:val="00BC677C"/>
    <w:rsid w:val="00BD1D0E"/>
    <w:rsid w:val="00BE0C59"/>
    <w:rsid w:val="00BE1368"/>
    <w:rsid w:val="00BE3724"/>
    <w:rsid w:val="00BE7579"/>
    <w:rsid w:val="00BF3B7B"/>
    <w:rsid w:val="00BF6B37"/>
    <w:rsid w:val="00C20DA1"/>
    <w:rsid w:val="00C331C8"/>
    <w:rsid w:val="00C371AB"/>
    <w:rsid w:val="00C43518"/>
    <w:rsid w:val="00C4573B"/>
    <w:rsid w:val="00C47F5F"/>
    <w:rsid w:val="00C543F6"/>
    <w:rsid w:val="00C75840"/>
    <w:rsid w:val="00C759EF"/>
    <w:rsid w:val="00C77444"/>
    <w:rsid w:val="00C81F99"/>
    <w:rsid w:val="00C868D6"/>
    <w:rsid w:val="00C86C78"/>
    <w:rsid w:val="00C93A7A"/>
    <w:rsid w:val="00CA33B5"/>
    <w:rsid w:val="00CA488F"/>
    <w:rsid w:val="00CB212D"/>
    <w:rsid w:val="00CB4EAE"/>
    <w:rsid w:val="00CC5D75"/>
    <w:rsid w:val="00CC5E25"/>
    <w:rsid w:val="00CE0AD0"/>
    <w:rsid w:val="00CF00EC"/>
    <w:rsid w:val="00D0318F"/>
    <w:rsid w:val="00D07586"/>
    <w:rsid w:val="00D24B17"/>
    <w:rsid w:val="00D27E06"/>
    <w:rsid w:val="00D37043"/>
    <w:rsid w:val="00D43505"/>
    <w:rsid w:val="00D45678"/>
    <w:rsid w:val="00D60D80"/>
    <w:rsid w:val="00D6473B"/>
    <w:rsid w:val="00D703D7"/>
    <w:rsid w:val="00D76F38"/>
    <w:rsid w:val="00D8135D"/>
    <w:rsid w:val="00D83E9F"/>
    <w:rsid w:val="00D84C1B"/>
    <w:rsid w:val="00D9131A"/>
    <w:rsid w:val="00DA01DB"/>
    <w:rsid w:val="00DA0ED8"/>
    <w:rsid w:val="00DA0EE7"/>
    <w:rsid w:val="00DA69F4"/>
    <w:rsid w:val="00DA706E"/>
    <w:rsid w:val="00DB154B"/>
    <w:rsid w:val="00DB3733"/>
    <w:rsid w:val="00DB776A"/>
    <w:rsid w:val="00DC03F3"/>
    <w:rsid w:val="00DE0133"/>
    <w:rsid w:val="00DE53E7"/>
    <w:rsid w:val="00DF161E"/>
    <w:rsid w:val="00DF28D6"/>
    <w:rsid w:val="00E04EAC"/>
    <w:rsid w:val="00E07BBC"/>
    <w:rsid w:val="00E10475"/>
    <w:rsid w:val="00E10664"/>
    <w:rsid w:val="00E16075"/>
    <w:rsid w:val="00E21E4E"/>
    <w:rsid w:val="00E44B7C"/>
    <w:rsid w:val="00E46023"/>
    <w:rsid w:val="00E4630D"/>
    <w:rsid w:val="00E504E0"/>
    <w:rsid w:val="00E519DD"/>
    <w:rsid w:val="00E54C47"/>
    <w:rsid w:val="00E70D48"/>
    <w:rsid w:val="00E717EF"/>
    <w:rsid w:val="00E75DD6"/>
    <w:rsid w:val="00E868F4"/>
    <w:rsid w:val="00E97256"/>
    <w:rsid w:val="00EA16C7"/>
    <w:rsid w:val="00EB376D"/>
    <w:rsid w:val="00EB4641"/>
    <w:rsid w:val="00EC23EB"/>
    <w:rsid w:val="00EE11F6"/>
    <w:rsid w:val="00EF294D"/>
    <w:rsid w:val="00EF5B38"/>
    <w:rsid w:val="00F070CF"/>
    <w:rsid w:val="00F07FBE"/>
    <w:rsid w:val="00F25C2A"/>
    <w:rsid w:val="00F36A33"/>
    <w:rsid w:val="00F43118"/>
    <w:rsid w:val="00F534E1"/>
    <w:rsid w:val="00F61D2A"/>
    <w:rsid w:val="00F65C28"/>
    <w:rsid w:val="00F6730E"/>
    <w:rsid w:val="00F80FEC"/>
    <w:rsid w:val="00F86A9C"/>
    <w:rsid w:val="00F924AC"/>
    <w:rsid w:val="00F935D4"/>
    <w:rsid w:val="00F9777A"/>
    <w:rsid w:val="00FD0CCB"/>
    <w:rsid w:val="00FD22A1"/>
    <w:rsid w:val="00FD5035"/>
    <w:rsid w:val="00FD73CD"/>
    <w:rsid w:val="00FE02A7"/>
    <w:rsid w:val="00FE12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ate"/>
  <w:smartTagType w:namespaceuri="urn:schemas-microsoft-com:office:smarttags" w:name="address"/>
  <w:smartTagType w:namespaceuri="urn:schemas-microsoft-com:office:smarttags" w:name="place"/>
  <w:shapeDefaults>
    <o:shapedefaults v:ext="edit" spidmax="4097"/>
    <o:shapelayout v:ext="edit">
      <o:idmap v:ext="edit" data="1"/>
    </o:shapelayout>
  </w:shapeDefaults>
  <w:decimalSymbol w:val="."/>
  <w:listSeparator w:val=","/>
  <w14:docId w14:val="7AB8977F"/>
  <w15:docId w15:val="{C1525FBA-666D-4605-AF79-049131BE5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25D67"/>
    <w:pPr>
      <w:spacing w:before="120" w:after="60"/>
    </w:pPr>
    <w:rPr>
      <w:lang w:val="en-GB" w:eastAsia="en-US"/>
    </w:rPr>
  </w:style>
  <w:style w:type="paragraph" w:styleId="Heading1">
    <w:name w:val="heading 1"/>
    <w:basedOn w:val="Normal"/>
    <w:next w:val="Normal"/>
    <w:link w:val="Heading1Char"/>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link w:val="Heading3Char"/>
    <w:qFormat/>
    <w:rsid w:val="009B360A"/>
    <w:pPr>
      <w:numPr>
        <w:ilvl w:val="2"/>
      </w:numPr>
      <w:spacing w:after="80"/>
      <w:outlineLvl w:val="2"/>
    </w:pPr>
    <w:rPr>
      <w:sz w:val="28"/>
    </w:rPr>
  </w:style>
  <w:style w:type="paragraph" w:styleId="Heading4">
    <w:name w:val="heading 4"/>
    <w:basedOn w:val="Heading3"/>
    <w:next w:val="Normal"/>
    <w:link w:val="Heading4Char"/>
    <w:qFormat/>
    <w:rsid w:val="009B360A"/>
    <w:pPr>
      <w:numPr>
        <w:ilvl w:val="3"/>
      </w:numPr>
      <w:spacing w:after="40"/>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link w:val="App2Char"/>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character" w:customStyle="1" w:styleId="Heading2Char">
    <w:name w:val="Heading 2 Char"/>
    <w:link w:val="Heading2"/>
    <w:rsid w:val="00157E88"/>
    <w:rPr>
      <w:rFonts w:ascii="Arial" w:hAnsi="Arial"/>
      <w:b/>
      <w:sz w:val="32"/>
      <w:lang w:eastAsia="en-US"/>
    </w:rPr>
  </w:style>
  <w:style w:type="character" w:customStyle="1" w:styleId="HeaderChar">
    <w:name w:val="Header Char"/>
    <w:link w:val="Header"/>
    <w:rsid w:val="00157E88"/>
    <w:rPr>
      <w:rFonts w:ascii="Arial" w:hAnsi="Arial"/>
      <w:b/>
      <w:sz w:val="18"/>
      <w:lang w:eastAsia="en-US"/>
    </w:rPr>
  </w:style>
  <w:style w:type="paragraph" w:customStyle="1" w:styleId="Bullet">
    <w:name w:val="Bullet"/>
    <w:basedOn w:val="Normal"/>
    <w:rsid w:val="00157E88"/>
    <w:pPr>
      <w:numPr>
        <w:numId w:val="10"/>
      </w:numPr>
      <w:tabs>
        <w:tab w:val="clear" w:pos="720"/>
      </w:tabs>
      <w:ind w:left="630" w:hanging="270"/>
    </w:pPr>
    <w:rPr>
      <w:lang w:val="en-US"/>
    </w:rPr>
  </w:style>
  <w:style w:type="paragraph" w:styleId="NormalWeb">
    <w:name w:val="Normal (Web)"/>
    <w:basedOn w:val="Normal"/>
    <w:uiPriority w:val="99"/>
    <w:rsid w:val="00157E88"/>
    <w:pPr>
      <w:spacing w:before="0" w:after="0"/>
    </w:pPr>
    <w:rPr>
      <w:sz w:val="24"/>
      <w:szCs w:val="24"/>
      <w:lang w:val="en-US" w:eastAsia="zh-CN"/>
    </w:rPr>
  </w:style>
  <w:style w:type="table" w:styleId="TableGrid">
    <w:name w:val="Table Grid"/>
    <w:basedOn w:val="TableNormal"/>
    <w:rsid w:val="00157E8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157E88"/>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157E88"/>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157E88"/>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157E88"/>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157E88"/>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157E88"/>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157E88"/>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157E88"/>
    <w:pPr>
      <w:spacing w:after="0"/>
    </w:pPr>
    <w:rPr>
      <w:rFonts w:ascii="Arial" w:hAnsi="Arial"/>
    </w:rPr>
  </w:style>
  <w:style w:type="paragraph" w:styleId="PlainText">
    <w:name w:val="Plain Text"/>
    <w:basedOn w:val="Normal"/>
    <w:link w:val="PlainTextChar"/>
    <w:rsid w:val="00157E88"/>
    <w:pPr>
      <w:spacing w:before="0" w:after="0"/>
    </w:pPr>
    <w:rPr>
      <w:rFonts w:ascii="Courier New" w:hAnsi="Courier New" w:cs="Courier New"/>
      <w:lang w:val="en-US"/>
    </w:rPr>
  </w:style>
  <w:style w:type="character" w:customStyle="1" w:styleId="PlainTextChar">
    <w:name w:val="Plain Text Char"/>
    <w:link w:val="PlainText"/>
    <w:rsid w:val="00157E88"/>
    <w:rPr>
      <w:rFonts w:ascii="Courier New" w:hAnsi="Courier New" w:cs="Courier New"/>
      <w:lang w:val="en-US" w:eastAsia="en-US"/>
    </w:rPr>
  </w:style>
  <w:style w:type="paragraph" w:customStyle="1" w:styleId="StyleTableRowArial8pt">
    <w:name w:val="Style Table Row + Arial 8 pt"/>
    <w:basedOn w:val="TableRow"/>
    <w:rsid w:val="00157E88"/>
    <w:rPr>
      <w:sz w:val="16"/>
    </w:rPr>
  </w:style>
  <w:style w:type="paragraph" w:customStyle="1" w:styleId="FrontMatter">
    <w:name w:val="FrontMatter"/>
    <w:basedOn w:val="Normal"/>
    <w:rsid w:val="00157E88"/>
    <w:pPr>
      <w:tabs>
        <w:tab w:val="right" w:pos="1710"/>
        <w:tab w:val="left" w:pos="3780"/>
      </w:tabs>
      <w:spacing w:before="0" w:after="0"/>
      <w:ind w:left="1987" w:hanging="1987"/>
    </w:pPr>
    <w:rPr>
      <w:rFonts w:ascii="Arial" w:hAnsi="Arial"/>
      <w:bCs/>
    </w:rPr>
  </w:style>
  <w:style w:type="paragraph" w:customStyle="1" w:styleId="Bul1">
    <w:name w:val="Bul1"/>
    <w:basedOn w:val="Normal"/>
    <w:rsid w:val="00157E88"/>
    <w:pPr>
      <w:tabs>
        <w:tab w:val="num" w:pos="2160"/>
      </w:tabs>
      <w:spacing w:after="0"/>
      <w:ind w:left="720" w:hanging="2160"/>
    </w:pPr>
  </w:style>
  <w:style w:type="paragraph" w:customStyle="1" w:styleId="TH">
    <w:name w:val="TH"/>
    <w:basedOn w:val="Normal"/>
    <w:rsid w:val="00157E88"/>
    <w:pPr>
      <w:keepNext/>
      <w:keepLines/>
      <w:numPr>
        <w:numId w:val="13"/>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rsid w:val="00157E88"/>
    <w:rPr>
      <w:sz w:val="16"/>
      <w:szCs w:val="16"/>
    </w:rPr>
  </w:style>
  <w:style w:type="paragraph" w:styleId="CommentSubject">
    <w:name w:val="annotation subject"/>
    <w:basedOn w:val="CommentText"/>
    <w:next w:val="CommentText"/>
    <w:link w:val="CommentSubjectChar"/>
    <w:rsid w:val="00157E88"/>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TextChar">
    <w:name w:val="Comment Text Char"/>
    <w:link w:val="CommentText"/>
    <w:semiHidden/>
    <w:rsid w:val="00157E88"/>
    <w:rPr>
      <w:rFonts w:ascii="Comic Sans MS" w:hAnsi="Comic Sans MS"/>
      <w:color w:val="800000"/>
      <w:shd w:val="clear" w:color="auto" w:fill="FFFF99"/>
      <w:lang w:eastAsia="en-US"/>
    </w:rPr>
  </w:style>
  <w:style w:type="character" w:customStyle="1" w:styleId="CommentSubjectChar">
    <w:name w:val="Comment Subject Char"/>
    <w:link w:val="CommentSubject"/>
    <w:rsid w:val="00157E88"/>
    <w:rPr>
      <w:rFonts w:ascii="Comic Sans MS" w:hAnsi="Comic Sans MS"/>
      <w:b/>
      <w:bCs/>
      <w:color w:val="800000"/>
      <w:shd w:val="clear" w:color="auto" w:fill="FFFF99"/>
      <w:lang w:eastAsia="en-US"/>
    </w:rPr>
  </w:style>
  <w:style w:type="paragraph" w:customStyle="1" w:styleId="listing">
    <w:name w:val="listing"/>
    <w:basedOn w:val="Normal"/>
    <w:link w:val="listingZchn"/>
    <w:rsid w:val="00157E88"/>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57E88"/>
    <w:rPr>
      <w:rFonts w:ascii="Arial Narrow" w:eastAsia="Batang" w:hAnsi="Arial Narrow" w:cs="Courier New"/>
      <w:noProof/>
      <w:lang w:val="la-Latn" w:eastAsia="ko-KR"/>
    </w:rPr>
  </w:style>
  <w:style w:type="paragraph" w:styleId="BodyText">
    <w:name w:val="Body Text"/>
    <w:basedOn w:val="Normal"/>
    <w:link w:val="BodyTextChar"/>
    <w:rsid w:val="00157E88"/>
    <w:pPr>
      <w:spacing w:after="120"/>
    </w:pPr>
  </w:style>
  <w:style w:type="character" w:customStyle="1" w:styleId="BodyTextChar">
    <w:name w:val="Body Text Char"/>
    <w:link w:val="BodyText"/>
    <w:rsid w:val="00157E88"/>
    <w:rPr>
      <w:lang w:eastAsia="en-US"/>
    </w:rPr>
  </w:style>
  <w:style w:type="paragraph" w:customStyle="1" w:styleId="B1">
    <w:name w:val="B1"/>
    <w:basedOn w:val="Normal"/>
    <w:rsid w:val="00157E88"/>
    <w:pPr>
      <w:spacing w:after="0"/>
      <w:ind w:left="567" w:hanging="567"/>
      <w:jc w:val="both"/>
    </w:pPr>
    <w:rPr>
      <w:rFonts w:ascii="Arial" w:eastAsia="Malgun Gothic" w:hAnsi="Arial"/>
    </w:rPr>
  </w:style>
  <w:style w:type="paragraph" w:customStyle="1" w:styleId="TAH">
    <w:name w:val="TAH"/>
    <w:basedOn w:val="Normal"/>
    <w:rsid w:val="00157E88"/>
    <w:pPr>
      <w:keepNext/>
      <w:keepLines/>
      <w:overflowPunct w:val="0"/>
      <w:autoSpaceDE w:val="0"/>
      <w:autoSpaceDN w:val="0"/>
      <w:adjustRightInd w:val="0"/>
      <w:spacing w:before="0" w:after="0"/>
      <w:jc w:val="center"/>
      <w:textAlignment w:val="baseline"/>
    </w:pPr>
    <w:rPr>
      <w:rFonts w:ascii="Arial" w:hAnsi="Arial"/>
      <w:b/>
      <w:sz w:val="18"/>
    </w:rPr>
  </w:style>
  <w:style w:type="paragraph" w:styleId="Revision">
    <w:name w:val="Revision"/>
    <w:hidden/>
    <w:uiPriority w:val="99"/>
    <w:semiHidden/>
    <w:rsid w:val="00157E88"/>
    <w:rPr>
      <w:lang w:val="en-GB" w:eastAsia="en-US"/>
    </w:rPr>
  </w:style>
  <w:style w:type="character" w:customStyle="1" w:styleId="AltNormalChar">
    <w:name w:val="AltNormal Char"/>
    <w:link w:val="AltNormal"/>
    <w:rsid w:val="00157E88"/>
    <w:rPr>
      <w:rFonts w:ascii="Arial" w:hAnsi="Arial"/>
      <w:lang w:eastAsia="en-US"/>
    </w:rPr>
  </w:style>
  <w:style w:type="paragraph" w:customStyle="1" w:styleId="tah0">
    <w:name w:val="tah"/>
    <w:basedOn w:val="Normal"/>
    <w:rsid w:val="00157E88"/>
    <w:pPr>
      <w:spacing w:before="0" w:after="0"/>
    </w:pPr>
    <w:rPr>
      <w:sz w:val="24"/>
      <w:szCs w:val="24"/>
      <w:lang w:val="en-US" w:eastAsia="zh-CN"/>
    </w:rPr>
  </w:style>
  <w:style w:type="paragraph" w:customStyle="1" w:styleId="tal0">
    <w:name w:val="tal"/>
    <w:basedOn w:val="Normal"/>
    <w:rsid w:val="00157E88"/>
    <w:pPr>
      <w:spacing w:before="0" w:after="0"/>
    </w:pPr>
    <w:rPr>
      <w:sz w:val="24"/>
      <w:szCs w:val="24"/>
      <w:lang w:val="en-US" w:eastAsia="zh-CN"/>
    </w:rPr>
  </w:style>
  <w:style w:type="character" w:styleId="Strong">
    <w:name w:val="Strong"/>
    <w:qFormat/>
    <w:rsid w:val="00157E88"/>
    <w:rPr>
      <w:b/>
      <w:bCs/>
    </w:rPr>
  </w:style>
  <w:style w:type="paragraph" w:customStyle="1" w:styleId="abbrdesc0">
    <w:name w:val="abbrdesc"/>
    <w:basedOn w:val="Normal"/>
    <w:rsid w:val="00157E88"/>
    <w:pPr>
      <w:spacing w:before="60"/>
    </w:pPr>
    <w:rPr>
      <w:sz w:val="18"/>
      <w:szCs w:val="18"/>
      <w:lang w:val="en-US"/>
    </w:rPr>
  </w:style>
  <w:style w:type="paragraph" w:customStyle="1" w:styleId="TableText">
    <w:name w:val="Table Text"/>
    <w:basedOn w:val="Normal"/>
    <w:link w:val="TableTextChar"/>
    <w:qFormat/>
    <w:rsid w:val="00157E88"/>
    <w:pPr>
      <w:spacing w:before="0" w:after="0"/>
    </w:pPr>
    <w:rPr>
      <w:rFonts w:ascii="Arial" w:hAnsi="Arial"/>
      <w:lang w:eastAsia="de-DE" w:bidi="bn-BD"/>
    </w:rPr>
  </w:style>
  <w:style w:type="character" w:customStyle="1" w:styleId="TableTextChar">
    <w:name w:val="Table Text Char"/>
    <w:link w:val="TableText"/>
    <w:rsid w:val="00157E88"/>
    <w:rPr>
      <w:rFonts w:ascii="Arial" w:eastAsia="SimSun" w:hAnsi="Arial"/>
      <w:lang w:eastAsia="de-DE" w:bidi="bn-BD"/>
    </w:rPr>
  </w:style>
  <w:style w:type="paragraph" w:customStyle="1" w:styleId="0listing">
    <w:name w:val="(0)_listing"/>
    <w:basedOn w:val="Normal"/>
    <w:link w:val="0listingCharChar"/>
    <w:rsid w:val="00157E88"/>
    <w:pPr>
      <w:autoSpaceDE w:val="0"/>
      <w:autoSpaceDN w:val="0"/>
      <w:adjustRightInd w:val="0"/>
      <w:spacing w:before="0" w:after="0"/>
    </w:pPr>
    <w:rPr>
      <w:rFonts w:ascii="Arial Narrow" w:eastAsia="Batang" w:hAnsi="Arial Narrow" w:cs="Courier New"/>
      <w:noProof/>
      <w:lang w:val="la-Latn" w:eastAsia="ko-KR"/>
    </w:rPr>
  </w:style>
  <w:style w:type="character" w:customStyle="1" w:styleId="0listingCharChar">
    <w:name w:val="(0)_listing Char Char"/>
    <w:link w:val="0listing"/>
    <w:rsid w:val="00157E88"/>
    <w:rPr>
      <w:rFonts w:ascii="Arial Narrow" w:eastAsia="Batang" w:hAnsi="Arial Narrow" w:cs="Courier New"/>
      <w:noProof/>
      <w:lang w:val="la-Latn" w:eastAsia="ko-KR"/>
    </w:rPr>
  </w:style>
  <w:style w:type="paragraph" w:customStyle="1" w:styleId="0Listing0">
    <w:name w:val="(0)_Listing"/>
    <w:basedOn w:val="Normal"/>
    <w:rsid w:val="00157E88"/>
    <w:pPr>
      <w:spacing w:before="0"/>
    </w:pPr>
    <w:rPr>
      <w:rFonts w:ascii="Arial Narrow" w:hAnsi="Arial Narrow" w:cs="Courier New"/>
      <w:color w:val="000000"/>
      <w:lang w:val="en-US" w:eastAsia="zh-CN"/>
    </w:rPr>
  </w:style>
  <w:style w:type="paragraph" w:customStyle="1" w:styleId="Default">
    <w:name w:val="Default"/>
    <w:rsid w:val="00157E88"/>
    <w:pPr>
      <w:autoSpaceDE w:val="0"/>
      <w:autoSpaceDN w:val="0"/>
      <w:adjustRightInd w:val="0"/>
    </w:pPr>
    <w:rPr>
      <w:rFonts w:ascii="Arial" w:hAnsi="Arial" w:cs="Arial"/>
      <w:color w:val="000000"/>
      <w:sz w:val="24"/>
      <w:szCs w:val="24"/>
      <w:lang w:eastAsia="en-US"/>
    </w:rPr>
  </w:style>
  <w:style w:type="numbering" w:customStyle="1" w:styleId="StyleBulleted">
    <w:name w:val="Style Bulleted"/>
    <w:basedOn w:val="NoList"/>
    <w:rsid w:val="00157E88"/>
    <w:pPr>
      <w:numPr>
        <w:numId w:val="40"/>
      </w:numPr>
    </w:pPr>
  </w:style>
  <w:style w:type="paragraph" w:customStyle="1" w:styleId="Style1">
    <w:name w:val="Style1"/>
    <w:basedOn w:val="App3"/>
    <w:link w:val="Style1Char"/>
    <w:qFormat/>
    <w:rsid w:val="00696244"/>
    <w:rPr>
      <w:b w:val="0"/>
    </w:rPr>
  </w:style>
  <w:style w:type="paragraph" w:customStyle="1" w:styleId="Style2">
    <w:name w:val="Style2"/>
    <w:basedOn w:val="App3"/>
    <w:link w:val="Style2Char"/>
    <w:qFormat/>
    <w:rsid w:val="00696244"/>
  </w:style>
  <w:style w:type="character" w:customStyle="1" w:styleId="App1Char">
    <w:name w:val="App1 Char"/>
    <w:link w:val="App1"/>
    <w:rsid w:val="00696244"/>
    <w:rPr>
      <w:rFonts w:ascii="Arial Narrow" w:hAnsi="Arial Narrow"/>
      <w:b/>
      <w:sz w:val="36"/>
      <w:lang w:eastAsia="en-US"/>
    </w:rPr>
  </w:style>
  <w:style w:type="character" w:customStyle="1" w:styleId="App2Char">
    <w:name w:val="App2 Char"/>
    <w:link w:val="App2"/>
    <w:rsid w:val="00696244"/>
    <w:rPr>
      <w:rFonts w:ascii="Arial" w:hAnsi="Arial" w:cs="Arial"/>
      <w:b/>
      <w:sz w:val="32"/>
      <w:lang w:eastAsia="en-US"/>
    </w:rPr>
  </w:style>
  <w:style w:type="character" w:customStyle="1" w:styleId="App3Char">
    <w:name w:val="App3 Char"/>
    <w:link w:val="App3"/>
    <w:rsid w:val="00696244"/>
    <w:rPr>
      <w:rFonts w:ascii="Arial" w:hAnsi="Arial" w:cs="Arial"/>
      <w:b/>
      <w:sz w:val="28"/>
      <w:lang w:eastAsia="en-US"/>
    </w:rPr>
  </w:style>
  <w:style w:type="character" w:customStyle="1" w:styleId="Style1Char">
    <w:name w:val="Style1 Char"/>
    <w:link w:val="Style1"/>
    <w:rsid w:val="00696244"/>
    <w:rPr>
      <w:rFonts w:ascii="Arial" w:hAnsi="Arial" w:cs="Arial"/>
      <w:b w:val="0"/>
      <w:sz w:val="28"/>
      <w:lang w:eastAsia="en-US"/>
    </w:rPr>
  </w:style>
  <w:style w:type="paragraph" w:customStyle="1" w:styleId="Style3">
    <w:name w:val="Style3"/>
    <w:basedOn w:val="Style1"/>
    <w:link w:val="Style3Char"/>
    <w:qFormat/>
    <w:rsid w:val="00696244"/>
  </w:style>
  <w:style w:type="character" w:customStyle="1" w:styleId="Style2Char">
    <w:name w:val="Style2 Char"/>
    <w:basedOn w:val="App3Char"/>
    <w:link w:val="Style2"/>
    <w:rsid w:val="00696244"/>
    <w:rPr>
      <w:rFonts w:ascii="Arial" w:hAnsi="Arial" w:cs="Arial"/>
      <w:b/>
      <w:sz w:val="28"/>
      <w:lang w:eastAsia="en-US"/>
    </w:rPr>
  </w:style>
  <w:style w:type="paragraph" w:styleId="EndnoteText">
    <w:name w:val="endnote text"/>
    <w:basedOn w:val="Normal"/>
    <w:link w:val="EndnoteTextChar"/>
    <w:rsid w:val="000C30ED"/>
  </w:style>
  <w:style w:type="character" w:customStyle="1" w:styleId="Style3Char">
    <w:name w:val="Style3 Char"/>
    <w:basedOn w:val="Style1Char"/>
    <w:link w:val="Style3"/>
    <w:rsid w:val="00696244"/>
    <w:rPr>
      <w:rFonts w:ascii="Arial" w:hAnsi="Arial" w:cs="Arial"/>
      <w:b w:val="0"/>
      <w:sz w:val="28"/>
      <w:lang w:eastAsia="en-US"/>
    </w:rPr>
  </w:style>
  <w:style w:type="character" w:customStyle="1" w:styleId="EndnoteTextChar">
    <w:name w:val="Endnote Text Char"/>
    <w:link w:val="EndnoteText"/>
    <w:rsid w:val="000C30ED"/>
    <w:rPr>
      <w:lang w:eastAsia="en-US"/>
    </w:rPr>
  </w:style>
  <w:style w:type="character" w:styleId="EndnoteReference">
    <w:name w:val="endnote reference"/>
    <w:rsid w:val="000C30ED"/>
    <w:rPr>
      <w:vertAlign w:val="superscript"/>
    </w:rPr>
  </w:style>
  <w:style w:type="character" w:customStyle="1" w:styleId="Heading4Char">
    <w:name w:val="Heading 4 Char"/>
    <w:link w:val="Heading4"/>
    <w:rsid w:val="00BD1D0E"/>
    <w:rPr>
      <w:rFonts w:ascii="Arial" w:hAnsi="Arial"/>
      <w:b/>
      <w:sz w:val="24"/>
      <w:lang w:eastAsia="en-US"/>
    </w:rPr>
  </w:style>
  <w:style w:type="character" w:customStyle="1" w:styleId="Heading1Char">
    <w:name w:val="Heading 1 Char"/>
    <w:link w:val="Heading1"/>
    <w:rsid w:val="00BD1D0E"/>
    <w:rPr>
      <w:rFonts w:ascii="Arial" w:hAnsi="Arial"/>
      <w:b/>
      <w:sz w:val="36"/>
      <w:lang w:eastAsia="en-US"/>
    </w:rPr>
  </w:style>
  <w:style w:type="character" w:customStyle="1" w:styleId="Heading5Char">
    <w:name w:val="Heading 5 Char"/>
    <w:link w:val="Heading5"/>
    <w:rsid w:val="00C4573B"/>
    <w:rPr>
      <w:rFonts w:ascii="Arial" w:hAnsi="Arial"/>
      <w:b/>
      <w:sz w:val="22"/>
      <w:lang w:val="en-GB" w:eastAsia="en-US"/>
    </w:rPr>
  </w:style>
  <w:style w:type="paragraph" w:styleId="ListParagraph">
    <w:name w:val="List Paragraph"/>
    <w:basedOn w:val="Normal"/>
    <w:uiPriority w:val="34"/>
    <w:qFormat/>
    <w:rsid w:val="00CC5E25"/>
    <w:pPr>
      <w:ind w:left="720"/>
      <w:contextualSpacing/>
    </w:pPr>
  </w:style>
  <w:style w:type="character" w:customStyle="1" w:styleId="Heading3Char">
    <w:name w:val="Heading 3 Char"/>
    <w:basedOn w:val="DefaultParagraphFont"/>
    <w:link w:val="Heading3"/>
    <w:rsid w:val="00CC5E25"/>
    <w:rPr>
      <w:rFonts w:ascii="Arial" w:hAnsi="Arial"/>
      <w:b/>
      <w:sz w:val="28"/>
      <w:lang w:val="en-GB" w:eastAsia="en-US"/>
    </w:rPr>
  </w:style>
  <w:style w:type="character" w:styleId="UnresolvedMention">
    <w:name w:val="Unresolved Mention"/>
    <w:basedOn w:val="DefaultParagraphFont"/>
    <w:uiPriority w:val="99"/>
    <w:semiHidden/>
    <w:unhideWhenUsed/>
    <w:rsid w:val="003C6A0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6.emf"/><Relationship Id="rId26" Type="http://schemas.openxmlformats.org/officeDocument/2006/relationships/image" Target="media/image14.emf"/><Relationship Id="rId39" Type="http://schemas.openxmlformats.org/officeDocument/2006/relationships/image" Target="media/image27.emf"/><Relationship Id="rId21" Type="http://schemas.openxmlformats.org/officeDocument/2006/relationships/image" Target="media/image9.emf"/><Relationship Id="rId34" Type="http://schemas.openxmlformats.org/officeDocument/2006/relationships/image" Target="media/image22.emf"/><Relationship Id="rId42" Type="http://schemas.openxmlformats.org/officeDocument/2006/relationships/image" Target="media/image30.emf"/><Relationship Id="rId47" Type="http://schemas.openxmlformats.org/officeDocument/2006/relationships/header" Target="header2.xml"/><Relationship Id="rId50" Type="http://schemas.openxmlformats.org/officeDocument/2006/relationships/footer" Target="footer4.xml"/><Relationship Id="rId55" Type="http://schemas.openxmlformats.org/officeDocument/2006/relationships/image" Target="media/image39.emf"/><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4.emf"/><Relationship Id="rId29" Type="http://schemas.openxmlformats.org/officeDocument/2006/relationships/image" Target="media/image17.emf"/><Relationship Id="rId11" Type="http://schemas.openxmlformats.org/officeDocument/2006/relationships/header" Target="header1.xml"/><Relationship Id="rId24" Type="http://schemas.openxmlformats.org/officeDocument/2006/relationships/image" Target="media/image12.emf"/><Relationship Id="rId32" Type="http://schemas.openxmlformats.org/officeDocument/2006/relationships/image" Target="media/image20.emf"/><Relationship Id="rId37" Type="http://schemas.openxmlformats.org/officeDocument/2006/relationships/image" Target="media/image25.emf"/><Relationship Id="rId40" Type="http://schemas.openxmlformats.org/officeDocument/2006/relationships/image" Target="media/image28.emf"/><Relationship Id="rId45" Type="http://schemas.openxmlformats.org/officeDocument/2006/relationships/image" Target="media/image33.emf"/><Relationship Id="rId53" Type="http://schemas.openxmlformats.org/officeDocument/2006/relationships/image" Target="media/image37.emf"/><Relationship Id="rId58" Type="http://schemas.openxmlformats.org/officeDocument/2006/relationships/header" Target="header4.xml"/><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image" Target="media/image7.emf"/><Relationship Id="rId14" Type="http://schemas.openxmlformats.org/officeDocument/2006/relationships/image" Target="media/image2.emf"/><Relationship Id="rId22" Type="http://schemas.openxmlformats.org/officeDocument/2006/relationships/image" Target="media/image10.emf"/><Relationship Id="rId27" Type="http://schemas.openxmlformats.org/officeDocument/2006/relationships/image" Target="media/image15.emf"/><Relationship Id="rId30" Type="http://schemas.openxmlformats.org/officeDocument/2006/relationships/image" Target="media/image18.emf"/><Relationship Id="rId35" Type="http://schemas.openxmlformats.org/officeDocument/2006/relationships/image" Target="media/image23.emf"/><Relationship Id="rId43" Type="http://schemas.openxmlformats.org/officeDocument/2006/relationships/image" Target="media/image31.emf"/><Relationship Id="rId48" Type="http://schemas.openxmlformats.org/officeDocument/2006/relationships/footer" Target="footer3.xml"/><Relationship Id="rId56" Type="http://schemas.openxmlformats.org/officeDocument/2006/relationships/image" Target="media/image40.emf"/><Relationship Id="rId8" Type="http://schemas.openxmlformats.org/officeDocument/2006/relationships/image" Target="media/image1.jpeg"/><Relationship Id="rId51" Type="http://schemas.openxmlformats.org/officeDocument/2006/relationships/image" Target="media/image35.emf"/><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image" Target="media/image5.emf"/><Relationship Id="rId25" Type="http://schemas.openxmlformats.org/officeDocument/2006/relationships/image" Target="media/image13.emf"/><Relationship Id="rId33" Type="http://schemas.openxmlformats.org/officeDocument/2006/relationships/image" Target="media/image21.emf"/><Relationship Id="rId38" Type="http://schemas.openxmlformats.org/officeDocument/2006/relationships/image" Target="media/image26.emf"/><Relationship Id="rId46" Type="http://schemas.openxmlformats.org/officeDocument/2006/relationships/image" Target="media/image34.emf"/><Relationship Id="rId59" Type="http://schemas.openxmlformats.org/officeDocument/2006/relationships/footer" Target="footer5.xml"/><Relationship Id="rId20" Type="http://schemas.openxmlformats.org/officeDocument/2006/relationships/image" Target="media/image8.emf"/><Relationship Id="rId41" Type="http://schemas.openxmlformats.org/officeDocument/2006/relationships/image" Target="media/image29.emf"/><Relationship Id="rId54" Type="http://schemas.openxmlformats.org/officeDocument/2006/relationships/image" Target="media/image38.emf"/><Relationship Id="rId62"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3.emf"/><Relationship Id="rId23" Type="http://schemas.openxmlformats.org/officeDocument/2006/relationships/image" Target="media/image11.emf"/><Relationship Id="rId28" Type="http://schemas.openxmlformats.org/officeDocument/2006/relationships/image" Target="media/image16.emf"/><Relationship Id="rId36" Type="http://schemas.openxmlformats.org/officeDocument/2006/relationships/image" Target="media/image24.emf"/><Relationship Id="rId49" Type="http://schemas.openxmlformats.org/officeDocument/2006/relationships/header" Target="header3.xml"/><Relationship Id="rId57" Type="http://schemas.openxmlformats.org/officeDocument/2006/relationships/image" Target="media/image41.emf"/><Relationship Id="rId10" Type="http://schemas.openxmlformats.org/officeDocument/2006/relationships/hyperlink" Target="http://www.openmobilealliance.org/ipr.html" TargetMode="External"/><Relationship Id="rId31" Type="http://schemas.openxmlformats.org/officeDocument/2006/relationships/image" Target="media/image19.emf"/><Relationship Id="rId44" Type="http://schemas.openxmlformats.org/officeDocument/2006/relationships/image" Target="media/image32.emf"/><Relationship Id="rId52" Type="http://schemas.openxmlformats.org/officeDocument/2006/relationships/image" Target="media/image36.emf"/><Relationship Id="rId60"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588E0C-E852-42F0-AFB4-E515DA8A0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TotalTime>
  <Pages>118</Pages>
  <Words>31862</Words>
  <Characters>181614</Characters>
  <Application>Microsoft Office Word</Application>
  <DocSecurity>0</DocSecurity>
  <Lines>1513</Lines>
  <Paragraphs>426</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213050</CharactersWithSpaces>
  <SharedDoc>false</SharedDoc>
  <HLinks>
    <vt:vector size="96" baseType="variant">
      <vt:variant>
        <vt:i4>1310774</vt:i4>
      </vt:variant>
      <vt:variant>
        <vt:i4>941</vt:i4>
      </vt:variant>
      <vt:variant>
        <vt:i4>0</vt:i4>
      </vt:variant>
      <vt:variant>
        <vt:i4>5</vt:i4>
      </vt:variant>
      <vt:variant>
        <vt:lpwstr/>
      </vt:variant>
      <vt:variant>
        <vt:lpwstr>_Toc435537425</vt:lpwstr>
      </vt:variant>
      <vt:variant>
        <vt:i4>1310774</vt:i4>
      </vt:variant>
      <vt:variant>
        <vt:i4>935</vt:i4>
      </vt:variant>
      <vt:variant>
        <vt:i4>0</vt:i4>
      </vt:variant>
      <vt:variant>
        <vt:i4>5</vt:i4>
      </vt:variant>
      <vt:variant>
        <vt:lpwstr/>
      </vt:variant>
      <vt:variant>
        <vt:lpwstr>_Toc435537424</vt:lpwstr>
      </vt:variant>
      <vt:variant>
        <vt:i4>1310774</vt:i4>
      </vt:variant>
      <vt:variant>
        <vt:i4>929</vt:i4>
      </vt:variant>
      <vt:variant>
        <vt:i4>0</vt:i4>
      </vt:variant>
      <vt:variant>
        <vt:i4>5</vt:i4>
      </vt:variant>
      <vt:variant>
        <vt:lpwstr/>
      </vt:variant>
      <vt:variant>
        <vt:lpwstr>_Toc435537423</vt:lpwstr>
      </vt:variant>
      <vt:variant>
        <vt:i4>1310774</vt:i4>
      </vt:variant>
      <vt:variant>
        <vt:i4>923</vt:i4>
      </vt:variant>
      <vt:variant>
        <vt:i4>0</vt:i4>
      </vt:variant>
      <vt:variant>
        <vt:i4>5</vt:i4>
      </vt:variant>
      <vt:variant>
        <vt:lpwstr/>
      </vt:variant>
      <vt:variant>
        <vt:lpwstr>_Toc435537422</vt:lpwstr>
      </vt:variant>
      <vt:variant>
        <vt:i4>1310774</vt:i4>
      </vt:variant>
      <vt:variant>
        <vt:i4>917</vt:i4>
      </vt:variant>
      <vt:variant>
        <vt:i4>0</vt:i4>
      </vt:variant>
      <vt:variant>
        <vt:i4>5</vt:i4>
      </vt:variant>
      <vt:variant>
        <vt:lpwstr/>
      </vt:variant>
      <vt:variant>
        <vt:lpwstr>_Toc435537421</vt:lpwstr>
      </vt:variant>
      <vt:variant>
        <vt:i4>1310774</vt:i4>
      </vt:variant>
      <vt:variant>
        <vt:i4>911</vt:i4>
      </vt:variant>
      <vt:variant>
        <vt:i4>0</vt:i4>
      </vt:variant>
      <vt:variant>
        <vt:i4>5</vt:i4>
      </vt:variant>
      <vt:variant>
        <vt:lpwstr/>
      </vt:variant>
      <vt:variant>
        <vt:lpwstr>_Toc435537420</vt:lpwstr>
      </vt:variant>
      <vt:variant>
        <vt:i4>1507382</vt:i4>
      </vt:variant>
      <vt:variant>
        <vt:i4>902</vt:i4>
      </vt:variant>
      <vt:variant>
        <vt:i4>0</vt:i4>
      </vt:variant>
      <vt:variant>
        <vt:i4>5</vt:i4>
      </vt:variant>
      <vt:variant>
        <vt:lpwstr/>
      </vt:variant>
      <vt:variant>
        <vt:lpwstr>_Toc435537419</vt:lpwstr>
      </vt:variant>
      <vt:variant>
        <vt:i4>1507382</vt:i4>
      </vt:variant>
      <vt:variant>
        <vt:i4>896</vt:i4>
      </vt:variant>
      <vt:variant>
        <vt:i4>0</vt:i4>
      </vt:variant>
      <vt:variant>
        <vt:i4>5</vt:i4>
      </vt:variant>
      <vt:variant>
        <vt:lpwstr/>
      </vt:variant>
      <vt:variant>
        <vt:lpwstr>_Toc435537418</vt:lpwstr>
      </vt:variant>
      <vt:variant>
        <vt:i4>1507382</vt:i4>
      </vt:variant>
      <vt:variant>
        <vt:i4>890</vt:i4>
      </vt:variant>
      <vt:variant>
        <vt:i4>0</vt:i4>
      </vt:variant>
      <vt:variant>
        <vt:i4>5</vt:i4>
      </vt:variant>
      <vt:variant>
        <vt:lpwstr/>
      </vt:variant>
      <vt:variant>
        <vt:lpwstr>_Toc435537417</vt:lpwstr>
      </vt:variant>
      <vt:variant>
        <vt:i4>1507382</vt:i4>
      </vt:variant>
      <vt:variant>
        <vt:i4>884</vt:i4>
      </vt:variant>
      <vt:variant>
        <vt:i4>0</vt:i4>
      </vt:variant>
      <vt:variant>
        <vt:i4>5</vt:i4>
      </vt:variant>
      <vt:variant>
        <vt:lpwstr/>
      </vt:variant>
      <vt:variant>
        <vt:lpwstr>_Toc435537416</vt:lpwstr>
      </vt:variant>
      <vt:variant>
        <vt:i4>1507382</vt:i4>
      </vt:variant>
      <vt:variant>
        <vt:i4>878</vt:i4>
      </vt:variant>
      <vt:variant>
        <vt:i4>0</vt:i4>
      </vt:variant>
      <vt:variant>
        <vt:i4>5</vt:i4>
      </vt:variant>
      <vt:variant>
        <vt:lpwstr/>
      </vt:variant>
      <vt:variant>
        <vt:lpwstr>_Toc435537415</vt:lpwstr>
      </vt:variant>
      <vt:variant>
        <vt:i4>1507382</vt:i4>
      </vt:variant>
      <vt:variant>
        <vt:i4>872</vt:i4>
      </vt:variant>
      <vt:variant>
        <vt:i4>0</vt:i4>
      </vt:variant>
      <vt:variant>
        <vt:i4>5</vt:i4>
      </vt:variant>
      <vt:variant>
        <vt:lpwstr/>
      </vt:variant>
      <vt:variant>
        <vt:lpwstr>_Toc435537414</vt:lpwstr>
      </vt:variant>
      <vt:variant>
        <vt:i4>1507382</vt:i4>
      </vt:variant>
      <vt:variant>
        <vt:i4>866</vt:i4>
      </vt:variant>
      <vt:variant>
        <vt:i4>0</vt:i4>
      </vt:variant>
      <vt:variant>
        <vt:i4>5</vt:i4>
      </vt:variant>
      <vt:variant>
        <vt:lpwstr/>
      </vt:variant>
      <vt:variant>
        <vt:lpwstr>_Toc435537413</vt:lpwstr>
      </vt:variant>
      <vt:variant>
        <vt:i4>1507382</vt:i4>
      </vt:variant>
      <vt:variant>
        <vt:i4>860</vt:i4>
      </vt:variant>
      <vt:variant>
        <vt:i4>0</vt:i4>
      </vt:variant>
      <vt:variant>
        <vt:i4>5</vt:i4>
      </vt:variant>
      <vt:variant>
        <vt:lpwstr/>
      </vt:variant>
      <vt:variant>
        <vt:lpwstr>_Toc435537412</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donald.chisholm</cp:lastModifiedBy>
  <cp:revision>112</cp:revision>
  <cp:lastPrinted>2006-01-10T01:17:00Z</cp:lastPrinted>
  <dcterms:created xsi:type="dcterms:W3CDTF">2017-11-15T18:04:00Z</dcterms:created>
  <dcterms:modified xsi:type="dcterms:W3CDTF">2018-04-24T04:07:00Z</dcterms:modified>
</cp:coreProperties>
</file>