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91" w:type="dxa"/>
        <w:tblLayout w:type="fixed"/>
        <w:tblLook w:val="0000" w:firstRow="0" w:lastRow="0" w:firstColumn="0" w:lastColumn="0" w:noHBand="0" w:noVBand="0"/>
      </w:tblPr>
      <w:tblGrid>
        <w:gridCol w:w="3240"/>
        <w:gridCol w:w="96"/>
        <w:gridCol w:w="4950"/>
        <w:gridCol w:w="1793"/>
        <w:gridCol w:w="12"/>
      </w:tblGrid>
      <w:tr w:rsidR="00BA18D0" w:rsidRPr="00CF0F6E" w:rsidTr="00317EE4">
        <w:tblPrEx>
          <w:tblCellMar>
            <w:top w:w="0" w:type="dxa"/>
            <w:bottom w:w="0" w:type="dxa"/>
          </w:tblCellMar>
        </w:tblPrEx>
        <w:trPr>
          <w:gridAfter w:val="1"/>
          <w:wAfter w:w="12" w:type="dxa"/>
          <w:cantSplit/>
          <w:trHeight w:val="960"/>
        </w:trPr>
        <w:tc>
          <w:tcPr>
            <w:tcW w:w="3240" w:type="dxa"/>
            <w:vAlign w:val="bottom"/>
          </w:tcPr>
          <w:p w:rsidR="00BA18D0" w:rsidRPr="00CF0F6E" w:rsidRDefault="00FF71B5">
            <w:pPr>
              <w:pStyle w:val="ZDISCLAIMER"/>
              <w:spacing w:after="0"/>
            </w:pPr>
            <w:r>
              <w:rPr>
                <w:noProof/>
                <w:lang w:val="en-US" w:eastAsia="zh-CN"/>
              </w:rPr>
              <w:drawing>
                <wp:inline distT="0" distB="0" distL="0" distR="0" wp14:anchorId="7AF04121" wp14:editId="6DFF8EAA">
                  <wp:extent cx="1828800" cy="51861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1828800" cy="518615"/>
                          </a:xfrm>
                          <a:prstGeom prst="rect">
                            <a:avLst/>
                          </a:prstGeom>
                          <a:noFill/>
                          <a:ln>
                            <a:noFill/>
                          </a:ln>
                        </pic:spPr>
                      </pic:pic>
                    </a:graphicData>
                  </a:graphic>
                </wp:inline>
              </w:drawing>
            </w:r>
          </w:p>
        </w:tc>
        <w:tc>
          <w:tcPr>
            <w:tcW w:w="6839" w:type="dxa"/>
            <w:gridSpan w:val="3"/>
            <w:vAlign w:val="bottom"/>
          </w:tcPr>
          <w:p w:rsidR="00BA18D0" w:rsidRPr="00CF0F6E" w:rsidRDefault="00BA18D0">
            <w:pPr>
              <w:pStyle w:val="Approval"/>
              <w:tabs>
                <w:tab w:val="left" w:pos="2704"/>
              </w:tabs>
              <w:jc w:val="center"/>
            </w:pPr>
          </w:p>
        </w:tc>
      </w:tr>
      <w:tr w:rsidR="00BA18D0" w:rsidRPr="00CF0F6E" w:rsidTr="00317EE4">
        <w:tblPrEx>
          <w:tblCellMar>
            <w:top w:w="0" w:type="dxa"/>
            <w:bottom w:w="0" w:type="dxa"/>
          </w:tblCellMar>
        </w:tblPrEx>
        <w:trPr>
          <w:gridAfter w:val="1"/>
          <w:wAfter w:w="12" w:type="dxa"/>
          <w:cantSplit/>
          <w:trHeight w:hRule="exact" w:val="2370"/>
        </w:trPr>
        <w:tc>
          <w:tcPr>
            <w:tcW w:w="10079" w:type="dxa"/>
            <w:gridSpan w:val="4"/>
            <w:vAlign w:val="bottom"/>
          </w:tcPr>
          <w:p w:rsidR="00BA18D0" w:rsidRPr="00CF0F6E" w:rsidRDefault="00835585" w:rsidP="00835585">
            <w:pPr>
              <w:pStyle w:val="Title"/>
              <w:spacing w:before="120"/>
              <w:rPr>
                <w:rStyle w:val="ZDONTMODIFY"/>
                <w:rFonts w:ascii="Arial Narrow" w:hAnsi="Arial Narrow"/>
                <w:sz w:val="40"/>
                <w:szCs w:val="40"/>
              </w:rPr>
            </w:pPr>
            <w:r w:rsidRPr="006B7890">
              <w:rPr>
                <w:rFonts w:ascii="Arial Narrow" w:hAnsi="Arial Narrow"/>
                <w:sz w:val="40"/>
                <w:szCs w:val="40"/>
              </w:rPr>
              <w:t>RESTful Network API for Zonal Presence</w:t>
            </w:r>
            <w:r w:rsidRPr="00CF0F6E">
              <w:rPr>
                <w:rFonts w:ascii="Arial Narrow" w:hAnsi="Arial Narrow"/>
                <w:sz w:val="40"/>
                <w:szCs w:val="40"/>
              </w:rPr>
              <w:t xml:space="preserve"> </w:t>
            </w:r>
            <w:r w:rsidR="00BA18D0" w:rsidRPr="00CF0F6E">
              <w:rPr>
                <w:rFonts w:ascii="Arial Narrow" w:hAnsi="Arial Narrow"/>
                <w:sz w:val="40"/>
                <w:szCs w:val="40"/>
              </w:rPr>
              <w:t>Requirements</w:t>
            </w:r>
          </w:p>
        </w:tc>
      </w:tr>
      <w:tr w:rsidR="00BA18D0" w:rsidRPr="00CF0F6E" w:rsidTr="00317EE4">
        <w:tblPrEx>
          <w:tblCellMar>
            <w:top w:w="0" w:type="dxa"/>
            <w:bottom w:w="0" w:type="dxa"/>
          </w:tblCellMar>
        </w:tblPrEx>
        <w:trPr>
          <w:gridAfter w:val="1"/>
          <w:wAfter w:w="12" w:type="dxa"/>
          <w:cantSplit/>
          <w:trHeight w:val="1833"/>
        </w:trPr>
        <w:tc>
          <w:tcPr>
            <w:tcW w:w="10079" w:type="dxa"/>
            <w:gridSpan w:val="4"/>
          </w:tcPr>
          <w:p w:rsidR="00BA18D0" w:rsidRPr="00CB5CE1" w:rsidRDefault="00317EE4" w:rsidP="00317EE4">
            <w:pPr>
              <w:pStyle w:val="ZCOVER"/>
              <w:pBdr>
                <w:bottom w:val="single" w:sz="12" w:space="0" w:color="800000"/>
              </w:pBdr>
              <w:rPr>
                <w:rStyle w:val="ZDONTMODIFY"/>
                <w:rFonts w:eastAsia="Malgun Gothic" w:hint="eastAsia"/>
                <w:lang w:eastAsia="ko-KR"/>
              </w:rPr>
            </w:pPr>
            <w:r>
              <w:rPr>
                <w:rStyle w:val="ZDONTMODIFY"/>
              </w:rPr>
              <w:t>Approved</w:t>
            </w:r>
            <w:r w:rsidR="00BA18D0" w:rsidRPr="00CF0F6E">
              <w:rPr>
                <w:rStyle w:val="ZDONTMODIFY"/>
              </w:rPr>
              <w:t xml:space="preserve"> Version </w:t>
            </w:r>
            <w:r w:rsidR="00907DCE" w:rsidRPr="00CF0F6E">
              <w:rPr>
                <w:rStyle w:val="ZDONTMODIFY"/>
              </w:rPr>
              <w:t>1.0</w:t>
            </w:r>
            <w:r w:rsidR="00BA18D0" w:rsidRPr="00CF0F6E">
              <w:rPr>
                <w:rStyle w:val="ZDONTMODIFY"/>
              </w:rPr>
              <w:t xml:space="preserve"> – </w:t>
            </w:r>
            <w:r>
              <w:rPr>
                <w:rStyle w:val="ZDONTMODIFY"/>
                <w:rFonts w:eastAsia="Malgun Gothic"/>
                <w:lang w:eastAsia="ko-KR"/>
              </w:rPr>
              <w:t>21</w:t>
            </w:r>
            <w:r w:rsidR="007A45AA">
              <w:rPr>
                <w:rStyle w:val="ZDONTMODIFY"/>
                <w:rFonts w:eastAsia="Malgun Gothic" w:hint="eastAsia"/>
                <w:lang w:eastAsia="ko-KR"/>
              </w:rPr>
              <w:t xml:space="preserve"> </w:t>
            </w:r>
            <w:r>
              <w:rPr>
                <w:rStyle w:val="ZDONTMODIFY"/>
                <w:rFonts w:eastAsia="Malgun Gothic"/>
                <w:lang w:eastAsia="ko-KR"/>
              </w:rPr>
              <w:t>Jun</w:t>
            </w:r>
            <w:r w:rsidR="00420464" w:rsidRPr="009F3DAC">
              <w:rPr>
                <w:rStyle w:val="ZDONTMODIFY"/>
                <w:rFonts w:eastAsia="Malgun Gothic" w:hint="eastAsia"/>
                <w:lang w:eastAsia="ko-KR"/>
              </w:rPr>
              <w:t xml:space="preserve"> 201</w:t>
            </w:r>
            <w:r>
              <w:rPr>
                <w:rStyle w:val="ZDONTMODIFY"/>
                <w:rFonts w:eastAsia="Malgun Gothic"/>
                <w:lang w:eastAsia="ko-KR"/>
              </w:rPr>
              <w:t>8</w:t>
            </w:r>
          </w:p>
        </w:tc>
      </w:tr>
      <w:tr w:rsidR="00BA18D0" w:rsidRPr="00CF0F6E" w:rsidTr="00317EE4">
        <w:tblPrEx>
          <w:tblCellMar>
            <w:top w:w="0" w:type="dxa"/>
            <w:bottom w:w="0" w:type="dxa"/>
          </w:tblCellMar>
        </w:tblPrEx>
        <w:trPr>
          <w:gridAfter w:val="1"/>
          <w:wAfter w:w="12" w:type="dxa"/>
          <w:cantSplit/>
          <w:trHeight w:hRule="exact" w:val="1065"/>
        </w:trPr>
        <w:tc>
          <w:tcPr>
            <w:tcW w:w="10079" w:type="dxa"/>
            <w:gridSpan w:val="4"/>
            <w:vAlign w:val="bottom"/>
          </w:tcPr>
          <w:p w:rsidR="00BA18D0" w:rsidRPr="00CF0F6E" w:rsidRDefault="00BA18D0">
            <w:pPr>
              <w:pStyle w:val="ZCOVER"/>
              <w:rPr>
                <w:rStyle w:val="ZDONTMODIFY"/>
                <w:b/>
                <w:bCs/>
              </w:rPr>
            </w:pPr>
            <w:r w:rsidRPr="00CF0F6E">
              <w:rPr>
                <w:rStyle w:val="ZDONTMODIFY"/>
                <w:b/>
                <w:bCs/>
              </w:rPr>
              <w:t>Open Mobile Alliance</w:t>
            </w:r>
          </w:p>
        </w:tc>
      </w:tr>
      <w:tr w:rsidR="00BA18D0" w:rsidRPr="00CF0F6E" w:rsidTr="00317EE4">
        <w:tblPrEx>
          <w:tblCellMar>
            <w:top w:w="0" w:type="dxa"/>
            <w:bottom w:w="0" w:type="dxa"/>
          </w:tblCellMar>
        </w:tblPrEx>
        <w:trPr>
          <w:gridAfter w:val="1"/>
          <w:wAfter w:w="12" w:type="dxa"/>
          <w:cantSplit/>
          <w:trHeight w:val="2463"/>
        </w:trPr>
        <w:tc>
          <w:tcPr>
            <w:tcW w:w="10079" w:type="dxa"/>
            <w:gridSpan w:val="4"/>
          </w:tcPr>
          <w:p w:rsidR="00BA18D0" w:rsidRPr="00CF0F6E" w:rsidRDefault="00835585" w:rsidP="00317EE4">
            <w:pPr>
              <w:pStyle w:val="ZDID"/>
              <w:rPr>
                <w:noProof w:val="0"/>
              </w:rPr>
            </w:pPr>
            <w:r w:rsidRPr="00CF0F6E">
              <w:t>OMA-RD-REST_NetAPI_ZonalPresence-V1_0-</w:t>
            </w:r>
            <w:r w:rsidR="007A45AA">
              <w:rPr>
                <w:rFonts w:eastAsia="Malgun Gothic" w:hint="eastAsia"/>
                <w:lang w:eastAsia="ko-KR"/>
              </w:rPr>
              <w:t>201</w:t>
            </w:r>
            <w:r w:rsidR="00317EE4">
              <w:rPr>
                <w:rFonts w:eastAsia="Malgun Gothic"/>
                <w:lang w:eastAsia="ko-KR"/>
              </w:rPr>
              <w:t>80621</w:t>
            </w:r>
            <w:r w:rsidRPr="00CF0F6E">
              <w:t>-</w:t>
            </w:r>
            <w:r w:rsidR="00317EE4">
              <w:t>A</w:t>
            </w:r>
          </w:p>
        </w:tc>
      </w:tr>
      <w:tr w:rsidR="00BA18D0" w:rsidRPr="00CF0F6E" w:rsidTr="00317EE4">
        <w:tblPrEx>
          <w:tblCellMar>
            <w:top w:w="0" w:type="dxa"/>
            <w:bottom w:w="0" w:type="dxa"/>
          </w:tblCellMar>
        </w:tblPrEx>
        <w:trPr>
          <w:cantSplit/>
          <w:trHeight w:val="1410"/>
        </w:trPr>
        <w:tc>
          <w:tcPr>
            <w:tcW w:w="8286" w:type="dxa"/>
            <w:gridSpan w:val="3"/>
            <w:vAlign w:val="center"/>
          </w:tcPr>
          <w:p w:rsidR="00BA18D0" w:rsidRPr="00CF0F6E" w:rsidRDefault="00BA18D0">
            <w:pPr>
              <w:pStyle w:val="ZCOVER"/>
              <w:rPr>
                <w:rStyle w:val="ZDONTMODIFY"/>
              </w:rPr>
            </w:pPr>
          </w:p>
        </w:tc>
        <w:tc>
          <w:tcPr>
            <w:tcW w:w="1805" w:type="dxa"/>
            <w:gridSpan w:val="2"/>
            <w:vAlign w:val="center"/>
          </w:tcPr>
          <w:p w:rsidR="00BA18D0" w:rsidRPr="00CF0F6E" w:rsidRDefault="00BA18D0">
            <w:pPr>
              <w:pStyle w:val="ZCOVER"/>
              <w:rPr>
                <w:rStyle w:val="ZDONTMODIFY"/>
              </w:rPr>
            </w:pPr>
          </w:p>
        </w:tc>
      </w:tr>
      <w:tr w:rsidR="00BA18D0" w:rsidRPr="00CF0F6E" w:rsidTr="00317EE4">
        <w:tblPrEx>
          <w:tblCellMar>
            <w:top w:w="0" w:type="dxa"/>
            <w:bottom w:w="0" w:type="dxa"/>
          </w:tblCellMar>
        </w:tblPrEx>
        <w:trPr>
          <w:cantSplit/>
          <w:trHeight w:val="1997"/>
        </w:trPr>
        <w:tc>
          <w:tcPr>
            <w:tcW w:w="10091" w:type="dxa"/>
            <w:gridSpan w:val="5"/>
            <w:vAlign w:val="bottom"/>
          </w:tcPr>
          <w:p w:rsidR="00BA18D0" w:rsidRPr="00CF0F6E" w:rsidRDefault="00BA18D0">
            <w:pPr>
              <w:pStyle w:val="ZCOVER"/>
            </w:pPr>
          </w:p>
        </w:tc>
      </w:tr>
      <w:tr w:rsidR="00BA18D0" w:rsidRPr="00CF0F6E" w:rsidTr="00317EE4">
        <w:tblPrEx>
          <w:tblCellMar>
            <w:top w:w="0" w:type="dxa"/>
            <w:bottom w:w="0" w:type="dxa"/>
          </w:tblCellMar>
        </w:tblPrEx>
        <w:trPr>
          <w:cantSplit/>
          <w:trHeight w:val="890"/>
        </w:trPr>
        <w:tc>
          <w:tcPr>
            <w:tcW w:w="3336" w:type="dxa"/>
            <w:gridSpan w:val="2"/>
            <w:vAlign w:val="center"/>
          </w:tcPr>
          <w:p w:rsidR="00BA18D0" w:rsidRPr="00CF0F6E" w:rsidRDefault="00BA18D0">
            <w:pPr>
              <w:pStyle w:val="Approval"/>
              <w:tabs>
                <w:tab w:val="left" w:pos="2704"/>
              </w:tabs>
              <w:jc w:val="left"/>
            </w:pPr>
          </w:p>
        </w:tc>
        <w:tc>
          <w:tcPr>
            <w:tcW w:w="6755" w:type="dxa"/>
            <w:gridSpan w:val="3"/>
            <w:vAlign w:val="center"/>
          </w:tcPr>
          <w:p w:rsidR="00BA18D0" w:rsidRPr="00CF0F6E" w:rsidRDefault="00BA18D0">
            <w:pPr>
              <w:pStyle w:val="ZCOVER"/>
            </w:pPr>
          </w:p>
        </w:tc>
      </w:tr>
    </w:tbl>
    <w:p w:rsidR="00BA18D0" w:rsidRPr="006562F6" w:rsidRDefault="00BA18D0">
      <w:r w:rsidRPr="006562F6">
        <w:lastRenderedPageBreak/>
        <w:t xml:space="preserve">Use of this document is subject to all of the terms and conditions of the Use Agreement located at </w:t>
      </w:r>
      <w:hyperlink r:id="rId9" w:history="1">
        <w:r w:rsidRPr="006562F6">
          <w:rPr>
            <w:rStyle w:val="Hyperlink"/>
          </w:rPr>
          <w:t>http://www.openmobilealliance.org/UseAgreement.html</w:t>
        </w:r>
      </w:hyperlink>
      <w:r w:rsidRPr="006562F6">
        <w:t>.</w:t>
      </w:r>
    </w:p>
    <w:p w:rsidR="00BA18D0" w:rsidRPr="006562F6" w:rsidRDefault="00BA18D0">
      <w:r w:rsidRPr="006562F6">
        <w:t>Unless this document is clearly designated as an approved specification, this document is a work in process, is not an approved Open Mobile Alliance™ specification, and is subject to revision or removal without notice.</w:t>
      </w:r>
    </w:p>
    <w:p w:rsidR="00BA18D0" w:rsidRPr="006562F6" w:rsidRDefault="00BA18D0">
      <w:r w:rsidRPr="006562F6">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BA18D0" w:rsidRPr="006562F6" w:rsidRDefault="00BA18D0">
      <w:r w:rsidRPr="006562F6">
        <w:t xml:space="preserve">Each Open Mobile Alliance member has agreed to use reasonable endeavours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sidRPr="006562F6">
          <w:rPr>
            <w:rStyle w:val="Hyperlink"/>
          </w:rPr>
          <w:t>http://www.openmobilealliance.org/ipr.html</w:t>
        </w:r>
      </w:hyperlink>
      <w:r w:rsidRPr="006562F6">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BA18D0" w:rsidRPr="006562F6" w:rsidRDefault="00BA18D0">
      <w:r w:rsidRPr="006562F6">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BA18D0" w:rsidRPr="006562F6" w:rsidRDefault="00BA18D0">
      <w:r w:rsidRPr="006562F6">
        <w:t>THE OPEN MOBILE ALLIANCE IS NOT LIABLE FOR AND HEREBY DISCLAIMS ANY DIRECT, INDIRECT, PUNITIVE, SPECIAL, INCIDENTAL, CONSEQUENTIAL, OR EXEMPLARY DAMAGES ARISING OUT OF OR IN CONNECTION WITH THE USE OF DOCUMENTS AND THE INFORMATION CONTAINED IN THE DOCUMENTS.</w:t>
      </w:r>
    </w:p>
    <w:p w:rsidR="00BA18D0" w:rsidRPr="006562F6" w:rsidRDefault="007B3AC8">
      <w:r w:rsidRPr="006562F6">
        <w:t xml:space="preserve">© </w:t>
      </w:r>
      <w:r w:rsidR="00920DD2">
        <w:t>201</w:t>
      </w:r>
      <w:r w:rsidR="00317EE4">
        <w:rPr>
          <w:rFonts w:eastAsia="Malgun Gothic"/>
          <w:lang w:eastAsia="ko-KR"/>
        </w:rPr>
        <w:t>8</w:t>
      </w:r>
      <w:r w:rsidR="00BA18D0" w:rsidRPr="006562F6">
        <w:t xml:space="preserve"> Open Mobile Alliance All Rights Reserved.</w:t>
      </w:r>
      <w:r w:rsidR="00BA18D0" w:rsidRPr="006562F6">
        <w:br/>
        <w:t>Used with the permission of the Open Mobile Alliance under the terms set forth above.</w:t>
      </w:r>
    </w:p>
    <w:p w:rsidR="00BA18D0" w:rsidRPr="006562F6" w:rsidRDefault="00BA18D0">
      <w:pPr>
        <w:pStyle w:val="TOChead"/>
        <w:keepNext/>
      </w:pPr>
      <w:r w:rsidRPr="006562F6">
        <w:br w:type="page"/>
      </w:r>
      <w:r w:rsidRPr="006562F6">
        <w:lastRenderedPageBreak/>
        <w:t>Contents</w:t>
      </w:r>
    </w:p>
    <w:p w:rsidR="00317EE4" w:rsidRDefault="00BA18D0">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sidRPr="00B41D1B">
        <w:fldChar w:fldCharType="begin"/>
      </w:r>
      <w:r w:rsidRPr="00B41D1B">
        <w:instrText xml:space="preserve"> TOC \o "1-3" \h \z </w:instrText>
      </w:r>
      <w:r w:rsidRPr="00B41D1B">
        <w:fldChar w:fldCharType="separate"/>
      </w:r>
      <w:hyperlink w:anchor="_Toc517177433" w:history="1">
        <w:r w:rsidR="00317EE4" w:rsidRPr="00A049A6">
          <w:rPr>
            <w:rStyle w:val="Hyperlink"/>
            <w:noProof/>
          </w:rPr>
          <w:t>1.</w:t>
        </w:r>
        <w:r w:rsidR="00317EE4">
          <w:rPr>
            <w:rFonts w:asciiTheme="minorHAnsi" w:eastAsiaTheme="minorEastAsia" w:hAnsiTheme="minorHAnsi" w:cstheme="minorBidi"/>
            <w:b w:val="0"/>
            <w:caps w:val="0"/>
            <w:noProof/>
            <w:kern w:val="2"/>
            <w:sz w:val="21"/>
            <w:szCs w:val="22"/>
            <w:lang w:val="en-US" w:eastAsia="zh-CN"/>
          </w:rPr>
          <w:tab/>
        </w:r>
        <w:r w:rsidR="00317EE4" w:rsidRPr="00A049A6">
          <w:rPr>
            <w:rStyle w:val="Hyperlink"/>
            <w:noProof/>
          </w:rPr>
          <w:t>Scope (Informative)</w:t>
        </w:r>
        <w:r w:rsidR="00317EE4">
          <w:rPr>
            <w:noProof/>
            <w:webHidden/>
          </w:rPr>
          <w:tab/>
        </w:r>
        <w:r w:rsidR="00317EE4">
          <w:rPr>
            <w:noProof/>
            <w:webHidden/>
          </w:rPr>
          <w:fldChar w:fldCharType="begin"/>
        </w:r>
        <w:r w:rsidR="00317EE4">
          <w:rPr>
            <w:noProof/>
            <w:webHidden/>
          </w:rPr>
          <w:instrText xml:space="preserve"> PAGEREF _Toc517177433 \h </w:instrText>
        </w:r>
        <w:r w:rsidR="00317EE4">
          <w:rPr>
            <w:noProof/>
            <w:webHidden/>
          </w:rPr>
        </w:r>
        <w:r w:rsidR="00317EE4">
          <w:rPr>
            <w:noProof/>
            <w:webHidden/>
          </w:rPr>
          <w:fldChar w:fldCharType="separate"/>
        </w:r>
        <w:r w:rsidR="00317EE4">
          <w:rPr>
            <w:noProof/>
            <w:webHidden/>
          </w:rPr>
          <w:t>4</w:t>
        </w:r>
        <w:r w:rsidR="00317EE4">
          <w:rPr>
            <w:noProof/>
            <w:webHidden/>
          </w:rPr>
          <w:fldChar w:fldCharType="end"/>
        </w:r>
      </w:hyperlink>
    </w:p>
    <w:p w:rsidR="00317EE4" w:rsidRDefault="00317EE4">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hyperlink w:anchor="_Toc517177434" w:history="1">
        <w:r w:rsidRPr="00A049A6">
          <w:rPr>
            <w:rStyle w:val="Hyperlink"/>
            <w:noProof/>
          </w:rPr>
          <w:t>2.</w:t>
        </w:r>
        <w:r>
          <w:rPr>
            <w:rFonts w:asciiTheme="minorHAnsi" w:eastAsiaTheme="minorEastAsia" w:hAnsiTheme="minorHAnsi" w:cstheme="minorBidi"/>
            <w:b w:val="0"/>
            <w:caps w:val="0"/>
            <w:noProof/>
            <w:kern w:val="2"/>
            <w:sz w:val="21"/>
            <w:szCs w:val="22"/>
            <w:lang w:val="en-US" w:eastAsia="zh-CN"/>
          </w:rPr>
          <w:tab/>
        </w:r>
        <w:r w:rsidRPr="00A049A6">
          <w:rPr>
            <w:rStyle w:val="Hyperlink"/>
            <w:noProof/>
          </w:rPr>
          <w:t>References</w:t>
        </w:r>
        <w:r>
          <w:rPr>
            <w:noProof/>
            <w:webHidden/>
          </w:rPr>
          <w:tab/>
        </w:r>
        <w:r>
          <w:rPr>
            <w:noProof/>
            <w:webHidden/>
          </w:rPr>
          <w:fldChar w:fldCharType="begin"/>
        </w:r>
        <w:r>
          <w:rPr>
            <w:noProof/>
            <w:webHidden/>
          </w:rPr>
          <w:instrText xml:space="preserve"> PAGEREF _Toc517177434 \h </w:instrText>
        </w:r>
        <w:r>
          <w:rPr>
            <w:noProof/>
            <w:webHidden/>
          </w:rPr>
        </w:r>
        <w:r>
          <w:rPr>
            <w:noProof/>
            <w:webHidden/>
          </w:rPr>
          <w:fldChar w:fldCharType="separate"/>
        </w:r>
        <w:r>
          <w:rPr>
            <w:noProof/>
            <w:webHidden/>
          </w:rPr>
          <w:t>5</w:t>
        </w:r>
        <w:r>
          <w:rPr>
            <w:noProof/>
            <w:webHidden/>
          </w:rPr>
          <w:fldChar w:fldCharType="end"/>
        </w:r>
      </w:hyperlink>
    </w:p>
    <w:p w:rsidR="00317EE4" w:rsidRDefault="00317EE4">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hyperlink w:anchor="_Toc517177435" w:history="1">
        <w:r w:rsidRPr="00A049A6">
          <w:rPr>
            <w:rStyle w:val="Hyperlink"/>
            <w:noProof/>
          </w:rPr>
          <w:t>2.1</w:t>
        </w:r>
        <w:r>
          <w:rPr>
            <w:rFonts w:asciiTheme="minorHAnsi" w:eastAsiaTheme="minorEastAsia" w:hAnsiTheme="minorHAnsi" w:cstheme="minorBidi"/>
            <w:b w:val="0"/>
            <w:smallCaps w:val="0"/>
            <w:noProof/>
            <w:kern w:val="2"/>
            <w:sz w:val="21"/>
            <w:szCs w:val="22"/>
            <w:lang w:val="en-US" w:eastAsia="zh-CN"/>
          </w:rPr>
          <w:tab/>
        </w:r>
        <w:r w:rsidRPr="00A049A6">
          <w:rPr>
            <w:rStyle w:val="Hyperlink"/>
            <w:noProof/>
          </w:rPr>
          <w:t>Normative References</w:t>
        </w:r>
        <w:r>
          <w:rPr>
            <w:noProof/>
            <w:webHidden/>
          </w:rPr>
          <w:tab/>
        </w:r>
        <w:r>
          <w:rPr>
            <w:noProof/>
            <w:webHidden/>
          </w:rPr>
          <w:fldChar w:fldCharType="begin"/>
        </w:r>
        <w:r>
          <w:rPr>
            <w:noProof/>
            <w:webHidden/>
          </w:rPr>
          <w:instrText xml:space="preserve"> PAGEREF _Toc517177435 \h </w:instrText>
        </w:r>
        <w:r>
          <w:rPr>
            <w:noProof/>
            <w:webHidden/>
          </w:rPr>
        </w:r>
        <w:r>
          <w:rPr>
            <w:noProof/>
            <w:webHidden/>
          </w:rPr>
          <w:fldChar w:fldCharType="separate"/>
        </w:r>
        <w:r>
          <w:rPr>
            <w:noProof/>
            <w:webHidden/>
          </w:rPr>
          <w:t>5</w:t>
        </w:r>
        <w:r>
          <w:rPr>
            <w:noProof/>
            <w:webHidden/>
          </w:rPr>
          <w:fldChar w:fldCharType="end"/>
        </w:r>
      </w:hyperlink>
    </w:p>
    <w:p w:rsidR="00317EE4" w:rsidRDefault="00317EE4">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hyperlink w:anchor="_Toc517177436" w:history="1">
        <w:r w:rsidRPr="00A049A6">
          <w:rPr>
            <w:rStyle w:val="Hyperlink"/>
            <w:noProof/>
          </w:rPr>
          <w:t>2.2</w:t>
        </w:r>
        <w:r>
          <w:rPr>
            <w:rFonts w:asciiTheme="minorHAnsi" w:eastAsiaTheme="minorEastAsia" w:hAnsiTheme="minorHAnsi" w:cstheme="minorBidi"/>
            <w:b w:val="0"/>
            <w:smallCaps w:val="0"/>
            <w:noProof/>
            <w:kern w:val="2"/>
            <w:sz w:val="21"/>
            <w:szCs w:val="22"/>
            <w:lang w:val="en-US" w:eastAsia="zh-CN"/>
          </w:rPr>
          <w:tab/>
        </w:r>
        <w:r w:rsidRPr="00A049A6">
          <w:rPr>
            <w:rStyle w:val="Hyperlink"/>
            <w:noProof/>
          </w:rPr>
          <w:t>Informative References</w:t>
        </w:r>
        <w:r>
          <w:rPr>
            <w:noProof/>
            <w:webHidden/>
          </w:rPr>
          <w:tab/>
        </w:r>
        <w:r>
          <w:rPr>
            <w:noProof/>
            <w:webHidden/>
          </w:rPr>
          <w:fldChar w:fldCharType="begin"/>
        </w:r>
        <w:r>
          <w:rPr>
            <w:noProof/>
            <w:webHidden/>
          </w:rPr>
          <w:instrText xml:space="preserve"> PAGEREF _Toc517177436 \h </w:instrText>
        </w:r>
        <w:r>
          <w:rPr>
            <w:noProof/>
            <w:webHidden/>
          </w:rPr>
        </w:r>
        <w:r>
          <w:rPr>
            <w:noProof/>
            <w:webHidden/>
          </w:rPr>
          <w:fldChar w:fldCharType="separate"/>
        </w:r>
        <w:r>
          <w:rPr>
            <w:noProof/>
            <w:webHidden/>
          </w:rPr>
          <w:t>5</w:t>
        </w:r>
        <w:r>
          <w:rPr>
            <w:noProof/>
            <w:webHidden/>
          </w:rPr>
          <w:fldChar w:fldCharType="end"/>
        </w:r>
      </w:hyperlink>
    </w:p>
    <w:p w:rsidR="00317EE4" w:rsidRDefault="00317EE4">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hyperlink w:anchor="_Toc517177437" w:history="1">
        <w:r w:rsidRPr="00A049A6">
          <w:rPr>
            <w:rStyle w:val="Hyperlink"/>
            <w:noProof/>
          </w:rPr>
          <w:t>3.</w:t>
        </w:r>
        <w:r>
          <w:rPr>
            <w:rFonts w:asciiTheme="minorHAnsi" w:eastAsiaTheme="minorEastAsia" w:hAnsiTheme="minorHAnsi" w:cstheme="minorBidi"/>
            <w:b w:val="0"/>
            <w:caps w:val="0"/>
            <w:noProof/>
            <w:kern w:val="2"/>
            <w:sz w:val="21"/>
            <w:szCs w:val="22"/>
            <w:lang w:val="en-US" w:eastAsia="zh-CN"/>
          </w:rPr>
          <w:tab/>
        </w:r>
        <w:r w:rsidRPr="00A049A6">
          <w:rPr>
            <w:rStyle w:val="Hyperlink"/>
            <w:noProof/>
          </w:rPr>
          <w:t>Terminology and Conventions</w:t>
        </w:r>
        <w:r>
          <w:rPr>
            <w:noProof/>
            <w:webHidden/>
          </w:rPr>
          <w:tab/>
        </w:r>
        <w:r>
          <w:rPr>
            <w:noProof/>
            <w:webHidden/>
          </w:rPr>
          <w:fldChar w:fldCharType="begin"/>
        </w:r>
        <w:r>
          <w:rPr>
            <w:noProof/>
            <w:webHidden/>
          </w:rPr>
          <w:instrText xml:space="preserve"> PAGEREF _Toc517177437 \h </w:instrText>
        </w:r>
        <w:r>
          <w:rPr>
            <w:noProof/>
            <w:webHidden/>
          </w:rPr>
        </w:r>
        <w:r>
          <w:rPr>
            <w:noProof/>
            <w:webHidden/>
          </w:rPr>
          <w:fldChar w:fldCharType="separate"/>
        </w:r>
        <w:r>
          <w:rPr>
            <w:noProof/>
            <w:webHidden/>
          </w:rPr>
          <w:t>6</w:t>
        </w:r>
        <w:r>
          <w:rPr>
            <w:noProof/>
            <w:webHidden/>
          </w:rPr>
          <w:fldChar w:fldCharType="end"/>
        </w:r>
      </w:hyperlink>
    </w:p>
    <w:p w:rsidR="00317EE4" w:rsidRDefault="00317EE4">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hyperlink w:anchor="_Toc517177438" w:history="1">
        <w:r w:rsidRPr="00A049A6">
          <w:rPr>
            <w:rStyle w:val="Hyperlink"/>
            <w:noProof/>
          </w:rPr>
          <w:t>3.1</w:t>
        </w:r>
        <w:r>
          <w:rPr>
            <w:rFonts w:asciiTheme="minorHAnsi" w:eastAsiaTheme="minorEastAsia" w:hAnsiTheme="minorHAnsi" w:cstheme="minorBidi"/>
            <w:b w:val="0"/>
            <w:smallCaps w:val="0"/>
            <w:noProof/>
            <w:kern w:val="2"/>
            <w:sz w:val="21"/>
            <w:szCs w:val="22"/>
            <w:lang w:val="en-US" w:eastAsia="zh-CN"/>
          </w:rPr>
          <w:tab/>
        </w:r>
        <w:r w:rsidRPr="00A049A6">
          <w:rPr>
            <w:rStyle w:val="Hyperlink"/>
            <w:noProof/>
          </w:rPr>
          <w:t>Conventions</w:t>
        </w:r>
        <w:r>
          <w:rPr>
            <w:noProof/>
            <w:webHidden/>
          </w:rPr>
          <w:tab/>
        </w:r>
        <w:r>
          <w:rPr>
            <w:noProof/>
            <w:webHidden/>
          </w:rPr>
          <w:fldChar w:fldCharType="begin"/>
        </w:r>
        <w:r>
          <w:rPr>
            <w:noProof/>
            <w:webHidden/>
          </w:rPr>
          <w:instrText xml:space="preserve"> PAGEREF _Toc517177438 \h </w:instrText>
        </w:r>
        <w:r>
          <w:rPr>
            <w:noProof/>
            <w:webHidden/>
          </w:rPr>
        </w:r>
        <w:r>
          <w:rPr>
            <w:noProof/>
            <w:webHidden/>
          </w:rPr>
          <w:fldChar w:fldCharType="separate"/>
        </w:r>
        <w:r>
          <w:rPr>
            <w:noProof/>
            <w:webHidden/>
          </w:rPr>
          <w:t>6</w:t>
        </w:r>
        <w:r>
          <w:rPr>
            <w:noProof/>
            <w:webHidden/>
          </w:rPr>
          <w:fldChar w:fldCharType="end"/>
        </w:r>
      </w:hyperlink>
    </w:p>
    <w:p w:rsidR="00317EE4" w:rsidRDefault="00317EE4">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hyperlink w:anchor="_Toc517177439" w:history="1">
        <w:r w:rsidRPr="00A049A6">
          <w:rPr>
            <w:rStyle w:val="Hyperlink"/>
            <w:noProof/>
          </w:rPr>
          <w:t>3.2</w:t>
        </w:r>
        <w:r>
          <w:rPr>
            <w:rFonts w:asciiTheme="minorHAnsi" w:eastAsiaTheme="minorEastAsia" w:hAnsiTheme="minorHAnsi" w:cstheme="minorBidi"/>
            <w:b w:val="0"/>
            <w:smallCaps w:val="0"/>
            <w:noProof/>
            <w:kern w:val="2"/>
            <w:sz w:val="21"/>
            <w:szCs w:val="22"/>
            <w:lang w:val="en-US" w:eastAsia="zh-CN"/>
          </w:rPr>
          <w:tab/>
        </w:r>
        <w:r w:rsidRPr="00A049A6">
          <w:rPr>
            <w:rStyle w:val="Hyperlink"/>
            <w:noProof/>
          </w:rPr>
          <w:t>Definitions</w:t>
        </w:r>
        <w:r>
          <w:rPr>
            <w:noProof/>
            <w:webHidden/>
          </w:rPr>
          <w:tab/>
        </w:r>
        <w:r>
          <w:rPr>
            <w:noProof/>
            <w:webHidden/>
          </w:rPr>
          <w:fldChar w:fldCharType="begin"/>
        </w:r>
        <w:r>
          <w:rPr>
            <w:noProof/>
            <w:webHidden/>
          </w:rPr>
          <w:instrText xml:space="preserve"> PAGEREF _Toc517177439 \h </w:instrText>
        </w:r>
        <w:r>
          <w:rPr>
            <w:noProof/>
            <w:webHidden/>
          </w:rPr>
        </w:r>
        <w:r>
          <w:rPr>
            <w:noProof/>
            <w:webHidden/>
          </w:rPr>
          <w:fldChar w:fldCharType="separate"/>
        </w:r>
        <w:r>
          <w:rPr>
            <w:noProof/>
            <w:webHidden/>
          </w:rPr>
          <w:t>6</w:t>
        </w:r>
        <w:r>
          <w:rPr>
            <w:noProof/>
            <w:webHidden/>
          </w:rPr>
          <w:fldChar w:fldCharType="end"/>
        </w:r>
      </w:hyperlink>
    </w:p>
    <w:p w:rsidR="00317EE4" w:rsidRDefault="00317EE4">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hyperlink w:anchor="_Toc517177440" w:history="1">
        <w:r w:rsidRPr="00A049A6">
          <w:rPr>
            <w:rStyle w:val="Hyperlink"/>
            <w:noProof/>
          </w:rPr>
          <w:t>3.3</w:t>
        </w:r>
        <w:r>
          <w:rPr>
            <w:rFonts w:asciiTheme="minorHAnsi" w:eastAsiaTheme="minorEastAsia" w:hAnsiTheme="minorHAnsi" w:cstheme="minorBidi"/>
            <w:b w:val="0"/>
            <w:smallCaps w:val="0"/>
            <w:noProof/>
            <w:kern w:val="2"/>
            <w:sz w:val="21"/>
            <w:szCs w:val="22"/>
            <w:lang w:val="en-US" w:eastAsia="zh-CN"/>
          </w:rPr>
          <w:tab/>
        </w:r>
        <w:r w:rsidRPr="00A049A6">
          <w:rPr>
            <w:rStyle w:val="Hyperlink"/>
            <w:noProof/>
          </w:rPr>
          <w:t>Abbreviations</w:t>
        </w:r>
        <w:r>
          <w:rPr>
            <w:noProof/>
            <w:webHidden/>
          </w:rPr>
          <w:tab/>
        </w:r>
        <w:r>
          <w:rPr>
            <w:noProof/>
            <w:webHidden/>
          </w:rPr>
          <w:fldChar w:fldCharType="begin"/>
        </w:r>
        <w:r>
          <w:rPr>
            <w:noProof/>
            <w:webHidden/>
          </w:rPr>
          <w:instrText xml:space="preserve"> PAGEREF _Toc517177440 \h </w:instrText>
        </w:r>
        <w:r>
          <w:rPr>
            <w:noProof/>
            <w:webHidden/>
          </w:rPr>
        </w:r>
        <w:r>
          <w:rPr>
            <w:noProof/>
            <w:webHidden/>
          </w:rPr>
          <w:fldChar w:fldCharType="separate"/>
        </w:r>
        <w:r>
          <w:rPr>
            <w:noProof/>
            <w:webHidden/>
          </w:rPr>
          <w:t>6</w:t>
        </w:r>
        <w:r>
          <w:rPr>
            <w:noProof/>
            <w:webHidden/>
          </w:rPr>
          <w:fldChar w:fldCharType="end"/>
        </w:r>
      </w:hyperlink>
    </w:p>
    <w:p w:rsidR="00317EE4" w:rsidRDefault="00317EE4">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hyperlink w:anchor="_Toc517177441" w:history="1">
        <w:r w:rsidRPr="00A049A6">
          <w:rPr>
            <w:rStyle w:val="Hyperlink"/>
            <w:noProof/>
          </w:rPr>
          <w:t>4.</w:t>
        </w:r>
        <w:r>
          <w:rPr>
            <w:rFonts w:asciiTheme="minorHAnsi" w:eastAsiaTheme="minorEastAsia" w:hAnsiTheme="minorHAnsi" w:cstheme="minorBidi"/>
            <w:b w:val="0"/>
            <w:caps w:val="0"/>
            <w:noProof/>
            <w:kern w:val="2"/>
            <w:sz w:val="21"/>
            <w:szCs w:val="22"/>
            <w:lang w:val="en-US" w:eastAsia="zh-CN"/>
          </w:rPr>
          <w:tab/>
        </w:r>
        <w:r w:rsidRPr="00A049A6">
          <w:rPr>
            <w:rStyle w:val="Hyperlink"/>
            <w:noProof/>
          </w:rPr>
          <w:t>Introduction (Informative)</w:t>
        </w:r>
        <w:r>
          <w:rPr>
            <w:noProof/>
            <w:webHidden/>
          </w:rPr>
          <w:tab/>
        </w:r>
        <w:r>
          <w:rPr>
            <w:noProof/>
            <w:webHidden/>
          </w:rPr>
          <w:fldChar w:fldCharType="begin"/>
        </w:r>
        <w:r>
          <w:rPr>
            <w:noProof/>
            <w:webHidden/>
          </w:rPr>
          <w:instrText xml:space="preserve"> PAGEREF _Toc517177441 \h </w:instrText>
        </w:r>
        <w:r>
          <w:rPr>
            <w:noProof/>
            <w:webHidden/>
          </w:rPr>
        </w:r>
        <w:r>
          <w:rPr>
            <w:noProof/>
            <w:webHidden/>
          </w:rPr>
          <w:fldChar w:fldCharType="separate"/>
        </w:r>
        <w:r>
          <w:rPr>
            <w:noProof/>
            <w:webHidden/>
          </w:rPr>
          <w:t>7</w:t>
        </w:r>
        <w:r>
          <w:rPr>
            <w:noProof/>
            <w:webHidden/>
          </w:rPr>
          <w:fldChar w:fldCharType="end"/>
        </w:r>
      </w:hyperlink>
    </w:p>
    <w:p w:rsidR="00317EE4" w:rsidRDefault="00317EE4">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hyperlink w:anchor="_Toc517177442" w:history="1">
        <w:r w:rsidRPr="00A049A6">
          <w:rPr>
            <w:rStyle w:val="Hyperlink"/>
            <w:noProof/>
          </w:rPr>
          <w:t>4.1</w:t>
        </w:r>
        <w:r>
          <w:rPr>
            <w:rFonts w:asciiTheme="minorHAnsi" w:eastAsiaTheme="minorEastAsia" w:hAnsiTheme="minorHAnsi" w:cstheme="minorBidi"/>
            <w:b w:val="0"/>
            <w:smallCaps w:val="0"/>
            <w:noProof/>
            <w:kern w:val="2"/>
            <w:sz w:val="21"/>
            <w:szCs w:val="22"/>
            <w:lang w:val="en-US" w:eastAsia="zh-CN"/>
          </w:rPr>
          <w:tab/>
        </w:r>
        <w:r w:rsidRPr="00A049A6">
          <w:rPr>
            <w:rStyle w:val="Hyperlink"/>
            <w:noProof/>
          </w:rPr>
          <w:t>Version 1.0</w:t>
        </w:r>
        <w:r>
          <w:rPr>
            <w:noProof/>
            <w:webHidden/>
          </w:rPr>
          <w:tab/>
        </w:r>
        <w:r>
          <w:rPr>
            <w:noProof/>
            <w:webHidden/>
          </w:rPr>
          <w:fldChar w:fldCharType="begin"/>
        </w:r>
        <w:r>
          <w:rPr>
            <w:noProof/>
            <w:webHidden/>
          </w:rPr>
          <w:instrText xml:space="preserve"> PAGEREF _Toc517177442 \h </w:instrText>
        </w:r>
        <w:r>
          <w:rPr>
            <w:noProof/>
            <w:webHidden/>
          </w:rPr>
        </w:r>
        <w:r>
          <w:rPr>
            <w:noProof/>
            <w:webHidden/>
          </w:rPr>
          <w:fldChar w:fldCharType="separate"/>
        </w:r>
        <w:r>
          <w:rPr>
            <w:noProof/>
            <w:webHidden/>
          </w:rPr>
          <w:t>7</w:t>
        </w:r>
        <w:r>
          <w:rPr>
            <w:noProof/>
            <w:webHidden/>
          </w:rPr>
          <w:fldChar w:fldCharType="end"/>
        </w:r>
      </w:hyperlink>
    </w:p>
    <w:p w:rsidR="00317EE4" w:rsidRDefault="00317EE4">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hyperlink w:anchor="_Toc517177443" w:history="1">
        <w:r w:rsidRPr="00A049A6">
          <w:rPr>
            <w:rStyle w:val="Hyperlink"/>
            <w:noProof/>
          </w:rPr>
          <w:t>5.</w:t>
        </w:r>
        <w:r>
          <w:rPr>
            <w:rFonts w:asciiTheme="minorHAnsi" w:eastAsiaTheme="minorEastAsia" w:hAnsiTheme="minorHAnsi" w:cstheme="minorBidi"/>
            <w:b w:val="0"/>
            <w:caps w:val="0"/>
            <w:noProof/>
            <w:kern w:val="2"/>
            <w:sz w:val="21"/>
            <w:szCs w:val="22"/>
            <w:lang w:val="en-US" w:eastAsia="zh-CN"/>
          </w:rPr>
          <w:tab/>
        </w:r>
        <w:r w:rsidRPr="00A049A6">
          <w:rPr>
            <w:rStyle w:val="Hyperlink"/>
            <w:noProof/>
          </w:rPr>
          <w:t>RESTful Network API for Zonal Presence release description (Informative)</w:t>
        </w:r>
        <w:r>
          <w:rPr>
            <w:noProof/>
            <w:webHidden/>
          </w:rPr>
          <w:tab/>
        </w:r>
        <w:r>
          <w:rPr>
            <w:noProof/>
            <w:webHidden/>
          </w:rPr>
          <w:fldChar w:fldCharType="begin"/>
        </w:r>
        <w:r>
          <w:rPr>
            <w:noProof/>
            <w:webHidden/>
          </w:rPr>
          <w:instrText xml:space="preserve"> PAGEREF _Toc517177443 \h </w:instrText>
        </w:r>
        <w:r>
          <w:rPr>
            <w:noProof/>
            <w:webHidden/>
          </w:rPr>
        </w:r>
        <w:r>
          <w:rPr>
            <w:noProof/>
            <w:webHidden/>
          </w:rPr>
          <w:fldChar w:fldCharType="separate"/>
        </w:r>
        <w:r>
          <w:rPr>
            <w:noProof/>
            <w:webHidden/>
          </w:rPr>
          <w:t>8</w:t>
        </w:r>
        <w:r>
          <w:rPr>
            <w:noProof/>
            <w:webHidden/>
          </w:rPr>
          <w:fldChar w:fldCharType="end"/>
        </w:r>
      </w:hyperlink>
    </w:p>
    <w:p w:rsidR="00317EE4" w:rsidRDefault="00317EE4">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hyperlink w:anchor="_Toc517177444" w:history="1">
        <w:r w:rsidRPr="00A049A6">
          <w:rPr>
            <w:rStyle w:val="Hyperlink"/>
            <w:noProof/>
          </w:rPr>
          <w:t>5.1</w:t>
        </w:r>
        <w:r>
          <w:rPr>
            <w:rFonts w:asciiTheme="minorHAnsi" w:eastAsiaTheme="minorEastAsia" w:hAnsiTheme="minorHAnsi" w:cstheme="minorBidi"/>
            <w:b w:val="0"/>
            <w:smallCaps w:val="0"/>
            <w:noProof/>
            <w:kern w:val="2"/>
            <w:sz w:val="21"/>
            <w:szCs w:val="22"/>
            <w:lang w:val="en-US" w:eastAsia="zh-CN"/>
          </w:rPr>
          <w:tab/>
        </w:r>
        <w:r w:rsidRPr="00A049A6">
          <w:rPr>
            <w:rStyle w:val="Hyperlink"/>
            <w:noProof/>
          </w:rPr>
          <w:t>End-to-end Service Description</w:t>
        </w:r>
        <w:r>
          <w:rPr>
            <w:noProof/>
            <w:webHidden/>
          </w:rPr>
          <w:tab/>
        </w:r>
        <w:r>
          <w:rPr>
            <w:noProof/>
            <w:webHidden/>
          </w:rPr>
          <w:fldChar w:fldCharType="begin"/>
        </w:r>
        <w:r>
          <w:rPr>
            <w:noProof/>
            <w:webHidden/>
          </w:rPr>
          <w:instrText xml:space="preserve"> PAGEREF _Toc517177444 \h </w:instrText>
        </w:r>
        <w:r>
          <w:rPr>
            <w:noProof/>
            <w:webHidden/>
          </w:rPr>
        </w:r>
        <w:r>
          <w:rPr>
            <w:noProof/>
            <w:webHidden/>
          </w:rPr>
          <w:fldChar w:fldCharType="separate"/>
        </w:r>
        <w:r>
          <w:rPr>
            <w:noProof/>
            <w:webHidden/>
          </w:rPr>
          <w:t>8</w:t>
        </w:r>
        <w:r>
          <w:rPr>
            <w:noProof/>
            <w:webHidden/>
          </w:rPr>
          <w:fldChar w:fldCharType="end"/>
        </w:r>
      </w:hyperlink>
    </w:p>
    <w:p w:rsidR="00317EE4" w:rsidRDefault="00317EE4">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hyperlink w:anchor="_Toc517177445" w:history="1">
        <w:r w:rsidRPr="00A049A6">
          <w:rPr>
            <w:rStyle w:val="Hyperlink"/>
            <w:noProof/>
          </w:rPr>
          <w:t>6.</w:t>
        </w:r>
        <w:r>
          <w:rPr>
            <w:rFonts w:asciiTheme="minorHAnsi" w:eastAsiaTheme="minorEastAsia" w:hAnsiTheme="minorHAnsi" w:cstheme="minorBidi"/>
            <w:b w:val="0"/>
            <w:caps w:val="0"/>
            <w:noProof/>
            <w:kern w:val="2"/>
            <w:sz w:val="21"/>
            <w:szCs w:val="22"/>
            <w:lang w:val="en-US" w:eastAsia="zh-CN"/>
          </w:rPr>
          <w:tab/>
        </w:r>
        <w:r w:rsidRPr="00A049A6">
          <w:rPr>
            <w:rStyle w:val="Hyperlink"/>
            <w:noProof/>
          </w:rPr>
          <w:t>Requirements (Normative)</w:t>
        </w:r>
        <w:r>
          <w:rPr>
            <w:noProof/>
            <w:webHidden/>
          </w:rPr>
          <w:tab/>
        </w:r>
        <w:r>
          <w:rPr>
            <w:noProof/>
            <w:webHidden/>
          </w:rPr>
          <w:fldChar w:fldCharType="begin"/>
        </w:r>
        <w:r>
          <w:rPr>
            <w:noProof/>
            <w:webHidden/>
          </w:rPr>
          <w:instrText xml:space="preserve"> PAGEREF _Toc517177445 \h </w:instrText>
        </w:r>
        <w:r>
          <w:rPr>
            <w:noProof/>
            <w:webHidden/>
          </w:rPr>
        </w:r>
        <w:r>
          <w:rPr>
            <w:noProof/>
            <w:webHidden/>
          </w:rPr>
          <w:fldChar w:fldCharType="separate"/>
        </w:r>
        <w:r>
          <w:rPr>
            <w:noProof/>
            <w:webHidden/>
          </w:rPr>
          <w:t>9</w:t>
        </w:r>
        <w:r>
          <w:rPr>
            <w:noProof/>
            <w:webHidden/>
          </w:rPr>
          <w:fldChar w:fldCharType="end"/>
        </w:r>
      </w:hyperlink>
    </w:p>
    <w:p w:rsidR="00317EE4" w:rsidRDefault="00317EE4">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hyperlink w:anchor="_Toc517177446" w:history="1">
        <w:r w:rsidRPr="00A049A6">
          <w:rPr>
            <w:rStyle w:val="Hyperlink"/>
            <w:noProof/>
          </w:rPr>
          <w:t>6.1</w:t>
        </w:r>
        <w:r>
          <w:rPr>
            <w:rFonts w:asciiTheme="minorHAnsi" w:eastAsiaTheme="minorEastAsia" w:hAnsiTheme="minorHAnsi" w:cstheme="minorBidi"/>
            <w:b w:val="0"/>
            <w:smallCaps w:val="0"/>
            <w:noProof/>
            <w:kern w:val="2"/>
            <w:sz w:val="21"/>
            <w:szCs w:val="22"/>
            <w:lang w:val="en-US" w:eastAsia="zh-CN"/>
          </w:rPr>
          <w:tab/>
        </w:r>
        <w:r w:rsidRPr="00A049A6">
          <w:rPr>
            <w:rStyle w:val="Hyperlink"/>
            <w:noProof/>
          </w:rPr>
          <w:t>High-Level Functional Requirements</w:t>
        </w:r>
        <w:r>
          <w:rPr>
            <w:noProof/>
            <w:webHidden/>
          </w:rPr>
          <w:tab/>
        </w:r>
        <w:r>
          <w:rPr>
            <w:noProof/>
            <w:webHidden/>
          </w:rPr>
          <w:fldChar w:fldCharType="begin"/>
        </w:r>
        <w:r>
          <w:rPr>
            <w:noProof/>
            <w:webHidden/>
          </w:rPr>
          <w:instrText xml:space="preserve"> PAGEREF _Toc517177446 \h </w:instrText>
        </w:r>
        <w:r>
          <w:rPr>
            <w:noProof/>
            <w:webHidden/>
          </w:rPr>
        </w:r>
        <w:r>
          <w:rPr>
            <w:noProof/>
            <w:webHidden/>
          </w:rPr>
          <w:fldChar w:fldCharType="separate"/>
        </w:r>
        <w:r>
          <w:rPr>
            <w:noProof/>
            <w:webHidden/>
          </w:rPr>
          <w:t>9</w:t>
        </w:r>
        <w:r>
          <w:rPr>
            <w:noProof/>
            <w:webHidden/>
          </w:rPr>
          <w:fldChar w:fldCharType="end"/>
        </w:r>
      </w:hyperlink>
    </w:p>
    <w:p w:rsidR="00317EE4" w:rsidRDefault="00317EE4">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hyperlink w:anchor="_Toc517177447" w:history="1">
        <w:r w:rsidRPr="00A049A6">
          <w:rPr>
            <w:rStyle w:val="Hyperlink"/>
            <w:noProof/>
          </w:rPr>
          <w:t>6.1.1</w:t>
        </w:r>
        <w:r>
          <w:rPr>
            <w:rFonts w:asciiTheme="minorHAnsi" w:eastAsiaTheme="minorEastAsia" w:hAnsiTheme="minorHAnsi" w:cstheme="minorBidi"/>
            <w:noProof/>
            <w:kern w:val="2"/>
            <w:sz w:val="21"/>
            <w:szCs w:val="22"/>
            <w:lang w:val="en-US" w:eastAsia="zh-CN"/>
          </w:rPr>
          <w:tab/>
        </w:r>
        <w:r w:rsidRPr="00A049A6">
          <w:rPr>
            <w:rStyle w:val="Hyperlink"/>
            <w:noProof/>
          </w:rPr>
          <w:t>Common</w:t>
        </w:r>
        <w:r>
          <w:rPr>
            <w:noProof/>
            <w:webHidden/>
          </w:rPr>
          <w:tab/>
        </w:r>
        <w:r>
          <w:rPr>
            <w:noProof/>
            <w:webHidden/>
          </w:rPr>
          <w:fldChar w:fldCharType="begin"/>
        </w:r>
        <w:r>
          <w:rPr>
            <w:noProof/>
            <w:webHidden/>
          </w:rPr>
          <w:instrText xml:space="preserve"> PAGEREF _Toc517177447 \h </w:instrText>
        </w:r>
        <w:r>
          <w:rPr>
            <w:noProof/>
            <w:webHidden/>
          </w:rPr>
        </w:r>
        <w:r>
          <w:rPr>
            <w:noProof/>
            <w:webHidden/>
          </w:rPr>
          <w:fldChar w:fldCharType="separate"/>
        </w:r>
        <w:r>
          <w:rPr>
            <w:noProof/>
            <w:webHidden/>
          </w:rPr>
          <w:t>9</w:t>
        </w:r>
        <w:r>
          <w:rPr>
            <w:noProof/>
            <w:webHidden/>
          </w:rPr>
          <w:fldChar w:fldCharType="end"/>
        </w:r>
      </w:hyperlink>
    </w:p>
    <w:p w:rsidR="00317EE4" w:rsidRDefault="00317EE4">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hyperlink w:anchor="_Toc517177448" w:history="1">
        <w:r w:rsidRPr="00A049A6">
          <w:rPr>
            <w:rStyle w:val="Hyperlink"/>
            <w:noProof/>
          </w:rPr>
          <w:t>6.1.2</w:t>
        </w:r>
        <w:r>
          <w:rPr>
            <w:rFonts w:asciiTheme="minorHAnsi" w:eastAsiaTheme="minorEastAsia" w:hAnsiTheme="minorHAnsi" w:cstheme="minorBidi"/>
            <w:noProof/>
            <w:kern w:val="2"/>
            <w:sz w:val="21"/>
            <w:szCs w:val="22"/>
            <w:lang w:val="en-US" w:eastAsia="zh-CN"/>
          </w:rPr>
          <w:tab/>
        </w:r>
        <w:r w:rsidRPr="00A049A6">
          <w:rPr>
            <w:rStyle w:val="Hyperlink"/>
            <w:noProof/>
          </w:rPr>
          <w:t>Zonal Presence Requirements</w:t>
        </w:r>
        <w:r>
          <w:rPr>
            <w:noProof/>
            <w:webHidden/>
          </w:rPr>
          <w:tab/>
        </w:r>
        <w:r>
          <w:rPr>
            <w:noProof/>
            <w:webHidden/>
          </w:rPr>
          <w:fldChar w:fldCharType="begin"/>
        </w:r>
        <w:r>
          <w:rPr>
            <w:noProof/>
            <w:webHidden/>
          </w:rPr>
          <w:instrText xml:space="preserve"> PAGEREF _Toc517177448 \h </w:instrText>
        </w:r>
        <w:r>
          <w:rPr>
            <w:noProof/>
            <w:webHidden/>
          </w:rPr>
        </w:r>
        <w:r>
          <w:rPr>
            <w:noProof/>
            <w:webHidden/>
          </w:rPr>
          <w:fldChar w:fldCharType="separate"/>
        </w:r>
        <w:r>
          <w:rPr>
            <w:noProof/>
            <w:webHidden/>
          </w:rPr>
          <w:t>9</w:t>
        </w:r>
        <w:r>
          <w:rPr>
            <w:noProof/>
            <w:webHidden/>
          </w:rPr>
          <w:fldChar w:fldCharType="end"/>
        </w:r>
      </w:hyperlink>
    </w:p>
    <w:p w:rsidR="00317EE4" w:rsidRDefault="00317EE4">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hyperlink w:anchor="_Toc517177449" w:history="1">
        <w:r w:rsidRPr="00A049A6">
          <w:rPr>
            <w:rStyle w:val="Hyperlink"/>
            <w:noProof/>
          </w:rPr>
          <w:t>6.1.3</w:t>
        </w:r>
        <w:r>
          <w:rPr>
            <w:rFonts w:asciiTheme="minorHAnsi" w:eastAsiaTheme="minorEastAsia" w:hAnsiTheme="minorHAnsi" w:cstheme="minorBidi"/>
            <w:noProof/>
            <w:kern w:val="2"/>
            <w:sz w:val="21"/>
            <w:szCs w:val="22"/>
            <w:lang w:val="en-US" w:eastAsia="zh-CN"/>
          </w:rPr>
          <w:tab/>
        </w:r>
        <w:r w:rsidRPr="00A049A6">
          <w:rPr>
            <w:rStyle w:val="Hyperlink"/>
            <w:noProof/>
          </w:rPr>
          <w:t>Security</w:t>
        </w:r>
        <w:r>
          <w:rPr>
            <w:noProof/>
            <w:webHidden/>
          </w:rPr>
          <w:tab/>
        </w:r>
        <w:r>
          <w:rPr>
            <w:noProof/>
            <w:webHidden/>
          </w:rPr>
          <w:fldChar w:fldCharType="begin"/>
        </w:r>
        <w:r>
          <w:rPr>
            <w:noProof/>
            <w:webHidden/>
          </w:rPr>
          <w:instrText xml:space="preserve"> PAGEREF _Toc517177449 \h </w:instrText>
        </w:r>
        <w:r>
          <w:rPr>
            <w:noProof/>
            <w:webHidden/>
          </w:rPr>
        </w:r>
        <w:r>
          <w:rPr>
            <w:noProof/>
            <w:webHidden/>
          </w:rPr>
          <w:fldChar w:fldCharType="separate"/>
        </w:r>
        <w:r>
          <w:rPr>
            <w:noProof/>
            <w:webHidden/>
          </w:rPr>
          <w:t>12</w:t>
        </w:r>
        <w:r>
          <w:rPr>
            <w:noProof/>
            <w:webHidden/>
          </w:rPr>
          <w:fldChar w:fldCharType="end"/>
        </w:r>
      </w:hyperlink>
    </w:p>
    <w:p w:rsidR="00317EE4" w:rsidRDefault="00317EE4">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hyperlink w:anchor="_Toc517177450" w:history="1">
        <w:r w:rsidRPr="00A049A6">
          <w:rPr>
            <w:rStyle w:val="Hyperlink"/>
            <w:noProof/>
          </w:rPr>
          <w:t>6.1.4</w:t>
        </w:r>
        <w:r>
          <w:rPr>
            <w:rFonts w:asciiTheme="minorHAnsi" w:eastAsiaTheme="minorEastAsia" w:hAnsiTheme="minorHAnsi" w:cstheme="minorBidi"/>
            <w:noProof/>
            <w:kern w:val="2"/>
            <w:sz w:val="21"/>
            <w:szCs w:val="22"/>
            <w:lang w:val="en-US" w:eastAsia="zh-CN"/>
          </w:rPr>
          <w:tab/>
        </w:r>
        <w:r w:rsidRPr="00A049A6">
          <w:rPr>
            <w:rStyle w:val="Hyperlink"/>
            <w:noProof/>
          </w:rPr>
          <w:t>Charging Events</w:t>
        </w:r>
        <w:r>
          <w:rPr>
            <w:noProof/>
            <w:webHidden/>
          </w:rPr>
          <w:tab/>
        </w:r>
        <w:r>
          <w:rPr>
            <w:noProof/>
            <w:webHidden/>
          </w:rPr>
          <w:fldChar w:fldCharType="begin"/>
        </w:r>
        <w:r>
          <w:rPr>
            <w:noProof/>
            <w:webHidden/>
          </w:rPr>
          <w:instrText xml:space="preserve"> PAGEREF _Toc517177450 \h </w:instrText>
        </w:r>
        <w:r>
          <w:rPr>
            <w:noProof/>
            <w:webHidden/>
          </w:rPr>
        </w:r>
        <w:r>
          <w:rPr>
            <w:noProof/>
            <w:webHidden/>
          </w:rPr>
          <w:fldChar w:fldCharType="separate"/>
        </w:r>
        <w:r>
          <w:rPr>
            <w:noProof/>
            <w:webHidden/>
          </w:rPr>
          <w:t>12</w:t>
        </w:r>
        <w:r>
          <w:rPr>
            <w:noProof/>
            <w:webHidden/>
          </w:rPr>
          <w:fldChar w:fldCharType="end"/>
        </w:r>
      </w:hyperlink>
    </w:p>
    <w:p w:rsidR="00317EE4" w:rsidRDefault="00317EE4">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hyperlink w:anchor="_Toc517177451" w:history="1">
        <w:r w:rsidRPr="00A049A6">
          <w:rPr>
            <w:rStyle w:val="Hyperlink"/>
            <w:rFonts w:eastAsia="Malgun Gothic"/>
            <w:noProof/>
            <w:lang w:eastAsia="ko-KR"/>
          </w:rPr>
          <w:t>6.1.5</w:t>
        </w:r>
        <w:r>
          <w:rPr>
            <w:rFonts w:asciiTheme="minorHAnsi" w:eastAsiaTheme="minorEastAsia" w:hAnsiTheme="minorHAnsi" w:cstheme="minorBidi"/>
            <w:noProof/>
            <w:kern w:val="2"/>
            <w:sz w:val="21"/>
            <w:szCs w:val="22"/>
            <w:lang w:val="en-US" w:eastAsia="zh-CN"/>
          </w:rPr>
          <w:tab/>
        </w:r>
        <w:r w:rsidRPr="00A049A6">
          <w:rPr>
            <w:rStyle w:val="Hyperlink"/>
            <w:noProof/>
          </w:rPr>
          <w:t>Administration and Configuration</w:t>
        </w:r>
        <w:r>
          <w:rPr>
            <w:noProof/>
            <w:webHidden/>
          </w:rPr>
          <w:tab/>
        </w:r>
        <w:r>
          <w:rPr>
            <w:noProof/>
            <w:webHidden/>
          </w:rPr>
          <w:fldChar w:fldCharType="begin"/>
        </w:r>
        <w:r>
          <w:rPr>
            <w:noProof/>
            <w:webHidden/>
          </w:rPr>
          <w:instrText xml:space="preserve"> PAGEREF _Toc517177451 \h </w:instrText>
        </w:r>
        <w:r>
          <w:rPr>
            <w:noProof/>
            <w:webHidden/>
          </w:rPr>
        </w:r>
        <w:r>
          <w:rPr>
            <w:noProof/>
            <w:webHidden/>
          </w:rPr>
          <w:fldChar w:fldCharType="separate"/>
        </w:r>
        <w:r>
          <w:rPr>
            <w:noProof/>
            <w:webHidden/>
          </w:rPr>
          <w:t>12</w:t>
        </w:r>
        <w:r>
          <w:rPr>
            <w:noProof/>
            <w:webHidden/>
          </w:rPr>
          <w:fldChar w:fldCharType="end"/>
        </w:r>
      </w:hyperlink>
    </w:p>
    <w:p w:rsidR="00317EE4" w:rsidRDefault="00317EE4">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hyperlink w:anchor="_Toc517177452" w:history="1">
        <w:r w:rsidRPr="00A049A6">
          <w:rPr>
            <w:rStyle w:val="Hyperlink"/>
            <w:rFonts w:eastAsia="Malgun Gothic"/>
            <w:noProof/>
            <w:lang w:eastAsia="ko-KR"/>
          </w:rPr>
          <w:t>6.1.6</w:t>
        </w:r>
        <w:r>
          <w:rPr>
            <w:rFonts w:asciiTheme="minorHAnsi" w:eastAsiaTheme="minorEastAsia" w:hAnsiTheme="minorHAnsi" w:cstheme="minorBidi"/>
            <w:noProof/>
            <w:kern w:val="2"/>
            <w:sz w:val="21"/>
            <w:szCs w:val="22"/>
            <w:lang w:val="en-US" w:eastAsia="zh-CN"/>
          </w:rPr>
          <w:tab/>
        </w:r>
        <w:r w:rsidRPr="00A049A6">
          <w:rPr>
            <w:rStyle w:val="Hyperlink"/>
            <w:noProof/>
          </w:rPr>
          <w:t>Usability</w:t>
        </w:r>
        <w:r>
          <w:rPr>
            <w:noProof/>
            <w:webHidden/>
          </w:rPr>
          <w:tab/>
        </w:r>
        <w:r>
          <w:rPr>
            <w:noProof/>
            <w:webHidden/>
          </w:rPr>
          <w:fldChar w:fldCharType="begin"/>
        </w:r>
        <w:r>
          <w:rPr>
            <w:noProof/>
            <w:webHidden/>
          </w:rPr>
          <w:instrText xml:space="preserve"> PAGEREF _Toc517177452 \h </w:instrText>
        </w:r>
        <w:r>
          <w:rPr>
            <w:noProof/>
            <w:webHidden/>
          </w:rPr>
        </w:r>
        <w:r>
          <w:rPr>
            <w:noProof/>
            <w:webHidden/>
          </w:rPr>
          <w:fldChar w:fldCharType="separate"/>
        </w:r>
        <w:r>
          <w:rPr>
            <w:noProof/>
            <w:webHidden/>
          </w:rPr>
          <w:t>13</w:t>
        </w:r>
        <w:r>
          <w:rPr>
            <w:noProof/>
            <w:webHidden/>
          </w:rPr>
          <w:fldChar w:fldCharType="end"/>
        </w:r>
      </w:hyperlink>
    </w:p>
    <w:p w:rsidR="00317EE4" w:rsidRDefault="00317EE4">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hyperlink w:anchor="_Toc517177453" w:history="1">
        <w:r w:rsidRPr="00A049A6">
          <w:rPr>
            <w:rStyle w:val="Hyperlink"/>
            <w:rFonts w:eastAsia="Malgun Gothic"/>
            <w:noProof/>
            <w:lang w:eastAsia="ko-KR"/>
          </w:rPr>
          <w:t>6.1.7</w:t>
        </w:r>
        <w:r>
          <w:rPr>
            <w:rFonts w:asciiTheme="minorHAnsi" w:eastAsiaTheme="minorEastAsia" w:hAnsiTheme="minorHAnsi" w:cstheme="minorBidi"/>
            <w:noProof/>
            <w:kern w:val="2"/>
            <w:sz w:val="21"/>
            <w:szCs w:val="22"/>
            <w:lang w:val="en-US" w:eastAsia="zh-CN"/>
          </w:rPr>
          <w:tab/>
        </w:r>
        <w:r w:rsidRPr="00A049A6">
          <w:rPr>
            <w:rStyle w:val="Hyperlink"/>
            <w:noProof/>
          </w:rPr>
          <w:t>Interoperability</w:t>
        </w:r>
        <w:r>
          <w:rPr>
            <w:noProof/>
            <w:webHidden/>
          </w:rPr>
          <w:tab/>
        </w:r>
        <w:r>
          <w:rPr>
            <w:noProof/>
            <w:webHidden/>
          </w:rPr>
          <w:fldChar w:fldCharType="begin"/>
        </w:r>
        <w:r>
          <w:rPr>
            <w:noProof/>
            <w:webHidden/>
          </w:rPr>
          <w:instrText xml:space="preserve"> PAGEREF _Toc517177453 \h </w:instrText>
        </w:r>
        <w:r>
          <w:rPr>
            <w:noProof/>
            <w:webHidden/>
          </w:rPr>
        </w:r>
        <w:r>
          <w:rPr>
            <w:noProof/>
            <w:webHidden/>
          </w:rPr>
          <w:fldChar w:fldCharType="separate"/>
        </w:r>
        <w:r>
          <w:rPr>
            <w:noProof/>
            <w:webHidden/>
          </w:rPr>
          <w:t>13</w:t>
        </w:r>
        <w:r>
          <w:rPr>
            <w:noProof/>
            <w:webHidden/>
          </w:rPr>
          <w:fldChar w:fldCharType="end"/>
        </w:r>
      </w:hyperlink>
    </w:p>
    <w:p w:rsidR="00317EE4" w:rsidRDefault="00317EE4">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hyperlink w:anchor="_Toc517177454" w:history="1">
        <w:r w:rsidRPr="00A049A6">
          <w:rPr>
            <w:rStyle w:val="Hyperlink"/>
            <w:rFonts w:eastAsia="Malgun Gothic"/>
            <w:noProof/>
            <w:lang w:eastAsia="ko-KR"/>
          </w:rPr>
          <w:t>6.1.8</w:t>
        </w:r>
        <w:r>
          <w:rPr>
            <w:rFonts w:asciiTheme="minorHAnsi" w:eastAsiaTheme="minorEastAsia" w:hAnsiTheme="minorHAnsi" w:cstheme="minorBidi"/>
            <w:noProof/>
            <w:kern w:val="2"/>
            <w:sz w:val="21"/>
            <w:szCs w:val="22"/>
            <w:lang w:val="en-US" w:eastAsia="zh-CN"/>
          </w:rPr>
          <w:tab/>
        </w:r>
        <w:r w:rsidRPr="00A049A6">
          <w:rPr>
            <w:rStyle w:val="Hyperlink"/>
            <w:noProof/>
          </w:rPr>
          <w:t>Privacy</w:t>
        </w:r>
        <w:r>
          <w:rPr>
            <w:noProof/>
            <w:webHidden/>
          </w:rPr>
          <w:tab/>
        </w:r>
        <w:r>
          <w:rPr>
            <w:noProof/>
            <w:webHidden/>
          </w:rPr>
          <w:fldChar w:fldCharType="begin"/>
        </w:r>
        <w:r>
          <w:rPr>
            <w:noProof/>
            <w:webHidden/>
          </w:rPr>
          <w:instrText xml:space="preserve"> PAGEREF _Toc517177454 \h </w:instrText>
        </w:r>
        <w:r>
          <w:rPr>
            <w:noProof/>
            <w:webHidden/>
          </w:rPr>
        </w:r>
        <w:r>
          <w:rPr>
            <w:noProof/>
            <w:webHidden/>
          </w:rPr>
          <w:fldChar w:fldCharType="separate"/>
        </w:r>
        <w:r>
          <w:rPr>
            <w:noProof/>
            <w:webHidden/>
          </w:rPr>
          <w:t>13</w:t>
        </w:r>
        <w:r>
          <w:rPr>
            <w:noProof/>
            <w:webHidden/>
          </w:rPr>
          <w:fldChar w:fldCharType="end"/>
        </w:r>
      </w:hyperlink>
    </w:p>
    <w:p w:rsidR="00317EE4" w:rsidRDefault="00317EE4">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hyperlink w:anchor="_Toc517177455" w:history="1">
        <w:r w:rsidRPr="00A049A6">
          <w:rPr>
            <w:rStyle w:val="Hyperlink"/>
            <w:noProof/>
          </w:rPr>
          <w:t>6.2</w:t>
        </w:r>
        <w:r>
          <w:rPr>
            <w:rFonts w:asciiTheme="minorHAnsi" w:eastAsiaTheme="minorEastAsia" w:hAnsiTheme="minorHAnsi" w:cstheme="minorBidi"/>
            <w:b w:val="0"/>
            <w:smallCaps w:val="0"/>
            <w:noProof/>
            <w:kern w:val="2"/>
            <w:sz w:val="21"/>
            <w:szCs w:val="22"/>
            <w:lang w:val="en-US" w:eastAsia="zh-CN"/>
          </w:rPr>
          <w:tab/>
        </w:r>
        <w:r w:rsidRPr="00A049A6">
          <w:rPr>
            <w:rStyle w:val="Hyperlink"/>
            <w:noProof/>
          </w:rPr>
          <w:t>Overall System Requirements</w:t>
        </w:r>
        <w:r>
          <w:rPr>
            <w:noProof/>
            <w:webHidden/>
          </w:rPr>
          <w:tab/>
        </w:r>
        <w:r>
          <w:rPr>
            <w:noProof/>
            <w:webHidden/>
          </w:rPr>
          <w:fldChar w:fldCharType="begin"/>
        </w:r>
        <w:r>
          <w:rPr>
            <w:noProof/>
            <w:webHidden/>
          </w:rPr>
          <w:instrText xml:space="preserve"> PAGEREF _Toc517177455 \h </w:instrText>
        </w:r>
        <w:r>
          <w:rPr>
            <w:noProof/>
            <w:webHidden/>
          </w:rPr>
        </w:r>
        <w:r>
          <w:rPr>
            <w:noProof/>
            <w:webHidden/>
          </w:rPr>
          <w:fldChar w:fldCharType="separate"/>
        </w:r>
        <w:r>
          <w:rPr>
            <w:noProof/>
            <w:webHidden/>
          </w:rPr>
          <w:t>13</w:t>
        </w:r>
        <w:r>
          <w:rPr>
            <w:noProof/>
            <w:webHidden/>
          </w:rPr>
          <w:fldChar w:fldCharType="end"/>
        </w:r>
      </w:hyperlink>
    </w:p>
    <w:p w:rsidR="00317EE4" w:rsidRDefault="00317EE4">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hyperlink w:anchor="_Toc517177456" w:history="1">
        <w:r w:rsidRPr="00A049A6">
          <w:rPr>
            <w:rStyle w:val="Hyperlink"/>
            <w:noProof/>
          </w:rPr>
          <w:t>Appendix A.</w:t>
        </w:r>
        <w:r>
          <w:rPr>
            <w:rFonts w:asciiTheme="minorHAnsi" w:eastAsiaTheme="minorEastAsia" w:hAnsiTheme="minorHAnsi" w:cstheme="minorBidi"/>
            <w:b w:val="0"/>
            <w:caps w:val="0"/>
            <w:noProof/>
            <w:kern w:val="2"/>
            <w:sz w:val="21"/>
            <w:szCs w:val="22"/>
            <w:lang w:val="en-US" w:eastAsia="zh-CN"/>
          </w:rPr>
          <w:tab/>
        </w:r>
        <w:r w:rsidRPr="00A049A6">
          <w:rPr>
            <w:rStyle w:val="Hyperlink"/>
            <w:noProof/>
          </w:rPr>
          <w:t>Change History (Informative)</w:t>
        </w:r>
        <w:r>
          <w:rPr>
            <w:noProof/>
            <w:webHidden/>
          </w:rPr>
          <w:tab/>
        </w:r>
        <w:r>
          <w:rPr>
            <w:noProof/>
            <w:webHidden/>
          </w:rPr>
          <w:fldChar w:fldCharType="begin"/>
        </w:r>
        <w:r>
          <w:rPr>
            <w:noProof/>
            <w:webHidden/>
          </w:rPr>
          <w:instrText xml:space="preserve"> PAGEREF _Toc517177456 \h </w:instrText>
        </w:r>
        <w:r>
          <w:rPr>
            <w:noProof/>
            <w:webHidden/>
          </w:rPr>
        </w:r>
        <w:r>
          <w:rPr>
            <w:noProof/>
            <w:webHidden/>
          </w:rPr>
          <w:fldChar w:fldCharType="separate"/>
        </w:r>
        <w:r>
          <w:rPr>
            <w:noProof/>
            <w:webHidden/>
          </w:rPr>
          <w:t>14</w:t>
        </w:r>
        <w:r>
          <w:rPr>
            <w:noProof/>
            <w:webHidden/>
          </w:rPr>
          <w:fldChar w:fldCharType="end"/>
        </w:r>
      </w:hyperlink>
    </w:p>
    <w:p w:rsidR="00317EE4" w:rsidRDefault="00317EE4">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hyperlink w:anchor="_Toc517177457" w:history="1">
        <w:r w:rsidRPr="00A049A6">
          <w:rPr>
            <w:rStyle w:val="Hyperlink"/>
            <w:noProof/>
          </w:rPr>
          <w:t>A.1</w:t>
        </w:r>
        <w:r>
          <w:rPr>
            <w:rFonts w:asciiTheme="minorHAnsi" w:eastAsiaTheme="minorEastAsia" w:hAnsiTheme="minorHAnsi" w:cstheme="minorBidi"/>
            <w:b w:val="0"/>
            <w:smallCaps w:val="0"/>
            <w:noProof/>
            <w:kern w:val="2"/>
            <w:sz w:val="21"/>
            <w:szCs w:val="22"/>
            <w:lang w:val="en-US" w:eastAsia="zh-CN"/>
          </w:rPr>
          <w:tab/>
        </w:r>
        <w:r w:rsidRPr="00A049A6">
          <w:rPr>
            <w:rStyle w:val="Hyperlink"/>
            <w:noProof/>
          </w:rPr>
          <w:t>Approved Version History</w:t>
        </w:r>
        <w:r>
          <w:rPr>
            <w:noProof/>
            <w:webHidden/>
          </w:rPr>
          <w:tab/>
        </w:r>
        <w:r>
          <w:rPr>
            <w:noProof/>
            <w:webHidden/>
          </w:rPr>
          <w:fldChar w:fldCharType="begin"/>
        </w:r>
        <w:r>
          <w:rPr>
            <w:noProof/>
            <w:webHidden/>
          </w:rPr>
          <w:instrText xml:space="preserve"> PAGEREF _Toc517177457 \h </w:instrText>
        </w:r>
        <w:r>
          <w:rPr>
            <w:noProof/>
            <w:webHidden/>
          </w:rPr>
        </w:r>
        <w:r>
          <w:rPr>
            <w:noProof/>
            <w:webHidden/>
          </w:rPr>
          <w:fldChar w:fldCharType="separate"/>
        </w:r>
        <w:r>
          <w:rPr>
            <w:noProof/>
            <w:webHidden/>
          </w:rPr>
          <w:t>14</w:t>
        </w:r>
        <w:r>
          <w:rPr>
            <w:noProof/>
            <w:webHidden/>
          </w:rPr>
          <w:fldChar w:fldCharType="end"/>
        </w:r>
      </w:hyperlink>
    </w:p>
    <w:p w:rsidR="00BA18D0" w:rsidRPr="006562F6" w:rsidRDefault="00BA18D0">
      <w:pPr>
        <w:pStyle w:val="TOCsep"/>
      </w:pPr>
      <w:r w:rsidRPr="00B41D1B">
        <w:rPr>
          <w:b w:val="0"/>
          <w:caps/>
        </w:rPr>
        <w:fldChar w:fldCharType="end"/>
      </w:r>
    </w:p>
    <w:p w:rsidR="00BA18D0" w:rsidRPr="006562F6" w:rsidRDefault="00BA18D0">
      <w:pPr>
        <w:pStyle w:val="TOChead"/>
        <w:keepNext/>
      </w:pPr>
      <w:r w:rsidRPr="006562F6">
        <w:t>Tables</w:t>
      </w:r>
    </w:p>
    <w:p w:rsidR="00B41D1B" w:rsidRPr="00EF7A0C" w:rsidRDefault="00BA18D0">
      <w:pPr>
        <w:pStyle w:val="TableofFigures"/>
        <w:rPr>
          <w:rFonts w:ascii="Calibri" w:eastAsia="Times New Roman" w:hAnsi="Calibri"/>
          <w:b w:val="0"/>
          <w:noProof/>
          <w:sz w:val="22"/>
          <w:szCs w:val="22"/>
          <w:lang w:eastAsia="en-GB"/>
        </w:rPr>
      </w:pPr>
      <w:r w:rsidRPr="006562F6">
        <w:fldChar w:fldCharType="begin"/>
      </w:r>
      <w:r w:rsidRPr="006562F6">
        <w:instrText xml:space="preserve"> TOC \h \z \c "Table" </w:instrText>
      </w:r>
      <w:r w:rsidRPr="006562F6">
        <w:fldChar w:fldCharType="separate"/>
      </w:r>
      <w:hyperlink w:anchor="_Toc444694953" w:history="1">
        <w:r w:rsidR="00B41D1B" w:rsidRPr="00304576">
          <w:rPr>
            <w:rStyle w:val="Hyperlink"/>
            <w:noProof/>
          </w:rPr>
          <w:t>Table 1: High-Level Functional Requirements</w:t>
        </w:r>
        <w:r w:rsidR="00B41D1B" w:rsidRPr="00304576">
          <w:rPr>
            <w:rStyle w:val="Hyperlink"/>
            <w:rFonts w:eastAsia="Malgun Gothic"/>
            <w:noProof/>
            <w:lang w:eastAsia="ko-KR"/>
          </w:rPr>
          <w:t xml:space="preserve"> </w:t>
        </w:r>
        <w:r w:rsidR="00B41D1B" w:rsidRPr="00304576">
          <w:rPr>
            <w:rStyle w:val="Hyperlink"/>
            <w:noProof/>
          </w:rPr>
          <w:t>–</w:t>
        </w:r>
        <w:r w:rsidR="00B41D1B" w:rsidRPr="00304576">
          <w:rPr>
            <w:rStyle w:val="Hyperlink"/>
            <w:rFonts w:eastAsia="Malgun Gothic"/>
            <w:noProof/>
            <w:lang w:eastAsia="ko-KR"/>
          </w:rPr>
          <w:t xml:space="preserve"> Common</w:t>
        </w:r>
        <w:r w:rsidR="00B41D1B">
          <w:rPr>
            <w:noProof/>
            <w:webHidden/>
          </w:rPr>
          <w:tab/>
        </w:r>
        <w:r w:rsidR="00B41D1B">
          <w:rPr>
            <w:noProof/>
            <w:webHidden/>
          </w:rPr>
          <w:fldChar w:fldCharType="begin"/>
        </w:r>
        <w:r w:rsidR="00B41D1B">
          <w:rPr>
            <w:noProof/>
            <w:webHidden/>
          </w:rPr>
          <w:instrText xml:space="preserve"> PAGEREF _Toc444694953 \h </w:instrText>
        </w:r>
        <w:r w:rsidR="00B41D1B">
          <w:rPr>
            <w:noProof/>
            <w:webHidden/>
          </w:rPr>
        </w:r>
        <w:r w:rsidR="00B41D1B">
          <w:rPr>
            <w:noProof/>
            <w:webHidden/>
          </w:rPr>
          <w:fldChar w:fldCharType="separate"/>
        </w:r>
        <w:r w:rsidR="00317EE4">
          <w:rPr>
            <w:noProof/>
            <w:webHidden/>
          </w:rPr>
          <w:t>9</w:t>
        </w:r>
        <w:r w:rsidR="00B41D1B">
          <w:rPr>
            <w:noProof/>
            <w:webHidden/>
          </w:rPr>
          <w:fldChar w:fldCharType="end"/>
        </w:r>
      </w:hyperlink>
    </w:p>
    <w:p w:rsidR="00B41D1B" w:rsidRPr="00EF7A0C" w:rsidRDefault="00B41D1B">
      <w:pPr>
        <w:pStyle w:val="TableofFigures"/>
        <w:rPr>
          <w:rFonts w:ascii="Calibri" w:eastAsia="Times New Roman" w:hAnsi="Calibri"/>
          <w:b w:val="0"/>
          <w:noProof/>
          <w:sz w:val="22"/>
          <w:szCs w:val="22"/>
          <w:lang w:eastAsia="en-GB"/>
        </w:rPr>
      </w:pPr>
      <w:hyperlink w:anchor="_Toc444694954" w:history="1">
        <w:r w:rsidRPr="00304576">
          <w:rPr>
            <w:rStyle w:val="Hyperlink"/>
            <w:noProof/>
          </w:rPr>
          <w:t>Table 2: High-Level Functional Requirements</w:t>
        </w:r>
        <w:r w:rsidRPr="00304576">
          <w:rPr>
            <w:rStyle w:val="Hyperlink"/>
            <w:rFonts w:eastAsia="Malgun Gothic"/>
            <w:noProof/>
            <w:lang w:eastAsia="ko-KR"/>
          </w:rPr>
          <w:t xml:space="preserve"> </w:t>
        </w:r>
        <w:r w:rsidRPr="00304576">
          <w:rPr>
            <w:rStyle w:val="Hyperlink"/>
            <w:noProof/>
          </w:rPr>
          <w:t>–</w:t>
        </w:r>
        <w:r w:rsidRPr="00304576">
          <w:rPr>
            <w:rStyle w:val="Hyperlink"/>
            <w:rFonts w:eastAsia="Malgun Gothic"/>
            <w:noProof/>
            <w:lang w:eastAsia="ko-KR"/>
          </w:rPr>
          <w:t xml:space="preserve"> </w:t>
        </w:r>
        <w:r w:rsidRPr="00304576">
          <w:rPr>
            <w:rStyle w:val="Hyperlink"/>
            <w:noProof/>
          </w:rPr>
          <w:t>Zonal Presence</w:t>
        </w:r>
        <w:r>
          <w:rPr>
            <w:noProof/>
            <w:webHidden/>
          </w:rPr>
          <w:tab/>
        </w:r>
        <w:bookmarkStart w:id="0" w:name="_GoBack"/>
        <w:bookmarkEnd w:id="0"/>
        <w:r>
          <w:rPr>
            <w:noProof/>
            <w:webHidden/>
          </w:rPr>
          <w:fldChar w:fldCharType="begin"/>
        </w:r>
        <w:r>
          <w:rPr>
            <w:noProof/>
            <w:webHidden/>
          </w:rPr>
          <w:instrText xml:space="preserve"> PAGEREF _Toc444694954 \h </w:instrText>
        </w:r>
        <w:r>
          <w:rPr>
            <w:noProof/>
            <w:webHidden/>
          </w:rPr>
        </w:r>
        <w:r>
          <w:rPr>
            <w:noProof/>
            <w:webHidden/>
          </w:rPr>
          <w:fldChar w:fldCharType="separate"/>
        </w:r>
        <w:r w:rsidR="00317EE4">
          <w:rPr>
            <w:noProof/>
            <w:webHidden/>
          </w:rPr>
          <w:t>12</w:t>
        </w:r>
        <w:r>
          <w:rPr>
            <w:noProof/>
            <w:webHidden/>
          </w:rPr>
          <w:fldChar w:fldCharType="end"/>
        </w:r>
      </w:hyperlink>
    </w:p>
    <w:p w:rsidR="00B41D1B" w:rsidRPr="00EF7A0C" w:rsidRDefault="00B41D1B">
      <w:pPr>
        <w:pStyle w:val="TableofFigures"/>
        <w:rPr>
          <w:rFonts w:ascii="Calibri" w:eastAsia="Times New Roman" w:hAnsi="Calibri"/>
          <w:b w:val="0"/>
          <w:noProof/>
          <w:sz w:val="22"/>
          <w:szCs w:val="22"/>
          <w:lang w:eastAsia="en-GB"/>
        </w:rPr>
      </w:pPr>
      <w:hyperlink w:anchor="_Toc444694955" w:history="1">
        <w:r w:rsidRPr="00304576">
          <w:rPr>
            <w:rStyle w:val="Hyperlink"/>
            <w:noProof/>
          </w:rPr>
          <w:t>Table 3: High-</w:t>
        </w:r>
        <w:r w:rsidRPr="00304576">
          <w:rPr>
            <w:rStyle w:val="Hyperlink"/>
            <w:noProof/>
          </w:rPr>
          <w:t>L</w:t>
        </w:r>
        <w:r w:rsidRPr="00304576">
          <w:rPr>
            <w:rStyle w:val="Hyperlink"/>
            <w:noProof/>
          </w:rPr>
          <w:t>evel Functional Requirements – Authorization Items</w:t>
        </w:r>
        <w:r>
          <w:rPr>
            <w:noProof/>
            <w:webHidden/>
          </w:rPr>
          <w:tab/>
        </w:r>
        <w:r>
          <w:rPr>
            <w:noProof/>
            <w:webHidden/>
          </w:rPr>
          <w:fldChar w:fldCharType="begin"/>
        </w:r>
        <w:r>
          <w:rPr>
            <w:noProof/>
            <w:webHidden/>
          </w:rPr>
          <w:instrText xml:space="preserve"> PAGEREF _Toc444694955 \h </w:instrText>
        </w:r>
        <w:r>
          <w:rPr>
            <w:noProof/>
            <w:webHidden/>
          </w:rPr>
        </w:r>
        <w:r>
          <w:rPr>
            <w:noProof/>
            <w:webHidden/>
          </w:rPr>
          <w:fldChar w:fldCharType="separate"/>
        </w:r>
        <w:r w:rsidR="00317EE4">
          <w:rPr>
            <w:noProof/>
            <w:webHidden/>
          </w:rPr>
          <w:t>12</w:t>
        </w:r>
        <w:r>
          <w:rPr>
            <w:noProof/>
            <w:webHidden/>
          </w:rPr>
          <w:fldChar w:fldCharType="end"/>
        </w:r>
      </w:hyperlink>
    </w:p>
    <w:p w:rsidR="00BA18D0" w:rsidRPr="006562F6" w:rsidRDefault="00BA18D0">
      <w:pPr>
        <w:pStyle w:val="TOCsep"/>
        <w:keepLines/>
      </w:pPr>
      <w:r w:rsidRPr="006562F6">
        <w:fldChar w:fldCharType="end"/>
      </w:r>
    </w:p>
    <w:p w:rsidR="00BA18D0" w:rsidRPr="006562F6" w:rsidRDefault="00BA18D0">
      <w:pPr>
        <w:pStyle w:val="Heading1"/>
      </w:pPr>
      <w:bookmarkStart w:id="1" w:name="_Ref511812747"/>
      <w:bookmarkStart w:id="2" w:name="_Toc196557482"/>
      <w:bookmarkStart w:id="3" w:name="_Toc440467145"/>
      <w:bookmarkStart w:id="4" w:name="_Toc517177433"/>
      <w:r w:rsidRPr="006562F6">
        <w:lastRenderedPageBreak/>
        <w:t>Scope</w:t>
      </w:r>
      <w:bookmarkEnd w:id="1"/>
      <w:r w:rsidRPr="006562F6">
        <w:tab/>
        <w:t>(Informative)</w:t>
      </w:r>
      <w:bookmarkEnd w:id="2"/>
      <w:bookmarkEnd w:id="3"/>
      <w:bookmarkEnd w:id="4"/>
    </w:p>
    <w:p w:rsidR="009E00CF" w:rsidRDefault="009E00CF" w:rsidP="009E00CF">
      <w:bookmarkStart w:id="5" w:name="_Toc417923657"/>
      <w:bookmarkStart w:id="6" w:name="_Toc420918770"/>
      <w:bookmarkStart w:id="7" w:name="_Toc421202735"/>
      <w:r>
        <w:t xml:space="preserve">This document defines the requirements for OMA </w:t>
      </w:r>
      <w:r w:rsidR="007B622F" w:rsidRPr="007B622F">
        <w:t>RESTful Network API for</w:t>
      </w:r>
      <w:r w:rsidR="007B622F" w:rsidRPr="00F411AD">
        <w:rPr>
          <w:rFonts w:eastAsia="Malgun Gothic" w:hint="eastAsia"/>
          <w:lang w:eastAsia="ko-KR"/>
        </w:rPr>
        <w:t xml:space="preserve"> Zonal Presence</w:t>
      </w:r>
      <w:r>
        <w:t>.</w:t>
      </w:r>
    </w:p>
    <w:p w:rsidR="00BA18D0" w:rsidRPr="006562F6" w:rsidRDefault="00BA18D0">
      <w:pPr>
        <w:pStyle w:val="Heading1"/>
      </w:pPr>
      <w:bookmarkStart w:id="8" w:name="_Toc196557483"/>
      <w:bookmarkStart w:id="9" w:name="_Toc440467146"/>
      <w:bookmarkStart w:id="10" w:name="_Toc517177434"/>
      <w:bookmarkEnd w:id="5"/>
      <w:bookmarkEnd w:id="6"/>
      <w:bookmarkEnd w:id="7"/>
      <w:r w:rsidRPr="006562F6">
        <w:lastRenderedPageBreak/>
        <w:t>References</w:t>
      </w:r>
      <w:bookmarkEnd w:id="8"/>
      <w:bookmarkEnd w:id="9"/>
      <w:bookmarkEnd w:id="10"/>
    </w:p>
    <w:p w:rsidR="00BA18D0" w:rsidRPr="006562F6" w:rsidRDefault="00BA18D0">
      <w:pPr>
        <w:pStyle w:val="Heading2"/>
      </w:pPr>
      <w:bookmarkStart w:id="11" w:name="_Toc196557484"/>
      <w:bookmarkStart w:id="12" w:name="_Toc440467147"/>
      <w:bookmarkStart w:id="13" w:name="_Toc517177435"/>
      <w:r w:rsidRPr="006562F6">
        <w:t>Normative References</w:t>
      </w:r>
      <w:bookmarkEnd w:id="11"/>
      <w:bookmarkEnd w:id="12"/>
      <w:bookmarkEnd w:id="13"/>
    </w:p>
    <w:tbl>
      <w:tblPr>
        <w:tblW w:w="10077" w:type="dxa"/>
        <w:jc w:val="center"/>
        <w:tblLayout w:type="fixed"/>
        <w:tblCellMar>
          <w:left w:w="115" w:type="dxa"/>
          <w:right w:w="115" w:type="dxa"/>
        </w:tblCellMar>
        <w:tblLook w:val="0000" w:firstRow="0" w:lastRow="0" w:firstColumn="0" w:lastColumn="0" w:noHBand="0" w:noVBand="0"/>
      </w:tblPr>
      <w:tblGrid>
        <w:gridCol w:w="2161"/>
        <w:gridCol w:w="7916"/>
      </w:tblGrid>
      <w:tr w:rsidR="00B540D1" w:rsidRPr="00CF0F6E" w:rsidTr="00D206A9">
        <w:tblPrEx>
          <w:tblCellMar>
            <w:top w:w="0" w:type="dxa"/>
            <w:bottom w:w="0" w:type="dxa"/>
          </w:tblCellMar>
        </w:tblPrEx>
        <w:trPr>
          <w:trHeight w:val="459"/>
          <w:jc w:val="center"/>
        </w:trPr>
        <w:tc>
          <w:tcPr>
            <w:tcW w:w="2159" w:type="dxa"/>
          </w:tcPr>
          <w:p w:rsidR="00B540D1" w:rsidRPr="00CF0F6E" w:rsidRDefault="00B540D1">
            <w:pPr>
              <w:pStyle w:val="RefLabel"/>
            </w:pPr>
            <w:r w:rsidRPr="002D3C05">
              <w:rPr>
                <w:szCs w:val="18"/>
              </w:rPr>
              <w:t>[Autho4API_10]</w:t>
            </w:r>
          </w:p>
        </w:tc>
        <w:tc>
          <w:tcPr>
            <w:tcW w:w="7911" w:type="dxa"/>
          </w:tcPr>
          <w:p w:rsidR="00B540D1" w:rsidRPr="00CF0F6E" w:rsidRDefault="00B540D1">
            <w:pPr>
              <w:pStyle w:val="RefDesc"/>
              <w:rPr>
                <w:lang w:val="en-GB"/>
              </w:rPr>
            </w:pPr>
            <w:r w:rsidRPr="002D3C05">
              <w:rPr>
                <w:szCs w:val="18"/>
              </w:rPr>
              <w:t xml:space="preserve">“Authorization Framework for Network APIs”, Open Mobile Alliance™, OMA-ER-Autho4API-V1_0, </w:t>
            </w:r>
            <w:hyperlink r:id="rId11" w:history="1">
              <w:r w:rsidR="007A45AA" w:rsidRPr="007A45AA">
                <w:rPr>
                  <w:rStyle w:val="Hyperlink"/>
                  <w:szCs w:val="18"/>
                </w:rPr>
                <w:t>URL:</w:t>
              </w:r>
              <w:r w:rsidRPr="007A45AA">
                <w:rPr>
                  <w:rStyle w:val="Hyperlink"/>
                  <w:szCs w:val="18"/>
                </w:rPr>
                <w:t>http://www.openmobilealliance.org/</w:t>
              </w:r>
            </w:hyperlink>
          </w:p>
        </w:tc>
      </w:tr>
      <w:tr w:rsidR="00B540D1" w:rsidRPr="00CF0F6E" w:rsidTr="00D206A9">
        <w:tblPrEx>
          <w:tblCellMar>
            <w:top w:w="0" w:type="dxa"/>
            <w:bottom w:w="0" w:type="dxa"/>
          </w:tblCellMar>
        </w:tblPrEx>
        <w:trPr>
          <w:trHeight w:val="459"/>
          <w:jc w:val="center"/>
        </w:trPr>
        <w:tc>
          <w:tcPr>
            <w:tcW w:w="2159" w:type="dxa"/>
          </w:tcPr>
          <w:p w:rsidR="00B540D1" w:rsidRPr="00CF0F6E" w:rsidRDefault="00B540D1">
            <w:pPr>
              <w:pStyle w:val="RefLabel"/>
            </w:pPr>
            <w:r w:rsidRPr="00CF0F6E">
              <w:t>[RFC2119]</w:t>
            </w:r>
          </w:p>
        </w:tc>
        <w:tc>
          <w:tcPr>
            <w:tcW w:w="7911" w:type="dxa"/>
          </w:tcPr>
          <w:p w:rsidR="00B540D1" w:rsidRPr="00CF0F6E" w:rsidRDefault="00B540D1">
            <w:pPr>
              <w:pStyle w:val="RefDesc"/>
              <w:rPr>
                <w:lang w:val="en-GB"/>
              </w:rPr>
            </w:pPr>
            <w:r w:rsidRPr="00CF0F6E">
              <w:rPr>
                <w:lang w:val="en-GB"/>
              </w:rPr>
              <w:t xml:space="preserve">“Key words for use in RFCs to Indicate Requirement Levels”, S. </w:t>
            </w:r>
            <w:proofErr w:type="spellStart"/>
            <w:r w:rsidRPr="00CF0F6E">
              <w:rPr>
                <w:lang w:val="en-GB"/>
              </w:rPr>
              <w:t>Bradner</w:t>
            </w:r>
            <w:proofErr w:type="spellEnd"/>
            <w:r w:rsidRPr="00CF0F6E">
              <w:rPr>
                <w:lang w:val="en-GB"/>
              </w:rPr>
              <w:t xml:space="preserve">, March 1997, </w:t>
            </w:r>
            <w:hyperlink r:id="rId12" w:history="1">
              <w:r w:rsidR="005D4AB0" w:rsidRPr="007A45AA">
                <w:rPr>
                  <w:rStyle w:val="Hyperlink"/>
                  <w:lang w:val="en-GB"/>
                </w:rPr>
                <w:t>URL:http://www.ietf.org/rfc/rfc2119.txt</w:t>
              </w:r>
            </w:hyperlink>
          </w:p>
        </w:tc>
      </w:tr>
    </w:tbl>
    <w:p w:rsidR="004D3658" w:rsidRPr="006562F6" w:rsidRDefault="004D3658" w:rsidP="004D3658">
      <w:pPr>
        <w:pStyle w:val="Heading2"/>
      </w:pPr>
      <w:bookmarkStart w:id="14" w:name="_Toc440466914"/>
      <w:bookmarkStart w:id="15" w:name="_Toc440467148"/>
      <w:bookmarkStart w:id="16" w:name="_Toc440466917"/>
      <w:bookmarkStart w:id="17" w:name="_Toc440467151"/>
      <w:bookmarkStart w:id="18" w:name="_Toc196557485"/>
      <w:bookmarkStart w:id="19" w:name="_Toc415229347"/>
      <w:bookmarkStart w:id="20" w:name="_Toc440467154"/>
      <w:bookmarkStart w:id="21" w:name="_Toc517177436"/>
      <w:bookmarkEnd w:id="14"/>
      <w:bookmarkEnd w:id="15"/>
      <w:bookmarkEnd w:id="16"/>
      <w:bookmarkEnd w:id="17"/>
      <w:r w:rsidRPr="006562F6">
        <w:t>Informative References</w:t>
      </w:r>
      <w:bookmarkEnd w:id="19"/>
      <w:bookmarkEnd w:id="20"/>
      <w:bookmarkEnd w:id="21"/>
    </w:p>
    <w:tbl>
      <w:tblPr>
        <w:tblW w:w="0" w:type="auto"/>
        <w:jc w:val="center"/>
        <w:tblLayout w:type="fixed"/>
        <w:tblLook w:val="0000" w:firstRow="0" w:lastRow="0" w:firstColumn="0" w:lastColumn="0" w:noHBand="0" w:noVBand="0"/>
      </w:tblPr>
      <w:tblGrid>
        <w:gridCol w:w="2160"/>
        <w:gridCol w:w="7920"/>
      </w:tblGrid>
      <w:tr w:rsidR="00BA18D0" w:rsidRPr="00CF0F6E">
        <w:tblPrEx>
          <w:tblCellMar>
            <w:top w:w="0" w:type="dxa"/>
            <w:bottom w:w="0" w:type="dxa"/>
          </w:tblCellMar>
        </w:tblPrEx>
        <w:trPr>
          <w:jc w:val="center"/>
        </w:trPr>
        <w:tc>
          <w:tcPr>
            <w:tcW w:w="2160" w:type="dxa"/>
          </w:tcPr>
          <w:bookmarkEnd w:id="18"/>
          <w:p w:rsidR="00BA18D0" w:rsidRPr="00CF0F6E" w:rsidRDefault="00BA18D0">
            <w:pPr>
              <w:pStyle w:val="RefLabel"/>
            </w:pPr>
            <w:r w:rsidRPr="00CF0F6E">
              <w:t>[OMADICT]</w:t>
            </w:r>
          </w:p>
        </w:tc>
        <w:tc>
          <w:tcPr>
            <w:tcW w:w="7920" w:type="dxa"/>
          </w:tcPr>
          <w:p w:rsidR="00BA18D0" w:rsidRPr="00CF0F6E" w:rsidRDefault="004D3658" w:rsidP="00792021">
            <w:pPr>
              <w:pStyle w:val="RefDesc"/>
              <w:rPr>
                <w:i/>
                <w:iCs/>
                <w:lang w:val="en-GB"/>
              </w:rPr>
            </w:pPr>
            <w:r w:rsidRPr="006562F6">
              <w:rPr>
                <w:lang w:val="en-GB"/>
              </w:rPr>
              <w:t xml:space="preserve">“Dictionary for OMA Specifications”, Version </w:t>
            </w:r>
            <w:r>
              <w:rPr>
                <w:lang w:val="en-GB"/>
              </w:rPr>
              <w:t>2</w:t>
            </w:r>
            <w:r w:rsidRPr="006562F6">
              <w:rPr>
                <w:lang w:val="en-GB"/>
              </w:rPr>
              <w:t>.</w:t>
            </w:r>
            <w:r>
              <w:rPr>
                <w:lang w:val="en-GB"/>
              </w:rPr>
              <w:t>9</w:t>
            </w:r>
            <w:r w:rsidRPr="006562F6">
              <w:rPr>
                <w:lang w:val="en-GB"/>
              </w:rPr>
              <w:t>, Open Mobile Alliance</w:t>
            </w:r>
            <w:r w:rsidRPr="006562F6">
              <w:rPr>
                <w:rFonts w:cs="Arial"/>
                <w:lang w:val="en-GB"/>
              </w:rPr>
              <w:t>™,</w:t>
            </w:r>
            <w:r w:rsidR="00792021" w:rsidRPr="00F411AD">
              <w:rPr>
                <w:rFonts w:eastAsia="Malgun Gothic" w:cs="Arial" w:hint="eastAsia"/>
                <w:lang w:val="en-GB" w:eastAsia="ko-KR"/>
              </w:rPr>
              <w:t xml:space="preserve"> </w:t>
            </w:r>
            <w:r w:rsidRPr="006562F6">
              <w:rPr>
                <w:lang w:val="en-GB"/>
              </w:rPr>
              <w:t>OMA-ORG-Dictionary-V</w:t>
            </w:r>
            <w:r>
              <w:rPr>
                <w:lang w:val="en-GB"/>
              </w:rPr>
              <w:t>2</w:t>
            </w:r>
            <w:r w:rsidRPr="006562F6">
              <w:rPr>
                <w:lang w:val="en-GB"/>
              </w:rPr>
              <w:t>_</w:t>
            </w:r>
            <w:r>
              <w:rPr>
                <w:lang w:val="en-GB"/>
              </w:rPr>
              <w:t>9</w:t>
            </w:r>
            <w:r w:rsidRPr="006562F6">
              <w:rPr>
                <w:lang w:val="en-GB"/>
              </w:rPr>
              <w:t xml:space="preserve">, </w:t>
            </w:r>
            <w:hyperlink r:id="rId13" w:history="1">
              <w:r w:rsidRPr="007A45AA">
                <w:rPr>
                  <w:rStyle w:val="Hyperlink"/>
                  <w:lang w:val="en-GB"/>
                </w:rPr>
                <w:t>URL:http://www.openmobilealliance.org/</w:t>
              </w:r>
            </w:hyperlink>
          </w:p>
        </w:tc>
      </w:tr>
    </w:tbl>
    <w:p w:rsidR="00BA18D0" w:rsidRPr="006562F6" w:rsidRDefault="00BA18D0">
      <w:pPr>
        <w:pStyle w:val="Heading1"/>
      </w:pPr>
      <w:bookmarkStart w:id="22" w:name="_Toc440466921"/>
      <w:bookmarkStart w:id="23" w:name="_Toc440467155"/>
      <w:bookmarkStart w:id="24" w:name="_Toc440466924"/>
      <w:bookmarkStart w:id="25" w:name="_Toc440467158"/>
      <w:bookmarkStart w:id="26" w:name="_Toc196557486"/>
      <w:bookmarkStart w:id="27" w:name="_Toc440467161"/>
      <w:bookmarkStart w:id="28" w:name="_Toc517177437"/>
      <w:bookmarkEnd w:id="22"/>
      <w:bookmarkEnd w:id="23"/>
      <w:bookmarkEnd w:id="24"/>
      <w:bookmarkEnd w:id="25"/>
      <w:r w:rsidRPr="006562F6">
        <w:lastRenderedPageBreak/>
        <w:t>Terminology and Conventions</w:t>
      </w:r>
      <w:bookmarkEnd w:id="26"/>
      <w:bookmarkEnd w:id="27"/>
      <w:bookmarkEnd w:id="28"/>
    </w:p>
    <w:p w:rsidR="00BA18D0" w:rsidRPr="006562F6" w:rsidRDefault="00BA18D0">
      <w:pPr>
        <w:pStyle w:val="Heading2"/>
      </w:pPr>
      <w:bookmarkStart w:id="29" w:name="_Toc196557487"/>
      <w:bookmarkStart w:id="30" w:name="_Toc440467162"/>
      <w:bookmarkStart w:id="31" w:name="_Toc517177438"/>
      <w:r w:rsidRPr="006562F6">
        <w:t>Conventions</w:t>
      </w:r>
      <w:bookmarkEnd w:id="29"/>
      <w:bookmarkEnd w:id="30"/>
      <w:bookmarkEnd w:id="31"/>
    </w:p>
    <w:p w:rsidR="00BA18D0" w:rsidRPr="006562F6" w:rsidRDefault="00BA18D0">
      <w:pPr>
        <w:rPr>
          <w:snapToGrid w:val="0"/>
        </w:rPr>
      </w:pPr>
      <w:r w:rsidRPr="006562F6">
        <w:rPr>
          <w:snapToGrid w:val="0"/>
        </w:rPr>
        <w:t>The key words “MUST”, “MUST NOT”, “REQUIRED”, “SHALL”, “SHALL NOT”, “SHOULD”, “SHOULD NOT”, “RECOMMENDED”, “MAY”, and “OPTIONAL” in this document are to be interpreted as described in [RFC2119].</w:t>
      </w:r>
    </w:p>
    <w:p w:rsidR="00BA18D0" w:rsidRPr="006562F6" w:rsidRDefault="00BA18D0">
      <w:pPr>
        <w:rPr>
          <w:snapToGrid w:val="0"/>
        </w:rPr>
      </w:pPr>
      <w:r w:rsidRPr="006562F6">
        <w:rPr>
          <w:snapToGrid w:val="0"/>
        </w:rPr>
        <w:t>All sections and appendixes, except “Scope” and “Introduction”, are normative, unless they are explicitly indicated to be informative.</w:t>
      </w:r>
    </w:p>
    <w:p w:rsidR="00BA18D0" w:rsidRDefault="00BA18D0" w:rsidP="00D206A9">
      <w:pPr>
        <w:pStyle w:val="Heading2"/>
      </w:pPr>
      <w:bookmarkStart w:id="32" w:name="_Toc436619239"/>
      <w:bookmarkStart w:id="33" w:name="_Toc451844169"/>
      <w:bookmarkStart w:id="34" w:name="_Toc466346613"/>
      <w:bookmarkStart w:id="35" w:name="_Toc466352930"/>
      <w:bookmarkStart w:id="36" w:name="_Toc496418245"/>
      <w:bookmarkStart w:id="37" w:name="_Toc497790723"/>
      <w:bookmarkStart w:id="38" w:name="_Toc497790744"/>
      <w:bookmarkStart w:id="39" w:name="_Toc533496854"/>
      <w:bookmarkStart w:id="40" w:name="_Toc18142912"/>
      <w:bookmarkStart w:id="41" w:name="_Toc51147381"/>
      <w:bookmarkStart w:id="42" w:name="_Toc196557488"/>
      <w:bookmarkStart w:id="43" w:name="_Toc440467163"/>
      <w:bookmarkStart w:id="44" w:name="_Toc517177439"/>
      <w:r w:rsidRPr="006562F6">
        <w:t>Definitions</w:t>
      </w:r>
      <w:bookmarkEnd w:id="41"/>
      <w:bookmarkEnd w:id="42"/>
      <w:bookmarkEnd w:id="43"/>
      <w:bookmarkEnd w:id="44"/>
    </w:p>
    <w:p w:rsidR="00D206A9" w:rsidRPr="00D206A9" w:rsidRDefault="00B1157F" w:rsidP="00D206A9">
      <w:r w:rsidRPr="00B95B10">
        <w:rPr>
          <w:snapToGrid w:val="0"/>
        </w:rPr>
        <w:t xml:space="preserve">For the purpose of this </w:t>
      </w:r>
      <w:r w:rsidRPr="00F411AD">
        <w:rPr>
          <w:rFonts w:eastAsia="Malgun Gothic" w:hint="eastAsia"/>
          <w:snapToGrid w:val="0"/>
          <w:lang w:eastAsia="ko-KR"/>
        </w:rPr>
        <w:t>RD</w:t>
      </w:r>
      <w:r w:rsidRPr="00B95B10">
        <w:rPr>
          <w:snapToGrid w:val="0"/>
        </w:rPr>
        <w:t xml:space="preserve">, all definitions from the OMA Dictionary </w:t>
      </w:r>
      <w:r w:rsidR="001251FA" w:rsidRPr="00B95B10">
        <w:rPr>
          <w:snapToGrid w:val="0"/>
        </w:rPr>
        <w:t>[OMADICT]</w:t>
      </w:r>
      <w:r w:rsidR="001251FA" w:rsidRPr="00F411AD">
        <w:rPr>
          <w:rFonts w:eastAsia="Malgun Gothic" w:hint="eastAsia"/>
          <w:snapToGrid w:val="0"/>
          <w:lang w:eastAsia="ko-KR"/>
        </w:rPr>
        <w:t xml:space="preserve"> </w:t>
      </w:r>
      <w:r w:rsidRPr="00B95B10">
        <w:rPr>
          <w:snapToGrid w:val="0"/>
        </w:rPr>
        <w:t>apply.</w:t>
      </w:r>
    </w:p>
    <w:tbl>
      <w:tblPr>
        <w:tblW w:w="0" w:type="auto"/>
        <w:jc w:val="center"/>
        <w:tblLook w:val="0000" w:firstRow="0" w:lastRow="0" w:firstColumn="0" w:lastColumn="0" w:noHBand="0" w:noVBand="0"/>
      </w:tblPr>
      <w:tblGrid>
        <w:gridCol w:w="2160"/>
        <w:gridCol w:w="7920"/>
      </w:tblGrid>
      <w:tr w:rsidR="009E00CF" w:rsidRPr="007A45AA">
        <w:tblPrEx>
          <w:tblCellMar>
            <w:top w:w="0" w:type="dxa"/>
            <w:bottom w:w="0" w:type="dxa"/>
          </w:tblCellMar>
        </w:tblPrEx>
        <w:trPr>
          <w:jc w:val="center"/>
        </w:trPr>
        <w:tc>
          <w:tcPr>
            <w:tcW w:w="2160" w:type="dxa"/>
          </w:tcPr>
          <w:p w:rsidR="009E00CF" w:rsidRPr="007A45AA" w:rsidRDefault="00EF1243">
            <w:pPr>
              <w:pStyle w:val="DefLabel"/>
              <w:rPr>
                <w:b w:val="0"/>
                <w:szCs w:val="18"/>
              </w:rPr>
            </w:pPr>
            <w:r w:rsidRPr="007A45AA">
              <w:rPr>
                <w:b w:val="0"/>
                <w:szCs w:val="18"/>
              </w:rPr>
              <w:t>Attachment</w:t>
            </w:r>
            <w:r w:rsidR="009E00CF" w:rsidRPr="007A45AA">
              <w:rPr>
                <w:b w:val="0"/>
                <w:szCs w:val="18"/>
              </w:rPr>
              <w:t xml:space="preserve"> Point</w:t>
            </w:r>
          </w:p>
        </w:tc>
        <w:tc>
          <w:tcPr>
            <w:tcW w:w="7920" w:type="dxa"/>
            <w:vAlign w:val="center"/>
          </w:tcPr>
          <w:p w:rsidR="009E00CF" w:rsidRPr="007A45AA" w:rsidRDefault="009E00CF" w:rsidP="00835585">
            <w:pPr>
              <w:pStyle w:val="DefDesc"/>
              <w:rPr>
                <w:rFonts w:hint="eastAsia"/>
                <w:szCs w:val="18"/>
                <w:lang w:eastAsia="zh-CN"/>
              </w:rPr>
            </w:pPr>
            <w:r w:rsidRPr="007A45AA">
              <w:rPr>
                <w:szCs w:val="18"/>
              </w:rPr>
              <w:t>Any cell, in any access technology that is accessible to the mobile network</w:t>
            </w:r>
            <w:r w:rsidR="00E233FE" w:rsidRPr="007A45AA">
              <w:rPr>
                <w:szCs w:val="18"/>
              </w:rPr>
              <w:t>.</w:t>
            </w:r>
          </w:p>
        </w:tc>
      </w:tr>
      <w:tr w:rsidR="009E00CF" w:rsidRPr="007A45AA">
        <w:tblPrEx>
          <w:tblCellMar>
            <w:top w:w="0" w:type="dxa"/>
            <w:bottom w:w="0" w:type="dxa"/>
          </w:tblCellMar>
        </w:tblPrEx>
        <w:trPr>
          <w:jc w:val="center"/>
        </w:trPr>
        <w:tc>
          <w:tcPr>
            <w:tcW w:w="2160" w:type="dxa"/>
          </w:tcPr>
          <w:p w:rsidR="009E00CF" w:rsidRPr="007A45AA" w:rsidRDefault="009E00CF">
            <w:pPr>
              <w:pStyle w:val="DefLabel"/>
              <w:rPr>
                <w:b w:val="0"/>
                <w:szCs w:val="18"/>
              </w:rPr>
            </w:pPr>
            <w:r w:rsidRPr="007A45AA">
              <w:rPr>
                <w:b w:val="0"/>
                <w:szCs w:val="18"/>
              </w:rPr>
              <w:t>Small Cell</w:t>
            </w:r>
          </w:p>
        </w:tc>
        <w:tc>
          <w:tcPr>
            <w:tcW w:w="7920" w:type="dxa"/>
            <w:vAlign w:val="center"/>
          </w:tcPr>
          <w:p w:rsidR="009E00CF" w:rsidRPr="007A45AA" w:rsidRDefault="00EF1243">
            <w:pPr>
              <w:pStyle w:val="DefDesc"/>
              <w:rPr>
                <w:szCs w:val="18"/>
              </w:rPr>
            </w:pPr>
            <w:r w:rsidRPr="007A45AA">
              <w:rPr>
                <w:szCs w:val="18"/>
              </w:rPr>
              <w:t>A mobile cell as defined by the Small Cell Forum.</w:t>
            </w:r>
          </w:p>
        </w:tc>
      </w:tr>
      <w:tr w:rsidR="007C1576" w:rsidRPr="007A45AA" w:rsidTr="0001330C">
        <w:tblPrEx>
          <w:tblCellMar>
            <w:top w:w="0" w:type="dxa"/>
            <w:bottom w:w="0" w:type="dxa"/>
          </w:tblCellMar>
        </w:tblPrEx>
        <w:trPr>
          <w:jc w:val="center"/>
        </w:trPr>
        <w:tc>
          <w:tcPr>
            <w:tcW w:w="2160" w:type="dxa"/>
          </w:tcPr>
          <w:p w:rsidR="007C1576" w:rsidRPr="007A45AA" w:rsidRDefault="007C1576" w:rsidP="0001330C">
            <w:pPr>
              <w:pStyle w:val="DefLabel"/>
              <w:rPr>
                <w:b w:val="0"/>
                <w:szCs w:val="18"/>
              </w:rPr>
            </w:pPr>
            <w:bookmarkStart w:id="45" w:name="_Toc440466930"/>
            <w:bookmarkStart w:id="46" w:name="_Toc440467164"/>
            <w:bookmarkStart w:id="47" w:name="_Toc124671659"/>
            <w:bookmarkStart w:id="48" w:name="_Toc196557489"/>
            <w:bookmarkStart w:id="49" w:name="_Toc440467167"/>
            <w:bookmarkEnd w:id="45"/>
            <w:bookmarkEnd w:id="46"/>
            <w:r w:rsidRPr="007A45AA">
              <w:rPr>
                <w:b w:val="0"/>
                <w:szCs w:val="18"/>
              </w:rPr>
              <w:t>Zone</w:t>
            </w:r>
          </w:p>
        </w:tc>
        <w:tc>
          <w:tcPr>
            <w:tcW w:w="7920" w:type="dxa"/>
            <w:vAlign w:val="center"/>
          </w:tcPr>
          <w:p w:rsidR="007C1576" w:rsidRPr="007A45AA" w:rsidRDefault="007C1576" w:rsidP="0001330C">
            <w:pPr>
              <w:pStyle w:val="TableRow"/>
              <w:rPr>
                <w:sz w:val="18"/>
                <w:szCs w:val="18"/>
              </w:rPr>
            </w:pPr>
            <w:r w:rsidRPr="007A45AA">
              <w:rPr>
                <w:sz w:val="18"/>
                <w:szCs w:val="18"/>
              </w:rPr>
              <w:t>A collection of at least one Attachment Point. Attachment points belonging to a zone may or may not be contiguous. An Attachment point may belong to more than one zone.</w:t>
            </w:r>
          </w:p>
        </w:tc>
      </w:tr>
    </w:tbl>
    <w:p w:rsidR="00BA18D0" w:rsidRDefault="00BA18D0" w:rsidP="003568DF">
      <w:pPr>
        <w:pStyle w:val="Heading2"/>
      </w:pPr>
      <w:bookmarkStart w:id="50" w:name="_Toc517177440"/>
      <w:r w:rsidRPr="006562F6">
        <w:t>Abbreviations</w:t>
      </w:r>
      <w:bookmarkEnd w:id="47"/>
      <w:bookmarkEnd w:id="48"/>
      <w:bookmarkEnd w:id="49"/>
      <w:bookmarkEnd w:id="50"/>
    </w:p>
    <w:tbl>
      <w:tblPr>
        <w:tblW w:w="10080" w:type="dxa"/>
        <w:jc w:val="center"/>
        <w:tblLayout w:type="fixed"/>
        <w:tblLook w:val="0000" w:firstRow="0" w:lastRow="0" w:firstColumn="0" w:lastColumn="0" w:noHBand="0" w:noVBand="0"/>
      </w:tblPr>
      <w:tblGrid>
        <w:gridCol w:w="1440"/>
        <w:gridCol w:w="8640"/>
      </w:tblGrid>
      <w:tr w:rsidR="002F7AD1" w:rsidRPr="005B635B" w:rsidTr="00F411AD">
        <w:trPr>
          <w:jc w:val="center"/>
        </w:trPr>
        <w:tc>
          <w:tcPr>
            <w:tcW w:w="1440" w:type="dxa"/>
          </w:tcPr>
          <w:p w:rsidR="002F7AD1" w:rsidRPr="005B635B" w:rsidRDefault="002F7AD1" w:rsidP="00F411AD">
            <w:pPr>
              <w:pStyle w:val="AbbrLabel"/>
            </w:pPr>
            <w:r w:rsidRPr="005B635B">
              <w:rPr>
                <w:szCs w:val="18"/>
              </w:rPr>
              <w:t>API</w:t>
            </w:r>
          </w:p>
        </w:tc>
        <w:tc>
          <w:tcPr>
            <w:tcW w:w="8640" w:type="dxa"/>
            <w:vAlign w:val="center"/>
          </w:tcPr>
          <w:p w:rsidR="002F7AD1" w:rsidRPr="005B635B" w:rsidRDefault="002F7AD1" w:rsidP="00F411AD">
            <w:pPr>
              <w:pStyle w:val="AbbrDesc"/>
            </w:pPr>
            <w:r w:rsidRPr="005B635B">
              <w:rPr>
                <w:szCs w:val="18"/>
              </w:rPr>
              <w:t>Application Programming Interface</w:t>
            </w:r>
          </w:p>
        </w:tc>
      </w:tr>
      <w:tr w:rsidR="002F7AD1" w:rsidRPr="00CE4E50" w:rsidTr="00F411AD">
        <w:trPr>
          <w:jc w:val="center"/>
        </w:trPr>
        <w:tc>
          <w:tcPr>
            <w:tcW w:w="1440" w:type="dxa"/>
          </w:tcPr>
          <w:p w:rsidR="002F7AD1" w:rsidRDefault="002F7AD1" w:rsidP="00F411AD">
            <w:pPr>
              <w:pStyle w:val="AbbrLabel"/>
              <w:rPr>
                <w:szCs w:val="18"/>
              </w:rPr>
            </w:pPr>
            <w:r>
              <w:rPr>
                <w:szCs w:val="18"/>
              </w:rPr>
              <w:t>HTTP</w:t>
            </w:r>
          </w:p>
        </w:tc>
        <w:tc>
          <w:tcPr>
            <w:tcW w:w="8640" w:type="dxa"/>
            <w:vAlign w:val="center"/>
          </w:tcPr>
          <w:p w:rsidR="002F7AD1" w:rsidRPr="00CE4E50" w:rsidRDefault="002F7AD1" w:rsidP="00F411AD">
            <w:pPr>
              <w:pStyle w:val="AbbrDesc"/>
            </w:pPr>
            <w:proofErr w:type="spellStart"/>
            <w:r w:rsidRPr="00CE4E50">
              <w:t>Hyper</w:t>
            </w:r>
            <w:r>
              <w:t>T</w:t>
            </w:r>
            <w:r w:rsidRPr="00CE4E50">
              <w:t>ext</w:t>
            </w:r>
            <w:proofErr w:type="spellEnd"/>
            <w:r w:rsidRPr="00CE4E50">
              <w:t xml:space="preserve"> Transfer Protocol</w:t>
            </w:r>
          </w:p>
        </w:tc>
      </w:tr>
      <w:tr w:rsidR="002F7AD1" w:rsidTr="00F411AD">
        <w:trPr>
          <w:jc w:val="center"/>
        </w:trPr>
        <w:tc>
          <w:tcPr>
            <w:tcW w:w="1440" w:type="dxa"/>
          </w:tcPr>
          <w:p w:rsidR="002F7AD1" w:rsidRDefault="002F7AD1" w:rsidP="00F411AD">
            <w:pPr>
              <w:pStyle w:val="AbbrLabel"/>
            </w:pPr>
            <w:r>
              <w:t>OMA</w:t>
            </w:r>
          </w:p>
        </w:tc>
        <w:tc>
          <w:tcPr>
            <w:tcW w:w="8640" w:type="dxa"/>
            <w:vAlign w:val="center"/>
          </w:tcPr>
          <w:p w:rsidR="002F7AD1" w:rsidRDefault="002F7AD1" w:rsidP="00F411AD">
            <w:pPr>
              <w:pStyle w:val="AbbrDesc"/>
            </w:pPr>
            <w:r>
              <w:t>Open Mobile Alliance</w:t>
            </w:r>
          </w:p>
        </w:tc>
      </w:tr>
      <w:tr w:rsidR="002F7AD1" w:rsidTr="00F411AD">
        <w:trPr>
          <w:jc w:val="center"/>
        </w:trPr>
        <w:tc>
          <w:tcPr>
            <w:tcW w:w="1440" w:type="dxa"/>
          </w:tcPr>
          <w:p w:rsidR="002F7AD1" w:rsidRDefault="002F7AD1" w:rsidP="00F411AD">
            <w:pPr>
              <w:pStyle w:val="AbbrLabel"/>
            </w:pPr>
            <w:r w:rsidRPr="006A7CDF">
              <w:rPr>
                <w:lang w:val="en-US"/>
              </w:rPr>
              <w:t>REST</w:t>
            </w:r>
          </w:p>
        </w:tc>
        <w:tc>
          <w:tcPr>
            <w:tcW w:w="8640" w:type="dxa"/>
            <w:vAlign w:val="center"/>
          </w:tcPr>
          <w:p w:rsidR="002F7AD1" w:rsidRDefault="002F7AD1" w:rsidP="00F411AD">
            <w:pPr>
              <w:pStyle w:val="AbbrDesc"/>
            </w:pPr>
            <w:proofErr w:type="spellStart"/>
            <w:r w:rsidRPr="006A7CDF">
              <w:rPr>
                <w:lang w:val="en-US"/>
              </w:rPr>
              <w:t>REpresentational</w:t>
            </w:r>
            <w:proofErr w:type="spellEnd"/>
            <w:r w:rsidRPr="006A7CDF">
              <w:rPr>
                <w:lang w:val="en-US"/>
              </w:rPr>
              <w:t xml:space="preserve"> State Transfer</w:t>
            </w:r>
          </w:p>
        </w:tc>
      </w:tr>
      <w:tr w:rsidR="002F7AD1" w:rsidTr="00F411AD">
        <w:trPr>
          <w:jc w:val="center"/>
        </w:trPr>
        <w:tc>
          <w:tcPr>
            <w:tcW w:w="1440" w:type="dxa"/>
          </w:tcPr>
          <w:p w:rsidR="002F7AD1" w:rsidRDefault="002F7AD1" w:rsidP="00F411AD">
            <w:pPr>
              <w:pStyle w:val="AbbrLabel"/>
            </w:pPr>
            <w:r w:rsidRPr="006A7CDF">
              <w:t>URL</w:t>
            </w:r>
          </w:p>
        </w:tc>
        <w:tc>
          <w:tcPr>
            <w:tcW w:w="8640" w:type="dxa"/>
            <w:vAlign w:val="center"/>
          </w:tcPr>
          <w:p w:rsidR="002F7AD1" w:rsidRDefault="002F7AD1" w:rsidP="00F411AD">
            <w:pPr>
              <w:pStyle w:val="AbbrDesc"/>
            </w:pPr>
            <w:r w:rsidRPr="006A7CDF">
              <w:t>Uniform Resource Locator</w:t>
            </w:r>
          </w:p>
        </w:tc>
      </w:tr>
    </w:tbl>
    <w:p w:rsidR="00BA18D0" w:rsidRPr="006562F6" w:rsidRDefault="00BA18D0">
      <w:pPr>
        <w:pStyle w:val="Heading1"/>
      </w:pPr>
      <w:bookmarkStart w:id="51" w:name="_Toc440466934"/>
      <w:bookmarkStart w:id="52" w:name="_Toc440467168"/>
      <w:bookmarkStart w:id="53" w:name="_Toc196557490"/>
      <w:bookmarkStart w:id="54" w:name="_Toc440467172"/>
      <w:bookmarkStart w:id="55" w:name="_Toc517177441"/>
      <w:bookmarkEnd w:id="51"/>
      <w:bookmarkEnd w:id="52"/>
      <w:r w:rsidRPr="006562F6">
        <w:lastRenderedPageBreak/>
        <w:t>Introduction</w:t>
      </w:r>
      <w:r w:rsidRPr="006562F6">
        <w:tab/>
        <w:t>(Informative)</w:t>
      </w:r>
      <w:bookmarkEnd w:id="40"/>
      <w:bookmarkEnd w:id="53"/>
      <w:bookmarkEnd w:id="54"/>
      <w:bookmarkEnd w:id="55"/>
    </w:p>
    <w:bookmarkEnd w:id="32"/>
    <w:bookmarkEnd w:id="33"/>
    <w:bookmarkEnd w:id="34"/>
    <w:bookmarkEnd w:id="35"/>
    <w:bookmarkEnd w:id="36"/>
    <w:bookmarkEnd w:id="37"/>
    <w:bookmarkEnd w:id="38"/>
    <w:bookmarkEnd w:id="39"/>
    <w:p w:rsidR="009E00CF" w:rsidRDefault="009E00CF" w:rsidP="009E00CF">
      <w:r>
        <w:t>A zone is a set of attachment points</w:t>
      </w:r>
      <w:r w:rsidR="00E233FE">
        <w:t xml:space="preserve">. </w:t>
      </w:r>
      <w:r w:rsidR="00967A5C">
        <w:t xml:space="preserve">Any cell </w:t>
      </w:r>
      <w:r w:rsidR="00967A5C" w:rsidRPr="001C1374">
        <w:t>type</w:t>
      </w:r>
      <w:r w:rsidR="00967A5C">
        <w:t xml:space="preserve"> accessible to </w:t>
      </w:r>
      <w:r w:rsidR="00967A5C" w:rsidRPr="001C1374">
        <w:t xml:space="preserve">the mobile </w:t>
      </w:r>
      <w:r w:rsidR="00967A5C">
        <w:t>device</w:t>
      </w:r>
      <w:r w:rsidR="00967A5C" w:rsidRPr="001C1374">
        <w:t xml:space="preserve"> could be </w:t>
      </w:r>
      <w:r w:rsidR="00967A5C">
        <w:t xml:space="preserve">an attachment point, for example </w:t>
      </w:r>
      <w:r w:rsidR="00E233FE">
        <w:t>a mobile network</w:t>
      </w:r>
      <w:r>
        <w:t xml:space="preserve"> cell</w:t>
      </w:r>
      <w:r w:rsidR="00967A5C">
        <w:t xml:space="preserve"> including small cells as defined by the Small Cell Forum and </w:t>
      </w:r>
      <w:proofErr w:type="spellStart"/>
      <w:r>
        <w:t>WiFi</w:t>
      </w:r>
      <w:proofErr w:type="spellEnd"/>
      <w:r>
        <w:t xml:space="preserve"> </w:t>
      </w:r>
      <w:r w:rsidR="00E233FE">
        <w:t>access</w:t>
      </w:r>
      <w:r>
        <w:t xml:space="preserve"> point.</w:t>
      </w:r>
    </w:p>
    <w:p w:rsidR="007A45AA" w:rsidRDefault="009E00CF" w:rsidP="009E00CF">
      <w:r>
        <w:t xml:space="preserve">Zones may be formed for example based on location, ownership, </w:t>
      </w:r>
      <w:proofErr w:type="gramStart"/>
      <w:r>
        <w:t>type</w:t>
      </w:r>
      <w:proofErr w:type="gramEnd"/>
      <w:r>
        <w:t xml:space="preserve"> of area they are deployed in, type of traffic they carry etc. in any combination. They do not have to be geographically adjacent.</w:t>
      </w:r>
    </w:p>
    <w:p w:rsidR="009E00CF" w:rsidRPr="008A2810" w:rsidRDefault="008A2810" w:rsidP="006B7890">
      <w:r w:rsidRPr="008A2810">
        <w:t xml:space="preserve">The OMA </w:t>
      </w:r>
      <w:r w:rsidRPr="00F411AD">
        <w:rPr>
          <w:rFonts w:eastAsia="Malgun Gothic" w:hint="eastAsia"/>
          <w:lang w:eastAsia="ko-KR"/>
        </w:rPr>
        <w:t xml:space="preserve">RESTful </w:t>
      </w:r>
      <w:r w:rsidRPr="008A2810">
        <w:t>Network API for Zonal Presence exposes certain zonal presence information to authorized applications.</w:t>
      </w:r>
    </w:p>
    <w:p w:rsidR="006A7FAF" w:rsidRPr="006562F6" w:rsidRDefault="006A7FAF" w:rsidP="006A7FAF">
      <w:pPr>
        <w:pStyle w:val="Heading2"/>
      </w:pPr>
      <w:bookmarkStart w:id="56" w:name="_Toc512328842"/>
      <w:bookmarkStart w:id="57" w:name="_Toc533496862"/>
      <w:bookmarkStart w:id="58" w:name="_Toc440467173"/>
      <w:bookmarkStart w:id="59" w:name="_Toc517177442"/>
      <w:r w:rsidRPr="006562F6">
        <w:t>Version 1.0</w:t>
      </w:r>
      <w:bookmarkEnd w:id="58"/>
      <w:bookmarkEnd w:id="59"/>
    </w:p>
    <w:p w:rsidR="009E00CF" w:rsidRDefault="009E00CF" w:rsidP="009E00CF">
      <w:r>
        <w:t xml:space="preserve">This document defines the requirements for OMA </w:t>
      </w:r>
      <w:r w:rsidR="0048576B" w:rsidRPr="007B622F">
        <w:t>RESTful Network API for</w:t>
      </w:r>
      <w:r w:rsidR="0048576B" w:rsidRPr="0048576B">
        <w:rPr>
          <w:rFonts w:eastAsia="Malgun Gothic" w:hint="eastAsia"/>
          <w:lang w:eastAsia="ko-KR"/>
        </w:rPr>
        <w:t xml:space="preserve"> Zonal Presence</w:t>
      </w:r>
      <w:r>
        <w:t>.</w:t>
      </w:r>
    </w:p>
    <w:p w:rsidR="00BA18D0" w:rsidRPr="006562F6" w:rsidRDefault="002C7995" w:rsidP="002C7995">
      <w:pPr>
        <w:pStyle w:val="Heading1"/>
      </w:pPr>
      <w:bookmarkStart w:id="60" w:name="_Toc440466940"/>
      <w:bookmarkStart w:id="61" w:name="_Toc440467174"/>
      <w:bookmarkStart w:id="62" w:name="_Toc440466941"/>
      <w:bookmarkStart w:id="63" w:name="_Toc440467175"/>
      <w:bookmarkStart w:id="64" w:name="_Toc440466942"/>
      <w:bookmarkStart w:id="65" w:name="_Toc440467176"/>
      <w:bookmarkStart w:id="66" w:name="_Toc440466943"/>
      <w:bookmarkStart w:id="67" w:name="_Toc440467177"/>
      <w:bookmarkStart w:id="68" w:name="_Toc18142917"/>
      <w:bookmarkStart w:id="69" w:name="_Toc196557504"/>
      <w:bookmarkStart w:id="70" w:name="_Toc440467178"/>
      <w:bookmarkStart w:id="71" w:name="_Toc517177443"/>
      <w:bookmarkEnd w:id="56"/>
      <w:bookmarkEnd w:id="57"/>
      <w:bookmarkEnd w:id="60"/>
      <w:bookmarkEnd w:id="61"/>
      <w:bookmarkEnd w:id="62"/>
      <w:bookmarkEnd w:id="63"/>
      <w:bookmarkEnd w:id="64"/>
      <w:bookmarkEnd w:id="65"/>
      <w:bookmarkEnd w:id="66"/>
      <w:bookmarkEnd w:id="67"/>
      <w:r w:rsidRPr="002C7995">
        <w:lastRenderedPageBreak/>
        <w:t xml:space="preserve">RESTful Network API for </w:t>
      </w:r>
      <w:r w:rsidR="009E00CF">
        <w:t>Zonal Presence</w:t>
      </w:r>
      <w:r w:rsidR="00BA18D0" w:rsidRPr="006562F6">
        <w:t xml:space="preserve"> </w:t>
      </w:r>
      <w:r w:rsidR="002E1FD1" w:rsidRPr="006562F6">
        <w:t>release</w:t>
      </w:r>
      <w:r w:rsidR="007A45AA">
        <w:t xml:space="preserve"> description</w:t>
      </w:r>
      <w:r w:rsidR="00BA18D0" w:rsidRPr="006562F6">
        <w:tab/>
        <w:t>(Informative)</w:t>
      </w:r>
      <w:bookmarkEnd w:id="69"/>
      <w:bookmarkEnd w:id="70"/>
      <w:bookmarkEnd w:id="71"/>
    </w:p>
    <w:p w:rsidR="002C7995" w:rsidRPr="00CB5CE1" w:rsidRDefault="002C7995" w:rsidP="00CB5CE1">
      <w:pPr>
        <w:pStyle w:val="Heading2"/>
        <w:rPr>
          <w:rFonts w:hint="eastAsia"/>
        </w:rPr>
      </w:pPr>
      <w:bookmarkStart w:id="72" w:name="_Toc415229355"/>
      <w:bookmarkStart w:id="73" w:name="_Toc440467179"/>
      <w:bookmarkStart w:id="74" w:name="_Toc517177444"/>
      <w:r w:rsidRPr="002D3C05">
        <w:t>End-to-end Service Description</w:t>
      </w:r>
      <w:bookmarkEnd w:id="72"/>
      <w:bookmarkEnd w:id="73"/>
      <w:bookmarkEnd w:id="74"/>
    </w:p>
    <w:p w:rsidR="007A45AA" w:rsidRDefault="009E00CF" w:rsidP="009E00CF">
      <w:r>
        <w:t>This RD defines requirements on an OMA enabler that is a Network API which exposes certain zonal presence information to authorized applications.</w:t>
      </w:r>
    </w:p>
    <w:p w:rsidR="009E00CF" w:rsidRDefault="009E00CF" w:rsidP="009E00CF">
      <w:r>
        <w:t>Several types of information are available:</w:t>
      </w:r>
    </w:p>
    <w:p w:rsidR="009E00CF" w:rsidRDefault="009E00CF" w:rsidP="009E00CF">
      <w:pPr>
        <w:numPr>
          <w:ilvl w:val="0"/>
          <w:numId w:val="16"/>
        </w:numPr>
      </w:pPr>
      <w:r>
        <w:t>Information which defines the zone itself, such as zone ID, the number of attachment points, their location, type and operational status.</w:t>
      </w:r>
    </w:p>
    <w:p w:rsidR="009E00CF" w:rsidRDefault="009E00CF" w:rsidP="009E00CF">
      <w:pPr>
        <w:numPr>
          <w:ilvl w:val="0"/>
          <w:numId w:val="16"/>
        </w:numPr>
      </w:pPr>
      <w:r>
        <w:t xml:space="preserve">Information which returns user count in </w:t>
      </w:r>
      <w:r w:rsidR="00D1067C">
        <w:t>attachment</w:t>
      </w:r>
      <w:r>
        <w:t xml:space="preserve"> points or zones</w:t>
      </w:r>
      <w:r w:rsidR="005C083B" w:rsidRPr="003A6DF4">
        <w:rPr>
          <w:rFonts w:eastAsia="Malgun Gothic" w:hint="eastAsia"/>
          <w:lang w:eastAsia="ko-KR"/>
        </w:rPr>
        <w:t>.</w:t>
      </w:r>
    </w:p>
    <w:p w:rsidR="00BA18D0" w:rsidRPr="006562F6" w:rsidRDefault="009E00CF" w:rsidP="00CB5CE1">
      <w:pPr>
        <w:numPr>
          <w:ilvl w:val="0"/>
          <w:numId w:val="16"/>
        </w:numPr>
      </w:pPr>
      <w:r>
        <w:t xml:space="preserve">Information which returns </w:t>
      </w:r>
      <w:r w:rsidR="00C478E4">
        <w:t xml:space="preserve">lists of </w:t>
      </w:r>
      <w:r>
        <w:t>user</w:t>
      </w:r>
      <w:r w:rsidR="00C478E4">
        <w:t>s</w:t>
      </w:r>
      <w:r>
        <w:t xml:space="preserve"> in </w:t>
      </w:r>
      <w:r w:rsidR="00D1067C">
        <w:t>attachment</w:t>
      </w:r>
      <w:r>
        <w:t xml:space="preserve"> points or zones or reports </w:t>
      </w:r>
      <w:r w:rsidR="00C478E4">
        <w:t xml:space="preserve">the </w:t>
      </w:r>
      <w:r>
        <w:t>actions of specific users</w:t>
      </w:r>
      <w:r w:rsidR="00C478E4">
        <w:t xml:space="preserve"> (e.g. entering and exiting a zone or attachment point)</w:t>
      </w:r>
      <w:r w:rsidR="005C083B" w:rsidRPr="003A6DF4">
        <w:rPr>
          <w:rFonts w:eastAsia="Malgun Gothic" w:hint="eastAsia"/>
          <w:lang w:eastAsia="ko-KR"/>
        </w:rPr>
        <w:t>.</w:t>
      </w:r>
      <w:r>
        <w:t xml:space="preserve"> This type of information requires user permission.</w:t>
      </w:r>
    </w:p>
    <w:p w:rsidR="00BA18D0" w:rsidRPr="006562F6" w:rsidRDefault="00BA18D0">
      <w:pPr>
        <w:pStyle w:val="Heading1"/>
        <w:spacing w:after="160"/>
      </w:pPr>
      <w:bookmarkStart w:id="75" w:name="_Toc196557508"/>
      <w:bookmarkStart w:id="76" w:name="_Toc440467180"/>
      <w:bookmarkStart w:id="77" w:name="_Toc517177445"/>
      <w:r w:rsidRPr="006562F6">
        <w:lastRenderedPageBreak/>
        <w:t>Requirements</w:t>
      </w:r>
      <w:r w:rsidRPr="006562F6">
        <w:tab/>
        <w:t>(Normative)</w:t>
      </w:r>
      <w:bookmarkEnd w:id="68"/>
      <w:bookmarkEnd w:id="75"/>
      <w:bookmarkEnd w:id="76"/>
      <w:bookmarkEnd w:id="77"/>
    </w:p>
    <w:p w:rsidR="00BA18D0" w:rsidRDefault="00BA18D0">
      <w:pPr>
        <w:pStyle w:val="Heading2"/>
      </w:pPr>
      <w:bookmarkStart w:id="78" w:name="_Toc18142918"/>
      <w:bookmarkStart w:id="79" w:name="_Toc196557510"/>
      <w:bookmarkStart w:id="80" w:name="_Toc440467181"/>
      <w:bookmarkStart w:id="81" w:name="_Toc517177446"/>
      <w:r w:rsidRPr="006562F6">
        <w:t>High-Level Functional Requirements</w:t>
      </w:r>
      <w:bookmarkEnd w:id="78"/>
      <w:bookmarkEnd w:id="79"/>
      <w:bookmarkEnd w:id="80"/>
      <w:bookmarkEnd w:id="81"/>
    </w:p>
    <w:p w:rsidR="00E4763E" w:rsidRPr="00E4763E" w:rsidRDefault="00E4763E" w:rsidP="00E4763E">
      <w:pPr>
        <w:pStyle w:val="Heading3"/>
      </w:pPr>
      <w:bookmarkStart w:id="82" w:name="_Toc440467182"/>
      <w:bookmarkStart w:id="83" w:name="_Toc517177447"/>
      <w:r>
        <w:t>Common</w:t>
      </w:r>
      <w:bookmarkEnd w:id="82"/>
      <w:bookmarkEnd w:id="83"/>
    </w:p>
    <w:tbl>
      <w:tblPr>
        <w:tblW w:w="0" w:type="auto"/>
        <w:jc w:val="center"/>
        <w:tblInd w:w="-1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7119"/>
        <w:gridCol w:w="1152"/>
      </w:tblGrid>
      <w:tr w:rsidR="007E0D35" w:rsidRPr="00CF0F6E" w:rsidTr="00F411AD">
        <w:tblPrEx>
          <w:tblCellMar>
            <w:top w:w="0" w:type="dxa"/>
            <w:bottom w:w="0" w:type="dxa"/>
          </w:tblCellMar>
        </w:tblPrEx>
        <w:trPr>
          <w:cantSplit/>
          <w:jc w:val="center"/>
        </w:trPr>
        <w:tc>
          <w:tcPr>
            <w:tcW w:w="1594" w:type="dxa"/>
            <w:shd w:val="clear" w:color="auto" w:fill="CCFFCC"/>
            <w:vAlign w:val="center"/>
          </w:tcPr>
          <w:p w:rsidR="007E0D35" w:rsidRPr="00CF0F6E" w:rsidRDefault="007E0D35" w:rsidP="00F411AD">
            <w:pPr>
              <w:pStyle w:val="TableHead"/>
            </w:pPr>
            <w:r w:rsidRPr="00CF0F6E">
              <w:t>Label</w:t>
            </w:r>
          </w:p>
        </w:tc>
        <w:tc>
          <w:tcPr>
            <w:tcW w:w="7119" w:type="dxa"/>
            <w:shd w:val="clear" w:color="auto" w:fill="CCFFCC"/>
            <w:vAlign w:val="center"/>
          </w:tcPr>
          <w:p w:rsidR="007E0D35" w:rsidRPr="00CF0F6E" w:rsidRDefault="007E0D35" w:rsidP="00F411AD">
            <w:pPr>
              <w:pStyle w:val="TableHead"/>
            </w:pPr>
            <w:r w:rsidRPr="00CF0F6E">
              <w:t>Description</w:t>
            </w:r>
          </w:p>
        </w:tc>
        <w:tc>
          <w:tcPr>
            <w:tcW w:w="1152" w:type="dxa"/>
            <w:shd w:val="clear" w:color="auto" w:fill="CCFFCC"/>
            <w:vAlign w:val="center"/>
          </w:tcPr>
          <w:p w:rsidR="007E0D35" w:rsidRPr="00CF0F6E" w:rsidRDefault="007E0D35" w:rsidP="00F411AD">
            <w:pPr>
              <w:pStyle w:val="TableHead"/>
            </w:pPr>
            <w:r w:rsidRPr="00CF0F6E">
              <w:t>Release</w:t>
            </w:r>
          </w:p>
        </w:tc>
      </w:tr>
      <w:tr w:rsidR="007E0D35" w:rsidRPr="00CF0F6E" w:rsidTr="00F411AD">
        <w:tblPrEx>
          <w:tblCellMar>
            <w:top w:w="0" w:type="dxa"/>
            <w:bottom w:w="0" w:type="dxa"/>
          </w:tblCellMar>
        </w:tblPrEx>
        <w:trPr>
          <w:cantSplit/>
          <w:jc w:val="center"/>
        </w:trPr>
        <w:tc>
          <w:tcPr>
            <w:tcW w:w="1594" w:type="dxa"/>
          </w:tcPr>
          <w:p w:rsidR="007E0D35" w:rsidRPr="00AD33D5" w:rsidRDefault="007E0D35" w:rsidP="00F411AD">
            <w:pPr>
              <w:pStyle w:val="TableText"/>
              <w:rPr>
                <w:rFonts w:ascii="Times New Roman" w:hAnsi="Times New Roman"/>
                <w:lang w:val="en-GB"/>
              </w:rPr>
            </w:pPr>
            <w:r w:rsidRPr="00563227">
              <w:rPr>
                <w:rFonts w:ascii="Times New Roman" w:hAnsi="Times New Roman"/>
                <w:lang w:val="en-GB"/>
              </w:rPr>
              <w:t>HLF</w:t>
            </w:r>
            <w:r>
              <w:rPr>
                <w:rFonts w:ascii="Times New Roman" w:hAnsi="Times New Roman"/>
                <w:lang w:val="en-GB"/>
              </w:rPr>
              <w:t>-CM-</w:t>
            </w:r>
            <w:r w:rsidRPr="00563227">
              <w:rPr>
                <w:rFonts w:ascii="Times New Roman" w:hAnsi="Times New Roman"/>
                <w:lang w:val="en-GB"/>
              </w:rPr>
              <w:t>001</w:t>
            </w:r>
          </w:p>
        </w:tc>
        <w:tc>
          <w:tcPr>
            <w:tcW w:w="7119" w:type="dxa"/>
          </w:tcPr>
          <w:p w:rsidR="007E0D35" w:rsidRPr="00563227" w:rsidRDefault="007E0D35" w:rsidP="00524692">
            <w:pPr>
              <w:pStyle w:val="TableText"/>
              <w:rPr>
                <w:rFonts w:ascii="Times New Roman" w:hAnsi="Times New Roman"/>
                <w:lang w:val="en-GB"/>
              </w:rPr>
            </w:pPr>
            <w:r>
              <w:rPr>
                <w:rFonts w:ascii="Times New Roman" w:hAnsi="Times New Roman"/>
              </w:rPr>
              <w:t>The</w:t>
            </w:r>
            <w:r w:rsidRPr="00563227">
              <w:rPr>
                <w:rFonts w:ascii="Times New Roman" w:hAnsi="Times New Roman"/>
              </w:rPr>
              <w:t xml:space="preserve"> Network API for </w:t>
            </w:r>
            <w:r>
              <w:rPr>
                <w:rFonts w:ascii="Times New Roman" w:hAnsi="Times New Roman"/>
              </w:rPr>
              <w:t xml:space="preserve">Zonal Presence </w:t>
            </w:r>
            <w:r w:rsidRPr="00563227">
              <w:rPr>
                <w:rFonts w:ascii="Times New Roman" w:hAnsi="Times New Roman"/>
              </w:rPr>
              <w:t xml:space="preserve">SHALL </w:t>
            </w:r>
            <w:r>
              <w:rPr>
                <w:rFonts w:ascii="Times New Roman" w:hAnsi="Times New Roman"/>
              </w:rPr>
              <w:t xml:space="preserve">support </w:t>
            </w:r>
            <w:r w:rsidRPr="00563227">
              <w:rPr>
                <w:rFonts w:ascii="Times New Roman" w:hAnsi="Times New Roman"/>
              </w:rPr>
              <w:t>HTTP/REST.</w:t>
            </w:r>
          </w:p>
        </w:tc>
        <w:tc>
          <w:tcPr>
            <w:tcW w:w="1152" w:type="dxa"/>
          </w:tcPr>
          <w:p w:rsidR="007E0D35" w:rsidRPr="004D4268" w:rsidRDefault="007E0D35" w:rsidP="00F411AD">
            <w:pPr>
              <w:pStyle w:val="TableText"/>
              <w:jc w:val="center"/>
              <w:rPr>
                <w:rFonts w:ascii="Times New Roman" w:hAnsi="Times New Roman"/>
                <w:lang w:val="en-GB"/>
              </w:rPr>
            </w:pPr>
            <w:r w:rsidRPr="004D4268">
              <w:rPr>
                <w:rFonts w:ascii="Times New Roman" w:hAnsi="Times New Roman"/>
              </w:rPr>
              <w:t>REST_NetAPI_</w:t>
            </w:r>
            <w:r w:rsidRPr="007E0D35">
              <w:rPr>
                <w:rFonts w:ascii="Times New Roman" w:eastAsia="Malgun Gothic" w:hAnsi="Times New Roman" w:hint="eastAsia"/>
                <w:color w:val="000000"/>
                <w:lang w:eastAsia="ko-KR"/>
              </w:rPr>
              <w:t>ZonalPresence</w:t>
            </w:r>
            <w:r>
              <w:rPr>
                <w:rFonts w:ascii="Times New Roman" w:hAnsi="Times New Roman"/>
                <w:color w:val="000000"/>
              </w:rPr>
              <w:t>-</w:t>
            </w:r>
            <w:r w:rsidRPr="004D4268">
              <w:rPr>
                <w:rFonts w:ascii="Times New Roman" w:hAnsi="Times New Roman"/>
              </w:rPr>
              <w:t>V1.0</w:t>
            </w:r>
          </w:p>
        </w:tc>
      </w:tr>
      <w:tr w:rsidR="007E0D35" w:rsidRPr="00CF0F6E" w:rsidTr="00F411AD">
        <w:tblPrEx>
          <w:tblCellMar>
            <w:top w:w="0" w:type="dxa"/>
            <w:bottom w:w="0" w:type="dxa"/>
          </w:tblCellMar>
        </w:tblPrEx>
        <w:trPr>
          <w:cantSplit/>
          <w:jc w:val="center"/>
        </w:trPr>
        <w:tc>
          <w:tcPr>
            <w:tcW w:w="1594" w:type="dxa"/>
          </w:tcPr>
          <w:p w:rsidR="007E0D35" w:rsidRPr="00563227" w:rsidRDefault="007E0D35" w:rsidP="0005598F">
            <w:pPr>
              <w:pStyle w:val="TableText"/>
              <w:rPr>
                <w:rFonts w:ascii="Times New Roman" w:hAnsi="Times New Roman"/>
                <w:lang w:val="en-GB"/>
              </w:rPr>
            </w:pPr>
            <w:r>
              <w:rPr>
                <w:rFonts w:ascii="Times New Roman" w:hAnsi="Times New Roman"/>
                <w:lang w:val="en-GB"/>
              </w:rPr>
              <w:t>HLF-CM-002</w:t>
            </w:r>
          </w:p>
        </w:tc>
        <w:tc>
          <w:tcPr>
            <w:tcW w:w="7119" w:type="dxa"/>
          </w:tcPr>
          <w:p w:rsidR="007E0D35" w:rsidRPr="00AC1CD0" w:rsidRDefault="007E0D35" w:rsidP="00F411AD">
            <w:pPr>
              <w:pStyle w:val="TableText"/>
              <w:rPr>
                <w:rFonts w:ascii="Times New Roman" w:hAnsi="Times New Roman"/>
              </w:rPr>
            </w:pPr>
            <w:r w:rsidRPr="00563227">
              <w:rPr>
                <w:rFonts w:ascii="Times New Roman" w:hAnsi="Times New Roman"/>
              </w:rPr>
              <w:t>Resource URLs and primitives names SHALL have an intuitive relationship with the functions and resources they are intended to represent.</w:t>
            </w:r>
          </w:p>
        </w:tc>
        <w:tc>
          <w:tcPr>
            <w:tcW w:w="1152" w:type="dxa"/>
          </w:tcPr>
          <w:p w:rsidR="007E0D35" w:rsidRPr="00AC1CD0" w:rsidRDefault="007E0D35" w:rsidP="00F411AD">
            <w:pPr>
              <w:pStyle w:val="TableText"/>
              <w:jc w:val="center"/>
              <w:rPr>
                <w:rFonts w:ascii="Times New Roman" w:hAnsi="Times New Roman"/>
              </w:rPr>
            </w:pPr>
            <w:r w:rsidRPr="004D4268">
              <w:rPr>
                <w:rFonts w:ascii="Times New Roman" w:hAnsi="Times New Roman"/>
              </w:rPr>
              <w:t>REST_NetAPI_</w:t>
            </w:r>
            <w:r w:rsidRPr="00D635D0">
              <w:rPr>
                <w:rFonts w:ascii="Times New Roman" w:eastAsia="Malgun Gothic" w:hAnsi="Times New Roman" w:hint="eastAsia"/>
                <w:color w:val="000000"/>
                <w:lang w:eastAsia="ko-KR"/>
              </w:rPr>
              <w:t>ZonalPresence</w:t>
            </w:r>
            <w:r>
              <w:rPr>
                <w:rFonts w:ascii="Times New Roman" w:hAnsi="Times New Roman"/>
                <w:color w:val="000000"/>
              </w:rPr>
              <w:t>-</w:t>
            </w:r>
            <w:r w:rsidRPr="004D4268">
              <w:rPr>
                <w:rFonts w:ascii="Times New Roman" w:hAnsi="Times New Roman"/>
              </w:rPr>
              <w:t>V1.0</w:t>
            </w:r>
          </w:p>
        </w:tc>
      </w:tr>
      <w:tr w:rsidR="007E0D35" w:rsidRPr="00CF0F6E" w:rsidTr="00F411AD">
        <w:tblPrEx>
          <w:tblCellMar>
            <w:top w:w="0" w:type="dxa"/>
            <w:bottom w:w="0" w:type="dxa"/>
          </w:tblCellMar>
        </w:tblPrEx>
        <w:trPr>
          <w:cantSplit/>
          <w:jc w:val="center"/>
        </w:trPr>
        <w:tc>
          <w:tcPr>
            <w:tcW w:w="1594" w:type="dxa"/>
          </w:tcPr>
          <w:p w:rsidR="007E0D35" w:rsidRPr="00563227" w:rsidRDefault="007E0D35" w:rsidP="0005598F">
            <w:pPr>
              <w:pStyle w:val="TableText"/>
              <w:rPr>
                <w:rFonts w:ascii="Times New Roman" w:hAnsi="Times New Roman"/>
                <w:lang w:val="en-GB"/>
              </w:rPr>
            </w:pPr>
            <w:r>
              <w:rPr>
                <w:rFonts w:ascii="Times New Roman" w:hAnsi="Times New Roman"/>
                <w:lang w:val="en-GB"/>
              </w:rPr>
              <w:t>HLF-CM-003</w:t>
            </w:r>
          </w:p>
        </w:tc>
        <w:tc>
          <w:tcPr>
            <w:tcW w:w="7119" w:type="dxa"/>
          </w:tcPr>
          <w:p w:rsidR="007E0D35" w:rsidRPr="00AC1CD0" w:rsidRDefault="007E0D35" w:rsidP="00524692">
            <w:pPr>
              <w:pStyle w:val="TableText"/>
              <w:rPr>
                <w:rFonts w:ascii="Times New Roman" w:hAnsi="Times New Roman"/>
              </w:rPr>
            </w:pPr>
            <w:r>
              <w:rPr>
                <w:rFonts w:ascii="Times New Roman" w:hAnsi="Times New Roman"/>
              </w:rPr>
              <w:t>The</w:t>
            </w:r>
            <w:r w:rsidRPr="00563227">
              <w:rPr>
                <w:rFonts w:ascii="Times New Roman" w:hAnsi="Times New Roman"/>
              </w:rPr>
              <w:t xml:space="preserve"> RESTful Network API for </w:t>
            </w:r>
            <w:r>
              <w:rPr>
                <w:rFonts w:ascii="Times New Roman" w:hAnsi="Times New Roman"/>
              </w:rPr>
              <w:t xml:space="preserve">Zonal Presence </w:t>
            </w:r>
            <w:r w:rsidRPr="00563227">
              <w:rPr>
                <w:rFonts w:ascii="Times New Roman" w:hAnsi="Times New Roman"/>
              </w:rPr>
              <w:t xml:space="preserve">SHALL allow the </w:t>
            </w:r>
            <w:r>
              <w:rPr>
                <w:rFonts w:ascii="Times New Roman" w:hAnsi="Times New Roman"/>
              </w:rPr>
              <w:t xml:space="preserve">inclusion of </w:t>
            </w:r>
            <w:r w:rsidRPr="00563227">
              <w:rPr>
                <w:rFonts w:ascii="Times New Roman" w:hAnsi="Times New Roman"/>
              </w:rPr>
              <w:t>API version in the resource URLs</w:t>
            </w:r>
            <w:r>
              <w:rPr>
                <w:rFonts w:ascii="Times New Roman" w:hAnsi="Times New Roman"/>
              </w:rPr>
              <w:t>.</w:t>
            </w:r>
          </w:p>
        </w:tc>
        <w:tc>
          <w:tcPr>
            <w:tcW w:w="1152" w:type="dxa"/>
          </w:tcPr>
          <w:p w:rsidR="007E0D35" w:rsidRPr="00AC1CD0" w:rsidRDefault="007E0D35" w:rsidP="00F411AD">
            <w:pPr>
              <w:pStyle w:val="TableText"/>
              <w:jc w:val="center"/>
              <w:rPr>
                <w:rFonts w:ascii="Times New Roman" w:hAnsi="Times New Roman"/>
              </w:rPr>
            </w:pPr>
            <w:r w:rsidRPr="004D4268">
              <w:rPr>
                <w:rFonts w:ascii="Times New Roman" w:hAnsi="Times New Roman"/>
              </w:rPr>
              <w:t>REST_NetAPI_</w:t>
            </w:r>
            <w:r w:rsidRPr="00D635D0">
              <w:rPr>
                <w:rFonts w:ascii="Times New Roman" w:eastAsia="Malgun Gothic" w:hAnsi="Times New Roman" w:hint="eastAsia"/>
                <w:color w:val="000000"/>
                <w:lang w:eastAsia="ko-KR"/>
              </w:rPr>
              <w:t>ZonalPresence</w:t>
            </w:r>
            <w:r>
              <w:rPr>
                <w:rFonts w:ascii="Times New Roman" w:hAnsi="Times New Roman"/>
                <w:color w:val="000000"/>
              </w:rPr>
              <w:t>-</w:t>
            </w:r>
            <w:r w:rsidRPr="004D4268">
              <w:rPr>
                <w:rFonts w:ascii="Times New Roman" w:hAnsi="Times New Roman"/>
              </w:rPr>
              <w:t>V1.0</w:t>
            </w:r>
          </w:p>
        </w:tc>
      </w:tr>
      <w:tr w:rsidR="007E0D35" w:rsidRPr="00CF0F6E" w:rsidTr="00F411AD">
        <w:tblPrEx>
          <w:tblCellMar>
            <w:top w:w="0" w:type="dxa"/>
            <w:bottom w:w="0" w:type="dxa"/>
          </w:tblCellMar>
        </w:tblPrEx>
        <w:trPr>
          <w:cantSplit/>
          <w:jc w:val="center"/>
        </w:trPr>
        <w:tc>
          <w:tcPr>
            <w:tcW w:w="1594" w:type="dxa"/>
          </w:tcPr>
          <w:p w:rsidR="007E0D35" w:rsidRPr="00563227" w:rsidRDefault="007E0D35" w:rsidP="0005598F">
            <w:pPr>
              <w:pStyle w:val="TableText"/>
              <w:rPr>
                <w:rFonts w:ascii="Times New Roman" w:hAnsi="Times New Roman"/>
                <w:lang w:val="en-GB"/>
              </w:rPr>
            </w:pPr>
            <w:r>
              <w:rPr>
                <w:rFonts w:ascii="Times New Roman" w:hAnsi="Times New Roman"/>
                <w:lang w:val="en-GB"/>
              </w:rPr>
              <w:t>HLF-CM-004</w:t>
            </w:r>
          </w:p>
        </w:tc>
        <w:tc>
          <w:tcPr>
            <w:tcW w:w="7119" w:type="dxa"/>
          </w:tcPr>
          <w:p w:rsidR="007E0D35" w:rsidRPr="00AC1CD0" w:rsidRDefault="007E0D35" w:rsidP="00524692">
            <w:pPr>
              <w:pStyle w:val="TableText"/>
              <w:rPr>
                <w:rFonts w:ascii="Times New Roman" w:hAnsi="Times New Roman"/>
              </w:rPr>
            </w:pPr>
            <w:r>
              <w:rPr>
                <w:rFonts w:ascii="Times New Roman" w:hAnsi="Times New Roman"/>
              </w:rPr>
              <w:t>The</w:t>
            </w:r>
            <w:r w:rsidRPr="00563227">
              <w:rPr>
                <w:rFonts w:ascii="Times New Roman" w:hAnsi="Times New Roman"/>
              </w:rPr>
              <w:t xml:space="preserve"> RESTful Network API for </w:t>
            </w:r>
            <w:r>
              <w:rPr>
                <w:rFonts w:ascii="Times New Roman" w:hAnsi="Times New Roman"/>
              </w:rPr>
              <w:t xml:space="preserve">Zonal Presence </w:t>
            </w:r>
            <w:r w:rsidRPr="00563227">
              <w:rPr>
                <w:rFonts w:ascii="Times New Roman" w:hAnsi="Times New Roman"/>
              </w:rPr>
              <w:t>SHALL expose a functional abstraction at the user level rather than at the level of underlying protocols</w:t>
            </w:r>
            <w:r w:rsidRPr="00AC1CD0">
              <w:rPr>
                <w:rFonts w:ascii="Times New Roman" w:hAnsi="Times New Roman"/>
              </w:rPr>
              <w:t>.</w:t>
            </w:r>
          </w:p>
        </w:tc>
        <w:tc>
          <w:tcPr>
            <w:tcW w:w="1152" w:type="dxa"/>
          </w:tcPr>
          <w:p w:rsidR="007E0D35" w:rsidRPr="00AC1CD0" w:rsidRDefault="007E0D35" w:rsidP="00F411AD">
            <w:pPr>
              <w:pStyle w:val="TableText"/>
              <w:jc w:val="center"/>
              <w:rPr>
                <w:rFonts w:ascii="Times New Roman" w:hAnsi="Times New Roman"/>
              </w:rPr>
            </w:pPr>
            <w:r w:rsidRPr="004D4268">
              <w:rPr>
                <w:rFonts w:ascii="Times New Roman" w:hAnsi="Times New Roman"/>
              </w:rPr>
              <w:t>REST_NetAPI_</w:t>
            </w:r>
            <w:r w:rsidRPr="00D635D0">
              <w:rPr>
                <w:rFonts w:ascii="Times New Roman" w:eastAsia="Malgun Gothic" w:hAnsi="Times New Roman" w:hint="eastAsia"/>
                <w:color w:val="000000"/>
                <w:lang w:eastAsia="ko-KR"/>
              </w:rPr>
              <w:t>ZonalPresence</w:t>
            </w:r>
            <w:r>
              <w:rPr>
                <w:rFonts w:ascii="Times New Roman" w:hAnsi="Times New Roman"/>
                <w:color w:val="000000"/>
              </w:rPr>
              <w:t>-</w:t>
            </w:r>
            <w:r w:rsidRPr="004D4268">
              <w:rPr>
                <w:rFonts w:ascii="Times New Roman" w:hAnsi="Times New Roman"/>
              </w:rPr>
              <w:t>V1.0</w:t>
            </w:r>
          </w:p>
        </w:tc>
      </w:tr>
      <w:tr w:rsidR="007E0D35" w:rsidRPr="00CF0F6E" w:rsidTr="00F411AD">
        <w:tblPrEx>
          <w:tblCellMar>
            <w:top w:w="0" w:type="dxa"/>
            <w:bottom w:w="0" w:type="dxa"/>
          </w:tblCellMar>
        </w:tblPrEx>
        <w:trPr>
          <w:cantSplit/>
          <w:jc w:val="center"/>
        </w:trPr>
        <w:tc>
          <w:tcPr>
            <w:tcW w:w="1594" w:type="dxa"/>
          </w:tcPr>
          <w:p w:rsidR="007E0D35" w:rsidRPr="00563227" w:rsidRDefault="007E0D35" w:rsidP="0005598F">
            <w:pPr>
              <w:pStyle w:val="TableText"/>
              <w:rPr>
                <w:rFonts w:ascii="Times New Roman" w:hAnsi="Times New Roman"/>
                <w:lang w:val="en-GB"/>
              </w:rPr>
            </w:pPr>
            <w:r>
              <w:rPr>
                <w:rFonts w:ascii="Times New Roman" w:hAnsi="Times New Roman"/>
                <w:lang w:val="en-GB"/>
              </w:rPr>
              <w:t>HLF-CM-005</w:t>
            </w:r>
          </w:p>
        </w:tc>
        <w:tc>
          <w:tcPr>
            <w:tcW w:w="7119" w:type="dxa"/>
          </w:tcPr>
          <w:p w:rsidR="007E0D35" w:rsidRPr="00AC1CD0" w:rsidRDefault="007E0D35" w:rsidP="00C56823">
            <w:pPr>
              <w:pStyle w:val="TableText"/>
              <w:rPr>
                <w:rFonts w:ascii="Times New Roman" w:hAnsi="Times New Roman"/>
              </w:rPr>
            </w:pPr>
            <w:r>
              <w:rPr>
                <w:rFonts w:ascii="Times New Roman" w:hAnsi="Times New Roman"/>
              </w:rPr>
              <w:t>The</w:t>
            </w:r>
            <w:r w:rsidRPr="00563227">
              <w:rPr>
                <w:rFonts w:ascii="Times New Roman" w:hAnsi="Times New Roman"/>
              </w:rPr>
              <w:t xml:space="preserve"> RESTful Network API for </w:t>
            </w:r>
            <w:r>
              <w:rPr>
                <w:rFonts w:ascii="Times New Roman" w:hAnsi="Times New Roman"/>
              </w:rPr>
              <w:t xml:space="preserve">Zonal Presence SHALL </w:t>
            </w:r>
            <w:r w:rsidR="00C56823" w:rsidRPr="00C56823">
              <w:rPr>
                <w:rFonts w:ascii="Times New Roman" w:eastAsia="Batang" w:hAnsi="Times New Roman"/>
                <w:lang w:eastAsia="ko-KR"/>
              </w:rPr>
              <w:t>support</w:t>
            </w:r>
            <w:r w:rsidR="00C56823">
              <w:rPr>
                <w:rFonts w:ascii="Batang" w:eastAsia="Batang" w:hAnsi="Batang" w:cs="Batang" w:hint="eastAsia"/>
                <w:lang w:eastAsia="ko-KR"/>
              </w:rPr>
              <w:t xml:space="preserve"> </w:t>
            </w:r>
            <w:r w:rsidR="007A45AA">
              <w:rPr>
                <w:rFonts w:ascii="Times New Roman" w:hAnsi="Times New Roman"/>
              </w:rPr>
              <w:t>“</w:t>
            </w:r>
            <w:r w:rsidRPr="00563227">
              <w:rPr>
                <w:rFonts w:ascii="Times New Roman" w:hAnsi="Times New Roman"/>
              </w:rPr>
              <w:t>server”-based applic</w:t>
            </w:r>
            <w:r w:rsidR="007A45AA">
              <w:rPr>
                <w:rFonts w:ascii="Times New Roman" w:hAnsi="Times New Roman"/>
              </w:rPr>
              <w:t>ation clients and “</w:t>
            </w:r>
            <w:r w:rsidRPr="00563227">
              <w:rPr>
                <w:rFonts w:ascii="Times New Roman" w:hAnsi="Times New Roman"/>
              </w:rPr>
              <w:t>device”-based application clients. Instantiation examples include applications running on a Web server (where the user interacts with the application via a web browser), or running on</w:t>
            </w:r>
            <w:r w:rsidR="007A45AA">
              <w:rPr>
                <w:rFonts w:ascii="Times New Roman" w:hAnsi="Times New Roman"/>
              </w:rPr>
              <w:t xml:space="preserve"> a mobile or fixed device as a “</w:t>
            </w:r>
            <w:r w:rsidRPr="00563227">
              <w:rPr>
                <w:rFonts w:ascii="Times New Roman" w:hAnsi="Times New Roman"/>
              </w:rPr>
              <w:t>widget” or as a native application.</w:t>
            </w:r>
          </w:p>
        </w:tc>
        <w:tc>
          <w:tcPr>
            <w:tcW w:w="1152" w:type="dxa"/>
          </w:tcPr>
          <w:p w:rsidR="007E0D35" w:rsidRPr="00AC1CD0" w:rsidRDefault="007E0D35" w:rsidP="00F411AD">
            <w:pPr>
              <w:pStyle w:val="TableText"/>
              <w:jc w:val="center"/>
              <w:rPr>
                <w:rFonts w:ascii="Times New Roman" w:hAnsi="Times New Roman"/>
              </w:rPr>
            </w:pPr>
            <w:r w:rsidRPr="004D4268">
              <w:rPr>
                <w:rFonts w:ascii="Times New Roman" w:hAnsi="Times New Roman"/>
              </w:rPr>
              <w:t>REST_NetAPI_</w:t>
            </w:r>
            <w:r w:rsidRPr="00D635D0">
              <w:rPr>
                <w:rFonts w:ascii="Times New Roman" w:eastAsia="Malgun Gothic" w:hAnsi="Times New Roman" w:hint="eastAsia"/>
                <w:color w:val="000000"/>
                <w:lang w:eastAsia="ko-KR"/>
              </w:rPr>
              <w:t>ZonalPresence</w:t>
            </w:r>
            <w:r>
              <w:rPr>
                <w:rFonts w:ascii="Times New Roman" w:hAnsi="Times New Roman"/>
                <w:color w:val="000000"/>
              </w:rPr>
              <w:t>-</w:t>
            </w:r>
            <w:r w:rsidRPr="004D4268">
              <w:rPr>
                <w:rFonts w:ascii="Times New Roman" w:hAnsi="Times New Roman"/>
              </w:rPr>
              <w:t>V1.0</w:t>
            </w:r>
          </w:p>
        </w:tc>
      </w:tr>
      <w:tr w:rsidR="007E0D35" w:rsidRPr="00CF0F6E" w:rsidTr="00F411AD">
        <w:tblPrEx>
          <w:tblCellMar>
            <w:top w:w="0" w:type="dxa"/>
            <w:bottom w:w="0" w:type="dxa"/>
          </w:tblCellMar>
        </w:tblPrEx>
        <w:trPr>
          <w:cantSplit/>
          <w:jc w:val="center"/>
        </w:trPr>
        <w:tc>
          <w:tcPr>
            <w:tcW w:w="1594" w:type="dxa"/>
          </w:tcPr>
          <w:p w:rsidR="007E0D35" w:rsidRPr="00563227" w:rsidRDefault="007E0D35" w:rsidP="0005598F">
            <w:pPr>
              <w:pStyle w:val="TableText"/>
              <w:rPr>
                <w:rFonts w:ascii="Times New Roman" w:hAnsi="Times New Roman"/>
                <w:lang w:val="en-GB"/>
              </w:rPr>
            </w:pPr>
            <w:r>
              <w:rPr>
                <w:rFonts w:ascii="Times New Roman" w:hAnsi="Times New Roman"/>
                <w:lang w:val="en-GB"/>
              </w:rPr>
              <w:t>HLF-CM-006</w:t>
            </w:r>
          </w:p>
        </w:tc>
        <w:tc>
          <w:tcPr>
            <w:tcW w:w="7119" w:type="dxa"/>
          </w:tcPr>
          <w:p w:rsidR="007E0D35" w:rsidRPr="007A587E" w:rsidRDefault="007E0D35" w:rsidP="00524692">
            <w:pPr>
              <w:pStyle w:val="TableText"/>
              <w:rPr>
                <w:rFonts w:ascii="Times New Roman" w:hAnsi="Times New Roman"/>
              </w:rPr>
            </w:pPr>
            <w:r>
              <w:rPr>
                <w:rFonts w:ascii="Times New Roman" w:hAnsi="Times New Roman"/>
              </w:rPr>
              <w:t>In order to provide controlled access to Zonal Presence functionality, the RESTful Network API for Zonal Presence SHALL support appropriate authorization mechanisms and Service Provider policies.</w:t>
            </w:r>
          </w:p>
        </w:tc>
        <w:tc>
          <w:tcPr>
            <w:tcW w:w="1152" w:type="dxa"/>
          </w:tcPr>
          <w:p w:rsidR="007E0D35" w:rsidRPr="007A587E" w:rsidRDefault="007E0D35" w:rsidP="00F411AD">
            <w:pPr>
              <w:pStyle w:val="TableText"/>
              <w:jc w:val="center"/>
              <w:rPr>
                <w:rFonts w:ascii="Times New Roman" w:hAnsi="Times New Roman"/>
              </w:rPr>
            </w:pPr>
            <w:r w:rsidRPr="004D4268">
              <w:rPr>
                <w:rFonts w:ascii="Times New Roman" w:hAnsi="Times New Roman"/>
              </w:rPr>
              <w:t>REST_NetAPI_</w:t>
            </w:r>
            <w:r w:rsidRPr="00D635D0">
              <w:rPr>
                <w:rFonts w:ascii="Times New Roman" w:eastAsia="Malgun Gothic" w:hAnsi="Times New Roman" w:hint="eastAsia"/>
                <w:color w:val="000000"/>
                <w:lang w:eastAsia="ko-KR"/>
              </w:rPr>
              <w:t>ZonalPresence</w:t>
            </w:r>
            <w:r>
              <w:rPr>
                <w:rFonts w:ascii="Times New Roman" w:hAnsi="Times New Roman"/>
                <w:color w:val="000000"/>
              </w:rPr>
              <w:t>-</w:t>
            </w:r>
            <w:r w:rsidRPr="004D4268">
              <w:rPr>
                <w:rFonts w:ascii="Times New Roman" w:hAnsi="Times New Roman"/>
              </w:rPr>
              <w:t>V1.0</w:t>
            </w:r>
          </w:p>
        </w:tc>
      </w:tr>
    </w:tbl>
    <w:p w:rsidR="00BA18D0" w:rsidRPr="00CB5CE1" w:rsidRDefault="00BA18D0" w:rsidP="007E0D35">
      <w:pPr>
        <w:jc w:val="center"/>
        <w:rPr>
          <w:rFonts w:eastAsia="Malgun Gothic" w:hint="eastAsia"/>
          <w:b/>
          <w:lang w:eastAsia="ko-KR"/>
        </w:rPr>
      </w:pPr>
      <w:bookmarkStart w:id="84" w:name="_Toc440467049"/>
      <w:bookmarkStart w:id="85" w:name="_Toc444694953"/>
      <w:r w:rsidRPr="00CB5CE1">
        <w:rPr>
          <w:b/>
        </w:rPr>
        <w:t xml:space="preserve">Table </w:t>
      </w:r>
      <w:r w:rsidRPr="00CB5CE1">
        <w:rPr>
          <w:b/>
        </w:rPr>
        <w:fldChar w:fldCharType="begin"/>
      </w:r>
      <w:r w:rsidRPr="00CB5CE1">
        <w:rPr>
          <w:b/>
        </w:rPr>
        <w:instrText xml:space="preserve"> SEQ Table \* ARABIC </w:instrText>
      </w:r>
      <w:r w:rsidRPr="00CB5CE1">
        <w:rPr>
          <w:b/>
        </w:rPr>
        <w:fldChar w:fldCharType="separate"/>
      </w:r>
      <w:r w:rsidR="00880529" w:rsidRPr="00CB5CE1">
        <w:rPr>
          <w:b/>
        </w:rPr>
        <w:t>1</w:t>
      </w:r>
      <w:r w:rsidRPr="00CB5CE1">
        <w:rPr>
          <w:b/>
        </w:rPr>
        <w:fldChar w:fldCharType="end"/>
      </w:r>
      <w:r w:rsidRPr="00CB5CE1">
        <w:rPr>
          <w:b/>
        </w:rPr>
        <w:t>: High-Level Functional Requirements</w:t>
      </w:r>
      <w:r w:rsidR="003731EB" w:rsidRPr="00CB5CE1">
        <w:rPr>
          <w:rFonts w:eastAsia="Malgun Gothic" w:hint="eastAsia"/>
          <w:b/>
          <w:lang w:eastAsia="ko-KR"/>
        </w:rPr>
        <w:t xml:space="preserve"> </w:t>
      </w:r>
      <w:r w:rsidR="001D2CEC" w:rsidRPr="008B57A9">
        <w:rPr>
          <w:b/>
        </w:rPr>
        <w:t>–</w:t>
      </w:r>
      <w:r w:rsidR="003731EB" w:rsidRPr="00CB5CE1">
        <w:rPr>
          <w:rFonts w:eastAsia="Malgun Gothic" w:hint="eastAsia"/>
          <w:b/>
          <w:lang w:eastAsia="ko-KR"/>
        </w:rPr>
        <w:t xml:space="preserve"> Common</w:t>
      </w:r>
      <w:bookmarkEnd w:id="84"/>
      <w:bookmarkEnd w:id="85"/>
    </w:p>
    <w:p w:rsidR="00D1067C" w:rsidRDefault="00D1067C" w:rsidP="00D1067C">
      <w:pPr>
        <w:pStyle w:val="Heading3"/>
      </w:pPr>
      <w:bookmarkStart w:id="86" w:name="_Toc440467183"/>
      <w:bookmarkStart w:id="87" w:name="_Toc517177448"/>
      <w:r>
        <w:t>Zonal Presence Requirements</w:t>
      </w:r>
      <w:bookmarkEnd w:id="86"/>
      <w:bookmarkEnd w:id="87"/>
    </w:p>
    <w:tbl>
      <w:tblPr>
        <w:tblW w:w="0" w:type="auto"/>
        <w:jc w:val="center"/>
        <w:tblInd w:w="-11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7"/>
        <w:gridCol w:w="7082"/>
        <w:gridCol w:w="1152"/>
      </w:tblGrid>
      <w:tr w:rsidR="00D1067C" w:rsidRPr="00CF0F6E" w:rsidTr="00936E0A">
        <w:tblPrEx>
          <w:tblCellMar>
            <w:top w:w="0" w:type="dxa"/>
            <w:bottom w:w="0" w:type="dxa"/>
          </w:tblCellMar>
        </w:tblPrEx>
        <w:trPr>
          <w:cantSplit/>
          <w:jc w:val="center"/>
        </w:trPr>
        <w:tc>
          <w:tcPr>
            <w:tcW w:w="1557" w:type="dxa"/>
            <w:shd w:val="clear" w:color="auto" w:fill="CCFFCC"/>
            <w:vAlign w:val="center"/>
          </w:tcPr>
          <w:p w:rsidR="00D1067C" w:rsidRPr="00CF0F6E" w:rsidRDefault="00D1067C" w:rsidP="00936E0A">
            <w:pPr>
              <w:pStyle w:val="TableHead"/>
            </w:pPr>
            <w:r w:rsidRPr="00CF0F6E">
              <w:t>Label</w:t>
            </w:r>
          </w:p>
        </w:tc>
        <w:tc>
          <w:tcPr>
            <w:tcW w:w="7082" w:type="dxa"/>
            <w:shd w:val="clear" w:color="auto" w:fill="CCFFCC"/>
            <w:vAlign w:val="center"/>
          </w:tcPr>
          <w:p w:rsidR="00D1067C" w:rsidRPr="00CF0F6E" w:rsidRDefault="00D1067C" w:rsidP="00936E0A">
            <w:pPr>
              <w:pStyle w:val="TableHead"/>
            </w:pPr>
            <w:r w:rsidRPr="00CF0F6E">
              <w:t>Description</w:t>
            </w:r>
          </w:p>
        </w:tc>
        <w:tc>
          <w:tcPr>
            <w:tcW w:w="1152" w:type="dxa"/>
            <w:shd w:val="clear" w:color="auto" w:fill="CCFFCC"/>
            <w:vAlign w:val="center"/>
          </w:tcPr>
          <w:p w:rsidR="00D1067C" w:rsidRPr="00CF0F6E" w:rsidRDefault="00D1067C" w:rsidP="00936E0A">
            <w:pPr>
              <w:pStyle w:val="TableHead"/>
            </w:pPr>
            <w:r w:rsidRPr="00CF0F6E">
              <w:t>Release</w:t>
            </w:r>
          </w:p>
        </w:tc>
      </w:tr>
      <w:tr w:rsidR="00D1067C" w:rsidRPr="00CF0F6E" w:rsidTr="00936E0A">
        <w:tblPrEx>
          <w:tblCellMar>
            <w:top w:w="0" w:type="dxa"/>
            <w:bottom w:w="0" w:type="dxa"/>
          </w:tblCellMar>
        </w:tblPrEx>
        <w:trPr>
          <w:cantSplit/>
          <w:jc w:val="center"/>
        </w:trPr>
        <w:tc>
          <w:tcPr>
            <w:tcW w:w="1557" w:type="dxa"/>
          </w:tcPr>
          <w:p w:rsidR="00D1067C" w:rsidRPr="00634561" w:rsidRDefault="00052E69" w:rsidP="00634561">
            <w:pPr>
              <w:pStyle w:val="TableRow"/>
            </w:pPr>
            <w:r w:rsidRPr="003A6DF4">
              <w:rPr>
                <w:rFonts w:eastAsia="Malgun Gothic" w:hint="eastAsia"/>
                <w:bCs/>
                <w:lang w:eastAsia="ko-KR"/>
              </w:rPr>
              <w:t>HLF</w:t>
            </w:r>
            <w:r w:rsidR="00D1067C" w:rsidRPr="00CB5CE1">
              <w:rPr>
                <w:bCs/>
              </w:rPr>
              <w:t>-ZP-001</w:t>
            </w:r>
          </w:p>
        </w:tc>
        <w:tc>
          <w:tcPr>
            <w:tcW w:w="7082" w:type="dxa"/>
          </w:tcPr>
          <w:p w:rsidR="00D1067C" w:rsidRPr="00CF0F6E" w:rsidRDefault="00D1067C" w:rsidP="00936E0A">
            <w:pPr>
              <w:pStyle w:val="TableRow"/>
              <w:rPr>
                <w:bCs/>
              </w:rPr>
            </w:pPr>
            <w:r w:rsidRPr="00CF0F6E">
              <w:rPr>
                <w:bCs/>
              </w:rPr>
              <w:t>The Zonal Presence API SHALL expose the following operations:</w:t>
            </w:r>
          </w:p>
          <w:p w:rsidR="00D1067C" w:rsidRDefault="00D1067C" w:rsidP="00936E0A">
            <w:pPr>
              <w:pStyle w:val="TableRow"/>
              <w:numPr>
                <w:ilvl w:val="0"/>
                <w:numId w:val="17"/>
              </w:numPr>
              <w:rPr>
                <w:bCs/>
              </w:rPr>
            </w:pPr>
            <w:r w:rsidRPr="00CF0F6E">
              <w:rPr>
                <w:bCs/>
              </w:rPr>
              <w:t>Initiate and terminate subscription to Zonal Presence notifications</w:t>
            </w:r>
          </w:p>
          <w:p w:rsidR="00B03FF8" w:rsidRPr="005572FE" w:rsidRDefault="00B03FF8" w:rsidP="00B03FF8">
            <w:pPr>
              <w:pStyle w:val="TableRow"/>
              <w:numPr>
                <w:ilvl w:val="0"/>
                <w:numId w:val="17"/>
              </w:numPr>
              <w:rPr>
                <w:rFonts w:hint="eastAsia"/>
                <w:bCs/>
              </w:rPr>
            </w:pPr>
            <w:r w:rsidRPr="00CF0F6E">
              <w:rPr>
                <w:bCs/>
              </w:rPr>
              <w:t xml:space="preserve">Initiate and terminate subscription to </w:t>
            </w:r>
            <w:r w:rsidRPr="00B3362A">
              <w:rPr>
                <w:rFonts w:eastAsia="Malgun Gothic" w:hint="eastAsia"/>
                <w:bCs/>
                <w:lang w:eastAsia="ko-KR"/>
              </w:rPr>
              <w:t xml:space="preserve">Zone Status </w:t>
            </w:r>
            <w:r w:rsidRPr="00CF0F6E">
              <w:rPr>
                <w:bCs/>
              </w:rPr>
              <w:t>notification</w:t>
            </w:r>
            <w:r w:rsidRPr="00B3362A">
              <w:rPr>
                <w:rFonts w:eastAsia="Malgun Gothic" w:hint="eastAsia"/>
                <w:bCs/>
                <w:lang w:eastAsia="ko-KR"/>
              </w:rPr>
              <w:t>s</w:t>
            </w:r>
          </w:p>
          <w:p w:rsidR="00B03FF8" w:rsidRPr="009E350A" w:rsidRDefault="00B03FF8" w:rsidP="009E350A">
            <w:pPr>
              <w:pStyle w:val="TableRow"/>
              <w:numPr>
                <w:ilvl w:val="0"/>
                <w:numId w:val="17"/>
              </w:numPr>
              <w:rPr>
                <w:bCs/>
              </w:rPr>
            </w:pPr>
            <w:r w:rsidRPr="004E2966">
              <w:rPr>
                <w:bCs/>
              </w:rPr>
              <w:t xml:space="preserve">Initiate and terminate subscription to </w:t>
            </w:r>
            <w:r w:rsidRPr="00FB48CA">
              <w:rPr>
                <w:rFonts w:eastAsia="Malgun Gothic" w:hint="eastAsia"/>
                <w:bCs/>
                <w:lang w:eastAsia="ko-KR"/>
              </w:rPr>
              <w:t xml:space="preserve">Specific User Status </w:t>
            </w:r>
            <w:r w:rsidRPr="004E2966">
              <w:rPr>
                <w:bCs/>
              </w:rPr>
              <w:t>notifications</w:t>
            </w:r>
          </w:p>
          <w:p w:rsidR="007A45AA" w:rsidRDefault="00D1067C" w:rsidP="00936E0A">
            <w:pPr>
              <w:pStyle w:val="TableRow"/>
              <w:numPr>
                <w:ilvl w:val="0"/>
                <w:numId w:val="17"/>
              </w:numPr>
              <w:rPr>
                <w:bCs/>
              </w:rPr>
            </w:pPr>
            <w:r w:rsidRPr="00CF0F6E">
              <w:rPr>
                <w:bCs/>
              </w:rPr>
              <w:t>Query list of zones</w:t>
            </w:r>
          </w:p>
          <w:p w:rsidR="00D1067C" w:rsidRPr="00CF0F6E" w:rsidRDefault="00D1067C" w:rsidP="00936E0A">
            <w:pPr>
              <w:pStyle w:val="TableRow"/>
              <w:numPr>
                <w:ilvl w:val="0"/>
                <w:numId w:val="17"/>
              </w:numPr>
              <w:rPr>
                <w:bCs/>
              </w:rPr>
            </w:pPr>
            <w:r w:rsidRPr="00CF0F6E">
              <w:rPr>
                <w:bCs/>
              </w:rPr>
              <w:t xml:space="preserve">Query </w:t>
            </w:r>
            <w:r w:rsidR="00B03FF8">
              <w:rPr>
                <w:bCs/>
              </w:rPr>
              <w:t>status of zone</w:t>
            </w:r>
          </w:p>
          <w:p w:rsidR="00D1067C" w:rsidRPr="00CF0F6E" w:rsidRDefault="00D1067C" w:rsidP="00936E0A">
            <w:pPr>
              <w:pStyle w:val="TableRow"/>
              <w:numPr>
                <w:ilvl w:val="0"/>
                <w:numId w:val="17"/>
              </w:numPr>
              <w:rPr>
                <w:bCs/>
              </w:rPr>
            </w:pPr>
            <w:r w:rsidRPr="00CF0F6E">
              <w:rPr>
                <w:bCs/>
              </w:rPr>
              <w:t>Query status for attachment point</w:t>
            </w:r>
            <w:r w:rsidR="00B03FF8">
              <w:rPr>
                <w:bCs/>
              </w:rPr>
              <w:t>(</w:t>
            </w:r>
            <w:r w:rsidRPr="00CF0F6E">
              <w:rPr>
                <w:bCs/>
              </w:rPr>
              <w:t>s</w:t>
            </w:r>
            <w:r w:rsidR="00B03FF8">
              <w:rPr>
                <w:bCs/>
              </w:rPr>
              <w:t>)</w:t>
            </w:r>
            <w:r w:rsidRPr="00CF0F6E">
              <w:rPr>
                <w:bCs/>
              </w:rPr>
              <w:t xml:space="preserve"> within zone</w:t>
            </w:r>
          </w:p>
          <w:p w:rsidR="00D1067C" w:rsidRPr="00CB5CE1" w:rsidRDefault="00D1067C" w:rsidP="00CB5CE1">
            <w:pPr>
              <w:pStyle w:val="TableRow"/>
              <w:numPr>
                <w:ilvl w:val="0"/>
                <w:numId w:val="17"/>
              </w:numPr>
              <w:rPr>
                <w:rFonts w:eastAsia="Malgun Gothic" w:hint="eastAsia"/>
                <w:lang w:eastAsia="ko-KR"/>
              </w:rPr>
            </w:pPr>
            <w:r w:rsidRPr="00CF0F6E">
              <w:rPr>
                <w:bCs/>
              </w:rPr>
              <w:t>Query user</w:t>
            </w:r>
            <w:r w:rsidR="005A04CB" w:rsidRPr="00CF0F6E">
              <w:rPr>
                <w:bCs/>
              </w:rPr>
              <w:t>(</w:t>
            </w:r>
            <w:r w:rsidRPr="00CF0F6E">
              <w:rPr>
                <w:bCs/>
              </w:rPr>
              <w:t>s</w:t>
            </w:r>
            <w:r w:rsidR="005A04CB" w:rsidRPr="00CF0F6E">
              <w:rPr>
                <w:bCs/>
              </w:rPr>
              <w:t>)</w:t>
            </w:r>
          </w:p>
        </w:tc>
        <w:tc>
          <w:tcPr>
            <w:tcW w:w="1152" w:type="dxa"/>
          </w:tcPr>
          <w:p w:rsidR="00D1067C" w:rsidRPr="00CF0F6E" w:rsidRDefault="00F06021" w:rsidP="00CB5CE1">
            <w:pPr>
              <w:pStyle w:val="TableRow"/>
              <w:jc w:val="center"/>
            </w:pPr>
            <w:r w:rsidRPr="004D4268">
              <w:t>REST_NetAPI_</w:t>
            </w:r>
            <w:r w:rsidRPr="00D635D0">
              <w:rPr>
                <w:rFonts w:eastAsia="Malgun Gothic" w:hint="eastAsia"/>
                <w:color w:val="000000"/>
                <w:lang w:eastAsia="ko-KR"/>
              </w:rPr>
              <w:t>ZonalPresence</w:t>
            </w:r>
            <w:r>
              <w:rPr>
                <w:color w:val="000000"/>
              </w:rPr>
              <w:t>-</w:t>
            </w:r>
            <w:r w:rsidRPr="004D4268">
              <w:t>V1.0</w:t>
            </w:r>
          </w:p>
        </w:tc>
      </w:tr>
      <w:tr w:rsidR="00D1067C" w:rsidRPr="00CF0F6E" w:rsidTr="00936E0A">
        <w:tblPrEx>
          <w:tblCellMar>
            <w:top w:w="0" w:type="dxa"/>
            <w:bottom w:w="0" w:type="dxa"/>
          </w:tblCellMar>
        </w:tblPrEx>
        <w:trPr>
          <w:cantSplit/>
          <w:jc w:val="center"/>
        </w:trPr>
        <w:tc>
          <w:tcPr>
            <w:tcW w:w="1557" w:type="dxa"/>
          </w:tcPr>
          <w:p w:rsidR="00D1067C" w:rsidRPr="00634561" w:rsidRDefault="00052E69" w:rsidP="00634561">
            <w:pPr>
              <w:pStyle w:val="TableRow"/>
            </w:pPr>
            <w:r w:rsidRPr="00052E69">
              <w:rPr>
                <w:rFonts w:eastAsia="Malgun Gothic" w:hint="eastAsia"/>
                <w:bCs/>
                <w:lang w:eastAsia="ko-KR"/>
              </w:rPr>
              <w:lastRenderedPageBreak/>
              <w:t>HLF</w:t>
            </w:r>
            <w:r w:rsidR="00D1067C" w:rsidRPr="00CB5CE1">
              <w:rPr>
                <w:bCs/>
              </w:rPr>
              <w:t>-ZP-</w:t>
            </w:r>
            <w:r w:rsidR="00B03FF8" w:rsidRPr="00CB5CE1">
              <w:rPr>
                <w:bCs/>
              </w:rPr>
              <w:t>002</w:t>
            </w:r>
          </w:p>
        </w:tc>
        <w:tc>
          <w:tcPr>
            <w:tcW w:w="7082" w:type="dxa"/>
          </w:tcPr>
          <w:p w:rsidR="00D1067C" w:rsidRPr="00CF0F6E" w:rsidRDefault="00D1067C" w:rsidP="00936E0A">
            <w:pPr>
              <w:pStyle w:val="TableRow"/>
              <w:rPr>
                <w:bCs/>
              </w:rPr>
            </w:pPr>
            <w:r w:rsidRPr="00CF0F6E">
              <w:rPr>
                <w:bCs/>
              </w:rPr>
              <w:t>The Initiate Subscription to Zonal Presence Notifications operation SHALL include the following parameters:</w:t>
            </w:r>
          </w:p>
          <w:p w:rsidR="00B03FF8" w:rsidRPr="00A15FDB" w:rsidRDefault="00D1067C" w:rsidP="00CB5CE1">
            <w:pPr>
              <w:pStyle w:val="TableRow"/>
              <w:numPr>
                <w:ilvl w:val="0"/>
                <w:numId w:val="20"/>
              </w:numPr>
              <w:rPr>
                <w:bCs/>
              </w:rPr>
            </w:pPr>
            <w:r w:rsidRPr="00A15FDB">
              <w:rPr>
                <w:bCs/>
              </w:rPr>
              <w:t>Zone ID</w:t>
            </w:r>
          </w:p>
          <w:p w:rsidR="00D1067C" w:rsidRPr="002824AD" w:rsidRDefault="00D1067C" w:rsidP="00CB5CE1">
            <w:pPr>
              <w:pStyle w:val="TableRow"/>
              <w:numPr>
                <w:ilvl w:val="0"/>
                <w:numId w:val="20"/>
              </w:numPr>
              <w:rPr>
                <w:bCs/>
              </w:rPr>
            </w:pPr>
            <w:r w:rsidRPr="002824AD">
              <w:rPr>
                <w:bCs/>
              </w:rPr>
              <w:t>Notification URL - the location where notifications are sent</w:t>
            </w:r>
          </w:p>
          <w:p w:rsidR="00B03FF8" w:rsidRPr="005572FE" w:rsidRDefault="00B03FF8" w:rsidP="00B03FF8">
            <w:pPr>
              <w:pStyle w:val="TableRow"/>
              <w:rPr>
                <w:rFonts w:hint="eastAsia"/>
              </w:rPr>
            </w:pPr>
            <w:r w:rsidRPr="001E7C11">
              <w:rPr>
                <w:bCs/>
              </w:rPr>
              <w:t xml:space="preserve">The Initiate Subscription to Zonal Presence Notifications operation </w:t>
            </w:r>
            <w:r w:rsidRPr="006D580E">
              <w:rPr>
                <w:rFonts w:eastAsia="Malgun Gothic" w:hint="eastAsia"/>
                <w:bCs/>
                <w:lang w:eastAsia="ko-KR"/>
              </w:rPr>
              <w:t>MAY</w:t>
            </w:r>
            <w:r w:rsidRPr="001E7C11">
              <w:rPr>
                <w:bCs/>
              </w:rPr>
              <w:t xml:space="preserve"> </w:t>
            </w:r>
            <w:r>
              <w:rPr>
                <w:bCs/>
              </w:rPr>
              <w:t>include</w:t>
            </w:r>
            <w:r w:rsidRPr="006D580E">
              <w:rPr>
                <w:rFonts w:eastAsia="Malgun Gothic" w:hint="eastAsia"/>
                <w:bCs/>
                <w:lang w:eastAsia="ko-KR"/>
              </w:rPr>
              <w:t xml:space="preserve"> </w:t>
            </w:r>
            <w:r w:rsidRPr="00F826EA">
              <w:rPr>
                <w:bCs/>
              </w:rPr>
              <w:t>the following parameters</w:t>
            </w:r>
            <w:r w:rsidRPr="006D580E">
              <w:rPr>
                <w:rFonts w:eastAsia="Malgun Gothic" w:hint="eastAsia"/>
                <w:bCs/>
                <w:lang w:eastAsia="ko-KR"/>
              </w:rPr>
              <w:t xml:space="preserve"> - </w:t>
            </w:r>
            <w:r w:rsidRPr="00B3362A">
              <w:rPr>
                <w:rFonts w:eastAsia="Malgun Gothic" w:hint="eastAsia"/>
                <w:bCs/>
                <w:lang w:eastAsia="ko-KR"/>
              </w:rPr>
              <w:t>User event criteria</w:t>
            </w:r>
            <w:r>
              <w:rPr>
                <w:rFonts w:eastAsia="Malgun Gothic" w:hint="eastAsia"/>
                <w:bCs/>
                <w:lang w:eastAsia="ko-KR"/>
              </w:rPr>
              <w:t xml:space="preserve"> and/or Interest realm</w:t>
            </w:r>
            <w:r w:rsidRPr="001E7C11">
              <w:rPr>
                <w:bCs/>
              </w:rPr>
              <w:t>:</w:t>
            </w:r>
          </w:p>
          <w:p w:rsidR="00B03FF8" w:rsidRPr="005572FE" w:rsidRDefault="00B03FF8" w:rsidP="002824AD">
            <w:pPr>
              <w:pStyle w:val="TableRow"/>
              <w:numPr>
                <w:ilvl w:val="0"/>
                <w:numId w:val="20"/>
              </w:numPr>
              <w:rPr>
                <w:rFonts w:hint="eastAsia"/>
              </w:rPr>
            </w:pPr>
            <w:r w:rsidRPr="00B3362A">
              <w:rPr>
                <w:rFonts w:eastAsia="Malgun Gothic" w:hint="eastAsia"/>
                <w:bCs/>
                <w:lang w:eastAsia="ko-KR"/>
              </w:rPr>
              <w:t>User event criteria - l</w:t>
            </w:r>
            <w:r w:rsidRPr="006171B0">
              <w:rPr>
                <w:rFonts w:eastAsia="Malgun Gothic"/>
                <w:bCs/>
                <w:lang w:eastAsia="ko-KR"/>
              </w:rPr>
              <w:t>ist of user event values to generate notifications</w:t>
            </w:r>
            <w:r>
              <w:rPr>
                <w:rFonts w:eastAsia="Malgun Gothic" w:hint="eastAsia"/>
                <w:bCs/>
                <w:lang w:eastAsia="ko-KR"/>
              </w:rPr>
              <w:t xml:space="preserve"> </w:t>
            </w:r>
            <w:r w:rsidR="006D20DB">
              <w:rPr>
                <w:rFonts w:eastAsia="Malgun Gothic" w:hint="eastAsia"/>
                <w:bCs/>
                <w:lang w:eastAsia="ko-KR"/>
              </w:rPr>
              <w:t>(</w:t>
            </w:r>
            <w:r>
              <w:rPr>
                <w:rFonts w:eastAsia="Malgun Gothic" w:hint="eastAsia"/>
                <w:bCs/>
                <w:lang w:eastAsia="ko-KR"/>
              </w:rPr>
              <w:t>e.g. zone enter, zone exit, zone transfer</w:t>
            </w:r>
            <w:r w:rsidR="006D20DB">
              <w:rPr>
                <w:rFonts w:eastAsia="Malgun Gothic" w:hint="eastAsia"/>
                <w:bCs/>
                <w:lang w:eastAsia="ko-KR"/>
              </w:rPr>
              <w:t>)</w:t>
            </w:r>
          </w:p>
          <w:p w:rsidR="00B03FF8" w:rsidRPr="002824AD" w:rsidRDefault="00B03FF8" w:rsidP="00CB5CE1">
            <w:pPr>
              <w:pStyle w:val="TableRow"/>
              <w:numPr>
                <w:ilvl w:val="0"/>
                <w:numId w:val="20"/>
              </w:numPr>
              <w:rPr>
                <w:bCs/>
              </w:rPr>
            </w:pPr>
            <w:r w:rsidRPr="002824AD">
              <w:rPr>
                <w:rFonts w:eastAsia="Malgun Gothic" w:hint="eastAsia"/>
                <w:bCs/>
                <w:lang w:eastAsia="ko-KR"/>
              </w:rPr>
              <w:t>Interest realm - realm of interest</w:t>
            </w:r>
            <w:r w:rsidRPr="002824AD">
              <w:rPr>
                <w:rFonts w:eastAsia="Malgun Gothic"/>
                <w:bCs/>
                <w:lang w:eastAsia="ko-KR"/>
              </w:rPr>
              <w:t xml:space="preserve"> to generate notifications</w:t>
            </w:r>
            <w:r w:rsidRPr="002824AD">
              <w:rPr>
                <w:rFonts w:eastAsia="Malgun Gothic" w:hint="eastAsia"/>
                <w:bCs/>
                <w:lang w:eastAsia="ko-KR"/>
              </w:rPr>
              <w:t xml:space="preserve"> </w:t>
            </w:r>
            <w:r w:rsidR="006D20DB">
              <w:rPr>
                <w:rFonts w:eastAsia="Malgun Gothic" w:hint="eastAsia"/>
                <w:bCs/>
                <w:lang w:eastAsia="ko-KR"/>
              </w:rPr>
              <w:t>(</w:t>
            </w:r>
            <w:r w:rsidRPr="002824AD">
              <w:rPr>
                <w:rFonts w:eastAsia="Malgun Gothic" w:hint="eastAsia"/>
                <w:bCs/>
                <w:lang w:eastAsia="ko-KR"/>
              </w:rPr>
              <w:t xml:space="preserve">e.g. </w:t>
            </w:r>
            <w:r w:rsidRPr="002824AD">
              <w:rPr>
                <w:rFonts w:eastAsia="Malgun Gothic"/>
                <w:bCs/>
                <w:lang w:eastAsia="ko-KR"/>
              </w:rPr>
              <w:t>geographical are</w:t>
            </w:r>
            <w:r w:rsidRPr="002824AD">
              <w:rPr>
                <w:rFonts w:eastAsia="Malgun Gothic" w:hint="eastAsia"/>
                <w:bCs/>
                <w:lang w:eastAsia="ko-KR"/>
              </w:rPr>
              <w:t>a, a type of industry etc.</w:t>
            </w:r>
            <w:r w:rsidR="006D20DB">
              <w:rPr>
                <w:rFonts w:eastAsia="Malgun Gothic" w:hint="eastAsia"/>
                <w:bCs/>
                <w:lang w:eastAsia="ko-KR"/>
              </w:rPr>
              <w:t>)</w:t>
            </w:r>
          </w:p>
        </w:tc>
        <w:tc>
          <w:tcPr>
            <w:tcW w:w="1152" w:type="dxa"/>
          </w:tcPr>
          <w:p w:rsidR="00D1067C" w:rsidRPr="00CF0F6E" w:rsidRDefault="00F06021" w:rsidP="00CB5CE1">
            <w:pPr>
              <w:pStyle w:val="TableRow"/>
              <w:jc w:val="center"/>
            </w:pPr>
            <w:r w:rsidRPr="004D4268">
              <w:t>REST_NetAPI_</w:t>
            </w:r>
            <w:r w:rsidRPr="00D635D0">
              <w:rPr>
                <w:rFonts w:eastAsia="Malgun Gothic" w:hint="eastAsia"/>
                <w:color w:val="000000"/>
                <w:lang w:eastAsia="ko-KR"/>
              </w:rPr>
              <w:t>ZonalPresence</w:t>
            </w:r>
            <w:r>
              <w:rPr>
                <w:color w:val="000000"/>
              </w:rPr>
              <w:t>-</w:t>
            </w:r>
            <w:r w:rsidRPr="004D4268">
              <w:t>V1.0</w:t>
            </w:r>
          </w:p>
        </w:tc>
      </w:tr>
      <w:tr w:rsidR="00D1067C" w:rsidRPr="00CF0F6E" w:rsidTr="00936E0A">
        <w:tblPrEx>
          <w:tblCellMar>
            <w:top w:w="0" w:type="dxa"/>
            <w:bottom w:w="0" w:type="dxa"/>
          </w:tblCellMar>
        </w:tblPrEx>
        <w:trPr>
          <w:cantSplit/>
          <w:jc w:val="center"/>
        </w:trPr>
        <w:tc>
          <w:tcPr>
            <w:tcW w:w="1557" w:type="dxa"/>
          </w:tcPr>
          <w:p w:rsidR="00D1067C" w:rsidRPr="00634561" w:rsidRDefault="00052E69" w:rsidP="00634561">
            <w:pPr>
              <w:pStyle w:val="TableRow"/>
            </w:pPr>
            <w:r w:rsidRPr="00052E69">
              <w:rPr>
                <w:rFonts w:eastAsia="Malgun Gothic" w:hint="eastAsia"/>
                <w:bCs/>
                <w:lang w:eastAsia="ko-KR"/>
              </w:rPr>
              <w:t>HLF</w:t>
            </w:r>
            <w:r w:rsidR="00D1067C" w:rsidRPr="00CB5CE1">
              <w:rPr>
                <w:bCs/>
              </w:rPr>
              <w:t>-ZP-</w:t>
            </w:r>
            <w:r w:rsidR="00B03FF8" w:rsidRPr="00CB5CE1">
              <w:rPr>
                <w:bCs/>
              </w:rPr>
              <w:t>003</w:t>
            </w:r>
          </w:p>
        </w:tc>
        <w:tc>
          <w:tcPr>
            <w:tcW w:w="7082" w:type="dxa"/>
          </w:tcPr>
          <w:p w:rsidR="00D1067C" w:rsidRPr="00CF0F6E" w:rsidRDefault="00D1067C" w:rsidP="00936E0A">
            <w:pPr>
              <w:pStyle w:val="TableRow"/>
            </w:pPr>
            <w:r w:rsidRPr="00CF0F6E">
              <w:rPr>
                <w:bCs/>
              </w:rPr>
              <w:t>A response to the Initiate Subscription to Zonal Presence Notifications operation SHALL confirm the subscription.</w:t>
            </w:r>
          </w:p>
        </w:tc>
        <w:tc>
          <w:tcPr>
            <w:tcW w:w="1152" w:type="dxa"/>
          </w:tcPr>
          <w:p w:rsidR="00D1067C" w:rsidRPr="00CF0F6E" w:rsidRDefault="00F06021" w:rsidP="00CB5CE1">
            <w:pPr>
              <w:pStyle w:val="TableRow"/>
              <w:jc w:val="center"/>
            </w:pPr>
            <w:r w:rsidRPr="004D4268">
              <w:t>REST_NetAPI_</w:t>
            </w:r>
            <w:r w:rsidRPr="00D635D0">
              <w:rPr>
                <w:rFonts w:eastAsia="Malgun Gothic" w:hint="eastAsia"/>
                <w:color w:val="000000"/>
                <w:lang w:eastAsia="ko-KR"/>
              </w:rPr>
              <w:t>ZonalPresence</w:t>
            </w:r>
            <w:r>
              <w:rPr>
                <w:color w:val="000000"/>
              </w:rPr>
              <w:t>-</w:t>
            </w:r>
            <w:r w:rsidRPr="004D4268">
              <w:t>V1.0</w:t>
            </w:r>
          </w:p>
        </w:tc>
      </w:tr>
      <w:tr w:rsidR="00D1067C" w:rsidRPr="00CF0F6E" w:rsidTr="00936E0A">
        <w:tblPrEx>
          <w:tblCellMar>
            <w:top w:w="0" w:type="dxa"/>
            <w:bottom w:w="0" w:type="dxa"/>
          </w:tblCellMar>
        </w:tblPrEx>
        <w:trPr>
          <w:cantSplit/>
          <w:jc w:val="center"/>
        </w:trPr>
        <w:tc>
          <w:tcPr>
            <w:tcW w:w="1557" w:type="dxa"/>
          </w:tcPr>
          <w:p w:rsidR="00D1067C" w:rsidRPr="00634561" w:rsidRDefault="00052E69" w:rsidP="00634561">
            <w:pPr>
              <w:pStyle w:val="TableRow"/>
            </w:pPr>
            <w:r w:rsidRPr="00052E69">
              <w:rPr>
                <w:rFonts w:eastAsia="Malgun Gothic" w:hint="eastAsia"/>
                <w:bCs/>
                <w:lang w:eastAsia="ko-KR"/>
              </w:rPr>
              <w:t>HLF</w:t>
            </w:r>
            <w:r w:rsidR="00D1067C" w:rsidRPr="00CB5CE1">
              <w:rPr>
                <w:bCs/>
              </w:rPr>
              <w:t>-ZP-00</w:t>
            </w:r>
            <w:r w:rsidR="00B03FF8" w:rsidRPr="00CB5CE1">
              <w:rPr>
                <w:bCs/>
              </w:rPr>
              <w:t>4</w:t>
            </w:r>
          </w:p>
        </w:tc>
        <w:tc>
          <w:tcPr>
            <w:tcW w:w="7082" w:type="dxa"/>
          </w:tcPr>
          <w:p w:rsidR="00D1067C" w:rsidRPr="00CF0F6E" w:rsidRDefault="00D1067C" w:rsidP="00936E0A">
            <w:pPr>
              <w:pStyle w:val="TableRow"/>
              <w:rPr>
                <w:bCs/>
              </w:rPr>
            </w:pPr>
            <w:r w:rsidRPr="00CF0F6E">
              <w:rPr>
                <w:bCs/>
              </w:rPr>
              <w:t>A Zonal Presence Notification SHALL include one or more events of the following type:</w:t>
            </w:r>
          </w:p>
          <w:p w:rsidR="00D1067C" w:rsidRPr="00CF0F6E" w:rsidRDefault="00D1067C" w:rsidP="00936E0A">
            <w:pPr>
              <w:pStyle w:val="TableRow"/>
              <w:numPr>
                <w:ilvl w:val="0"/>
                <w:numId w:val="19"/>
              </w:numPr>
              <w:rPr>
                <w:bCs/>
              </w:rPr>
            </w:pPr>
            <w:r w:rsidRPr="00CF0F6E">
              <w:rPr>
                <w:bCs/>
              </w:rPr>
              <w:t>Zone Enter - A mobile device entered a zone by camping on to one of its attachment points. This event SHALL include a mobile identity of the device, a timestamp and current attachment point ID</w:t>
            </w:r>
          </w:p>
          <w:p w:rsidR="00FC382E" w:rsidRPr="00CB5CE1" w:rsidRDefault="00D1067C" w:rsidP="009E350A">
            <w:pPr>
              <w:pStyle w:val="TableRow"/>
              <w:numPr>
                <w:ilvl w:val="0"/>
                <w:numId w:val="19"/>
              </w:numPr>
              <w:rPr>
                <w:rFonts w:hint="eastAsia"/>
              </w:rPr>
            </w:pPr>
            <w:r w:rsidRPr="00CF0F6E">
              <w:rPr>
                <w:bCs/>
              </w:rPr>
              <w:t>Zone Exit - A mobile device handed over to an attachment point out of a zone from one that was inside the zone. This event SHALL include a mobile identity of the device, a timestamp and prior attachment point ID</w:t>
            </w:r>
          </w:p>
          <w:p w:rsidR="00D1067C" w:rsidRPr="009E350A" w:rsidRDefault="00D1067C" w:rsidP="009E350A">
            <w:pPr>
              <w:pStyle w:val="TableRow"/>
              <w:numPr>
                <w:ilvl w:val="0"/>
                <w:numId w:val="19"/>
              </w:numPr>
            </w:pPr>
            <w:r w:rsidRPr="009E350A">
              <w:rPr>
                <w:bCs/>
              </w:rPr>
              <w:t>Zone Transfer - A mobile device moved between attachment points within a zone. This event SHALL include a mobile identity of the device, a timestamp and attachment point ID's of the current and previous attachment point</w:t>
            </w:r>
          </w:p>
          <w:p w:rsidR="00B03FF8" w:rsidRPr="00F61730" w:rsidRDefault="00B03FF8" w:rsidP="00B03FF8">
            <w:pPr>
              <w:pStyle w:val="TableRow"/>
              <w:rPr>
                <w:rFonts w:eastAsia="Malgun Gothic" w:hint="eastAsia"/>
                <w:bCs/>
                <w:lang w:eastAsia="ko-KR"/>
              </w:rPr>
            </w:pPr>
            <w:r>
              <w:rPr>
                <w:bCs/>
              </w:rPr>
              <w:t xml:space="preserve">If the </w:t>
            </w:r>
            <w:r w:rsidRPr="00A718B9">
              <w:rPr>
                <w:bCs/>
              </w:rPr>
              <w:t>Initiate Subscription to Zonal Presence Notifications operation</w:t>
            </w:r>
            <w:r>
              <w:rPr>
                <w:bCs/>
              </w:rPr>
              <w:t xml:space="preserve"> included reportable events then only those events which have been requested shall be reported</w:t>
            </w:r>
            <w:r w:rsidRPr="006D580E">
              <w:rPr>
                <w:rFonts w:eastAsia="Malgun Gothic" w:hint="eastAsia"/>
                <w:bCs/>
                <w:lang w:eastAsia="ko-KR"/>
              </w:rPr>
              <w:t>.</w:t>
            </w:r>
          </w:p>
          <w:p w:rsidR="00B03FF8" w:rsidRPr="00CF0F6E" w:rsidRDefault="00B03FF8" w:rsidP="009E350A">
            <w:pPr>
              <w:pStyle w:val="TableRow"/>
            </w:pPr>
            <w:r w:rsidRPr="00926E3D">
              <w:rPr>
                <w:bCs/>
              </w:rPr>
              <w:t xml:space="preserve">If the Initiate Subscription to </w:t>
            </w:r>
            <w:r w:rsidRPr="00A718B9">
              <w:rPr>
                <w:bCs/>
              </w:rPr>
              <w:t>Zonal Presence Notifications</w:t>
            </w:r>
            <w:r w:rsidRPr="00926E3D">
              <w:rPr>
                <w:bCs/>
              </w:rPr>
              <w:t xml:space="preserve"> </w:t>
            </w:r>
            <w:r w:rsidRPr="008A4071">
              <w:rPr>
                <w:bCs/>
              </w:rPr>
              <w:t>operation</w:t>
            </w:r>
            <w:r w:rsidRPr="00297CF7">
              <w:rPr>
                <w:bCs/>
              </w:rPr>
              <w:t xml:space="preserve"> included </w:t>
            </w:r>
            <w:r w:rsidRPr="00717CF1">
              <w:rPr>
                <w:rFonts w:eastAsia="Malgun Gothic" w:hint="eastAsia"/>
                <w:bCs/>
                <w:lang w:eastAsia="ko-KR"/>
              </w:rPr>
              <w:t>interest realm</w:t>
            </w:r>
            <w:r w:rsidRPr="00167511">
              <w:rPr>
                <w:bCs/>
              </w:rPr>
              <w:t xml:space="preserve"> </w:t>
            </w:r>
            <w:r w:rsidRPr="006D580E">
              <w:rPr>
                <w:rFonts w:eastAsia="Malgun Gothic" w:hint="eastAsia"/>
                <w:bCs/>
                <w:lang w:eastAsia="ko-KR"/>
              </w:rPr>
              <w:t xml:space="preserve">then </w:t>
            </w:r>
            <w:r>
              <w:rPr>
                <w:rFonts w:eastAsia="Malgun Gothic" w:hint="eastAsia"/>
                <w:bCs/>
                <w:lang w:eastAsia="ko-KR"/>
              </w:rPr>
              <w:t xml:space="preserve">only </w:t>
            </w:r>
            <w:r>
              <w:rPr>
                <w:bCs/>
              </w:rPr>
              <w:t xml:space="preserve">events </w:t>
            </w:r>
            <w:r w:rsidRPr="00E20317">
              <w:rPr>
                <w:rFonts w:eastAsia="Malgun Gothic" w:hint="eastAsia"/>
                <w:bCs/>
                <w:lang w:eastAsia="ko-KR"/>
              </w:rPr>
              <w:t xml:space="preserve">about </w:t>
            </w:r>
            <w:r w:rsidRPr="008A4071">
              <w:rPr>
                <w:rFonts w:eastAsia="Malgun Gothic"/>
                <w:bCs/>
                <w:lang w:eastAsia="ko-KR"/>
              </w:rPr>
              <w:t xml:space="preserve">the </w:t>
            </w:r>
            <w:r>
              <w:rPr>
                <w:rFonts w:eastAsia="Malgun Gothic" w:hint="eastAsia"/>
                <w:bCs/>
                <w:lang w:eastAsia="ko-KR"/>
              </w:rPr>
              <w:t xml:space="preserve">interest realm </w:t>
            </w:r>
            <w:r w:rsidRPr="008A4071">
              <w:rPr>
                <w:bCs/>
              </w:rPr>
              <w:t>shall be reported</w:t>
            </w:r>
            <w:r w:rsidRPr="001E7C11">
              <w:rPr>
                <w:rFonts w:eastAsia="Malgun Gothic" w:hint="eastAsia"/>
                <w:bCs/>
                <w:lang w:eastAsia="ko-KR"/>
              </w:rPr>
              <w:t>.</w:t>
            </w:r>
          </w:p>
        </w:tc>
        <w:tc>
          <w:tcPr>
            <w:tcW w:w="1152" w:type="dxa"/>
          </w:tcPr>
          <w:p w:rsidR="00D1067C" w:rsidRPr="00CF0F6E" w:rsidRDefault="00F06021" w:rsidP="00CB5CE1">
            <w:pPr>
              <w:pStyle w:val="TableRow"/>
              <w:jc w:val="center"/>
            </w:pPr>
            <w:r w:rsidRPr="004D4268">
              <w:t>REST_NetAPI_</w:t>
            </w:r>
            <w:r w:rsidRPr="00D635D0">
              <w:rPr>
                <w:rFonts w:eastAsia="Malgun Gothic" w:hint="eastAsia"/>
                <w:color w:val="000000"/>
                <w:lang w:eastAsia="ko-KR"/>
              </w:rPr>
              <w:t>ZonalPresence</w:t>
            </w:r>
            <w:r>
              <w:rPr>
                <w:color w:val="000000"/>
              </w:rPr>
              <w:t>-</w:t>
            </w:r>
            <w:r w:rsidRPr="004D4268">
              <w:t>V1.0</w:t>
            </w:r>
          </w:p>
        </w:tc>
      </w:tr>
      <w:tr w:rsidR="00B03FF8" w:rsidRPr="00CF0F6E" w:rsidTr="00936E0A">
        <w:tblPrEx>
          <w:tblCellMar>
            <w:top w:w="0" w:type="dxa"/>
            <w:bottom w:w="0" w:type="dxa"/>
          </w:tblCellMar>
        </w:tblPrEx>
        <w:trPr>
          <w:cantSplit/>
          <w:jc w:val="center"/>
        </w:trPr>
        <w:tc>
          <w:tcPr>
            <w:tcW w:w="1557" w:type="dxa"/>
          </w:tcPr>
          <w:p w:rsidR="00B03FF8" w:rsidRPr="00CB5CE1" w:rsidRDefault="00052E69" w:rsidP="00634561">
            <w:pPr>
              <w:pStyle w:val="TableRow"/>
              <w:rPr>
                <w:bCs/>
              </w:rPr>
            </w:pPr>
            <w:r w:rsidRPr="00052E69">
              <w:rPr>
                <w:rFonts w:eastAsia="Malgun Gothic" w:hint="eastAsia"/>
                <w:bCs/>
                <w:lang w:eastAsia="ko-KR"/>
              </w:rPr>
              <w:t>HLF</w:t>
            </w:r>
            <w:r w:rsidR="00B03FF8" w:rsidRPr="00CB5CE1">
              <w:rPr>
                <w:bCs/>
              </w:rPr>
              <w:t>-ZP-00</w:t>
            </w:r>
            <w:r w:rsidR="00B03FF8" w:rsidRPr="00CB5CE1">
              <w:rPr>
                <w:rFonts w:eastAsia="Malgun Gothic" w:hint="eastAsia"/>
                <w:bCs/>
                <w:lang w:eastAsia="ko-KR"/>
              </w:rPr>
              <w:t>5</w:t>
            </w:r>
          </w:p>
        </w:tc>
        <w:tc>
          <w:tcPr>
            <w:tcW w:w="7082" w:type="dxa"/>
          </w:tcPr>
          <w:p w:rsidR="00B03FF8" w:rsidRPr="00F826EA" w:rsidRDefault="00B03FF8" w:rsidP="00B03FF8">
            <w:pPr>
              <w:pStyle w:val="TableRow"/>
              <w:rPr>
                <w:bCs/>
              </w:rPr>
            </w:pPr>
            <w:r w:rsidRPr="00F826EA">
              <w:rPr>
                <w:bCs/>
              </w:rPr>
              <w:t>The Initiate Subscription to Zon</w:t>
            </w:r>
            <w:r w:rsidRPr="00B3362A">
              <w:rPr>
                <w:rFonts w:eastAsia="Malgun Gothic" w:hint="eastAsia"/>
                <w:bCs/>
                <w:lang w:eastAsia="ko-KR"/>
              </w:rPr>
              <w:t>e</w:t>
            </w:r>
            <w:r>
              <w:rPr>
                <w:bCs/>
              </w:rPr>
              <w:t xml:space="preserve"> Status</w:t>
            </w:r>
            <w:r w:rsidRPr="00F826EA">
              <w:rPr>
                <w:bCs/>
              </w:rPr>
              <w:t xml:space="preserve"> Notifications operation SHALL include the following parameters:</w:t>
            </w:r>
          </w:p>
          <w:p w:rsidR="00B03FF8" w:rsidRPr="005572FE" w:rsidRDefault="00B03FF8" w:rsidP="00B03FF8">
            <w:pPr>
              <w:pStyle w:val="TableRow"/>
              <w:numPr>
                <w:ilvl w:val="0"/>
                <w:numId w:val="20"/>
              </w:numPr>
              <w:rPr>
                <w:rFonts w:hint="eastAsia"/>
                <w:bCs/>
              </w:rPr>
            </w:pPr>
            <w:r w:rsidRPr="00674AFB">
              <w:rPr>
                <w:rFonts w:eastAsia="Malgun Gothic" w:hint="eastAsia"/>
                <w:bCs/>
                <w:lang w:eastAsia="ko-KR"/>
              </w:rPr>
              <w:t>Z</w:t>
            </w:r>
            <w:r w:rsidRPr="000078FA">
              <w:rPr>
                <w:bCs/>
              </w:rPr>
              <w:t>one ID</w:t>
            </w:r>
          </w:p>
          <w:p w:rsidR="00B03FF8" w:rsidRPr="005572FE" w:rsidRDefault="00B03FF8" w:rsidP="00B03FF8">
            <w:pPr>
              <w:pStyle w:val="TableRow"/>
              <w:numPr>
                <w:ilvl w:val="0"/>
                <w:numId w:val="20"/>
              </w:numPr>
              <w:rPr>
                <w:rFonts w:hint="eastAsia"/>
                <w:bCs/>
              </w:rPr>
            </w:pPr>
            <w:r w:rsidRPr="0047007D">
              <w:rPr>
                <w:bCs/>
              </w:rPr>
              <w:t>Notification URL - the location where notifications are sent</w:t>
            </w:r>
          </w:p>
          <w:p w:rsidR="00A47041" w:rsidRPr="00CB5CE1" w:rsidRDefault="00A47041" w:rsidP="00CB5CE1">
            <w:pPr>
              <w:pStyle w:val="TableRow"/>
              <w:rPr>
                <w:rFonts w:eastAsia="Malgun Gothic" w:hint="eastAsia"/>
                <w:bCs/>
                <w:lang w:eastAsia="ko-KR"/>
              </w:rPr>
            </w:pPr>
            <w:r>
              <w:rPr>
                <w:rFonts w:eastAsia="Malgun Gothic" w:hint="eastAsia"/>
                <w:bCs/>
                <w:lang w:eastAsia="ko-KR"/>
              </w:rPr>
              <w:t>One or more i</w:t>
            </w:r>
            <w:r w:rsidR="00B03FF8">
              <w:rPr>
                <w:rFonts w:eastAsia="Malgun Gothic" w:hint="eastAsia"/>
                <w:bCs/>
                <w:lang w:eastAsia="ko-KR"/>
              </w:rPr>
              <w:t>nterest c</w:t>
            </w:r>
            <w:r w:rsidR="00B03FF8" w:rsidRPr="00717CF1">
              <w:rPr>
                <w:rFonts w:eastAsia="Malgun Gothic" w:hint="eastAsia"/>
                <w:bCs/>
                <w:lang w:eastAsia="ko-KR"/>
              </w:rPr>
              <w:t>riteria</w:t>
            </w:r>
            <w:r w:rsidR="00687EF2">
              <w:rPr>
                <w:rFonts w:eastAsia="Malgun Gothic" w:hint="eastAsia"/>
                <w:bCs/>
                <w:lang w:eastAsia="ko-KR"/>
              </w:rPr>
              <w:t xml:space="preserve"> </w:t>
            </w:r>
            <w:r w:rsidR="00687EF2" w:rsidRPr="00CF0F6E">
              <w:rPr>
                <w:bCs/>
              </w:rPr>
              <w:t>of the following:</w:t>
            </w:r>
          </w:p>
          <w:p w:rsidR="00A47041" w:rsidRPr="00687EF2" w:rsidRDefault="00BA2318" w:rsidP="00CB5CE1">
            <w:pPr>
              <w:pStyle w:val="TableRow"/>
              <w:numPr>
                <w:ilvl w:val="0"/>
                <w:numId w:val="20"/>
              </w:numPr>
              <w:rPr>
                <w:bCs/>
              </w:rPr>
            </w:pPr>
            <w:r w:rsidRPr="003A6DF4">
              <w:rPr>
                <w:rFonts w:eastAsia="Malgun Gothic" w:hint="eastAsia"/>
                <w:bCs/>
                <w:lang w:eastAsia="ko-KR"/>
              </w:rPr>
              <w:t>N</w:t>
            </w:r>
            <w:r w:rsidR="00A47041" w:rsidRPr="00687EF2">
              <w:rPr>
                <w:bCs/>
              </w:rPr>
              <w:t>umber</w:t>
            </w:r>
            <w:r w:rsidRPr="003A6DF4">
              <w:rPr>
                <w:rFonts w:eastAsia="Malgun Gothic" w:hint="eastAsia"/>
                <w:bCs/>
                <w:lang w:eastAsia="ko-KR"/>
              </w:rPr>
              <w:t xml:space="preserve"> </w:t>
            </w:r>
            <w:r w:rsidR="009A7E03" w:rsidRPr="003A6DF4">
              <w:rPr>
                <w:rFonts w:eastAsia="Malgun Gothic" w:hint="eastAsia"/>
                <w:bCs/>
                <w:lang w:eastAsia="ko-KR"/>
              </w:rPr>
              <w:t>o</w:t>
            </w:r>
            <w:r w:rsidR="00A47041" w:rsidRPr="00687EF2">
              <w:rPr>
                <w:bCs/>
              </w:rPr>
              <w:t>f</w:t>
            </w:r>
            <w:r w:rsidRPr="003A6DF4">
              <w:rPr>
                <w:rFonts w:eastAsia="Malgun Gothic" w:hint="eastAsia"/>
                <w:bCs/>
                <w:lang w:eastAsia="ko-KR"/>
              </w:rPr>
              <w:t xml:space="preserve"> </w:t>
            </w:r>
            <w:r w:rsidR="009A7E03" w:rsidRPr="003A6DF4">
              <w:rPr>
                <w:rFonts w:eastAsia="Malgun Gothic" w:hint="eastAsia"/>
                <w:bCs/>
                <w:lang w:eastAsia="ko-KR"/>
              </w:rPr>
              <w:t>u</w:t>
            </w:r>
            <w:r w:rsidR="00A47041" w:rsidRPr="00687EF2">
              <w:rPr>
                <w:bCs/>
              </w:rPr>
              <w:t>sers</w:t>
            </w:r>
            <w:r w:rsidRPr="003A6DF4">
              <w:rPr>
                <w:rFonts w:eastAsia="Malgun Gothic" w:hint="eastAsia"/>
                <w:bCs/>
                <w:lang w:eastAsia="ko-KR"/>
              </w:rPr>
              <w:t xml:space="preserve"> </w:t>
            </w:r>
            <w:r w:rsidR="009A7E03" w:rsidRPr="003A6DF4">
              <w:rPr>
                <w:rFonts w:eastAsia="Malgun Gothic" w:hint="eastAsia"/>
                <w:bCs/>
                <w:lang w:eastAsia="ko-KR"/>
              </w:rPr>
              <w:t>z</w:t>
            </w:r>
            <w:r w:rsidR="00A47041" w:rsidRPr="00687EF2">
              <w:rPr>
                <w:bCs/>
              </w:rPr>
              <w:t>one</w:t>
            </w:r>
            <w:r w:rsidRPr="003A6DF4">
              <w:rPr>
                <w:rFonts w:eastAsia="Malgun Gothic" w:hint="eastAsia"/>
                <w:bCs/>
                <w:lang w:eastAsia="ko-KR"/>
              </w:rPr>
              <w:t xml:space="preserve"> </w:t>
            </w:r>
            <w:r w:rsidR="009A7E03" w:rsidRPr="003A6DF4">
              <w:rPr>
                <w:rFonts w:eastAsia="Malgun Gothic" w:hint="eastAsia"/>
                <w:bCs/>
                <w:lang w:eastAsia="ko-KR"/>
              </w:rPr>
              <w:t>t</w:t>
            </w:r>
            <w:r w:rsidR="00A47041" w:rsidRPr="00687EF2">
              <w:rPr>
                <w:bCs/>
              </w:rPr>
              <w:t>hreshold</w:t>
            </w:r>
            <w:r w:rsidR="00687EF2" w:rsidRPr="003A6DF4">
              <w:rPr>
                <w:rFonts w:eastAsia="Malgun Gothic" w:hint="eastAsia"/>
                <w:bCs/>
                <w:lang w:eastAsia="ko-KR"/>
              </w:rPr>
              <w:t xml:space="preserve"> </w:t>
            </w:r>
            <w:r w:rsidRPr="003A6DF4">
              <w:rPr>
                <w:rFonts w:eastAsia="Malgun Gothic" w:hint="eastAsia"/>
                <w:bCs/>
                <w:lang w:eastAsia="ko-KR"/>
              </w:rPr>
              <w:t xml:space="preserve">- </w:t>
            </w:r>
            <w:r w:rsidR="000D27C9" w:rsidRPr="003A6DF4">
              <w:rPr>
                <w:rFonts w:eastAsia="Malgun Gothic" w:hint="eastAsia"/>
                <w:bCs/>
                <w:lang w:eastAsia="ko-KR"/>
              </w:rPr>
              <w:t>t</w:t>
            </w:r>
            <w:r w:rsidR="00512AF4" w:rsidRPr="00512AF4">
              <w:rPr>
                <w:rFonts w:eastAsia="Malgun Gothic"/>
                <w:bCs/>
                <w:lang w:eastAsia="ko-KR"/>
              </w:rPr>
              <w:t>hreshold number of users in a zone</w:t>
            </w:r>
            <w:r w:rsidR="002868C7">
              <w:rPr>
                <w:rFonts w:eastAsia="Malgun Gothic" w:hint="eastAsia"/>
                <w:bCs/>
                <w:lang w:eastAsia="ko-KR"/>
              </w:rPr>
              <w:t xml:space="preserve"> </w:t>
            </w:r>
            <w:r w:rsidR="002868C7" w:rsidRPr="002868C7">
              <w:rPr>
                <w:rFonts w:eastAsia="Malgun Gothic"/>
                <w:bCs/>
                <w:lang w:eastAsia="ko-KR"/>
              </w:rPr>
              <w:t>which if crossed shall cause a notification</w:t>
            </w:r>
          </w:p>
          <w:p w:rsidR="00A47041" w:rsidRPr="00687EF2" w:rsidRDefault="00BA2318" w:rsidP="00CB5CE1">
            <w:pPr>
              <w:pStyle w:val="TableRow"/>
              <w:numPr>
                <w:ilvl w:val="0"/>
                <w:numId w:val="20"/>
              </w:numPr>
              <w:rPr>
                <w:bCs/>
              </w:rPr>
            </w:pPr>
            <w:r w:rsidRPr="003A6DF4">
              <w:rPr>
                <w:rFonts w:eastAsia="Malgun Gothic" w:hint="eastAsia"/>
                <w:bCs/>
                <w:lang w:eastAsia="ko-KR"/>
              </w:rPr>
              <w:t>N</w:t>
            </w:r>
            <w:r w:rsidR="00A47041" w:rsidRPr="00687EF2">
              <w:rPr>
                <w:bCs/>
              </w:rPr>
              <w:t>umber</w:t>
            </w:r>
            <w:r w:rsidRPr="003A6DF4">
              <w:rPr>
                <w:rFonts w:eastAsia="Malgun Gothic" w:hint="eastAsia"/>
                <w:bCs/>
                <w:lang w:eastAsia="ko-KR"/>
              </w:rPr>
              <w:t xml:space="preserve"> </w:t>
            </w:r>
            <w:r w:rsidR="009A7E03" w:rsidRPr="003A6DF4">
              <w:rPr>
                <w:rFonts w:eastAsia="Malgun Gothic" w:hint="eastAsia"/>
                <w:bCs/>
                <w:lang w:eastAsia="ko-KR"/>
              </w:rPr>
              <w:t>o</w:t>
            </w:r>
            <w:r w:rsidR="00A47041" w:rsidRPr="00687EF2">
              <w:rPr>
                <w:bCs/>
              </w:rPr>
              <w:t>f</w:t>
            </w:r>
            <w:r w:rsidRPr="003A6DF4">
              <w:rPr>
                <w:rFonts w:eastAsia="Malgun Gothic" w:hint="eastAsia"/>
                <w:bCs/>
                <w:lang w:eastAsia="ko-KR"/>
              </w:rPr>
              <w:t xml:space="preserve"> </w:t>
            </w:r>
            <w:r w:rsidR="009A7E03" w:rsidRPr="003A6DF4">
              <w:rPr>
                <w:rFonts w:eastAsia="Malgun Gothic" w:hint="eastAsia"/>
                <w:bCs/>
                <w:lang w:eastAsia="ko-KR"/>
              </w:rPr>
              <w:t>u</w:t>
            </w:r>
            <w:r w:rsidR="00A47041" w:rsidRPr="00687EF2">
              <w:rPr>
                <w:bCs/>
              </w:rPr>
              <w:t>sers</w:t>
            </w:r>
            <w:r w:rsidRPr="003A6DF4">
              <w:rPr>
                <w:rFonts w:eastAsia="Malgun Gothic" w:hint="eastAsia"/>
                <w:bCs/>
                <w:lang w:eastAsia="ko-KR"/>
              </w:rPr>
              <w:t xml:space="preserve"> </w:t>
            </w:r>
            <w:r w:rsidR="009A7E03" w:rsidRPr="003A6DF4">
              <w:rPr>
                <w:rFonts w:eastAsia="Malgun Gothic" w:hint="eastAsia"/>
                <w:bCs/>
                <w:lang w:eastAsia="ko-KR"/>
              </w:rPr>
              <w:t>a</w:t>
            </w:r>
            <w:r w:rsidR="002868C7" w:rsidRPr="00CF0F6E">
              <w:rPr>
                <w:bCs/>
              </w:rPr>
              <w:t xml:space="preserve">ttachment </w:t>
            </w:r>
            <w:r w:rsidR="009A7E03" w:rsidRPr="003A6DF4">
              <w:rPr>
                <w:rFonts w:eastAsia="Malgun Gothic" w:hint="eastAsia"/>
                <w:bCs/>
                <w:lang w:eastAsia="ko-KR"/>
              </w:rPr>
              <w:t>p</w:t>
            </w:r>
            <w:r w:rsidR="002868C7" w:rsidRPr="00CF0F6E">
              <w:rPr>
                <w:bCs/>
              </w:rPr>
              <w:t>oint</w:t>
            </w:r>
            <w:r w:rsidRPr="003A6DF4">
              <w:rPr>
                <w:rFonts w:eastAsia="Malgun Gothic" w:hint="eastAsia"/>
                <w:bCs/>
                <w:lang w:eastAsia="ko-KR"/>
              </w:rPr>
              <w:t xml:space="preserve"> </w:t>
            </w:r>
            <w:r w:rsidR="009A7E03" w:rsidRPr="003A6DF4">
              <w:rPr>
                <w:rFonts w:eastAsia="Malgun Gothic" w:hint="eastAsia"/>
                <w:bCs/>
                <w:lang w:eastAsia="ko-KR"/>
              </w:rPr>
              <w:t>t</w:t>
            </w:r>
            <w:r w:rsidR="00A47041" w:rsidRPr="00687EF2">
              <w:rPr>
                <w:bCs/>
              </w:rPr>
              <w:t>hreshold</w:t>
            </w:r>
            <w:r w:rsidRPr="003A6DF4">
              <w:rPr>
                <w:rFonts w:eastAsia="Malgun Gothic" w:hint="eastAsia"/>
                <w:bCs/>
                <w:lang w:eastAsia="ko-KR"/>
              </w:rPr>
              <w:t xml:space="preserve"> - </w:t>
            </w:r>
            <w:r w:rsidR="000D27C9" w:rsidRPr="003A6DF4">
              <w:rPr>
                <w:rFonts w:eastAsia="Malgun Gothic" w:hint="eastAsia"/>
                <w:bCs/>
                <w:lang w:eastAsia="ko-KR"/>
              </w:rPr>
              <w:t>t</w:t>
            </w:r>
            <w:r w:rsidR="00512AF4" w:rsidRPr="00512AF4">
              <w:rPr>
                <w:rFonts w:eastAsia="Malgun Gothic"/>
                <w:bCs/>
                <w:lang w:eastAsia="ko-KR"/>
              </w:rPr>
              <w:t xml:space="preserve">hreshold number of users in an </w:t>
            </w:r>
            <w:r w:rsidR="00512AF4" w:rsidRPr="00CF0F6E">
              <w:rPr>
                <w:bCs/>
              </w:rPr>
              <w:t>attachment point</w:t>
            </w:r>
            <w:r w:rsidR="002868C7" w:rsidRPr="003A6DF4">
              <w:rPr>
                <w:rFonts w:eastAsia="Malgun Gothic" w:hint="eastAsia"/>
                <w:bCs/>
                <w:lang w:eastAsia="ko-KR"/>
              </w:rPr>
              <w:t xml:space="preserve"> </w:t>
            </w:r>
            <w:r w:rsidR="002868C7" w:rsidRPr="002868C7">
              <w:rPr>
                <w:rFonts w:eastAsia="Malgun Gothic"/>
                <w:bCs/>
                <w:lang w:eastAsia="ko-KR"/>
              </w:rPr>
              <w:t>which if crossed shall cause a notification</w:t>
            </w:r>
          </w:p>
          <w:p w:rsidR="00B03FF8" w:rsidRPr="00CF0F6E" w:rsidRDefault="00BA2318" w:rsidP="00CB5CE1">
            <w:pPr>
              <w:pStyle w:val="TableRow"/>
              <w:numPr>
                <w:ilvl w:val="0"/>
                <w:numId w:val="20"/>
              </w:numPr>
              <w:rPr>
                <w:bCs/>
              </w:rPr>
            </w:pPr>
            <w:r w:rsidRPr="003A6DF4">
              <w:rPr>
                <w:rFonts w:eastAsia="Malgun Gothic" w:hint="eastAsia"/>
                <w:bCs/>
                <w:lang w:eastAsia="ko-KR"/>
              </w:rPr>
              <w:t>O</w:t>
            </w:r>
            <w:r w:rsidR="00A47041" w:rsidRPr="00A47041">
              <w:rPr>
                <w:bCs/>
              </w:rPr>
              <w:t>peration</w:t>
            </w:r>
            <w:r w:rsidRPr="003A6DF4">
              <w:rPr>
                <w:rFonts w:eastAsia="Malgun Gothic" w:hint="eastAsia"/>
                <w:bCs/>
                <w:lang w:eastAsia="ko-KR"/>
              </w:rPr>
              <w:t xml:space="preserve"> </w:t>
            </w:r>
            <w:r w:rsidR="009A7E03" w:rsidRPr="003A6DF4">
              <w:rPr>
                <w:rFonts w:eastAsia="Malgun Gothic" w:hint="eastAsia"/>
                <w:bCs/>
                <w:lang w:eastAsia="ko-KR"/>
              </w:rPr>
              <w:t>s</w:t>
            </w:r>
            <w:r w:rsidR="00A47041" w:rsidRPr="00A47041">
              <w:rPr>
                <w:bCs/>
              </w:rPr>
              <w:t>tatus</w:t>
            </w:r>
            <w:r w:rsidRPr="003A6DF4">
              <w:rPr>
                <w:rFonts w:eastAsia="Malgun Gothic" w:hint="eastAsia"/>
                <w:bCs/>
                <w:lang w:eastAsia="ko-KR"/>
              </w:rPr>
              <w:t xml:space="preserve"> - </w:t>
            </w:r>
            <w:r w:rsidR="000D27C9" w:rsidRPr="003A6DF4">
              <w:rPr>
                <w:rFonts w:eastAsia="Malgun Gothic" w:hint="eastAsia"/>
                <w:bCs/>
                <w:lang w:eastAsia="ko-KR"/>
              </w:rPr>
              <w:t>l</w:t>
            </w:r>
            <w:r w:rsidR="00512AF4" w:rsidRPr="00512AF4">
              <w:rPr>
                <w:rFonts w:eastAsia="Malgun Gothic"/>
                <w:bCs/>
                <w:lang w:eastAsia="ko-KR"/>
              </w:rPr>
              <w:t xml:space="preserve">ist of operation status values to generate notifications for (these apply to all </w:t>
            </w:r>
            <w:r w:rsidR="00512AF4" w:rsidRPr="00CF0F6E">
              <w:rPr>
                <w:bCs/>
              </w:rPr>
              <w:t>attachment point</w:t>
            </w:r>
            <w:r w:rsidR="00512AF4" w:rsidRPr="00512AF4">
              <w:rPr>
                <w:rFonts w:eastAsia="Malgun Gothic"/>
                <w:bCs/>
                <w:lang w:eastAsia="ko-KR"/>
              </w:rPr>
              <w:t>s within a zone)</w:t>
            </w:r>
            <w:r w:rsidR="005C7CBF">
              <w:rPr>
                <w:rFonts w:eastAsia="Malgun Gothic" w:hint="eastAsia"/>
                <w:bCs/>
                <w:lang w:eastAsia="ko-KR"/>
              </w:rPr>
              <w:t>.</w:t>
            </w:r>
            <w:r w:rsidR="00512AF4" w:rsidRPr="00512AF4" w:rsidDel="002604FD">
              <w:rPr>
                <w:rFonts w:eastAsia="Malgun Gothic"/>
                <w:bCs/>
                <w:lang w:eastAsia="ko-KR"/>
              </w:rPr>
              <w:t xml:space="preserve"> </w:t>
            </w:r>
            <w:r w:rsidR="002868C7">
              <w:rPr>
                <w:rFonts w:eastAsia="Malgun Gothic" w:hint="eastAsia"/>
                <w:bCs/>
                <w:lang w:eastAsia="ko-KR"/>
              </w:rPr>
              <w:t xml:space="preserve">e.g. </w:t>
            </w:r>
            <w:r w:rsidR="00353C89">
              <w:rPr>
                <w:rFonts w:eastAsia="Malgun Gothic" w:hint="eastAsia"/>
                <w:bCs/>
                <w:lang w:eastAsia="ko-KR"/>
              </w:rPr>
              <w:t>s</w:t>
            </w:r>
            <w:r w:rsidR="002868C7" w:rsidRPr="002868C7">
              <w:rPr>
                <w:rFonts w:eastAsia="Malgun Gothic"/>
                <w:bCs/>
                <w:lang w:eastAsia="ko-KR"/>
              </w:rPr>
              <w:t xml:space="preserve">erviceable, </w:t>
            </w:r>
            <w:r w:rsidR="00353C89">
              <w:rPr>
                <w:rFonts w:eastAsia="Malgun Gothic" w:hint="eastAsia"/>
                <w:bCs/>
                <w:lang w:eastAsia="ko-KR"/>
              </w:rPr>
              <w:t>u</w:t>
            </w:r>
            <w:r w:rsidR="002868C7" w:rsidRPr="002868C7">
              <w:rPr>
                <w:rFonts w:eastAsia="Malgun Gothic"/>
                <w:bCs/>
                <w:lang w:eastAsia="ko-KR"/>
              </w:rPr>
              <w:t xml:space="preserve">nserviceable, </w:t>
            </w:r>
            <w:r w:rsidR="00353C89">
              <w:rPr>
                <w:rFonts w:eastAsia="Malgun Gothic" w:hint="eastAsia"/>
                <w:bCs/>
                <w:lang w:eastAsia="ko-KR"/>
              </w:rPr>
              <w:t>u</w:t>
            </w:r>
            <w:r w:rsidR="002868C7" w:rsidRPr="002868C7">
              <w:rPr>
                <w:rFonts w:eastAsia="Malgun Gothic"/>
                <w:bCs/>
                <w:lang w:eastAsia="ko-KR"/>
              </w:rPr>
              <w:t>nknown</w:t>
            </w:r>
          </w:p>
        </w:tc>
        <w:tc>
          <w:tcPr>
            <w:tcW w:w="1152" w:type="dxa"/>
          </w:tcPr>
          <w:p w:rsidR="00B03FF8" w:rsidRPr="00CF0F6E" w:rsidRDefault="00F06021" w:rsidP="00CB5CE1">
            <w:pPr>
              <w:pStyle w:val="TableRow"/>
              <w:jc w:val="center"/>
              <w:rPr>
                <w:b/>
                <w:bCs/>
              </w:rPr>
            </w:pPr>
            <w:r w:rsidRPr="004D4268">
              <w:t>REST_NetAPI_</w:t>
            </w:r>
            <w:r w:rsidRPr="00D635D0">
              <w:rPr>
                <w:rFonts w:eastAsia="Malgun Gothic" w:hint="eastAsia"/>
                <w:color w:val="000000"/>
                <w:lang w:eastAsia="ko-KR"/>
              </w:rPr>
              <w:t>ZonalPresence</w:t>
            </w:r>
            <w:r>
              <w:rPr>
                <w:color w:val="000000"/>
              </w:rPr>
              <w:t>-</w:t>
            </w:r>
            <w:r w:rsidRPr="004D4268">
              <w:t>V1.0</w:t>
            </w:r>
          </w:p>
        </w:tc>
      </w:tr>
      <w:tr w:rsidR="00B03FF8" w:rsidRPr="00CF0F6E" w:rsidTr="00936E0A">
        <w:tblPrEx>
          <w:tblCellMar>
            <w:top w:w="0" w:type="dxa"/>
            <w:bottom w:w="0" w:type="dxa"/>
          </w:tblCellMar>
        </w:tblPrEx>
        <w:trPr>
          <w:cantSplit/>
          <w:jc w:val="center"/>
        </w:trPr>
        <w:tc>
          <w:tcPr>
            <w:tcW w:w="1557" w:type="dxa"/>
          </w:tcPr>
          <w:p w:rsidR="00B03FF8" w:rsidRPr="00CB5CE1" w:rsidRDefault="00052E69" w:rsidP="00634561">
            <w:pPr>
              <w:pStyle w:val="TableRow"/>
              <w:rPr>
                <w:bCs/>
              </w:rPr>
            </w:pPr>
            <w:r w:rsidRPr="00052E69">
              <w:rPr>
                <w:rFonts w:eastAsia="Malgun Gothic" w:hint="eastAsia"/>
                <w:bCs/>
                <w:lang w:eastAsia="ko-KR"/>
              </w:rPr>
              <w:t>HLF</w:t>
            </w:r>
            <w:r w:rsidR="00B03FF8" w:rsidRPr="00CB5CE1">
              <w:rPr>
                <w:bCs/>
              </w:rPr>
              <w:t>-ZP-00</w:t>
            </w:r>
            <w:r w:rsidR="00B03FF8" w:rsidRPr="00CB5CE1">
              <w:rPr>
                <w:rFonts w:eastAsia="Malgun Gothic" w:hint="eastAsia"/>
                <w:bCs/>
                <w:lang w:eastAsia="ko-KR"/>
              </w:rPr>
              <w:t>6</w:t>
            </w:r>
          </w:p>
        </w:tc>
        <w:tc>
          <w:tcPr>
            <w:tcW w:w="7082" w:type="dxa"/>
          </w:tcPr>
          <w:p w:rsidR="00B03FF8" w:rsidRPr="00CF0F6E" w:rsidRDefault="00B03FF8" w:rsidP="00B03FF8">
            <w:pPr>
              <w:pStyle w:val="TableRow"/>
              <w:rPr>
                <w:bCs/>
              </w:rPr>
            </w:pPr>
            <w:r w:rsidRPr="00F826EA">
              <w:rPr>
                <w:bCs/>
              </w:rPr>
              <w:t xml:space="preserve">A response to the Initiate Subscription to </w:t>
            </w:r>
            <w:r w:rsidRPr="00B3362A">
              <w:rPr>
                <w:rFonts w:eastAsia="Malgun Gothic" w:hint="eastAsia"/>
                <w:bCs/>
                <w:lang w:eastAsia="ko-KR"/>
              </w:rPr>
              <w:t>Zone Status</w:t>
            </w:r>
            <w:r w:rsidRPr="00F826EA">
              <w:rPr>
                <w:bCs/>
              </w:rPr>
              <w:t xml:space="preserve"> Notifications operation SHALL confirm the subscription.</w:t>
            </w:r>
          </w:p>
        </w:tc>
        <w:tc>
          <w:tcPr>
            <w:tcW w:w="1152" w:type="dxa"/>
          </w:tcPr>
          <w:p w:rsidR="00B03FF8" w:rsidRPr="00CF0F6E" w:rsidRDefault="00F06021" w:rsidP="00CB5CE1">
            <w:pPr>
              <w:pStyle w:val="TableRow"/>
              <w:jc w:val="center"/>
              <w:rPr>
                <w:b/>
                <w:bCs/>
              </w:rPr>
            </w:pPr>
            <w:r w:rsidRPr="004D4268">
              <w:t>REST_NetAPI_</w:t>
            </w:r>
            <w:r w:rsidRPr="00D635D0">
              <w:rPr>
                <w:rFonts w:eastAsia="Malgun Gothic" w:hint="eastAsia"/>
                <w:color w:val="000000"/>
                <w:lang w:eastAsia="ko-KR"/>
              </w:rPr>
              <w:t>ZonalPresence</w:t>
            </w:r>
            <w:r>
              <w:rPr>
                <w:color w:val="000000"/>
              </w:rPr>
              <w:t>-</w:t>
            </w:r>
            <w:r w:rsidRPr="004D4268">
              <w:t>V1.0</w:t>
            </w:r>
          </w:p>
        </w:tc>
      </w:tr>
      <w:tr w:rsidR="00B03FF8" w:rsidRPr="00CF0F6E" w:rsidTr="00936E0A">
        <w:tblPrEx>
          <w:tblCellMar>
            <w:top w:w="0" w:type="dxa"/>
            <w:bottom w:w="0" w:type="dxa"/>
          </w:tblCellMar>
        </w:tblPrEx>
        <w:trPr>
          <w:cantSplit/>
          <w:jc w:val="center"/>
        </w:trPr>
        <w:tc>
          <w:tcPr>
            <w:tcW w:w="1557" w:type="dxa"/>
          </w:tcPr>
          <w:p w:rsidR="00B03FF8" w:rsidRPr="00CB5CE1" w:rsidRDefault="00052E69" w:rsidP="00634561">
            <w:pPr>
              <w:pStyle w:val="TableRow"/>
              <w:rPr>
                <w:bCs/>
              </w:rPr>
            </w:pPr>
            <w:r w:rsidRPr="00052E69">
              <w:rPr>
                <w:rFonts w:eastAsia="Malgun Gothic" w:hint="eastAsia"/>
                <w:bCs/>
                <w:lang w:eastAsia="ko-KR"/>
              </w:rPr>
              <w:lastRenderedPageBreak/>
              <w:t>HLF</w:t>
            </w:r>
            <w:r w:rsidR="00B03FF8" w:rsidRPr="00CB5CE1">
              <w:rPr>
                <w:bCs/>
              </w:rPr>
              <w:t>-ZP-00</w:t>
            </w:r>
            <w:r w:rsidR="00B03FF8" w:rsidRPr="00CB5CE1">
              <w:rPr>
                <w:rFonts w:eastAsia="Malgun Gothic" w:hint="eastAsia"/>
                <w:bCs/>
                <w:lang w:eastAsia="ko-KR"/>
              </w:rPr>
              <w:t>7</w:t>
            </w:r>
          </w:p>
        </w:tc>
        <w:tc>
          <w:tcPr>
            <w:tcW w:w="7082" w:type="dxa"/>
          </w:tcPr>
          <w:p w:rsidR="00B03FF8" w:rsidRDefault="00B03FF8" w:rsidP="00B03FF8">
            <w:pPr>
              <w:pStyle w:val="TableRow"/>
              <w:rPr>
                <w:rFonts w:eastAsia="Malgun Gothic" w:hint="eastAsia"/>
                <w:bCs/>
                <w:lang w:eastAsia="ko-KR"/>
              </w:rPr>
            </w:pPr>
            <w:r w:rsidRPr="005572FE">
              <w:rPr>
                <w:bCs/>
              </w:rPr>
              <w:t>A Zon</w:t>
            </w:r>
            <w:r w:rsidRPr="00FB48CA">
              <w:rPr>
                <w:rFonts w:eastAsia="Malgun Gothic" w:hint="eastAsia"/>
                <w:bCs/>
                <w:lang w:eastAsia="ko-KR"/>
              </w:rPr>
              <w:t>e</w:t>
            </w:r>
            <w:r w:rsidRPr="005572FE">
              <w:rPr>
                <w:bCs/>
              </w:rPr>
              <w:t xml:space="preserve"> </w:t>
            </w:r>
            <w:r w:rsidRPr="00FB48CA">
              <w:rPr>
                <w:rFonts w:eastAsia="Malgun Gothic" w:hint="eastAsia"/>
                <w:bCs/>
                <w:lang w:eastAsia="ko-KR"/>
              </w:rPr>
              <w:t>Status</w:t>
            </w:r>
            <w:r w:rsidRPr="005572FE">
              <w:rPr>
                <w:bCs/>
              </w:rPr>
              <w:t xml:space="preserve"> Notification SHALL include </w:t>
            </w:r>
            <w:r w:rsidR="00353EDA">
              <w:rPr>
                <w:rFonts w:eastAsia="Malgun Gothic" w:hint="eastAsia"/>
                <w:bCs/>
                <w:lang w:eastAsia="ko-KR"/>
              </w:rPr>
              <w:t>one or more interest</w:t>
            </w:r>
            <w:r w:rsidR="00C26517">
              <w:rPr>
                <w:rFonts w:eastAsia="Malgun Gothic" w:hint="eastAsia"/>
                <w:bCs/>
                <w:lang w:eastAsia="ko-KR"/>
              </w:rPr>
              <w:t xml:space="preserve"> criteria</w:t>
            </w:r>
            <w:r w:rsidR="00353EDA">
              <w:rPr>
                <w:rFonts w:eastAsia="Malgun Gothic" w:hint="eastAsia"/>
                <w:bCs/>
                <w:lang w:eastAsia="ko-KR"/>
              </w:rPr>
              <w:t xml:space="preserve"> </w:t>
            </w:r>
            <w:r w:rsidR="00353EDA" w:rsidRPr="00CF0F6E">
              <w:rPr>
                <w:bCs/>
              </w:rPr>
              <w:t>of the following</w:t>
            </w:r>
            <w:r w:rsidRPr="005572FE">
              <w:rPr>
                <w:bCs/>
              </w:rPr>
              <w:t>:</w:t>
            </w:r>
          </w:p>
          <w:p w:rsidR="00B312DE" w:rsidRPr="00CB5CE1" w:rsidRDefault="00B623AA" w:rsidP="006F0F57">
            <w:pPr>
              <w:pStyle w:val="TableRow"/>
              <w:numPr>
                <w:ilvl w:val="0"/>
                <w:numId w:val="20"/>
              </w:numPr>
              <w:rPr>
                <w:rFonts w:hint="eastAsia"/>
                <w:bCs/>
              </w:rPr>
            </w:pPr>
            <w:r w:rsidRPr="003A6DF4">
              <w:rPr>
                <w:rFonts w:eastAsia="Malgun Gothic" w:hint="eastAsia"/>
                <w:bCs/>
                <w:lang w:eastAsia="ko-KR"/>
              </w:rPr>
              <w:t>N</w:t>
            </w:r>
            <w:r w:rsidRPr="00B623AA">
              <w:rPr>
                <w:bCs/>
              </w:rPr>
              <w:t>umber</w:t>
            </w:r>
            <w:r w:rsidRPr="003A6DF4">
              <w:rPr>
                <w:rFonts w:eastAsia="Malgun Gothic" w:hint="eastAsia"/>
                <w:bCs/>
                <w:lang w:eastAsia="ko-KR"/>
              </w:rPr>
              <w:t xml:space="preserve"> </w:t>
            </w:r>
            <w:r w:rsidRPr="00B623AA">
              <w:rPr>
                <w:bCs/>
              </w:rPr>
              <w:t>Of</w:t>
            </w:r>
            <w:r w:rsidRPr="003A6DF4">
              <w:rPr>
                <w:rFonts w:eastAsia="Malgun Gothic" w:hint="eastAsia"/>
                <w:bCs/>
                <w:lang w:eastAsia="ko-KR"/>
              </w:rPr>
              <w:t xml:space="preserve"> </w:t>
            </w:r>
            <w:r w:rsidRPr="00B623AA">
              <w:rPr>
                <w:bCs/>
              </w:rPr>
              <w:t>Users</w:t>
            </w:r>
            <w:r w:rsidRPr="003A6DF4">
              <w:rPr>
                <w:rFonts w:eastAsia="Malgun Gothic" w:hint="eastAsia"/>
                <w:bCs/>
                <w:lang w:eastAsia="ko-KR"/>
              </w:rPr>
              <w:t xml:space="preserve"> </w:t>
            </w:r>
            <w:r w:rsidRPr="00B623AA">
              <w:rPr>
                <w:bCs/>
              </w:rPr>
              <w:t>In</w:t>
            </w:r>
            <w:r w:rsidRPr="003A6DF4">
              <w:rPr>
                <w:rFonts w:eastAsia="Malgun Gothic" w:hint="eastAsia"/>
                <w:bCs/>
                <w:lang w:eastAsia="ko-KR"/>
              </w:rPr>
              <w:t xml:space="preserve"> </w:t>
            </w:r>
            <w:r w:rsidRPr="00B623AA">
              <w:rPr>
                <w:bCs/>
              </w:rPr>
              <w:t>Zone</w:t>
            </w:r>
            <w:r w:rsidRPr="003A6DF4">
              <w:rPr>
                <w:rFonts w:eastAsia="Malgun Gothic" w:hint="eastAsia"/>
                <w:bCs/>
                <w:lang w:eastAsia="ko-KR"/>
              </w:rPr>
              <w:t xml:space="preserve"> - </w:t>
            </w:r>
            <w:r w:rsidR="006F0F57" w:rsidRPr="006F0F57">
              <w:rPr>
                <w:rFonts w:eastAsia="Malgun Gothic"/>
                <w:bCs/>
                <w:lang w:eastAsia="ko-KR"/>
              </w:rPr>
              <w:t>This</w:t>
            </w:r>
            <w:r w:rsidR="00C26517">
              <w:rPr>
                <w:rFonts w:eastAsia="Malgun Gothic" w:hint="eastAsia"/>
                <w:bCs/>
                <w:lang w:eastAsia="ko-KR"/>
              </w:rPr>
              <w:t xml:space="preserve"> </w:t>
            </w:r>
            <w:r w:rsidR="006F7100">
              <w:rPr>
                <w:rFonts w:eastAsia="Malgun Gothic" w:hint="eastAsia"/>
                <w:bCs/>
                <w:lang w:eastAsia="ko-KR"/>
              </w:rPr>
              <w:t xml:space="preserve">element </w:t>
            </w:r>
            <w:r w:rsidR="0065587E">
              <w:rPr>
                <w:rFonts w:eastAsia="Malgun Gothic" w:hint="eastAsia"/>
                <w:bCs/>
                <w:lang w:eastAsia="ko-KR"/>
              </w:rPr>
              <w:t>SHALL</w:t>
            </w:r>
            <w:r w:rsidR="006F0F57" w:rsidRPr="006F0F57">
              <w:rPr>
                <w:rFonts w:eastAsia="Malgun Gothic"/>
                <w:bCs/>
                <w:lang w:eastAsia="ko-KR"/>
              </w:rPr>
              <w:t xml:space="preserve"> be present when Zone</w:t>
            </w:r>
            <w:r w:rsidR="00C26517">
              <w:rPr>
                <w:rFonts w:eastAsia="Malgun Gothic" w:hint="eastAsia"/>
                <w:bCs/>
                <w:lang w:eastAsia="ko-KR"/>
              </w:rPr>
              <w:t xml:space="preserve"> </w:t>
            </w:r>
            <w:r w:rsidR="006F0F57" w:rsidRPr="006F0F57">
              <w:rPr>
                <w:rFonts w:eastAsia="Malgun Gothic"/>
                <w:bCs/>
                <w:lang w:eastAsia="ko-KR"/>
              </w:rPr>
              <w:t>Status</w:t>
            </w:r>
            <w:r w:rsidR="00C26517">
              <w:rPr>
                <w:rFonts w:eastAsia="Malgun Gothic" w:hint="eastAsia"/>
                <w:bCs/>
                <w:lang w:eastAsia="ko-KR"/>
              </w:rPr>
              <w:t xml:space="preserve"> </w:t>
            </w:r>
            <w:r w:rsidR="006F0F57" w:rsidRPr="006F0F57">
              <w:rPr>
                <w:rFonts w:eastAsia="Malgun Gothic"/>
                <w:bCs/>
                <w:lang w:eastAsia="ko-KR"/>
              </w:rPr>
              <w:t xml:space="preserve">Subscription includes </w:t>
            </w:r>
            <w:r w:rsidR="00C26517">
              <w:rPr>
                <w:rFonts w:eastAsia="Malgun Gothic" w:hint="eastAsia"/>
                <w:bCs/>
                <w:lang w:eastAsia="ko-KR"/>
              </w:rPr>
              <w:t>N</w:t>
            </w:r>
            <w:r w:rsidR="006F0F57" w:rsidRPr="006F0F57">
              <w:rPr>
                <w:rFonts w:eastAsia="Malgun Gothic"/>
                <w:bCs/>
                <w:lang w:eastAsia="ko-KR"/>
              </w:rPr>
              <w:t>umber</w:t>
            </w:r>
            <w:r w:rsidR="00C26517">
              <w:rPr>
                <w:rFonts w:eastAsia="Malgun Gothic" w:hint="eastAsia"/>
                <w:bCs/>
                <w:lang w:eastAsia="ko-KR"/>
              </w:rPr>
              <w:t xml:space="preserve"> </w:t>
            </w:r>
            <w:proofErr w:type="gramStart"/>
            <w:r w:rsidR="006F0F57" w:rsidRPr="006F0F57">
              <w:rPr>
                <w:rFonts w:eastAsia="Malgun Gothic"/>
                <w:bCs/>
                <w:lang w:eastAsia="ko-KR"/>
              </w:rPr>
              <w:t>Of</w:t>
            </w:r>
            <w:proofErr w:type="gramEnd"/>
            <w:r w:rsidR="00C26517">
              <w:rPr>
                <w:rFonts w:eastAsia="Malgun Gothic" w:hint="eastAsia"/>
                <w:bCs/>
                <w:lang w:eastAsia="ko-KR"/>
              </w:rPr>
              <w:t xml:space="preserve"> </w:t>
            </w:r>
            <w:r w:rsidR="006F0F57" w:rsidRPr="006F0F57">
              <w:rPr>
                <w:rFonts w:eastAsia="Malgun Gothic"/>
                <w:bCs/>
                <w:lang w:eastAsia="ko-KR"/>
              </w:rPr>
              <w:t>Users</w:t>
            </w:r>
            <w:r w:rsidR="00C26517">
              <w:rPr>
                <w:rFonts w:eastAsia="Malgun Gothic" w:hint="eastAsia"/>
                <w:bCs/>
                <w:lang w:eastAsia="ko-KR"/>
              </w:rPr>
              <w:t xml:space="preserve"> </w:t>
            </w:r>
            <w:r w:rsidR="006F0F57" w:rsidRPr="006F0F57">
              <w:rPr>
                <w:rFonts w:eastAsia="Malgun Gothic"/>
                <w:bCs/>
                <w:lang w:eastAsia="ko-KR"/>
              </w:rPr>
              <w:t>Zone</w:t>
            </w:r>
            <w:r w:rsidR="00C26517">
              <w:rPr>
                <w:rFonts w:eastAsia="Malgun Gothic" w:hint="eastAsia"/>
                <w:bCs/>
                <w:lang w:eastAsia="ko-KR"/>
              </w:rPr>
              <w:t xml:space="preserve"> </w:t>
            </w:r>
            <w:r w:rsidR="006F0F57" w:rsidRPr="006F0F57">
              <w:rPr>
                <w:rFonts w:eastAsia="Malgun Gothic"/>
                <w:bCs/>
                <w:lang w:eastAsia="ko-KR"/>
              </w:rPr>
              <w:t>Threshold element and the number of users in a zone exceeds the threshold defined in this subscription.</w:t>
            </w:r>
          </w:p>
          <w:p w:rsidR="00B623AA" w:rsidRPr="00CB5CE1" w:rsidRDefault="00B623AA" w:rsidP="006F0F57">
            <w:pPr>
              <w:pStyle w:val="TableRow"/>
              <w:numPr>
                <w:ilvl w:val="0"/>
                <w:numId w:val="20"/>
              </w:numPr>
              <w:rPr>
                <w:rFonts w:hint="eastAsia"/>
                <w:bCs/>
              </w:rPr>
            </w:pPr>
            <w:r w:rsidRPr="003A6DF4">
              <w:rPr>
                <w:rFonts w:eastAsia="Malgun Gothic" w:hint="eastAsia"/>
                <w:bCs/>
                <w:lang w:eastAsia="ko-KR"/>
              </w:rPr>
              <w:t>N</w:t>
            </w:r>
            <w:r w:rsidRPr="00B623AA">
              <w:rPr>
                <w:bCs/>
              </w:rPr>
              <w:t>umber</w:t>
            </w:r>
            <w:r w:rsidRPr="003A6DF4">
              <w:rPr>
                <w:rFonts w:eastAsia="Malgun Gothic" w:hint="eastAsia"/>
                <w:bCs/>
                <w:lang w:eastAsia="ko-KR"/>
              </w:rPr>
              <w:t xml:space="preserve"> </w:t>
            </w:r>
            <w:r w:rsidRPr="00B623AA">
              <w:rPr>
                <w:bCs/>
              </w:rPr>
              <w:t>Of</w:t>
            </w:r>
            <w:r w:rsidRPr="003A6DF4">
              <w:rPr>
                <w:rFonts w:eastAsia="Malgun Gothic" w:hint="eastAsia"/>
                <w:bCs/>
                <w:lang w:eastAsia="ko-KR"/>
              </w:rPr>
              <w:t xml:space="preserve"> </w:t>
            </w:r>
            <w:r w:rsidRPr="00B623AA">
              <w:rPr>
                <w:bCs/>
              </w:rPr>
              <w:t>Users</w:t>
            </w:r>
            <w:r w:rsidRPr="003A6DF4">
              <w:rPr>
                <w:rFonts w:eastAsia="Malgun Gothic" w:hint="eastAsia"/>
                <w:bCs/>
                <w:lang w:eastAsia="ko-KR"/>
              </w:rPr>
              <w:t xml:space="preserve"> </w:t>
            </w:r>
            <w:r w:rsidRPr="00B623AA">
              <w:rPr>
                <w:bCs/>
              </w:rPr>
              <w:t>In</w:t>
            </w:r>
            <w:r w:rsidRPr="003A6DF4">
              <w:rPr>
                <w:rFonts w:eastAsia="Malgun Gothic" w:hint="eastAsia"/>
                <w:bCs/>
                <w:lang w:eastAsia="ko-KR"/>
              </w:rPr>
              <w:t xml:space="preserve"> A</w:t>
            </w:r>
            <w:r w:rsidRPr="009E350A">
              <w:rPr>
                <w:bCs/>
              </w:rPr>
              <w:t xml:space="preserve">ttachment </w:t>
            </w:r>
            <w:r w:rsidRPr="003A6DF4">
              <w:rPr>
                <w:rFonts w:eastAsia="Malgun Gothic" w:hint="eastAsia"/>
                <w:bCs/>
                <w:lang w:eastAsia="ko-KR"/>
              </w:rPr>
              <w:t>P</w:t>
            </w:r>
            <w:r w:rsidRPr="009E350A">
              <w:rPr>
                <w:bCs/>
              </w:rPr>
              <w:t>oint</w:t>
            </w:r>
            <w:r w:rsidRPr="003A6DF4">
              <w:rPr>
                <w:rFonts w:eastAsia="Malgun Gothic" w:hint="eastAsia"/>
                <w:bCs/>
                <w:lang w:eastAsia="ko-KR"/>
              </w:rPr>
              <w:t xml:space="preserve"> - </w:t>
            </w:r>
            <w:r w:rsidR="006F0F57" w:rsidRPr="006F0F57">
              <w:rPr>
                <w:rFonts w:eastAsia="Malgun Gothic"/>
                <w:bCs/>
                <w:lang w:eastAsia="ko-KR"/>
              </w:rPr>
              <w:t xml:space="preserve">This </w:t>
            </w:r>
            <w:r w:rsidR="006F7100">
              <w:rPr>
                <w:rFonts w:eastAsia="Malgun Gothic" w:hint="eastAsia"/>
                <w:bCs/>
                <w:lang w:eastAsia="ko-KR"/>
              </w:rPr>
              <w:t xml:space="preserve">element </w:t>
            </w:r>
            <w:r w:rsidR="0065587E">
              <w:rPr>
                <w:rFonts w:eastAsia="Malgun Gothic" w:hint="eastAsia"/>
                <w:bCs/>
                <w:lang w:eastAsia="ko-KR"/>
              </w:rPr>
              <w:t>SHALL</w:t>
            </w:r>
            <w:r w:rsidR="006F0F57" w:rsidRPr="006F0F57">
              <w:rPr>
                <w:rFonts w:eastAsia="Malgun Gothic"/>
                <w:bCs/>
                <w:lang w:eastAsia="ko-KR"/>
              </w:rPr>
              <w:t xml:space="preserve"> be present when Zone</w:t>
            </w:r>
            <w:r w:rsidR="00C50A8F">
              <w:rPr>
                <w:rFonts w:eastAsia="Malgun Gothic" w:hint="eastAsia"/>
                <w:bCs/>
                <w:lang w:eastAsia="ko-KR"/>
              </w:rPr>
              <w:t xml:space="preserve"> </w:t>
            </w:r>
            <w:r w:rsidR="006F0F57" w:rsidRPr="006F0F57">
              <w:rPr>
                <w:rFonts w:eastAsia="Malgun Gothic"/>
                <w:bCs/>
                <w:lang w:eastAsia="ko-KR"/>
              </w:rPr>
              <w:t>Status</w:t>
            </w:r>
            <w:r w:rsidR="00C50A8F">
              <w:rPr>
                <w:rFonts w:eastAsia="Malgun Gothic" w:hint="eastAsia"/>
                <w:bCs/>
                <w:lang w:eastAsia="ko-KR"/>
              </w:rPr>
              <w:t xml:space="preserve"> </w:t>
            </w:r>
            <w:r w:rsidR="006F0F57" w:rsidRPr="006F0F57">
              <w:rPr>
                <w:rFonts w:eastAsia="Malgun Gothic"/>
                <w:bCs/>
                <w:lang w:eastAsia="ko-KR"/>
              </w:rPr>
              <w:t xml:space="preserve">Subscription includes </w:t>
            </w:r>
            <w:r w:rsidR="00C50A8F">
              <w:rPr>
                <w:rFonts w:eastAsia="Malgun Gothic" w:hint="eastAsia"/>
                <w:bCs/>
                <w:lang w:eastAsia="ko-KR"/>
              </w:rPr>
              <w:t>N</w:t>
            </w:r>
            <w:r w:rsidR="006F0F57" w:rsidRPr="006F0F57">
              <w:rPr>
                <w:rFonts w:eastAsia="Malgun Gothic"/>
                <w:bCs/>
                <w:lang w:eastAsia="ko-KR"/>
              </w:rPr>
              <w:t>umber</w:t>
            </w:r>
            <w:r w:rsidR="00C50A8F">
              <w:rPr>
                <w:rFonts w:eastAsia="Malgun Gothic" w:hint="eastAsia"/>
                <w:bCs/>
                <w:lang w:eastAsia="ko-KR"/>
              </w:rPr>
              <w:t xml:space="preserve"> </w:t>
            </w:r>
            <w:proofErr w:type="gramStart"/>
            <w:r w:rsidR="006F0F57" w:rsidRPr="006F0F57">
              <w:rPr>
                <w:rFonts w:eastAsia="Malgun Gothic"/>
                <w:bCs/>
                <w:lang w:eastAsia="ko-KR"/>
              </w:rPr>
              <w:t>Of</w:t>
            </w:r>
            <w:proofErr w:type="gramEnd"/>
            <w:r w:rsidR="00C50A8F">
              <w:rPr>
                <w:rFonts w:eastAsia="Malgun Gothic" w:hint="eastAsia"/>
                <w:bCs/>
                <w:lang w:eastAsia="ko-KR"/>
              </w:rPr>
              <w:t xml:space="preserve"> </w:t>
            </w:r>
            <w:r w:rsidR="006F0F57" w:rsidRPr="006F0F57">
              <w:rPr>
                <w:rFonts w:eastAsia="Malgun Gothic"/>
                <w:bCs/>
                <w:lang w:eastAsia="ko-KR"/>
              </w:rPr>
              <w:t>Users</w:t>
            </w:r>
            <w:r w:rsidR="00C50A8F">
              <w:rPr>
                <w:rFonts w:eastAsia="Malgun Gothic" w:hint="eastAsia"/>
                <w:bCs/>
                <w:lang w:eastAsia="ko-KR"/>
              </w:rPr>
              <w:t xml:space="preserve"> A</w:t>
            </w:r>
            <w:r w:rsidR="00C50A8F" w:rsidRPr="00CF0F6E">
              <w:rPr>
                <w:bCs/>
              </w:rPr>
              <w:t xml:space="preserve">ttachment </w:t>
            </w:r>
            <w:r w:rsidR="00C50A8F" w:rsidRPr="003A6DF4">
              <w:rPr>
                <w:rFonts w:eastAsia="Malgun Gothic" w:hint="eastAsia"/>
                <w:bCs/>
                <w:lang w:eastAsia="ko-KR"/>
              </w:rPr>
              <w:t>P</w:t>
            </w:r>
            <w:r w:rsidR="00C50A8F" w:rsidRPr="00CF0F6E">
              <w:rPr>
                <w:bCs/>
              </w:rPr>
              <w:t>oint</w:t>
            </w:r>
            <w:r w:rsidR="00C50A8F">
              <w:rPr>
                <w:rFonts w:eastAsia="Malgun Gothic" w:hint="eastAsia"/>
                <w:bCs/>
                <w:lang w:eastAsia="ko-KR"/>
              </w:rPr>
              <w:t xml:space="preserve"> </w:t>
            </w:r>
            <w:r w:rsidR="006F0F57" w:rsidRPr="006F0F57">
              <w:rPr>
                <w:rFonts w:eastAsia="Malgun Gothic"/>
                <w:bCs/>
                <w:lang w:eastAsia="ko-KR"/>
              </w:rPr>
              <w:t xml:space="preserve">Threshold element and the number of users in an </w:t>
            </w:r>
            <w:r w:rsidR="00C46CDF" w:rsidRPr="00C46CDF">
              <w:rPr>
                <w:rFonts w:eastAsia="Malgun Gothic" w:hint="eastAsia"/>
                <w:bCs/>
                <w:lang w:eastAsia="ko-KR"/>
              </w:rPr>
              <w:t>a</w:t>
            </w:r>
            <w:r w:rsidR="00C46CDF" w:rsidRPr="00CF0F6E">
              <w:rPr>
                <w:bCs/>
              </w:rPr>
              <w:t xml:space="preserve">ttachment </w:t>
            </w:r>
            <w:r w:rsidR="00C46CDF" w:rsidRPr="00C46CDF">
              <w:rPr>
                <w:rFonts w:eastAsia="Malgun Gothic" w:hint="eastAsia"/>
                <w:bCs/>
                <w:lang w:eastAsia="ko-KR"/>
              </w:rPr>
              <w:t>p</w:t>
            </w:r>
            <w:r w:rsidR="00C46CDF" w:rsidRPr="00CF0F6E">
              <w:rPr>
                <w:bCs/>
              </w:rPr>
              <w:t>oint</w:t>
            </w:r>
            <w:r w:rsidR="006F0F57" w:rsidRPr="006F0F57">
              <w:rPr>
                <w:rFonts w:eastAsia="Malgun Gothic"/>
                <w:bCs/>
                <w:lang w:eastAsia="ko-KR"/>
              </w:rPr>
              <w:t xml:space="preserve"> exceeds the threshold defined in the subscription.</w:t>
            </w:r>
          </w:p>
          <w:p w:rsidR="00B623AA" w:rsidRPr="00B312DE" w:rsidRDefault="00B623AA" w:rsidP="003838B6">
            <w:pPr>
              <w:pStyle w:val="TableRow"/>
              <w:numPr>
                <w:ilvl w:val="0"/>
                <w:numId w:val="20"/>
              </w:numPr>
              <w:rPr>
                <w:bCs/>
              </w:rPr>
            </w:pPr>
            <w:r w:rsidRPr="003A6DF4">
              <w:rPr>
                <w:rFonts w:eastAsia="Malgun Gothic" w:hint="eastAsia"/>
                <w:bCs/>
                <w:lang w:eastAsia="ko-KR"/>
              </w:rPr>
              <w:t>O</w:t>
            </w:r>
            <w:r w:rsidRPr="00B623AA">
              <w:rPr>
                <w:bCs/>
              </w:rPr>
              <w:t>peration</w:t>
            </w:r>
            <w:r w:rsidRPr="003A6DF4">
              <w:rPr>
                <w:rFonts w:eastAsia="Malgun Gothic" w:hint="eastAsia"/>
                <w:bCs/>
                <w:lang w:eastAsia="ko-KR"/>
              </w:rPr>
              <w:t xml:space="preserve"> </w:t>
            </w:r>
            <w:r w:rsidRPr="00B623AA">
              <w:rPr>
                <w:bCs/>
              </w:rPr>
              <w:t>Status</w:t>
            </w:r>
            <w:r w:rsidRPr="003A6DF4">
              <w:rPr>
                <w:rFonts w:eastAsia="Malgun Gothic" w:hint="eastAsia"/>
                <w:bCs/>
                <w:lang w:eastAsia="ko-KR"/>
              </w:rPr>
              <w:t xml:space="preserve"> - </w:t>
            </w:r>
            <w:r w:rsidR="006F0F57" w:rsidRPr="006F0F57">
              <w:rPr>
                <w:rFonts w:eastAsia="Malgun Gothic"/>
                <w:bCs/>
                <w:lang w:eastAsia="ko-KR"/>
              </w:rPr>
              <w:t>This</w:t>
            </w:r>
            <w:r w:rsidR="00C26517">
              <w:rPr>
                <w:rFonts w:eastAsia="Malgun Gothic" w:hint="eastAsia"/>
                <w:bCs/>
                <w:lang w:eastAsia="ko-KR"/>
              </w:rPr>
              <w:t xml:space="preserve"> </w:t>
            </w:r>
            <w:r w:rsidR="006F7100">
              <w:rPr>
                <w:rFonts w:eastAsia="Malgun Gothic" w:hint="eastAsia"/>
                <w:bCs/>
                <w:lang w:eastAsia="ko-KR"/>
              </w:rPr>
              <w:t xml:space="preserve">element </w:t>
            </w:r>
            <w:r w:rsidR="0065587E">
              <w:rPr>
                <w:rFonts w:eastAsia="Malgun Gothic" w:hint="eastAsia"/>
                <w:bCs/>
                <w:lang w:eastAsia="ko-KR"/>
              </w:rPr>
              <w:t>SHALL</w:t>
            </w:r>
            <w:r w:rsidR="006F0F57" w:rsidRPr="006F0F57">
              <w:rPr>
                <w:rFonts w:eastAsia="Malgun Gothic"/>
                <w:bCs/>
                <w:lang w:eastAsia="ko-KR"/>
              </w:rPr>
              <w:t xml:space="preserve"> be present when Zone</w:t>
            </w:r>
            <w:r w:rsidR="00C50A8F">
              <w:rPr>
                <w:rFonts w:eastAsia="Malgun Gothic" w:hint="eastAsia"/>
                <w:bCs/>
                <w:lang w:eastAsia="ko-KR"/>
              </w:rPr>
              <w:t xml:space="preserve"> </w:t>
            </w:r>
            <w:r w:rsidR="006F0F57" w:rsidRPr="006F0F57">
              <w:rPr>
                <w:rFonts w:eastAsia="Malgun Gothic"/>
                <w:bCs/>
                <w:lang w:eastAsia="ko-KR"/>
              </w:rPr>
              <w:t>Status</w:t>
            </w:r>
            <w:r w:rsidR="00C50A8F">
              <w:rPr>
                <w:rFonts w:eastAsia="Malgun Gothic" w:hint="eastAsia"/>
                <w:bCs/>
                <w:lang w:eastAsia="ko-KR"/>
              </w:rPr>
              <w:t xml:space="preserve"> </w:t>
            </w:r>
            <w:r w:rsidR="006F0F57" w:rsidRPr="006F0F57">
              <w:rPr>
                <w:rFonts w:eastAsia="Malgun Gothic"/>
                <w:bCs/>
                <w:lang w:eastAsia="ko-KR"/>
              </w:rPr>
              <w:t>Subscription</w:t>
            </w:r>
            <w:r w:rsidR="00C50A8F">
              <w:rPr>
                <w:rFonts w:eastAsia="Malgun Gothic" w:hint="eastAsia"/>
                <w:bCs/>
                <w:lang w:eastAsia="ko-KR"/>
              </w:rPr>
              <w:t xml:space="preserve"> </w:t>
            </w:r>
            <w:r w:rsidR="006F0F57" w:rsidRPr="006F0F57">
              <w:rPr>
                <w:rFonts w:eastAsia="Malgun Gothic"/>
                <w:bCs/>
                <w:lang w:eastAsia="ko-KR"/>
              </w:rPr>
              <w:t xml:space="preserve">includes </w:t>
            </w:r>
            <w:r w:rsidR="00C50A8F">
              <w:rPr>
                <w:rFonts w:eastAsia="Malgun Gothic" w:hint="eastAsia"/>
                <w:bCs/>
                <w:lang w:eastAsia="ko-KR"/>
              </w:rPr>
              <w:t>O</w:t>
            </w:r>
            <w:r w:rsidR="006F0F57" w:rsidRPr="006F0F57">
              <w:rPr>
                <w:rFonts w:eastAsia="Malgun Gothic"/>
                <w:bCs/>
                <w:lang w:eastAsia="ko-KR"/>
              </w:rPr>
              <w:t>peration</w:t>
            </w:r>
            <w:r w:rsidR="00C50A8F">
              <w:rPr>
                <w:rFonts w:eastAsia="Malgun Gothic" w:hint="eastAsia"/>
                <w:bCs/>
                <w:lang w:eastAsia="ko-KR"/>
              </w:rPr>
              <w:t xml:space="preserve"> </w:t>
            </w:r>
            <w:r w:rsidR="006F0F57" w:rsidRPr="006F0F57">
              <w:rPr>
                <w:rFonts w:eastAsia="Malgun Gothic"/>
                <w:bCs/>
                <w:lang w:eastAsia="ko-KR"/>
              </w:rPr>
              <w:t>Status element and the operation status value of an</w:t>
            </w:r>
            <w:r w:rsidR="006E1D2F">
              <w:rPr>
                <w:rFonts w:eastAsia="Malgun Gothic" w:hint="eastAsia"/>
                <w:bCs/>
                <w:lang w:eastAsia="ko-KR"/>
              </w:rPr>
              <w:t xml:space="preserve"> </w:t>
            </w:r>
            <w:r w:rsidR="00CB02C1" w:rsidRPr="00CB02C1">
              <w:rPr>
                <w:rFonts w:eastAsia="Malgun Gothic" w:hint="eastAsia"/>
                <w:bCs/>
                <w:lang w:eastAsia="ko-KR"/>
              </w:rPr>
              <w:t>a</w:t>
            </w:r>
            <w:r w:rsidR="00CB02C1" w:rsidRPr="00CF0F6E">
              <w:rPr>
                <w:bCs/>
              </w:rPr>
              <w:t xml:space="preserve">ttachment </w:t>
            </w:r>
            <w:r w:rsidR="00CB02C1" w:rsidRPr="00CB02C1">
              <w:rPr>
                <w:rFonts w:eastAsia="Malgun Gothic" w:hint="eastAsia"/>
                <w:bCs/>
                <w:lang w:eastAsia="ko-KR"/>
              </w:rPr>
              <w:t>p</w:t>
            </w:r>
            <w:r w:rsidR="00CB02C1" w:rsidRPr="00CF0F6E">
              <w:rPr>
                <w:bCs/>
              </w:rPr>
              <w:t>oint</w:t>
            </w:r>
            <w:r w:rsidR="006F0F57" w:rsidRPr="006F0F57">
              <w:rPr>
                <w:rFonts w:eastAsia="Malgun Gothic"/>
                <w:bCs/>
                <w:lang w:eastAsia="ko-KR"/>
              </w:rPr>
              <w:t xml:space="preserve"> meets Serviceable or Unserviceable or Unknown defined in the subscription.</w:t>
            </w:r>
          </w:p>
        </w:tc>
        <w:tc>
          <w:tcPr>
            <w:tcW w:w="1152" w:type="dxa"/>
          </w:tcPr>
          <w:p w:rsidR="00B03FF8" w:rsidRPr="00CF0F6E" w:rsidRDefault="00F06021" w:rsidP="00CB5CE1">
            <w:pPr>
              <w:pStyle w:val="TableRow"/>
              <w:jc w:val="center"/>
              <w:rPr>
                <w:b/>
                <w:bCs/>
              </w:rPr>
            </w:pPr>
            <w:r w:rsidRPr="004D4268">
              <w:t>REST_NetAPI_</w:t>
            </w:r>
            <w:r w:rsidRPr="00D635D0">
              <w:rPr>
                <w:rFonts w:eastAsia="Malgun Gothic" w:hint="eastAsia"/>
                <w:color w:val="000000"/>
                <w:lang w:eastAsia="ko-KR"/>
              </w:rPr>
              <w:t>ZonalPresence</w:t>
            </w:r>
            <w:r>
              <w:rPr>
                <w:color w:val="000000"/>
              </w:rPr>
              <w:t>-</w:t>
            </w:r>
            <w:r w:rsidRPr="004D4268">
              <w:t>V1.0</w:t>
            </w:r>
          </w:p>
        </w:tc>
      </w:tr>
      <w:tr w:rsidR="00B03FF8" w:rsidRPr="00CF0F6E" w:rsidTr="00936E0A">
        <w:tblPrEx>
          <w:tblCellMar>
            <w:top w:w="0" w:type="dxa"/>
            <w:bottom w:w="0" w:type="dxa"/>
          </w:tblCellMar>
        </w:tblPrEx>
        <w:trPr>
          <w:cantSplit/>
          <w:jc w:val="center"/>
        </w:trPr>
        <w:tc>
          <w:tcPr>
            <w:tcW w:w="1557" w:type="dxa"/>
          </w:tcPr>
          <w:p w:rsidR="00B03FF8" w:rsidRPr="00CB5CE1" w:rsidRDefault="00052E69" w:rsidP="00634561">
            <w:pPr>
              <w:pStyle w:val="TableRow"/>
              <w:rPr>
                <w:bCs/>
              </w:rPr>
            </w:pPr>
            <w:r w:rsidRPr="00052E69">
              <w:rPr>
                <w:rFonts w:eastAsia="Malgun Gothic" w:hint="eastAsia"/>
                <w:bCs/>
                <w:lang w:eastAsia="ko-KR"/>
              </w:rPr>
              <w:t>HLF</w:t>
            </w:r>
            <w:r w:rsidR="00B03FF8" w:rsidRPr="00CB5CE1">
              <w:rPr>
                <w:bCs/>
              </w:rPr>
              <w:t>-ZP-00</w:t>
            </w:r>
            <w:r w:rsidR="00B03FF8" w:rsidRPr="00CB5CE1">
              <w:rPr>
                <w:rFonts w:eastAsia="Malgun Gothic" w:hint="eastAsia"/>
                <w:bCs/>
                <w:lang w:eastAsia="ko-KR"/>
              </w:rPr>
              <w:t>8</w:t>
            </w:r>
          </w:p>
        </w:tc>
        <w:tc>
          <w:tcPr>
            <w:tcW w:w="7082" w:type="dxa"/>
          </w:tcPr>
          <w:p w:rsidR="00B03FF8" w:rsidRPr="00A436FB" w:rsidRDefault="00B03FF8" w:rsidP="00B03FF8">
            <w:pPr>
              <w:pStyle w:val="TableRow"/>
              <w:rPr>
                <w:rFonts w:eastAsia="Malgun Gothic" w:hint="eastAsia"/>
                <w:bCs/>
                <w:lang w:eastAsia="ko-KR"/>
              </w:rPr>
            </w:pPr>
            <w:r w:rsidRPr="00A436FB">
              <w:rPr>
                <w:bCs/>
              </w:rPr>
              <w:t xml:space="preserve">The Initiate Subscription to </w:t>
            </w:r>
            <w:r w:rsidRPr="005572FE">
              <w:rPr>
                <w:rFonts w:eastAsia="Malgun Gothic" w:hint="eastAsia"/>
                <w:bCs/>
                <w:lang w:eastAsia="ko-KR"/>
              </w:rPr>
              <w:t>Specific User</w:t>
            </w:r>
            <w:r w:rsidRPr="00A436FB">
              <w:rPr>
                <w:bCs/>
              </w:rPr>
              <w:t xml:space="preserve"> Status Notifications operation SHALL include the following parameters:</w:t>
            </w:r>
          </w:p>
          <w:p w:rsidR="00B03FF8" w:rsidRPr="00A436FB" w:rsidRDefault="00B03FF8" w:rsidP="00B03FF8">
            <w:pPr>
              <w:pStyle w:val="TableRow"/>
              <w:numPr>
                <w:ilvl w:val="0"/>
                <w:numId w:val="20"/>
              </w:numPr>
              <w:rPr>
                <w:rFonts w:hint="eastAsia"/>
                <w:bCs/>
              </w:rPr>
            </w:pPr>
            <w:r>
              <w:rPr>
                <w:rFonts w:eastAsia="Malgun Gothic" w:hint="eastAsia"/>
                <w:bCs/>
                <w:lang w:eastAsia="ko-KR"/>
              </w:rPr>
              <w:t>Address</w:t>
            </w:r>
          </w:p>
          <w:p w:rsidR="00B03FF8" w:rsidRPr="005572FE" w:rsidRDefault="00B03FF8" w:rsidP="00B03FF8">
            <w:pPr>
              <w:pStyle w:val="TableRow"/>
              <w:numPr>
                <w:ilvl w:val="0"/>
                <w:numId w:val="20"/>
              </w:numPr>
              <w:rPr>
                <w:rFonts w:hint="eastAsia"/>
                <w:bCs/>
              </w:rPr>
            </w:pPr>
            <w:r w:rsidRPr="001612D6">
              <w:rPr>
                <w:bCs/>
              </w:rPr>
              <w:t>Notification URL - the location where notifications are sent</w:t>
            </w:r>
          </w:p>
          <w:p w:rsidR="003838B6" w:rsidRPr="003A6DF4" w:rsidRDefault="00B03FF8" w:rsidP="00B03FF8">
            <w:pPr>
              <w:pStyle w:val="TableRow"/>
              <w:rPr>
                <w:rFonts w:eastAsia="Malgun Gothic" w:hint="eastAsia"/>
                <w:bCs/>
                <w:lang w:eastAsia="ko-KR"/>
              </w:rPr>
            </w:pPr>
            <w:r w:rsidRPr="001E7C11">
              <w:rPr>
                <w:bCs/>
              </w:rPr>
              <w:t xml:space="preserve">The Initiate Subscription to </w:t>
            </w:r>
            <w:r w:rsidRPr="001E7C11">
              <w:rPr>
                <w:rFonts w:eastAsia="Malgun Gothic" w:hint="eastAsia"/>
                <w:bCs/>
                <w:lang w:eastAsia="ko-KR"/>
              </w:rPr>
              <w:t>Specific User</w:t>
            </w:r>
            <w:r w:rsidRPr="00A436FB">
              <w:rPr>
                <w:bCs/>
              </w:rPr>
              <w:t xml:space="preserve"> Status</w:t>
            </w:r>
            <w:r w:rsidRPr="001E7C11">
              <w:rPr>
                <w:bCs/>
              </w:rPr>
              <w:t xml:space="preserve"> Notifications operation </w:t>
            </w:r>
            <w:r w:rsidRPr="0038196E">
              <w:rPr>
                <w:rFonts w:eastAsia="Malgun Gothic" w:hint="eastAsia"/>
                <w:bCs/>
                <w:lang w:eastAsia="ko-KR"/>
              </w:rPr>
              <w:t>MAY</w:t>
            </w:r>
            <w:r w:rsidRPr="001E7C11">
              <w:rPr>
                <w:bCs/>
              </w:rPr>
              <w:t xml:space="preserve"> </w:t>
            </w:r>
            <w:r>
              <w:rPr>
                <w:bCs/>
              </w:rPr>
              <w:t>include</w:t>
            </w:r>
            <w:r w:rsidRPr="00E20317">
              <w:rPr>
                <w:rFonts w:eastAsia="Malgun Gothic" w:hint="eastAsia"/>
                <w:bCs/>
                <w:lang w:eastAsia="ko-KR"/>
              </w:rPr>
              <w:t xml:space="preserve"> </w:t>
            </w:r>
            <w:r w:rsidRPr="00F826EA">
              <w:rPr>
                <w:bCs/>
              </w:rPr>
              <w:t>the following parameter</w:t>
            </w:r>
            <w:r w:rsidRPr="001E7C11">
              <w:rPr>
                <w:bCs/>
              </w:rPr>
              <w:t>:</w:t>
            </w:r>
          </w:p>
          <w:p w:rsidR="00B03FF8" w:rsidRPr="007A45AA" w:rsidRDefault="003838B6" w:rsidP="00B03FF8">
            <w:pPr>
              <w:pStyle w:val="TableRow"/>
              <w:numPr>
                <w:ilvl w:val="0"/>
                <w:numId w:val="20"/>
              </w:numPr>
              <w:rPr>
                <w:bCs/>
              </w:rPr>
            </w:pPr>
            <w:r w:rsidRPr="003838B6">
              <w:rPr>
                <w:bCs/>
              </w:rPr>
              <w:t xml:space="preserve">Interest user event criteria - list of interest user event values to generate notifications </w:t>
            </w:r>
            <w:r w:rsidR="006D20DB" w:rsidRPr="003A6DF4">
              <w:rPr>
                <w:rFonts w:eastAsia="Malgun Gothic" w:hint="eastAsia"/>
                <w:bCs/>
                <w:lang w:eastAsia="ko-KR"/>
              </w:rPr>
              <w:t>(</w:t>
            </w:r>
            <w:r w:rsidRPr="003838B6">
              <w:rPr>
                <w:bCs/>
              </w:rPr>
              <w:t>e.g. zone enter, zone exit, zone transfer</w:t>
            </w:r>
            <w:r w:rsidR="006D20DB" w:rsidRPr="003A6DF4">
              <w:rPr>
                <w:rFonts w:eastAsia="Malgun Gothic" w:hint="eastAsia"/>
                <w:bCs/>
                <w:lang w:eastAsia="ko-KR"/>
              </w:rPr>
              <w:t>)</w:t>
            </w:r>
          </w:p>
        </w:tc>
        <w:tc>
          <w:tcPr>
            <w:tcW w:w="1152" w:type="dxa"/>
          </w:tcPr>
          <w:p w:rsidR="00B03FF8" w:rsidRPr="00CF0F6E" w:rsidRDefault="00F06021" w:rsidP="00CB5CE1">
            <w:pPr>
              <w:pStyle w:val="TableRow"/>
              <w:jc w:val="center"/>
              <w:rPr>
                <w:b/>
                <w:bCs/>
              </w:rPr>
            </w:pPr>
            <w:r w:rsidRPr="004D4268">
              <w:t>REST_NetAPI_</w:t>
            </w:r>
            <w:r w:rsidRPr="00D635D0">
              <w:rPr>
                <w:rFonts w:eastAsia="Malgun Gothic" w:hint="eastAsia"/>
                <w:color w:val="000000"/>
                <w:lang w:eastAsia="ko-KR"/>
              </w:rPr>
              <w:t>ZonalPresence</w:t>
            </w:r>
            <w:r>
              <w:rPr>
                <w:color w:val="000000"/>
              </w:rPr>
              <w:t>-</w:t>
            </w:r>
            <w:r w:rsidRPr="004D4268">
              <w:t>V1.0</w:t>
            </w:r>
          </w:p>
        </w:tc>
      </w:tr>
      <w:tr w:rsidR="00B03FF8" w:rsidRPr="00CF0F6E" w:rsidTr="00936E0A">
        <w:tblPrEx>
          <w:tblCellMar>
            <w:top w:w="0" w:type="dxa"/>
            <w:bottom w:w="0" w:type="dxa"/>
          </w:tblCellMar>
        </w:tblPrEx>
        <w:trPr>
          <w:cantSplit/>
          <w:jc w:val="center"/>
        </w:trPr>
        <w:tc>
          <w:tcPr>
            <w:tcW w:w="1557" w:type="dxa"/>
          </w:tcPr>
          <w:p w:rsidR="00B03FF8" w:rsidRPr="00CB5CE1" w:rsidRDefault="00052E69" w:rsidP="00634561">
            <w:pPr>
              <w:pStyle w:val="TableRow"/>
              <w:rPr>
                <w:bCs/>
              </w:rPr>
            </w:pPr>
            <w:r w:rsidRPr="00052E69">
              <w:rPr>
                <w:rFonts w:eastAsia="Malgun Gothic" w:hint="eastAsia"/>
                <w:bCs/>
                <w:lang w:eastAsia="ko-KR"/>
              </w:rPr>
              <w:t>HLF</w:t>
            </w:r>
            <w:r w:rsidR="00B03FF8" w:rsidRPr="00CB5CE1">
              <w:rPr>
                <w:bCs/>
              </w:rPr>
              <w:t>-ZP-00</w:t>
            </w:r>
            <w:r w:rsidR="00B03FF8" w:rsidRPr="00CB5CE1">
              <w:rPr>
                <w:rFonts w:eastAsia="Malgun Gothic" w:hint="eastAsia"/>
                <w:bCs/>
                <w:lang w:eastAsia="ko-KR"/>
              </w:rPr>
              <w:t>9</w:t>
            </w:r>
          </w:p>
        </w:tc>
        <w:tc>
          <w:tcPr>
            <w:tcW w:w="7082" w:type="dxa"/>
          </w:tcPr>
          <w:p w:rsidR="00B03FF8" w:rsidRPr="00CF0F6E" w:rsidRDefault="00B03FF8" w:rsidP="00B03FF8">
            <w:pPr>
              <w:pStyle w:val="TableRow"/>
              <w:rPr>
                <w:bCs/>
              </w:rPr>
            </w:pPr>
            <w:r w:rsidRPr="00A436FB">
              <w:rPr>
                <w:bCs/>
              </w:rPr>
              <w:t xml:space="preserve">A response to the Initiate Subscription to </w:t>
            </w:r>
            <w:r>
              <w:rPr>
                <w:rFonts w:eastAsia="Malgun Gothic" w:hint="eastAsia"/>
                <w:bCs/>
                <w:lang w:eastAsia="ko-KR"/>
              </w:rPr>
              <w:t>Specific User</w:t>
            </w:r>
            <w:r w:rsidRPr="00A436FB">
              <w:rPr>
                <w:rFonts w:eastAsia="Malgun Gothic" w:hint="eastAsia"/>
                <w:bCs/>
                <w:lang w:eastAsia="ko-KR"/>
              </w:rPr>
              <w:t xml:space="preserve"> Status</w:t>
            </w:r>
            <w:r w:rsidRPr="00A436FB">
              <w:rPr>
                <w:bCs/>
              </w:rPr>
              <w:t xml:space="preserve"> Notifications operation SHALL confirm the subscription.</w:t>
            </w:r>
          </w:p>
        </w:tc>
        <w:tc>
          <w:tcPr>
            <w:tcW w:w="1152" w:type="dxa"/>
          </w:tcPr>
          <w:p w:rsidR="00B03FF8" w:rsidRPr="00CF0F6E" w:rsidRDefault="00F06021" w:rsidP="00CB5CE1">
            <w:pPr>
              <w:pStyle w:val="TableRow"/>
              <w:jc w:val="center"/>
              <w:rPr>
                <w:b/>
                <w:bCs/>
              </w:rPr>
            </w:pPr>
            <w:r w:rsidRPr="004D4268">
              <w:t>REST_NetAPI_</w:t>
            </w:r>
            <w:r w:rsidRPr="00D635D0">
              <w:rPr>
                <w:rFonts w:eastAsia="Malgun Gothic" w:hint="eastAsia"/>
                <w:color w:val="000000"/>
                <w:lang w:eastAsia="ko-KR"/>
              </w:rPr>
              <w:t>ZonalPresence</w:t>
            </w:r>
            <w:r>
              <w:rPr>
                <w:color w:val="000000"/>
              </w:rPr>
              <w:t>-</w:t>
            </w:r>
            <w:r w:rsidRPr="004D4268">
              <w:t>V1.0</w:t>
            </w:r>
          </w:p>
        </w:tc>
      </w:tr>
      <w:tr w:rsidR="00B03FF8" w:rsidRPr="00CF0F6E" w:rsidTr="00936E0A">
        <w:tblPrEx>
          <w:tblCellMar>
            <w:top w:w="0" w:type="dxa"/>
            <w:bottom w:w="0" w:type="dxa"/>
          </w:tblCellMar>
        </w:tblPrEx>
        <w:trPr>
          <w:cantSplit/>
          <w:jc w:val="center"/>
        </w:trPr>
        <w:tc>
          <w:tcPr>
            <w:tcW w:w="1557" w:type="dxa"/>
          </w:tcPr>
          <w:p w:rsidR="00B03FF8" w:rsidRPr="00CB5CE1" w:rsidRDefault="00052E69" w:rsidP="00634561">
            <w:pPr>
              <w:pStyle w:val="TableRow"/>
              <w:rPr>
                <w:bCs/>
              </w:rPr>
            </w:pPr>
            <w:r w:rsidRPr="00052E69">
              <w:rPr>
                <w:rFonts w:eastAsia="Malgun Gothic" w:hint="eastAsia"/>
                <w:bCs/>
                <w:lang w:eastAsia="ko-KR"/>
              </w:rPr>
              <w:t>HLF</w:t>
            </w:r>
            <w:r w:rsidR="00B03FF8" w:rsidRPr="00CB5CE1">
              <w:rPr>
                <w:bCs/>
              </w:rPr>
              <w:t>-ZP-01</w:t>
            </w:r>
            <w:r w:rsidR="00B03FF8" w:rsidRPr="00CB5CE1">
              <w:rPr>
                <w:rFonts w:eastAsia="Malgun Gothic" w:hint="eastAsia"/>
                <w:bCs/>
                <w:lang w:eastAsia="ko-KR"/>
              </w:rPr>
              <w:t>0</w:t>
            </w:r>
          </w:p>
        </w:tc>
        <w:tc>
          <w:tcPr>
            <w:tcW w:w="7082" w:type="dxa"/>
          </w:tcPr>
          <w:p w:rsidR="00B03FF8" w:rsidRPr="00FB48CA" w:rsidRDefault="00B03FF8" w:rsidP="00B03FF8">
            <w:pPr>
              <w:pStyle w:val="TableRow"/>
              <w:rPr>
                <w:rFonts w:eastAsia="Malgun Gothic" w:hint="eastAsia"/>
                <w:bCs/>
                <w:lang w:eastAsia="ko-KR"/>
              </w:rPr>
            </w:pPr>
            <w:r w:rsidRPr="005572FE">
              <w:rPr>
                <w:bCs/>
              </w:rPr>
              <w:t xml:space="preserve">A </w:t>
            </w:r>
            <w:r w:rsidRPr="00FB48CA">
              <w:rPr>
                <w:rFonts w:eastAsia="Malgun Gothic" w:hint="eastAsia"/>
                <w:bCs/>
                <w:lang w:eastAsia="ko-KR"/>
              </w:rPr>
              <w:t xml:space="preserve">Specific User Status </w:t>
            </w:r>
            <w:r w:rsidRPr="005572FE">
              <w:rPr>
                <w:bCs/>
              </w:rPr>
              <w:t>Notification SHALL include one or more events of the following type:</w:t>
            </w:r>
          </w:p>
          <w:p w:rsidR="00B03FF8" w:rsidRPr="002219FA" w:rsidRDefault="00B03FF8" w:rsidP="00B03FF8">
            <w:pPr>
              <w:pStyle w:val="TableRow"/>
              <w:numPr>
                <w:ilvl w:val="0"/>
                <w:numId w:val="19"/>
              </w:numPr>
              <w:rPr>
                <w:bCs/>
              </w:rPr>
            </w:pPr>
            <w:r w:rsidRPr="002219FA">
              <w:rPr>
                <w:bCs/>
              </w:rPr>
              <w:t xml:space="preserve">Zone Enter - A </w:t>
            </w:r>
            <w:r w:rsidRPr="00FB48CA">
              <w:rPr>
                <w:rFonts w:eastAsia="Malgun Gothic" w:hint="eastAsia"/>
                <w:bCs/>
                <w:lang w:eastAsia="ko-KR"/>
              </w:rPr>
              <w:t xml:space="preserve">specific </w:t>
            </w:r>
            <w:r w:rsidRPr="002219FA">
              <w:rPr>
                <w:bCs/>
              </w:rPr>
              <w:t>mobile device entered a zone by camping on to one of its attachment points. This event SHALL include a mobile identity of the device, a timestamp and current attachment point ID</w:t>
            </w:r>
          </w:p>
          <w:p w:rsidR="00B03FF8" w:rsidRPr="00FB48CA" w:rsidRDefault="00B03FF8" w:rsidP="00B03FF8">
            <w:pPr>
              <w:pStyle w:val="TableRow"/>
              <w:numPr>
                <w:ilvl w:val="0"/>
                <w:numId w:val="19"/>
              </w:numPr>
              <w:rPr>
                <w:rFonts w:eastAsia="Malgun Gothic" w:hint="eastAsia"/>
                <w:bCs/>
                <w:lang w:eastAsia="ko-KR"/>
              </w:rPr>
            </w:pPr>
            <w:r w:rsidRPr="002219FA">
              <w:rPr>
                <w:bCs/>
              </w:rPr>
              <w:t xml:space="preserve">Zone Exit - A </w:t>
            </w:r>
            <w:r w:rsidRPr="00FB48CA">
              <w:rPr>
                <w:rFonts w:eastAsia="Malgun Gothic" w:hint="eastAsia"/>
                <w:bCs/>
                <w:lang w:eastAsia="ko-KR"/>
              </w:rPr>
              <w:t xml:space="preserve">specific </w:t>
            </w:r>
            <w:r w:rsidRPr="002219FA">
              <w:rPr>
                <w:bCs/>
              </w:rPr>
              <w:t>mobile device handed over to an attachment point out of a zone from one that was inside the zone. This event SHALL include a mobile identity of the device, a timestamp and prior attachment point ID</w:t>
            </w:r>
          </w:p>
          <w:p w:rsidR="00B03FF8" w:rsidRPr="00CF2C7A" w:rsidRDefault="00B03FF8" w:rsidP="00B03FF8">
            <w:pPr>
              <w:pStyle w:val="TableRow"/>
              <w:numPr>
                <w:ilvl w:val="0"/>
                <w:numId w:val="19"/>
              </w:numPr>
              <w:rPr>
                <w:rFonts w:eastAsia="Malgun Gothic" w:hint="eastAsia"/>
                <w:bCs/>
                <w:lang w:eastAsia="ko-KR"/>
              </w:rPr>
            </w:pPr>
            <w:r w:rsidRPr="002219FA">
              <w:rPr>
                <w:bCs/>
              </w:rPr>
              <w:t xml:space="preserve">Zone Transfer - A </w:t>
            </w:r>
            <w:r w:rsidRPr="00FB48CA">
              <w:rPr>
                <w:rFonts w:eastAsia="Malgun Gothic" w:hint="eastAsia"/>
                <w:bCs/>
                <w:lang w:eastAsia="ko-KR"/>
              </w:rPr>
              <w:t xml:space="preserve">specific </w:t>
            </w:r>
            <w:r w:rsidRPr="002219FA">
              <w:rPr>
                <w:bCs/>
              </w:rPr>
              <w:t>mobile device moved between attachment points within a zone. This event SHALL include a mobile identity of the device, a timestamp and attachment point ID's of the current and previous attachment point</w:t>
            </w:r>
          </w:p>
          <w:p w:rsidR="00B03FF8" w:rsidRPr="00CF0F6E" w:rsidRDefault="00B03FF8" w:rsidP="00B03FF8">
            <w:pPr>
              <w:pStyle w:val="TableRow"/>
              <w:rPr>
                <w:bCs/>
              </w:rPr>
            </w:pPr>
            <w:r>
              <w:rPr>
                <w:bCs/>
              </w:rPr>
              <w:t xml:space="preserve">If the </w:t>
            </w:r>
            <w:r w:rsidRPr="00A718B9">
              <w:rPr>
                <w:bCs/>
              </w:rPr>
              <w:t xml:space="preserve">Initiate Subscription to </w:t>
            </w:r>
            <w:r w:rsidRPr="001E7C11">
              <w:rPr>
                <w:rFonts w:eastAsia="Malgun Gothic" w:hint="eastAsia"/>
                <w:bCs/>
                <w:lang w:eastAsia="ko-KR"/>
              </w:rPr>
              <w:t>Specific User</w:t>
            </w:r>
            <w:r w:rsidRPr="00A436FB">
              <w:rPr>
                <w:bCs/>
              </w:rPr>
              <w:t xml:space="preserve"> Status Notifications</w:t>
            </w:r>
            <w:r w:rsidRPr="00A718B9">
              <w:rPr>
                <w:bCs/>
              </w:rPr>
              <w:t xml:space="preserve"> operation</w:t>
            </w:r>
            <w:r>
              <w:rPr>
                <w:bCs/>
              </w:rPr>
              <w:t xml:space="preserve"> included reportable events then only those events which have been requested shall be reported</w:t>
            </w:r>
            <w:r w:rsidRPr="001E763F">
              <w:rPr>
                <w:rFonts w:eastAsia="Malgun Gothic" w:hint="eastAsia"/>
                <w:bCs/>
                <w:lang w:eastAsia="ko-KR"/>
              </w:rPr>
              <w:t>.</w:t>
            </w:r>
          </w:p>
        </w:tc>
        <w:tc>
          <w:tcPr>
            <w:tcW w:w="1152" w:type="dxa"/>
          </w:tcPr>
          <w:p w:rsidR="00B03FF8" w:rsidRPr="00CF0F6E" w:rsidRDefault="00F06021" w:rsidP="00CB5CE1">
            <w:pPr>
              <w:pStyle w:val="TableRow"/>
              <w:jc w:val="center"/>
              <w:rPr>
                <w:b/>
                <w:bCs/>
              </w:rPr>
            </w:pPr>
            <w:r w:rsidRPr="004D4268">
              <w:t>REST_NetAPI_</w:t>
            </w:r>
            <w:r w:rsidRPr="00D635D0">
              <w:rPr>
                <w:rFonts w:eastAsia="Malgun Gothic" w:hint="eastAsia"/>
                <w:color w:val="000000"/>
                <w:lang w:eastAsia="ko-KR"/>
              </w:rPr>
              <w:t>ZonalPresence</w:t>
            </w:r>
            <w:r>
              <w:rPr>
                <w:color w:val="000000"/>
              </w:rPr>
              <w:t>-</w:t>
            </w:r>
            <w:r w:rsidRPr="004D4268">
              <w:t>V1.0</w:t>
            </w:r>
          </w:p>
        </w:tc>
      </w:tr>
      <w:tr w:rsidR="00B03FF8" w:rsidRPr="00CF0F6E" w:rsidTr="00936E0A">
        <w:tblPrEx>
          <w:tblCellMar>
            <w:top w:w="0" w:type="dxa"/>
            <w:bottom w:w="0" w:type="dxa"/>
          </w:tblCellMar>
        </w:tblPrEx>
        <w:trPr>
          <w:cantSplit/>
          <w:jc w:val="center"/>
        </w:trPr>
        <w:tc>
          <w:tcPr>
            <w:tcW w:w="1557" w:type="dxa"/>
          </w:tcPr>
          <w:p w:rsidR="00B03FF8" w:rsidRPr="00634561" w:rsidRDefault="00052E69" w:rsidP="00634561">
            <w:pPr>
              <w:pStyle w:val="TableRow"/>
            </w:pPr>
            <w:r w:rsidRPr="00052E69">
              <w:rPr>
                <w:rFonts w:eastAsia="Malgun Gothic" w:hint="eastAsia"/>
                <w:bCs/>
                <w:lang w:eastAsia="ko-KR"/>
              </w:rPr>
              <w:t>HLF</w:t>
            </w:r>
            <w:r w:rsidR="00B03FF8" w:rsidRPr="00CB5CE1">
              <w:rPr>
                <w:bCs/>
              </w:rPr>
              <w:t>-ZP-011</w:t>
            </w:r>
          </w:p>
        </w:tc>
        <w:tc>
          <w:tcPr>
            <w:tcW w:w="7082" w:type="dxa"/>
          </w:tcPr>
          <w:p w:rsidR="00B03FF8" w:rsidRPr="00CF0F6E" w:rsidRDefault="00B03FF8" w:rsidP="00B03FF8">
            <w:pPr>
              <w:pStyle w:val="TableRow"/>
            </w:pPr>
            <w:r w:rsidRPr="00CF0F6E">
              <w:rPr>
                <w:bCs/>
              </w:rPr>
              <w:t>The Query List of Zones operation SHALL return a list of zone</w:t>
            </w:r>
            <w:r w:rsidR="0044184A" w:rsidRPr="003A6DF4">
              <w:rPr>
                <w:rFonts w:eastAsia="Malgun Gothic" w:hint="eastAsia"/>
                <w:bCs/>
                <w:lang w:eastAsia="ko-KR"/>
              </w:rPr>
              <w:t xml:space="preserve"> information</w:t>
            </w:r>
            <w:r w:rsidRPr="00CF0F6E">
              <w:rPr>
                <w:bCs/>
              </w:rPr>
              <w:t xml:space="preserve"> visible to the authorized application</w:t>
            </w:r>
            <w:r w:rsidR="00397EF0">
              <w:rPr>
                <w:rFonts w:eastAsia="Malgun Gothic" w:hint="eastAsia"/>
                <w:bCs/>
                <w:lang w:eastAsia="ko-KR"/>
              </w:rPr>
              <w:t xml:space="preserve"> </w:t>
            </w:r>
            <w:r w:rsidR="00CE3222">
              <w:rPr>
                <w:rFonts w:eastAsia="Malgun Gothic" w:hint="eastAsia"/>
                <w:bCs/>
                <w:lang w:eastAsia="ko-KR"/>
              </w:rPr>
              <w:t>(</w:t>
            </w:r>
            <w:r w:rsidR="00397EF0">
              <w:rPr>
                <w:rFonts w:eastAsia="Malgun Gothic" w:hint="eastAsia"/>
                <w:bCs/>
                <w:lang w:eastAsia="ko-KR"/>
              </w:rPr>
              <w:t xml:space="preserve">e.g. </w:t>
            </w:r>
            <w:r w:rsidR="001E3516" w:rsidRPr="001E3516">
              <w:rPr>
                <w:rFonts w:eastAsia="Malgun Gothic"/>
                <w:bCs/>
                <w:lang w:eastAsia="ko-KR"/>
              </w:rPr>
              <w:t>zone</w:t>
            </w:r>
            <w:r w:rsidR="001E3516">
              <w:rPr>
                <w:rFonts w:eastAsia="Malgun Gothic" w:hint="eastAsia"/>
                <w:bCs/>
                <w:lang w:eastAsia="ko-KR"/>
              </w:rPr>
              <w:t xml:space="preserve"> </w:t>
            </w:r>
            <w:r w:rsidR="001E3516" w:rsidRPr="001E3516">
              <w:rPr>
                <w:rFonts w:eastAsia="Malgun Gothic"/>
                <w:bCs/>
                <w:lang w:eastAsia="ko-KR"/>
              </w:rPr>
              <w:t>Id, number</w:t>
            </w:r>
            <w:r w:rsidR="001E3516">
              <w:rPr>
                <w:rFonts w:eastAsia="Malgun Gothic" w:hint="eastAsia"/>
                <w:bCs/>
                <w:lang w:eastAsia="ko-KR"/>
              </w:rPr>
              <w:t xml:space="preserve"> o</w:t>
            </w:r>
            <w:r w:rsidR="001E3516" w:rsidRPr="001E3516">
              <w:rPr>
                <w:rFonts w:eastAsia="Malgun Gothic"/>
                <w:bCs/>
                <w:lang w:eastAsia="ko-KR"/>
              </w:rPr>
              <w:t>f</w:t>
            </w:r>
            <w:r w:rsidR="001E3516">
              <w:rPr>
                <w:rFonts w:eastAsia="Malgun Gothic" w:hint="eastAsia"/>
                <w:bCs/>
                <w:lang w:eastAsia="ko-KR"/>
              </w:rPr>
              <w:t xml:space="preserve"> </w:t>
            </w:r>
            <w:r w:rsidR="001E3516" w:rsidRPr="002219FA">
              <w:rPr>
                <w:bCs/>
              </w:rPr>
              <w:t xml:space="preserve">attachment </w:t>
            </w:r>
            <w:r w:rsidR="001E3516" w:rsidRPr="003A6DF4">
              <w:rPr>
                <w:rFonts w:eastAsia="Malgun Gothic" w:hint="eastAsia"/>
                <w:bCs/>
                <w:lang w:eastAsia="ko-KR"/>
              </w:rPr>
              <w:t>p</w:t>
            </w:r>
            <w:r w:rsidR="001E3516" w:rsidRPr="001E3516">
              <w:rPr>
                <w:rFonts w:eastAsia="Malgun Gothic"/>
                <w:bCs/>
                <w:lang w:eastAsia="ko-KR"/>
              </w:rPr>
              <w:t>oints, number</w:t>
            </w:r>
            <w:r w:rsidR="001E3516">
              <w:rPr>
                <w:rFonts w:eastAsia="Malgun Gothic" w:hint="eastAsia"/>
                <w:bCs/>
                <w:lang w:eastAsia="ko-KR"/>
              </w:rPr>
              <w:t xml:space="preserve"> o</w:t>
            </w:r>
            <w:r w:rsidR="001E3516" w:rsidRPr="001E3516">
              <w:rPr>
                <w:rFonts w:eastAsia="Malgun Gothic"/>
                <w:bCs/>
                <w:lang w:eastAsia="ko-KR"/>
              </w:rPr>
              <w:t>f</w:t>
            </w:r>
            <w:r w:rsidR="001E3516">
              <w:rPr>
                <w:rFonts w:eastAsia="Malgun Gothic" w:hint="eastAsia"/>
                <w:bCs/>
                <w:lang w:eastAsia="ko-KR"/>
              </w:rPr>
              <w:t xml:space="preserve"> u</w:t>
            </w:r>
            <w:r w:rsidR="001E3516" w:rsidRPr="001E3516">
              <w:rPr>
                <w:rFonts w:eastAsia="Malgun Gothic"/>
                <w:bCs/>
                <w:lang w:eastAsia="ko-KR"/>
              </w:rPr>
              <w:t>nserviceable</w:t>
            </w:r>
            <w:r w:rsidR="001E3516">
              <w:rPr>
                <w:rFonts w:eastAsia="Malgun Gothic" w:hint="eastAsia"/>
                <w:bCs/>
                <w:lang w:eastAsia="ko-KR"/>
              </w:rPr>
              <w:t xml:space="preserve"> </w:t>
            </w:r>
            <w:r w:rsidR="001E3516" w:rsidRPr="002219FA">
              <w:rPr>
                <w:bCs/>
              </w:rPr>
              <w:t>attachment</w:t>
            </w:r>
            <w:r w:rsidR="001E3516">
              <w:rPr>
                <w:rFonts w:eastAsia="Malgun Gothic" w:hint="eastAsia"/>
                <w:bCs/>
                <w:lang w:eastAsia="ko-KR"/>
              </w:rPr>
              <w:t xml:space="preserve"> p</w:t>
            </w:r>
            <w:r w:rsidR="001E3516" w:rsidRPr="001E3516">
              <w:rPr>
                <w:rFonts w:eastAsia="Malgun Gothic"/>
                <w:bCs/>
                <w:lang w:eastAsia="ko-KR"/>
              </w:rPr>
              <w:t xml:space="preserve">oints, </w:t>
            </w:r>
            <w:proofErr w:type="gramStart"/>
            <w:r w:rsidR="001E3516" w:rsidRPr="001E3516">
              <w:rPr>
                <w:rFonts w:eastAsia="Malgun Gothic"/>
                <w:bCs/>
                <w:lang w:eastAsia="ko-KR"/>
              </w:rPr>
              <w:t>number</w:t>
            </w:r>
            <w:proofErr w:type="gramEnd"/>
            <w:r w:rsidR="001E3516">
              <w:rPr>
                <w:rFonts w:eastAsia="Malgun Gothic" w:hint="eastAsia"/>
                <w:bCs/>
                <w:lang w:eastAsia="ko-KR"/>
              </w:rPr>
              <w:t xml:space="preserve"> o</w:t>
            </w:r>
            <w:r w:rsidR="001E3516" w:rsidRPr="001E3516">
              <w:rPr>
                <w:rFonts w:eastAsia="Malgun Gothic"/>
                <w:bCs/>
                <w:lang w:eastAsia="ko-KR"/>
              </w:rPr>
              <w:t>f</w:t>
            </w:r>
            <w:r w:rsidR="001E3516">
              <w:rPr>
                <w:rFonts w:eastAsia="Malgun Gothic" w:hint="eastAsia"/>
                <w:bCs/>
                <w:lang w:eastAsia="ko-KR"/>
              </w:rPr>
              <w:t xml:space="preserve"> u</w:t>
            </w:r>
            <w:r w:rsidR="001E3516" w:rsidRPr="001E3516">
              <w:rPr>
                <w:rFonts w:eastAsia="Malgun Gothic"/>
                <w:bCs/>
                <w:lang w:eastAsia="ko-KR"/>
              </w:rPr>
              <w:t>sers</w:t>
            </w:r>
            <w:r w:rsidR="00CE3222">
              <w:rPr>
                <w:rFonts w:eastAsia="Malgun Gothic" w:hint="eastAsia"/>
                <w:bCs/>
                <w:lang w:eastAsia="ko-KR"/>
              </w:rPr>
              <w:t>)</w:t>
            </w:r>
            <w:r w:rsidR="001E3516">
              <w:rPr>
                <w:rFonts w:eastAsia="Malgun Gothic" w:hint="eastAsia"/>
                <w:bCs/>
                <w:lang w:eastAsia="ko-KR"/>
              </w:rPr>
              <w:t>.</w:t>
            </w:r>
          </w:p>
        </w:tc>
        <w:tc>
          <w:tcPr>
            <w:tcW w:w="1152" w:type="dxa"/>
          </w:tcPr>
          <w:p w:rsidR="00B03FF8" w:rsidRPr="00CF0F6E" w:rsidRDefault="00F06021" w:rsidP="00CB5CE1">
            <w:pPr>
              <w:pStyle w:val="TableRow"/>
              <w:jc w:val="center"/>
            </w:pPr>
            <w:r w:rsidRPr="004D4268">
              <w:t>REST_NetAPI_</w:t>
            </w:r>
            <w:r w:rsidRPr="00D635D0">
              <w:rPr>
                <w:rFonts w:eastAsia="Malgun Gothic" w:hint="eastAsia"/>
                <w:color w:val="000000"/>
                <w:lang w:eastAsia="ko-KR"/>
              </w:rPr>
              <w:t>ZonalPresence</w:t>
            </w:r>
            <w:r>
              <w:rPr>
                <w:color w:val="000000"/>
              </w:rPr>
              <w:t>-</w:t>
            </w:r>
            <w:r w:rsidRPr="004D4268">
              <w:t>V1.0</w:t>
            </w:r>
          </w:p>
        </w:tc>
      </w:tr>
      <w:tr w:rsidR="00B03FF8" w:rsidRPr="00CF0F6E" w:rsidTr="00936E0A">
        <w:tblPrEx>
          <w:tblCellMar>
            <w:top w:w="0" w:type="dxa"/>
            <w:bottom w:w="0" w:type="dxa"/>
          </w:tblCellMar>
        </w:tblPrEx>
        <w:trPr>
          <w:cantSplit/>
          <w:jc w:val="center"/>
        </w:trPr>
        <w:tc>
          <w:tcPr>
            <w:tcW w:w="1557" w:type="dxa"/>
          </w:tcPr>
          <w:p w:rsidR="00B03FF8" w:rsidRPr="00634561" w:rsidRDefault="00052E69" w:rsidP="00634561">
            <w:pPr>
              <w:pStyle w:val="TableRow"/>
            </w:pPr>
            <w:r w:rsidRPr="00052E69">
              <w:rPr>
                <w:rFonts w:eastAsia="Malgun Gothic" w:hint="eastAsia"/>
                <w:bCs/>
                <w:lang w:eastAsia="ko-KR"/>
              </w:rPr>
              <w:t>HLF</w:t>
            </w:r>
            <w:r w:rsidR="00B03FF8" w:rsidRPr="00CB5CE1">
              <w:rPr>
                <w:bCs/>
              </w:rPr>
              <w:t>-ZP-012</w:t>
            </w:r>
          </w:p>
        </w:tc>
        <w:tc>
          <w:tcPr>
            <w:tcW w:w="7082" w:type="dxa"/>
          </w:tcPr>
          <w:p w:rsidR="00B03FF8" w:rsidRPr="00CF0F6E" w:rsidRDefault="007B305F" w:rsidP="00B03FF8">
            <w:pPr>
              <w:pStyle w:val="TableRow"/>
              <w:rPr>
                <w:bCs/>
              </w:rPr>
            </w:pPr>
            <w:r w:rsidRPr="003A6DF4">
              <w:rPr>
                <w:rFonts w:eastAsia="Malgun Gothic" w:hint="eastAsia"/>
                <w:bCs/>
                <w:lang w:eastAsia="ko-KR"/>
              </w:rPr>
              <w:t>T</w:t>
            </w:r>
            <w:r w:rsidR="00B03FF8" w:rsidRPr="00CF0F6E">
              <w:rPr>
                <w:bCs/>
              </w:rPr>
              <w:t xml:space="preserve">he </w:t>
            </w:r>
            <w:r w:rsidR="00B03FF8" w:rsidRPr="00147C37">
              <w:rPr>
                <w:bCs/>
              </w:rPr>
              <w:t xml:space="preserve">Query </w:t>
            </w:r>
            <w:r w:rsidR="00B03FF8" w:rsidRPr="00674AFB">
              <w:rPr>
                <w:rFonts w:eastAsia="Malgun Gothic" w:hint="eastAsia"/>
                <w:bCs/>
                <w:lang w:eastAsia="ko-KR"/>
              </w:rPr>
              <w:t>S</w:t>
            </w:r>
            <w:r w:rsidR="00B03FF8" w:rsidRPr="00147C37">
              <w:rPr>
                <w:bCs/>
              </w:rPr>
              <w:t xml:space="preserve">tatus of </w:t>
            </w:r>
            <w:r w:rsidR="00B03FF8" w:rsidRPr="00674AFB">
              <w:rPr>
                <w:rFonts w:eastAsia="Malgun Gothic" w:hint="eastAsia"/>
                <w:bCs/>
                <w:lang w:eastAsia="ko-KR"/>
              </w:rPr>
              <w:t>Z</w:t>
            </w:r>
            <w:r w:rsidR="00B03FF8" w:rsidRPr="00147C37">
              <w:rPr>
                <w:bCs/>
              </w:rPr>
              <w:t>one</w:t>
            </w:r>
            <w:r w:rsidR="00B03FF8" w:rsidRPr="00CF0F6E">
              <w:rPr>
                <w:bCs/>
              </w:rPr>
              <w:t xml:space="preserve"> operation SHALL </w:t>
            </w:r>
            <w:r w:rsidR="00B03FF8" w:rsidRPr="00F06918">
              <w:rPr>
                <w:rFonts w:eastAsia="Malgun Gothic" w:hint="eastAsia"/>
                <w:bCs/>
                <w:lang w:eastAsia="ko-KR"/>
              </w:rPr>
              <w:t xml:space="preserve">return a </w:t>
            </w:r>
            <w:r w:rsidR="00455799">
              <w:rPr>
                <w:rFonts w:eastAsia="Malgun Gothic" w:hint="eastAsia"/>
                <w:bCs/>
                <w:lang w:eastAsia="ko-KR"/>
              </w:rPr>
              <w:t>zone information</w:t>
            </w:r>
            <w:r w:rsidR="00B03FF8" w:rsidRPr="00F06918">
              <w:rPr>
                <w:rFonts w:eastAsia="Malgun Gothic" w:hint="eastAsia"/>
                <w:bCs/>
                <w:lang w:eastAsia="ko-KR"/>
              </w:rPr>
              <w:t xml:space="preserve"> of the </w:t>
            </w:r>
            <w:r w:rsidR="00B03FF8" w:rsidRPr="00CF0F6E">
              <w:rPr>
                <w:bCs/>
              </w:rPr>
              <w:t>following parameters</w:t>
            </w:r>
            <w:r w:rsidR="00B03FF8" w:rsidRPr="00B3362A">
              <w:rPr>
                <w:rFonts w:eastAsia="Malgun Gothic" w:hint="eastAsia"/>
                <w:bCs/>
                <w:lang w:eastAsia="ko-KR"/>
              </w:rPr>
              <w:t>:</w:t>
            </w:r>
            <w:r w:rsidR="00B03FF8" w:rsidRPr="00CF0F6E">
              <w:rPr>
                <w:bCs/>
              </w:rPr>
              <w:t>:</w:t>
            </w:r>
          </w:p>
          <w:p w:rsidR="00B03FF8" w:rsidRPr="00CF0F6E" w:rsidRDefault="00B03FF8" w:rsidP="00B03FF8">
            <w:pPr>
              <w:pStyle w:val="TableRow"/>
              <w:numPr>
                <w:ilvl w:val="0"/>
                <w:numId w:val="20"/>
              </w:numPr>
              <w:rPr>
                <w:bCs/>
              </w:rPr>
            </w:pPr>
            <w:r w:rsidRPr="00CF0F6E">
              <w:rPr>
                <w:bCs/>
              </w:rPr>
              <w:t>Zone ID</w:t>
            </w:r>
          </w:p>
          <w:p w:rsidR="00455799" w:rsidRPr="00CB5CE1" w:rsidRDefault="00455799" w:rsidP="00952DEE">
            <w:pPr>
              <w:pStyle w:val="TableRow"/>
              <w:numPr>
                <w:ilvl w:val="0"/>
                <w:numId w:val="20"/>
              </w:numPr>
              <w:rPr>
                <w:rFonts w:hint="eastAsia"/>
                <w:bCs/>
              </w:rPr>
            </w:pPr>
            <w:r>
              <w:rPr>
                <w:rFonts w:eastAsia="Malgun Gothic" w:hint="eastAsia"/>
                <w:bCs/>
                <w:lang w:eastAsia="ko-KR"/>
              </w:rPr>
              <w:t>N</w:t>
            </w:r>
            <w:r w:rsidRPr="001E3516">
              <w:rPr>
                <w:rFonts w:eastAsia="Malgun Gothic"/>
                <w:bCs/>
                <w:lang w:eastAsia="ko-KR"/>
              </w:rPr>
              <w:t>umber</w:t>
            </w:r>
            <w:r>
              <w:rPr>
                <w:rFonts w:eastAsia="Malgun Gothic" w:hint="eastAsia"/>
                <w:bCs/>
                <w:lang w:eastAsia="ko-KR"/>
              </w:rPr>
              <w:t xml:space="preserve"> o</w:t>
            </w:r>
            <w:r w:rsidRPr="001E3516">
              <w:rPr>
                <w:rFonts w:eastAsia="Malgun Gothic"/>
                <w:bCs/>
                <w:lang w:eastAsia="ko-KR"/>
              </w:rPr>
              <w:t>f</w:t>
            </w:r>
            <w:r>
              <w:rPr>
                <w:rFonts w:eastAsia="Malgun Gothic" w:hint="eastAsia"/>
                <w:bCs/>
                <w:lang w:eastAsia="ko-KR"/>
              </w:rPr>
              <w:t xml:space="preserve"> </w:t>
            </w:r>
            <w:r w:rsidRPr="002219FA">
              <w:rPr>
                <w:bCs/>
              </w:rPr>
              <w:t xml:space="preserve">attachment </w:t>
            </w:r>
            <w:r w:rsidRPr="00455799">
              <w:rPr>
                <w:rFonts w:eastAsia="Malgun Gothic" w:hint="eastAsia"/>
                <w:bCs/>
                <w:lang w:eastAsia="ko-KR"/>
              </w:rPr>
              <w:t>p</w:t>
            </w:r>
            <w:r w:rsidRPr="001E3516">
              <w:rPr>
                <w:rFonts w:eastAsia="Malgun Gothic"/>
                <w:bCs/>
                <w:lang w:eastAsia="ko-KR"/>
              </w:rPr>
              <w:t>oints</w:t>
            </w:r>
            <w:r w:rsidR="00952DEE">
              <w:rPr>
                <w:rFonts w:eastAsia="Malgun Gothic" w:hint="eastAsia"/>
                <w:bCs/>
                <w:lang w:eastAsia="ko-KR"/>
              </w:rPr>
              <w:t xml:space="preserve"> - n</w:t>
            </w:r>
            <w:r w:rsidR="00952DEE" w:rsidRPr="00952DEE">
              <w:rPr>
                <w:rFonts w:eastAsia="Malgun Gothic"/>
                <w:bCs/>
                <w:lang w:eastAsia="ko-KR"/>
              </w:rPr>
              <w:t xml:space="preserve">umber of </w:t>
            </w:r>
            <w:r w:rsidR="00952DEE" w:rsidRPr="002219FA">
              <w:rPr>
                <w:bCs/>
              </w:rPr>
              <w:t>attachment</w:t>
            </w:r>
            <w:r w:rsidR="00952DEE" w:rsidRPr="00952DEE">
              <w:rPr>
                <w:rFonts w:eastAsia="Malgun Gothic"/>
                <w:bCs/>
                <w:lang w:eastAsia="ko-KR"/>
              </w:rPr>
              <w:t xml:space="preserve"> points within the zone</w:t>
            </w:r>
          </w:p>
          <w:p w:rsidR="00455799" w:rsidRPr="00CB5CE1" w:rsidRDefault="00455799" w:rsidP="00952DEE">
            <w:pPr>
              <w:pStyle w:val="TableRow"/>
              <w:numPr>
                <w:ilvl w:val="0"/>
                <w:numId w:val="20"/>
              </w:numPr>
              <w:rPr>
                <w:rFonts w:hint="eastAsia"/>
                <w:bCs/>
              </w:rPr>
            </w:pPr>
            <w:r>
              <w:rPr>
                <w:rFonts w:eastAsia="Malgun Gothic" w:hint="eastAsia"/>
                <w:bCs/>
                <w:lang w:eastAsia="ko-KR"/>
              </w:rPr>
              <w:t>N</w:t>
            </w:r>
            <w:r w:rsidRPr="001E3516">
              <w:rPr>
                <w:rFonts w:eastAsia="Malgun Gothic"/>
                <w:bCs/>
                <w:lang w:eastAsia="ko-KR"/>
              </w:rPr>
              <w:t>umber</w:t>
            </w:r>
            <w:r>
              <w:rPr>
                <w:rFonts w:eastAsia="Malgun Gothic" w:hint="eastAsia"/>
                <w:bCs/>
                <w:lang w:eastAsia="ko-KR"/>
              </w:rPr>
              <w:t xml:space="preserve"> o</w:t>
            </w:r>
            <w:r w:rsidRPr="001E3516">
              <w:rPr>
                <w:rFonts w:eastAsia="Malgun Gothic"/>
                <w:bCs/>
                <w:lang w:eastAsia="ko-KR"/>
              </w:rPr>
              <w:t>f</w:t>
            </w:r>
            <w:r>
              <w:rPr>
                <w:rFonts w:eastAsia="Malgun Gothic" w:hint="eastAsia"/>
                <w:bCs/>
                <w:lang w:eastAsia="ko-KR"/>
              </w:rPr>
              <w:t xml:space="preserve"> u</w:t>
            </w:r>
            <w:r w:rsidRPr="001E3516">
              <w:rPr>
                <w:rFonts w:eastAsia="Malgun Gothic"/>
                <w:bCs/>
                <w:lang w:eastAsia="ko-KR"/>
              </w:rPr>
              <w:t>nserviceable</w:t>
            </w:r>
            <w:r>
              <w:rPr>
                <w:rFonts w:eastAsia="Malgun Gothic" w:hint="eastAsia"/>
                <w:bCs/>
                <w:lang w:eastAsia="ko-KR"/>
              </w:rPr>
              <w:t xml:space="preserve"> </w:t>
            </w:r>
            <w:r w:rsidRPr="002219FA">
              <w:rPr>
                <w:bCs/>
              </w:rPr>
              <w:t>attachment</w:t>
            </w:r>
            <w:r>
              <w:rPr>
                <w:rFonts w:eastAsia="Malgun Gothic" w:hint="eastAsia"/>
                <w:bCs/>
                <w:lang w:eastAsia="ko-KR"/>
              </w:rPr>
              <w:t xml:space="preserve"> p</w:t>
            </w:r>
            <w:r w:rsidRPr="001E3516">
              <w:rPr>
                <w:rFonts w:eastAsia="Malgun Gothic"/>
                <w:bCs/>
                <w:lang w:eastAsia="ko-KR"/>
              </w:rPr>
              <w:t>oints</w:t>
            </w:r>
            <w:r w:rsidR="00952DEE">
              <w:rPr>
                <w:rFonts w:eastAsia="Malgun Gothic" w:hint="eastAsia"/>
                <w:bCs/>
                <w:lang w:eastAsia="ko-KR"/>
              </w:rPr>
              <w:t xml:space="preserve"> - n</w:t>
            </w:r>
            <w:r w:rsidR="00952DEE" w:rsidRPr="00952DEE">
              <w:rPr>
                <w:rFonts w:eastAsia="Malgun Gothic"/>
                <w:bCs/>
                <w:lang w:eastAsia="ko-KR"/>
              </w:rPr>
              <w:t xml:space="preserve">umber of inoperable </w:t>
            </w:r>
            <w:r w:rsidR="00C76D22" w:rsidRPr="002219FA">
              <w:rPr>
                <w:bCs/>
              </w:rPr>
              <w:t>attachment</w:t>
            </w:r>
            <w:r w:rsidR="00C76D22" w:rsidRPr="003A6DF4">
              <w:rPr>
                <w:rFonts w:eastAsia="Malgun Gothic" w:hint="eastAsia"/>
                <w:bCs/>
                <w:lang w:eastAsia="ko-KR"/>
              </w:rPr>
              <w:t xml:space="preserve"> </w:t>
            </w:r>
            <w:r w:rsidR="00952DEE" w:rsidRPr="00952DEE">
              <w:rPr>
                <w:rFonts w:eastAsia="Malgun Gothic"/>
                <w:bCs/>
                <w:lang w:eastAsia="ko-KR"/>
              </w:rPr>
              <w:t>points within the zone</w:t>
            </w:r>
          </w:p>
          <w:p w:rsidR="00B03FF8" w:rsidRPr="00CF0F6E" w:rsidRDefault="00455799" w:rsidP="00C57EAE">
            <w:pPr>
              <w:pStyle w:val="TableRow"/>
              <w:numPr>
                <w:ilvl w:val="0"/>
                <w:numId w:val="20"/>
              </w:numPr>
            </w:pPr>
            <w:r w:rsidRPr="00CB5CE1">
              <w:rPr>
                <w:rFonts w:eastAsia="Malgun Gothic" w:hint="eastAsia"/>
                <w:bCs/>
                <w:lang w:eastAsia="ko-KR"/>
              </w:rPr>
              <w:t>N</w:t>
            </w:r>
            <w:r w:rsidRPr="00CB5CE1">
              <w:rPr>
                <w:rFonts w:eastAsia="Malgun Gothic"/>
                <w:bCs/>
                <w:lang w:eastAsia="ko-KR"/>
              </w:rPr>
              <w:t>umber</w:t>
            </w:r>
            <w:r w:rsidRPr="00CB5CE1">
              <w:rPr>
                <w:rFonts w:eastAsia="Malgun Gothic" w:hint="eastAsia"/>
                <w:bCs/>
                <w:lang w:eastAsia="ko-KR"/>
              </w:rPr>
              <w:t xml:space="preserve"> o</w:t>
            </w:r>
            <w:r w:rsidRPr="00CB5CE1">
              <w:rPr>
                <w:rFonts w:eastAsia="Malgun Gothic"/>
                <w:bCs/>
                <w:lang w:eastAsia="ko-KR"/>
              </w:rPr>
              <w:t>f</w:t>
            </w:r>
            <w:r w:rsidRPr="00CB5CE1">
              <w:rPr>
                <w:rFonts w:eastAsia="Malgun Gothic" w:hint="eastAsia"/>
                <w:bCs/>
                <w:lang w:eastAsia="ko-KR"/>
              </w:rPr>
              <w:t xml:space="preserve"> u</w:t>
            </w:r>
            <w:r w:rsidRPr="00CB5CE1">
              <w:rPr>
                <w:rFonts w:eastAsia="Malgun Gothic"/>
                <w:bCs/>
                <w:lang w:eastAsia="ko-KR"/>
              </w:rPr>
              <w:t>sers</w:t>
            </w:r>
            <w:r w:rsidR="00952DEE">
              <w:rPr>
                <w:rFonts w:eastAsia="Malgun Gothic" w:hint="eastAsia"/>
                <w:bCs/>
                <w:lang w:eastAsia="ko-KR"/>
              </w:rPr>
              <w:t xml:space="preserve"> - n</w:t>
            </w:r>
            <w:r w:rsidR="00952DEE" w:rsidRPr="00952DEE">
              <w:rPr>
                <w:rFonts w:eastAsia="Malgun Gothic"/>
                <w:bCs/>
                <w:lang w:eastAsia="ko-KR"/>
              </w:rPr>
              <w:t>umber of users currently on the zone</w:t>
            </w:r>
          </w:p>
        </w:tc>
        <w:tc>
          <w:tcPr>
            <w:tcW w:w="1152" w:type="dxa"/>
          </w:tcPr>
          <w:p w:rsidR="00B03FF8" w:rsidRPr="00CF0F6E" w:rsidRDefault="00F06021" w:rsidP="00CB5CE1">
            <w:pPr>
              <w:pStyle w:val="TableRow"/>
              <w:jc w:val="center"/>
            </w:pPr>
            <w:r w:rsidRPr="004D4268">
              <w:t>REST_NetAPI_</w:t>
            </w:r>
            <w:r w:rsidRPr="00D635D0">
              <w:rPr>
                <w:rFonts w:eastAsia="Malgun Gothic" w:hint="eastAsia"/>
                <w:color w:val="000000"/>
                <w:lang w:eastAsia="ko-KR"/>
              </w:rPr>
              <w:t>ZonalPresence</w:t>
            </w:r>
            <w:r>
              <w:rPr>
                <w:color w:val="000000"/>
              </w:rPr>
              <w:t>-</w:t>
            </w:r>
            <w:r w:rsidRPr="004D4268">
              <w:t>V1.0</w:t>
            </w:r>
          </w:p>
        </w:tc>
      </w:tr>
      <w:tr w:rsidR="00B03FF8" w:rsidRPr="00CF0F6E" w:rsidTr="00936E0A">
        <w:tblPrEx>
          <w:tblCellMar>
            <w:top w:w="0" w:type="dxa"/>
            <w:bottom w:w="0" w:type="dxa"/>
          </w:tblCellMar>
        </w:tblPrEx>
        <w:trPr>
          <w:cantSplit/>
          <w:jc w:val="center"/>
        </w:trPr>
        <w:tc>
          <w:tcPr>
            <w:tcW w:w="1557" w:type="dxa"/>
          </w:tcPr>
          <w:p w:rsidR="00B03FF8" w:rsidRPr="00634561" w:rsidRDefault="00052E69" w:rsidP="00634561">
            <w:pPr>
              <w:pStyle w:val="TableRow"/>
            </w:pPr>
            <w:r w:rsidRPr="00052E69">
              <w:rPr>
                <w:rFonts w:eastAsia="Malgun Gothic" w:hint="eastAsia"/>
                <w:bCs/>
                <w:lang w:eastAsia="ko-KR"/>
              </w:rPr>
              <w:lastRenderedPageBreak/>
              <w:t>HLF</w:t>
            </w:r>
            <w:r w:rsidR="00B03FF8" w:rsidRPr="00CB5CE1">
              <w:rPr>
                <w:bCs/>
              </w:rPr>
              <w:t>-ZP-013</w:t>
            </w:r>
          </w:p>
        </w:tc>
        <w:tc>
          <w:tcPr>
            <w:tcW w:w="7082" w:type="dxa"/>
          </w:tcPr>
          <w:p w:rsidR="00B03FF8" w:rsidRPr="00CF0F6E" w:rsidRDefault="00B03FF8" w:rsidP="00B03FF8">
            <w:pPr>
              <w:pStyle w:val="TableRow"/>
              <w:rPr>
                <w:bCs/>
              </w:rPr>
            </w:pPr>
            <w:r w:rsidRPr="00CF0F6E">
              <w:rPr>
                <w:bCs/>
              </w:rPr>
              <w:t>The Query Status for Attachment Point</w:t>
            </w:r>
            <w:r>
              <w:rPr>
                <w:bCs/>
              </w:rPr>
              <w:t>(</w:t>
            </w:r>
            <w:r w:rsidRPr="00CF0F6E">
              <w:rPr>
                <w:bCs/>
              </w:rPr>
              <w:t>s</w:t>
            </w:r>
            <w:r>
              <w:rPr>
                <w:bCs/>
              </w:rPr>
              <w:t>)</w:t>
            </w:r>
            <w:r w:rsidRPr="00CF0F6E">
              <w:rPr>
                <w:bCs/>
              </w:rPr>
              <w:t xml:space="preserve"> Within Zone operation SHALL provide a means to query the </w:t>
            </w:r>
            <w:r w:rsidR="007B305F" w:rsidRPr="003A6DF4">
              <w:rPr>
                <w:rFonts w:eastAsia="Malgun Gothic" w:hint="eastAsia"/>
                <w:bCs/>
                <w:lang w:eastAsia="ko-KR"/>
              </w:rPr>
              <w:t>information</w:t>
            </w:r>
            <w:r w:rsidRPr="00CF0F6E">
              <w:rPr>
                <w:bCs/>
              </w:rPr>
              <w:t xml:space="preserve"> for all attachment points</w:t>
            </w:r>
            <w:r w:rsidR="00F64BEF" w:rsidRPr="00E65FC0">
              <w:rPr>
                <w:rFonts w:eastAsia="Malgun Gothic" w:hint="eastAsia"/>
                <w:bCs/>
                <w:lang w:eastAsia="ko-KR"/>
              </w:rPr>
              <w:t xml:space="preserve"> </w:t>
            </w:r>
            <w:r w:rsidR="00B82031" w:rsidRPr="00E65FC0">
              <w:rPr>
                <w:rFonts w:eastAsia="Malgun Gothic" w:hint="eastAsia"/>
                <w:bCs/>
                <w:lang w:eastAsia="ko-KR"/>
              </w:rPr>
              <w:t xml:space="preserve">in a zone </w:t>
            </w:r>
            <w:r w:rsidR="00F64BEF" w:rsidRPr="00E65FC0">
              <w:rPr>
                <w:rFonts w:eastAsia="Malgun Gothic" w:hint="eastAsia"/>
                <w:bCs/>
                <w:lang w:eastAsia="ko-KR"/>
              </w:rPr>
              <w:t>or</w:t>
            </w:r>
            <w:r w:rsidR="00B82031">
              <w:rPr>
                <w:rFonts w:eastAsia="Malgun Gothic" w:hint="eastAsia"/>
                <w:bCs/>
                <w:lang w:eastAsia="ko-KR"/>
              </w:rPr>
              <w:t xml:space="preserve"> all </w:t>
            </w:r>
            <w:r w:rsidR="00F64BEF" w:rsidRPr="00CF0F6E">
              <w:rPr>
                <w:bCs/>
              </w:rPr>
              <w:t>attachment points</w:t>
            </w:r>
            <w:r w:rsidR="00F64BEF" w:rsidRPr="00E65FC0">
              <w:rPr>
                <w:rFonts w:eastAsia="Malgun Gothic" w:hint="eastAsia"/>
                <w:bCs/>
                <w:lang w:eastAsia="ko-KR"/>
              </w:rPr>
              <w:t xml:space="preserve"> with </w:t>
            </w:r>
            <w:r w:rsidR="00D876A7" w:rsidRPr="00E65FC0">
              <w:rPr>
                <w:rFonts w:eastAsia="Malgun Gothic" w:hint="eastAsia"/>
                <w:bCs/>
                <w:lang w:eastAsia="ko-KR"/>
              </w:rPr>
              <w:t xml:space="preserve">same </w:t>
            </w:r>
            <w:r w:rsidR="00F64BEF" w:rsidRPr="00E65FC0">
              <w:rPr>
                <w:rFonts w:eastAsia="Malgun Gothic" w:hint="eastAsia"/>
                <w:bCs/>
                <w:lang w:eastAsia="ko-KR"/>
              </w:rPr>
              <w:t>interest realm</w:t>
            </w:r>
            <w:r w:rsidR="00B82031">
              <w:rPr>
                <w:rFonts w:eastAsia="Malgun Gothic" w:hint="eastAsia"/>
                <w:bCs/>
                <w:lang w:eastAsia="ko-KR"/>
              </w:rPr>
              <w:t xml:space="preserve"> </w:t>
            </w:r>
            <w:r w:rsidR="00B82031" w:rsidRPr="00E65FC0">
              <w:rPr>
                <w:rFonts w:eastAsia="Malgun Gothic" w:hint="eastAsia"/>
                <w:bCs/>
                <w:lang w:eastAsia="ko-KR"/>
              </w:rPr>
              <w:t>in a zone</w:t>
            </w:r>
            <w:r w:rsidR="00F64BEF" w:rsidRPr="00E65FC0">
              <w:rPr>
                <w:rFonts w:eastAsia="Malgun Gothic" w:hint="eastAsia"/>
                <w:bCs/>
                <w:lang w:eastAsia="ko-KR"/>
              </w:rPr>
              <w:t xml:space="preserve"> or an </w:t>
            </w:r>
            <w:r w:rsidR="00F64BEF" w:rsidRPr="00CF0F6E">
              <w:rPr>
                <w:bCs/>
              </w:rPr>
              <w:t>attachment point</w:t>
            </w:r>
            <w:r w:rsidR="00E90E80" w:rsidRPr="00E65FC0">
              <w:rPr>
                <w:rFonts w:eastAsia="Malgun Gothic" w:hint="eastAsia"/>
                <w:bCs/>
                <w:lang w:eastAsia="ko-KR"/>
              </w:rPr>
              <w:t xml:space="preserve"> in a zone</w:t>
            </w:r>
            <w:r w:rsidRPr="00CF0F6E">
              <w:rPr>
                <w:bCs/>
              </w:rPr>
              <w:t>.</w:t>
            </w:r>
          </w:p>
          <w:p w:rsidR="00B03FF8" w:rsidRPr="00CF0F6E" w:rsidRDefault="00B03FF8" w:rsidP="00B03FF8">
            <w:pPr>
              <w:pStyle w:val="TableRow"/>
              <w:rPr>
                <w:bCs/>
              </w:rPr>
            </w:pPr>
            <w:r w:rsidRPr="00CF0F6E">
              <w:rPr>
                <w:bCs/>
              </w:rPr>
              <w:t>Each attachment point in the result SHALL contain the following parameters:</w:t>
            </w:r>
          </w:p>
          <w:p w:rsidR="00B03FF8" w:rsidRPr="005572FE" w:rsidRDefault="00B03FF8" w:rsidP="00B03FF8">
            <w:pPr>
              <w:pStyle w:val="TableRow"/>
              <w:numPr>
                <w:ilvl w:val="0"/>
                <w:numId w:val="21"/>
              </w:numPr>
              <w:rPr>
                <w:rFonts w:hint="eastAsia"/>
                <w:bCs/>
              </w:rPr>
            </w:pPr>
            <w:r w:rsidRPr="00324704">
              <w:rPr>
                <w:rFonts w:eastAsia="Malgun Gothic" w:hint="eastAsia"/>
                <w:bCs/>
                <w:lang w:eastAsia="ko-KR"/>
              </w:rPr>
              <w:t>Zone ID</w:t>
            </w:r>
          </w:p>
          <w:p w:rsidR="00B03FF8" w:rsidRPr="005572FE" w:rsidRDefault="00B03FF8" w:rsidP="00B03FF8">
            <w:pPr>
              <w:pStyle w:val="TableRow"/>
              <w:numPr>
                <w:ilvl w:val="0"/>
                <w:numId w:val="21"/>
              </w:numPr>
              <w:rPr>
                <w:rFonts w:hint="eastAsia"/>
                <w:bCs/>
              </w:rPr>
            </w:pPr>
            <w:r w:rsidRPr="005572FE">
              <w:rPr>
                <w:rFonts w:eastAsia="Malgun Gothic" w:hint="eastAsia"/>
                <w:bCs/>
                <w:lang w:eastAsia="ko-KR"/>
              </w:rPr>
              <w:t>A</w:t>
            </w:r>
            <w:r w:rsidRPr="005572FE">
              <w:rPr>
                <w:bCs/>
              </w:rPr>
              <w:t xml:space="preserve">ttachment </w:t>
            </w:r>
            <w:r w:rsidRPr="005572FE">
              <w:rPr>
                <w:rFonts w:eastAsia="Malgun Gothic" w:hint="eastAsia"/>
                <w:bCs/>
                <w:lang w:eastAsia="ko-KR"/>
              </w:rPr>
              <w:t>p</w:t>
            </w:r>
            <w:r w:rsidRPr="005572FE">
              <w:rPr>
                <w:bCs/>
              </w:rPr>
              <w:t>oint</w:t>
            </w:r>
            <w:r w:rsidRPr="005572FE">
              <w:rPr>
                <w:rFonts w:eastAsia="Malgun Gothic" w:hint="eastAsia"/>
                <w:bCs/>
                <w:lang w:eastAsia="ko-KR"/>
              </w:rPr>
              <w:t xml:space="preserve"> ID</w:t>
            </w:r>
          </w:p>
          <w:p w:rsidR="00B03FF8" w:rsidRPr="00CF0F6E" w:rsidRDefault="00B03FF8" w:rsidP="00B03FF8">
            <w:pPr>
              <w:pStyle w:val="TableRow"/>
              <w:numPr>
                <w:ilvl w:val="0"/>
                <w:numId w:val="21"/>
              </w:numPr>
              <w:rPr>
                <w:bCs/>
              </w:rPr>
            </w:pPr>
            <w:r w:rsidRPr="00CF0F6E">
              <w:rPr>
                <w:bCs/>
              </w:rPr>
              <w:t xml:space="preserve">Location </w:t>
            </w:r>
            <w:r w:rsidRPr="006D580E">
              <w:rPr>
                <w:rFonts w:eastAsia="Malgun Gothic" w:hint="eastAsia"/>
                <w:bCs/>
                <w:lang w:eastAsia="ko-KR"/>
              </w:rPr>
              <w:t>(</w:t>
            </w:r>
            <w:proofErr w:type="spellStart"/>
            <w:r w:rsidRPr="006D580E">
              <w:rPr>
                <w:rFonts w:eastAsia="Malgun Gothic" w:hint="eastAsia"/>
                <w:bCs/>
                <w:lang w:eastAsia="ko-KR"/>
              </w:rPr>
              <w:t>lat</w:t>
            </w:r>
            <w:proofErr w:type="spellEnd"/>
            <w:r w:rsidRPr="006D580E">
              <w:rPr>
                <w:rFonts w:eastAsia="Malgun Gothic" w:hint="eastAsia"/>
                <w:bCs/>
                <w:lang w:eastAsia="ko-KR"/>
              </w:rPr>
              <w:t>/</w:t>
            </w:r>
            <w:proofErr w:type="spellStart"/>
            <w:r w:rsidRPr="006D580E">
              <w:rPr>
                <w:rFonts w:eastAsia="Malgun Gothic" w:hint="eastAsia"/>
                <w:bCs/>
                <w:lang w:eastAsia="ko-KR"/>
              </w:rPr>
              <w:t>lon</w:t>
            </w:r>
            <w:proofErr w:type="spellEnd"/>
            <w:r w:rsidRPr="006D580E">
              <w:rPr>
                <w:rFonts w:eastAsia="Malgun Gothic" w:hint="eastAsia"/>
                <w:bCs/>
                <w:lang w:eastAsia="ko-KR"/>
              </w:rPr>
              <w:t>), accuracy and altitude</w:t>
            </w:r>
          </w:p>
          <w:p w:rsidR="00B03FF8" w:rsidRPr="00CF0F6E" w:rsidRDefault="00B03FF8" w:rsidP="00B03FF8">
            <w:pPr>
              <w:pStyle w:val="TableRow"/>
              <w:numPr>
                <w:ilvl w:val="0"/>
                <w:numId w:val="21"/>
              </w:numPr>
              <w:rPr>
                <w:bCs/>
              </w:rPr>
            </w:pPr>
            <w:r w:rsidRPr="00CF0F6E">
              <w:rPr>
                <w:bCs/>
              </w:rPr>
              <w:t xml:space="preserve">Attachment point </w:t>
            </w:r>
            <w:r>
              <w:rPr>
                <w:bCs/>
              </w:rPr>
              <w:t xml:space="preserve">connection </w:t>
            </w:r>
            <w:r w:rsidRPr="00CF0F6E">
              <w:rPr>
                <w:bCs/>
              </w:rPr>
              <w:t xml:space="preserve">type that indicates </w:t>
            </w:r>
            <w:r w:rsidR="006D20DB" w:rsidRPr="003A6DF4">
              <w:rPr>
                <w:rFonts w:eastAsia="Malgun Gothic" w:hint="eastAsia"/>
                <w:bCs/>
                <w:lang w:eastAsia="ko-KR"/>
              </w:rPr>
              <w:t>(</w:t>
            </w:r>
            <w:r w:rsidRPr="00CF0F6E">
              <w:rPr>
                <w:bCs/>
              </w:rPr>
              <w:t xml:space="preserve">e.g. </w:t>
            </w:r>
            <w:proofErr w:type="spellStart"/>
            <w:r w:rsidRPr="00CF0F6E">
              <w:rPr>
                <w:bCs/>
              </w:rPr>
              <w:t>femto</w:t>
            </w:r>
            <w:proofErr w:type="spellEnd"/>
            <w:r w:rsidRPr="00CF0F6E">
              <w:rPr>
                <w:bCs/>
              </w:rPr>
              <w:t>, LTE-</w:t>
            </w:r>
            <w:proofErr w:type="spellStart"/>
            <w:r w:rsidRPr="00CF0F6E">
              <w:rPr>
                <w:bCs/>
              </w:rPr>
              <w:t>femto</w:t>
            </w:r>
            <w:proofErr w:type="spellEnd"/>
            <w:r w:rsidRPr="00CF0F6E">
              <w:rPr>
                <w:bCs/>
              </w:rPr>
              <w:t xml:space="preserve">, </w:t>
            </w:r>
            <w:proofErr w:type="spellStart"/>
            <w:r w:rsidRPr="00324704">
              <w:rPr>
                <w:rFonts w:eastAsia="Malgun Gothic" w:hint="eastAsia"/>
                <w:bCs/>
                <w:lang w:eastAsia="ko-KR"/>
              </w:rPr>
              <w:t>smallcell</w:t>
            </w:r>
            <w:proofErr w:type="spellEnd"/>
            <w:r w:rsidRPr="00324704">
              <w:rPr>
                <w:rFonts w:eastAsia="Malgun Gothic" w:hint="eastAsia"/>
                <w:bCs/>
                <w:lang w:eastAsia="ko-KR"/>
              </w:rPr>
              <w:t>, LTE-</w:t>
            </w:r>
            <w:proofErr w:type="spellStart"/>
            <w:r w:rsidRPr="00324704">
              <w:rPr>
                <w:rFonts w:eastAsia="Malgun Gothic" w:hint="eastAsia"/>
                <w:bCs/>
                <w:lang w:eastAsia="ko-KR"/>
              </w:rPr>
              <w:t>smallcell</w:t>
            </w:r>
            <w:proofErr w:type="spellEnd"/>
            <w:r>
              <w:rPr>
                <w:rFonts w:eastAsia="Malgun Gothic"/>
                <w:bCs/>
                <w:lang w:eastAsia="ko-KR"/>
              </w:rPr>
              <w:t>,</w:t>
            </w:r>
            <w:r w:rsidRPr="00CF0F6E">
              <w:rPr>
                <w:bCs/>
              </w:rPr>
              <w:t xml:space="preserve"> </w:t>
            </w:r>
            <w:proofErr w:type="spellStart"/>
            <w:r w:rsidRPr="00CF0F6E">
              <w:rPr>
                <w:bCs/>
              </w:rPr>
              <w:t>WiFi</w:t>
            </w:r>
            <w:proofErr w:type="spellEnd"/>
            <w:r w:rsidR="00075DB9" w:rsidRPr="003A6DF4">
              <w:rPr>
                <w:rFonts w:eastAsia="Malgun Gothic" w:hint="eastAsia"/>
                <w:bCs/>
                <w:lang w:eastAsia="ko-KR"/>
              </w:rPr>
              <w:t>,</w:t>
            </w:r>
            <w:r w:rsidRPr="00CF0F6E">
              <w:rPr>
                <w:bCs/>
              </w:rPr>
              <w:t xml:space="preserve"> </w:t>
            </w:r>
            <w:proofErr w:type="spellStart"/>
            <w:r w:rsidRPr="00324704">
              <w:rPr>
                <w:rFonts w:eastAsia="Malgun Gothic" w:hint="eastAsia"/>
                <w:bCs/>
                <w:lang w:eastAsia="ko-KR"/>
              </w:rPr>
              <w:t>pico</w:t>
            </w:r>
            <w:proofErr w:type="spellEnd"/>
            <w:r w:rsidRPr="00324704">
              <w:rPr>
                <w:rFonts w:eastAsia="Malgun Gothic" w:hint="eastAsia"/>
                <w:bCs/>
                <w:lang w:eastAsia="ko-KR"/>
              </w:rPr>
              <w:t xml:space="preserve">, </w:t>
            </w:r>
            <w:r w:rsidR="00C02E1D">
              <w:rPr>
                <w:rFonts w:eastAsia="Malgun Gothic" w:hint="eastAsia"/>
                <w:bCs/>
                <w:lang w:eastAsia="ko-KR"/>
              </w:rPr>
              <w:t xml:space="preserve">micro, </w:t>
            </w:r>
            <w:r w:rsidR="00075DB9">
              <w:rPr>
                <w:rFonts w:eastAsia="Malgun Gothic" w:hint="eastAsia"/>
                <w:bCs/>
                <w:lang w:eastAsia="ko-KR"/>
              </w:rPr>
              <w:t>m</w:t>
            </w:r>
            <w:r w:rsidRPr="00324704">
              <w:rPr>
                <w:rFonts w:eastAsia="Malgun Gothic" w:hint="eastAsia"/>
                <w:bCs/>
                <w:lang w:eastAsia="ko-KR"/>
              </w:rPr>
              <w:t>acro</w:t>
            </w:r>
            <w:r w:rsidR="00075DB9">
              <w:rPr>
                <w:rFonts w:eastAsia="Malgun Gothic" w:hint="eastAsia"/>
                <w:bCs/>
                <w:lang w:eastAsia="ko-KR"/>
              </w:rPr>
              <w:t>,</w:t>
            </w:r>
            <w:r w:rsidRPr="00CF0F6E">
              <w:rPr>
                <w:bCs/>
              </w:rPr>
              <w:t xml:space="preserve"> </w:t>
            </w:r>
            <w:proofErr w:type="spellStart"/>
            <w:r w:rsidR="00075DB9" w:rsidRPr="003A6DF4">
              <w:rPr>
                <w:rFonts w:eastAsia="Malgun Gothic" w:hint="eastAsia"/>
                <w:bCs/>
                <w:lang w:eastAsia="ko-KR"/>
              </w:rPr>
              <w:t>w</w:t>
            </w:r>
            <w:r w:rsidRPr="00CF0F6E">
              <w:rPr>
                <w:bCs/>
              </w:rPr>
              <w:t>imax</w:t>
            </w:r>
            <w:proofErr w:type="spellEnd"/>
            <w:r w:rsidR="006D20DB" w:rsidRPr="003A6DF4">
              <w:rPr>
                <w:rFonts w:eastAsia="Malgun Gothic" w:hint="eastAsia"/>
                <w:bCs/>
                <w:lang w:eastAsia="ko-KR"/>
              </w:rPr>
              <w:t>)</w:t>
            </w:r>
          </w:p>
          <w:p w:rsidR="00B03FF8" w:rsidRPr="00CF0F6E" w:rsidRDefault="00B03FF8" w:rsidP="00B03FF8">
            <w:pPr>
              <w:pStyle w:val="TableRow"/>
              <w:numPr>
                <w:ilvl w:val="0"/>
                <w:numId w:val="21"/>
              </w:numPr>
              <w:rPr>
                <w:bCs/>
              </w:rPr>
            </w:pPr>
            <w:r>
              <w:rPr>
                <w:bCs/>
              </w:rPr>
              <w:t>Attachment point o</w:t>
            </w:r>
            <w:r w:rsidRPr="00CF0F6E">
              <w:rPr>
                <w:bCs/>
              </w:rPr>
              <w:t xml:space="preserve">perational status indicating either serviceable or unserviceable </w:t>
            </w:r>
            <w:r w:rsidR="00642B52" w:rsidRPr="003A6DF4">
              <w:rPr>
                <w:rFonts w:eastAsia="Malgun Gothic" w:hint="eastAsia"/>
                <w:bCs/>
                <w:lang w:eastAsia="ko-KR"/>
              </w:rPr>
              <w:t xml:space="preserve">or unknown </w:t>
            </w:r>
            <w:r w:rsidRPr="00CF0F6E">
              <w:rPr>
                <w:bCs/>
              </w:rPr>
              <w:t>condition</w:t>
            </w:r>
          </w:p>
          <w:p w:rsidR="00B03FF8" w:rsidRPr="00CB5CE1" w:rsidRDefault="00B03FF8" w:rsidP="00B03FF8">
            <w:pPr>
              <w:pStyle w:val="TableRow"/>
              <w:numPr>
                <w:ilvl w:val="0"/>
                <w:numId w:val="21"/>
              </w:numPr>
              <w:rPr>
                <w:rFonts w:hint="eastAsia"/>
                <w:bCs/>
              </w:rPr>
            </w:pPr>
            <w:r w:rsidRPr="00CF0F6E">
              <w:rPr>
                <w:bCs/>
              </w:rPr>
              <w:t>Number of mobile devices camped on the attachment point</w:t>
            </w:r>
          </w:p>
          <w:p w:rsidR="00043CB9" w:rsidRDefault="00043CB9" w:rsidP="00043CB9">
            <w:pPr>
              <w:pStyle w:val="TableRow"/>
              <w:numPr>
                <w:ilvl w:val="0"/>
                <w:numId w:val="21"/>
              </w:numPr>
              <w:rPr>
                <w:bCs/>
              </w:rPr>
            </w:pPr>
            <w:proofErr w:type="spellStart"/>
            <w:r w:rsidRPr="00043CB9">
              <w:rPr>
                <w:bCs/>
              </w:rPr>
              <w:t>Timezone</w:t>
            </w:r>
            <w:proofErr w:type="spellEnd"/>
            <w:r w:rsidRPr="00043CB9">
              <w:rPr>
                <w:bCs/>
              </w:rPr>
              <w:t xml:space="preserve"> the </w:t>
            </w:r>
            <w:r w:rsidRPr="00E65FC0">
              <w:rPr>
                <w:rFonts w:eastAsia="Malgun Gothic" w:hint="eastAsia"/>
                <w:bCs/>
                <w:lang w:eastAsia="ko-KR"/>
              </w:rPr>
              <w:t>a</w:t>
            </w:r>
            <w:r>
              <w:rPr>
                <w:bCs/>
              </w:rPr>
              <w:t>ttachment</w:t>
            </w:r>
            <w:r w:rsidRPr="00043CB9">
              <w:rPr>
                <w:bCs/>
              </w:rPr>
              <w:t xml:space="preserve"> point is currently located</w:t>
            </w:r>
          </w:p>
          <w:p w:rsidR="00B03FF8" w:rsidRPr="00CB5CE1" w:rsidRDefault="00B03FF8" w:rsidP="00CB5CE1">
            <w:pPr>
              <w:pStyle w:val="TableRow"/>
              <w:numPr>
                <w:ilvl w:val="0"/>
                <w:numId w:val="21"/>
              </w:numPr>
              <w:rPr>
                <w:rFonts w:eastAsia="Malgun Gothic" w:hint="eastAsia"/>
                <w:lang w:eastAsia="ko-KR"/>
              </w:rPr>
            </w:pPr>
            <w:r w:rsidRPr="005572FE">
              <w:rPr>
                <w:rFonts w:eastAsia="Malgun Gothic" w:hint="eastAsia"/>
                <w:bCs/>
                <w:lang w:eastAsia="ko-KR"/>
              </w:rPr>
              <w:t xml:space="preserve">Interest realm of </w:t>
            </w:r>
            <w:r w:rsidRPr="005572FE">
              <w:rPr>
                <w:bCs/>
              </w:rPr>
              <w:t>attachment point</w:t>
            </w:r>
            <w:r w:rsidRPr="00717CF1">
              <w:rPr>
                <w:rFonts w:eastAsia="Malgun Gothic" w:hint="eastAsia"/>
                <w:bCs/>
                <w:lang w:eastAsia="ko-KR"/>
              </w:rPr>
              <w:t xml:space="preserve"> </w:t>
            </w:r>
            <w:r w:rsidR="006D20DB">
              <w:rPr>
                <w:rFonts w:eastAsia="Malgun Gothic" w:hint="eastAsia"/>
                <w:bCs/>
                <w:lang w:eastAsia="ko-KR"/>
              </w:rPr>
              <w:t>(</w:t>
            </w:r>
            <w:r w:rsidRPr="006666AF">
              <w:rPr>
                <w:rFonts w:eastAsia="Malgun Gothic"/>
                <w:bCs/>
                <w:lang w:eastAsia="ko-KR"/>
              </w:rPr>
              <w:t>e.g. geographical area, a type of industry etc.</w:t>
            </w:r>
            <w:r w:rsidR="006D20DB" w:rsidRPr="003A6DF4">
              <w:rPr>
                <w:rFonts w:eastAsia="Malgun Gothic" w:hint="eastAsia"/>
                <w:lang w:eastAsia="ko-KR"/>
              </w:rPr>
              <w:t>)</w:t>
            </w:r>
          </w:p>
        </w:tc>
        <w:tc>
          <w:tcPr>
            <w:tcW w:w="1152" w:type="dxa"/>
          </w:tcPr>
          <w:p w:rsidR="00B03FF8" w:rsidRPr="00CF0F6E" w:rsidRDefault="00F06021" w:rsidP="00CB5CE1">
            <w:pPr>
              <w:pStyle w:val="TableRow"/>
              <w:jc w:val="center"/>
            </w:pPr>
            <w:r w:rsidRPr="004D4268">
              <w:t>REST_NetAPI_</w:t>
            </w:r>
            <w:r w:rsidRPr="00D635D0">
              <w:rPr>
                <w:rFonts w:eastAsia="Malgun Gothic" w:hint="eastAsia"/>
                <w:color w:val="000000"/>
                <w:lang w:eastAsia="ko-KR"/>
              </w:rPr>
              <w:t>ZonalPresence</w:t>
            </w:r>
            <w:r>
              <w:rPr>
                <w:color w:val="000000"/>
              </w:rPr>
              <w:t>-</w:t>
            </w:r>
            <w:r w:rsidRPr="004D4268">
              <w:t>V1.0</w:t>
            </w:r>
          </w:p>
        </w:tc>
      </w:tr>
      <w:tr w:rsidR="00B03FF8" w:rsidRPr="00CF0F6E" w:rsidTr="00936E0A">
        <w:tblPrEx>
          <w:tblCellMar>
            <w:top w:w="0" w:type="dxa"/>
            <w:bottom w:w="0" w:type="dxa"/>
          </w:tblCellMar>
        </w:tblPrEx>
        <w:trPr>
          <w:cantSplit/>
          <w:jc w:val="center"/>
        </w:trPr>
        <w:tc>
          <w:tcPr>
            <w:tcW w:w="1557" w:type="dxa"/>
          </w:tcPr>
          <w:p w:rsidR="00B03FF8" w:rsidRPr="00634561" w:rsidRDefault="00052E69" w:rsidP="00634561">
            <w:pPr>
              <w:pStyle w:val="TableRow"/>
            </w:pPr>
            <w:r w:rsidRPr="00052E69">
              <w:rPr>
                <w:rFonts w:eastAsia="Malgun Gothic" w:hint="eastAsia"/>
                <w:bCs/>
                <w:lang w:eastAsia="ko-KR"/>
              </w:rPr>
              <w:t>HLF</w:t>
            </w:r>
            <w:r w:rsidR="00B03FF8" w:rsidRPr="00CB5CE1">
              <w:rPr>
                <w:bCs/>
              </w:rPr>
              <w:t>-ZP-0</w:t>
            </w:r>
            <w:r w:rsidR="005A32C1" w:rsidRPr="00CB5CE1">
              <w:rPr>
                <w:bCs/>
              </w:rPr>
              <w:t>14</w:t>
            </w:r>
          </w:p>
        </w:tc>
        <w:tc>
          <w:tcPr>
            <w:tcW w:w="7082" w:type="dxa"/>
          </w:tcPr>
          <w:p w:rsidR="00B03FF8" w:rsidRDefault="00B03FF8" w:rsidP="00B03FF8">
            <w:pPr>
              <w:pStyle w:val="TableRow"/>
              <w:rPr>
                <w:bCs/>
              </w:rPr>
            </w:pPr>
            <w:r w:rsidRPr="00CF0F6E">
              <w:rPr>
                <w:bCs/>
              </w:rPr>
              <w:t>The Query User</w:t>
            </w:r>
            <w:r w:rsidR="00647726" w:rsidRPr="003A6DF4">
              <w:rPr>
                <w:rFonts w:eastAsia="Malgun Gothic" w:hint="eastAsia"/>
                <w:bCs/>
                <w:lang w:eastAsia="ko-KR"/>
              </w:rPr>
              <w:t>(</w:t>
            </w:r>
            <w:r w:rsidRPr="00CF0F6E">
              <w:rPr>
                <w:bCs/>
              </w:rPr>
              <w:t>s</w:t>
            </w:r>
            <w:r w:rsidR="00647726" w:rsidRPr="003A6DF4">
              <w:rPr>
                <w:rFonts w:eastAsia="Malgun Gothic" w:hint="eastAsia"/>
                <w:bCs/>
                <w:lang w:eastAsia="ko-KR"/>
              </w:rPr>
              <w:t>)</w:t>
            </w:r>
            <w:r w:rsidRPr="00CF0F6E">
              <w:rPr>
                <w:bCs/>
              </w:rPr>
              <w:t xml:space="preserve"> operation SHALL return </w:t>
            </w:r>
            <w:r w:rsidR="00DA0D94" w:rsidRPr="003A6DF4">
              <w:rPr>
                <w:rFonts w:eastAsia="Malgun Gothic" w:hint="eastAsia"/>
                <w:bCs/>
                <w:lang w:eastAsia="ko-KR"/>
              </w:rPr>
              <w:t>the information</w:t>
            </w:r>
            <w:r w:rsidRPr="00CF0F6E">
              <w:rPr>
                <w:bCs/>
              </w:rPr>
              <w:t xml:space="preserve"> of </w:t>
            </w:r>
            <w:r w:rsidR="00D17F05" w:rsidRPr="00E65FC0">
              <w:rPr>
                <w:rFonts w:eastAsia="Malgun Gothic" w:hint="eastAsia"/>
                <w:bCs/>
                <w:lang w:eastAsia="ko-KR"/>
              </w:rPr>
              <w:t xml:space="preserve">all </w:t>
            </w:r>
            <w:r w:rsidRPr="00CF0F6E">
              <w:rPr>
                <w:bCs/>
              </w:rPr>
              <w:t>mobile devices</w:t>
            </w:r>
            <w:r w:rsidR="00D17F05" w:rsidRPr="00E65FC0">
              <w:rPr>
                <w:rFonts w:eastAsia="Malgun Gothic" w:hint="eastAsia"/>
                <w:bCs/>
                <w:lang w:eastAsia="ko-KR"/>
              </w:rPr>
              <w:t xml:space="preserve"> or</w:t>
            </w:r>
            <w:r w:rsidR="00642818" w:rsidRPr="00E65FC0">
              <w:rPr>
                <w:rFonts w:eastAsia="Malgun Gothic" w:hint="eastAsia"/>
                <w:bCs/>
                <w:lang w:eastAsia="ko-KR"/>
              </w:rPr>
              <w:t xml:space="preserve"> </w:t>
            </w:r>
            <w:r w:rsidR="00D17F05" w:rsidRPr="00E65FC0">
              <w:rPr>
                <w:rFonts w:eastAsia="Malgun Gothic" w:hint="eastAsia"/>
                <w:bCs/>
                <w:lang w:eastAsia="ko-KR"/>
              </w:rPr>
              <w:t xml:space="preserve">a </w:t>
            </w:r>
            <w:r w:rsidR="00D17F05" w:rsidRPr="00CF0F6E">
              <w:rPr>
                <w:bCs/>
              </w:rPr>
              <w:t>mobile device</w:t>
            </w:r>
            <w:r w:rsidRPr="00CF0F6E">
              <w:rPr>
                <w:bCs/>
              </w:rPr>
              <w:t>. For each user, it SHALL return the following parameters:</w:t>
            </w:r>
          </w:p>
          <w:p w:rsidR="005A32C1" w:rsidRPr="00CF0F6E" w:rsidRDefault="005A32C1" w:rsidP="009E350A">
            <w:pPr>
              <w:pStyle w:val="TableRow"/>
              <w:numPr>
                <w:ilvl w:val="0"/>
                <w:numId w:val="22"/>
              </w:numPr>
              <w:rPr>
                <w:bCs/>
              </w:rPr>
            </w:pPr>
            <w:r>
              <w:rPr>
                <w:bCs/>
              </w:rPr>
              <w:t>Zone ID</w:t>
            </w:r>
          </w:p>
          <w:p w:rsidR="00B03FF8" w:rsidRPr="00CF0F6E" w:rsidRDefault="00B03FF8" w:rsidP="00B03FF8">
            <w:pPr>
              <w:pStyle w:val="TableRow"/>
              <w:numPr>
                <w:ilvl w:val="0"/>
                <w:numId w:val="22"/>
              </w:numPr>
              <w:rPr>
                <w:bCs/>
              </w:rPr>
            </w:pPr>
            <w:r w:rsidRPr="00CF0F6E">
              <w:rPr>
                <w:bCs/>
              </w:rPr>
              <w:t>Mobile identity</w:t>
            </w:r>
            <w:r w:rsidR="005A32C1" w:rsidRPr="00324704">
              <w:rPr>
                <w:rFonts w:eastAsia="Malgun Gothic" w:hint="eastAsia"/>
                <w:bCs/>
                <w:lang w:eastAsia="ko-KR"/>
              </w:rPr>
              <w:t xml:space="preserve"> (i.e. mobile user)</w:t>
            </w:r>
          </w:p>
          <w:p w:rsidR="00B03FF8" w:rsidRPr="00CB5CE1" w:rsidRDefault="00B03FF8" w:rsidP="00CB5CE1">
            <w:pPr>
              <w:pStyle w:val="TableRow"/>
              <w:numPr>
                <w:ilvl w:val="0"/>
                <w:numId w:val="22"/>
              </w:numPr>
              <w:rPr>
                <w:rFonts w:eastAsia="Malgun Gothic" w:hint="eastAsia"/>
                <w:lang w:eastAsia="ko-KR"/>
              </w:rPr>
            </w:pPr>
            <w:r w:rsidRPr="00CF0F6E">
              <w:rPr>
                <w:bCs/>
              </w:rPr>
              <w:t>Attachment point ID</w:t>
            </w:r>
          </w:p>
        </w:tc>
        <w:tc>
          <w:tcPr>
            <w:tcW w:w="1152" w:type="dxa"/>
          </w:tcPr>
          <w:p w:rsidR="00B03FF8" w:rsidRPr="00CF0F6E" w:rsidRDefault="00F06021" w:rsidP="00CB5CE1">
            <w:pPr>
              <w:pStyle w:val="TableRow"/>
              <w:jc w:val="center"/>
            </w:pPr>
            <w:r w:rsidRPr="004D4268">
              <w:t>REST_NetAPI_</w:t>
            </w:r>
            <w:r w:rsidRPr="00D635D0">
              <w:rPr>
                <w:rFonts w:eastAsia="Malgun Gothic" w:hint="eastAsia"/>
                <w:color w:val="000000"/>
                <w:lang w:eastAsia="ko-KR"/>
              </w:rPr>
              <w:t>ZonalPresence</w:t>
            </w:r>
            <w:r>
              <w:rPr>
                <w:color w:val="000000"/>
              </w:rPr>
              <w:t>-</w:t>
            </w:r>
            <w:r w:rsidRPr="004D4268">
              <w:t>V1.0</w:t>
            </w:r>
          </w:p>
        </w:tc>
      </w:tr>
    </w:tbl>
    <w:p w:rsidR="00D1067C" w:rsidRPr="00CB5CE1" w:rsidRDefault="003731EB" w:rsidP="00CB5CE1">
      <w:pPr>
        <w:jc w:val="center"/>
        <w:rPr>
          <w:b/>
        </w:rPr>
      </w:pPr>
      <w:bookmarkStart w:id="88" w:name="_Toc440467050"/>
      <w:bookmarkStart w:id="89" w:name="_Toc444694954"/>
      <w:r w:rsidRPr="00CB5CE1">
        <w:rPr>
          <w:b/>
        </w:rPr>
        <w:t xml:space="preserve">Table </w:t>
      </w:r>
      <w:r w:rsidRPr="00CB5CE1">
        <w:rPr>
          <w:b/>
        </w:rPr>
        <w:fldChar w:fldCharType="begin"/>
      </w:r>
      <w:r w:rsidRPr="00CB5CE1">
        <w:rPr>
          <w:b/>
        </w:rPr>
        <w:instrText xml:space="preserve"> SEQ Table \* ARABIC </w:instrText>
      </w:r>
      <w:r w:rsidRPr="00CB5CE1">
        <w:rPr>
          <w:b/>
        </w:rPr>
        <w:fldChar w:fldCharType="separate"/>
      </w:r>
      <w:r w:rsidRPr="00CB5CE1">
        <w:rPr>
          <w:b/>
          <w:noProof/>
        </w:rPr>
        <w:t>2</w:t>
      </w:r>
      <w:r w:rsidRPr="00CB5CE1">
        <w:rPr>
          <w:b/>
        </w:rPr>
        <w:fldChar w:fldCharType="end"/>
      </w:r>
      <w:r w:rsidRPr="00CB5CE1">
        <w:rPr>
          <w:b/>
        </w:rPr>
        <w:t>: High-Level Functional Requirements</w:t>
      </w:r>
      <w:r w:rsidRPr="00CB5CE1">
        <w:rPr>
          <w:rFonts w:eastAsia="Malgun Gothic" w:hint="eastAsia"/>
          <w:b/>
          <w:lang w:eastAsia="ko-KR"/>
        </w:rPr>
        <w:t xml:space="preserve"> </w:t>
      </w:r>
      <w:r w:rsidR="001D2CEC" w:rsidRPr="008B57A9">
        <w:rPr>
          <w:b/>
        </w:rPr>
        <w:t>–</w:t>
      </w:r>
      <w:r w:rsidRPr="00CB5CE1">
        <w:rPr>
          <w:rFonts w:eastAsia="Malgun Gothic" w:hint="eastAsia"/>
          <w:b/>
          <w:lang w:eastAsia="ko-KR"/>
        </w:rPr>
        <w:t xml:space="preserve"> </w:t>
      </w:r>
      <w:r w:rsidR="00AF09B8" w:rsidRPr="00CB5CE1">
        <w:rPr>
          <w:b/>
        </w:rPr>
        <w:t>Zonal Presence</w:t>
      </w:r>
      <w:bookmarkEnd w:id="88"/>
      <w:bookmarkEnd w:id="89"/>
    </w:p>
    <w:p w:rsidR="00BA18D0" w:rsidRDefault="00BA18D0">
      <w:pPr>
        <w:pStyle w:val="Heading3"/>
      </w:pPr>
      <w:bookmarkStart w:id="90" w:name="_Toc440466950"/>
      <w:bookmarkStart w:id="91" w:name="_Toc440467184"/>
      <w:bookmarkStart w:id="92" w:name="_Toc18142919"/>
      <w:bookmarkStart w:id="93" w:name="_Toc196557511"/>
      <w:bookmarkStart w:id="94" w:name="_Toc440467185"/>
      <w:bookmarkStart w:id="95" w:name="_Toc517177449"/>
      <w:bookmarkEnd w:id="90"/>
      <w:bookmarkEnd w:id="91"/>
      <w:r w:rsidRPr="006562F6">
        <w:t>Security</w:t>
      </w:r>
      <w:bookmarkEnd w:id="92"/>
      <w:bookmarkEnd w:id="93"/>
      <w:bookmarkEnd w:id="94"/>
      <w:bookmarkEnd w:id="95"/>
    </w:p>
    <w:p w:rsidR="00E4763E" w:rsidRDefault="00E4763E" w:rsidP="00E4763E">
      <w:r>
        <w:t>It is expected to be possible for a service provider to deploy developer security mechanisms and engagement/registration processes aimed to individual developers. Developer security mechanisms are out of the scope of this document.</w:t>
      </w:r>
    </w:p>
    <w:p w:rsidR="00BA18D0" w:rsidRDefault="00BA18D0">
      <w:pPr>
        <w:pStyle w:val="Heading4"/>
      </w:pPr>
      <w:bookmarkStart w:id="96" w:name="_Toc18142920"/>
      <w:r w:rsidRPr="006562F6">
        <w:t>Authentication</w:t>
      </w:r>
    </w:p>
    <w:p w:rsidR="00E4763E" w:rsidRPr="00DA63B3" w:rsidRDefault="00E4763E" w:rsidP="00E4763E">
      <w:r w:rsidRPr="000F2134">
        <w:t xml:space="preserve">Application authentication and User authentication </w:t>
      </w:r>
      <w:r>
        <w:t>are</w:t>
      </w:r>
      <w:r w:rsidRPr="000F2134">
        <w:t xml:space="preserve"> out of scope.</w:t>
      </w:r>
    </w:p>
    <w:p w:rsidR="00BA18D0" w:rsidRPr="006562F6" w:rsidRDefault="00BA18D0">
      <w:pPr>
        <w:pStyle w:val="Heading4"/>
      </w:pPr>
      <w:r w:rsidRPr="006562F6">
        <w:t>Authorization</w:t>
      </w:r>
    </w:p>
    <w:tbl>
      <w:tblPr>
        <w:tblW w:w="0" w:type="auto"/>
        <w:jc w:val="center"/>
        <w:tblInd w:w="-12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84"/>
        <w:gridCol w:w="7291"/>
        <w:gridCol w:w="1152"/>
      </w:tblGrid>
      <w:tr w:rsidR="00634561" w:rsidRPr="00CF0F6E" w:rsidTr="003A6DF4">
        <w:tblPrEx>
          <w:tblCellMar>
            <w:top w:w="0" w:type="dxa"/>
            <w:bottom w:w="0" w:type="dxa"/>
          </w:tblCellMar>
        </w:tblPrEx>
        <w:trPr>
          <w:cantSplit/>
          <w:jc w:val="center"/>
        </w:trPr>
        <w:tc>
          <w:tcPr>
            <w:tcW w:w="1484" w:type="dxa"/>
            <w:tcBorders>
              <w:bottom w:val="single" w:sz="4" w:space="0" w:color="auto"/>
            </w:tcBorders>
            <w:shd w:val="clear" w:color="auto" w:fill="CCFFCC"/>
            <w:vAlign w:val="center"/>
          </w:tcPr>
          <w:p w:rsidR="00634561" w:rsidRPr="00CF0F6E" w:rsidRDefault="00634561" w:rsidP="003A6DF4">
            <w:pPr>
              <w:pStyle w:val="TableHead"/>
            </w:pPr>
            <w:r w:rsidRPr="00CF0F6E">
              <w:t>Label</w:t>
            </w:r>
          </w:p>
        </w:tc>
        <w:tc>
          <w:tcPr>
            <w:tcW w:w="7291" w:type="dxa"/>
            <w:tcBorders>
              <w:bottom w:val="single" w:sz="4" w:space="0" w:color="auto"/>
            </w:tcBorders>
            <w:shd w:val="clear" w:color="auto" w:fill="CCFFCC"/>
            <w:vAlign w:val="center"/>
          </w:tcPr>
          <w:p w:rsidR="00634561" w:rsidRPr="00CF0F6E" w:rsidRDefault="00634561" w:rsidP="003A6DF4">
            <w:pPr>
              <w:pStyle w:val="TableHead"/>
            </w:pPr>
            <w:r w:rsidRPr="00CF0F6E">
              <w:t>Description</w:t>
            </w:r>
          </w:p>
        </w:tc>
        <w:tc>
          <w:tcPr>
            <w:tcW w:w="1152" w:type="dxa"/>
            <w:tcBorders>
              <w:bottom w:val="single" w:sz="4" w:space="0" w:color="auto"/>
            </w:tcBorders>
            <w:shd w:val="clear" w:color="auto" w:fill="CCFFCC"/>
            <w:vAlign w:val="center"/>
          </w:tcPr>
          <w:p w:rsidR="00634561" w:rsidRPr="00CF0F6E" w:rsidRDefault="00634561" w:rsidP="003A6DF4">
            <w:pPr>
              <w:pStyle w:val="TableHead"/>
            </w:pPr>
            <w:r w:rsidRPr="00CF0F6E">
              <w:t>Release</w:t>
            </w:r>
          </w:p>
        </w:tc>
      </w:tr>
      <w:tr w:rsidR="00634561" w:rsidRPr="00CF0F6E" w:rsidTr="003A6DF4">
        <w:tblPrEx>
          <w:tblCellMar>
            <w:top w:w="0" w:type="dxa"/>
            <w:bottom w:w="0" w:type="dxa"/>
          </w:tblCellMar>
        </w:tblPrEx>
        <w:trPr>
          <w:cantSplit/>
          <w:jc w:val="center"/>
        </w:trPr>
        <w:tc>
          <w:tcPr>
            <w:tcW w:w="1484" w:type="dxa"/>
          </w:tcPr>
          <w:p w:rsidR="00634561" w:rsidRPr="006578C6" w:rsidRDefault="0001082D" w:rsidP="006578C6">
            <w:pPr>
              <w:pStyle w:val="TableRow"/>
            </w:pPr>
            <w:r w:rsidRPr="003A6DF4">
              <w:rPr>
                <w:rFonts w:eastAsia="Malgun Gothic" w:hint="eastAsia"/>
                <w:bCs/>
                <w:lang w:eastAsia="ko-KR"/>
              </w:rPr>
              <w:t>O</w:t>
            </w:r>
            <w:r w:rsidR="00634561" w:rsidRPr="00CB5CE1">
              <w:rPr>
                <w:bCs/>
              </w:rPr>
              <w:t>A</w:t>
            </w:r>
            <w:r w:rsidRPr="003A6DF4">
              <w:rPr>
                <w:rFonts w:eastAsia="Malgun Gothic" w:hint="eastAsia"/>
                <w:bCs/>
                <w:lang w:eastAsia="ko-KR"/>
              </w:rPr>
              <w:t>U</w:t>
            </w:r>
            <w:r w:rsidR="00634561" w:rsidRPr="00CB5CE1">
              <w:rPr>
                <w:bCs/>
              </w:rPr>
              <w:t>-001</w:t>
            </w:r>
          </w:p>
        </w:tc>
        <w:tc>
          <w:tcPr>
            <w:tcW w:w="7291" w:type="dxa"/>
          </w:tcPr>
          <w:p w:rsidR="00634561" w:rsidRPr="00CB5CE1" w:rsidRDefault="00634561" w:rsidP="003A6DF4">
            <w:pPr>
              <w:pStyle w:val="TableRow"/>
              <w:rPr>
                <w:rFonts w:eastAsia="Malgun Gothic" w:hint="eastAsia"/>
                <w:lang w:eastAsia="ko-KR"/>
              </w:rPr>
            </w:pPr>
            <w:r w:rsidRPr="00CF0F6E">
              <w:rPr>
                <w:bCs/>
              </w:rPr>
              <w:t>Only authorized applications SHALL have access to Zonal Presence information</w:t>
            </w:r>
            <w:r w:rsidR="00216545" w:rsidRPr="003A6DF4">
              <w:rPr>
                <w:rFonts w:eastAsia="Malgun Gothic" w:hint="eastAsia"/>
                <w:lang w:eastAsia="ko-KR"/>
              </w:rPr>
              <w:t>.</w:t>
            </w:r>
          </w:p>
        </w:tc>
        <w:tc>
          <w:tcPr>
            <w:tcW w:w="1152" w:type="dxa"/>
          </w:tcPr>
          <w:p w:rsidR="00634561" w:rsidRPr="00CF0F6E" w:rsidRDefault="00634561" w:rsidP="00CB5CE1">
            <w:pPr>
              <w:pStyle w:val="TableRow"/>
              <w:jc w:val="center"/>
            </w:pPr>
            <w:r w:rsidRPr="004D4268">
              <w:t>REST_NetAPI_</w:t>
            </w:r>
            <w:r w:rsidRPr="00D635D0">
              <w:rPr>
                <w:rFonts w:eastAsia="Malgun Gothic" w:hint="eastAsia"/>
                <w:color w:val="000000"/>
                <w:lang w:eastAsia="ko-KR"/>
              </w:rPr>
              <w:t>ZonalPresence</w:t>
            </w:r>
            <w:r>
              <w:rPr>
                <w:color w:val="000000"/>
              </w:rPr>
              <w:t>-</w:t>
            </w:r>
            <w:r w:rsidRPr="004D4268">
              <w:t>V1.0</w:t>
            </w:r>
          </w:p>
        </w:tc>
      </w:tr>
      <w:tr w:rsidR="00634561" w:rsidRPr="00CF0F6E" w:rsidTr="003A6DF4">
        <w:tblPrEx>
          <w:tblCellMar>
            <w:top w:w="0" w:type="dxa"/>
            <w:bottom w:w="0" w:type="dxa"/>
          </w:tblCellMar>
        </w:tblPrEx>
        <w:trPr>
          <w:cantSplit/>
          <w:jc w:val="center"/>
        </w:trPr>
        <w:tc>
          <w:tcPr>
            <w:tcW w:w="1484" w:type="dxa"/>
          </w:tcPr>
          <w:p w:rsidR="00634561" w:rsidRPr="00CB5CE1" w:rsidRDefault="0001082D" w:rsidP="006578C6">
            <w:pPr>
              <w:pStyle w:val="TableRow"/>
              <w:rPr>
                <w:bCs/>
              </w:rPr>
            </w:pPr>
            <w:r w:rsidRPr="003A6DF4">
              <w:rPr>
                <w:rFonts w:eastAsia="Malgun Gothic" w:hint="eastAsia"/>
                <w:bCs/>
                <w:lang w:eastAsia="ko-KR"/>
              </w:rPr>
              <w:t>OAU</w:t>
            </w:r>
            <w:r w:rsidR="00634561" w:rsidRPr="00CB5CE1">
              <w:rPr>
                <w:bCs/>
              </w:rPr>
              <w:t>-002</w:t>
            </w:r>
          </w:p>
        </w:tc>
        <w:tc>
          <w:tcPr>
            <w:tcW w:w="7291" w:type="dxa"/>
          </w:tcPr>
          <w:p w:rsidR="00634561" w:rsidRPr="00CF0F6E" w:rsidRDefault="00216545" w:rsidP="006578C6">
            <w:pPr>
              <w:pStyle w:val="TableRow"/>
              <w:rPr>
                <w:bCs/>
              </w:rPr>
            </w:pPr>
            <w:r w:rsidRPr="00216545">
              <w:rPr>
                <w:bCs/>
              </w:rPr>
              <w:t>The RESTful Network API for Zonal Presence SHOULD support application authorization based on [Autho4API_10].</w:t>
            </w:r>
          </w:p>
        </w:tc>
        <w:tc>
          <w:tcPr>
            <w:tcW w:w="1152" w:type="dxa"/>
          </w:tcPr>
          <w:p w:rsidR="00634561" w:rsidRPr="00CF0F6E" w:rsidRDefault="00634561" w:rsidP="00CB5CE1">
            <w:pPr>
              <w:pStyle w:val="TableRow"/>
              <w:jc w:val="center"/>
              <w:rPr>
                <w:b/>
                <w:bCs/>
              </w:rPr>
            </w:pPr>
            <w:r w:rsidRPr="004D4268">
              <w:t>REST_NetAPI_</w:t>
            </w:r>
            <w:r w:rsidRPr="00D635D0">
              <w:rPr>
                <w:rFonts w:eastAsia="Malgun Gothic" w:hint="eastAsia"/>
                <w:color w:val="000000"/>
                <w:lang w:eastAsia="ko-KR"/>
              </w:rPr>
              <w:t>ZonalPresence</w:t>
            </w:r>
            <w:r>
              <w:rPr>
                <w:color w:val="000000"/>
              </w:rPr>
              <w:t>-</w:t>
            </w:r>
            <w:r w:rsidRPr="004D4268">
              <w:t>V1.0</w:t>
            </w:r>
          </w:p>
        </w:tc>
      </w:tr>
    </w:tbl>
    <w:p w:rsidR="00BA18D0" w:rsidRPr="006562F6" w:rsidRDefault="00BA18D0" w:rsidP="00CB5CE1">
      <w:pPr>
        <w:jc w:val="center"/>
      </w:pPr>
      <w:bookmarkStart w:id="97" w:name="_Toc440467051"/>
      <w:bookmarkStart w:id="98" w:name="_Toc444694955"/>
      <w:r w:rsidRPr="00CB5CE1">
        <w:rPr>
          <w:b/>
        </w:rPr>
        <w:t xml:space="preserve">Table </w:t>
      </w:r>
      <w:r w:rsidRPr="00CB5CE1">
        <w:rPr>
          <w:b/>
        </w:rPr>
        <w:fldChar w:fldCharType="begin"/>
      </w:r>
      <w:r w:rsidRPr="00CB5CE1">
        <w:rPr>
          <w:b/>
        </w:rPr>
        <w:instrText xml:space="preserve"> SEQ Table \* ARABIC </w:instrText>
      </w:r>
      <w:r w:rsidRPr="00CB5CE1">
        <w:rPr>
          <w:b/>
        </w:rPr>
        <w:fldChar w:fldCharType="separate"/>
      </w:r>
      <w:r w:rsidR="003731EB" w:rsidRPr="00CB5CE1">
        <w:rPr>
          <w:b/>
          <w:noProof/>
        </w:rPr>
        <w:t>3</w:t>
      </w:r>
      <w:r w:rsidRPr="00CB5CE1">
        <w:rPr>
          <w:b/>
        </w:rPr>
        <w:fldChar w:fldCharType="end"/>
      </w:r>
      <w:r w:rsidRPr="00CB5CE1">
        <w:rPr>
          <w:b/>
        </w:rPr>
        <w:t>: High-Level Functional Requirements – Authorization Items</w:t>
      </w:r>
      <w:bookmarkEnd w:id="97"/>
      <w:bookmarkEnd w:id="98"/>
    </w:p>
    <w:p w:rsidR="00BA18D0" w:rsidRDefault="00BA18D0">
      <w:pPr>
        <w:pStyle w:val="Heading4"/>
      </w:pPr>
      <w:r w:rsidRPr="006562F6">
        <w:t>Data Integrity</w:t>
      </w:r>
    </w:p>
    <w:p w:rsidR="00E4763E" w:rsidRPr="00CB5CE1" w:rsidRDefault="00E4763E" w:rsidP="00E4763E">
      <w:pPr>
        <w:rPr>
          <w:rFonts w:eastAsia="Malgun Gothic" w:hint="eastAsia"/>
          <w:lang w:eastAsia="ko-KR"/>
        </w:rPr>
      </w:pPr>
      <w:r>
        <w:t>Data Integrity is out of scope.</w:t>
      </w:r>
    </w:p>
    <w:p w:rsidR="00BA18D0" w:rsidRDefault="00BA18D0">
      <w:pPr>
        <w:pStyle w:val="Heading4"/>
      </w:pPr>
      <w:r w:rsidRPr="006562F6">
        <w:t>Confidentiality</w:t>
      </w:r>
    </w:p>
    <w:p w:rsidR="00E4763E" w:rsidRPr="00CB5CE1" w:rsidRDefault="00E4763E" w:rsidP="00E4763E">
      <w:pPr>
        <w:rPr>
          <w:rFonts w:eastAsia="Malgun Gothic" w:hint="eastAsia"/>
          <w:lang w:eastAsia="ko-KR"/>
        </w:rPr>
      </w:pPr>
      <w:r>
        <w:t>Confidentiality is out of scope.</w:t>
      </w:r>
    </w:p>
    <w:p w:rsidR="00BA18D0" w:rsidRDefault="00BA18D0">
      <w:pPr>
        <w:pStyle w:val="Heading3"/>
      </w:pPr>
      <w:bookmarkStart w:id="99" w:name="_Toc196557512"/>
      <w:bookmarkStart w:id="100" w:name="_Toc440467186"/>
      <w:bookmarkStart w:id="101" w:name="_Toc517177450"/>
      <w:r w:rsidRPr="006562F6">
        <w:t>Charging</w:t>
      </w:r>
      <w:bookmarkEnd w:id="96"/>
      <w:bookmarkEnd w:id="99"/>
      <w:r w:rsidR="004955F8" w:rsidRPr="006562F6">
        <w:t xml:space="preserve"> Events</w:t>
      </w:r>
      <w:bookmarkEnd w:id="100"/>
      <w:bookmarkEnd w:id="101"/>
    </w:p>
    <w:p w:rsidR="00E4763E" w:rsidRPr="00E4763E" w:rsidRDefault="00E4763E" w:rsidP="00E4763E">
      <w:r>
        <w:t>Charging events are out of scope.</w:t>
      </w:r>
    </w:p>
    <w:p w:rsidR="00BA18D0" w:rsidRPr="003A6DF4" w:rsidRDefault="00AF09B8">
      <w:pPr>
        <w:pStyle w:val="Heading3"/>
        <w:rPr>
          <w:rFonts w:eastAsia="Malgun Gothic" w:hint="eastAsia"/>
          <w:lang w:eastAsia="ko-KR"/>
        </w:rPr>
      </w:pPr>
      <w:bookmarkStart w:id="102" w:name="_Toc18142921"/>
      <w:bookmarkStart w:id="103" w:name="_Toc196557513"/>
      <w:bookmarkStart w:id="104" w:name="_Toc440467187"/>
      <w:bookmarkStart w:id="105" w:name="_Toc517177451"/>
      <w:r>
        <w:t>A</w:t>
      </w:r>
      <w:r w:rsidR="00BA18D0" w:rsidRPr="006562F6">
        <w:t>dministration and Configuration</w:t>
      </w:r>
      <w:bookmarkEnd w:id="102"/>
      <w:bookmarkEnd w:id="103"/>
      <w:bookmarkEnd w:id="104"/>
      <w:bookmarkEnd w:id="105"/>
    </w:p>
    <w:p w:rsidR="00773126" w:rsidRPr="00CB5CE1" w:rsidRDefault="00773126" w:rsidP="00CB5CE1">
      <w:pPr>
        <w:rPr>
          <w:rFonts w:eastAsia="Malgun Gothic" w:hint="eastAsia"/>
          <w:lang w:eastAsia="ko-KR"/>
        </w:rPr>
      </w:pPr>
      <w:r>
        <w:t>Administration and configuration are out of scope.</w:t>
      </w:r>
    </w:p>
    <w:p w:rsidR="00BA18D0" w:rsidRPr="003A6DF4" w:rsidRDefault="00D1067C">
      <w:pPr>
        <w:pStyle w:val="Heading3"/>
        <w:rPr>
          <w:rFonts w:eastAsia="Malgun Gothic" w:hint="eastAsia"/>
          <w:lang w:eastAsia="ko-KR"/>
        </w:rPr>
      </w:pPr>
      <w:bookmarkStart w:id="106" w:name="_Toc196557514"/>
      <w:bookmarkStart w:id="107" w:name="_Toc440467188"/>
      <w:bookmarkStart w:id="108" w:name="_Toc517177452"/>
      <w:r>
        <w:lastRenderedPageBreak/>
        <w:t>Us</w:t>
      </w:r>
      <w:r w:rsidR="00BA18D0" w:rsidRPr="006562F6">
        <w:t>ability</w:t>
      </w:r>
      <w:bookmarkEnd w:id="106"/>
      <w:bookmarkEnd w:id="107"/>
      <w:bookmarkEnd w:id="108"/>
    </w:p>
    <w:p w:rsidR="00773126" w:rsidRPr="00CB5CE1" w:rsidRDefault="00773126" w:rsidP="00CB5CE1">
      <w:pPr>
        <w:rPr>
          <w:rFonts w:eastAsia="Malgun Gothic" w:hint="eastAsia"/>
          <w:lang w:eastAsia="ko-KR"/>
        </w:rPr>
      </w:pPr>
      <w:r>
        <w:t>Usability is out of scope.</w:t>
      </w:r>
    </w:p>
    <w:p w:rsidR="00BA18D0" w:rsidRPr="003A6DF4" w:rsidRDefault="00BA18D0">
      <w:pPr>
        <w:pStyle w:val="Heading3"/>
        <w:rPr>
          <w:rFonts w:eastAsia="Malgun Gothic" w:hint="eastAsia"/>
          <w:lang w:eastAsia="ko-KR"/>
        </w:rPr>
      </w:pPr>
      <w:bookmarkStart w:id="109" w:name="_Toc196557515"/>
      <w:bookmarkStart w:id="110" w:name="_Toc440467189"/>
      <w:bookmarkStart w:id="111" w:name="_Toc517177453"/>
      <w:r w:rsidRPr="006562F6">
        <w:t>Interoperability</w:t>
      </w:r>
      <w:bookmarkEnd w:id="109"/>
      <w:bookmarkEnd w:id="110"/>
      <w:bookmarkEnd w:id="111"/>
    </w:p>
    <w:p w:rsidR="00773126" w:rsidRPr="00CB5CE1" w:rsidRDefault="00773126" w:rsidP="00CB5CE1">
      <w:pPr>
        <w:rPr>
          <w:rFonts w:eastAsia="Malgun Gothic" w:hint="eastAsia"/>
          <w:lang w:eastAsia="ko-KR"/>
        </w:rPr>
      </w:pPr>
      <w:r>
        <w:rPr>
          <w:rFonts w:cs="Arial"/>
        </w:rPr>
        <w:t>Not applicable.</w:t>
      </w:r>
    </w:p>
    <w:p w:rsidR="00BA18D0" w:rsidRPr="003A6DF4" w:rsidRDefault="00AF09B8">
      <w:pPr>
        <w:pStyle w:val="Heading3"/>
        <w:rPr>
          <w:rFonts w:eastAsia="Malgun Gothic" w:hint="eastAsia"/>
          <w:lang w:eastAsia="ko-KR"/>
        </w:rPr>
      </w:pPr>
      <w:bookmarkStart w:id="112" w:name="_Toc196557516"/>
      <w:bookmarkStart w:id="113" w:name="_Toc440467190"/>
      <w:bookmarkStart w:id="114" w:name="_Toc517177454"/>
      <w:r>
        <w:t>P</w:t>
      </w:r>
      <w:r w:rsidR="00D1067C">
        <w:t>r</w:t>
      </w:r>
      <w:r w:rsidR="00BA18D0" w:rsidRPr="006562F6">
        <w:t>ivacy</w:t>
      </w:r>
      <w:bookmarkEnd w:id="112"/>
      <w:bookmarkEnd w:id="113"/>
      <w:bookmarkEnd w:id="114"/>
    </w:p>
    <w:p w:rsidR="00773126" w:rsidRPr="00CB5CE1" w:rsidRDefault="00773126" w:rsidP="00CB5CE1">
      <w:pPr>
        <w:rPr>
          <w:rFonts w:eastAsia="Malgun Gothic" w:hint="eastAsia"/>
          <w:lang w:eastAsia="ko-KR"/>
        </w:rPr>
      </w:pPr>
      <w:r>
        <w:t>Privacy is out of scope.</w:t>
      </w:r>
    </w:p>
    <w:p w:rsidR="00773126" w:rsidRDefault="00773126" w:rsidP="00773126">
      <w:pPr>
        <w:pStyle w:val="Heading2"/>
      </w:pPr>
      <w:bookmarkStart w:id="115" w:name="_Toc18142922"/>
      <w:bookmarkStart w:id="116" w:name="_Toc196557517"/>
      <w:bookmarkStart w:id="117" w:name="_Toc415229369"/>
      <w:bookmarkStart w:id="118" w:name="_Toc440467191"/>
      <w:bookmarkStart w:id="119" w:name="_Toc517177455"/>
      <w:r w:rsidRPr="006562F6">
        <w:t>Overall System Requirements</w:t>
      </w:r>
      <w:bookmarkEnd w:id="116"/>
      <w:bookmarkEnd w:id="117"/>
      <w:bookmarkEnd w:id="118"/>
      <w:bookmarkEnd w:id="119"/>
    </w:p>
    <w:p w:rsidR="00FC2ECB" w:rsidRPr="006562F6" w:rsidRDefault="00773126" w:rsidP="00773126">
      <w:r>
        <w:t>Overall system requirements are out of scope.</w:t>
      </w:r>
    </w:p>
    <w:p w:rsidR="00BA18D0" w:rsidRPr="006562F6" w:rsidRDefault="00BA18D0">
      <w:pPr>
        <w:pStyle w:val="App1"/>
      </w:pPr>
      <w:bookmarkStart w:id="120" w:name="_Toc512328858"/>
      <w:bookmarkStart w:id="121" w:name="_Toc493666382"/>
      <w:bookmarkStart w:id="122" w:name="_Toc503865642"/>
      <w:bookmarkStart w:id="123" w:name="_Toc49561953"/>
      <w:bookmarkStart w:id="124" w:name="_Toc51144804"/>
      <w:bookmarkStart w:id="125" w:name="_Toc196557518"/>
      <w:bookmarkStart w:id="126" w:name="_Toc440467192"/>
      <w:bookmarkStart w:id="127" w:name="_Toc517177456"/>
      <w:bookmarkEnd w:id="115"/>
      <w:r w:rsidRPr="006562F6">
        <w:lastRenderedPageBreak/>
        <w:t>Change History</w:t>
      </w:r>
      <w:r w:rsidRPr="006562F6">
        <w:tab/>
        <w:t>(Informative)</w:t>
      </w:r>
      <w:bookmarkEnd w:id="123"/>
      <w:bookmarkEnd w:id="124"/>
      <w:bookmarkEnd w:id="125"/>
      <w:bookmarkEnd w:id="126"/>
      <w:bookmarkEnd w:id="127"/>
    </w:p>
    <w:p w:rsidR="00BA18D0" w:rsidRPr="006562F6" w:rsidRDefault="00BA18D0">
      <w:pPr>
        <w:pStyle w:val="App2"/>
      </w:pPr>
      <w:bookmarkStart w:id="128" w:name="_Toc44724972"/>
      <w:bookmarkStart w:id="129" w:name="_Toc49561954"/>
      <w:bookmarkStart w:id="130" w:name="_Toc51144805"/>
      <w:bookmarkStart w:id="131" w:name="_Toc196557519"/>
      <w:bookmarkStart w:id="132" w:name="_Toc440467193"/>
      <w:bookmarkStart w:id="133" w:name="_Toc517177457"/>
      <w:r w:rsidRPr="006562F6">
        <w:t>Approved Version History</w:t>
      </w:r>
      <w:bookmarkEnd w:id="128"/>
      <w:bookmarkEnd w:id="129"/>
      <w:bookmarkEnd w:id="130"/>
      <w:bookmarkEnd w:id="131"/>
      <w:bookmarkEnd w:id="132"/>
      <w:bookmarkEnd w:id="13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BA18D0" w:rsidRPr="00CF0F6E">
        <w:tblPrEx>
          <w:tblCellMar>
            <w:top w:w="0" w:type="dxa"/>
            <w:bottom w:w="0" w:type="dxa"/>
          </w:tblCellMar>
        </w:tblPrEx>
        <w:trPr>
          <w:tblHeader/>
          <w:jc w:val="center"/>
        </w:trPr>
        <w:tc>
          <w:tcPr>
            <w:tcW w:w="3227" w:type="dxa"/>
            <w:shd w:val="pct25" w:color="auto" w:fill="FFFFFF"/>
          </w:tcPr>
          <w:p w:rsidR="00BA18D0" w:rsidRPr="00CF0F6E" w:rsidRDefault="00BA18D0">
            <w:pPr>
              <w:pStyle w:val="TableHead"/>
            </w:pPr>
            <w:r w:rsidRPr="00CF0F6E">
              <w:t>Reference</w:t>
            </w:r>
          </w:p>
        </w:tc>
        <w:tc>
          <w:tcPr>
            <w:tcW w:w="1267" w:type="dxa"/>
            <w:shd w:val="pct25" w:color="auto" w:fill="FFFFFF"/>
          </w:tcPr>
          <w:p w:rsidR="00BA18D0" w:rsidRPr="00CF0F6E" w:rsidRDefault="00BA18D0">
            <w:pPr>
              <w:pStyle w:val="TableHead"/>
            </w:pPr>
            <w:r w:rsidRPr="00CF0F6E">
              <w:t>Date</w:t>
            </w:r>
          </w:p>
        </w:tc>
        <w:tc>
          <w:tcPr>
            <w:tcW w:w="5598" w:type="dxa"/>
            <w:shd w:val="pct25" w:color="auto" w:fill="FFFFFF"/>
          </w:tcPr>
          <w:p w:rsidR="00BA18D0" w:rsidRPr="00CF0F6E" w:rsidRDefault="00BA18D0">
            <w:pPr>
              <w:pStyle w:val="TableHead"/>
            </w:pPr>
            <w:r w:rsidRPr="00CF0F6E">
              <w:t>Description</w:t>
            </w:r>
          </w:p>
        </w:tc>
      </w:tr>
      <w:tr w:rsidR="00BA18D0" w:rsidRPr="00CF0F6E">
        <w:tblPrEx>
          <w:tblCellMar>
            <w:top w:w="0" w:type="dxa"/>
            <w:bottom w:w="0" w:type="dxa"/>
          </w:tblCellMar>
        </w:tblPrEx>
        <w:trPr>
          <w:jc w:val="center"/>
        </w:trPr>
        <w:tc>
          <w:tcPr>
            <w:tcW w:w="3227" w:type="dxa"/>
          </w:tcPr>
          <w:p w:rsidR="00BA18D0" w:rsidRPr="00CF0F6E" w:rsidRDefault="00317EE4">
            <w:pPr>
              <w:pStyle w:val="TableRow"/>
              <w:rPr>
                <w:sz w:val="16"/>
              </w:rPr>
            </w:pPr>
            <w:r w:rsidRPr="00317EE4">
              <w:rPr>
                <w:sz w:val="16"/>
              </w:rPr>
              <w:t>OMA-RD-REST_NetAPI_ZonalPresence-V1_0-20180621-A</w:t>
            </w:r>
          </w:p>
        </w:tc>
        <w:tc>
          <w:tcPr>
            <w:tcW w:w="1267" w:type="dxa"/>
          </w:tcPr>
          <w:p w:rsidR="00BA18D0" w:rsidRPr="00CF0F6E" w:rsidRDefault="00317EE4">
            <w:pPr>
              <w:pStyle w:val="TableRow"/>
              <w:rPr>
                <w:sz w:val="16"/>
              </w:rPr>
            </w:pPr>
            <w:r>
              <w:rPr>
                <w:sz w:val="16"/>
              </w:rPr>
              <w:t>21 Jun 2018</w:t>
            </w:r>
          </w:p>
        </w:tc>
        <w:tc>
          <w:tcPr>
            <w:tcW w:w="5598" w:type="dxa"/>
          </w:tcPr>
          <w:p w:rsidR="00317EE4" w:rsidRPr="00317EE4" w:rsidRDefault="00317EE4" w:rsidP="00317EE4">
            <w:pPr>
              <w:pStyle w:val="TableRow"/>
              <w:rPr>
                <w:sz w:val="16"/>
              </w:rPr>
            </w:pPr>
            <w:r w:rsidRPr="00317EE4">
              <w:rPr>
                <w:sz w:val="16"/>
              </w:rPr>
              <w:t>Status changed to Approved by ARC</w:t>
            </w:r>
          </w:p>
          <w:p w:rsidR="00BA18D0" w:rsidRPr="00CF0F6E" w:rsidRDefault="00317EE4" w:rsidP="00317EE4">
            <w:pPr>
              <w:pStyle w:val="TableRow"/>
              <w:rPr>
                <w:sz w:val="16"/>
              </w:rPr>
            </w:pPr>
            <w:r w:rsidRPr="00317EE4">
              <w:rPr>
                <w:sz w:val="16"/>
              </w:rPr>
              <w:t xml:space="preserve">   Doc Ref # OMA-ARC-2018-0025-INP_REST_NetAPI_Zonal Presence_V1_0_ERP_for_final_Approval</w:t>
            </w:r>
          </w:p>
        </w:tc>
      </w:tr>
      <w:bookmarkEnd w:id="120"/>
      <w:bookmarkEnd w:id="121"/>
      <w:bookmarkEnd w:id="122"/>
    </w:tbl>
    <w:p w:rsidR="00BA18D0" w:rsidRPr="006562F6" w:rsidRDefault="00BA18D0" w:rsidP="00317EE4">
      <w:pPr>
        <w:pStyle w:val="App2"/>
        <w:numPr>
          <w:ilvl w:val="0"/>
          <w:numId w:val="0"/>
        </w:numPr>
        <w:ind w:left="864"/>
      </w:pPr>
    </w:p>
    <w:sectPr w:rsidR="00BA18D0" w:rsidRPr="006562F6" w:rsidSect="00B41D1B">
      <w:headerReference w:type="default" r:id="rId14"/>
      <w:footerReference w:type="default" r:id="rId15"/>
      <w:footerReference w:type="first" r:id="rId16"/>
      <w:pgSz w:w="12240" w:h="15840" w:code="1"/>
      <w:pgMar w:top="1440" w:right="1080" w:bottom="1152" w:left="1080" w:header="576" w:footer="576" w:gutter="0"/>
      <w:paperSrc w:first="15" w:other="15"/>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F1978" w:rsidRDefault="00EF1978">
      <w:r>
        <w:separator/>
      </w:r>
    </w:p>
  </w:endnote>
  <w:endnote w:type="continuationSeparator" w:id="0">
    <w:p w:rsidR="00EF1978" w:rsidRDefault="00EF19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6B45" w:rsidRDefault="00976FAE">
    <w:pPr>
      <w:pStyle w:val="Footer"/>
      <w:pBdr>
        <w:top w:val="single" w:sz="4" w:space="1" w:color="auto"/>
      </w:pBdr>
      <w:tabs>
        <w:tab w:val="right" w:pos="10080"/>
      </w:tabs>
      <w:spacing w:before="120"/>
      <w:rPr>
        <w:sz w:val="8"/>
      </w:rPr>
    </w:pPr>
    <w:r>
      <w:rPr>
        <w:sz w:val="16"/>
      </w:rPr>
      <w:fldChar w:fldCharType="begin"/>
    </w:r>
    <w:r>
      <w:rPr>
        <w:sz w:val="16"/>
      </w:rPr>
      <w:instrText xml:space="preserve"> REF FootText1 </w:instrText>
    </w:r>
    <w:r>
      <w:rPr>
        <w:sz w:val="16"/>
      </w:rPr>
      <w:fldChar w:fldCharType="separate"/>
    </w:r>
    <w:r w:rsidR="00317EE4">
      <w:rPr>
        <w:bCs/>
      </w:rPr>
      <w:sym w:font="Symbol" w:char="F0D3"/>
    </w:r>
    <w:r w:rsidR="00317EE4">
      <w:rPr>
        <w:bCs/>
      </w:rPr>
      <w:t xml:space="preserve"> 201</w:t>
    </w:r>
    <w:r w:rsidR="00317EE4">
      <w:rPr>
        <w:rFonts w:eastAsia="Malgun Gothic"/>
        <w:bCs/>
        <w:lang w:eastAsia="ko-KR"/>
      </w:rPr>
      <w:t>8</w:t>
    </w:r>
    <w:r w:rsidR="00317EE4">
      <w:rPr>
        <w:bCs/>
      </w:rPr>
      <w:t xml:space="preserve"> Open Mobile Alliance All Rights Reserved.</w:t>
    </w:r>
    <w:r>
      <w:rPr>
        <w:sz w:val="16"/>
      </w:rPr>
      <w:fldChar w:fldCharType="end"/>
    </w:r>
    <w:r w:rsidR="00D06B45">
      <w:rPr>
        <w:sz w:val="16"/>
      </w:rPr>
      <w:br/>
    </w:r>
    <w:r>
      <w:rPr>
        <w:sz w:val="16"/>
      </w:rPr>
      <w:fldChar w:fldCharType="begin"/>
    </w:r>
    <w:r>
      <w:rPr>
        <w:sz w:val="8"/>
      </w:rPr>
      <w:instrText xml:space="preserve"> REF FootText2 </w:instrText>
    </w:r>
    <w:r>
      <w:rPr>
        <w:sz w:val="16"/>
      </w:rPr>
      <w:fldChar w:fldCharType="separate"/>
    </w:r>
    <w:r w:rsidR="00317EE4">
      <w:rPr>
        <w:rFonts w:ascii="Arial Narrow" w:hAnsi="Arial Narrow" w:cs="Arial"/>
        <w:lang w:val="en-US"/>
      </w:rPr>
      <w:t>Used with the permission of the Open Mobile Alliance under the terms as stated in this document.</w:t>
    </w:r>
    <w:r w:rsidR="00317EE4">
      <w:rPr>
        <w:rFonts w:cs="Arial"/>
        <w:sz w:val="10"/>
      </w:rPr>
      <w:tab/>
    </w:r>
    <w:r w:rsidR="00317EE4">
      <w:rPr>
        <w:rFonts w:cs="Arial"/>
        <w:color w:val="969696"/>
        <w:sz w:val="10"/>
        <w:szCs w:val="10"/>
      </w:rPr>
      <w:t>[OMA-Template-ReqDoc-201</w:t>
    </w:r>
    <w:r w:rsidR="00317EE4">
      <w:rPr>
        <w:rFonts w:eastAsia="Malgun Gothic" w:cs="Arial"/>
        <w:color w:val="969696"/>
        <w:sz w:val="10"/>
        <w:szCs w:val="10"/>
        <w:lang w:eastAsia="ko-KR"/>
      </w:rPr>
      <w:t>80411</w:t>
    </w:r>
    <w:r w:rsidR="00317EE4">
      <w:rPr>
        <w:rFonts w:cs="Arial"/>
        <w:color w:val="969696"/>
        <w:sz w:val="10"/>
        <w:szCs w:val="10"/>
      </w:rPr>
      <w:t>-I]</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6B45" w:rsidRDefault="00D06B45">
    <w:pPr>
      <w:pStyle w:val="Footer"/>
      <w:pBdr>
        <w:top w:val="single" w:sz="4" w:space="1" w:color="auto"/>
      </w:pBdr>
      <w:tabs>
        <w:tab w:val="right" w:pos="10080"/>
      </w:tabs>
      <w:spacing w:before="120"/>
      <w:rPr>
        <w:bCs/>
        <w:sz w:val="10"/>
      </w:rPr>
    </w:pPr>
    <w:bookmarkStart w:id="134" w:name="FootText1"/>
    <w:r>
      <w:rPr>
        <w:bCs/>
      </w:rPr>
      <w:sym w:font="Symbol" w:char="F0D3"/>
    </w:r>
    <w:r w:rsidR="007B3AC8">
      <w:rPr>
        <w:bCs/>
      </w:rPr>
      <w:t xml:space="preserve"> </w:t>
    </w:r>
    <w:r w:rsidR="00920DD2">
      <w:rPr>
        <w:bCs/>
      </w:rPr>
      <w:t>201</w:t>
    </w:r>
    <w:r w:rsidR="00317EE4">
      <w:rPr>
        <w:rFonts w:eastAsia="Malgun Gothic"/>
        <w:bCs/>
        <w:lang w:eastAsia="ko-KR"/>
      </w:rPr>
      <w:t>8</w:t>
    </w:r>
    <w:r>
      <w:rPr>
        <w:bCs/>
      </w:rPr>
      <w:t xml:space="preserve"> Open Mobile Alliance All Rights Reserved.</w:t>
    </w:r>
    <w:bookmarkEnd w:id="134"/>
    <w:r>
      <w:rPr>
        <w:bCs/>
        <w:sz w:val="16"/>
      </w:rPr>
      <w:br/>
    </w:r>
    <w:bookmarkStart w:id="135" w:name="FootText2"/>
    <w:r>
      <w:rPr>
        <w:rFonts w:ascii="Arial Narrow" w:hAnsi="Arial Narrow" w:cs="Arial"/>
        <w:lang w:val="en-US"/>
      </w:rPr>
      <w:t>Used with the permission of the Open Mobile Alliance under the terms as stated in this document.</w:t>
    </w:r>
    <w:r>
      <w:rPr>
        <w:rFonts w:cs="Arial"/>
        <w:sz w:val="10"/>
      </w:rPr>
      <w:tab/>
    </w:r>
    <w:bookmarkStart w:id="136" w:name="TemplateName"/>
    <w:r w:rsidR="007B3AC8">
      <w:rPr>
        <w:rFonts w:cs="Arial"/>
        <w:color w:val="969696"/>
        <w:sz w:val="10"/>
        <w:szCs w:val="10"/>
      </w:rPr>
      <w:t>[OMA-Template-ReqDoc-</w:t>
    </w:r>
    <w:r w:rsidR="00920DD2">
      <w:rPr>
        <w:rFonts w:cs="Arial"/>
        <w:color w:val="969696"/>
        <w:sz w:val="10"/>
        <w:szCs w:val="10"/>
      </w:rPr>
      <w:t>201</w:t>
    </w:r>
    <w:r w:rsidR="00317EE4">
      <w:rPr>
        <w:rFonts w:eastAsia="Malgun Gothic" w:cs="Arial"/>
        <w:color w:val="969696"/>
        <w:sz w:val="10"/>
        <w:szCs w:val="10"/>
        <w:lang w:eastAsia="ko-KR"/>
      </w:rPr>
      <w:t>80411</w:t>
    </w:r>
    <w:r>
      <w:rPr>
        <w:rFonts w:cs="Arial"/>
        <w:color w:val="969696"/>
        <w:sz w:val="10"/>
        <w:szCs w:val="10"/>
      </w:rPr>
      <w:t>-I]</w:t>
    </w:r>
    <w:bookmarkEnd w:id="135"/>
    <w:bookmarkEnd w:id="136"/>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F1978" w:rsidRDefault="00EF1978">
      <w:r>
        <w:separator/>
      </w:r>
    </w:p>
  </w:footnote>
  <w:footnote w:type="continuationSeparator" w:id="0">
    <w:p w:rsidR="00EF1978" w:rsidRDefault="00EF197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6B45" w:rsidRDefault="00D06B45">
    <w:pPr>
      <w:pStyle w:val="Header"/>
      <w:pBdr>
        <w:bottom w:val="single" w:sz="4" w:space="1" w:color="auto"/>
      </w:pBdr>
      <w:tabs>
        <w:tab w:val="clear" w:pos="4320"/>
        <w:tab w:val="clear" w:pos="8640"/>
        <w:tab w:val="right" w:pos="10080"/>
      </w:tabs>
      <w:spacing w:after="60"/>
    </w:pPr>
    <w:fldSimple w:instr=" STYLEREF ZDID \* MERGEFORMAT ">
      <w:r w:rsidR="00317EE4">
        <w:rPr>
          <w:noProof/>
        </w:rPr>
        <w:t>OMA-RD-REST_NetAPI_ZonalPresence-V1_0-20180621-A</w:t>
      </w:r>
    </w:fldSimple>
    <w:r>
      <w:tab/>
      <w:t xml:space="preserve">Page </w:t>
    </w:r>
    <w:r>
      <w:rPr>
        <w:lang w:val="en-US"/>
      </w:rPr>
      <w:fldChar w:fldCharType="begin"/>
    </w:r>
    <w:r>
      <w:rPr>
        <w:lang w:val="en-US"/>
      </w:rPr>
      <w:instrText xml:space="preserve"> PAGE </w:instrText>
    </w:r>
    <w:r>
      <w:rPr>
        <w:lang w:val="en-US"/>
      </w:rPr>
      <w:fldChar w:fldCharType="separate"/>
    </w:r>
    <w:r w:rsidR="00317EE4">
      <w:rPr>
        <w:noProof/>
        <w:lang w:val="en-US"/>
      </w:rPr>
      <w:t>3</w:t>
    </w:r>
    <w:r>
      <w:rPr>
        <w:lang w:val="en-US"/>
      </w:rPr>
      <w:fldChar w:fldCharType="end"/>
    </w:r>
    <w:r>
      <w:t xml:space="preserve"> </w:t>
    </w:r>
    <w:r>
      <w:fldChar w:fldCharType="begin"/>
    </w:r>
    <w:r>
      <w:instrText xml:space="preserve">2AGE </w:instrText>
    </w:r>
    <w:r>
      <w:fldChar w:fldCharType="separate"/>
    </w:r>
    <w:r>
      <w:t xml:space="preserve"> V</w:t>
    </w:r>
    <w:r>
      <w:fldChar w:fldCharType="end"/>
    </w:r>
    <w:r>
      <w:t>(</w:t>
    </w:r>
    <w:r>
      <w:fldChar w:fldCharType="begin"/>
    </w:r>
    <w:r>
      <w:instrText xml:space="preserve"> NUMPAGES </w:instrText>
    </w:r>
    <w:r>
      <w:fldChar w:fldCharType="separate"/>
    </w:r>
    <w:r w:rsidR="00317EE4">
      <w:rPr>
        <w:noProof/>
      </w:rPr>
      <w:t>14</w:t>
    </w:r>
    <w:r>
      <w:fldChar w:fldCharType="end"/>
    </w:r>
    <w: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CB3EB398"/>
    <w:lvl w:ilvl="0">
      <w:start w:val="1"/>
      <w:numFmt w:val="decimal"/>
      <w:pStyle w:val="ListNumber"/>
      <w:lvlText w:val="%1."/>
      <w:lvlJc w:val="left"/>
      <w:pPr>
        <w:tabs>
          <w:tab w:val="num" w:pos="360"/>
        </w:tabs>
        <w:ind w:left="360" w:hanging="360"/>
      </w:pPr>
      <w:rPr>
        <w:rFonts w:cs="Times New Roman"/>
      </w:rPr>
    </w:lvl>
  </w:abstractNum>
  <w:abstractNum w:abstractNumId="1">
    <w:nsid w:val="00D80AAF"/>
    <w:multiLevelType w:val="multilevel"/>
    <w:tmpl w:val="7FA0AF2E"/>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
    <w:nsid w:val="0179279C"/>
    <w:multiLevelType w:val="hybridMultilevel"/>
    <w:tmpl w:val="87E605EC"/>
    <w:lvl w:ilvl="0" w:tplc="10090001">
      <w:start w:val="1"/>
      <w:numFmt w:val="bullet"/>
      <w:lvlText w:val=""/>
      <w:lvlJc w:val="left"/>
      <w:pPr>
        <w:ind w:left="360" w:hanging="360"/>
      </w:pPr>
      <w:rPr>
        <w:rFonts w:ascii="Symbol" w:hAnsi="Symbol"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3">
    <w:nsid w:val="0DDE2E1F"/>
    <w:multiLevelType w:val="hybridMultilevel"/>
    <w:tmpl w:val="B48623E6"/>
    <w:lvl w:ilvl="0" w:tplc="4C689F2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540CDA"/>
    <w:multiLevelType w:val="hybridMultilevel"/>
    <w:tmpl w:val="F2B6D9E4"/>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DC2BCD8">
      <w:start w:val="1"/>
      <w:numFmt w:val="bullet"/>
      <w:pStyle w:val="Bullet3"/>
      <w:lvlText w:val=""/>
      <w:lvlJc w:val="left"/>
      <w:pPr>
        <w:tabs>
          <w:tab w:val="num" w:pos="1440"/>
        </w:tabs>
        <w:ind w:left="1440" w:hanging="360"/>
      </w:pPr>
      <w:rPr>
        <w:rFonts w:ascii="Symbol" w:hAnsi="Symbol" w:hint="default"/>
        <w:sz w:val="20"/>
      </w:rPr>
    </w:lvl>
    <w:lvl w:ilvl="3" w:tplc="0409000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5">
    <w:nsid w:val="12237B80"/>
    <w:multiLevelType w:val="multilevel"/>
    <w:tmpl w:val="13B097DE"/>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6">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cs="Times New Roman"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7">
    <w:nsid w:val="1C1C0397"/>
    <w:multiLevelType w:val="singleLevel"/>
    <w:tmpl w:val="212CE69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8">
    <w:nsid w:val="20B03FC3"/>
    <w:multiLevelType w:val="multilevel"/>
    <w:tmpl w:val="13B097DE"/>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9">
    <w:nsid w:val="25F4475F"/>
    <w:multiLevelType w:val="multilevel"/>
    <w:tmpl w:val="13B097DE"/>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0">
    <w:nsid w:val="2C783C38"/>
    <w:multiLevelType w:val="hybridMultilevel"/>
    <w:tmpl w:val="E556B9C8"/>
    <w:lvl w:ilvl="0" w:tplc="10090001">
      <w:start w:val="1"/>
      <w:numFmt w:val="bullet"/>
      <w:lvlText w:val=""/>
      <w:lvlJc w:val="left"/>
      <w:pPr>
        <w:ind w:left="360" w:hanging="360"/>
      </w:pPr>
      <w:rPr>
        <w:rFonts w:ascii="Symbol" w:hAnsi="Symbol"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11">
    <w:nsid w:val="31EC699E"/>
    <w:multiLevelType w:val="hybridMultilevel"/>
    <w:tmpl w:val="46188196"/>
    <w:lvl w:ilvl="0" w:tplc="10090001">
      <w:start w:val="1"/>
      <w:numFmt w:val="bullet"/>
      <w:lvlText w:val=""/>
      <w:lvlJc w:val="left"/>
      <w:pPr>
        <w:ind w:left="360" w:hanging="360"/>
      </w:pPr>
      <w:rPr>
        <w:rFonts w:ascii="Symbol" w:hAnsi="Symbol"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12">
    <w:nsid w:val="34BC501C"/>
    <w:multiLevelType w:val="hybridMultilevel"/>
    <w:tmpl w:val="401E2114"/>
    <w:lvl w:ilvl="0" w:tplc="10090001">
      <w:start w:val="1"/>
      <w:numFmt w:val="bullet"/>
      <w:lvlText w:val=""/>
      <w:lvlJc w:val="left"/>
      <w:pPr>
        <w:ind w:left="360" w:hanging="360"/>
      </w:pPr>
      <w:rPr>
        <w:rFonts w:ascii="Symbol" w:hAnsi="Symbol"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13">
    <w:nsid w:val="359422FD"/>
    <w:multiLevelType w:val="hybridMultilevel"/>
    <w:tmpl w:val="02EEE5FC"/>
    <w:lvl w:ilvl="0" w:tplc="FFFFFFFF">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nsid w:val="416E54EC"/>
    <w:multiLevelType w:val="multilevel"/>
    <w:tmpl w:val="183ABD9C"/>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5">
    <w:nsid w:val="4FB934E2"/>
    <w:multiLevelType w:val="hybridMultilevel"/>
    <w:tmpl w:val="C44C24FC"/>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8300F534">
      <w:start w:val="1"/>
      <w:numFmt w:val="bullet"/>
      <w:pStyle w:val="Bullet5"/>
      <w:lvlText w:val="-"/>
      <w:lvlJc w:val="left"/>
      <w:pPr>
        <w:tabs>
          <w:tab w:val="num" w:pos="2160"/>
        </w:tabs>
        <w:ind w:left="2160" w:hanging="360"/>
      </w:pPr>
      <w:rPr>
        <w:rFonts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6">
    <w:nsid w:val="5EE30772"/>
    <w:multiLevelType w:val="hybridMultilevel"/>
    <w:tmpl w:val="875685C0"/>
    <w:lvl w:ilvl="0" w:tplc="10090001">
      <w:start w:val="1"/>
      <w:numFmt w:val="bullet"/>
      <w:lvlText w:val=""/>
      <w:lvlJc w:val="left"/>
      <w:pPr>
        <w:ind w:left="360" w:hanging="360"/>
      </w:pPr>
      <w:rPr>
        <w:rFonts w:ascii="Symbol" w:hAnsi="Symbol"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17">
    <w:nsid w:val="6DBC0D6C"/>
    <w:multiLevelType w:val="hybridMultilevel"/>
    <w:tmpl w:val="1A56A112"/>
    <w:lvl w:ilvl="0" w:tplc="10090001">
      <w:start w:val="1"/>
      <w:numFmt w:val="bullet"/>
      <w:lvlText w:val=""/>
      <w:lvlJc w:val="left"/>
      <w:pPr>
        <w:ind w:left="360" w:hanging="360"/>
      </w:pPr>
      <w:rPr>
        <w:rFonts w:ascii="Symbol" w:hAnsi="Symbol"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18">
    <w:nsid w:val="75284C35"/>
    <w:multiLevelType w:val="hybridMultilevel"/>
    <w:tmpl w:val="8564F700"/>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nsid w:val="7614292B"/>
    <w:multiLevelType w:val="hybridMultilevel"/>
    <w:tmpl w:val="7CE606AA"/>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97C54BC"/>
    <w:multiLevelType w:val="multilevel"/>
    <w:tmpl w:val="19682454"/>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14"/>
  </w:num>
  <w:num w:numId="2">
    <w:abstractNumId w:val="7"/>
  </w:num>
  <w:num w:numId="3">
    <w:abstractNumId w:val="20"/>
  </w:num>
  <w:num w:numId="4">
    <w:abstractNumId w:val="9"/>
  </w:num>
  <w:num w:numId="5">
    <w:abstractNumId w:val="13"/>
  </w:num>
  <w:num w:numId="6">
    <w:abstractNumId w:val="19"/>
  </w:num>
  <w:num w:numId="7">
    <w:abstractNumId w:val="4"/>
  </w:num>
  <w:num w:numId="8">
    <w:abstractNumId w:val="6"/>
  </w:num>
  <w:num w:numId="9">
    <w:abstractNumId w:val="15"/>
  </w:num>
  <w:num w:numId="10">
    <w:abstractNumId w:val="19"/>
  </w:num>
  <w:num w:numId="11">
    <w:abstractNumId w:val="19"/>
  </w:num>
  <w:num w:numId="12">
    <w:abstractNumId w:val="1"/>
  </w:num>
  <w:num w:numId="13">
    <w:abstractNumId w:val="5"/>
  </w:num>
  <w:num w:numId="14">
    <w:abstractNumId w:val="8"/>
  </w:num>
  <w:num w:numId="15">
    <w:abstractNumId w:val="18"/>
  </w:num>
  <w:num w:numId="16">
    <w:abstractNumId w:val="3"/>
  </w:num>
  <w:num w:numId="17">
    <w:abstractNumId w:val="16"/>
  </w:num>
  <w:num w:numId="18">
    <w:abstractNumId w:val="10"/>
  </w:num>
  <w:num w:numId="19">
    <w:abstractNumId w:val="17"/>
  </w:num>
  <w:num w:numId="20">
    <w:abstractNumId w:val="12"/>
  </w:num>
  <w:num w:numId="21">
    <w:abstractNumId w:val="11"/>
  </w:num>
  <w:num w:numId="22">
    <w:abstractNumId w:val="2"/>
  </w:num>
  <w:num w:numId="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18D0"/>
    <w:rsid w:val="0001082D"/>
    <w:rsid w:val="0001330C"/>
    <w:rsid w:val="00043CB9"/>
    <w:rsid w:val="00052E69"/>
    <w:rsid w:val="0005598F"/>
    <w:rsid w:val="00060168"/>
    <w:rsid w:val="000651DC"/>
    <w:rsid w:val="000678D1"/>
    <w:rsid w:val="00075C50"/>
    <w:rsid w:val="00075DB9"/>
    <w:rsid w:val="000B3AA1"/>
    <w:rsid w:val="000B455D"/>
    <w:rsid w:val="000C4830"/>
    <w:rsid w:val="000D27C9"/>
    <w:rsid w:val="000D6C26"/>
    <w:rsid w:val="000F56BA"/>
    <w:rsid w:val="001251FA"/>
    <w:rsid w:val="00136B1A"/>
    <w:rsid w:val="0013793B"/>
    <w:rsid w:val="001561CD"/>
    <w:rsid w:val="00164B65"/>
    <w:rsid w:val="00180CD3"/>
    <w:rsid w:val="001839F5"/>
    <w:rsid w:val="0018560D"/>
    <w:rsid w:val="001878F1"/>
    <w:rsid w:val="00193436"/>
    <w:rsid w:val="001A1BBD"/>
    <w:rsid w:val="001B3614"/>
    <w:rsid w:val="001D2CEC"/>
    <w:rsid w:val="001D2E64"/>
    <w:rsid w:val="001D39EE"/>
    <w:rsid w:val="001D6747"/>
    <w:rsid w:val="001E3516"/>
    <w:rsid w:val="001F617A"/>
    <w:rsid w:val="00206ADC"/>
    <w:rsid w:val="00216545"/>
    <w:rsid w:val="00222E42"/>
    <w:rsid w:val="00235E65"/>
    <w:rsid w:val="00236C85"/>
    <w:rsid w:val="002604FD"/>
    <w:rsid w:val="00273E6D"/>
    <w:rsid w:val="002824AD"/>
    <w:rsid w:val="002868C7"/>
    <w:rsid w:val="002961B4"/>
    <w:rsid w:val="002C7995"/>
    <w:rsid w:val="002E1FD1"/>
    <w:rsid w:val="002F48AD"/>
    <w:rsid w:val="002F52DB"/>
    <w:rsid w:val="002F7AD1"/>
    <w:rsid w:val="00311E18"/>
    <w:rsid w:val="00317EE4"/>
    <w:rsid w:val="00336E56"/>
    <w:rsid w:val="0034719A"/>
    <w:rsid w:val="00353C89"/>
    <w:rsid w:val="00353EDA"/>
    <w:rsid w:val="003568DF"/>
    <w:rsid w:val="00361613"/>
    <w:rsid w:val="0037042E"/>
    <w:rsid w:val="00371E11"/>
    <w:rsid w:val="00373111"/>
    <w:rsid w:val="003731EB"/>
    <w:rsid w:val="003838B6"/>
    <w:rsid w:val="003930CD"/>
    <w:rsid w:val="00397C3E"/>
    <w:rsid w:val="00397EF0"/>
    <w:rsid w:val="003A15B9"/>
    <w:rsid w:val="003A4150"/>
    <w:rsid w:val="003A6DF4"/>
    <w:rsid w:val="003B20B2"/>
    <w:rsid w:val="003D16D1"/>
    <w:rsid w:val="003D4EBC"/>
    <w:rsid w:val="003E08A9"/>
    <w:rsid w:val="003E2AB2"/>
    <w:rsid w:val="00413B1D"/>
    <w:rsid w:val="004172DB"/>
    <w:rsid w:val="00420464"/>
    <w:rsid w:val="00421E5C"/>
    <w:rsid w:val="0044184A"/>
    <w:rsid w:val="00442A5C"/>
    <w:rsid w:val="00455799"/>
    <w:rsid w:val="0047379D"/>
    <w:rsid w:val="0048576B"/>
    <w:rsid w:val="00486BAD"/>
    <w:rsid w:val="004910C1"/>
    <w:rsid w:val="00493416"/>
    <w:rsid w:val="004934C3"/>
    <w:rsid w:val="004955F8"/>
    <w:rsid w:val="004974A9"/>
    <w:rsid w:val="004A76A4"/>
    <w:rsid w:val="004C04E5"/>
    <w:rsid w:val="004D3658"/>
    <w:rsid w:val="004D6425"/>
    <w:rsid w:val="00512AF4"/>
    <w:rsid w:val="00524692"/>
    <w:rsid w:val="00532776"/>
    <w:rsid w:val="005608D0"/>
    <w:rsid w:val="0057401B"/>
    <w:rsid w:val="00576625"/>
    <w:rsid w:val="00586A78"/>
    <w:rsid w:val="005902F0"/>
    <w:rsid w:val="00594410"/>
    <w:rsid w:val="005A04CB"/>
    <w:rsid w:val="005A24E6"/>
    <w:rsid w:val="005A32C1"/>
    <w:rsid w:val="005C083B"/>
    <w:rsid w:val="005C152B"/>
    <w:rsid w:val="005C7CBF"/>
    <w:rsid w:val="005D4AB0"/>
    <w:rsid w:val="00617BD8"/>
    <w:rsid w:val="0063094F"/>
    <w:rsid w:val="00634561"/>
    <w:rsid w:val="00642818"/>
    <w:rsid w:val="00642B52"/>
    <w:rsid w:val="00647726"/>
    <w:rsid w:val="006516AB"/>
    <w:rsid w:val="0065260A"/>
    <w:rsid w:val="0065587E"/>
    <w:rsid w:val="006562F6"/>
    <w:rsid w:val="00656736"/>
    <w:rsid w:val="006578C6"/>
    <w:rsid w:val="0068425B"/>
    <w:rsid w:val="00687EF2"/>
    <w:rsid w:val="00691C87"/>
    <w:rsid w:val="00693C6F"/>
    <w:rsid w:val="006A7FAF"/>
    <w:rsid w:val="006B28DD"/>
    <w:rsid w:val="006B7890"/>
    <w:rsid w:val="006C1685"/>
    <w:rsid w:val="006C52EA"/>
    <w:rsid w:val="006D20DB"/>
    <w:rsid w:val="006E1D2F"/>
    <w:rsid w:val="006F0F57"/>
    <w:rsid w:val="006F1096"/>
    <w:rsid w:val="006F2FC3"/>
    <w:rsid w:val="006F6ABC"/>
    <w:rsid w:val="006F7100"/>
    <w:rsid w:val="0070283B"/>
    <w:rsid w:val="00720C0B"/>
    <w:rsid w:val="00730F3F"/>
    <w:rsid w:val="00731753"/>
    <w:rsid w:val="00737150"/>
    <w:rsid w:val="00737C81"/>
    <w:rsid w:val="0075750A"/>
    <w:rsid w:val="0076366C"/>
    <w:rsid w:val="00773126"/>
    <w:rsid w:val="0078716C"/>
    <w:rsid w:val="00792021"/>
    <w:rsid w:val="007A2A84"/>
    <w:rsid w:val="007A45AA"/>
    <w:rsid w:val="007B305F"/>
    <w:rsid w:val="007B3AC8"/>
    <w:rsid w:val="007B452E"/>
    <w:rsid w:val="007B622F"/>
    <w:rsid w:val="007C0097"/>
    <w:rsid w:val="007C1576"/>
    <w:rsid w:val="007C2AC2"/>
    <w:rsid w:val="007C5449"/>
    <w:rsid w:val="007E0D35"/>
    <w:rsid w:val="007E593C"/>
    <w:rsid w:val="007E6AC4"/>
    <w:rsid w:val="007F1AAF"/>
    <w:rsid w:val="008051C6"/>
    <w:rsid w:val="00835585"/>
    <w:rsid w:val="0083593F"/>
    <w:rsid w:val="008547E7"/>
    <w:rsid w:val="008547FF"/>
    <w:rsid w:val="00860801"/>
    <w:rsid w:val="00860953"/>
    <w:rsid w:val="0086461A"/>
    <w:rsid w:val="00880529"/>
    <w:rsid w:val="00880679"/>
    <w:rsid w:val="008A2810"/>
    <w:rsid w:val="00907DCE"/>
    <w:rsid w:val="009134A3"/>
    <w:rsid w:val="00920DD2"/>
    <w:rsid w:val="00926B89"/>
    <w:rsid w:val="00936E0A"/>
    <w:rsid w:val="00947810"/>
    <w:rsid w:val="00952DEE"/>
    <w:rsid w:val="00963E72"/>
    <w:rsid w:val="00967A5C"/>
    <w:rsid w:val="00976FAE"/>
    <w:rsid w:val="00987D3A"/>
    <w:rsid w:val="009A7E03"/>
    <w:rsid w:val="009E00CF"/>
    <w:rsid w:val="009E350A"/>
    <w:rsid w:val="009F3DAC"/>
    <w:rsid w:val="00A06367"/>
    <w:rsid w:val="00A11A8A"/>
    <w:rsid w:val="00A15FDB"/>
    <w:rsid w:val="00A23ECD"/>
    <w:rsid w:val="00A47041"/>
    <w:rsid w:val="00A50D80"/>
    <w:rsid w:val="00A537DA"/>
    <w:rsid w:val="00A539CC"/>
    <w:rsid w:val="00AA4CB0"/>
    <w:rsid w:val="00AB1673"/>
    <w:rsid w:val="00AF09B8"/>
    <w:rsid w:val="00AF10F6"/>
    <w:rsid w:val="00B0178C"/>
    <w:rsid w:val="00B03FF8"/>
    <w:rsid w:val="00B10BF7"/>
    <w:rsid w:val="00B1157F"/>
    <w:rsid w:val="00B312DE"/>
    <w:rsid w:val="00B323CF"/>
    <w:rsid w:val="00B35F6F"/>
    <w:rsid w:val="00B41D1B"/>
    <w:rsid w:val="00B540D1"/>
    <w:rsid w:val="00B623AA"/>
    <w:rsid w:val="00B82031"/>
    <w:rsid w:val="00B92164"/>
    <w:rsid w:val="00BA18D0"/>
    <w:rsid w:val="00BA2318"/>
    <w:rsid w:val="00BC3729"/>
    <w:rsid w:val="00BE5590"/>
    <w:rsid w:val="00C02E1D"/>
    <w:rsid w:val="00C0553F"/>
    <w:rsid w:val="00C05F16"/>
    <w:rsid w:val="00C1665A"/>
    <w:rsid w:val="00C2333E"/>
    <w:rsid w:val="00C26517"/>
    <w:rsid w:val="00C4503F"/>
    <w:rsid w:val="00C46CDF"/>
    <w:rsid w:val="00C478E4"/>
    <w:rsid w:val="00C50A8F"/>
    <w:rsid w:val="00C56823"/>
    <w:rsid w:val="00C57EAE"/>
    <w:rsid w:val="00C76D22"/>
    <w:rsid w:val="00C8393C"/>
    <w:rsid w:val="00CA57FD"/>
    <w:rsid w:val="00CB02C1"/>
    <w:rsid w:val="00CB5CE1"/>
    <w:rsid w:val="00CE3222"/>
    <w:rsid w:val="00CE6D0E"/>
    <w:rsid w:val="00CF0F6E"/>
    <w:rsid w:val="00D06B45"/>
    <w:rsid w:val="00D1067C"/>
    <w:rsid w:val="00D15BB4"/>
    <w:rsid w:val="00D17F05"/>
    <w:rsid w:val="00D206A9"/>
    <w:rsid w:val="00D260EF"/>
    <w:rsid w:val="00D27B08"/>
    <w:rsid w:val="00D3419D"/>
    <w:rsid w:val="00D635D0"/>
    <w:rsid w:val="00D66E66"/>
    <w:rsid w:val="00D876A7"/>
    <w:rsid w:val="00DA0732"/>
    <w:rsid w:val="00DA0D94"/>
    <w:rsid w:val="00DA3212"/>
    <w:rsid w:val="00DB270A"/>
    <w:rsid w:val="00DB31C0"/>
    <w:rsid w:val="00DC0C16"/>
    <w:rsid w:val="00E00D0B"/>
    <w:rsid w:val="00E10388"/>
    <w:rsid w:val="00E114C6"/>
    <w:rsid w:val="00E233FE"/>
    <w:rsid w:val="00E264F1"/>
    <w:rsid w:val="00E4763E"/>
    <w:rsid w:val="00E5070F"/>
    <w:rsid w:val="00E65E63"/>
    <w:rsid w:val="00E65FC0"/>
    <w:rsid w:val="00E90E80"/>
    <w:rsid w:val="00EA55BD"/>
    <w:rsid w:val="00EB4553"/>
    <w:rsid w:val="00EC4052"/>
    <w:rsid w:val="00EE1D49"/>
    <w:rsid w:val="00EF1243"/>
    <w:rsid w:val="00EF1978"/>
    <w:rsid w:val="00EF6B3B"/>
    <w:rsid w:val="00EF7A0C"/>
    <w:rsid w:val="00F06021"/>
    <w:rsid w:val="00F25773"/>
    <w:rsid w:val="00F25802"/>
    <w:rsid w:val="00F411AD"/>
    <w:rsid w:val="00F459A8"/>
    <w:rsid w:val="00F53EED"/>
    <w:rsid w:val="00F54A43"/>
    <w:rsid w:val="00F64BEF"/>
    <w:rsid w:val="00F77DFF"/>
    <w:rsid w:val="00FC2ECB"/>
    <w:rsid w:val="00FC382E"/>
    <w:rsid w:val="00FC46C4"/>
    <w:rsid w:val="00FF1D4D"/>
    <w:rsid w:val="00FF71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120" w:after="40"/>
    </w:pPr>
    <w:rPr>
      <w:lang w:val="en-GB" w:eastAsia="en-US"/>
    </w:rPr>
  </w:style>
  <w:style w:type="paragraph" w:styleId="Heading1">
    <w:name w:val="heading 1"/>
    <w:basedOn w:val="Normal"/>
    <w:next w:val="Normal"/>
    <w:qFormat/>
    <w:pPr>
      <w:keepNext/>
      <w:pageBreakBefore/>
      <w:numPr>
        <w:numId w:val="1"/>
      </w:numPr>
      <w:tabs>
        <w:tab w:val="right" w:pos="10080"/>
      </w:tabs>
      <w:spacing w:before="0"/>
      <w:outlineLvl w:val="0"/>
    </w:pPr>
    <w:rPr>
      <w:rFonts w:ascii="Arial" w:hAnsi="Arial"/>
      <w:b/>
      <w:sz w:val="36"/>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rsid w:val="007A45AA"/>
    <w:pPr>
      <w:numPr>
        <w:ilvl w:val="2"/>
      </w:numPr>
      <w:spacing w:after="80"/>
      <w:outlineLvl w:val="2"/>
    </w:pPr>
    <w:rPr>
      <w:b w:val="0"/>
      <w:sz w:val="28"/>
    </w:rPr>
  </w:style>
  <w:style w:type="paragraph" w:styleId="Heading4">
    <w:name w:val="heading 4"/>
    <w:basedOn w:val="Heading3"/>
    <w:next w:val="Normal"/>
    <w:qFormat/>
    <w:pPr>
      <w:numPr>
        <w:ilvl w:val="3"/>
      </w:numPr>
      <w:spacing w:after="40"/>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1"/>
      </w:numPr>
      <w:outlineLvl w:val="5"/>
    </w:pPr>
    <w:rPr>
      <w:b/>
    </w:rPr>
  </w:style>
  <w:style w:type="paragraph" w:styleId="Heading7">
    <w:name w:val="heading 7"/>
    <w:basedOn w:val="Normal"/>
    <w:next w:val="Normal"/>
    <w:qFormat/>
    <w:pPr>
      <w:keepNext/>
      <w:numPr>
        <w:ilvl w:val="6"/>
        <w:numId w:val="1"/>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1"/>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1"/>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after="180"/>
    </w:pPr>
    <w:rPr>
      <w:rFonts w:ascii="Arial" w:hAnsi="Arial"/>
      <w:b/>
      <w:sz w:val="18"/>
    </w:rPr>
  </w:style>
  <w:style w:type="paragraph" w:styleId="TOC1">
    <w:name w:val="toc 1"/>
    <w:basedOn w:val="Normal"/>
    <w:next w:val="Normal"/>
    <w:uiPriority w:val="39"/>
    <w:pPr>
      <w:spacing w:after="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after="6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style>
  <w:style w:type="character" w:styleId="Hyperlink">
    <w:name w:val="Hyperlink"/>
    <w:uiPriority w:val="99"/>
    <w:rPr>
      <w:color w:val="0000FF"/>
      <w:u w:val="single"/>
    </w:rPr>
  </w:style>
  <w:style w:type="paragraph" w:customStyle="1" w:styleId="NormalBullet">
    <w:name w:val="Normal Bullet"/>
    <w:basedOn w:val="Normal"/>
    <w:pPr>
      <w:numPr>
        <w:numId w:val="2"/>
      </w:numPr>
      <w:spacing w:before="0" w:after="60"/>
    </w:pPr>
  </w:style>
  <w:style w:type="paragraph" w:styleId="NormalIndent">
    <w:name w:val="Normal Indent"/>
    <w:basedOn w:val="Normal"/>
    <w:next w:val="Normal"/>
    <w:pPr>
      <w:ind w:left="567"/>
    </w:pPr>
  </w:style>
  <w:style w:type="paragraph" w:styleId="Subtitle">
    <w:name w:val="Subtitle"/>
    <w:basedOn w:val="Normal"/>
    <w:qFormat/>
    <w:pPr>
      <w:spacing w:after="60"/>
      <w:jc w:val="right"/>
    </w:pPr>
    <w:rPr>
      <w:rFonts w:ascii="Arial" w:hAnsi="Arial"/>
      <w:b/>
      <w:sz w:val="32"/>
    </w:rPr>
  </w:style>
  <w:style w:type="paragraph" w:styleId="TableofFigures">
    <w:name w:val="table of figures"/>
    <w:basedOn w:val="Normal"/>
    <w:next w:val="Normal"/>
    <w:uiPriority w:val="99"/>
    <w:pPr>
      <w:tabs>
        <w:tab w:val="right" w:leader="dot" w:pos="10070"/>
      </w:tabs>
      <w:spacing w:after="60"/>
      <w:ind w:left="403" w:hanging="403"/>
    </w:pPr>
    <w:rPr>
      <w:b/>
    </w:rPr>
  </w:style>
  <w:style w:type="paragraph" w:styleId="Title">
    <w:name w:val="Title"/>
    <w:basedOn w:val="Normal"/>
    <w:next w:val="Subtitle"/>
    <w:qFormat/>
    <w:pPr>
      <w:spacing w:before="360" w:after="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link w:val="TableRowChar"/>
    <w:pPr>
      <w:spacing w:before="20" w:after="20"/>
    </w:pPr>
  </w:style>
  <w:style w:type="character" w:customStyle="1" w:styleId="ZSPECDATE">
    <w:name w:val="ZSPECDATE"/>
    <w:basedOn w:val="DefaultParagraphFont"/>
  </w:style>
  <w:style w:type="paragraph" w:customStyle="1" w:styleId="Approval">
    <w:name w:val="Approval"/>
    <w:basedOn w:val="ZVERSION"/>
    <w:rPr>
      <w:sz w:val="20"/>
    </w:r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ind w:left="576"/>
    </w:pPr>
  </w:style>
  <w:style w:type="paragraph" w:customStyle="1" w:styleId="EX">
    <w:name w:val="EX"/>
    <w:basedOn w:val="Normal"/>
    <w:pPr>
      <w:keepLines/>
      <w:overflowPunct w:val="0"/>
      <w:autoSpaceDE w:val="0"/>
      <w:autoSpaceDN w:val="0"/>
      <w:adjustRightInd w:val="0"/>
      <w:spacing w:before="0" w:after="180"/>
      <w:ind w:left="1702" w:hanging="1418"/>
      <w:textAlignment w:val="baseline"/>
    </w:pPr>
  </w:style>
  <w:style w:type="character" w:styleId="CommentReference">
    <w:name w:val="annotation reference"/>
    <w:semiHidden/>
    <w:rPr>
      <w:sz w:val="16"/>
    </w:rPr>
  </w:style>
  <w:style w:type="paragraph" w:customStyle="1" w:styleId="TH">
    <w:name w:val="TH"/>
    <w:basedOn w:val="Normal"/>
    <w:pPr>
      <w:keepNext/>
      <w:keepLines/>
      <w:overflowPunct w:val="0"/>
      <w:autoSpaceDE w:val="0"/>
      <w:autoSpaceDN w:val="0"/>
      <w:adjustRightInd w:val="0"/>
      <w:spacing w:after="180"/>
      <w:jc w:val="center"/>
      <w:textAlignment w:val="baseline"/>
    </w:pPr>
    <w:rPr>
      <w:rFonts w:ascii="Arial" w:hAnsi="Arial"/>
      <w:b/>
    </w:rPr>
  </w:style>
  <w:style w:type="paragraph" w:customStyle="1" w:styleId="NO">
    <w:name w:val="NO"/>
    <w:basedOn w:val="Normal"/>
    <w:pPr>
      <w:keepLines/>
      <w:overflowPunct w:val="0"/>
      <w:autoSpaceDE w:val="0"/>
      <w:autoSpaceDN w:val="0"/>
      <w:adjustRightInd w:val="0"/>
      <w:spacing w:before="0" w:after="180"/>
      <w:ind w:left="1135" w:hanging="851"/>
      <w:textAlignment w:val="baseline"/>
    </w:pPr>
  </w:style>
  <w:style w:type="paragraph" w:styleId="BodyText">
    <w:name w:val="Body Text"/>
    <w:basedOn w:val="Normal"/>
    <w:pPr>
      <w:overflowPunct w:val="0"/>
      <w:autoSpaceDE w:val="0"/>
      <w:autoSpaceDN w:val="0"/>
      <w:adjustRightInd w:val="0"/>
      <w:spacing w:before="0" w:after="180"/>
      <w:textAlignment w:val="baseline"/>
    </w:pPr>
  </w:style>
  <w:style w:type="paragraph" w:styleId="NoteHeading">
    <w:name w:val="Note Heading"/>
    <w:basedOn w:val="Normal"/>
    <w:next w:val="Normal"/>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overflowPunct w:val="0"/>
      <w:autoSpaceDE w:val="0"/>
      <w:autoSpaceDN w:val="0"/>
      <w:adjustRightInd w:val="0"/>
      <w:spacing w:before="0" w:after="0"/>
      <w:textAlignment w:val="baseline"/>
    </w:pPr>
    <w:rPr>
      <w:rFonts w:ascii="Arial" w:hAnsi="Arial"/>
      <w:sz w:val="18"/>
    </w:rPr>
  </w:style>
  <w:style w:type="paragraph" w:customStyle="1" w:styleId="TAN">
    <w:name w:val="TAN"/>
    <w:basedOn w:val="TAL"/>
    <w:pPr>
      <w:ind w:left="851" w:hanging="851"/>
    </w:pPr>
  </w:style>
  <w:style w:type="paragraph" w:customStyle="1" w:styleId="B1">
    <w:name w:val="B1"/>
    <w:basedOn w:val="List"/>
  </w:style>
  <w:style w:type="paragraph" w:styleId="List">
    <w:name w:val="List"/>
    <w:basedOn w:val="Normal"/>
    <w:pPr>
      <w:overflowPunct w:val="0"/>
      <w:autoSpaceDE w:val="0"/>
      <w:autoSpaceDN w:val="0"/>
      <w:adjustRightInd w:val="0"/>
      <w:spacing w:before="0" w:after="180"/>
      <w:ind w:left="568" w:hanging="284"/>
      <w:textAlignment w:val="baseline"/>
    </w:pPr>
  </w:style>
  <w:style w:type="paragraph" w:styleId="Closing">
    <w:name w:val="Closing"/>
    <w:basedOn w:val="Normal"/>
    <w:next w:val="Normal"/>
    <w:pPr>
      <w:spacing w:before="0" w:after="0" w:line="220" w:lineRule="atLeast"/>
    </w:pPr>
    <w:rPr>
      <w:rFonts w:ascii="Garamond" w:hAnsi="Garamond"/>
      <w:sz w:val="22"/>
    </w:rPr>
  </w:style>
  <w:style w:type="paragraph" w:styleId="CommentText">
    <w:name w:val="annotation text"/>
    <w:basedOn w:val="Normal"/>
    <w:next w:val="Normal"/>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4"/>
      </w:numPr>
      <w:tabs>
        <w:tab w:val="right" w:pos="10080"/>
      </w:tabs>
      <w:spacing w:before="0" w:after="6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pPr>
      <w:numPr>
        <w:ilvl w:val="2"/>
      </w:numPr>
      <w:spacing w:before="120" w:after="40"/>
      <w:outlineLvl w:val="2"/>
    </w:pPr>
    <w:rPr>
      <w:sz w:val="28"/>
    </w:rPr>
  </w:style>
  <w:style w:type="paragraph" w:customStyle="1" w:styleId="TableHead">
    <w:name w:val="TableHead"/>
    <w:basedOn w:val="Normal"/>
    <w:pPr>
      <w:keepNext/>
      <w:spacing w:before="20" w:after="20"/>
      <w:jc w:val="center"/>
    </w:pPr>
    <w:rPr>
      <w:b/>
      <w:snapToGrid w:val="0"/>
      <w:sz w:val="18"/>
    </w:rPr>
  </w:style>
  <w:style w:type="paragraph" w:customStyle="1" w:styleId="Bullet2">
    <w:name w:val="Bullet2"/>
    <w:basedOn w:val="Normal"/>
    <w:pPr>
      <w:numPr>
        <w:numId w:val="6"/>
      </w:numPr>
      <w:tabs>
        <w:tab w:val="clear" w:pos="720"/>
      </w:tabs>
      <w:spacing w:before="80"/>
      <w:ind w:left="1080" w:hanging="277"/>
    </w:pPr>
    <w:rPr>
      <w:lang w:val="en-US"/>
    </w:rPr>
  </w:style>
  <w:style w:type="paragraph" w:customStyle="1" w:styleId="ComBullet">
    <w:name w:val="ComBullet"/>
    <w:basedOn w:val="Bullet2"/>
    <w:pPr>
      <w:pBdr>
        <w:top w:val="single" w:sz="4" w:space="1" w:color="FF9900"/>
        <w:left w:val="single" w:sz="4" w:space="4" w:color="FF9900"/>
        <w:bottom w:val="single" w:sz="4" w:space="1" w:color="FF9900"/>
        <w:right w:val="single" w:sz="4" w:space="4" w:color="FF9900"/>
      </w:pBdr>
      <w:shd w:val="clear" w:color="auto" w:fill="FFFF99"/>
      <w:tabs>
        <w:tab w:val="num" w:pos="720"/>
      </w:tabs>
      <w:spacing w:before="40"/>
      <w:ind w:left="720" w:right="360" w:hanging="360"/>
    </w:pPr>
    <w:rPr>
      <w:rFonts w:ascii="Comic Sans MS" w:hAnsi="Comic Sans MS"/>
      <w:color w:val="800000"/>
    </w:rPr>
  </w:style>
  <w:style w:type="paragraph" w:customStyle="1" w:styleId="DefLabel">
    <w:name w:val="DefLabel"/>
    <w:basedOn w:val="TableHead"/>
    <w:pPr>
      <w:keepNext w:val="0"/>
      <w:spacing w:before="60" w:after="60"/>
      <w:jc w:val="left"/>
    </w:pPr>
  </w:style>
  <w:style w:type="paragraph" w:customStyle="1" w:styleId="DefDesc">
    <w:name w:val="DefDesc"/>
    <w:basedOn w:val="Normal"/>
    <w:pPr>
      <w:spacing w:before="60" w:after="60"/>
    </w:pPr>
    <w:rPr>
      <w:sz w:val="18"/>
    </w:rPr>
  </w:style>
  <w:style w:type="paragraph" w:customStyle="1" w:styleId="AbbrLabel">
    <w:name w:val="AbbrLabel"/>
    <w:basedOn w:val="Normal"/>
    <w:pPr>
      <w:spacing w:before="60" w:after="60"/>
    </w:pPr>
    <w:rPr>
      <w:b/>
      <w:bCs/>
      <w:sz w:val="18"/>
    </w:rPr>
  </w:style>
  <w:style w:type="paragraph" w:customStyle="1" w:styleId="AbbrDesc">
    <w:name w:val="AbbrDesc"/>
    <w:basedOn w:val="AbbrLabel"/>
    <w:rPr>
      <w:b w:val="0"/>
      <w:bCs w:val="0"/>
    </w:rPr>
  </w:style>
  <w:style w:type="paragraph" w:styleId="BodyTextIndent">
    <w:name w:val="Body Text Indent"/>
    <w:basedOn w:val="Normal"/>
    <w:pPr>
      <w:ind w:left="180"/>
    </w:pPr>
    <w:rPr>
      <w:rFonts w:ascii="Comic Sans MS" w:hAnsi="Comic Sans MS" w:cs="Arial"/>
      <w:color w:val="800000"/>
      <w:sz w:val="18"/>
    </w:rPr>
  </w:style>
  <w:style w:type="paragraph" w:styleId="BodyText2">
    <w:name w:val="Body Text 2"/>
    <w:basedOn w:val="Normal"/>
    <w:pPr>
      <w:spacing w:before="0"/>
    </w:pPr>
    <w:rPr>
      <w:rFonts w:ascii="Comic Sans MS" w:hAnsi="Comic Sans MS" w:cs="Arial"/>
      <w:color w:val="800000"/>
      <w:sz w:val="18"/>
    </w:rPr>
  </w:style>
  <w:style w:type="paragraph" w:customStyle="1" w:styleId="TOCsep">
    <w:name w:val="TOCsep"/>
    <w:basedOn w:val="Normal"/>
    <w:pPr>
      <w:spacing w:before="0" w:after="0"/>
    </w:pPr>
    <w:rPr>
      <w:b/>
      <w:sz w:val="8"/>
    </w:rPr>
  </w:style>
  <w:style w:type="paragraph" w:customStyle="1" w:styleId="RefLabel">
    <w:name w:val="RefLabel"/>
    <w:basedOn w:val="Normal"/>
    <w:pPr>
      <w:spacing w:before="60" w:after="60"/>
    </w:pPr>
    <w:rPr>
      <w:b/>
      <w:sz w:val="18"/>
    </w:rPr>
  </w:style>
  <w:style w:type="paragraph" w:customStyle="1" w:styleId="RefDesc">
    <w:name w:val="RefDesc"/>
    <w:basedOn w:val="RefLabel"/>
    <w:rPr>
      <w:b w:val="0"/>
      <w:bCs/>
      <w:snapToGrid w:val="0"/>
      <w:lang w:val="en-US"/>
    </w:rPr>
  </w:style>
  <w:style w:type="paragraph" w:styleId="BodyText3">
    <w:name w:val="Body Text 3"/>
    <w:basedOn w:val="Normal"/>
    <w:rPr>
      <w:i/>
      <w:iCs/>
    </w:rPr>
  </w:style>
  <w:style w:type="paragraph" w:customStyle="1" w:styleId="App4">
    <w:name w:val="App4"/>
    <w:basedOn w:val="Heading4"/>
    <w:pPr>
      <w:numPr>
        <w:numId w:val="4"/>
      </w:numPr>
      <w:tabs>
        <w:tab w:val="clear" w:pos="10080"/>
        <w:tab w:val="right" w:pos="9634"/>
      </w:tabs>
    </w:pPr>
    <w:rPr>
      <w:rFonts w:cs="Arial"/>
    </w:rPr>
  </w:style>
  <w:style w:type="paragraph" w:customStyle="1" w:styleId="Bullet">
    <w:name w:val="Bullet"/>
    <w:basedOn w:val="Normal"/>
    <w:pPr>
      <w:numPr>
        <w:numId w:val="5"/>
      </w:numPr>
      <w:tabs>
        <w:tab w:val="clear" w:pos="720"/>
      </w:tabs>
      <w:spacing w:after="60"/>
      <w:ind w:left="630" w:hanging="270"/>
    </w:pPr>
    <w:rPr>
      <w:lang w:val="en-US"/>
    </w:rPr>
  </w:style>
  <w:style w:type="paragraph" w:customStyle="1" w:styleId="Bullet3">
    <w:name w:val="Bullet3"/>
    <w:basedOn w:val="Normal"/>
    <w:pPr>
      <w:numPr>
        <w:ilvl w:val="2"/>
        <w:numId w:val="7"/>
      </w:numPr>
      <w:tabs>
        <w:tab w:val="clear" w:pos="1440"/>
      </w:tabs>
      <w:spacing w:before="60" w:after="20"/>
      <w:ind w:hanging="274"/>
    </w:pPr>
    <w:rPr>
      <w:lang w:val="en-US"/>
    </w:rPr>
  </w:style>
  <w:style w:type="paragraph" w:customStyle="1" w:styleId="Bullet4">
    <w:name w:val="Bullet4"/>
    <w:basedOn w:val="Normal"/>
    <w:pPr>
      <w:numPr>
        <w:ilvl w:val="3"/>
        <w:numId w:val="8"/>
      </w:numPr>
      <w:tabs>
        <w:tab w:val="clear" w:pos="2160"/>
      </w:tabs>
      <w:spacing w:before="40" w:after="0"/>
      <w:ind w:left="1800" w:hanging="274"/>
    </w:pPr>
    <w:rPr>
      <w:lang w:val="en-US"/>
    </w:rPr>
  </w:style>
  <w:style w:type="paragraph" w:customStyle="1" w:styleId="Bullet5">
    <w:name w:val="Bullet5"/>
    <w:basedOn w:val="Normal"/>
    <w:pPr>
      <w:numPr>
        <w:ilvl w:val="3"/>
        <w:numId w:val="9"/>
      </w:numPr>
      <w:tabs>
        <w:tab w:val="clear" w:pos="2160"/>
      </w:tabs>
      <w:spacing w:before="20" w:after="0"/>
      <w:ind w:hanging="274"/>
    </w:pPr>
    <w:rPr>
      <w:lang w:val="en-US"/>
    </w:rPr>
  </w:style>
  <w:style w:type="paragraph" w:styleId="BalloonText">
    <w:name w:val="Balloon Text"/>
    <w:basedOn w:val="Normal"/>
    <w:semiHidden/>
    <w:rPr>
      <w:rFonts w:ascii="Tahoma" w:hAnsi="Tahoma" w:cs="Tahoma"/>
      <w:sz w:val="16"/>
      <w:szCs w:val="16"/>
    </w:rPr>
  </w:style>
  <w:style w:type="table" w:styleId="TableGrid">
    <w:name w:val="Table Grid"/>
    <w:basedOn w:val="TableNormal"/>
    <w:rsid w:val="00693C6F"/>
    <w:pPr>
      <w:spacing w:before="120" w:after="4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bleRowChar">
    <w:name w:val="Table Row Char"/>
    <w:link w:val="TableRow"/>
    <w:locked/>
    <w:rsid w:val="00576625"/>
    <w:rPr>
      <w:lang w:val="en-GB"/>
    </w:rPr>
  </w:style>
  <w:style w:type="paragraph" w:customStyle="1" w:styleId="TableText">
    <w:name w:val="Table Text"/>
    <w:basedOn w:val="Normal"/>
    <w:rsid w:val="00E4763E"/>
    <w:pPr>
      <w:spacing w:before="0" w:after="0"/>
    </w:pPr>
    <w:rPr>
      <w:rFonts w:ascii="Arial" w:hAnsi="Arial"/>
      <w:lang w:val="en-US" w:eastAsia="de-DE"/>
    </w:rPr>
  </w:style>
  <w:style w:type="paragraph" w:styleId="ListNumber">
    <w:name w:val="List Number"/>
    <w:basedOn w:val="Normal"/>
    <w:rsid w:val="004D3658"/>
    <w:pPr>
      <w:numPr>
        <w:numId w:val="23"/>
      </w:numPr>
    </w:pPr>
    <w:rPr>
      <w:rFonts w:eastAsia="Malgun Gothic"/>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120" w:after="40"/>
    </w:pPr>
    <w:rPr>
      <w:lang w:val="en-GB" w:eastAsia="en-US"/>
    </w:rPr>
  </w:style>
  <w:style w:type="paragraph" w:styleId="Heading1">
    <w:name w:val="heading 1"/>
    <w:basedOn w:val="Normal"/>
    <w:next w:val="Normal"/>
    <w:qFormat/>
    <w:pPr>
      <w:keepNext/>
      <w:pageBreakBefore/>
      <w:numPr>
        <w:numId w:val="1"/>
      </w:numPr>
      <w:tabs>
        <w:tab w:val="right" w:pos="10080"/>
      </w:tabs>
      <w:spacing w:before="0"/>
      <w:outlineLvl w:val="0"/>
    </w:pPr>
    <w:rPr>
      <w:rFonts w:ascii="Arial" w:hAnsi="Arial"/>
      <w:b/>
      <w:sz w:val="36"/>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rsid w:val="007A45AA"/>
    <w:pPr>
      <w:numPr>
        <w:ilvl w:val="2"/>
      </w:numPr>
      <w:spacing w:after="80"/>
      <w:outlineLvl w:val="2"/>
    </w:pPr>
    <w:rPr>
      <w:b w:val="0"/>
      <w:sz w:val="28"/>
    </w:rPr>
  </w:style>
  <w:style w:type="paragraph" w:styleId="Heading4">
    <w:name w:val="heading 4"/>
    <w:basedOn w:val="Heading3"/>
    <w:next w:val="Normal"/>
    <w:qFormat/>
    <w:pPr>
      <w:numPr>
        <w:ilvl w:val="3"/>
      </w:numPr>
      <w:spacing w:after="40"/>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1"/>
      </w:numPr>
      <w:outlineLvl w:val="5"/>
    </w:pPr>
    <w:rPr>
      <w:b/>
    </w:rPr>
  </w:style>
  <w:style w:type="paragraph" w:styleId="Heading7">
    <w:name w:val="heading 7"/>
    <w:basedOn w:val="Normal"/>
    <w:next w:val="Normal"/>
    <w:qFormat/>
    <w:pPr>
      <w:keepNext/>
      <w:numPr>
        <w:ilvl w:val="6"/>
        <w:numId w:val="1"/>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1"/>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1"/>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after="180"/>
    </w:pPr>
    <w:rPr>
      <w:rFonts w:ascii="Arial" w:hAnsi="Arial"/>
      <w:b/>
      <w:sz w:val="18"/>
    </w:rPr>
  </w:style>
  <w:style w:type="paragraph" w:styleId="TOC1">
    <w:name w:val="toc 1"/>
    <w:basedOn w:val="Normal"/>
    <w:next w:val="Normal"/>
    <w:uiPriority w:val="39"/>
    <w:pPr>
      <w:spacing w:after="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after="6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style>
  <w:style w:type="character" w:styleId="Hyperlink">
    <w:name w:val="Hyperlink"/>
    <w:uiPriority w:val="99"/>
    <w:rPr>
      <w:color w:val="0000FF"/>
      <w:u w:val="single"/>
    </w:rPr>
  </w:style>
  <w:style w:type="paragraph" w:customStyle="1" w:styleId="NormalBullet">
    <w:name w:val="Normal Bullet"/>
    <w:basedOn w:val="Normal"/>
    <w:pPr>
      <w:numPr>
        <w:numId w:val="2"/>
      </w:numPr>
      <w:spacing w:before="0" w:after="60"/>
    </w:pPr>
  </w:style>
  <w:style w:type="paragraph" w:styleId="NormalIndent">
    <w:name w:val="Normal Indent"/>
    <w:basedOn w:val="Normal"/>
    <w:next w:val="Normal"/>
    <w:pPr>
      <w:ind w:left="567"/>
    </w:pPr>
  </w:style>
  <w:style w:type="paragraph" w:styleId="Subtitle">
    <w:name w:val="Subtitle"/>
    <w:basedOn w:val="Normal"/>
    <w:qFormat/>
    <w:pPr>
      <w:spacing w:after="60"/>
      <w:jc w:val="right"/>
    </w:pPr>
    <w:rPr>
      <w:rFonts w:ascii="Arial" w:hAnsi="Arial"/>
      <w:b/>
      <w:sz w:val="32"/>
    </w:rPr>
  </w:style>
  <w:style w:type="paragraph" w:styleId="TableofFigures">
    <w:name w:val="table of figures"/>
    <w:basedOn w:val="Normal"/>
    <w:next w:val="Normal"/>
    <w:uiPriority w:val="99"/>
    <w:pPr>
      <w:tabs>
        <w:tab w:val="right" w:leader="dot" w:pos="10070"/>
      </w:tabs>
      <w:spacing w:after="60"/>
      <w:ind w:left="403" w:hanging="403"/>
    </w:pPr>
    <w:rPr>
      <w:b/>
    </w:rPr>
  </w:style>
  <w:style w:type="paragraph" w:styleId="Title">
    <w:name w:val="Title"/>
    <w:basedOn w:val="Normal"/>
    <w:next w:val="Subtitle"/>
    <w:qFormat/>
    <w:pPr>
      <w:spacing w:before="360" w:after="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link w:val="TableRowChar"/>
    <w:pPr>
      <w:spacing w:before="20" w:after="20"/>
    </w:pPr>
  </w:style>
  <w:style w:type="character" w:customStyle="1" w:styleId="ZSPECDATE">
    <w:name w:val="ZSPECDATE"/>
    <w:basedOn w:val="DefaultParagraphFont"/>
  </w:style>
  <w:style w:type="paragraph" w:customStyle="1" w:styleId="Approval">
    <w:name w:val="Approval"/>
    <w:basedOn w:val="ZVERSION"/>
    <w:rPr>
      <w:sz w:val="20"/>
    </w:r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ind w:left="576"/>
    </w:pPr>
  </w:style>
  <w:style w:type="paragraph" w:customStyle="1" w:styleId="EX">
    <w:name w:val="EX"/>
    <w:basedOn w:val="Normal"/>
    <w:pPr>
      <w:keepLines/>
      <w:overflowPunct w:val="0"/>
      <w:autoSpaceDE w:val="0"/>
      <w:autoSpaceDN w:val="0"/>
      <w:adjustRightInd w:val="0"/>
      <w:spacing w:before="0" w:after="180"/>
      <w:ind w:left="1702" w:hanging="1418"/>
      <w:textAlignment w:val="baseline"/>
    </w:pPr>
  </w:style>
  <w:style w:type="character" w:styleId="CommentReference">
    <w:name w:val="annotation reference"/>
    <w:semiHidden/>
    <w:rPr>
      <w:sz w:val="16"/>
    </w:rPr>
  </w:style>
  <w:style w:type="paragraph" w:customStyle="1" w:styleId="TH">
    <w:name w:val="TH"/>
    <w:basedOn w:val="Normal"/>
    <w:pPr>
      <w:keepNext/>
      <w:keepLines/>
      <w:overflowPunct w:val="0"/>
      <w:autoSpaceDE w:val="0"/>
      <w:autoSpaceDN w:val="0"/>
      <w:adjustRightInd w:val="0"/>
      <w:spacing w:after="180"/>
      <w:jc w:val="center"/>
      <w:textAlignment w:val="baseline"/>
    </w:pPr>
    <w:rPr>
      <w:rFonts w:ascii="Arial" w:hAnsi="Arial"/>
      <w:b/>
    </w:rPr>
  </w:style>
  <w:style w:type="paragraph" w:customStyle="1" w:styleId="NO">
    <w:name w:val="NO"/>
    <w:basedOn w:val="Normal"/>
    <w:pPr>
      <w:keepLines/>
      <w:overflowPunct w:val="0"/>
      <w:autoSpaceDE w:val="0"/>
      <w:autoSpaceDN w:val="0"/>
      <w:adjustRightInd w:val="0"/>
      <w:spacing w:before="0" w:after="180"/>
      <w:ind w:left="1135" w:hanging="851"/>
      <w:textAlignment w:val="baseline"/>
    </w:pPr>
  </w:style>
  <w:style w:type="paragraph" w:styleId="BodyText">
    <w:name w:val="Body Text"/>
    <w:basedOn w:val="Normal"/>
    <w:pPr>
      <w:overflowPunct w:val="0"/>
      <w:autoSpaceDE w:val="0"/>
      <w:autoSpaceDN w:val="0"/>
      <w:adjustRightInd w:val="0"/>
      <w:spacing w:before="0" w:after="180"/>
      <w:textAlignment w:val="baseline"/>
    </w:pPr>
  </w:style>
  <w:style w:type="paragraph" w:styleId="NoteHeading">
    <w:name w:val="Note Heading"/>
    <w:basedOn w:val="Normal"/>
    <w:next w:val="Normal"/>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overflowPunct w:val="0"/>
      <w:autoSpaceDE w:val="0"/>
      <w:autoSpaceDN w:val="0"/>
      <w:adjustRightInd w:val="0"/>
      <w:spacing w:before="0" w:after="0"/>
      <w:textAlignment w:val="baseline"/>
    </w:pPr>
    <w:rPr>
      <w:rFonts w:ascii="Arial" w:hAnsi="Arial"/>
      <w:sz w:val="18"/>
    </w:rPr>
  </w:style>
  <w:style w:type="paragraph" w:customStyle="1" w:styleId="TAN">
    <w:name w:val="TAN"/>
    <w:basedOn w:val="TAL"/>
    <w:pPr>
      <w:ind w:left="851" w:hanging="851"/>
    </w:pPr>
  </w:style>
  <w:style w:type="paragraph" w:customStyle="1" w:styleId="B1">
    <w:name w:val="B1"/>
    <w:basedOn w:val="List"/>
  </w:style>
  <w:style w:type="paragraph" w:styleId="List">
    <w:name w:val="List"/>
    <w:basedOn w:val="Normal"/>
    <w:pPr>
      <w:overflowPunct w:val="0"/>
      <w:autoSpaceDE w:val="0"/>
      <w:autoSpaceDN w:val="0"/>
      <w:adjustRightInd w:val="0"/>
      <w:spacing w:before="0" w:after="180"/>
      <w:ind w:left="568" w:hanging="284"/>
      <w:textAlignment w:val="baseline"/>
    </w:pPr>
  </w:style>
  <w:style w:type="paragraph" w:styleId="Closing">
    <w:name w:val="Closing"/>
    <w:basedOn w:val="Normal"/>
    <w:next w:val="Normal"/>
    <w:pPr>
      <w:spacing w:before="0" w:after="0" w:line="220" w:lineRule="atLeast"/>
    </w:pPr>
    <w:rPr>
      <w:rFonts w:ascii="Garamond" w:hAnsi="Garamond"/>
      <w:sz w:val="22"/>
    </w:rPr>
  </w:style>
  <w:style w:type="paragraph" w:styleId="CommentText">
    <w:name w:val="annotation text"/>
    <w:basedOn w:val="Normal"/>
    <w:next w:val="Normal"/>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4"/>
      </w:numPr>
      <w:tabs>
        <w:tab w:val="right" w:pos="10080"/>
      </w:tabs>
      <w:spacing w:before="0" w:after="6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pPr>
      <w:numPr>
        <w:ilvl w:val="2"/>
      </w:numPr>
      <w:spacing w:before="120" w:after="40"/>
      <w:outlineLvl w:val="2"/>
    </w:pPr>
    <w:rPr>
      <w:sz w:val="28"/>
    </w:rPr>
  </w:style>
  <w:style w:type="paragraph" w:customStyle="1" w:styleId="TableHead">
    <w:name w:val="TableHead"/>
    <w:basedOn w:val="Normal"/>
    <w:pPr>
      <w:keepNext/>
      <w:spacing w:before="20" w:after="20"/>
      <w:jc w:val="center"/>
    </w:pPr>
    <w:rPr>
      <w:b/>
      <w:snapToGrid w:val="0"/>
      <w:sz w:val="18"/>
    </w:rPr>
  </w:style>
  <w:style w:type="paragraph" w:customStyle="1" w:styleId="Bullet2">
    <w:name w:val="Bullet2"/>
    <w:basedOn w:val="Normal"/>
    <w:pPr>
      <w:numPr>
        <w:numId w:val="6"/>
      </w:numPr>
      <w:tabs>
        <w:tab w:val="clear" w:pos="720"/>
      </w:tabs>
      <w:spacing w:before="80"/>
      <w:ind w:left="1080" w:hanging="277"/>
    </w:pPr>
    <w:rPr>
      <w:lang w:val="en-US"/>
    </w:rPr>
  </w:style>
  <w:style w:type="paragraph" w:customStyle="1" w:styleId="ComBullet">
    <w:name w:val="ComBullet"/>
    <w:basedOn w:val="Bullet2"/>
    <w:pPr>
      <w:pBdr>
        <w:top w:val="single" w:sz="4" w:space="1" w:color="FF9900"/>
        <w:left w:val="single" w:sz="4" w:space="4" w:color="FF9900"/>
        <w:bottom w:val="single" w:sz="4" w:space="1" w:color="FF9900"/>
        <w:right w:val="single" w:sz="4" w:space="4" w:color="FF9900"/>
      </w:pBdr>
      <w:shd w:val="clear" w:color="auto" w:fill="FFFF99"/>
      <w:tabs>
        <w:tab w:val="num" w:pos="720"/>
      </w:tabs>
      <w:spacing w:before="40"/>
      <w:ind w:left="720" w:right="360" w:hanging="360"/>
    </w:pPr>
    <w:rPr>
      <w:rFonts w:ascii="Comic Sans MS" w:hAnsi="Comic Sans MS"/>
      <w:color w:val="800000"/>
    </w:rPr>
  </w:style>
  <w:style w:type="paragraph" w:customStyle="1" w:styleId="DefLabel">
    <w:name w:val="DefLabel"/>
    <w:basedOn w:val="TableHead"/>
    <w:pPr>
      <w:keepNext w:val="0"/>
      <w:spacing w:before="60" w:after="60"/>
      <w:jc w:val="left"/>
    </w:pPr>
  </w:style>
  <w:style w:type="paragraph" w:customStyle="1" w:styleId="DefDesc">
    <w:name w:val="DefDesc"/>
    <w:basedOn w:val="Normal"/>
    <w:pPr>
      <w:spacing w:before="60" w:after="60"/>
    </w:pPr>
    <w:rPr>
      <w:sz w:val="18"/>
    </w:rPr>
  </w:style>
  <w:style w:type="paragraph" w:customStyle="1" w:styleId="AbbrLabel">
    <w:name w:val="AbbrLabel"/>
    <w:basedOn w:val="Normal"/>
    <w:pPr>
      <w:spacing w:before="60" w:after="60"/>
    </w:pPr>
    <w:rPr>
      <w:b/>
      <w:bCs/>
      <w:sz w:val="18"/>
    </w:rPr>
  </w:style>
  <w:style w:type="paragraph" w:customStyle="1" w:styleId="AbbrDesc">
    <w:name w:val="AbbrDesc"/>
    <w:basedOn w:val="AbbrLabel"/>
    <w:rPr>
      <w:b w:val="0"/>
      <w:bCs w:val="0"/>
    </w:rPr>
  </w:style>
  <w:style w:type="paragraph" w:styleId="BodyTextIndent">
    <w:name w:val="Body Text Indent"/>
    <w:basedOn w:val="Normal"/>
    <w:pPr>
      <w:ind w:left="180"/>
    </w:pPr>
    <w:rPr>
      <w:rFonts w:ascii="Comic Sans MS" w:hAnsi="Comic Sans MS" w:cs="Arial"/>
      <w:color w:val="800000"/>
      <w:sz w:val="18"/>
    </w:rPr>
  </w:style>
  <w:style w:type="paragraph" w:styleId="BodyText2">
    <w:name w:val="Body Text 2"/>
    <w:basedOn w:val="Normal"/>
    <w:pPr>
      <w:spacing w:before="0"/>
    </w:pPr>
    <w:rPr>
      <w:rFonts w:ascii="Comic Sans MS" w:hAnsi="Comic Sans MS" w:cs="Arial"/>
      <w:color w:val="800000"/>
      <w:sz w:val="18"/>
    </w:rPr>
  </w:style>
  <w:style w:type="paragraph" w:customStyle="1" w:styleId="TOCsep">
    <w:name w:val="TOCsep"/>
    <w:basedOn w:val="Normal"/>
    <w:pPr>
      <w:spacing w:before="0" w:after="0"/>
    </w:pPr>
    <w:rPr>
      <w:b/>
      <w:sz w:val="8"/>
    </w:rPr>
  </w:style>
  <w:style w:type="paragraph" w:customStyle="1" w:styleId="RefLabel">
    <w:name w:val="RefLabel"/>
    <w:basedOn w:val="Normal"/>
    <w:pPr>
      <w:spacing w:before="60" w:after="60"/>
    </w:pPr>
    <w:rPr>
      <w:b/>
      <w:sz w:val="18"/>
    </w:rPr>
  </w:style>
  <w:style w:type="paragraph" w:customStyle="1" w:styleId="RefDesc">
    <w:name w:val="RefDesc"/>
    <w:basedOn w:val="RefLabel"/>
    <w:rPr>
      <w:b w:val="0"/>
      <w:bCs/>
      <w:snapToGrid w:val="0"/>
      <w:lang w:val="en-US"/>
    </w:rPr>
  </w:style>
  <w:style w:type="paragraph" w:styleId="BodyText3">
    <w:name w:val="Body Text 3"/>
    <w:basedOn w:val="Normal"/>
    <w:rPr>
      <w:i/>
      <w:iCs/>
    </w:rPr>
  </w:style>
  <w:style w:type="paragraph" w:customStyle="1" w:styleId="App4">
    <w:name w:val="App4"/>
    <w:basedOn w:val="Heading4"/>
    <w:pPr>
      <w:numPr>
        <w:numId w:val="4"/>
      </w:numPr>
      <w:tabs>
        <w:tab w:val="clear" w:pos="10080"/>
        <w:tab w:val="right" w:pos="9634"/>
      </w:tabs>
    </w:pPr>
    <w:rPr>
      <w:rFonts w:cs="Arial"/>
    </w:rPr>
  </w:style>
  <w:style w:type="paragraph" w:customStyle="1" w:styleId="Bullet">
    <w:name w:val="Bullet"/>
    <w:basedOn w:val="Normal"/>
    <w:pPr>
      <w:numPr>
        <w:numId w:val="5"/>
      </w:numPr>
      <w:tabs>
        <w:tab w:val="clear" w:pos="720"/>
      </w:tabs>
      <w:spacing w:after="60"/>
      <w:ind w:left="630" w:hanging="270"/>
    </w:pPr>
    <w:rPr>
      <w:lang w:val="en-US"/>
    </w:rPr>
  </w:style>
  <w:style w:type="paragraph" w:customStyle="1" w:styleId="Bullet3">
    <w:name w:val="Bullet3"/>
    <w:basedOn w:val="Normal"/>
    <w:pPr>
      <w:numPr>
        <w:ilvl w:val="2"/>
        <w:numId w:val="7"/>
      </w:numPr>
      <w:tabs>
        <w:tab w:val="clear" w:pos="1440"/>
      </w:tabs>
      <w:spacing w:before="60" w:after="20"/>
      <w:ind w:hanging="274"/>
    </w:pPr>
    <w:rPr>
      <w:lang w:val="en-US"/>
    </w:rPr>
  </w:style>
  <w:style w:type="paragraph" w:customStyle="1" w:styleId="Bullet4">
    <w:name w:val="Bullet4"/>
    <w:basedOn w:val="Normal"/>
    <w:pPr>
      <w:numPr>
        <w:ilvl w:val="3"/>
        <w:numId w:val="8"/>
      </w:numPr>
      <w:tabs>
        <w:tab w:val="clear" w:pos="2160"/>
      </w:tabs>
      <w:spacing w:before="40" w:after="0"/>
      <w:ind w:left="1800" w:hanging="274"/>
    </w:pPr>
    <w:rPr>
      <w:lang w:val="en-US"/>
    </w:rPr>
  </w:style>
  <w:style w:type="paragraph" w:customStyle="1" w:styleId="Bullet5">
    <w:name w:val="Bullet5"/>
    <w:basedOn w:val="Normal"/>
    <w:pPr>
      <w:numPr>
        <w:ilvl w:val="3"/>
        <w:numId w:val="9"/>
      </w:numPr>
      <w:tabs>
        <w:tab w:val="clear" w:pos="2160"/>
      </w:tabs>
      <w:spacing w:before="20" w:after="0"/>
      <w:ind w:hanging="274"/>
    </w:pPr>
    <w:rPr>
      <w:lang w:val="en-US"/>
    </w:rPr>
  </w:style>
  <w:style w:type="paragraph" w:styleId="BalloonText">
    <w:name w:val="Balloon Text"/>
    <w:basedOn w:val="Normal"/>
    <w:semiHidden/>
    <w:rPr>
      <w:rFonts w:ascii="Tahoma" w:hAnsi="Tahoma" w:cs="Tahoma"/>
      <w:sz w:val="16"/>
      <w:szCs w:val="16"/>
    </w:rPr>
  </w:style>
  <w:style w:type="table" w:styleId="TableGrid">
    <w:name w:val="Table Grid"/>
    <w:basedOn w:val="TableNormal"/>
    <w:rsid w:val="00693C6F"/>
    <w:pPr>
      <w:spacing w:before="120" w:after="4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bleRowChar">
    <w:name w:val="Table Row Char"/>
    <w:link w:val="TableRow"/>
    <w:locked/>
    <w:rsid w:val="00576625"/>
    <w:rPr>
      <w:lang w:val="en-GB"/>
    </w:rPr>
  </w:style>
  <w:style w:type="paragraph" w:customStyle="1" w:styleId="TableText">
    <w:name w:val="Table Text"/>
    <w:basedOn w:val="Normal"/>
    <w:rsid w:val="00E4763E"/>
    <w:pPr>
      <w:spacing w:before="0" w:after="0"/>
    </w:pPr>
    <w:rPr>
      <w:rFonts w:ascii="Arial" w:hAnsi="Arial"/>
      <w:lang w:val="en-US" w:eastAsia="de-DE"/>
    </w:rPr>
  </w:style>
  <w:style w:type="paragraph" w:styleId="ListNumber">
    <w:name w:val="List Number"/>
    <w:basedOn w:val="Normal"/>
    <w:rsid w:val="004D3658"/>
    <w:pPr>
      <w:numPr>
        <w:numId w:val="23"/>
      </w:numPr>
    </w:pPr>
    <w:rPr>
      <w:rFonts w:eastAsia="Malgun Gothi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windows-1252"/>
  <w:doNotRelyOnCSS/>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URL:http://www.openmobilealliance.org/" TargetMode="Externa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URL:http://www.ietf.org/rfc/rfc2119.txt"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URL:http://www.openmobilealliance.org/"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openmobilealliance.org/ipr.html" TargetMode="External"/><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14</Pages>
  <Words>2907</Words>
  <Characters>16575</Characters>
  <Application>Microsoft Office Word</Application>
  <DocSecurity>0</DocSecurity>
  <Lines>138</Lines>
  <Paragraphs>38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OMA Template</vt:lpstr>
      <vt:lpstr>OMA Template</vt:lpstr>
    </vt:vector>
  </TitlesOfParts>
  <Company>OMA</Company>
  <LinksUpToDate>false</LinksUpToDate>
  <CharactersWithSpaces>19444</CharactersWithSpaces>
  <SharedDoc>false</SharedDoc>
  <HLinks>
    <vt:vector size="204" baseType="variant">
      <vt:variant>
        <vt:i4>4063275</vt:i4>
      </vt:variant>
      <vt:variant>
        <vt:i4>192</vt:i4>
      </vt:variant>
      <vt:variant>
        <vt:i4>0</vt:i4>
      </vt:variant>
      <vt:variant>
        <vt:i4>5</vt:i4>
      </vt:variant>
      <vt:variant>
        <vt:lpwstr>http://www.openmobilealliance.org/</vt:lpwstr>
      </vt:variant>
      <vt:variant>
        <vt:lpwstr/>
      </vt:variant>
      <vt:variant>
        <vt:i4>4128807</vt:i4>
      </vt:variant>
      <vt:variant>
        <vt:i4>189</vt:i4>
      </vt:variant>
      <vt:variant>
        <vt:i4>0</vt:i4>
      </vt:variant>
      <vt:variant>
        <vt:i4>5</vt:i4>
      </vt:variant>
      <vt:variant>
        <vt:lpwstr>http://www.ietf.org/rfc/rfc2119.txt</vt:lpwstr>
      </vt:variant>
      <vt:variant>
        <vt:lpwstr/>
      </vt:variant>
      <vt:variant>
        <vt:i4>4063275</vt:i4>
      </vt:variant>
      <vt:variant>
        <vt:i4>186</vt:i4>
      </vt:variant>
      <vt:variant>
        <vt:i4>0</vt:i4>
      </vt:variant>
      <vt:variant>
        <vt:i4>5</vt:i4>
      </vt:variant>
      <vt:variant>
        <vt:lpwstr>http://www.openmobilealliance.org/</vt:lpwstr>
      </vt:variant>
      <vt:variant>
        <vt:lpwstr/>
      </vt:variant>
      <vt:variant>
        <vt:i4>1310768</vt:i4>
      </vt:variant>
      <vt:variant>
        <vt:i4>179</vt:i4>
      </vt:variant>
      <vt:variant>
        <vt:i4>0</vt:i4>
      </vt:variant>
      <vt:variant>
        <vt:i4>5</vt:i4>
      </vt:variant>
      <vt:variant>
        <vt:lpwstr/>
      </vt:variant>
      <vt:variant>
        <vt:lpwstr>_Toc444694955</vt:lpwstr>
      </vt:variant>
      <vt:variant>
        <vt:i4>1310768</vt:i4>
      </vt:variant>
      <vt:variant>
        <vt:i4>173</vt:i4>
      </vt:variant>
      <vt:variant>
        <vt:i4>0</vt:i4>
      </vt:variant>
      <vt:variant>
        <vt:i4>5</vt:i4>
      </vt:variant>
      <vt:variant>
        <vt:lpwstr/>
      </vt:variant>
      <vt:variant>
        <vt:lpwstr>_Toc444694954</vt:lpwstr>
      </vt:variant>
      <vt:variant>
        <vt:i4>1310768</vt:i4>
      </vt:variant>
      <vt:variant>
        <vt:i4>167</vt:i4>
      </vt:variant>
      <vt:variant>
        <vt:i4>0</vt:i4>
      </vt:variant>
      <vt:variant>
        <vt:i4>5</vt:i4>
      </vt:variant>
      <vt:variant>
        <vt:lpwstr/>
      </vt:variant>
      <vt:variant>
        <vt:lpwstr>_Toc444694953</vt:lpwstr>
      </vt:variant>
      <vt:variant>
        <vt:i4>1638448</vt:i4>
      </vt:variant>
      <vt:variant>
        <vt:i4>158</vt:i4>
      </vt:variant>
      <vt:variant>
        <vt:i4>0</vt:i4>
      </vt:variant>
      <vt:variant>
        <vt:i4>5</vt:i4>
      </vt:variant>
      <vt:variant>
        <vt:lpwstr/>
      </vt:variant>
      <vt:variant>
        <vt:lpwstr>_Toc444694982</vt:lpwstr>
      </vt:variant>
      <vt:variant>
        <vt:i4>1638448</vt:i4>
      </vt:variant>
      <vt:variant>
        <vt:i4>152</vt:i4>
      </vt:variant>
      <vt:variant>
        <vt:i4>0</vt:i4>
      </vt:variant>
      <vt:variant>
        <vt:i4>5</vt:i4>
      </vt:variant>
      <vt:variant>
        <vt:lpwstr/>
      </vt:variant>
      <vt:variant>
        <vt:lpwstr>_Toc444694981</vt:lpwstr>
      </vt:variant>
      <vt:variant>
        <vt:i4>1638448</vt:i4>
      </vt:variant>
      <vt:variant>
        <vt:i4>146</vt:i4>
      </vt:variant>
      <vt:variant>
        <vt:i4>0</vt:i4>
      </vt:variant>
      <vt:variant>
        <vt:i4>5</vt:i4>
      </vt:variant>
      <vt:variant>
        <vt:lpwstr/>
      </vt:variant>
      <vt:variant>
        <vt:lpwstr>_Toc444694980</vt:lpwstr>
      </vt:variant>
      <vt:variant>
        <vt:i4>1441840</vt:i4>
      </vt:variant>
      <vt:variant>
        <vt:i4>140</vt:i4>
      </vt:variant>
      <vt:variant>
        <vt:i4>0</vt:i4>
      </vt:variant>
      <vt:variant>
        <vt:i4>5</vt:i4>
      </vt:variant>
      <vt:variant>
        <vt:lpwstr/>
      </vt:variant>
      <vt:variant>
        <vt:lpwstr>_Toc444694979</vt:lpwstr>
      </vt:variant>
      <vt:variant>
        <vt:i4>1441840</vt:i4>
      </vt:variant>
      <vt:variant>
        <vt:i4>134</vt:i4>
      </vt:variant>
      <vt:variant>
        <vt:i4>0</vt:i4>
      </vt:variant>
      <vt:variant>
        <vt:i4>5</vt:i4>
      </vt:variant>
      <vt:variant>
        <vt:lpwstr/>
      </vt:variant>
      <vt:variant>
        <vt:lpwstr>_Toc444694978</vt:lpwstr>
      </vt:variant>
      <vt:variant>
        <vt:i4>1441840</vt:i4>
      </vt:variant>
      <vt:variant>
        <vt:i4>128</vt:i4>
      </vt:variant>
      <vt:variant>
        <vt:i4>0</vt:i4>
      </vt:variant>
      <vt:variant>
        <vt:i4>5</vt:i4>
      </vt:variant>
      <vt:variant>
        <vt:lpwstr/>
      </vt:variant>
      <vt:variant>
        <vt:lpwstr>_Toc444694977</vt:lpwstr>
      </vt:variant>
      <vt:variant>
        <vt:i4>1441840</vt:i4>
      </vt:variant>
      <vt:variant>
        <vt:i4>122</vt:i4>
      </vt:variant>
      <vt:variant>
        <vt:i4>0</vt:i4>
      </vt:variant>
      <vt:variant>
        <vt:i4>5</vt:i4>
      </vt:variant>
      <vt:variant>
        <vt:lpwstr/>
      </vt:variant>
      <vt:variant>
        <vt:lpwstr>_Toc444694976</vt:lpwstr>
      </vt:variant>
      <vt:variant>
        <vt:i4>1441840</vt:i4>
      </vt:variant>
      <vt:variant>
        <vt:i4>116</vt:i4>
      </vt:variant>
      <vt:variant>
        <vt:i4>0</vt:i4>
      </vt:variant>
      <vt:variant>
        <vt:i4>5</vt:i4>
      </vt:variant>
      <vt:variant>
        <vt:lpwstr/>
      </vt:variant>
      <vt:variant>
        <vt:lpwstr>_Toc444694975</vt:lpwstr>
      </vt:variant>
      <vt:variant>
        <vt:i4>1441840</vt:i4>
      </vt:variant>
      <vt:variant>
        <vt:i4>110</vt:i4>
      </vt:variant>
      <vt:variant>
        <vt:i4>0</vt:i4>
      </vt:variant>
      <vt:variant>
        <vt:i4>5</vt:i4>
      </vt:variant>
      <vt:variant>
        <vt:lpwstr/>
      </vt:variant>
      <vt:variant>
        <vt:lpwstr>_Toc444694974</vt:lpwstr>
      </vt:variant>
      <vt:variant>
        <vt:i4>1441840</vt:i4>
      </vt:variant>
      <vt:variant>
        <vt:i4>104</vt:i4>
      </vt:variant>
      <vt:variant>
        <vt:i4>0</vt:i4>
      </vt:variant>
      <vt:variant>
        <vt:i4>5</vt:i4>
      </vt:variant>
      <vt:variant>
        <vt:lpwstr/>
      </vt:variant>
      <vt:variant>
        <vt:lpwstr>_Toc444694973</vt:lpwstr>
      </vt:variant>
      <vt:variant>
        <vt:i4>1441840</vt:i4>
      </vt:variant>
      <vt:variant>
        <vt:i4>98</vt:i4>
      </vt:variant>
      <vt:variant>
        <vt:i4>0</vt:i4>
      </vt:variant>
      <vt:variant>
        <vt:i4>5</vt:i4>
      </vt:variant>
      <vt:variant>
        <vt:lpwstr/>
      </vt:variant>
      <vt:variant>
        <vt:lpwstr>_Toc444694972</vt:lpwstr>
      </vt:variant>
      <vt:variant>
        <vt:i4>1441840</vt:i4>
      </vt:variant>
      <vt:variant>
        <vt:i4>92</vt:i4>
      </vt:variant>
      <vt:variant>
        <vt:i4>0</vt:i4>
      </vt:variant>
      <vt:variant>
        <vt:i4>5</vt:i4>
      </vt:variant>
      <vt:variant>
        <vt:lpwstr/>
      </vt:variant>
      <vt:variant>
        <vt:lpwstr>_Toc444694971</vt:lpwstr>
      </vt:variant>
      <vt:variant>
        <vt:i4>1441840</vt:i4>
      </vt:variant>
      <vt:variant>
        <vt:i4>86</vt:i4>
      </vt:variant>
      <vt:variant>
        <vt:i4>0</vt:i4>
      </vt:variant>
      <vt:variant>
        <vt:i4>5</vt:i4>
      </vt:variant>
      <vt:variant>
        <vt:lpwstr/>
      </vt:variant>
      <vt:variant>
        <vt:lpwstr>_Toc444694970</vt:lpwstr>
      </vt:variant>
      <vt:variant>
        <vt:i4>1507376</vt:i4>
      </vt:variant>
      <vt:variant>
        <vt:i4>80</vt:i4>
      </vt:variant>
      <vt:variant>
        <vt:i4>0</vt:i4>
      </vt:variant>
      <vt:variant>
        <vt:i4>5</vt:i4>
      </vt:variant>
      <vt:variant>
        <vt:lpwstr/>
      </vt:variant>
      <vt:variant>
        <vt:lpwstr>_Toc444694969</vt:lpwstr>
      </vt:variant>
      <vt:variant>
        <vt:i4>1507376</vt:i4>
      </vt:variant>
      <vt:variant>
        <vt:i4>74</vt:i4>
      </vt:variant>
      <vt:variant>
        <vt:i4>0</vt:i4>
      </vt:variant>
      <vt:variant>
        <vt:i4>5</vt:i4>
      </vt:variant>
      <vt:variant>
        <vt:lpwstr/>
      </vt:variant>
      <vt:variant>
        <vt:lpwstr>_Toc444694968</vt:lpwstr>
      </vt:variant>
      <vt:variant>
        <vt:i4>1507376</vt:i4>
      </vt:variant>
      <vt:variant>
        <vt:i4>68</vt:i4>
      </vt:variant>
      <vt:variant>
        <vt:i4>0</vt:i4>
      </vt:variant>
      <vt:variant>
        <vt:i4>5</vt:i4>
      </vt:variant>
      <vt:variant>
        <vt:lpwstr/>
      </vt:variant>
      <vt:variant>
        <vt:lpwstr>_Toc444694967</vt:lpwstr>
      </vt:variant>
      <vt:variant>
        <vt:i4>1507376</vt:i4>
      </vt:variant>
      <vt:variant>
        <vt:i4>62</vt:i4>
      </vt:variant>
      <vt:variant>
        <vt:i4>0</vt:i4>
      </vt:variant>
      <vt:variant>
        <vt:i4>5</vt:i4>
      </vt:variant>
      <vt:variant>
        <vt:lpwstr/>
      </vt:variant>
      <vt:variant>
        <vt:lpwstr>_Toc444694966</vt:lpwstr>
      </vt:variant>
      <vt:variant>
        <vt:i4>1507376</vt:i4>
      </vt:variant>
      <vt:variant>
        <vt:i4>56</vt:i4>
      </vt:variant>
      <vt:variant>
        <vt:i4>0</vt:i4>
      </vt:variant>
      <vt:variant>
        <vt:i4>5</vt:i4>
      </vt:variant>
      <vt:variant>
        <vt:lpwstr/>
      </vt:variant>
      <vt:variant>
        <vt:lpwstr>_Toc444694965</vt:lpwstr>
      </vt:variant>
      <vt:variant>
        <vt:i4>1507376</vt:i4>
      </vt:variant>
      <vt:variant>
        <vt:i4>50</vt:i4>
      </vt:variant>
      <vt:variant>
        <vt:i4>0</vt:i4>
      </vt:variant>
      <vt:variant>
        <vt:i4>5</vt:i4>
      </vt:variant>
      <vt:variant>
        <vt:lpwstr/>
      </vt:variant>
      <vt:variant>
        <vt:lpwstr>_Toc444694964</vt:lpwstr>
      </vt:variant>
      <vt:variant>
        <vt:i4>1507376</vt:i4>
      </vt:variant>
      <vt:variant>
        <vt:i4>44</vt:i4>
      </vt:variant>
      <vt:variant>
        <vt:i4>0</vt:i4>
      </vt:variant>
      <vt:variant>
        <vt:i4>5</vt:i4>
      </vt:variant>
      <vt:variant>
        <vt:lpwstr/>
      </vt:variant>
      <vt:variant>
        <vt:lpwstr>_Toc444694963</vt:lpwstr>
      </vt:variant>
      <vt:variant>
        <vt:i4>1507376</vt:i4>
      </vt:variant>
      <vt:variant>
        <vt:i4>38</vt:i4>
      </vt:variant>
      <vt:variant>
        <vt:i4>0</vt:i4>
      </vt:variant>
      <vt:variant>
        <vt:i4>5</vt:i4>
      </vt:variant>
      <vt:variant>
        <vt:lpwstr/>
      </vt:variant>
      <vt:variant>
        <vt:lpwstr>_Toc444694962</vt:lpwstr>
      </vt:variant>
      <vt:variant>
        <vt:i4>1507376</vt:i4>
      </vt:variant>
      <vt:variant>
        <vt:i4>32</vt:i4>
      </vt:variant>
      <vt:variant>
        <vt:i4>0</vt:i4>
      </vt:variant>
      <vt:variant>
        <vt:i4>5</vt:i4>
      </vt:variant>
      <vt:variant>
        <vt:lpwstr/>
      </vt:variant>
      <vt:variant>
        <vt:lpwstr>_Toc444694961</vt:lpwstr>
      </vt:variant>
      <vt:variant>
        <vt:i4>1507376</vt:i4>
      </vt:variant>
      <vt:variant>
        <vt:i4>26</vt:i4>
      </vt:variant>
      <vt:variant>
        <vt:i4>0</vt:i4>
      </vt:variant>
      <vt:variant>
        <vt:i4>5</vt:i4>
      </vt:variant>
      <vt:variant>
        <vt:lpwstr/>
      </vt:variant>
      <vt:variant>
        <vt:lpwstr>_Toc444694960</vt:lpwstr>
      </vt:variant>
      <vt:variant>
        <vt:i4>1310768</vt:i4>
      </vt:variant>
      <vt:variant>
        <vt:i4>20</vt:i4>
      </vt:variant>
      <vt:variant>
        <vt:i4>0</vt:i4>
      </vt:variant>
      <vt:variant>
        <vt:i4>5</vt:i4>
      </vt:variant>
      <vt:variant>
        <vt:lpwstr/>
      </vt:variant>
      <vt:variant>
        <vt:lpwstr>_Toc444694959</vt:lpwstr>
      </vt:variant>
      <vt:variant>
        <vt:i4>1310768</vt:i4>
      </vt:variant>
      <vt:variant>
        <vt:i4>14</vt:i4>
      </vt:variant>
      <vt:variant>
        <vt:i4>0</vt:i4>
      </vt:variant>
      <vt:variant>
        <vt:i4>5</vt:i4>
      </vt:variant>
      <vt:variant>
        <vt:lpwstr/>
      </vt:variant>
      <vt:variant>
        <vt:lpwstr>_Toc444694958</vt:lpwstr>
      </vt:variant>
      <vt:variant>
        <vt:i4>1310768</vt:i4>
      </vt:variant>
      <vt:variant>
        <vt:i4>8</vt:i4>
      </vt:variant>
      <vt:variant>
        <vt:i4>0</vt:i4>
      </vt:variant>
      <vt:variant>
        <vt:i4>5</vt:i4>
      </vt:variant>
      <vt:variant>
        <vt:lpwstr/>
      </vt:variant>
      <vt:variant>
        <vt:lpwstr>_Toc444694957</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Requirements Document</dc:subject>
  <dc:creator>OMA</dc:creator>
  <cp:lastModifiedBy>OMA DSO1</cp:lastModifiedBy>
  <cp:revision>3</cp:revision>
  <cp:lastPrinted>2005-05-06T06:36:00Z</cp:lastPrinted>
  <dcterms:created xsi:type="dcterms:W3CDTF">2018-06-19T05:12:00Z</dcterms:created>
  <dcterms:modified xsi:type="dcterms:W3CDTF">2018-06-19T05:15:00Z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293646444</vt:i4>
  </property>
  <property fmtid="{D5CDD505-2E9C-101B-9397-08002B2CF9AE}" pid="3" name="_NewReviewCycle">
    <vt:lpwstr/>
  </property>
  <property fmtid="{D5CDD505-2E9C-101B-9397-08002B2CF9AE}" pid="4" name="_EmailSubject">
    <vt:lpwstr>Follow up on the new RD Template</vt:lpwstr>
  </property>
  <property fmtid="{D5CDD505-2E9C-101B-9397-08002B2CF9AE}" pid="5" name="_AuthorEmail">
    <vt:lpwstr>Dwight.Smith@motorola.com</vt:lpwstr>
  </property>
  <property fmtid="{D5CDD505-2E9C-101B-9397-08002B2CF9AE}" pid="6" name="_AuthorEmailDisplayName">
    <vt:lpwstr>Smith Dwight-QDS000</vt:lpwstr>
  </property>
  <property fmtid="{D5CDD505-2E9C-101B-9397-08002B2CF9AE}" pid="7" name="_ReviewingToolsShownOnce">
    <vt:lpwstr/>
  </property>
</Properties>
</file>