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7278F" w:rsidP="00556EFD">
            <w:pPr>
              <w:pStyle w:val="FrontMatter"/>
              <w:tabs>
                <w:tab w:val="clear" w:pos="1710"/>
                <w:tab w:val="clear" w:pos="3780"/>
              </w:tabs>
              <w:ind w:left="0" w:firstLine="0"/>
            </w:pPr>
            <w:proofErr w:type="spellStart"/>
            <w:r w:rsidRPr="00B7278F">
              <w:t>FolderList_cursor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449E8">
              <w:rPr>
                <w:rFonts w:ascii="Arial Narrow" w:hAnsi="Arial Narrow"/>
              </w:rPr>
            </w:r>
            <w:r w:rsidR="007449E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449E8">
              <w:rPr>
                <w:rFonts w:ascii="Arial Narrow" w:hAnsi="Arial Narrow"/>
              </w:rPr>
            </w:r>
            <w:r w:rsidR="007449E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7278F" w:rsidP="00B7278F">
            <w:pPr>
              <w:pStyle w:val="FrontMatter"/>
              <w:tabs>
                <w:tab w:val="clear" w:pos="1710"/>
                <w:tab w:val="clear" w:pos="3780"/>
              </w:tabs>
              <w:ind w:left="0" w:firstLine="0"/>
            </w:pPr>
            <w:del w:id="0" w:author="CDT User1" w:date="2013-11-18T10:17:00Z">
              <w:r w:rsidDel="00EC5571">
                <w:delText>0</w:delText>
              </w:r>
              <w:r w:rsidR="00EE53F2" w:rsidDel="00EC5571">
                <w:delText>7</w:delText>
              </w:r>
              <w:r w:rsidR="009939F0" w:rsidDel="00EC5571">
                <w:delText xml:space="preserve"> </w:delText>
              </w:r>
            </w:del>
            <w:ins w:id="1" w:author="CDT User1" w:date="2013-11-18T10:17:00Z">
              <w:r w:rsidR="00EC5571">
                <w:t>17</w:t>
              </w:r>
              <w:r w:rsidR="00EC5571">
                <w:t xml:space="preserve"> </w:t>
              </w:r>
            </w:ins>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449E8">
              <w:rPr>
                <w:rFonts w:cs="Arial"/>
              </w:rPr>
            </w:r>
            <w:r w:rsidR="007449E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7449E8">
              <w:rPr>
                <w:rFonts w:cs="Arial"/>
              </w:rPr>
            </w:r>
            <w:r w:rsidR="007449E8">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7449E8">
              <w:rPr>
                <w:rFonts w:cs="Arial"/>
              </w:rPr>
            </w:r>
            <w:r w:rsidR="007449E8">
              <w:rPr>
                <w:rFonts w:cs="Arial"/>
              </w:rPr>
              <w:fldChar w:fldCharType="separate"/>
            </w:r>
            <w:r w:rsidR="004E056B">
              <w:rPr>
                <w:rFonts w:cs="Arial"/>
              </w:rPr>
              <w:fldChar w:fldCharType="end"/>
            </w:r>
            <w:r w:rsidR="00E15272" w:rsidRPr="00C97004">
              <w:rPr>
                <w:rFonts w:cs="Arial"/>
              </w:rPr>
              <w:t xml:space="preserve"> 2: Bug Fix</w:t>
            </w:r>
            <w:bookmarkStart w:id="2" w:name="_GoBack"/>
            <w:bookmarkEnd w:id="2"/>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7449E8">
              <w:rPr>
                <w:rFonts w:cs="Arial"/>
              </w:rPr>
            </w:r>
            <w:r w:rsidR="007449E8">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7278F" w:rsidRDefault="007C132B" w:rsidP="00B7278F">
      <w:pPr>
        <w:pStyle w:val="AltNormal"/>
        <w:rPr>
          <w:ins w:id="3" w:author="CDT User1" w:date="2013-11-07T23:50:00Z"/>
          <w:rFonts w:cs="Arial"/>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w:t>
      </w:r>
      <w:r w:rsidR="00B7278F">
        <w:rPr>
          <w:rFonts w:cs="Arial"/>
        </w:rPr>
        <w:t xml:space="preserve">add the missing “cursor” element to the </w:t>
      </w:r>
      <w:proofErr w:type="spellStart"/>
      <w:r w:rsidR="00B7278F">
        <w:rPr>
          <w:rFonts w:cs="Arial"/>
        </w:rPr>
        <w:t>FolderList</w:t>
      </w:r>
      <w:proofErr w:type="spellEnd"/>
      <w:r w:rsidR="00B7278F">
        <w:rPr>
          <w:rFonts w:cs="Arial"/>
        </w:rPr>
        <w:t xml:space="preserve"> data structure. </w:t>
      </w:r>
    </w:p>
    <w:p w:rsidR="00A11174" w:rsidRDefault="00B7278F" w:rsidP="00B7278F">
      <w:pPr>
        <w:pStyle w:val="AltNormal"/>
        <w:rPr>
          <w:ins w:id="4" w:author="CDT User1" w:date="2013-11-18T10:15:00Z"/>
          <w:rFonts w:cs="Arial"/>
        </w:rPr>
      </w:pPr>
      <w:r>
        <w:rPr>
          <w:rFonts w:cs="Arial"/>
        </w:rPr>
        <w:t xml:space="preserve">In the current TS, a search for a list of folders may result in a large list of folders but there is no way for the server to provide a cursor in the response (i.e. “cursor” element is missing from </w:t>
      </w:r>
      <w:proofErr w:type="spellStart"/>
      <w:r>
        <w:rPr>
          <w:rFonts w:cs="Arial"/>
        </w:rPr>
        <w:t>folderList</w:t>
      </w:r>
      <w:proofErr w:type="spellEnd"/>
      <w:r>
        <w:rPr>
          <w:rFonts w:cs="Arial"/>
        </w:rPr>
        <w:t>) in order to allow the client to use it in a subsequent GET for the remaining folders in the list.</w:t>
      </w:r>
    </w:p>
    <w:p w:rsidR="00EC5571" w:rsidRDefault="00EC5571" w:rsidP="00B7278F">
      <w:pPr>
        <w:pStyle w:val="AltNormal"/>
        <w:rPr>
          <w:rFonts w:cs="Arial"/>
          <w:lang w:val="en-US"/>
        </w:rPr>
      </w:pPr>
      <w:ins w:id="5" w:author="CDT User1" w:date="2013-11-18T10:16:00Z">
        <w:r>
          <w:rPr>
            <w:rFonts w:cs="Arial"/>
          </w:rPr>
          <w:t>R01 updates the section references made for how to use the cursor.</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B7278F" w:rsidRPr="00B7278F" w:rsidRDefault="00E15272" w:rsidP="00B7278F">
      <w:pPr>
        <w:pStyle w:val="AltH1"/>
        <w:rPr>
          <w:lang w:val="en-GB"/>
        </w:rPr>
      </w:pPr>
      <w:r w:rsidRPr="00C97004">
        <w:rPr>
          <w:lang w:val="en-GB"/>
        </w:rPr>
        <w:t>Detailed Change Proposal</w:t>
      </w:r>
      <w:r w:rsidR="00F91037">
        <w:rPr>
          <w:lang w:val="en-GB"/>
        </w:rPr>
        <w:tab/>
      </w:r>
    </w:p>
    <w:p w:rsidR="00B7278F" w:rsidRDefault="00B7278F" w:rsidP="00B7278F">
      <w:pPr>
        <w:pStyle w:val="Heading4"/>
        <w:numPr>
          <w:ilvl w:val="0"/>
          <w:numId w:val="0"/>
        </w:numPr>
        <w:rPr>
          <w:lang w:val="en-GB"/>
        </w:rPr>
      </w:pPr>
      <w:r>
        <w:rPr>
          <w:lang w:val="en-GB"/>
        </w:rPr>
        <w:t xml:space="preserve">Type: </w:t>
      </w:r>
      <w:proofErr w:type="spellStart"/>
      <w:r>
        <w:rPr>
          <w:lang w:val="en-GB"/>
        </w:rPr>
        <w:t>FolderList</w:t>
      </w:r>
      <w:proofErr w:type="spellEnd"/>
    </w:p>
    <w:p w:rsidR="00B7278F" w:rsidRDefault="00B7278F" w:rsidP="00B7278F">
      <w:pPr>
        <w:rPr>
          <w:rFonts w:eastAsiaTheme="minorHAnsi"/>
          <w:lang w:val="en-US"/>
        </w:rPr>
      </w:pPr>
      <w:r>
        <w:t>List of folders</w:t>
      </w:r>
    </w:p>
    <w:tbl>
      <w:tblPr>
        <w:tblW w:w="4816" w:type="pct"/>
        <w:tblCellMar>
          <w:left w:w="0" w:type="dxa"/>
          <w:right w:w="0" w:type="dxa"/>
        </w:tblCellMar>
        <w:tblLook w:val="04A0" w:firstRow="1" w:lastRow="0" w:firstColumn="1" w:lastColumn="0" w:noHBand="0" w:noVBand="1"/>
      </w:tblPr>
      <w:tblGrid>
        <w:gridCol w:w="1395"/>
        <w:gridCol w:w="2118"/>
        <w:gridCol w:w="1028"/>
        <w:gridCol w:w="5376"/>
      </w:tblGrid>
      <w:tr w:rsidR="00B7278F" w:rsidTr="00B7278F">
        <w:tc>
          <w:tcPr>
            <w:tcW w:w="7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Element</w:t>
            </w:r>
          </w:p>
        </w:tc>
        <w:tc>
          <w:tcPr>
            <w:tcW w:w="10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Type</w:t>
            </w:r>
          </w:p>
        </w:tc>
        <w:tc>
          <w:tcPr>
            <w:tcW w:w="51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Optional</w:t>
            </w:r>
          </w:p>
        </w:tc>
        <w:tc>
          <w:tcPr>
            <w:tcW w:w="27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278F" w:rsidRDefault="00B7278F">
            <w:pPr>
              <w:spacing w:after="60"/>
              <w:rPr>
                <w:rFonts w:ascii="Arial" w:eastAsiaTheme="minorHAnsi" w:hAnsi="Arial" w:cs="Arial"/>
                <w:b/>
                <w:bCs/>
                <w:sz w:val="24"/>
                <w:szCs w:val="24"/>
              </w:rPr>
            </w:pPr>
            <w:r>
              <w:rPr>
                <w:rFonts w:ascii="Arial" w:hAnsi="Arial" w:cs="Arial"/>
                <w:b/>
                <w:bCs/>
              </w:rPr>
              <w:t>Description</w:t>
            </w:r>
          </w:p>
        </w:tc>
      </w:tr>
      <w:tr w:rsidR="00B7278F" w:rsidTr="00B7278F">
        <w:tc>
          <w:tcPr>
            <w:tcW w:w="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lastRenderedPageBreak/>
              <w:t>folder</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Folder[0..unbounded]</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Yes</w:t>
            </w:r>
          </w:p>
        </w:tc>
        <w:tc>
          <w:tcPr>
            <w:tcW w:w="2710"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List of folders. Number of folders MAY be limited by the server.</w:t>
            </w:r>
          </w:p>
        </w:tc>
      </w:tr>
      <w:tr w:rsidR="00B7278F" w:rsidTr="00B7278F">
        <w:trPr>
          <w:ins w:id="6" w:author="CDT User1" w:date="2013-11-07T23:50:00Z"/>
        </w:trPr>
        <w:tc>
          <w:tcPr>
            <w:tcW w:w="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278F" w:rsidRPr="00B7278F" w:rsidRDefault="00B7278F" w:rsidP="00823B21">
            <w:pPr>
              <w:spacing w:after="60"/>
              <w:rPr>
                <w:ins w:id="7" w:author="CDT User1" w:date="2013-11-07T23:50:00Z"/>
                <w:rFonts w:ascii="Arial" w:hAnsi="Arial" w:cs="Arial"/>
              </w:rPr>
            </w:pPr>
            <w:ins w:id="8" w:author="CDT User1" w:date="2013-11-07T23:50:00Z">
              <w:r>
                <w:rPr>
                  <w:rFonts w:ascii="Arial" w:hAnsi="Arial" w:cs="Arial"/>
                </w:rPr>
                <w:t>cursor</w:t>
              </w:r>
            </w:ins>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Pr="00B7278F" w:rsidRDefault="00B7278F" w:rsidP="00823B21">
            <w:pPr>
              <w:spacing w:after="60"/>
              <w:rPr>
                <w:ins w:id="9" w:author="CDT User1" w:date="2013-11-07T23:50:00Z"/>
                <w:rFonts w:ascii="Arial" w:hAnsi="Arial" w:cs="Arial"/>
              </w:rPr>
            </w:pPr>
            <w:proofErr w:type="spellStart"/>
            <w:ins w:id="10" w:author="CDT User1" w:date="2013-11-07T23:50:00Z">
              <w:r>
                <w:rPr>
                  <w:rFonts w:ascii="Arial" w:hAnsi="Arial" w:cs="Arial"/>
                </w:rPr>
                <w:t>xsd:string</w:t>
              </w:r>
              <w:proofErr w:type="spellEnd"/>
            </w:ins>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Pr="00B7278F" w:rsidRDefault="00B7278F" w:rsidP="00823B21">
            <w:pPr>
              <w:spacing w:after="60"/>
              <w:rPr>
                <w:ins w:id="11" w:author="CDT User1" w:date="2013-11-07T23:50:00Z"/>
                <w:rFonts w:ascii="Arial" w:hAnsi="Arial" w:cs="Arial"/>
              </w:rPr>
            </w:pPr>
            <w:ins w:id="12" w:author="CDT User1" w:date="2013-11-07T23:50:00Z">
              <w:r>
                <w:rPr>
                  <w:rFonts w:ascii="Arial" w:hAnsi="Arial" w:cs="Arial"/>
                </w:rPr>
                <w:t>Yes</w:t>
              </w:r>
            </w:ins>
          </w:p>
        </w:tc>
        <w:tc>
          <w:tcPr>
            <w:tcW w:w="2710"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Pr="00B7278F" w:rsidRDefault="00B7278F" w:rsidP="00B7278F">
            <w:pPr>
              <w:spacing w:after="60"/>
              <w:rPr>
                <w:ins w:id="13" w:author="CDT User1" w:date="2013-11-07T23:50:00Z"/>
                <w:rFonts w:ascii="Arial" w:hAnsi="Arial" w:cs="Arial"/>
              </w:rPr>
            </w:pPr>
            <w:ins w:id="14" w:author="CDT User1" w:date="2013-11-07T23:50:00Z">
              <w:r>
                <w:rPr>
                  <w:rFonts w:ascii="Arial" w:hAnsi="Arial" w:cs="Arial"/>
                </w:rPr>
                <w:t>If the list of folders is complete, this element is omitted.</w:t>
              </w:r>
            </w:ins>
          </w:p>
          <w:p w:rsidR="00B7278F" w:rsidRDefault="00B7278F" w:rsidP="00B7278F">
            <w:pPr>
              <w:spacing w:after="60"/>
              <w:rPr>
                <w:ins w:id="15" w:author="CDT User1" w:date="2013-11-07T23:50:00Z"/>
                <w:rFonts w:ascii="Arial" w:hAnsi="Arial" w:cs="Arial"/>
              </w:rPr>
            </w:pPr>
            <w:ins w:id="16" w:author="CDT User1" w:date="2013-11-07T23:50:00Z">
              <w:r>
                <w:rPr>
                  <w:rFonts w:ascii="Arial" w:hAnsi="Arial" w:cs="Arial"/>
                </w:rPr>
                <w:t>If there are more available folders not included in the list, then a cursor value is returned, which encapsulates information on these folders. The client can use the cursor in a subsequent request, to hint to the server that it is asking for the rest of folders which had not been returned in a p</w:t>
              </w:r>
              <w:r w:rsidR="00EC5571">
                <w:rPr>
                  <w:rFonts w:ascii="Arial" w:hAnsi="Arial" w:cs="Arial"/>
                </w:rPr>
                <w:t>revious request. See section 6.</w:t>
              </w:r>
            </w:ins>
            <w:ins w:id="17" w:author="CDT User1" w:date="2013-11-18T10:16:00Z">
              <w:r w:rsidR="00EC5571">
                <w:rPr>
                  <w:rFonts w:ascii="Arial" w:hAnsi="Arial" w:cs="Arial"/>
                </w:rPr>
                <w:t>12</w:t>
              </w:r>
            </w:ins>
            <w:ins w:id="18" w:author="CDT User1" w:date="2013-11-07T23:50:00Z">
              <w:r w:rsidR="00EC5571">
                <w:rPr>
                  <w:rFonts w:ascii="Arial" w:hAnsi="Arial" w:cs="Arial"/>
                </w:rPr>
                <w:t>.</w:t>
              </w:r>
            </w:ins>
            <w:ins w:id="19" w:author="CDT User1" w:date="2013-11-18T10:16:00Z">
              <w:r w:rsidR="00EC5571">
                <w:rPr>
                  <w:rFonts w:ascii="Arial" w:hAnsi="Arial" w:cs="Arial"/>
                </w:rPr>
                <w:t>5</w:t>
              </w:r>
            </w:ins>
            <w:ins w:id="20" w:author="CDT User1" w:date="2013-11-07T23:50:00Z">
              <w:r>
                <w:rPr>
                  <w:rFonts w:ascii="Arial" w:hAnsi="Arial" w:cs="Arial"/>
                </w:rPr>
                <w:t xml:space="preserve"> and 5.</w:t>
              </w:r>
              <w:r w:rsidR="00EC5571">
                <w:rPr>
                  <w:rFonts w:ascii="Arial" w:hAnsi="Arial" w:cs="Arial"/>
                </w:rPr>
                <w:t>2.2.1</w:t>
              </w:r>
            </w:ins>
            <w:ins w:id="21" w:author="CDT User1" w:date="2013-11-18T10:17:00Z">
              <w:r w:rsidR="00EC5571">
                <w:rPr>
                  <w:rFonts w:ascii="Arial" w:hAnsi="Arial" w:cs="Arial"/>
                </w:rPr>
                <w:t>5</w:t>
              </w:r>
            </w:ins>
            <w:ins w:id="22" w:author="CDT User1" w:date="2013-11-07T23:50:00Z">
              <w:r>
                <w:rPr>
                  <w:rFonts w:ascii="Arial" w:hAnsi="Arial" w:cs="Arial"/>
                </w:rPr>
                <w:t xml:space="preserve"> for further information on how to use the cursor in a subsequent request.</w:t>
              </w:r>
            </w:ins>
          </w:p>
          <w:p w:rsidR="00B7278F" w:rsidRPr="00B7278F" w:rsidRDefault="00B7278F" w:rsidP="00823B21">
            <w:pPr>
              <w:spacing w:after="60"/>
              <w:rPr>
                <w:ins w:id="23" w:author="CDT User1" w:date="2013-11-07T23:50:00Z"/>
                <w:rFonts w:ascii="Arial" w:hAnsi="Arial" w:cs="Arial"/>
              </w:rPr>
            </w:pPr>
            <w:ins w:id="24" w:author="CDT User1" w:date="2013-11-07T23:50:00Z">
              <w:r>
                <w:rPr>
                  <w:rFonts w:ascii="Arial" w:hAnsi="Arial" w:cs="Arial"/>
                </w:rPr>
                <w:t>The cursor encapsulates server state information which might be volatile, especially in a multi-device environment. Therefore the cursor mechanism makes no guarantee on the integral continuity of folders lists returned in subsequent requests. The value and format of the string are implementation specific. Clients SHOULD NOT attempt to interpret or alter the cursor value.</w:t>
              </w:r>
            </w:ins>
          </w:p>
        </w:tc>
      </w:tr>
      <w:tr w:rsidR="00B7278F" w:rsidTr="00B7278F">
        <w:tc>
          <w:tcPr>
            <w:tcW w:w="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proofErr w:type="spellStart"/>
            <w:r>
              <w:rPr>
                <w:rFonts w:ascii="Arial" w:hAnsi="Arial" w:cs="Arial"/>
              </w:rPr>
              <w:t>resourceURL</w:t>
            </w:r>
            <w:proofErr w:type="spellEnd"/>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proofErr w:type="spellStart"/>
            <w:r>
              <w:rPr>
                <w:rFonts w:ascii="Arial" w:hAnsi="Arial" w:cs="Arial"/>
              </w:rPr>
              <w:t>xsd:anyURI</w:t>
            </w:r>
            <w:proofErr w:type="spellEnd"/>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r>
              <w:rPr>
                <w:rFonts w:ascii="Arial" w:hAnsi="Arial" w:cs="Arial"/>
              </w:rPr>
              <w:t>No</w:t>
            </w:r>
          </w:p>
        </w:tc>
        <w:tc>
          <w:tcPr>
            <w:tcW w:w="2710" w:type="pct"/>
            <w:tcBorders>
              <w:top w:val="nil"/>
              <w:left w:val="nil"/>
              <w:bottom w:val="single" w:sz="8" w:space="0" w:color="auto"/>
              <w:right w:val="single" w:sz="8" w:space="0" w:color="auto"/>
            </w:tcBorders>
            <w:tcMar>
              <w:top w:w="0" w:type="dxa"/>
              <w:left w:w="108" w:type="dxa"/>
              <w:bottom w:w="0" w:type="dxa"/>
              <w:right w:w="108" w:type="dxa"/>
            </w:tcMar>
            <w:hideMark/>
          </w:tcPr>
          <w:p w:rsidR="00B7278F" w:rsidRDefault="00B7278F">
            <w:pPr>
              <w:spacing w:after="60"/>
              <w:rPr>
                <w:rFonts w:ascii="Arial" w:eastAsiaTheme="minorHAnsi" w:hAnsi="Arial" w:cs="Arial"/>
                <w:sz w:val="24"/>
                <w:szCs w:val="24"/>
              </w:rPr>
            </w:pPr>
            <w:proofErr w:type="gramStart"/>
            <w:r>
              <w:rPr>
                <w:rFonts w:ascii="Arial" w:hAnsi="Arial" w:cs="Arial"/>
              </w:rPr>
              <w:t>Self referring</w:t>
            </w:r>
            <w:proofErr w:type="gramEnd"/>
            <w:r>
              <w:rPr>
                <w:rFonts w:ascii="Arial" w:hAnsi="Arial" w:cs="Arial"/>
              </w:rPr>
              <w:t xml:space="preserve"> URL. </w:t>
            </w:r>
          </w:p>
        </w:tc>
      </w:tr>
    </w:tbl>
    <w:p w:rsidR="00056EFA" w:rsidRDefault="00056EFA" w:rsidP="00056EFA">
      <w:pPr>
        <w:pStyle w:val="Heading4"/>
        <w:numPr>
          <w:ilvl w:val="0"/>
          <w:numId w:val="0"/>
        </w:numPr>
        <w:spacing w:before="120" w:after="40"/>
        <w:ind w:left="1296"/>
      </w:pPr>
    </w:p>
    <w:sectPr w:rsidR="00056EF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9E8" w:rsidRDefault="007449E8">
      <w:r>
        <w:separator/>
      </w:r>
    </w:p>
  </w:endnote>
  <w:endnote w:type="continuationSeparator" w:id="0">
    <w:p w:rsidR="007449E8" w:rsidRDefault="0074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C557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C557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C557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C557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9E8" w:rsidRDefault="007449E8">
      <w:r>
        <w:separator/>
      </w:r>
    </w:p>
  </w:footnote>
  <w:footnote w:type="continuationSeparator" w:id="0">
    <w:p w:rsidR="007449E8" w:rsidRDefault="00744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B7278F" w:rsidRPr="00B7278F">
      <w:t>OMA-ARC-REST-NMS-2013-0062</w:t>
    </w:r>
    <w:ins w:id="25" w:author="CDT User1" w:date="2013-11-18T10:17:00Z">
      <w:r w:rsidR="00EC5571">
        <w:t>R01</w:t>
      </w:r>
    </w:ins>
    <w:r w:rsidR="00B7278F" w:rsidRPr="00B7278F">
      <w:t>-CR_FolderList_cursor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476D56D" wp14:editId="1DE67FF4">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OMA-ARC-REST-NMS-2013-0062</w:t>
    </w:r>
    <w:ins w:id="26" w:author="CDT User1" w:date="2013-11-18T10:17:00Z">
      <w:r w:rsidR="00EC5571">
        <w:t>R01</w:t>
      </w:r>
    </w:ins>
    <w:r w:rsidR="00B7278F" w:rsidRPr="00B7278F">
      <w:t>-CR_FolderList_cursor</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279590F" wp14:editId="545A6047">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6EFA"/>
    <w:rsid w:val="00062442"/>
    <w:rsid w:val="000700B5"/>
    <w:rsid w:val="000738C8"/>
    <w:rsid w:val="000839F8"/>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49C3"/>
    <w:rsid w:val="00575939"/>
    <w:rsid w:val="005768C0"/>
    <w:rsid w:val="00590629"/>
    <w:rsid w:val="0059229A"/>
    <w:rsid w:val="005A13F5"/>
    <w:rsid w:val="005C222E"/>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310F6"/>
    <w:rsid w:val="00743145"/>
    <w:rsid w:val="007449E8"/>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7278F"/>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71"/>
    <w:rsid w:val="00EC55A9"/>
    <w:rsid w:val="00ED5DF4"/>
    <w:rsid w:val="00EE53F2"/>
    <w:rsid w:val="00EF3551"/>
    <w:rsid w:val="00EF5B67"/>
    <w:rsid w:val="00F00034"/>
    <w:rsid w:val="00F040F3"/>
    <w:rsid w:val="00F254A1"/>
    <w:rsid w:val="00F25B45"/>
    <w:rsid w:val="00F50F8F"/>
    <w:rsid w:val="00F74740"/>
    <w:rsid w:val="00F82B06"/>
    <w:rsid w:val="00F86FC8"/>
    <w:rsid w:val="00F91037"/>
    <w:rsid w:val="00FA2ACC"/>
    <w:rsid w:val="00FB5F84"/>
    <w:rsid w:val="00FC6E20"/>
    <w:rsid w:val="00FC761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2883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2013-11-18T18:15:00Z</dcterms:created>
  <dcterms:modified xsi:type="dcterms:W3CDTF">2013-11-18T18:17:00Z</dcterms:modified>
</cp:coreProperties>
</file>