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D0C99" w:rsidP="00D62401">
            <w:pPr>
              <w:pStyle w:val="FrontMatter"/>
              <w:tabs>
                <w:tab w:val="clear" w:pos="1710"/>
                <w:tab w:val="clear" w:pos="3780"/>
              </w:tabs>
              <w:ind w:left="0" w:firstLine="0"/>
            </w:pPr>
            <w:proofErr w:type="spellStart"/>
            <w:r w:rsidRPr="00CD0C99">
              <w:t>ETR_cleanup</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309A4">
              <w:rPr>
                <w:rFonts w:ascii="Arial Narrow" w:hAnsi="Arial Narrow"/>
              </w:rPr>
            </w:r>
            <w:r w:rsidR="003309A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309A4">
              <w:rPr>
                <w:rFonts w:ascii="Arial Narrow" w:hAnsi="Arial Narrow"/>
              </w:rPr>
            </w:r>
            <w:r w:rsidR="003309A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CD0C99" w:rsidP="00053150">
            <w:pPr>
              <w:pStyle w:val="FrontMatter"/>
              <w:tabs>
                <w:tab w:val="clear" w:pos="1710"/>
                <w:tab w:val="clear" w:pos="3780"/>
              </w:tabs>
              <w:ind w:left="0" w:firstLine="0"/>
            </w:pPr>
            <w:r w:rsidRPr="00CD0C99">
              <w:t>OMA-ETR-REST_NetAPI_NMS-V1_0-20131028-D</w:t>
            </w:r>
            <w:bookmarkStart w:id="0" w:name="_GoBack"/>
            <w:bookmarkEnd w:id="0"/>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05523" w:rsidP="00000F9B">
            <w:pPr>
              <w:pStyle w:val="FrontMatter"/>
              <w:tabs>
                <w:tab w:val="clear" w:pos="1710"/>
                <w:tab w:val="clear" w:pos="3780"/>
              </w:tabs>
              <w:ind w:left="0" w:firstLine="0"/>
            </w:pPr>
            <w:r>
              <w:t>2</w:t>
            </w:r>
            <w:r w:rsidR="00000F9B">
              <w:t>1</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D0C99" w:rsidP="00CD0C9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05523">
              <w:rPr>
                <w:rFonts w:cs="Arial"/>
              </w:rPr>
              <w:fldChar w:fldCharType="begin">
                <w:ffData>
                  <w:name w:val=""/>
                  <w:enabled w:val="0"/>
                  <w:calcOnExit w:val="0"/>
                  <w:checkBox>
                    <w:sizeAuto/>
                    <w:default w:val="0"/>
                  </w:checkBox>
                </w:ffData>
              </w:fldChar>
            </w:r>
            <w:r w:rsidR="00605523">
              <w:rPr>
                <w:rFonts w:cs="Arial"/>
              </w:rPr>
              <w:instrText xml:space="preserve"> FORMCHECKBOX </w:instrText>
            </w:r>
            <w:r w:rsidR="003309A4">
              <w:rPr>
                <w:rFonts w:cs="Arial"/>
              </w:rPr>
            </w:r>
            <w:r w:rsidR="003309A4">
              <w:rPr>
                <w:rFonts w:cs="Arial"/>
              </w:rPr>
              <w:fldChar w:fldCharType="separate"/>
            </w:r>
            <w:r w:rsidR="00605523">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3309A4">
              <w:rPr>
                <w:rFonts w:cs="Arial"/>
              </w:rPr>
            </w:r>
            <w:r w:rsidR="003309A4">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Pr="00EC55A9" w:rsidRDefault="006A357E"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CD0C99">
        <w:rPr>
          <w:rFonts w:cs="Arial"/>
          <w:lang w:val="en-US"/>
        </w:rPr>
        <w:t>to clean up the ETR template as there is no IOP testing envisioned.</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 xml:space="preserve">to NMS </w:t>
      </w:r>
      <w:r w:rsidR="00CD0C99">
        <w:t>ETR</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CD0C99" w:rsidRPr="00CD0C99">
        <w:t>OMA-ETR-REST_NetAPI_NMS-V1_0-20131028-D_CR17</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9A4" w:rsidRDefault="003309A4">
      <w:r>
        <w:separator/>
      </w:r>
    </w:p>
  </w:endnote>
  <w:endnote w:type="continuationSeparator" w:id="0">
    <w:p w:rsidR="003309A4" w:rsidRDefault="00330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D0C9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D0C99">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9A4" w:rsidRDefault="003309A4">
      <w:r>
        <w:separator/>
      </w:r>
    </w:p>
  </w:footnote>
  <w:footnote w:type="continuationSeparator" w:id="0">
    <w:p w:rsidR="003309A4" w:rsidRDefault="00330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CD0C99">
      <w:rPr>
        <w:color w:val="000000"/>
        <w:sz w:val="18"/>
        <w:szCs w:val="18"/>
        <w:shd w:val="clear" w:color="auto" w:fill="E1F0F0"/>
      </w:rPr>
      <w:t>OMA-ARC-REST-NMS-2014-0017-CR_ETR_cleanup</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09A4"/>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D0C99"/>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2105"/>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2014-01-21T20:29:00Z</dcterms:created>
  <dcterms:modified xsi:type="dcterms:W3CDTF">2014-01-21T20:32:00Z</dcterms:modified>
</cp:coreProperties>
</file>