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CB2137" w:rsidP="00D62401">
            <w:pPr>
              <w:pStyle w:val="FrontMatter"/>
              <w:tabs>
                <w:tab w:val="clear" w:pos="1710"/>
                <w:tab w:val="clear" w:pos="3780"/>
              </w:tabs>
              <w:ind w:left="0" w:firstLine="0"/>
            </w:pPr>
            <w:proofErr w:type="spellStart"/>
            <w:r w:rsidRPr="00CB2137">
              <w:t>FFS_parentFolder_in_notification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C2127">
              <w:rPr>
                <w:rFonts w:ascii="Arial Narrow" w:hAnsi="Arial Narrow"/>
              </w:rPr>
            </w:r>
            <w:r w:rsidR="00AC212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C2127">
              <w:rPr>
                <w:rFonts w:ascii="Arial Narrow" w:hAnsi="Arial Narrow"/>
              </w:rPr>
            </w:r>
            <w:r w:rsidR="00AC2127">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CB2137" w:rsidP="00CD2C94">
            <w:pPr>
              <w:pStyle w:val="FrontMatter"/>
              <w:tabs>
                <w:tab w:val="clear" w:pos="1710"/>
                <w:tab w:val="clear" w:pos="3780"/>
              </w:tabs>
              <w:ind w:left="0" w:firstLine="0"/>
            </w:pPr>
            <w:r>
              <w:t>08</w:t>
            </w:r>
            <w:r w:rsidR="009939F0">
              <w:t xml:space="preserve"> </w:t>
            </w:r>
            <w:r w:rsidR="00CD2C94">
              <w:t>Feb</w:t>
            </w:r>
            <w:r w:rsidR="00EF5B67">
              <w:t>.</w:t>
            </w:r>
            <w:r w:rsidR="0046189C" w:rsidRPr="00C97004">
              <w:t xml:space="preserve"> </w:t>
            </w:r>
            <w:r w:rsidR="00C97004" w:rsidRPr="00C97004">
              <w:t>201</w:t>
            </w:r>
            <w:r w:rsidR="00000F9B">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CB2137" w:rsidP="00CB213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605523">
              <w:rPr>
                <w:rFonts w:cs="Arial"/>
              </w:rPr>
              <w:fldChar w:fldCharType="begin">
                <w:ffData>
                  <w:name w:val=""/>
                  <w:enabled w:val="0"/>
                  <w:calcOnExit w:val="0"/>
                  <w:checkBox>
                    <w:sizeAuto/>
                    <w:default w:val="0"/>
                  </w:checkBox>
                </w:ffData>
              </w:fldChar>
            </w:r>
            <w:r w:rsidR="00605523">
              <w:rPr>
                <w:rFonts w:cs="Arial"/>
              </w:rPr>
              <w:instrText xml:space="preserve"> FORMCHECKBOX </w:instrText>
            </w:r>
            <w:r w:rsidR="00AC2127">
              <w:rPr>
                <w:rFonts w:cs="Arial"/>
              </w:rPr>
            </w:r>
            <w:r w:rsidR="00AC2127">
              <w:rPr>
                <w:rFonts w:cs="Arial"/>
              </w:rPr>
              <w:fldChar w:fldCharType="separate"/>
            </w:r>
            <w:r w:rsidR="00605523">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AC2127">
              <w:rPr>
                <w:rFonts w:cs="Arial"/>
              </w:rPr>
            </w:r>
            <w:r w:rsidR="00AC2127">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626EC3" w:rsidRPr="00CB2137" w:rsidRDefault="002C5B9E" w:rsidP="006A357E">
            <w:pPr>
              <w:pStyle w:val="FrontMatter"/>
              <w:tabs>
                <w:tab w:val="clear" w:pos="1710"/>
                <w:tab w:val="clear" w:pos="3780"/>
              </w:tabs>
              <w:ind w:left="0" w:firstLine="0"/>
              <w:rPr>
                <w:color w:val="3300FF"/>
                <w:lang w:val="de-AT"/>
              </w:rPr>
            </w:pPr>
            <w:r>
              <w:rPr>
                <w:lang w:val="de-AT"/>
              </w:rPr>
              <w:t>Shahram Mohajeri</w:t>
            </w:r>
            <w:r w:rsidR="00EC55A9" w:rsidRPr="00EC55A9">
              <w:rPr>
                <w:lang w:val="de-AT"/>
              </w:rPr>
              <w:t xml:space="preserve">, </w:t>
            </w:r>
            <w:hyperlink r:id="rId8" w:history="1">
              <w:r w:rsidR="006A357E" w:rsidRPr="009C7491">
                <w:rPr>
                  <w:rStyle w:val="Hyperlink"/>
                  <w:lang w:val="de-AT"/>
                </w:rPr>
                <w:t>sm7084@att.com</w:t>
              </w:r>
            </w:hyperlink>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CB2137" w:rsidRDefault="00E22EF0" w:rsidP="00CB2137">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7C5951">
        <w:rPr>
          <w:rFonts w:cs="Arial"/>
          <w:lang w:val="en-US"/>
        </w:rPr>
        <w:t>to</w:t>
      </w:r>
      <w:r w:rsidR="00CB2137">
        <w:rPr>
          <w:rFonts w:cs="Arial"/>
          <w:lang w:val="en-US"/>
        </w:rPr>
        <w:t xml:space="preserve"> cover the following FFS:</w:t>
      </w:r>
    </w:p>
    <w:p w:rsidR="00C804AF" w:rsidRDefault="00C804AF" w:rsidP="00CB2137">
      <w:pPr>
        <w:pStyle w:val="AltNormal"/>
        <w:rPr>
          <w:rFonts w:cs="Arial"/>
          <w:lang w:val="en-US"/>
        </w:rPr>
      </w:pPr>
    </w:p>
    <w:p w:rsidR="00C804AF" w:rsidRPr="00C16C43" w:rsidRDefault="00C804AF" w:rsidP="00C804AF">
      <w:pPr>
        <w:pStyle w:val="Heading4"/>
      </w:pPr>
      <w:bookmarkStart w:id="0" w:name="_Toc378778406"/>
      <w:bookmarkStart w:id="1" w:name="_Toc357602555"/>
      <w:bookmarkStart w:id="2" w:name="_Toc378778396"/>
      <w:r w:rsidRPr="00C16C43">
        <w:t>Type: Object</w:t>
      </w:r>
      <w:bookmarkEnd w:id="1"/>
      <w:bookmarkEnd w:id="2"/>
    </w:p>
    <w:p w:rsidR="00C804AF" w:rsidRPr="00C16C43" w:rsidRDefault="00C804AF" w:rsidP="00C804AF">
      <w:pPr>
        <w:tabs>
          <w:tab w:val="left" w:pos="1875"/>
        </w:tabs>
        <w:rPr>
          <w:rFonts w:ascii="Arial" w:hAnsi="Arial" w:cs="Arial"/>
        </w:rPr>
      </w:pPr>
      <w:r>
        <w:rPr>
          <w:rFonts w:ascii="Arial" w:hAnsi="Arial" w:cs="Arial"/>
        </w:rPr>
        <w:tab/>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C804AF" w:rsidRPr="00C16C43" w:rsidTr="004A06D8">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804AF" w:rsidRPr="00C16C43" w:rsidRDefault="00C804AF" w:rsidP="004A06D8">
            <w:pPr>
              <w:rPr>
                <w:rFonts w:ascii="Arial" w:hAnsi="Arial" w:cs="Arial"/>
                <w:b/>
              </w:rPr>
            </w:pPr>
            <w:r w:rsidRPr="00C16C43">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804AF" w:rsidRPr="00C16C43" w:rsidRDefault="00C804AF" w:rsidP="004A06D8">
            <w:pPr>
              <w:rPr>
                <w:rFonts w:ascii="Arial" w:hAnsi="Arial" w:cs="Arial"/>
                <w:b/>
              </w:rPr>
            </w:pPr>
            <w:r w:rsidRPr="00C16C43">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804AF" w:rsidRPr="00C16C43" w:rsidRDefault="00C804AF" w:rsidP="004A06D8">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804AF" w:rsidRPr="00C16C43" w:rsidRDefault="00C804AF" w:rsidP="004A06D8">
            <w:pPr>
              <w:rPr>
                <w:rFonts w:ascii="Arial" w:hAnsi="Arial" w:cs="Arial"/>
                <w:b/>
              </w:rPr>
            </w:pPr>
            <w:r w:rsidRPr="00C16C43">
              <w:rPr>
                <w:rFonts w:ascii="Arial" w:hAnsi="Arial" w:cs="Arial"/>
                <w:b/>
              </w:rPr>
              <w:t>Description</w:t>
            </w:r>
          </w:p>
        </w:tc>
      </w:tr>
      <w:tr w:rsidR="00C804AF" w:rsidRPr="00C16C43" w:rsidTr="004A06D8">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04AF" w:rsidRPr="00C16C43" w:rsidRDefault="00C804AF" w:rsidP="004A06D8">
            <w:pPr>
              <w:rPr>
                <w:rFonts w:ascii="Arial" w:hAnsi="Arial" w:cs="Arial"/>
              </w:rPr>
            </w:pPr>
            <w:proofErr w:type="spellStart"/>
            <w:r w:rsidRPr="00C16C43">
              <w:rPr>
                <w:rFonts w:ascii="Arial" w:hAnsi="Arial" w:cs="Arial"/>
              </w:rPr>
              <w:t>parentFolder</w:t>
            </w:r>
            <w:proofErr w:type="spellEnd"/>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04AF" w:rsidRPr="00C16C43" w:rsidRDefault="00C804AF" w:rsidP="004A06D8">
            <w:pPr>
              <w:rPr>
                <w:rFonts w:ascii="Arial" w:hAnsi="Arial" w:cs="Arial"/>
              </w:rPr>
            </w:pPr>
            <w:proofErr w:type="spellStart"/>
            <w:r w:rsidRPr="00C16C43">
              <w:rPr>
                <w:rFonts w:ascii="Arial" w:hAnsi="Arial" w:cs="Arial"/>
              </w:rPr>
              <w:t>xsd:anyURI</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04AF" w:rsidRPr="00C16C43" w:rsidRDefault="00C804AF" w:rsidP="004A06D8">
            <w:pPr>
              <w:rPr>
                <w:rFonts w:ascii="Arial" w:hAnsi="Arial" w:cs="Arial"/>
              </w:rPr>
            </w:pPr>
            <w:r>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804AF" w:rsidRDefault="00C804AF" w:rsidP="004A06D8">
            <w:pPr>
              <w:rPr>
                <w:rFonts w:ascii="Arial" w:hAnsi="Arial" w:cs="Arial"/>
              </w:rPr>
            </w:pPr>
            <w:r w:rsidRPr="00C16C43">
              <w:rPr>
                <w:rFonts w:ascii="Arial" w:hAnsi="Arial" w:cs="Arial"/>
              </w:rPr>
              <w:t xml:space="preserve">Resource URL of the parent folder that contains the object. </w:t>
            </w:r>
          </w:p>
          <w:p w:rsidR="00C804AF" w:rsidRDefault="00C804AF" w:rsidP="004A06D8">
            <w:pPr>
              <w:rPr>
                <w:rFonts w:ascii="Arial" w:hAnsi="Arial" w:cs="Arial"/>
              </w:rPr>
            </w:pPr>
            <w:r>
              <w:rPr>
                <w:rFonts w:ascii="Arial" w:hAnsi="Arial" w:cs="Arial"/>
              </w:rPr>
              <w:t>In object creation requests this element specifies the folder that will contain the new object.</w:t>
            </w:r>
          </w:p>
          <w:p w:rsidR="00C804AF" w:rsidRDefault="00C804AF" w:rsidP="004A06D8">
            <w:pPr>
              <w:rPr>
                <w:rFonts w:ascii="Arial" w:hAnsi="Arial" w:cs="Arial"/>
              </w:rPr>
            </w:pPr>
            <w:r>
              <w:rPr>
                <w:rFonts w:ascii="Arial" w:hAnsi="Arial" w:cs="Arial"/>
              </w:rPr>
              <w:t xml:space="preserve">In object creation requests either the </w:t>
            </w:r>
            <w:proofErr w:type="spellStart"/>
            <w:r>
              <w:rPr>
                <w:rFonts w:ascii="Arial" w:hAnsi="Arial" w:cs="Arial"/>
              </w:rPr>
              <w:t>parentFolder</w:t>
            </w:r>
            <w:proofErr w:type="spellEnd"/>
            <w:r>
              <w:rPr>
                <w:rFonts w:ascii="Arial" w:hAnsi="Arial" w:cs="Arial"/>
              </w:rPr>
              <w:t xml:space="preserve"> or the </w:t>
            </w:r>
            <w:proofErr w:type="spellStart"/>
            <w:r>
              <w:rPr>
                <w:rFonts w:ascii="Arial" w:hAnsi="Arial" w:cs="Arial"/>
              </w:rPr>
              <w:t>parentFolderPath</w:t>
            </w:r>
            <w:proofErr w:type="spellEnd"/>
            <w:r>
              <w:rPr>
                <w:rFonts w:ascii="Arial" w:hAnsi="Arial" w:cs="Arial"/>
              </w:rPr>
              <w:t xml:space="preserve"> element MUST be included by the client.</w:t>
            </w:r>
          </w:p>
          <w:p w:rsidR="00C804AF" w:rsidRDefault="00C804AF" w:rsidP="004A06D8">
            <w:pPr>
              <w:rPr>
                <w:rFonts w:ascii="Arial" w:hAnsi="Arial" w:cs="Arial"/>
              </w:rPr>
            </w:pPr>
            <w:r>
              <w:rPr>
                <w:rFonts w:ascii="Arial" w:hAnsi="Arial" w:cs="Arial"/>
              </w:rPr>
              <w:t>The server MUST include this element in responses.</w:t>
            </w:r>
          </w:p>
          <w:p w:rsidR="00C804AF" w:rsidRPr="00C804AF" w:rsidRDefault="00C804AF" w:rsidP="004A06D8">
            <w:pPr>
              <w:rPr>
                <w:rFonts w:ascii="Arial" w:hAnsi="Arial" w:cs="Arial"/>
                <w:strike/>
              </w:rPr>
            </w:pPr>
            <w:r w:rsidRPr="00C804AF">
              <w:rPr>
                <w:rFonts w:ascii="Arial" w:hAnsi="Arial" w:cs="Arial"/>
                <w:strike/>
                <w:highlight w:val="yellow"/>
              </w:rPr>
              <w:t>Editor’s note: FFS whether this is included in notification POSTs.</w:t>
            </w:r>
          </w:p>
        </w:tc>
      </w:tr>
    </w:tbl>
    <w:p w:rsidR="00C804AF" w:rsidRDefault="00C804AF" w:rsidP="00C804AF">
      <w:pPr>
        <w:pStyle w:val="Heading4"/>
        <w:numPr>
          <w:ilvl w:val="0"/>
          <w:numId w:val="0"/>
        </w:numPr>
        <w:tabs>
          <w:tab w:val="clear" w:pos="9634"/>
          <w:tab w:val="left" w:pos="1155"/>
        </w:tabs>
      </w:pPr>
      <w:r>
        <w:tab/>
      </w:r>
    </w:p>
    <w:p w:rsidR="00C804AF" w:rsidRPr="00C16C43" w:rsidRDefault="00C804AF" w:rsidP="00C804AF">
      <w:pPr>
        <w:pStyle w:val="Heading4"/>
        <w:numPr>
          <w:ilvl w:val="3"/>
          <w:numId w:val="27"/>
        </w:numPr>
      </w:pPr>
      <w:r w:rsidRPr="00C16C43">
        <w:t>Type: Folder</w:t>
      </w:r>
      <w:bookmarkEnd w:id="0"/>
    </w:p>
    <w:p w:rsidR="00C804AF" w:rsidRDefault="00C804AF" w:rsidP="00CB2137">
      <w:pPr>
        <w:pStyle w:val="AltNormal"/>
        <w:rPr>
          <w:rFonts w:cs="Arial"/>
          <w:lang w:val="en-US"/>
        </w:rPr>
      </w:pPr>
    </w:p>
    <w:tbl>
      <w:tblPr>
        <w:tblW w:w="5253" w:type="pct"/>
        <w:tblLayout w:type="fixed"/>
        <w:tblCellMar>
          <w:left w:w="0" w:type="dxa"/>
          <w:right w:w="0" w:type="dxa"/>
        </w:tblCellMar>
        <w:tblLook w:val="0000" w:firstRow="0" w:lastRow="0" w:firstColumn="0" w:lastColumn="0" w:noHBand="0" w:noVBand="0"/>
      </w:tblPr>
      <w:tblGrid>
        <w:gridCol w:w="1817"/>
        <w:gridCol w:w="1713"/>
        <w:gridCol w:w="1259"/>
        <w:gridCol w:w="1889"/>
        <w:gridCol w:w="4139"/>
      </w:tblGrid>
      <w:tr w:rsidR="00CB2137" w:rsidRPr="00C16C43" w:rsidTr="00FD7B48">
        <w:tc>
          <w:tcPr>
            <w:tcW w:w="8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2137" w:rsidRPr="00C16C43" w:rsidRDefault="00CB2137" w:rsidP="004A06D8">
            <w:pPr>
              <w:rPr>
                <w:rFonts w:ascii="Arial" w:hAnsi="Arial" w:cs="Arial"/>
              </w:rPr>
            </w:pPr>
            <w:proofErr w:type="spellStart"/>
            <w:r w:rsidRPr="00C16C43">
              <w:rPr>
                <w:rFonts w:ascii="Arial" w:hAnsi="Arial" w:cs="Arial"/>
              </w:rPr>
              <w:t>parentFolder</w:t>
            </w:r>
            <w:proofErr w:type="spellEnd"/>
          </w:p>
        </w:tc>
        <w:tc>
          <w:tcPr>
            <w:tcW w:w="7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2137" w:rsidRPr="00C16C43" w:rsidRDefault="00CB2137" w:rsidP="004A06D8">
            <w:pPr>
              <w:rPr>
                <w:rFonts w:ascii="Arial" w:hAnsi="Arial" w:cs="Arial"/>
              </w:rPr>
            </w:pPr>
            <w:proofErr w:type="spellStart"/>
            <w:r w:rsidRPr="00C16C43">
              <w:rPr>
                <w:rFonts w:ascii="Arial" w:hAnsi="Arial" w:cs="Arial"/>
              </w:rPr>
              <w:t>xsd:anyURI</w:t>
            </w:r>
            <w:proofErr w:type="spellEnd"/>
          </w:p>
        </w:tc>
        <w:tc>
          <w:tcPr>
            <w:tcW w:w="5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2137" w:rsidRPr="00C16C43" w:rsidRDefault="00CB2137" w:rsidP="004A06D8">
            <w:pPr>
              <w:rPr>
                <w:rFonts w:ascii="Arial" w:hAnsi="Arial" w:cs="Arial"/>
              </w:rPr>
            </w:pPr>
            <w:r>
              <w:rPr>
                <w:rFonts w:ascii="Arial" w:hAnsi="Arial" w:cs="Arial"/>
              </w:rPr>
              <w:t>Choice</w:t>
            </w:r>
          </w:p>
        </w:tc>
        <w:tc>
          <w:tcPr>
            <w:tcW w:w="873" w:type="pct"/>
            <w:tcBorders>
              <w:top w:val="single" w:sz="4" w:space="0" w:color="auto"/>
              <w:left w:val="single" w:sz="4" w:space="0" w:color="auto"/>
              <w:bottom w:val="single" w:sz="4" w:space="0" w:color="auto"/>
              <w:right w:val="single" w:sz="4" w:space="0" w:color="auto"/>
            </w:tcBorders>
          </w:tcPr>
          <w:p w:rsidR="00CB2137" w:rsidRPr="00C16C43" w:rsidRDefault="00CB2137" w:rsidP="004A06D8">
            <w:pPr>
              <w:rPr>
                <w:rFonts w:ascii="Arial" w:hAnsi="Arial" w:cs="Arial"/>
              </w:rPr>
            </w:pPr>
            <w:r w:rsidRPr="00896512">
              <w:rPr>
                <w:rFonts w:ascii="Arial" w:hAnsi="Arial" w:cs="Arial"/>
              </w:rPr>
              <w:t>Not applicable</w:t>
            </w:r>
          </w:p>
        </w:tc>
        <w:tc>
          <w:tcPr>
            <w:tcW w:w="19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2137" w:rsidRDefault="00CB2137" w:rsidP="004A06D8">
            <w:pPr>
              <w:rPr>
                <w:rFonts w:ascii="Arial" w:hAnsi="Arial" w:cs="Arial"/>
              </w:rPr>
            </w:pPr>
            <w:r w:rsidRPr="00C16C43">
              <w:rPr>
                <w:rFonts w:ascii="Arial" w:hAnsi="Arial" w:cs="Arial"/>
              </w:rPr>
              <w:t xml:space="preserve">Resource URL of the parent folder that contains this folder. </w:t>
            </w:r>
          </w:p>
          <w:p w:rsidR="00CB2137" w:rsidRDefault="00CB2137" w:rsidP="004A06D8">
            <w:pPr>
              <w:rPr>
                <w:rFonts w:ascii="Arial" w:hAnsi="Arial" w:cs="Arial"/>
              </w:rPr>
            </w:pPr>
            <w:r>
              <w:rPr>
                <w:rFonts w:ascii="Arial" w:hAnsi="Arial" w:cs="Arial"/>
              </w:rPr>
              <w:t>In folder creation requests this element specifies the folder that will contain the new folder.</w:t>
            </w:r>
          </w:p>
          <w:p w:rsidR="00CB2137" w:rsidRDefault="00CB2137" w:rsidP="004A06D8">
            <w:pPr>
              <w:rPr>
                <w:rFonts w:ascii="Arial" w:hAnsi="Arial" w:cs="Arial"/>
              </w:rPr>
            </w:pPr>
            <w:r>
              <w:rPr>
                <w:rFonts w:ascii="Arial" w:hAnsi="Arial" w:cs="Arial"/>
              </w:rPr>
              <w:t xml:space="preserve">In folder creation requests either the </w:t>
            </w:r>
            <w:proofErr w:type="spellStart"/>
            <w:r>
              <w:rPr>
                <w:rFonts w:ascii="Arial" w:hAnsi="Arial" w:cs="Arial"/>
              </w:rPr>
              <w:t>parentFolder</w:t>
            </w:r>
            <w:proofErr w:type="spellEnd"/>
            <w:r>
              <w:rPr>
                <w:rFonts w:ascii="Arial" w:hAnsi="Arial" w:cs="Arial"/>
              </w:rPr>
              <w:t xml:space="preserve"> or the </w:t>
            </w:r>
            <w:proofErr w:type="spellStart"/>
            <w:r>
              <w:rPr>
                <w:rFonts w:ascii="Arial" w:hAnsi="Arial" w:cs="Arial"/>
              </w:rPr>
              <w:t>parentFolderPath</w:t>
            </w:r>
            <w:proofErr w:type="spellEnd"/>
            <w:r>
              <w:rPr>
                <w:rFonts w:ascii="Arial" w:hAnsi="Arial" w:cs="Arial"/>
              </w:rPr>
              <w:t xml:space="preserve"> element MUST be included by the client.</w:t>
            </w:r>
          </w:p>
          <w:p w:rsidR="00CB2137" w:rsidRDefault="00CB2137" w:rsidP="004A06D8">
            <w:pPr>
              <w:rPr>
                <w:rFonts w:ascii="Arial" w:hAnsi="Arial" w:cs="Arial"/>
              </w:rPr>
            </w:pPr>
            <w:r>
              <w:rPr>
                <w:rFonts w:ascii="Arial" w:hAnsi="Arial" w:cs="Arial"/>
              </w:rPr>
              <w:lastRenderedPageBreak/>
              <w:t>The server MUST include this element in responses.</w:t>
            </w:r>
          </w:p>
          <w:p w:rsidR="00CB2137" w:rsidRPr="00C804AF" w:rsidRDefault="00CB2137" w:rsidP="004A06D8">
            <w:pPr>
              <w:rPr>
                <w:rFonts w:ascii="Arial" w:hAnsi="Arial" w:cs="Arial"/>
                <w:strike/>
              </w:rPr>
            </w:pPr>
            <w:r w:rsidRPr="00C804AF">
              <w:rPr>
                <w:rFonts w:ascii="Arial" w:hAnsi="Arial" w:cs="Arial"/>
                <w:strike/>
                <w:highlight w:val="yellow"/>
              </w:rPr>
              <w:t>Editor’s note: FFS whether this is included in notification POSTs.</w:t>
            </w:r>
          </w:p>
        </w:tc>
      </w:tr>
    </w:tbl>
    <w:p w:rsidR="00CB2137" w:rsidRDefault="00C804AF" w:rsidP="00CB2137">
      <w:pPr>
        <w:pStyle w:val="AltNormal"/>
      </w:pPr>
      <w:proofErr w:type="spellStart"/>
      <w:proofErr w:type="gramStart"/>
      <w:r>
        <w:lastRenderedPageBreak/>
        <w:t>p</w:t>
      </w:r>
      <w:r w:rsidR="00CB2137">
        <w:t>arentFolder</w:t>
      </w:r>
      <w:proofErr w:type="spellEnd"/>
      <w:proofErr w:type="gramEnd"/>
      <w:r w:rsidR="00CB2137">
        <w:t xml:space="preserve"> </w:t>
      </w:r>
      <w:r>
        <w:t xml:space="preserve">element </w:t>
      </w:r>
      <w:r w:rsidR="00CB2137">
        <w:t xml:space="preserve">has already been added to both </w:t>
      </w:r>
      <w:r>
        <w:t>“</w:t>
      </w:r>
      <w:proofErr w:type="spellStart"/>
      <w:r w:rsidR="00CB2137">
        <w:t>changedObject</w:t>
      </w:r>
      <w:proofErr w:type="spellEnd"/>
      <w:r>
        <w:t>”</w:t>
      </w:r>
      <w:r w:rsidR="00CB2137">
        <w:t xml:space="preserve"> and </w:t>
      </w:r>
      <w:r>
        <w:t>“</w:t>
      </w:r>
      <w:proofErr w:type="spellStart"/>
      <w:r w:rsidR="00CB2137">
        <w:t>changedFolder</w:t>
      </w:r>
      <w:proofErr w:type="spellEnd"/>
      <w:r>
        <w:t>”</w:t>
      </w:r>
      <w:r w:rsidR="00CB2137">
        <w:t xml:space="preserve"> notifications. The other two types of notifications: “</w:t>
      </w:r>
      <w:proofErr w:type="spellStart"/>
      <w:r w:rsidR="00CB2137">
        <w:t>deletedObject</w:t>
      </w:r>
      <w:proofErr w:type="spellEnd"/>
      <w:r w:rsidR="00CB2137">
        <w:t xml:space="preserve">” and </w:t>
      </w:r>
      <w:r>
        <w:t>“</w:t>
      </w:r>
      <w:proofErr w:type="spellStart"/>
      <w:r w:rsidR="00CB2137">
        <w:t>deleted</w:t>
      </w:r>
      <w:bookmarkStart w:id="3" w:name="_GoBack"/>
      <w:bookmarkEnd w:id="3"/>
      <w:r w:rsidR="00CB2137">
        <w:t>Folder</w:t>
      </w:r>
      <w:proofErr w:type="spellEnd"/>
      <w:r w:rsidR="00CB2137">
        <w:t xml:space="preserve">” don’t require </w:t>
      </w:r>
      <w:proofErr w:type="spellStart"/>
      <w:r w:rsidR="00CB2137">
        <w:t>parentFolder</w:t>
      </w:r>
      <w:proofErr w:type="spellEnd"/>
      <w:r w:rsidR="00CB2137">
        <w:t xml:space="preserve"> element as part of the reported event.</w:t>
      </w:r>
    </w:p>
    <w:p w:rsidR="00C73270" w:rsidRPr="00C73270" w:rsidRDefault="00CB2137" w:rsidP="00E22EF0">
      <w:pPr>
        <w:pStyle w:val="AltNormal"/>
      </w:pPr>
      <w:r>
        <w:t xml:space="preserve">As a result, this CR recommends the above FFS to be removed without </w:t>
      </w:r>
      <w:r w:rsidR="00FD7B48">
        <w:t>any change to the TS.</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CB2137">
      <w:pPr>
        <w:pStyle w:val="AltNormal"/>
        <w:tabs>
          <w:tab w:val="left" w:pos="3749"/>
        </w:tabs>
      </w:pPr>
      <w:r>
        <w:t>None</w:t>
      </w:r>
      <w:r w:rsidR="00CB2137">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C7779B" w:rsidRPr="00FD7B48" w:rsidRDefault="00E15272" w:rsidP="00C7779B">
      <w:pPr>
        <w:pStyle w:val="AltH1"/>
        <w:rPr>
          <w:lang w:val="en-GB"/>
        </w:rPr>
      </w:pPr>
      <w:r w:rsidRPr="00C97004">
        <w:rPr>
          <w:lang w:val="en-GB"/>
        </w:rPr>
        <w:t>Detailed Change Proposal</w:t>
      </w:r>
      <w:r w:rsidR="00F91037">
        <w:rPr>
          <w:lang w:val="en-GB"/>
        </w:rPr>
        <w:tab/>
      </w:r>
    </w:p>
    <w:p w:rsidR="00FD7B48" w:rsidRDefault="00FD7B48" w:rsidP="00FD7B48">
      <w:pPr>
        <w:pStyle w:val="AltNormal"/>
      </w:pPr>
      <w:r>
        <w:t>As a result, this CR recommends the above FFS to be removed without any change to the TS.</w:t>
      </w:r>
    </w:p>
    <w:p w:rsidR="00E75440" w:rsidRPr="00E75440" w:rsidRDefault="00E75440" w:rsidP="00E75440">
      <w:pPr>
        <w:pStyle w:val="AltNormal"/>
      </w:pPr>
    </w:p>
    <w:sectPr w:rsidR="00E75440" w:rsidRPr="00E75440"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127" w:rsidRDefault="00AC2127">
      <w:r>
        <w:separator/>
      </w:r>
    </w:p>
  </w:endnote>
  <w:endnote w:type="continuationSeparator" w:id="0">
    <w:p w:rsidR="00AC2127" w:rsidRDefault="00AC2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804AF">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804A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804AF">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804AF">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127" w:rsidRDefault="00AC2127">
      <w:r>
        <w:separator/>
      </w:r>
    </w:p>
  </w:footnote>
  <w:footnote w:type="continuationSeparator" w:id="0">
    <w:p w:rsidR="00AC2127" w:rsidRDefault="00AC21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FD7B48" w:rsidRPr="00FD7B48">
      <w:rPr>
        <w:color w:val="000000"/>
        <w:sz w:val="18"/>
        <w:szCs w:val="18"/>
        <w:shd w:val="clear" w:color="auto" w:fill="E1F0F0"/>
      </w:rPr>
      <w:t xml:space="preserve"> </w:t>
    </w:r>
    <w:r w:rsidR="00FD7B48">
      <w:rPr>
        <w:color w:val="000000"/>
        <w:sz w:val="18"/>
        <w:szCs w:val="18"/>
        <w:shd w:val="clear" w:color="auto" w:fill="E1F0F0"/>
      </w:rPr>
      <w:t>OMA-ARC-REST-NMS-2014-0034-CR_FFS_parentFolder_in_notification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4B0433A" wp14:editId="5910022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CB2137">
      <w:rPr>
        <w:color w:val="000000"/>
        <w:sz w:val="18"/>
        <w:szCs w:val="18"/>
        <w:shd w:val="clear" w:color="auto" w:fill="E1F0F0"/>
      </w:rPr>
      <w:t>OMA-ARC-REST-NMS-2014-0034-CR_FFS_parentFolder_in_notification</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809C83B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161B8"/>
    <w:multiLevelType w:val="hybridMultilevel"/>
    <w:tmpl w:val="48C07080"/>
    <w:lvl w:ilvl="0" w:tplc="8CDC6AE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2">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0"/>
  </w:num>
  <w:num w:numId="3">
    <w:abstractNumId w:val="8"/>
  </w:num>
  <w:num w:numId="4">
    <w:abstractNumId w:val="4"/>
  </w:num>
  <w:num w:numId="5">
    <w:abstractNumId w:val="6"/>
  </w:num>
  <w:num w:numId="6">
    <w:abstractNumId w:val="14"/>
  </w:num>
  <w:num w:numId="7">
    <w:abstractNumId w:val="18"/>
  </w:num>
  <w:num w:numId="8">
    <w:abstractNumId w:val="7"/>
  </w:num>
  <w:num w:numId="9">
    <w:abstractNumId w:val="1"/>
  </w:num>
  <w:num w:numId="10">
    <w:abstractNumId w:val="16"/>
  </w:num>
  <w:num w:numId="11">
    <w:abstractNumId w:val="12"/>
  </w:num>
  <w:num w:numId="12">
    <w:abstractNumId w:val="15"/>
  </w:num>
  <w:num w:numId="13">
    <w:abstractNumId w:val="9"/>
  </w:num>
  <w:num w:numId="14">
    <w:abstractNumId w:val="3"/>
  </w:num>
  <w:num w:numId="15">
    <w:abstractNumId w:val="3"/>
  </w:num>
  <w:num w:numId="16">
    <w:abstractNumId w:val="14"/>
  </w:num>
  <w:num w:numId="17">
    <w:abstractNumId w:val="17"/>
  </w:num>
  <w:num w:numId="18">
    <w:abstractNumId w:val="0"/>
  </w:num>
  <w:num w:numId="19">
    <w:abstractNumId w:val="0"/>
  </w:num>
  <w:num w:numId="20">
    <w:abstractNumId w:val="5"/>
  </w:num>
  <w:num w:numId="21">
    <w:abstractNumId w:val="2"/>
  </w:num>
  <w:num w:numId="22">
    <w:abstractNumId w:val="3"/>
  </w:num>
  <w:num w:numId="23">
    <w:abstractNumId w:val="5"/>
  </w:num>
  <w:num w:numId="24">
    <w:abstractNumId w:val="2"/>
  </w:num>
  <w:num w:numId="25">
    <w:abstractNumId w:val="11"/>
  </w:num>
  <w:num w:numId="26">
    <w:abstractNumId w:val="2"/>
  </w:num>
  <w:num w:numId="27">
    <w:abstractNumId w:val="1"/>
    <w:lvlOverride w:ilvl="0">
      <w:startOverride w:val="5"/>
    </w:lvlOverride>
    <w:lvlOverride w:ilvl="1">
      <w:startOverride w:val="2"/>
    </w:lvlOverride>
    <w:lvlOverride w:ilvl="2">
      <w:startOverride w:val="1"/>
    </w:lvlOverride>
    <w:lvlOverride w:ilvl="3">
      <w:startOverride w:val="1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2B44"/>
    <w:rsid w:val="00044E11"/>
    <w:rsid w:val="00052BF2"/>
    <w:rsid w:val="00053150"/>
    <w:rsid w:val="00056EFA"/>
    <w:rsid w:val="00062442"/>
    <w:rsid w:val="000700B5"/>
    <w:rsid w:val="000738C8"/>
    <w:rsid w:val="000813D5"/>
    <w:rsid w:val="000814C0"/>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171A0"/>
    <w:rsid w:val="00123BE3"/>
    <w:rsid w:val="00132975"/>
    <w:rsid w:val="0013338C"/>
    <w:rsid w:val="00134101"/>
    <w:rsid w:val="00152128"/>
    <w:rsid w:val="00153B24"/>
    <w:rsid w:val="00156C51"/>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918"/>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823EA"/>
    <w:rsid w:val="003906D1"/>
    <w:rsid w:val="00390798"/>
    <w:rsid w:val="003A1EB7"/>
    <w:rsid w:val="003C38B6"/>
    <w:rsid w:val="003E501E"/>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16A7E"/>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05523"/>
    <w:rsid w:val="00612E21"/>
    <w:rsid w:val="00614992"/>
    <w:rsid w:val="00616BD7"/>
    <w:rsid w:val="00620366"/>
    <w:rsid w:val="00626EC3"/>
    <w:rsid w:val="0063420B"/>
    <w:rsid w:val="0066323F"/>
    <w:rsid w:val="0066589E"/>
    <w:rsid w:val="0066620E"/>
    <w:rsid w:val="00676DE8"/>
    <w:rsid w:val="006A357E"/>
    <w:rsid w:val="006B3312"/>
    <w:rsid w:val="006B401A"/>
    <w:rsid w:val="006C4892"/>
    <w:rsid w:val="007078FA"/>
    <w:rsid w:val="00715BCA"/>
    <w:rsid w:val="00727B55"/>
    <w:rsid w:val="007310F6"/>
    <w:rsid w:val="00752CDB"/>
    <w:rsid w:val="00764297"/>
    <w:rsid w:val="0077125E"/>
    <w:rsid w:val="007738B6"/>
    <w:rsid w:val="00780164"/>
    <w:rsid w:val="0078314C"/>
    <w:rsid w:val="00787808"/>
    <w:rsid w:val="007B08EF"/>
    <w:rsid w:val="007B4CE6"/>
    <w:rsid w:val="007B66E3"/>
    <w:rsid w:val="007C132B"/>
    <w:rsid w:val="007C3D62"/>
    <w:rsid w:val="007C5951"/>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5C79"/>
    <w:rsid w:val="008B6434"/>
    <w:rsid w:val="008C47C9"/>
    <w:rsid w:val="008E174C"/>
    <w:rsid w:val="008F2F9C"/>
    <w:rsid w:val="008F5BFE"/>
    <w:rsid w:val="008F7F26"/>
    <w:rsid w:val="00903358"/>
    <w:rsid w:val="00917C6F"/>
    <w:rsid w:val="009200A7"/>
    <w:rsid w:val="0092099F"/>
    <w:rsid w:val="00943663"/>
    <w:rsid w:val="00952B65"/>
    <w:rsid w:val="009567B5"/>
    <w:rsid w:val="0096059E"/>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37D1"/>
    <w:rsid w:val="00A34A42"/>
    <w:rsid w:val="00A4009B"/>
    <w:rsid w:val="00A41934"/>
    <w:rsid w:val="00A42981"/>
    <w:rsid w:val="00A4381E"/>
    <w:rsid w:val="00A52CE8"/>
    <w:rsid w:val="00A54FED"/>
    <w:rsid w:val="00A65197"/>
    <w:rsid w:val="00A66126"/>
    <w:rsid w:val="00A76938"/>
    <w:rsid w:val="00A90E59"/>
    <w:rsid w:val="00AB2BBC"/>
    <w:rsid w:val="00AB4944"/>
    <w:rsid w:val="00AC2127"/>
    <w:rsid w:val="00AE7849"/>
    <w:rsid w:val="00AF55BE"/>
    <w:rsid w:val="00B01513"/>
    <w:rsid w:val="00B0357E"/>
    <w:rsid w:val="00B103C9"/>
    <w:rsid w:val="00B17151"/>
    <w:rsid w:val="00B21F75"/>
    <w:rsid w:val="00B23352"/>
    <w:rsid w:val="00B23E71"/>
    <w:rsid w:val="00B2745F"/>
    <w:rsid w:val="00B31826"/>
    <w:rsid w:val="00B41159"/>
    <w:rsid w:val="00B50630"/>
    <w:rsid w:val="00B53C10"/>
    <w:rsid w:val="00B53DF7"/>
    <w:rsid w:val="00B5550E"/>
    <w:rsid w:val="00B62F8D"/>
    <w:rsid w:val="00B654E7"/>
    <w:rsid w:val="00B77512"/>
    <w:rsid w:val="00B86CDE"/>
    <w:rsid w:val="00B975F0"/>
    <w:rsid w:val="00BA4016"/>
    <w:rsid w:val="00BA52CA"/>
    <w:rsid w:val="00BB4979"/>
    <w:rsid w:val="00BD387E"/>
    <w:rsid w:val="00BD7277"/>
    <w:rsid w:val="00BE26D2"/>
    <w:rsid w:val="00BE55AE"/>
    <w:rsid w:val="00BF6365"/>
    <w:rsid w:val="00BF69B5"/>
    <w:rsid w:val="00C06E80"/>
    <w:rsid w:val="00C07236"/>
    <w:rsid w:val="00C12F9F"/>
    <w:rsid w:val="00C21D78"/>
    <w:rsid w:val="00C2726D"/>
    <w:rsid w:val="00C3336A"/>
    <w:rsid w:val="00C36E87"/>
    <w:rsid w:val="00C4014E"/>
    <w:rsid w:val="00C426E0"/>
    <w:rsid w:val="00C50D56"/>
    <w:rsid w:val="00C54C5A"/>
    <w:rsid w:val="00C55018"/>
    <w:rsid w:val="00C56115"/>
    <w:rsid w:val="00C64005"/>
    <w:rsid w:val="00C73270"/>
    <w:rsid w:val="00C767CB"/>
    <w:rsid w:val="00C7779B"/>
    <w:rsid w:val="00C804AF"/>
    <w:rsid w:val="00C86F62"/>
    <w:rsid w:val="00C926CF"/>
    <w:rsid w:val="00C96884"/>
    <w:rsid w:val="00C97004"/>
    <w:rsid w:val="00CA4607"/>
    <w:rsid w:val="00CA5639"/>
    <w:rsid w:val="00CB0573"/>
    <w:rsid w:val="00CB122A"/>
    <w:rsid w:val="00CB2137"/>
    <w:rsid w:val="00CB37D8"/>
    <w:rsid w:val="00CB7E9F"/>
    <w:rsid w:val="00CC15D5"/>
    <w:rsid w:val="00CD0655"/>
    <w:rsid w:val="00CD0BA2"/>
    <w:rsid w:val="00CD2C94"/>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0D04"/>
    <w:rsid w:val="00E0482C"/>
    <w:rsid w:val="00E15272"/>
    <w:rsid w:val="00E20295"/>
    <w:rsid w:val="00E22EF0"/>
    <w:rsid w:val="00E461E8"/>
    <w:rsid w:val="00E5089D"/>
    <w:rsid w:val="00E64E1E"/>
    <w:rsid w:val="00E65907"/>
    <w:rsid w:val="00E7396B"/>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0737B"/>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D7B48"/>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117535963">
      <w:bodyDiv w:val="1"/>
      <w:marLeft w:val="0"/>
      <w:marRight w:val="0"/>
      <w:marTop w:val="0"/>
      <w:marBottom w:val="0"/>
      <w:divBdr>
        <w:top w:val="none" w:sz="0" w:space="0" w:color="auto"/>
        <w:left w:val="none" w:sz="0" w:space="0" w:color="auto"/>
        <w:bottom w:val="none" w:sz="0" w:space="0" w:color="auto"/>
        <w:right w:val="none" w:sz="0" w:space="0" w:color="auto"/>
      </w:divBdr>
    </w:div>
    <w:div w:id="133374304">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129158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0589191">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414</Words>
  <Characters>2364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2773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2014-02-09T05:40:00Z</dcterms:created>
  <dcterms:modified xsi:type="dcterms:W3CDTF">2014-02-09T05:58:00Z</dcterms:modified>
</cp:coreProperties>
</file>