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eastAsia="ko-KR"/>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ac"/>
              <w:spacing w:before="120"/>
              <w:rPr>
                <w:rStyle w:val="ZDONTMODIFY"/>
                <w:rFonts w:ascii="Arial Narrow" w:hAnsi="Arial Narrow"/>
                <w:sz w:val="40"/>
              </w:rPr>
            </w:pPr>
            <w:r>
              <w:t>Device WebAPI</w:t>
            </w:r>
            <w:r>
              <w:rPr>
                <w:rFonts w:eastAsiaTheme="minorEastAsia" w:hint="eastAsia"/>
                <w:lang w:eastAsia="ja-JP"/>
              </w:rPr>
              <w:t>-</w:t>
            </w:r>
            <w:r w:rsidR="003C61E0">
              <w:rPr>
                <w:rFonts w:eastAsiaTheme="minorEastAsia"/>
                <w:lang w:eastAsia="ja-JP"/>
              </w:rPr>
              <w:t>3</w:t>
            </w:r>
            <w:r w:rsidR="003C61E0">
              <w:rPr>
                <w:rFonts w:eastAsiaTheme="minorEastAsia" w:hint="eastAsia"/>
                <w:lang w:eastAsia="ko-KR"/>
              </w:rPr>
              <w:t>DP</w:t>
            </w:r>
            <w:r w:rsidDel="00A5334C">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564998">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r w:rsidR="00F45FDC">
              <w:rPr>
                <w:rStyle w:val="ZDONTMODIFY"/>
              </w:rPr>
              <w:t>25</w:t>
            </w:r>
            <w:r w:rsidR="009260B6">
              <w:rPr>
                <w:rStyle w:val="ZDONTMODIFY"/>
              </w:rPr>
              <w:t xml:space="preserve"> </w:t>
            </w:r>
            <w:r w:rsidR="00F45FDC">
              <w:rPr>
                <w:rStyle w:val="ZDONTMODIFY"/>
              </w:rPr>
              <w:t>Apr.</w:t>
            </w:r>
            <w:r w:rsidR="003C61E0">
              <w:rPr>
                <w:rStyle w:val="ZDONTMODIFY"/>
              </w:rPr>
              <w:t xml:space="preserve"> </w:t>
            </w:r>
            <w:r w:rsidR="003C61E0" w:rsidRPr="00D17312">
              <w:rPr>
                <w:rStyle w:val="ZDONTMODIFY"/>
              </w:rPr>
              <w:t>201</w:t>
            </w:r>
            <w:r w:rsidR="003C61E0">
              <w:rPr>
                <w:rStyle w:val="ZDONTMODIFY"/>
              </w:rPr>
              <w:t>6</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0B048D" w:rsidP="00352981">
            <w:pPr>
              <w:pStyle w:val="ZDID"/>
              <w:rPr>
                <w:noProof w:val="0"/>
                <w:sz w:val="28"/>
                <w:lang w:val="it-IT"/>
              </w:rPr>
            </w:pPr>
            <w:r w:rsidRPr="000B048D">
              <w:rPr>
                <w:rStyle w:val="ZDONTMODIFY"/>
                <w:noProof w:val="0"/>
                <w:lang w:val="it-IT"/>
              </w:rPr>
              <w:t>OMA-ER-Device_WebAPI</w:t>
            </w:r>
            <w:r w:rsidR="00435864">
              <w:rPr>
                <w:rStyle w:val="ZDONTMODIFY"/>
                <w:noProof w:val="0"/>
                <w:lang w:val="it-IT"/>
              </w:rPr>
              <w:t>s_3DP-</w:t>
            </w:r>
            <w:r w:rsidRPr="000B048D">
              <w:rPr>
                <w:rStyle w:val="ZDONTMODIFY"/>
                <w:noProof w:val="0"/>
                <w:lang w:val="it-IT"/>
              </w:rPr>
              <w:t>V1_0-201</w:t>
            </w:r>
            <w:r w:rsidR="003C61E0">
              <w:rPr>
                <w:rStyle w:val="ZDONTMODIFY"/>
                <w:noProof w:val="0"/>
                <w:lang w:val="it-IT"/>
              </w:rPr>
              <w:t>60</w:t>
            </w:r>
            <w:r w:rsidR="00F45FDC">
              <w:rPr>
                <w:rStyle w:val="ZDONTMODIFY"/>
                <w:noProof w:val="0"/>
                <w:lang w:val="it-IT"/>
              </w:rPr>
              <w:t>425</w:t>
            </w:r>
            <w:r>
              <w:rPr>
                <w:rStyle w:val="ZDONT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D6669" w:rsidRDefault="00651D13">
            <w:pPr>
              <w:pStyle w:val="ZCOVER"/>
              <w:rPr>
                <w:rStyle w:val="ZDONTMODIFY"/>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a8"/>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a8"/>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03461C" w:rsidRDefault="00674523">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fldChar w:fldCharType="begin"/>
      </w:r>
      <w:r w:rsidR="00F73121">
        <w:instrText xml:space="preserve"> TOC \o "1-3" \h \z \u </w:instrText>
      </w:r>
      <w:r>
        <w:fldChar w:fldCharType="separate"/>
      </w:r>
      <w:hyperlink w:anchor="_Toc440855178" w:history="1">
        <w:r w:rsidR="0003461C" w:rsidRPr="00B854D9">
          <w:rPr>
            <w:rStyle w:val="a8"/>
            <w:noProof/>
          </w:rPr>
          <w:t>1.</w:t>
        </w:r>
        <w:r w:rsidR="0003461C">
          <w:rPr>
            <w:rFonts w:asciiTheme="minorHAnsi" w:eastAsiaTheme="minorEastAsia" w:hAnsiTheme="minorHAnsi" w:cstheme="minorBidi"/>
            <w:b w:val="0"/>
            <w:caps w:val="0"/>
            <w:noProof/>
            <w:kern w:val="2"/>
            <w:szCs w:val="22"/>
            <w:lang w:val="en-US" w:eastAsia="ko-KR"/>
          </w:rPr>
          <w:tab/>
        </w:r>
        <w:r w:rsidR="0003461C" w:rsidRPr="00B854D9">
          <w:rPr>
            <w:rStyle w:val="a8"/>
            <w:noProof/>
          </w:rPr>
          <w:t>Scope</w:t>
        </w:r>
        <w:r w:rsidR="0003461C">
          <w:rPr>
            <w:noProof/>
            <w:webHidden/>
          </w:rPr>
          <w:tab/>
        </w:r>
        <w:r w:rsidR="0003461C">
          <w:rPr>
            <w:noProof/>
            <w:webHidden/>
          </w:rPr>
          <w:fldChar w:fldCharType="begin"/>
        </w:r>
        <w:r w:rsidR="0003461C">
          <w:rPr>
            <w:noProof/>
            <w:webHidden/>
          </w:rPr>
          <w:instrText xml:space="preserve"> PAGEREF _Toc440855178 \h </w:instrText>
        </w:r>
        <w:r w:rsidR="0003461C">
          <w:rPr>
            <w:noProof/>
            <w:webHidden/>
          </w:rPr>
        </w:r>
        <w:r w:rsidR="0003461C">
          <w:rPr>
            <w:noProof/>
            <w:webHidden/>
          </w:rPr>
          <w:fldChar w:fldCharType="separate"/>
        </w:r>
        <w:r w:rsidR="0003461C">
          <w:rPr>
            <w:noProof/>
            <w:webHidden/>
          </w:rPr>
          <w:t>5</w:t>
        </w:r>
        <w:r w:rsidR="0003461C">
          <w:rPr>
            <w:noProof/>
            <w:webHidden/>
          </w:rPr>
          <w:fldChar w:fldCharType="end"/>
        </w:r>
      </w:hyperlink>
    </w:p>
    <w:p w:rsidR="0003461C" w:rsidRDefault="0003461C">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hyperlink w:anchor="_Toc440855179" w:history="1">
        <w:r w:rsidRPr="00B854D9">
          <w:rPr>
            <w:rStyle w:val="a8"/>
            <w:noProof/>
          </w:rPr>
          <w:t>2.</w:t>
        </w:r>
        <w:r>
          <w:rPr>
            <w:rFonts w:asciiTheme="minorHAnsi" w:eastAsiaTheme="minorEastAsia" w:hAnsiTheme="minorHAnsi" w:cstheme="minorBidi"/>
            <w:b w:val="0"/>
            <w:caps w:val="0"/>
            <w:noProof/>
            <w:kern w:val="2"/>
            <w:szCs w:val="22"/>
            <w:lang w:val="en-US" w:eastAsia="ko-KR"/>
          </w:rPr>
          <w:tab/>
        </w:r>
        <w:r w:rsidRPr="00B854D9">
          <w:rPr>
            <w:rStyle w:val="a8"/>
            <w:noProof/>
          </w:rPr>
          <w:t>References</w:t>
        </w:r>
        <w:r>
          <w:rPr>
            <w:noProof/>
            <w:webHidden/>
          </w:rPr>
          <w:tab/>
        </w:r>
        <w:r>
          <w:rPr>
            <w:noProof/>
            <w:webHidden/>
          </w:rPr>
          <w:fldChar w:fldCharType="begin"/>
        </w:r>
        <w:r>
          <w:rPr>
            <w:noProof/>
            <w:webHidden/>
          </w:rPr>
          <w:instrText xml:space="preserve"> PAGEREF _Toc440855179 \h </w:instrText>
        </w:r>
        <w:r>
          <w:rPr>
            <w:noProof/>
            <w:webHidden/>
          </w:rPr>
        </w:r>
        <w:r>
          <w:rPr>
            <w:noProof/>
            <w:webHidden/>
          </w:rPr>
          <w:fldChar w:fldCharType="separate"/>
        </w:r>
        <w:r>
          <w:rPr>
            <w:noProof/>
            <w:webHidden/>
          </w:rPr>
          <w:t>6</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80" w:history="1">
        <w:r w:rsidRPr="00B854D9">
          <w:rPr>
            <w:rStyle w:val="a8"/>
            <w:noProof/>
          </w:rPr>
          <w:t>2.1</w:t>
        </w:r>
        <w:r>
          <w:rPr>
            <w:rFonts w:asciiTheme="minorHAnsi" w:eastAsiaTheme="minorEastAsia" w:hAnsiTheme="minorHAnsi" w:cstheme="minorBidi"/>
            <w:b w:val="0"/>
            <w:smallCaps w:val="0"/>
            <w:noProof/>
            <w:kern w:val="2"/>
            <w:szCs w:val="22"/>
            <w:lang w:val="en-US" w:eastAsia="ko-KR"/>
          </w:rPr>
          <w:tab/>
        </w:r>
        <w:r w:rsidRPr="00B854D9">
          <w:rPr>
            <w:rStyle w:val="a8"/>
            <w:noProof/>
          </w:rPr>
          <w:t>Normative References</w:t>
        </w:r>
        <w:r>
          <w:rPr>
            <w:noProof/>
            <w:webHidden/>
          </w:rPr>
          <w:tab/>
        </w:r>
        <w:r>
          <w:rPr>
            <w:noProof/>
            <w:webHidden/>
          </w:rPr>
          <w:fldChar w:fldCharType="begin"/>
        </w:r>
        <w:r>
          <w:rPr>
            <w:noProof/>
            <w:webHidden/>
          </w:rPr>
          <w:instrText xml:space="preserve"> PAGEREF _Toc440855180 \h </w:instrText>
        </w:r>
        <w:r>
          <w:rPr>
            <w:noProof/>
            <w:webHidden/>
          </w:rPr>
        </w:r>
        <w:r>
          <w:rPr>
            <w:noProof/>
            <w:webHidden/>
          </w:rPr>
          <w:fldChar w:fldCharType="separate"/>
        </w:r>
        <w:r>
          <w:rPr>
            <w:noProof/>
            <w:webHidden/>
          </w:rPr>
          <w:t>6</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81" w:history="1">
        <w:r w:rsidRPr="00B854D9">
          <w:rPr>
            <w:rStyle w:val="a8"/>
            <w:noProof/>
          </w:rPr>
          <w:t>2.2</w:t>
        </w:r>
        <w:r>
          <w:rPr>
            <w:rFonts w:asciiTheme="minorHAnsi" w:eastAsiaTheme="minorEastAsia" w:hAnsiTheme="minorHAnsi" w:cstheme="minorBidi"/>
            <w:b w:val="0"/>
            <w:smallCaps w:val="0"/>
            <w:noProof/>
            <w:kern w:val="2"/>
            <w:szCs w:val="22"/>
            <w:lang w:val="en-US" w:eastAsia="ko-KR"/>
          </w:rPr>
          <w:tab/>
        </w:r>
        <w:r w:rsidRPr="00B854D9">
          <w:rPr>
            <w:rStyle w:val="a8"/>
            <w:noProof/>
          </w:rPr>
          <w:t>Informative References</w:t>
        </w:r>
        <w:r>
          <w:rPr>
            <w:noProof/>
            <w:webHidden/>
          </w:rPr>
          <w:tab/>
        </w:r>
        <w:r>
          <w:rPr>
            <w:noProof/>
            <w:webHidden/>
          </w:rPr>
          <w:fldChar w:fldCharType="begin"/>
        </w:r>
        <w:r>
          <w:rPr>
            <w:noProof/>
            <w:webHidden/>
          </w:rPr>
          <w:instrText xml:space="preserve"> PAGEREF _Toc440855181 \h </w:instrText>
        </w:r>
        <w:r>
          <w:rPr>
            <w:noProof/>
            <w:webHidden/>
          </w:rPr>
        </w:r>
        <w:r>
          <w:rPr>
            <w:noProof/>
            <w:webHidden/>
          </w:rPr>
          <w:fldChar w:fldCharType="separate"/>
        </w:r>
        <w:r>
          <w:rPr>
            <w:noProof/>
            <w:webHidden/>
          </w:rPr>
          <w:t>6</w:t>
        </w:r>
        <w:r>
          <w:rPr>
            <w:noProof/>
            <w:webHidden/>
          </w:rPr>
          <w:fldChar w:fldCharType="end"/>
        </w:r>
      </w:hyperlink>
    </w:p>
    <w:p w:rsidR="0003461C" w:rsidRDefault="0003461C">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hyperlink w:anchor="_Toc440855182" w:history="1">
        <w:r w:rsidRPr="00B854D9">
          <w:rPr>
            <w:rStyle w:val="a8"/>
            <w:noProof/>
          </w:rPr>
          <w:t>3.</w:t>
        </w:r>
        <w:r>
          <w:rPr>
            <w:rFonts w:asciiTheme="minorHAnsi" w:eastAsiaTheme="minorEastAsia" w:hAnsiTheme="minorHAnsi" w:cstheme="minorBidi"/>
            <w:b w:val="0"/>
            <w:caps w:val="0"/>
            <w:noProof/>
            <w:kern w:val="2"/>
            <w:szCs w:val="22"/>
            <w:lang w:val="en-US" w:eastAsia="ko-KR"/>
          </w:rPr>
          <w:tab/>
        </w:r>
        <w:r w:rsidRPr="00B854D9">
          <w:rPr>
            <w:rStyle w:val="a8"/>
            <w:noProof/>
          </w:rPr>
          <w:t>Terminology and Conventions</w:t>
        </w:r>
        <w:r>
          <w:rPr>
            <w:noProof/>
            <w:webHidden/>
          </w:rPr>
          <w:tab/>
        </w:r>
        <w:r>
          <w:rPr>
            <w:noProof/>
            <w:webHidden/>
          </w:rPr>
          <w:fldChar w:fldCharType="begin"/>
        </w:r>
        <w:r>
          <w:rPr>
            <w:noProof/>
            <w:webHidden/>
          </w:rPr>
          <w:instrText xml:space="preserve"> PAGEREF _Toc440855182 \h </w:instrText>
        </w:r>
        <w:r>
          <w:rPr>
            <w:noProof/>
            <w:webHidden/>
          </w:rPr>
        </w:r>
        <w:r>
          <w:rPr>
            <w:noProof/>
            <w:webHidden/>
          </w:rPr>
          <w:fldChar w:fldCharType="separate"/>
        </w:r>
        <w:r>
          <w:rPr>
            <w:noProof/>
            <w:webHidden/>
          </w:rPr>
          <w:t>7</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83" w:history="1">
        <w:r w:rsidRPr="00B854D9">
          <w:rPr>
            <w:rStyle w:val="a8"/>
            <w:noProof/>
          </w:rPr>
          <w:t>3.1</w:t>
        </w:r>
        <w:r>
          <w:rPr>
            <w:rFonts w:asciiTheme="minorHAnsi" w:eastAsiaTheme="minorEastAsia" w:hAnsiTheme="minorHAnsi" w:cstheme="minorBidi"/>
            <w:b w:val="0"/>
            <w:smallCaps w:val="0"/>
            <w:noProof/>
            <w:kern w:val="2"/>
            <w:szCs w:val="22"/>
            <w:lang w:val="en-US" w:eastAsia="ko-KR"/>
          </w:rPr>
          <w:tab/>
        </w:r>
        <w:r w:rsidRPr="00B854D9">
          <w:rPr>
            <w:rStyle w:val="a8"/>
            <w:noProof/>
          </w:rPr>
          <w:t>Conventions</w:t>
        </w:r>
        <w:r>
          <w:rPr>
            <w:noProof/>
            <w:webHidden/>
          </w:rPr>
          <w:tab/>
        </w:r>
        <w:r>
          <w:rPr>
            <w:noProof/>
            <w:webHidden/>
          </w:rPr>
          <w:fldChar w:fldCharType="begin"/>
        </w:r>
        <w:r>
          <w:rPr>
            <w:noProof/>
            <w:webHidden/>
          </w:rPr>
          <w:instrText xml:space="preserve"> PAGEREF _Toc440855183 \h </w:instrText>
        </w:r>
        <w:r>
          <w:rPr>
            <w:noProof/>
            <w:webHidden/>
          </w:rPr>
        </w:r>
        <w:r>
          <w:rPr>
            <w:noProof/>
            <w:webHidden/>
          </w:rPr>
          <w:fldChar w:fldCharType="separate"/>
        </w:r>
        <w:r>
          <w:rPr>
            <w:noProof/>
            <w:webHidden/>
          </w:rPr>
          <w:t>7</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84" w:history="1">
        <w:r w:rsidRPr="00B854D9">
          <w:rPr>
            <w:rStyle w:val="a8"/>
            <w:noProof/>
          </w:rPr>
          <w:t>3.2</w:t>
        </w:r>
        <w:r>
          <w:rPr>
            <w:rFonts w:asciiTheme="minorHAnsi" w:eastAsiaTheme="minorEastAsia" w:hAnsiTheme="minorHAnsi" w:cstheme="minorBidi"/>
            <w:b w:val="0"/>
            <w:smallCaps w:val="0"/>
            <w:noProof/>
            <w:kern w:val="2"/>
            <w:szCs w:val="22"/>
            <w:lang w:val="en-US" w:eastAsia="ko-KR"/>
          </w:rPr>
          <w:tab/>
        </w:r>
        <w:r w:rsidRPr="00B854D9">
          <w:rPr>
            <w:rStyle w:val="a8"/>
            <w:noProof/>
          </w:rPr>
          <w:t>Definitions</w:t>
        </w:r>
        <w:r>
          <w:rPr>
            <w:noProof/>
            <w:webHidden/>
          </w:rPr>
          <w:tab/>
        </w:r>
        <w:r>
          <w:rPr>
            <w:noProof/>
            <w:webHidden/>
          </w:rPr>
          <w:fldChar w:fldCharType="begin"/>
        </w:r>
        <w:r>
          <w:rPr>
            <w:noProof/>
            <w:webHidden/>
          </w:rPr>
          <w:instrText xml:space="preserve"> PAGEREF _Toc440855184 \h </w:instrText>
        </w:r>
        <w:r>
          <w:rPr>
            <w:noProof/>
            <w:webHidden/>
          </w:rPr>
        </w:r>
        <w:r>
          <w:rPr>
            <w:noProof/>
            <w:webHidden/>
          </w:rPr>
          <w:fldChar w:fldCharType="separate"/>
        </w:r>
        <w:r>
          <w:rPr>
            <w:noProof/>
            <w:webHidden/>
          </w:rPr>
          <w:t>7</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85" w:history="1">
        <w:r w:rsidRPr="00B854D9">
          <w:rPr>
            <w:rStyle w:val="a8"/>
            <w:noProof/>
          </w:rPr>
          <w:t>3.3</w:t>
        </w:r>
        <w:r>
          <w:rPr>
            <w:rFonts w:asciiTheme="minorHAnsi" w:eastAsiaTheme="minorEastAsia" w:hAnsiTheme="minorHAnsi" w:cstheme="minorBidi"/>
            <w:b w:val="0"/>
            <w:smallCaps w:val="0"/>
            <w:noProof/>
            <w:kern w:val="2"/>
            <w:szCs w:val="22"/>
            <w:lang w:val="en-US" w:eastAsia="ko-KR"/>
          </w:rPr>
          <w:tab/>
        </w:r>
        <w:r w:rsidRPr="00B854D9">
          <w:rPr>
            <w:rStyle w:val="a8"/>
            <w:noProof/>
          </w:rPr>
          <w:t>Abbreviations</w:t>
        </w:r>
        <w:r>
          <w:rPr>
            <w:noProof/>
            <w:webHidden/>
          </w:rPr>
          <w:tab/>
        </w:r>
        <w:r>
          <w:rPr>
            <w:noProof/>
            <w:webHidden/>
          </w:rPr>
          <w:fldChar w:fldCharType="begin"/>
        </w:r>
        <w:r>
          <w:rPr>
            <w:noProof/>
            <w:webHidden/>
          </w:rPr>
          <w:instrText xml:space="preserve"> PAGEREF _Toc440855185 \h </w:instrText>
        </w:r>
        <w:r>
          <w:rPr>
            <w:noProof/>
            <w:webHidden/>
          </w:rPr>
        </w:r>
        <w:r>
          <w:rPr>
            <w:noProof/>
            <w:webHidden/>
          </w:rPr>
          <w:fldChar w:fldCharType="separate"/>
        </w:r>
        <w:r>
          <w:rPr>
            <w:noProof/>
            <w:webHidden/>
          </w:rPr>
          <w:t>8</w:t>
        </w:r>
        <w:r>
          <w:rPr>
            <w:noProof/>
            <w:webHidden/>
          </w:rPr>
          <w:fldChar w:fldCharType="end"/>
        </w:r>
      </w:hyperlink>
    </w:p>
    <w:p w:rsidR="0003461C" w:rsidRDefault="0003461C">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hyperlink w:anchor="_Toc440855186" w:history="1">
        <w:r w:rsidRPr="00B854D9">
          <w:rPr>
            <w:rStyle w:val="a8"/>
            <w:noProof/>
          </w:rPr>
          <w:t>4.</w:t>
        </w:r>
        <w:r>
          <w:rPr>
            <w:rFonts w:asciiTheme="minorHAnsi" w:eastAsiaTheme="minorEastAsia" w:hAnsiTheme="minorHAnsi" w:cstheme="minorBidi"/>
            <w:b w:val="0"/>
            <w:caps w:val="0"/>
            <w:noProof/>
            <w:kern w:val="2"/>
            <w:szCs w:val="22"/>
            <w:lang w:val="en-US" w:eastAsia="ko-KR"/>
          </w:rPr>
          <w:tab/>
        </w:r>
        <w:r w:rsidRPr="00B854D9">
          <w:rPr>
            <w:rStyle w:val="a8"/>
            <w:noProof/>
          </w:rPr>
          <w:t>Introduction</w:t>
        </w:r>
        <w:r>
          <w:rPr>
            <w:noProof/>
            <w:webHidden/>
          </w:rPr>
          <w:tab/>
        </w:r>
        <w:r>
          <w:rPr>
            <w:noProof/>
            <w:webHidden/>
          </w:rPr>
          <w:fldChar w:fldCharType="begin"/>
        </w:r>
        <w:r>
          <w:rPr>
            <w:noProof/>
            <w:webHidden/>
          </w:rPr>
          <w:instrText xml:space="preserve"> PAGEREF _Toc440855186 \h </w:instrText>
        </w:r>
        <w:r>
          <w:rPr>
            <w:noProof/>
            <w:webHidden/>
          </w:rPr>
        </w:r>
        <w:r>
          <w:rPr>
            <w:noProof/>
            <w:webHidden/>
          </w:rPr>
          <w:fldChar w:fldCharType="separate"/>
        </w:r>
        <w:r>
          <w:rPr>
            <w:noProof/>
            <w:webHidden/>
          </w:rPr>
          <w:t>9</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87" w:history="1">
        <w:r w:rsidRPr="00B854D9">
          <w:rPr>
            <w:rStyle w:val="a8"/>
            <w:noProof/>
          </w:rPr>
          <w:t>4.1</w:t>
        </w:r>
        <w:r>
          <w:rPr>
            <w:rFonts w:asciiTheme="minorHAnsi" w:eastAsiaTheme="minorEastAsia" w:hAnsiTheme="minorHAnsi" w:cstheme="minorBidi"/>
            <w:b w:val="0"/>
            <w:smallCaps w:val="0"/>
            <w:noProof/>
            <w:kern w:val="2"/>
            <w:szCs w:val="22"/>
            <w:lang w:val="en-US" w:eastAsia="ko-KR"/>
          </w:rPr>
          <w:tab/>
        </w:r>
        <w:r w:rsidRPr="00B854D9">
          <w:rPr>
            <w:rStyle w:val="a8"/>
            <w:noProof/>
          </w:rPr>
          <w:t>3D Printer Service Flow Overview</w:t>
        </w:r>
        <w:r>
          <w:rPr>
            <w:noProof/>
            <w:webHidden/>
          </w:rPr>
          <w:tab/>
        </w:r>
        <w:r>
          <w:rPr>
            <w:noProof/>
            <w:webHidden/>
          </w:rPr>
          <w:fldChar w:fldCharType="begin"/>
        </w:r>
        <w:r>
          <w:rPr>
            <w:noProof/>
            <w:webHidden/>
          </w:rPr>
          <w:instrText xml:space="preserve"> PAGEREF _Toc440855187 \h </w:instrText>
        </w:r>
        <w:r>
          <w:rPr>
            <w:noProof/>
            <w:webHidden/>
          </w:rPr>
        </w:r>
        <w:r>
          <w:rPr>
            <w:noProof/>
            <w:webHidden/>
          </w:rPr>
          <w:fldChar w:fldCharType="separate"/>
        </w:r>
        <w:r>
          <w:rPr>
            <w:noProof/>
            <w:webHidden/>
          </w:rPr>
          <w:t>10</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88" w:history="1">
        <w:r w:rsidRPr="00B854D9">
          <w:rPr>
            <w:rStyle w:val="a8"/>
            <w:noProof/>
          </w:rPr>
          <w:t>4.2</w:t>
        </w:r>
        <w:r>
          <w:rPr>
            <w:rFonts w:asciiTheme="minorHAnsi" w:eastAsiaTheme="minorEastAsia" w:hAnsiTheme="minorHAnsi" w:cstheme="minorBidi"/>
            <w:b w:val="0"/>
            <w:smallCaps w:val="0"/>
            <w:noProof/>
            <w:kern w:val="2"/>
            <w:szCs w:val="22"/>
            <w:lang w:val="en-US" w:eastAsia="ko-KR"/>
          </w:rPr>
          <w:tab/>
        </w:r>
        <w:r w:rsidRPr="00B854D9">
          <w:rPr>
            <w:rStyle w:val="a8"/>
            <w:noProof/>
          </w:rPr>
          <w:t>Version 1.0</w:t>
        </w:r>
        <w:r>
          <w:rPr>
            <w:noProof/>
            <w:webHidden/>
          </w:rPr>
          <w:tab/>
        </w:r>
        <w:r>
          <w:rPr>
            <w:noProof/>
            <w:webHidden/>
          </w:rPr>
          <w:fldChar w:fldCharType="begin"/>
        </w:r>
        <w:r>
          <w:rPr>
            <w:noProof/>
            <w:webHidden/>
          </w:rPr>
          <w:instrText xml:space="preserve"> PAGEREF _Toc440855188 \h </w:instrText>
        </w:r>
        <w:r>
          <w:rPr>
            <w:noProof/>
            <w:webHidden/>
          </w:rPr>
        </w:r>
        <w:r>
          <w:rPr>
            <w:noProof/>
            <w:webHidden/>
          </w:rPr>
          <w:fldChar w:fldCharType="separate"/>
        </w:r>
        <w:r>
          <w:rPr>
            <w:noProof/>
            <w:webHidden/>
          </w:rPr>
          <w:t>11</w:t>
        </w:r>
        <w:r>
          <w:rPr>
            <w:noProof/>
            <w:webHidden/>
          </w:rPr>
          <w:fldChar w:fldCharType="end"/>
        </w:r>
      </w:hyperlink>
    </w:p>
    <w:p w:rsidR="0003461C" w:rsidRDefault="0003461C">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hyperlink w:anchor="_Toc440855189" w:history="1">
        <w:r w:rsidRPr="00B854D9">
          <w:rPr>
            <w:rStyle w:val="a8"/>
            <w:noProof/>
          </w:rPr>
          <w:t>5.</w:t>
        </w:r>
        <w:r>
          <w:rPr>
            <w:rFonts w:asciiTheme="minorHAnsi" w:eastAsiaTheme="minorEastAsia" w:hAnsiTheme="minorHAnsi" w:cstheme="minorBidi"/>
            <w:b w:val="0"/>
            <w:caps w:val="0"/>
            <w:noProof/>
            <w:kern w:val="2"/>
            <w:szCs w:val="22"/>
            <w:lang w:val="en-US" w:eastAsia="ko-KR"/>
          </w:rPr>
          <w:tab/>
        </w:r>
        <w:r w:rsidRPr="00B854D9">
          <w:rPr>
            <w:rStyle w:val="a8"/>
            <w:noProof/>
          </w:rPr>
          <w:t>Device WebAPIs Enabler release description  (Informative)</w:t>
        </w:r>
        <w:r>
          <w:rPr>
            <w:noProof/>
            <w:webHidden/>
          </w:rPr>
          <w:tab/>
        </w:r>
        <w:r>
          <w:rPr>
            <w:noProof/>
            <w:webHidden/>
          </w:rPr>
          <w:fldChar w:fldCharType="begin"/>
        </w:r>
        <w:r>
          <w:rPr>
            <w:noProof/>
            <w:webHidden/>
          </w:rPr>
          <w:instrText xml:space="preserve"> PAGEREF _Toc440855189 \h </w:instrText>
        </w:r>
        <w:r>
          <w:rPr>
            <w:noProof/>
            <w:webHidden/>
          </w:rPr>
        </w:r>
        <w:r>
          <w:rPr>
            <w:noProof/>
            <w:webHidden/>
          </w:rPr>
          <w:fldChar w:fldCharType="separate"/>
        </w:r>
        <w:r>
          <w:rPr>
            <w:noProof/>
            <w:webHidden/>
          </w:rPr>
          <w:t>12</w:t>
        </w:r>
        <w:r>
          <w:rPr>
            <w:noProof/>
            <w:webHidden/>
          </w:rPr>
          <w:fldChar w:fldCharType="end"/>
        </w:r>
      </w:hyperlink>
    </w:p>
    <w:p w:rsidR="0003461C" w:rsidRDefault="0003461C">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hyperlink w:anchor="_Toc440855190" w:history="1">
        <w:r w:rsidRPr="00B854D9">
          <w:rPr>
            <w:rStyle w:val="a8"/>
            <w:rFonts w:eastAsia="MS Mincho"/>
            <w:noProof/>
            <w:lang w:eastAsia="ja-JP"/>
          </w:rPr>
          <w:t>6.</w:t>
        </w:r>
        <w:r>
          <w:rPr>
            <w:rFonts w:asciiTheme="minorHAnsi" w:eastAsiaTheme="minorEastAsia" w:hAnsiTheme="minorHAnsi" w:cstheme="minorBidi"/>
            <w:b w:val="0"/>
            <w:caps w:val="0"/>
            <w:noProof/>
            <w:kern w:val="2"/>
            <w:szCs w:val="22"/>
            <w:lang w:val="en-US" w:eastAsia="ko-KR"/>
          </w:rPr>
          <w:tab/>
        </w:r>
        <w:r w:rsidRPr="00B854D9">
          <w:rPr>
            <w:rStyle w:val="a8"/>
            <w:noProof/>
          </w:rPr>
          <w:t>Requirements (Normative)</w:t>
        </w:r>
        <w:r>
          <w:rPr>
            <w:noProof/>
            <w:webHidden/>
          </w:rPr>
          <w:tab/>
        </w:r>
        <w:r>
          <w:rPr>
            <w:noProof/>
            <w:webHidden/>
          </w:rPr>
          <w:fldChar w:fldCharType="begin"/>
        </w:r>
        <w:r>
          <w:rPr>
            <w:noProof/>
            <w:webHidden/>
          </w:rPr>
          <w:instrText xml:space="preserve"> PAGEREF _Toc440855190 \h </w:instrText>
        </w:r>
        <w:r>
          <w:rPr>
            <w:noProof/>
            <w:webHidden/>
          </w:rPr>
        </w:r>
        <w:r>
          <w:rPr>
            <w:noProof/>
            <w:webHidden/>
          </w:rPr>
          <w:fldChar w:fldCharType="separate"/>
        </w:r>
        <w:r>
          <w:rPr>
            <w:noProof/>
            <w:webHidden/>
          </w:rPr>
          <w:t>13</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91" w:history="1">
        <w:r w:rsidRPr="00B854D9">
          <w:rPr>
            <w:rStyle w:val="a8"/>
            <w:noProof/>
          </w:rPr>
          <w:t>6.1</w:t>
        </w:r>
        <w:r>
          <w:rPr>
            <w:rFonts w:asciiTheme="minorHAnsi" w:eastAsiaTheme="minorEastAsia" w:hAnsiTheme="minorHAnsi" w:cstheme="minorBidi"/>
            <w:b w:val="0"/>
            <w:smallCaps w:val="0"/>
            <w:noProof/>
            <w:kern w:val="2"/>
            <w:szCs w:val="22"/>
            <w:lang w:val="en-US" w:eastAsia="ko-KR"/>
          </w:rPr>
          <w:tab/>
        </w:r>
        <w:r w:rsidRPr="00B854D9">
          <w:rPr>
            <w:rStyle w:val="a8"/>
            <w:noProof/>
          </w:rPr>
          <w:t>High-Level Functional Requirements</w:t>
        </w:r>
        <w:r w:rsidRPr="00B854D9">
          <w:rPr>
            <w:rStyle w:val="a8"/>
            <w:rFonts w:eastAsia="MS Mincho"/>
            <w:noProof/>
            <w:lang w:eastAsia="ja-JP"/>
          </w:rPr>
          <w:t>: GotAPI Adherence</w:t>
        </w:r>
        <w:r>
          <w:rPr>
            <w:noProof/>
            <w:webHidden/>
          </w:rPr>
          <w:tab/>
        </w:r>
        <w:r>
          <w:rPr>
            <w:noProof/>
            <w:webHidden/>
          </w:rPr>
          <w:fldChar w:fldCharType="begin"/>
        </w:r>
        <w:r>
          <w:rPr>
            <w:noProof/>
            <w:webHidden/>
          </w:rPr>
          <w:instrText xml:space="preserve"> PAGEREF _Toc440855191 \h </w:instrText>
        </w:r>
        <w:r>
          <w:rPr>
            <w:noProof/>
            <w:webHidden/>
          </w:rPr>
        </w:r>
        <w:r>
          <w:rPr>
            <w:noProof/>
            <w:webHidden/>
          </w:rPr>
          <w:fldChar w:fldCharType="separate"/>
        </w:r>
        <w:r>
          <w:rPr>
            <w:noProof/>
            <w:webHidden/>
          </w:rPr>
          <w:t>13</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92" w:history="1">
        <w:r w:rsidRPr="00B854D9">
          <w:rPr>
            <w:rStyle w:val="a8"/>
            <w:noProof/>
          </w:rPr>
          <w:t>6.2</w:t>
        </w:r>
        <w:r>
          <w:rPr>
            <w:rFonts w:asciiTheme="minorHAnsi" w:eastAsiaTheme="minorEastAsia" w:hAnsiTheme="minorHAnsi" w:cstheme="minorBidi"/>
            <w:b w:val="0"/>
            <w:smallCaps w:val="0"/>
            <w:noProof/>
            <w:kern w:val="2"/>
            <w:szCs w:val="22"/>
            <w:lang w:val="en-US" w:eastAsia="ko-KR"/>
          </w:rPr>
          <w:tab/>
        </w:r>
        <w:r w:rsidRPr="00B854D9">
          <w:rPr>
            <w:rStyle w:val="a8"/>
            <w:noProof/>
          </w:rPr>
          <w:t>High-Level Functional Requirements</w:t>
        </w:r>
        <w:r w:rsidRPr="00B854D9">
          <w:rPr>
            <w:rStyle w:val="a8"/>
            <w:rFonts w:eastAsia="MS Mincho"/>
            <w:noProof/>
            <w:lang w:eastAsia="ja-JP"/>
          </w:rPr>
          <w:t>: DWAPI-3DP</w:t>
        </w:r>
        <w:r>
          <w:rPr>
            <w:noProof/>
            <w:webHidden/>
          </w:rPr>
          <w:tab/>
        </w:r>
        <w:r>
          <w:rPr>
            <w:noProof/>
            <w:webHidden/>
          </w:rPr>
          <w:fldChar w:fldCharType="begin"/>
        </w:r>
        <w:r>
          <w:rPr>
            <w:noProof/>
            <w:webHidden/>
          </w:rPr>
          <w:instrText xml:space="preserve"> PAGEREF _Toc440855192 \h </w:instrText>
        </w:r>
        <w:r>
          <w:rPr>
            <w:noProof/>
            <w:webHidden/>
          </w:rPr>
        </w:r>
        <w:r>
          <w:rPr>
            <w:noProof/>
            <w:webHidden/>
          </w:rPr>
          <w:fldChar w:fldCharType="separate"/>
        </w:r>
        <w:r>
          <w:rPr>
            <w:noProof/>
            <w:webHidden/>
          </w:rPr>
          <w:t>13</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93" w:history="1">
        <w:r w:rsidRPr="00B854D9">
          <w:rPr>
            <w:rStyle w:val="a8"/>
            <w:noProof/>
            <w:lang w:eastAsia="ja-JP"/>
          </w:rPr>
          <w:t>6.3</w:t>
        </w:r>
        <w:r>
          <w:rPr>
            <w:rFonts w:asciiTheme="minorHAnsi" w:eastAsiaTheme="minorEastAsia" w:hAnsiTheme="minorHAnsi" w:cstheme="minorBidi"/>
            <w:b w:val="0"/>
            <w:smallCaps w:val="0"/>
            <w:noProof/>
            <w:kern w:val="2"/>
            <w:szCs w:val="22"/>
            <w:lang w:val="en-US" w:eastAsia="ko-KR"/>
          </w:rPr>
          <w:tab/>
        </w:r>
        <w:r w:rsidRPr="00B854D9">
          <w:rPr>
            <w:rStyle w:val="a8"/>
            <w:noProof/>
            <w:lang w:eastAsia="ja-JP"/>
          </w:rPr>
          <w:t>3D Printer Specific Functional Requirements</w:t>
        </w:r>
        <w:r>
          <w:rPr>
            <w:noProof/>
            <w:webHidden/>
          </w:rPr>
          <w:tab/>
        </w:r>
        <w:r>
          <w:rPr>
            <w:noProof/>
            <w:webHidden/>
          </w:rPr>
          <w:fldChar w:fldCharType="begin"/>
        </w:r>
        <w:r>
          <w:rPr>
            <w:noProof/>
            <w:webHidden/>
          </w:rPr>
          <w:instrText xml:space="preserve"> PAGEREF _Toc440855193 \h </w:instrText>
        </w:r>
        <w:r>
          <w:rPr>
            <w:noProof/>
            <w:webHidden/>
          </w:rPr>
        </w:r>
        <w:r>
          <w:rPr>
            <w:noProof/>
            <w:webHidden/>
          </w:rPr>
          <w:fldChar w:fldCharType="separate"/>
        </w:r>
        <w:r>
          <w:rPr>
            <w:noProof/>
            <w:webHidden/>
          </w:rPr>
          <w:t>15</w:t>
        </w:r>
        <w:r>
          <w:rPr>
            <w:noProof/>
            <w:webHidden/>
          </w:rPr>
          <w:fldChar w:fldCharType="end"/>
        </w:r>
      </w:hyperlink>
    </w:p>
    <w:p w:rsidR="0003461C" w:rsidRDefault="0003461C">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hyperlink w:anchor="_Toc440855194" w:history="1">
        <w:r w:rsidRPr="00B854D9">
          <w:rPr>
            <w:rStyle w:val="a8"/>
            <w:noProof/>
            <w:lang w:eastAsia="ja-JP"/>
          </w:rPr>
          <w:t>7.</w:t>
        </w:r>
        <w:r>
          <w:rPr>
            <w:rFonts w:asciiTheme="minorHAnsi" w:eastAsiaTheme="minorEastAsia" w:hAnsiTheme="minorHAnsi" w:cstheme="minorBidi"/>
            <w:b w:val="0"/>
            <w:caps w:val="0"/>
            <w:noProof/>
            <w:kern w:val="2"/>
            <w:szCs w:val="22"/>
            <w:lang w:val="en-US" w:eastAsia="ko-KR"/>
          </w:rPr>
          <w:tab/>
        </w:r>
        <w:r w:rsidRPr="00B854D9">
          <w:rPr>
            <w:rStyle w:val="a8"/>
            <w:noProof/>
          </w:rPr>
          <w:t>Architectural Model</w:t>
        </w:r>
        <w:r>
          <w:rPr>
            <w:noProof/>
            <w:webHidden/>
          </w:rPr>
          <w:tab/>
        </w:r>
        <w:r>
          <w:rPr>
            <w:noProof/>
            <w:webHidden/>
          </w:rPr>
          <w:fldChar w:fldCharType="begin"/>
        </w:r>
        <w:r>
          <w:rPr>
            <w:noProof/>
            <w:webHidden/>
          </w:rPr>
          <w:instrText xml:space="preserve"> PAGEREF _Toc440855194 \h </w:instrText>
        </w:r>
        <w:r>
          <w:rPr>
            <w:noProof/>
            <w:webHidden/>
          </w:rPr>
        </w:r>
        <w:r>
          <w:rPr>
            <w:noProof/>
            <w:webHidden/>
          </w:rPr>
          <w:fldChar w:fldCharType="separate"/>
        </w:r>
        <w:r>
          <w:rPr>
            <w:noProof/>
            <w:webHidden/>
          </w:rPr>
          <w:t>16</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95" w:history="1">
        <w:r w:rsidRPr="00B854D9">
          <w:rPr>
            <w:rStyle w:val="a8"/>
            <w:noProof/>
          </w:rPr>
          <w:t>7.1</w:t>
        </w:r>
        <w:r>
          <w:rPr>
            <w:rFonts w:asciiTheme="minorHAnsi" w:eastAsiaTheme="minorEastAsia" w:hAnsiTheme="minorHAnsi" w:cstheme="minorBidi"/>
            <w:b w:val="0"/>
            <w:smallCaps w:val="0"/>
            <w:noProof/>
            <w:kern w:val="2"/>
            <w:szCs w:val="22"/>
            <w:lang w:val="en-US" w:eastAsia="ko-KR"/>
          </w:rPr>
          <w:tab/>
        </w:r>
        <w:r w:rsidRPr="00B854D9">
          <w:rPr>
            <w:rStyle w:val="a8"/>
            <w:noProof/>
          </w:rPr>
          <w:t>Architectural Diagram</w:t>
        </w:r>
        <w:r>
          <w:rPr>
            <w:noProof/>
            <w:webHidden/>
          </w:rPr>
          <w:tab/>
        </w:r>
        <w:r>
          <w:rPr>
            <w:noProof/>
            <w:webHidden/>
          </w:rPr>
          <w:fldChar w:fldCharType="begin"/>
        </w:r>
        <w:r>
          <w:rPr>
            <w:noProof/>
            <w:webHidden/>
          </w:rPr>
          <w:instrText xml:space="preserve"> PAGEREF _Toc440855195 \h </w:instrText>
        </w:r>
        <w:r>
          <w:rPr>
            <w:noProof/>
            <w:webHidden/>
          </w:rPr>
        </w:r>
        <w:r>
          <w:rPr>
            <w:noProof/>
            <w:webHidden/>
          </w:rPr>
          <w:fldChar w:fldCharType="separate"/>
        </w:r>
        <w:r>
          <w:rPr>
            <w:noProof/>
            <w:webHidden/>
          </w:rPr>
          <w:t>16</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196" w:history="1">
        <w:r w:rsidRPr="00B854D9">
          <w:rPr>
            <w:rStyle w:val="a8"/>
            <w:noProof/>
            <w:lang w:eastAsia="ja-JP"/>
          </w:rPr>
          <w:t>7.1.1</w:t>
        </w:r>
        <w:r>
          <w:rPr>
            <w:rFonts w:asciiTheme="minorHAnsi" w:eastAsiaTheme="minorEastAsia" w:hAnsiTheme="minorHAnsi" w:cstheme="minorBidi"/>
            <w:noProof/>
            <w:kern w:val="2"/>
            <w:szCs w:val="22"/>
            <w:lang w:val="en-US" w:eastAsia="ko-KR"/>
          </w:rPr>
          <w:tab/>
        </w:r>
        <w:r w:rsidRPr="00B854D9">
          <w:rPr>
            <w:rStyle w:val="a8"/>
            <w:noProof/>
            <w:lang w:eastAsia="ja-JP"/>
          </w:rPr>
          <w:t>GotAPI Framework and 3DP Plug-in External Interfaces</w:t>
        </w:r>
        <w:r>
          <w:rPr>
            <w:noProof/>
            <w:webHidden/>
          </w:rPr>
          <w:tab/>
        </w:r>
        <w:r>
          <w:rPr>
            <w:noProof/>
            <w:webHidden/>
          </w:rPr>
          <w:fldChar w:fldCharType="begin"/>
        </w:r>
        <w:r>
          <w:rPr>
            <w:noProof/>
            <w:webHidden/>
          </w:rPr>
          <w:instrText xml:space="preserve"> PAGEREF _Toc440855196 \h </w:instrText>
        </w:r>
        <w:r>
          <w:rPr>
            <w:noProof/>
            <w:webHidden/>
          </w:rPr>
        </w:r>
        <w:r>
          <w:rPr>
            <w:noProof/>
            <w:webHidden/>
          </w:rPr>
          <w:fldChar w:fldCharType="separate"/>
        </w:r>
        <w:r>
          <w:rPr>
            <w:noProof/>
            <w:webHidden/>
          </w:rPr>
          <w:t>16</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197" w:history="1">
        <w:r w:rsidRPr="00B854D9">
          <w:rPr>
            <w:rStyle w:val="a8"/>
            <w:noProof/>
            <w:lang w:eastAsia="ja-JP"/>
          </w:rPr>
          <w:t>7.1.2</w:t>
        </w:r>
        <w:r>
          <w:rPr>
            <w:rFonts w:asciiTheme="minorHAnsi" w:eastAsiaTheme="minorEastAsia" w:hAnsiTheme="minorHAnsi" w:cstheme="minorBidi"/>
            <w:noProof/>
            <w:kern w:val="2"/>
            <w:szCs w:val="22"/>
            <w:lang w:val="en-US" w:eastAsia="ko-KR"/>
          </w:rPr>
          <w:tab/>
        </w:r>
        <w:r w:rsidRPr="00B854D9">
          <w:rPr>
            <w:rStyle w:val="a8"/>
            <w:noProof/>
            <w:lang w:eastAsia="ja-JP"/>
          </w:rPr>
          <w:t>DWAPI-3DP Basic Data Flows</w:t>
        </w:r>
        <w:r>
          <w:rPr>
            <w:noProof/>
            <w:webHidden/>
          </w:rPr>
          <w:tab/>
        </w:r>
        <w:r>
          <w:rPr>
            <w:noProof/>
            <w:webHidden/>
          </w:rPr>
          <w:fldChar w:fldCharType="begin"/>
        </w:r>
        <w:r>
          <w:rPr>
            <w:noProof/>
            <w:webHidden/>
          </w:rPr>
          <w:instrText xml:space="preserve"> PAGEREF _Toc440855197 \h </w:instrText>
        </w:r>
        <w:r>
          <w:rPr>
            <w:noProof/>
            <w:webHidden/>
          </w:rPr>
        </w:r>
        <w:r>
          <w:rPr>
            <w:noProof/>
            <w:webHidden/>
          </w:rPr>
          <w:fldChar w:fldCharType="separate"/>
        </w:r>
        <w:r>
          <w:rPr>
            <w:noProof/>
            <w:webHidden/>
          </w:rPr>
          <w:t>17</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198" w:history="1">
        <w:r w:rsidRPr="00B854D9">
          <w:rPr>
            <w:rStyle w:val="a8"/>
            <w:noProof/>
            <w:lang w:eastAsia="ja-JP"/>
          </w:rPr>
          <w:t>7.1.3</w:t>
        </w:r>
        <w:r>
          <w:rPr>
            <w:rFonts w:asciiTheme="minorHAnsi" w:eastAsiaTheme="minorEastAsia" w:hAnsiTheme="minorHAnsi" w:cstheme="minorBidi"/>
            <w:noProof/>
            <w:kern w:val="2"/>
            <w:szCs w:val="22"/>
            <w:lang w:val="en-US" w:eastAsia="ko-KR"/>
          </w:rPr>
          <w:tab/>
        </w:r>
        <w:r w:rsidRPr="00B854D9">
          <w:rPr>
            <w:rStyle w:val="a8"/>
            <w:noProof/>
            <w:lang w:eastAsia="ja-JP"/>
          </w:rPr>
          <w:t>Trusted Domain between Plug-in, 3DP Device and Contents Server</w:t>
        </w:r>
        <w:r>
          <w:rPr>
            <w:noProof/>
            <w:webHidden/>
          </w:rPr>
          <w:tab/>
        </w:r>
        <w:r>
          <w:rPr>
            <w:noProof/>
            <w:webHidden/>
          </w:rPr>
          <w:fldChar w:fldCharType="begin"/>
        </w:r>
        <w:r>
          <w:rPr>
            <w:noProof/>
            <w:webHidden/>
          </w:rPr>
          <w:instrText xml:space="preserve"> PAGEREF _Toc440855198 \h </w:instrText>
        </w:r>
        <w:r>
          <w:rPr>
            <w:noProof/>
            <w:webHidden/>
          </w:rPr>
        </w:r>
        <w:r>
          <w:rPr>
            <w:noProof/>
            <w:webHidden/>
          </w:rPr>
          <w:fldChar w:fldCharType="separate"/>
        </w:r>
        <w:r>
          <w:rPr>
            <w:noProof/>
            <w:webHidden/>
          </w:rPr>
          <w:t>17</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199" w:history="1">
        <w:r w:rsidRPr="00B854D9">
          <w:rPr>
            <w:rStyle w:val="a8"/>
            <w:noProof/>
          </w:rPr>
          <w:t>7.2</w:t>
        </w:r>
        <w:r>
          <w:rPr>
            <w:rFonts w:asciiTheme="minorHAnsi" w:eastAsiaTheme="minorEastAsia" w:hAnsiTheme="minorHAnsi" w:cstheme="minorBidi"/>
            <w:b w:val="0"/>
            <w:smallCaps w:val="0"/>
            <w:noProof/>
            <w:kern w:val="2"/>
            <w:szCs w:val="22"/>
            <w:lang w:val="en-US" w:eastAsia="ko-KR"/>
          </w:rPr>
          <w:tab/>
        </w:r>
        <w:r w:rsidRPr="00B854D9">
          <w:rPr>
            <w:rStyle w:val="a8"/>
            <w:noProof/>
          </w:rPr>
          <w:t>Functional Components and Interfaces/reference points definition</w:t>
        </w:r>
        <w:r>
          <w:rPr>
            <w:noProof/>
            <w:webHidden/>
          </w:rPr>
          <w:tab/>
        </w:r>
        <w:r>
          <w:rPr>
            <w:noProof/>
            <w:webHidden/>
          </w:rPr>
          <w:fldChar w:fldCharType="begin"/>
        </w:r>
        <w:r>
          <w:rPr>
            <w:noProof/>
            <w:webHidden/>
          </w:rPr>
          <w:instrText xml:space="preserve"> PAGEREF _Toc440855199 \h </w:instrText>
        </w:r>
        <w:r>
          <w:rPr>
            <w:noProof/>
            <w:webHidden/>
          </w:rPr>
        </w:r>
        <w:r>
          <w:rPr>
            <w:noProof/>
            <w:webHidden/>
          </w:rPr>
          <w:fldChar w:fldCharType="separate"/>
        </w:r>
        <w:r>
          <w:rPr>
            <w:noProof/>
            <w:webHidden/>
          </w:rPr>
          <w:t>18</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200" w:history="1">
        <w:r w:rsidRPr="00B854D9">
          <w:rPr>
            <w:rStyle w:val="a8"/>
            <w:noProof/>
            <w:lang w:eastAsia="ja-JP"/>
          </w:rPr>
          <w:t>7.2.1</w:t>
        </w:r>
        <w:r>
          <w:rPr>
            <w:rFonts w:asciiTheme="minorHAnsi" w:eastAsiaTheme="minorEastAsia" w:hAnsiTheme="minorHAnsi" w:cstheme="minorBidi"/>
            <w:noProof/>
            <w:kern w:val="2"/>
            <w:szCs w:val="22"/>
            <w:lang w:val="en-US" w:eastAsia="ko-KR"/>
          </w:rPr>
          <w:tab/>
        </w:r>
        <w:r w:rsidRPr="00B854D9">
          <w:rPr>
            <w:rStyle w:val="a8"/>
            <w:noProof/>
            <w:lang w:eastAsia="ja-JP"/>
          </w:rPr>
          <w:t>Service Discovery API</w:t>
        </w:r>
        <w:r>
          <w:rPr>
            <w:noProof/>
            <w:webHidden/>
          </w:rPr>
          <w:tab/>
        </w:r>
        <w:r>
          <w:rPr>
            <w:noProof/>
            <w:webHidden/>
          </w:rPr>
          <w:fldChar w:fldCharType="begin"/>
        </w:r>
        <w:r>
          <w:rPr>
            <w:noProof/>
            <w:webHidden/>
          </w:rPr>
          <w:instrText xml:space="preserve"> PAGEREF _Toc440855200 \h </w:instrText>
        </w:r>
        <w:r>
          <w:rPr>
            <w:noProof/>
            <w:webHidden/>
          </w:rPr>
        </w:r>
        <w:r>
          <w:rPr>
            <w:noProof/>
            <w:webHidden/>
          </w:rPr>
          <w:fldChar w:fldCharType="separate"/>
        </w:r>
        <w:r>
          <w:rPr>
            <w:noProof/>
            <w:webHidden/>
          </w:rPr>
          <w:t>18</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201" w:history="1">
        <w:r w:rsidRPr="00B854D9">
          <w:rPr>
            <w:rStyle w:val="a8"/>
            <w:noProof/>
            <w:lang w:eastAsia="ja-JP"/>
          </w:rPr>
          <w:t>7.2.2</w:t>
        </w:r>
        <w:r>
          <w:rPr>
            <w:rFonts w:asciiTheme="minorHAnsi" w:eastAsiaTheme="minorEastAsia" w:hAnsiTheme="minorHAnsi" w:cstheme="minorBidi"/>
            <w:noProof/>
            <w:kern w:val="2"/>
            <w:szCs w:val="22"/>
            <w:lang w:val="en-US" w:eastAsia="ko-KR"/>
          </w:rPr>
          <w:tab/>
        </w:r>
        <w:r w:rsidRPr="00B854D9">
          <w:rPr>
            <w:rStyle w:val="a8"/>
            <w:noProof/>
            <w:lang w:eastAsia="ja-JP"/>
          </w:rPr>
          <w:t>One-shot measuring API</w:t>
        </w:r>
        <w:r>
          <w:rPr>
            <w:noProof/>
            <w:webHidden/>
          </w:rPr>
          <w:tab/>
        </w:r>
        <w:r>
          <w:rPr>
            <w:noProof/>
            <w:webHidden/>
          </w:rPr>
          <w:fldChar w:fldCharType="begin"/>
        </w:r>
        <w:r>
          <w:rPr>
            <w:noProof/>
            <w:webHidden/>
          </w:rPr>
          <w:instrText xml:space="preserve"> PAGEREF _Toc440855201 \h </w:instrText>
        </w:r>
        <w:r>
          <w:rPr>
            <w:noProof/>
            <w:webHidden/>
          </w:rPr>
        </w:r>
        <w:r>
          <w:rPr>
            <w:noProof/>
            <w:webHidden/>
          </w:rPr>
          <w:fldChar w:fldCharType="separate"/>
        </w:r>
        <w:r>
          <w:rPr>
            <w:noProof/>
            <w:webHidden/>
          </w:rPr>
          <w:t>19</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202" w:history="1">
        <w:r w:rsidRPr="00B854D9">
          <w:rPr>
            <w:rStyle w:val="a8"/>
            <w:noProof/>
            <w:lang w:eastAsia="ja-JP"/>
          </w:rPr>
          <w:t>7.2.3</w:t>
        </w:r>
        <w:r>
          <w:rPr>
            <w:rFonts w:asciiTheme="minorHAnsi" w:eastAsiaTheme="minorEastAsia" w:hAnsiTheme="minorHAnsi" w:cstheme="minorBidi"/>
            <w:noProof/>
            <w:kern w:val="2"/>
            <w:szCs w:val="22"/>
            <w:lang w:val="en-US" w:eastAsia="ko-KR"/>
          </w:rPr>
          <w:tab/>
        </w:r>
        <w:r w:rsidRPr="00B854D9">
          <w:rPr>
            <w:rStyle w:val="a8"/>
            <w:noProof/>
            <w:lang w:eastAsia="ja-JP"/>
          </w:rPr>
          <w:t>Asynchronous messaging API</w:t>
        </w:r>
        <w:r>
          <w:rPr>
            <w:noProof/>
            <w:webHidden/>
          </w:rPr>
          <w:tab/>
        </w:r>
        <w:r>
          <w:rPr>
            <w:noProof/>
            <w:webHidden/>
          </w:rPr>
          <w:fldChar w:fldCharType="begin"/>
        </w:r>
        <w:r>
          <w:rPr>
            <w:noProof/>
            <w:webHidden/>
          </w:rPr>
          <w:instrText xml:space="preserve"> PAGEREF _Toc440855202 \h </w:instrText>
        </w:r>
        <w:r>
          <w:rPr>
            <w:noProof/>
            <w:webHidden/>
          </w:rPr>
        </w:r>
        <w:r>
          <w:rPr>
            <w:noProof/>
            <w:webHidden/>
          </w:rPr>
          <w:fldChar w:fldCharType="separate"/>
        </w:r>
        <w:r>
          <w:rPr>
            <w:noProof/>
            <w:webHidden/>
          </w:rPr>
          <w:t>19</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203" w:history="1">
        <w:r w:rsidRPr="00B854D9">
          <w:rPr>
            <w:rStyle w:val="a8"/>
            <w:noProof/>
            <w:lang w:eastAsia="ja-JP"/>
          </w:rPr>
          <w:t>7.2.4</w:t>
        </w:r>
        <w:r>
          <w:rPr>
            <w:rFonts w:asciiTheme="minorHAnsi" w:eastAsiaTheme="minorEastAsia" w:hAnsiTheme="minorHAnsi" w:cstheme="minorBidi"/>
            <w:noProof/>
            <w:kern w:val="2"/>
            <w:szCs w:val="22"/>
            <w:lang w:val="en-US" w:eastAsia="ko-KR"/>
          </w:rPr>
          <w:tab/>
        </w:r>
        <w:r w:rsidRPr="00B854D9">
          <w:rPr>
            <w:rStyle w:val="a8"/>
            <w:noProof/>
            <w:lang w:eastAsia="ja-JP"/>
          </w:rPr>
          <w:t>Service Connecting API</w:t>
        </w:r>
        <w:r>
          <w:rPr>
            <w:noProof/>
            <w:webHidden/>
          </w:rPr>
          <w:tab/>
        </w:r>
        <w:r>
          <w:rPr>
            <w:noProof/>
            <w:webHidden/>
          </w:rPr>
          <w:fldChar w:fldCharType="begin"/>
        </w:r>
        <w:r>
          <w:rPr>
            <w:noProof/>
            <w:webHidden/>
          </w:rPr>
          <w:instrText xml:space="preserve"> PAGEREF _Toc440855203 \h </w:instrText>
        </w:r>
        <w:r>
          <w:rPr>
            <w:noProof/>
            <w:webHidden/>
          </w:rPr>
        </w:r>
        <w:r>
          <w:rPr>
            <w:noProof/>
            <w:webHidden/>
          </w:rPr>
          <w:fldChar w:fldCharType="separate"/>
        </w:r>
        <w:r>
          <w:rPr>
            <w:noProof/>
            <w:webHidden/>
          </w:rPr>
          <w:t>19</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204" w:history="1">
        <w:r w:rsidRPr="00B854D9">
          <w:rPr>
            <w:rStyle w:val="a8"/>
            <w:noProof/>
            <w:lang w:eastAsia="ja-JP"/>
          </w:rPr>
          <w:t>7.2.5</w:t>
        </w:r>
        <w:r>
          <w:rPr>
            <w:rFonts w:asciiTheme="minorHAnsi" w:eastAsiaTheme="minorEastAsia" w:hAnsiTheme="minorHAnsi" w:cstheme="minorBidi"/>
            <w:noProof/>
            <w:kern w:val="2"/>
            <w:szCs w:val="22"/>
            <w:lang w:val="en-US" w:eastAsia="ko-KR"/>
          </w:rPr>
          <w:tab/>
        </w:r>
        <w:r w:rsidRPr="00B854D9">
          <w:rPr>
            <w:rStyle w:val="a8"/>
            <w:noProof/>
            <w:lang w:eastAsia="ja-JP"/>
          </w:rPr>
          <w:t>Authentication API</w:t>
        </w:r>
        <w:r>
          <w:rPr>
            <w:noProof/>
            <w:webHidden/>
          </w:rPr>
          <w:tab/>
        </w:r>
        <w:r>
          <w:rPr>
            <w:noProof/>
            <w:webHidden/>
          </w:rPr>
          <w:fldChar w:fldCharType="begin"/>
        </w:r>
        <w:r>
          <w:rPr>
            <w:noProof/>
            <w:webHidden/>
          </w:rPr>
          <w:instrText xml:space="preserve"> PAGEREF _Toc440855204 \h </w:instrText>
        </w:r>
        <w:r>
          <w:rPr>
            <w:noProof/>
            <w:webHidden/>
          </w:rPr>
        </w:r>
        <w:r>
          <w:rPr>
            <w:noProof/>
            <w:webHidden/>
          </w:rPr>
          <w:fldChar w:fldCharType="separate"/>
        </w:r>
        <w:r>
          <w:rPr>
            <w:noProof/>
            <w:webHidden/>
          </w:rPr>
          <w:t>19</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205" w:history="1">
        <w:r w:rsidRPr="00B854D9">
          <w:rPr>
            <w:rStyle w:val="a8"/>
            <w:noProof/>
            <w:lang w:eastAsia="ja-JP"/>
          </w:rPr>
          <w:t>7.2.6</w:t>
        </w:r>
        <w:r>
          <w:rPr>
            <w:rFonts w:asciiTheme="minorHAnsi" w:eastAsiaTheme="minorEastAsia" w:hAnsiTheme="minorHAnsi" w:cstheme="minorBidi"/>
            <w:noProof/>
            <w:kern w:val="2"/>
            <w:szCs w:val="22"/>
            <w:lang w:val="en-US" w:eastAsia="ko-KR"/>
          </w:rPr>
          <w:tab/>
        </w:r>
        <w:r w:rsidRPr="00B854D9">
          <w:rPr>
            <w:rStyle w:val="a8"/>
            <w:noProof/>
            <w:lang w:eastAsia="ja-JP"/>
          </w:rPr>
          <w:t>3D Printing Command API</w:t>
        </w:r>
        <w:r>
          <w:rPr>
            <w:noProof/>
            <w:webHidden/>
          </w:rPr>
          <w:tab/>
        </w:r>
        <w:r>
          <w:rPr>
            <w:noProof/>
            <w:webHidden/>
          </w:rPr>
          <w:fldChar w:fldCharType="begin"/>
        </w:r>
        <w:r>
          <w:rPr>
            <w:noProof/>
            <w:webHidden/>
          </w:rPr>
          <w:instrText xml:space="preserve"> PAGEREF _Toc440855205 \h </w:instrText>
        </w:r>
        <w:r>
          <w:rPr>
            <w:noProof/>
            <w:webHidden/>
          </w:rPr>
        </w:r>
        <w:r>
          <w:rPr>
            <w:noProof/>
            <w:webHidden/>
          </w:rPr>
          <w:fldChar w:fldCharType="separate"/>
        </w:r>
        <w:r>
          <w:rPr>
            <w:noProof/>
            <w:webHidden/>
          </w:rPr>
          <w:t>19</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206" w:history="1">
        <w:r w:rsidRPr="00B854D9">
          <w:rPr>
            <w:rStyle w:val="a8"/>
            <w:noProof/>
            <w:lang w:eastAsia="ja-JP"/>
          </w:rPr>
          <w:t>7.3</w:t>
        </w:r>
        <w:r>
          <w:rPr>
            <w:rFonts w:asciiTheme="minorHAnsi" w:eastAsiaTheme="minorEastAsia" w:hAnsiTheme="minorHAnsi" w:cstheme="minorBidi"/>
            <w:b w:val="0"/>
            <w:smallCaps w:val="0"/>
            <w:noProof/>
            <w:kern w:val="2"/>
            <w:szCs w:val="22"/>
            <w:lang w:val="en-US" w:eastAsia="ko-KR"/>
          </w:rPr>
          <w:tab/>
        </w:r>
        <w:r w:rsidRPr="00B854D9">
          <w:rPr>
            <w:rStyle w:val="a8"/>
            <w:noProof/>
          </w:rPr>
          <w:t xml:space="preserve">Behaviors </w:t>
        </w:r>
        <w:r w:rsidRPr="00B854D9">
          <w:rPr>
            <w:rStyle w:val="a8"/>
            <w:noProof/>
            <w:lang w:eastAsia="ja-JP"/>
          </w:rPr>
          <w:t>of Plug-Ins for reporting measurements to applications</w:t>
        </w:r>
        <w:r>
          <w:rPr>
            <w:noProof/>
            <w:webHidden/>
          </w:rPr>
          <w:tab/>
        </w:r>
        <w:r>
          <w:rPr>
            <w:noProof/>
            <w:webHidden/>
          </w:rPr>
          <w:fldChar w:fldCharType="begin"/>
        </w:r>
        <w:r>
          <w:rPr>
            <w:noProof/>
            <w:webHidden/>
          </w:rPr>
          <w:instrText xml:space="preserve"> PAGEREF _Toc440855206 \h </w:instrText>
        </w:r>
        <w:r>
          <w:rPr>
            <w:noProof/>
            <w:webHidden/>
          </w:rPr>
        </w:r>
        <w:r>
          <w:rPr>
            <w:noProof/>
            <w:webHidden/>
          </w:rPr>
          <w:fldChar w:fldCharType="separate"/>
        </w:r>
        <w:r>
          <w:rPr>
            <w:noProof/>
            <w:webHidden/>
          </w:rPr>
          <w:t>19</w:t>
        </w:r>
        <w:r>
          <w:rPr>
            <w:noProof/>
            <w:webHidden/>
          </w:rPr>
          <w:fldChar w:fldCharType="end"/>
        </w:r>
      </w:hyperlink>
    </w:p>
    <w:p w:rsidR="0003461C" w:rsidRDefault="0003461C">
      <w:pPr>
        <w:pStyle w:val="30"/>
        <w:tabs>
          <w:tab w:val="right" w:leader="dot" w:pos="10070"/>
        </w:tabs>
        <w:rPr>
          <w:rFonts w:asciiTheme="minorHAnsi" w:eastAsiaTheme="minorEastAsia" w:hAnsiTheme="minorHAnsi" w:cstheme="minorBidi"/>
          <w:noProof/>
          <w:kern w:val="2"/>
          <w:szCs w:val="22"/>
          <w:lang w:val="en-US" w:eastAsia="ko-KR"/>
        </w:rPr>
      </w:pPr>
      <w:hyperlink w:anchor="_Toc440855207" w:history="1">
        <w:r w:rsidRPr="00B854D9">
          <w:rPr>
            <w:rStyle w:val="a8"/>
            <w:noProof/>
            <w:lang w:eastAsia="ja-JP"/>
          </w:rPr>
          <w:t>7.3.1 Measurement modes and one shot/asynchronous messaging</w:t>
        </w:r>
        <w:r>
          <w:rPr>
            <w:noProof/>
            <w:webHidden/>
          </w:rPr>
          <w:tab/>
        </w:r>
        <w:r>
          <w:rPr>
            <w:noProof/>
            <w:webHidden/>
          </w:rPr>
          <w:fldChar w:fldCharType="begin"/>
        </w:r>
        <w:r>
          <w:rPr>
            <w:noProof/>
            <w:webHidden/>
          </w:rPr>
          <w:instrText xml:space="preserve"> PAGEREF _Toc440855207 \h </w:instrText>
        </w:r>
        <w:r>
          <w:rPr>
            <w:noProof/>
            <w:webHidden/>
          </w:rPr>
        </w:r>
        <w:r>
          <w:rPr>
            <w:noProof/>
            <w:webHidden/>
          </w:rPr>
          <w:fldChar w:fldCharType="separate"/>
        </w:r>
        <w:r>
          <w:rPr>
            <w:noProof/>
            <w:webHidden/>
          </w:rPr>
          <w:t>19</w:t>
        </w:r>
        <w:r>
          <w:rPr>
            <w:noProof/>
            <w:webHidden/>
          </w:rPr>
          <w:fldChar w:fldCharType="end"/>
        </w:r>
      </w:hyperlink>
    </w:p>
    <w:p w:rsidR="0003461C" w:rsidRDefault="0003461C">
      <w:pPr>
        <w:pStyle w:val="30"/>
        <w:tabs>
          <w:tab w:val="right" w:leader="dot" w:pos="10070"/>
        </w:tabs>
        <w:rPr>
          <w:rFonts w:asciiTheme="minorHAnsi" w:eastAsiaTheme="minorEastAsia" w:hAnsiTheme="minorHAnsi" w:cstheme="minorBidi"/>
          <w:noProof/>
          <w:kern w:val="2"/>
          <w:szCs w:val="22"/>
          <w:lang w:val="en-US" w:eastAsia="ko-KR"/>
        </w:rPr>
      </w:pPr>
      <w:hyperlink w:anchor="_Toc440855208" w:history="1">
        <w:r w:rsidRPr="00B854D9">
          <w:rPr>
            <w:rStyle w:val="a8"/>
            <w:noProof/>
            <w:lang w:eastAsia="ja-JP"/>
          </w:rPr>
          <w:t>7.3.2 Policy for one-shot messages</w:t>
        </w:r>
        <w:r>
          <w:rPr>
            <w:noProof/>
            <w:webHidden/>
          </w:rPr>
          <w:tab/>
        </w:r>
        <w:r>
          <w:rPr>
            <w:noProof/>
            <w:webHidden/>
          </w:rPr>
          <w:fldChar w:fldCharType="begin"/>
        </w:r>
        <w:r>
          <w:rPr>
            <w:noProof/>
            <w:webHidden/>
          </w:rPr>
          <w:instrText xml:space="preserve"> PAGEREF _Toc440855208 \h </w:instrText>
        </w:r>
        <w:r>
          <w:rPr>
            <w:noProof/>
            <w:webHidden/>
          </w:rPr>
        </w:r>
        <w:r>
          <w:rPr>
            <w:noProof/>
            <w:webHidden/>
          </w:rPr>
          <w:fldChar w:fldCharType="separate"/>
        </w:r>
        <w:r>
          <w:rPr>
            <w:noProof/>
            <w:webHidden/>
          </w:rPr>
          <w:t>20</w:t>
        </w:r>
        <w:r>
          <w:rPr>
            <w:noProof/>
            <w:webHidden/>
          </w:rPr>
          <w:fldChar w:fldCharType="end"/>
        </w:r>
      </w:hyperlink>
    </w:p>
    <w:p w:rsidR="0003461C" w:rsidRDefault="0003461C">
      <w:pPr>
        <w:pStyle w:val="30"/>
        <w:tabs>
          <w:tab w:val="right" w:leader="dot" w:pos="10070"/>
        </w:tabs>
        <w:rPr>
          <w:rFonts w:asciiTheme="minorHAnsi" w:eastAsiaTheme="minorEastAsia" w:hAnsiTheme="minorHAnsi" w:cstheme="minorBidi"/>
          <w:noProof/>
          <w:kern w:val="2"/>
          <w:szCs w:val="22"/>
          <w:lang w:val="en-US" w:eastAsia="ko-KR"/>
        </w:rPr>
      </w:pPr>
      <w:hyperlink w:anchor="_Toc440855209" w:history="1">
        <w:r w:rsidRPr="00B854D9">
          <w:rPr>
            <w:rStyle w:val="a8"/>
            <w:noProof/>
            <w:lang w:eastAsia="ja-JP"/>
          </w:rPr>
          <w:t>7.3.4 Policy for asynchronous messages</w:t>
        </w:r>
        <w:r>
          <w:rPr>
            <w:noProof/>
            <w:webHidden/>
          </w:rPr>
          <w:tab/>
        </w:r>
        <w:r>
          <w:rPr>
            <w:noProof/>
            <w:webHidden/>
          </w:rPr>
          <w:fldChar w:fldCharType="begin"/>
        </w:r>
        <w:r>
          <w:rPr>
            <w:noProof/>
            <w:webHidden/>
          </w:rPr>
          <w:instrText xml:space="preserve"> PAGEREF _Toc440855209 \h </w:instrText>
        </w:r>
        <w:r>
          <w:rPr>
            <w:noProof/>
            <w:webHidden/>
          </w:rPr>
        </w:r>
        <w:r>
          <w:rPr>
            <w:noProof/>
            <w:webHidden/>
          </w:rPr>
          <w:fldChar w:fldCharType="separate"/>
        </w:r>
        <w:r>
          <w:rPr>
            <w:noProof/>
            <w:webHidden/>
          </w:rPr>
          <w:t>20</w:t>
        </w:r>
        <w:r>
          <w:rPr>
            <w:noProof/>
            <w:webHidden/>
          </w:rPr>
          <w:fldChar w:fldCharType="end"/>
        </w:r>
      </w:hyperlink>
    </w:p>
    <w:p w:rsidR="0003461C" w:rsidRDefault="0003461C">
      <w:pPr>
        <w:pStyle w:val="30"/>
        <w:tabs>
          <w:tab w:val="right" w:leader="dot" w:pos="10070"/>
        </w:tabs>
        <w:rPr>
          <w:rFonts w:asciiTheme="minorHAnsi" w:eastAsiaTheme="minorEastAsia" w:hAnsiTheme="minorHAnsi" w:cstheme="minorBidi"/>
          <w:noProof/>
          <w:kern w:val="2"/>
          <w:szCs w:val="22"/>
          <w:lang w:val="en-US" w:eastAsia="ko-KR"/>
        </w:rPr>
      </w:pPr>
      <w:hyperlink w:anchor="_Toc440855210" w:history="1">
        <w:r w:rsidRPr="00B854D9">
          <w:rPr>
            <w:rStyle w:val="a8"/>
            <w:noProof/>
            <w:lang w:eastAsia="ja-JP"/>
          </w:rPr>
          <w:t>7.3.5 Intermediate measurements</w:t>
        </w:r>
        <w:r>
          <w:rPr>
            <w:noProof/>
            <w:webHidden/>
          </w:rPr>
          <w:tab/>
        </w:r>
        <w:r>
          <w:rPr>
            <w:noProof/>
            <w:webHidden/>
          </w:rPr>
          <w:fldChar w:fldCharType="begin"/>
        </w:r>
        <w:r>
          <w:rPr>
            <w:noProof/>
            <w:webHidden/>
          </w:rPr>
          <w:instrText xml:space="preserve"> PAGEREF _Toc440855210 \h </w:instrText>
        </w:r>
        <w:r>
          <w:rPr>
            <w:noProof/>
            <w:webHidden/>
          </w:rPr>
        </w:r>
        <w:r>
          <w:rPr>
            <w:noProof/>
            <w:webHidden/>
          </w:rPr>
          <w:fldChar w:fldCharType="separate"/>
        </w:r>
        <w:r>
          <w:rPr>
            <w:noProof/>
            <w:webHidden/>
          </w:rPr>
          <w:t>20</w:t>
        </w:r>
        <w:r>
          <w:rPr>
            <w:noProof/>
            <w:webHidden/>
          </w:rPr>
          <w:fldChar w:fldCharType="end"/>
        </w:r>
      </w:hyperlink>
    </w:p>
    <w:p w:rsidR="0003461C" w:rsidRDefault="0003461C">
      <w:pPr>
        <w:pStyle w:val="20"/>
        <w:tabs>
          <w:tab w:val="right" w:leader="dot" w:pos="10070"/>
        </w:tabs>
        <w:rPr>
          <w:rFonts w:asciiTheme="minorHAnsi" w:eastAsiaTheme="minorEastAsia" w:hAnsiTheme="minorHAnsi" w:cstheme="minorBidi"/>
          <w:b w:val="0"/>
          <w:smallCaps w:val="0"/>
          <w:noProof/>
          <w:kern w:val="2"/>
          <w:szCs w:val="22"/>
          <w:lang w:val="en-US" w:eastAsia="ko-KR"/>
        </w:rPr>
      </w:pPr>
      <w:hyperlink w:anchor="_Toc440855211" w:history="1">
        <w:r w:rsidRPr="00B854D9">
          <w:rPr>
            <w:rStyle w:val="a8"/>
            <w:noProof/>
          </w:rPr>
          <w:t>7.4 Security Considerations</w:t>
        </w:r>
        <w:r>
          <w:rPr>
            <w:noProof/>
            <w:webHidden/>
          </w:rPr>
          <w:tab/>
        </w:r>
        <w:r>
          <w:rPr>
            <w:noProof/>
            <w:webHidden/>
          </w:rPr>
          <w:fldChar w:fldCharType="begin"/>
        </w:r>
        <w:r>
          <w:rPr>
            <w:noProof/>
            <w:webHidden/>
          </w:rPr>
          <w:instrText xml:space="preserve"> PAGEREF _Toc440855211 \h </w:instrText>
        </w:r>
        <w:r>
          <w:rPr>
            <w:noProof/>
            <w:webHidden/>
          </w:rPr>
        </w:r>
        <w:r>
          <w:rPr>
            <w:noProof/>
            <w:webHidden/>
          </w:rPr>
          <w:fldChar w:fldCharType="separate"/>
        </w:r>
        <w:r>
          <w:rPr>
            <w:noProof/>
            <w:webHidden/>
          </w:rPr>
          <w:t>20</w:t>
        </w:r>
        <w:r>
          <w:rPr>
            <w:noProof/>
            <w:webHidden/>
          </w:rPr>
          <w:fldChar w:fldCharType="end"/>
        </w:r>
      </w:hyperlink>
    </w:p>
    <w:p w:rsidR="0003461C" w:rsidRDefault="0003461C">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hyperlink w:anchor="_Toc440855219" w:history="1">
        <w:r w:rsidRPr="00B854D9">
          <w:rPr>
            <w:rStyle w:val="a8"/>
            <w:noProof/>
          </w:rPr>
          <w:t>Appendix A.</w:t>
        </w:r>
        <w:r>
          <w:rPr>
            <w:rFonts w:asciiTheme="minorHAnsi" w:eastAsiaTheme="minorEastAsia" w:hAnsiTheme="minorHAnsi" w:cstheme="minorBidi"/>
            <w:b w:val="0"/>
            <w:caps w:val="0"/>
            <w:noProof/>
            <w:kern w:val="2"/>
            <w:szCs w:val="22"/>
            <w:lang w:val="en-US" w:eastAsia="ko-KR"/>
          </w:rPr>
          <w:tab/>
        </w:r>
        <w:r w:rsidRPr="00B854D9">
          <w:rPr>
            <w:rStyle w:val="a8"/>
            <w:noProof/>
          </w:rPr>
          <w:t>Change History (Informative)</w:t>
        </w:r>
        <w:r>
          <w:rPr>
            <w:noProof/>
            <w:webHidden/>
          </w:rPr>
          <w:tab/>
        </w:r>
        <w:r>
          <w:rPr>
            <w:noProof/>
            <w:webHidden/>
          </w:rPr>
          <w:fldChar w:fldCharType="begin"/>
        </w:r>
        <w:r>
          <w:rPr>
            <w:noProof/>
            <w:webHidden/>
          </w:rPr>
          <w:instrText xml:space="preserve"> PAGEREF _Toc440855219 \h </w:instrText>
        </w:r>
        <w:r>
          <w:rPr>
            <w:noProof/>
            <w:webHidden/>
          </w:rPr>
        </w:r>
        <w:r>
          <w:rPr>
            <w:noProof/>
            <w:webHidden/>
          </w:rPr>
          <w:fldChar w:fldCharType="separate"/>
        </w:r>
        <w:r>
          <w:rPr>
            <w:noProof/>
            <w:webHidden/>
          </w:rPr>
          <w:t>22</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220" w:history="1">
        <w:r w:rsidRPr="00B854D9">
          <w:rPr>
            <w:rStyle w:val="a8"/>
            <w:noProof/>
          </w:rPr>
          <w:t>A.1</w:t>
        </w:r>
        <w:r>
          <w:rPr>
            <w:rFonts w:asciiTheme="minorHAnsi" w:eastAsiaTheme="minorEastAsia" w:hAnsiTheme="minorHAnsi" w:cstheme="minorBidi"/>
            <w:b w:val="0"/>
            <w:smallCaps w:val="0"/>
            <w:noProof/>
            <w:kern w:val="2"/>
            <w:szCs w:val="22"/>
            <w:lang w:val="en-US" w:eastAsia="ko-KR"/>
          </w:rPr>
          <w:tab/>
        </w:r>
        <w:r w:rsidRPr="00B854D9">
          <w:rPr>
            <w:rStyle w:val="a8"/>
            <w:noProof/>
          </w:rPr>
          <w:t>Approved Version History</w:t>
        </w:r>
        <w:r>
          <w:rPr>
            <w:noProof/>
            <w:webHidden/>
          </w:rPr>
          <w:tab/>
        </w:r>
        <w:r>
          <w:rPr>
            <w:noProof/>
            <w:webHidden/>
          </w:rPr>
          <w:fldChar w:fldCharType="begin"/>
        </w:r>
        <w:r>
          <w:rPr>
            <w:noProof/>
            <w:webHidden/>
          </w:rPr>
          <w:instrText xml:space="preserve"> PAGEREF _Toc440855220 \h </w:instrText>
        </w:r>
        <w:r>
          <w:rPr>
            <w:noProof/>
            <w:webHidden/>
          </w:rPr>
        </w:r>
        <w:r>
          <w:rPr>
            <w:noProof/>
            <w:webHidden/>
          </w:rPr>
          <w:fldChar w:fldCharType="separate"/>
        </w:r>
        <w:r>
          <w:rPr>
            <w:noProof/>
            <w:webHidden/>
          </w:rPr>
          <w:t>22</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221" w:history="1">
        <w:r w:rsidRPr="00B854D9">
          <w:rPr>
            <w:rStyle w:val="a8"/>
            <w:noProof/>
          </w:rPr>
          <w:t>A.2</w:t>
        </w:r>
        <w:r>
          <w:rPr>
            <w:rFonts w:asciiTheme="minorHAnsi" w:eastAsiaTheme="minorEastAsia" w:hAnsiTheme="minorHAnsi" w:cstheme="minorBidi"/>
            <w:b w:val="0"/>
            <w:smallCaps w:val="0"/>
            <w:noProof/>
            <w:kern w:val="2"/>
            <w:szCs w:val="22"/>
            <w:lang w:val="en-US" w:eastAsia="ko-KR"/>
          </w:rPr>
          <w:tab/>
        </w:r>
        <w:r w:rsidRPr="00B854D9">
          <w:rPr>
            <w:rStyle w:val="a8"/>
            <w:noProof/>
          </w:rPr>
          <w:t>Draft/Candidate Version 1.0 History</w:t>
        </w:r>
        <w:r>
          <w:rPr>
            <w:noProof/>
            <w:webHidden/>
          </w:rPr>
          <w:tab/>
        </w:r>
        <w:r>
          <w:rPr>
            <w:noProof/>
            <w:webHidden/>
          </w:rPr>
          <w:fldChar w:fldCharType="begin"/>
        </w:r>
        <w:r>
          <w:rPr>
            <w:noProof/>
            <w:webHidden/>
          </w:rPr>
          <w:instrText xml:space="preserve"> PAGEREF _Toc440855221 \h </w:instrText>
        </w:r>
        <w:r>
          <w:rPr>
            <w:noProof/>
            <w:webHidden/>
          </w:rPr>
        </w:r>
        <w:r>
          <w:rPr>
            <w:noProof/>
            <w:webHidden/>
          </w:rPr>
          <w:fldChar w:fldCharType="separate"/>
        </w:r>
        <w:r>
          <w:rPr>
            <w:noProof/>
            <w:webHidden/>
          </w:rPr>
          <w:t>22</w:t>
        </w:r>
        <w:r>
          <w:rPr>
            <w:noProof/>
            <w:webHidden/>
          </w:rPr>
          <w:fldChar w:fldCharType="end"/>
        </w:r>
      </w:hyperlink>
    </w:p>
    <w:p w:rsidR="0003461C" w:rsidRDefault="0003461C">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hyperlink w:anchor="_Toc440855222" w:history="1">
        <w:r w:rsidRPr="00B854D9">
          <w:rPr>
            <w:rStyle w:val="a8"/>
            <w:noProof/>
            <w:lang w:eastAsia="zh-CN"/>
          </w:rPr>
          <w:t>Appendix B.</w:t>
        </w:r>
        <w:r>
          <w:rPr>
            <w:rFonts w:asciiTheme="minorHAnsi" w:eastAsiaTheme="minorEastAsia" w:hAnsiTheme="minorHAnsi" w:cstheme="minorBidi"/>
            <w:b w:val="0"/>
            <w:caps w:val="0"/>
            <w:noProof/>
            <w:kern w:val="2"/>
            <w:szCs w:val="22"/>
            <w:lang w:val="en-US" w:eastAsia="ko-KR"/>
          </w:rPr>
          <w:tab/>
        </w:r>
        <w:r w:rsidRPr="00B854D9">
          <w:rPr>
            <w:rStyle w:val="a8"/>
            <w:noProof/>
            <w:lang w:eastAsia="zh-CN"/>
          </w:rPr>
          <w:t>Call Flows    (Informative)</w:t>
        </w:r>
        <w:r>
          <w:rPr>
            <w:noProof/>
            <w:webHidden/>
          </w:rPr>
          <w:tab/>
        </w:r>
        <w:r>
          <w:rPr>
            <w:noProof/>
            <w:webHidden/>
          </w:rPr>
          <w:fldChar w:fldCharType="begin"/>
        </w:r>
        <w:r>
          <w:rPr>
            <w:noProof/>
            <w:webHidden/>
          </w:rPr>
          <w:instrText xml:space="preserve"> PAGEREF _Toc440855222 \h </w:instrText>
        </w:r>
        <w:r>
          <w:rPr>
            <w:noProof/>
            <w:webHidden/>
          </w:rPr>
        </w:r>
        <w:r>
          <w:rPr>
            <w:noProof/>
            <w:webHidden/>
          </w:rPr>
          <w:fldChar w:fldCharType="separate"/>
        </w:r>
        <w:r>
          <w:rPr>
            <w:noProof/>
            <w:webHidden/>
          </w:rPr>
          <w:t>23</w:t>
        </w:r>
        <w:r>
          <w:rPr>
            <w:noProof/>
            <w:webHidden/>
          </w:rPr>
          <w:fldChar w:fldCharType="end"/>
        </w:r>
      </w:hyperlink>
    </w:p>
    <w:p w:rsidR="0003461C" w:rsidRDefault="0003461C">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hyperlink w:anchor="_Toc440855223" w:history="1">
        <w:r w:rsidRPr="00B854D9">
          <w:rPr>
            <w:rStyle w:val="a8"/>
            <w:noProof/>
          </w:rPr>
          <w:t>Appendix C.</w:t>
        </w:r>
        <w:r>
          <w:rPr>
            <w:rFonts w:asciiTheme="minorHAnsi" w:eastAsiaTheme="minorEastAsia" w:hAnsiTheme="minorHAnsi" w:cstheme="minorBidi"/>
            <w:b w:val="0"/>
            <w:caps w:val="0"/>
            <w:noProof/>
            <w:kern w:val="2"/>
            <w:szCs w:val="22"/>
            <w:lang w:val="en-US" w:eastAsia="ko-KR"/>
          </w:rPr>
          <w:tab/>
        </w:r>
        <w:r w:rsidRPr="00B854D9">
          <w:rPr>
            <w:rStyle w:val="a8"/>
            <w:noProof/>
          </w:rPr>
          <w:t>Static Conformance Requirements (Normative)</w:t>
        </w:r>
        <w:r>
          <w:rPr>
            <w:noProof/>
            <w:webHidden/>
          </w:rPr>
          <w:tab/>
        </w:r>
        <w:r>
          <w:rPr>
            <w:noProof/>
            <w:webHidden/>
          </w:rPr>
          <w:fldChar w:fldCharType="begin"/>
        </w:r>
        <w:r>
          <w:rPr>
            <w:noProof/>
            <w:webHidden/>
          </w:rPr>
          <w:instrText xml:space="preserve"> PAGEREF _Toc440855223 \h </w:instrText>
        </w:r>
        <w:r>
          <w:rPr>
            <w:noProof/>
            <w:webHidden/>
          </w:rPr>
        </w:r>
        <w:r>
          <w:rPr>
            <w:noProof/>
            <w:webHidden/>
          </w:rPr>
          <w:fldChar w:fldCharType="separate"/>
        </w:r>
        <w:r>
          <w:rPr>
            <w:noProof/>
            <w:webHidden/>
          </w:rPr>
          <w:t>24</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224" w:history="1">
        <w:r w:rsidRPr="00B854D9">
          <w:rPr>
            <w:rStyle w:val="a8"/>
            <w:noProof/>
          </w:rPr>
          <w:t>C.1</w:t>
        </w:r>
        <w:r>
          <w:rPr>
            <w:rFonts w:asciiTheme="minorHAnsi" w:eastAsiaTheme="minorEastAsia" w:hAnsiTheme="minorHAnsi" w:cstheme="minorBidi"/>
            <w:b w:val="0"/>
            <w:smallCaps w:val="0"/>
            <w:noProof/>
            <w:kern w:val="2"/>
            <w:szCs w:val="22"/>
            <w:lang w:val="en-US" w:eastAsia="ko-KR"/>
          </w:rPr>
          <w:tab/>
        </w:r>
        <w:r w:rsidRPr="00B854D9">
          <w:rPr>
            <w:rStyle w:val="a8"/>
            <w:noProof/>
          </w:rPr>
          <w:t>ERDEF for Device WebAPI 1.0 - Client Requirements</w:t>
        </w:r>
        <w:r>
          <w:rPr>
            <w:noProof/>
            <w:webHidden/>
          </w:rPr>
          <w:tab/>
        </w:r>
        <w:r>
          <w:rPr>
            <w:noProof/>
            <w:webHidden/>
          </w:rPr>
          <w:fldChar w:fldCharType="begin"/>
        </w:r>
        <w:r>
          <w:rPr>
            <w:noProof/>
            <w:webHidden/>
          </w:rPr>
          <w:instrText xml:space="preserve"> PAGEREF _Toc440855224 \h </w:instrText>
        </w:r>
        <w:r>
          <w:rPr>
            <w:noProof/>
            <w:webHidden/>
          </w:rPr>
        </w:r>
        <w:r>
          <w:rPr>
            <w:noProof/>
            <w:webHidden/>
          </w:rPr>
          <w:fldChar w:fldCharType="separate"/>
        </w:r>
        <w:r>
          <w:rPr>
            <w:noProof/>
            <w:webHidden/>
          </w:rPr>
          <w:t>24</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225" w:history="1">
        <w:r w:rsidRPr="00B854D9">
          <w:rPr>
            <w:rStyle w:val="a8"/>
            <w:noProof/>
          </w:rPr>
          <w:t>C.2</w:t>
        </w:r>
        <w:r>
          <w:rPr>
            <w:rFonts w:asciiTheme="minorHAnsi" w:eastAsiaTheme="minorEastAsia" w:hAnsiTheme="minorHAnsi" w:cstheme="minorBidi"/>
            <w:b w:val="0"/>
            <w:smallCaps w:val="0"/>
            <w:noProof/>
            <w:kern w:val="2"/>
            <w:szCs w:val="22"/>
            <w:lang w:val="en-US" w:eastAsia="ko-KR"/>
          </w:rPr>
          <w:tab/>
        </w:r>
        <w:r w:rsidRPr="00B854D9">
          <w:rPr>
            <w:rStyle w:val="a8"/>
            <w:noProof/>
          </w:rPr>
          <w:t>ERDEF for GotAPI 1.0 - Server Requirements</w:t>
        </w:r>
        <w:r>
          <w:rPr>
            <w:noProof/>
            <w:webHidden/>
          </w:rPr>
          <w:tab/>
        </w:r>
        <w:r>
          <w:rPr>
            <w:noProof/>
            <w:webHidden/>
          </w:rPr>
          <w:fldChar w:fldCharType="begin"/>
        </w:r>
        <w:r>
          <w:rPr>
            <w:noProof/>
            <w:webHidden/>
          </w:rPr>
          <w:instrText xml:space="preserve"> PAGEREF _Toc440855225 \h </w:instrText>
        </w:r>
        <w:r>
          <w:rPr>
            <w:noProof/>
            <w:webHidden/>
          </w:rPr>
        </w:r>
        <w:r>
          <w:rPr>
            <w:noProof/>
            <w:webHidden/>
          </w:rPr>
          <w:fldChar w:fldCharType="separate"/>
        </w:r>
        <w:r>
          <w:rPr>
            <w:noProof/>
            <w:webHidden/>
          </w:rPr>
          <w:t>24</w:t>
        </w:r>
        <w:r>
          <w:rPr>
            <w:noProof/>
            <w:webHidden/>
          </w:rPr>
          <w:fldChar w:fldCharType="end"/>
        </w:r>
      </w:hyperlink>
    </w:p>
    <w:p w:rsidR="0003461C" w:rsidRDefault="0003461C">
      <w:pPr>
        <w:pStyle w:val="10"/>
        <w:tabs>
          <w:tab w:val="right" w:leader="dot" w:pos="10070"/>
        </w:tabs>
        <w:rPr>
          <w:rFonts w:asciiTheme="minorHAnsi" w:eastAsiaTheme="minorEastAsia" w:hAnsiTheme="minorHAnsi" w:cstheme="minorBidi"/>
          <w:b w:val="0"/>
          <w:caps w:val="0"/>
          <w:noProof/>
          <w:kern w:val="2"/>
          <w:szCs w:val="22"/>
          <w:lang w:val="en-US" w:eastAsia="ko-KR"/>
        </w:rPr>
      </w:pPr>
      <w:hyperlink w:anchor="_Toc440855226" w:history="1">
        <w:r w:rsidRPr="00B854D9">
          <w:rPr>
            <w:rStyle w:val="a8"/>
            <w:noProof/>
          </w:rPr>
          <w:t>&lt;Additional Information&gt;</w:t>
        </w:r>
        <w:r>
          <w:rPr>
            <w:noProof/>
            <w:webHidden/>
          </w:rPr>
          <w:tab/>
        </w:r>
        <w:r>
          <w:rPr>
            <w:noProof/>
            <w:webHidden/>
          </w:rPr>
          <w:fldChar w:fldCharType="begin"/>
        </w:r>
        <w:r>
          <w:rPr>
            <w:noProof/>
            <w:webHidden/>
          </w:rPr>
          <w:instrText xml:space="preserve"> PAGEREF _Toc440855226 \h </w:instrText>
        </w:r>
        <w:r>
          <w:rPr>
            <w:noProof/>
            <w:webHidden/>
          </w:rPr>
        </w:r>
        <w:r>
          <w:rPr>
            <w:noProof/>
            <w:webHidden/>
          </w:rPr>
          <w:fldChar w:fldCharType="separate"/>
        </w:r>
        <w:r>
          <w:rPr>
            <w:noProof/>
            <w:webHidden/>
          </w:rPr>
          <w:t>26</w:t>
        </w:r>
        <w:r>
          <w:rPr>
            <w:noProof/>
            <w:webHidden/>
          </w:rPr>
          <w:fldChar w:fldCharType="end"/>
        </w:r>
      </w:hyperlink>
    </w:p>
    <w:p w:rsidR="0003461C" w:rsidRDefault="0003461C">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hyperlink w:anchor="_Toc440855227" w:history="1">
        <w:r w:rsidRPr="00B854D9">
          <w:rPr>
            <w:rStyle w:val="a8"/>
            <w:noProof/>
          </w:rPr>
          <w:t>C.3</w:t>
        </w:r>
        <w:r>
          <w:rPr>
            <w:rFonts w:asciiTheme="minorHAnsi" w:eastAsiaTheme="minorEastAsia" w:hAnsiTheme="minorHAnsi" w:cstheme="minorBidi"/>
            <w:b w:val="0"/>
            <w:smallCaps w:val="0"/>
            <w:noProof/>
            <w:kern w:val="2"/>
            <w:szCs w:val="22"/>
            <w:lang w:val="en-US" w:eastAsia="ko-KR"/>
          </w:rPr>
          <w:tab/>
        </w:r>
        <w:r w:rsidRPr="00B854D9">
          <w:rPr>
            <w:rStyle w:val="a8"/>
            <w:noProof/>
          </w:rPr>
          <w:t>App Headers</w:t>
        </w:r>
        <w:r>
          <w:rPr>
            <w:noProof/>
            <w:webHidden/>
          </w:rPr>
          <w:tab/>
        </w:r>
        <w:r>
          <w:rPr>
            <w:noProof/>
            <w:webHidden/>
          </w:rPr>
          <w:fldChar w:fldCharType="begin"/>
        </w:r>
        <w:r>
          <w:rPr>
            <w:noProof/>
            <w:webHidden/>
          </w:rPr>
          <w:instrText xml:space="preserve"> PAGEREF _Toc440855227 \h </w:instrText>
        </w:r>
        <w:r>
          <w:rPr>
            <w:noProof/>
            <w:webHidden/>
          </w:rPr>
        </w:r>
        <w:r>
          <w:rPr>
            <w:noProof/>
            <w:webHidden/>
          </w:rPr>
          <w:fldChar w:fldCharType="separate"/>
        </w:r>
        <w:r>
          <w:rPr>
            <w:noProof/>
            <w:webHidden/>
          </w:rPr>
          <w:t>26</w:t>
        </w:r>
        <w:r>
          <w:rPr>
            <w:noProof/>
            <w:webHidden/>
          </w:rPr>
          <w:fldChar w:fldCharType="end"/>
        </w:r>
      </w:hyperlink>
    </w:p>
    <w:p w:rsidR="0003461C" w:rsidRDefault="0003461C">
      <w:pPr>
        <w:pStyle w:val="30"/>
        <w:tabs>
          <w:tab w:val="left" w:pos="1200"/>
          <w:tab w:val="right" w:leader="dot" w:pos="10070"/>
        </w:tabs>
        <w:rPr>
          <w:rFonts w:asciiTheme="minorHAnsi" w:eastAsiaTheme="minorEastAsia" w:hAnsiTheme="minorHAnsi" w:cstheme="minorBidi"/>
          <w:noProof/>
          <w:kern w:val="2"/>
          <w:szCs w:val="22"/>
          <w:lang w:val="en-US" w:eastAsia="ko-KR"/>
        </w:rPr>
      </w:pPr>
      <w:hyperlink w:anchor="_Toc440855228" w:history="1">
        <w:r w:rsidRPr="00B854D9">
          <w:rPr>
            <w:rStyle w:val="a8"/>
            <w:noProof/>
          </w:rPr>
          <w:t>C.3.1</w:t>
        </w:r>
        <w:r>
          <w:rPr>
            <w:rFonts w:asciiTheme="minorHAnsi" w:eastAsiaTheme="minorEastAsia" w:hAnsiTheme="minorHAnsi" w:cstheme="minorBidi"/>
            <w:noProof/>
            <w:kern w:val="2"/>
            <w:szCs w:val="22"/>
            <w:lang w:val="en-US" w:eastAsia="ko-KR"/>
          </w:rPr>
          <w:tab/>
        </w:r>
        <w:r w:rsidRPr="00B854D9">
          <w:rPr>
            <w:rStyle w:val="a8"/>
            <w:noProof/>
          </w:rPr>
          <w:t>More Headers</w:t>
        </w:r>
        <w:r>
          <w:rPr>
            <w:noProof/>
            <w:webHidden/>
          </w:rPr>
          <w:tab/>
        </w:r>
        <w:r>
          <w:rPr>
            <w:noProof/>
            <w:webHidden/>
          </w:rPr>
          <w:fldChar w:fldCharType="begin"/>
        </w:r>
        <w:r>
          <w:rPr>
            <w:noProof/>
            <w:webHidden/>
          </w:rPr>
          <w:instrText xml:space="preserve"> PAGEREF _Toc440855228 \h </w:instrText>
        </w:r>
        <w:r>
          <w:rPr>
            <w:noProof/>
            <w:webHidden/>
          </w:rPr>
        </w:r>
        <w:r>
          <w:rPr>
            <w:noProof/>
            <w:webHidden/>
          </w:rPr>
          <w:fldChar w:fldCharType="separate"/>
        </w:r>
        <w:r>
          <w:rPr>
            <w:noProof/>
            <w:webHidden/>
          </w:rPr>
          <w:t>26</w:t>
        </w:r>
        <w:r>
          <w:rPr>
            <w:noProof/>
            <w:webHidden/>
          </w:rPr>
          <w:fldChar w:fldCharType="end"/>
        </w:r>
      </w:hyperlink>
    </w:p>
    <w:p w:rsidR="0003461C" w:rsidRDefault="0003461C">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hyperlink w:anchor="_Toc440855229" w:history="1">
        <w:r w:rsidRPr="00B854D9">
          <w:rPr>
            <w:rStyle w:val="a8"/>
            <w:noProof/>
            <w:lang w:val="sv-SE" w:eastAsia="zh-CN"/>
          </w:rPr>
          <w:t>Appendix D.</w:t>
        </w:r>
        <w:r>
          <w:rPr>
            <w:rFonts w:asciiTheme="minorHAnsi" w:eastAsiaTheme="minorEastAsia" w:hAnsiTheme="minorHAnsi" w:cstheme="minorBidi"/>
            <w:b w:val="0"/>
            <w:caps w:val="0"/>
            <w:noProof/>
            <w:kern w:val="2"/>
            <w:szCs w:val="22"/>
            <w:lang w:val="en-US" w:eastAsia="ko-KR"/>
          </w:rPr>
          <w:tab/>
        </w:r>
        <w:r w:rsidRPr="00B854D9">
          <w:rPr>
            <w:rStyle w:val="a8"/>
            <w:noProof/>
            <w:lang w:val="sv-SE" w:eastAsia="zh-CN"/>
          </w:rPr>
          <w:t>Device WebAPI Enabler Deployment Considerations</w:t>
        </w:r>
        <w:r>
          <w:rPr>
            <w:noProof/>
            <w:webHidden/>
          </w:rPr>
          <w:tab/>
        </w:r>
        <w:r>
          <w:rPr>
            <w:noProof/>
            <w:webHidden/>
          </w:rPr>
          <w:fldChar w:fldCharType="begin"/>
        </w:r>
        <w:r>
          <w:rPr>
            <w:noProof/>
            <w:webHidden/>
          </w:rPr>
          <w:instrText xml:space="preserve"> PAGEREF _Toc440855229 \h </w:instrText>
        </w:r>
        <w:r>
          <w:rPr>
            <w:noProof/>
            <w:webHidden/>
          </w:rPr>
        </w:r>
        <w:r>
          <w:rPr>
            <w:noProof/>
            <w:webHidden/>
          </w:rPr>
          <w:fldChar w:fldCharType="separate"/>
        </w:r>
        <w:r>
          <w:rPr>
            <w:noProof/>
            <w:webHidden/>
          </w:rPr>
          <w:t>27</w:t>
        </w:r>
        <w:r>
          <w:rPr>
            <w:noProof/>
            <w:webHidden/>
          </w:rPr>
          <w:fldChar w:fldCharType="end"/>
        </w:r>
      </w:hyperlink>
    </w:p>
    <w:p w:rsidR="0003461C" w:rsidRDefault="0003461C">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hyperlink w:anchor="_Toc440855230" w:history="1">
        <w:r w:rsidRPr="00B854D9">
          <w:rPr>
            <w:rStyle w:val="a8"/>
            <w:noProof/>
            <w:lang w:val="sv-SE" w:eastAsia="zh-CN"/>
          </w:rPr>
          <w:t>Appendix E.</w:t>
        </w:r>
        <w:r>
          <w:rPr>
            <w:rFonts w:asciiTheme="minorHAnsi" w:eastAsiaTheme="minorEastAsia" w:hAnsiTheme="minorHAnsi" w:cstheme="minorBidi"/>
            <w:b w:val="0"/>
            <w:caps w:val="0"/>
            <w:noProof/>
            <w:kern w:val="2"/>
            <w:szCs w:val="22"/>
            <w:lang w:val="en-US" w:eastAsia="ko-KR"/>
          </w:rPr>
          <w:tab/>
        </w:r>
        <w:r w:rsidRPr="00B854D9">
          <w:rPr>
            <w:rStyle w:val="a8"/>
            <w:rFonts w:eastAsia="MS Mincho"/>
            <w:noProof/>
            <w:lang w:val="sv-SE" w:eastAsia="ja-JP"/>
          </w:rPr>
          <w:t>List of IEEE 11073 specifications</w:t>
        </w:r>
        <w:r>
          <w:rPr>
            <w:noProof/>
            <w:webHidden/>
          </w:rPr>
          <w:tab/>
        </w:r>
        <w:r>
          <w:rPr>
            <w:noProof/>
            <w:webHidden/>
          </w:rPr>
          <w:fldChar w:fldCharType="begin"/>
        </w:r>
        <w:r>
          <w:rPr>
            <w:noProof/>
            <w:webHidden/>
          </w:rPr>
          <w:instrText xml:space="preserve"> PAGEREF _Toc440855230 \h </w:instrText>
        </w:r>
        <w:r>
          <w:rPr>
            <w:noProof/>
            <w:webHidden/>
          </w:rPr>
        </w:r>
        <w:r>
          <w:rPr>
            <w:noProof/>
            <w:webHidden/>
          </w:rPr>
          <w:fldChar w:fldCharType="separate"/>
        </w:r>
        <w:r>
          <w:rPr>
            <w:noProof/>
            <w:webHidden/>
          </w:rPr>
          <w:t>28</w:t>
        </w:r>
        <w:r>
          <w:rPr>
            <w:noProof/>
            <w:webHidden/>
          </w:rPr>
          <w:fldChar w:fldCharType="end"/>
        </w:r>
      </w:hyperlink>
    </w:p>
    <w:p w:rsidR="00F73121" w:rsidRDefault="00674523">
      <w:r>
        <w:fldChar w:fldCharType="end"/>
      </w:r>
      <w:bookmarkStart w:id="0" w:name="_GoBack"/>
      <w:bookmarkEnd w:id="0"/>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1" w:name="_Toc288129027"/>
      <w:r w:rsidRPr="00D17312">
        <w:t>Figures</w:t>
      </w:r>
      <w:bookmarkEnd w:id="1"/>
    </w:p>
    <w:p w:rsidR="00134E9C" w:rsidRDefault="00674523">
      <w:pPr>
        <w:pStyle w:val="ab"/>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a8"/>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ab"/>
        <w:rPr>
          <w:noProof w:val="0"/>
        </w:rPr>
      </w:pPr>
    </w:p>
    <w:p w:rsidR="00651D13" w:rsidRPr="00D17312" w:rsidRDefault="00651D13">
      <w:pPr>
        <w:pStyle w:val="1"/>
      </w:pPr>
      <w:bookmarkStart w:id="2" w:name="_Ref511812747"/>
      <w:bookmarkStart w:id="3" w:name="_Toc51149231"/>
      <w:bookmarkStart w:id="4" w:name="_Toc306587875"/>
      <w:bookmarkStart w:id="5" w:name="_Toc440855178"/>
      <w:r w:rsidRPr="00D17312">
        <w:lastRenderedPageBreak/>
        <w:t>Scope</w:t>
      </w:r>
      <w:bookmarkEnd w:id="2"/>
      <w:bookmarkEnd w:id="3"/>
      <w:bookmarkEnd w:id="4"/>
      <w:bookmarkEnd w:id="5"/>
    </w:p>
    <w:p w:rsidR="00DB1A33" w:rsidRPr="002729B6" w:rsidRDefault="00DB1A33" w:rsidP="00DB1A33">
      <w:pPr>
        <w:rPr>
          <w:rFonts w:eastAsia="MS Mincho"/>
          <w:lang w:eastAsia="ja-JP"/>
        </w:rPr>
      </w:pPr>
      <w:bookmarkStart w:id="6"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Device WebAPI</w:t>
      </w:r>
      <w:r w:rsidR="00BD2E9C" w:rsidRPr="00C73261">
        <w:t>s</w:t>
      </w:r>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Device WebAPI</w:t>
      </w:r>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A506F2">
      <w:pPr>
        <w:pStyle w:val="AltNormal"/>
        <w:numPr>
          <w:ilvl w:val="0"/>
          <w:numId w:val="16"/>
        </w:numPr>
        <w:rPr>
          <w:rFonts w:ascii="Times New Roman" w:eastAsia="SimSun" w:hAnsi="Times New Roman"/>
        </w:rPr>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SimSun"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work in the framework that GotAPI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2130C">
      <w:pPr>
        <w:pStyle w:val="AltNormal"/>
        <w:numPr>
          <w:ilvl w:val="0"/>
          <w:numId w:val="16"/>
        </w:numPr>
        <w:rPr>
          <w:rFonts w:ascii="Times New Roman" w:eastAsia="SimSun"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GotAPI and </w:t>
      </w:r>
      <w:r w:rsidR="009C32D7">
        <w:rPr>
          <w:rFonts w:ascii="Times New Roman" w:hAnsi="Times New Roman" w:hint="eastAsia"/>
          <w:lang w:eastAsia="ja-JP"/>
        </w:rPr>
        <w:t>Device WebAPI</w:t>
      </w:r>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as GotAPI itself does not standardize the APIs to be implemented in the Extension Plug-Ins.</w:t>
      </w:r>
    </w:p>
    <w:p w:rsidR="00AF3186" w:rsidRPr="002729B6" w:rsidRDefault="006C13A2" w:rsidP="002729B6">
      <w:pPr>
        <w:pStyle w:val="AltNormal"/>
        <w:numPr>
          <w:ilvl w:val="0"/>
          <w:numId w:val="16"/>
        </w:numPr>
        <w:rPr>
          <w:rFonts w:ascii="Times New Roman" w:eastAsia="SimSun"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003C61E0">
        <w:rPr>
          <w:rFonts w:ascii="Times New Roman" w:hAnsi="Times New Roman"/>
          <w:lang w:eastAsia="ja-JP"/>
        </w:rPr>
        <w:t>, DWAPI-3DP(3-Dimension Printer)</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Default="00AF3186" w:rsidP="002729B6">
      <w:pPr>
        <w:pStyle w:val="AltNormal"/>
        <w:rPr>
          <w:rFonts w:ascii="Times New Roman" w:hAnsi="Times New Roman"/>
          <w:lang w:eastAsia="ja-JP"/>
        </w:rPr>
      </w:pPr>
      <w:r w:rsidRPr="00053088">
        <w:rPr>
          <w:rFonts w:ascii="Times New Roman" w:hAnsi="Times New Roman" w:hint="eastAsia"/>
          <w:lang w:eastAsia="ja-JP"/>
        </w:rPr>
        <w:t xml:space="preserve">OMA will continue expanding the coverage of the standaridized </w:t>
      </w:r>
      <w:r w:rsidR="009C32D7">
        <w:rPr>
          <w:rFonts w:ascii="Times New Roman" w:hAnsi="Times New Roman" w:hint="eastAsia"/>
          <w:lang w:eastAsia="ja-JP"/>
        </w:rPr>
        <w:t>Device WebAPI</w:t>
      </w:r>
      <w:r>
        <w:rPr>
          <w:rFonts w:ascii="Times New Roman" w:hAnsi="Times New Roman" w:hint="eastAsia"/>
          <w:lang w:eastAsia="ja-JP"/>
        </w:rPr>
        <w:t xml:space="preserve">s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BD7973" w:rsidRDefault="00BD7973" w:rsidP="002729B6">
      <w:pPr>
        <w:pStyle w:val="AltNormal"/>
        <w:rPr>
          <w:rFonts w:ascii="Times New Roman" w:hAnsi="Times New Roman"/>
          <w:lang w:eastAsia="ja-JP"/>
        </w:rPr>
      </w:pPr>
    </w:p>
    <w:p w:rsidR="00BD7973" w:rsidRPr="00BD7973" w:rsidRDefault="00BD7973" w:rsidP="002729B6">
      <w:pPr>
        <w:pStyle w:val="AltNormal"/>
        <w:rPr>
          <w:rFonts w:ascii="Times New Roman" w:eastAsia="SimSun" w:hAnsi="Times New Roman"/>
        </w:rPr>
      </w:pPr>
    </w:p>
    <w:p w:rsidR="00401010" w:rsidRPr="00D17312" w:rsidRDefault="00401010"/>
    <w:p w:rsidR="00651D13" w:rsidRDefault="00651D13">
      <w:pPr>
        <w:pStyle w:val="1"/>
      </w:pPr>
      <w:bookmarkStart w:id="7" w:name="_Ref257022452"/>
      <w:bookmarkStart w:id="8" w:name="_Ref257022509"/>
      <w:bookmarkStart w:id="9" w:name="_Ref257022521"/>
      <w:bookmarkStart w:id="10" w:name="_Ref257022547"/>
      <w:bookmarkStart w:id="11" w:name="_Toc306587876"/>
      <w:bookmarkStart w:id="12" w:name="_Toc440855179"/>
      <w:r w:rsidRPr="00D17312">
        <w:lastRenderedPageBreak/>
        <w:t>References</w:t>
      </w:r>
      <w:bookmarkEnd w:id="6"/>
      <w:bookmarkEnd w:id="7"/>
      <w:bookmarkEnd w:id="8"/>
      <w:bookmarkEnd w:id="9"/>
      <w:bookmarkEnd w:id="10"/>
      <w:bookmarkEnd w:id="11"/>
      <w:bookmarkEnd w:id="12"/>
    </w:p>
    <w:p w:rsidR="0028113E" w:rsidRPr="0028113E" w:rsidRDefault="0028113E" w:rsidP="0028113E"/>
    <w:p w:rsidR="00651D13" w:rsidRPr="00D17312" w:rsidRDefault="00651D13">
      <w:pPr>
        <w:pStyle w:val="2"/>
      </w:pPr>
      <w:bookmarkStart w:id="13" w:name="_Normative_References"/>
      <w:bookmarkStart w:id="14" w:name="_Toc51147377"/>
      <w:bookmarkStart w:id="15" w:name="_Toc306587877"/>
      <w:bookmarkStart w:id="16" w:name="_Toc440855180"/>
      <w:bookmarkStart w:id="17" w:name="_Toc51149235"/>
      <w:bookmarkEnd w:id="13"/>
      <w:r w:rsidRPr="00D17312">
        <w:t>Normative References</w:t>
      </w:r>
      <w:bookmarkEnd w:id="14"/>
      <w:bookmarkEnd w:id="15"/>
      <w:bookmarkEnd w:id="16"/>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 xml:space="preserve">OMA-ORG-SCR_Rules_and_Procedures, </w:t>
            </w:r>
            <w:hyperlink r:id="rId11" w:history="1">
              <w:r w:rsidRPr="00DE3177">
                <w:rPr>
                  <w:rStyle w:val="a8"/>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Bradner, March 1997, </w:t>
            </w:r>
            <w:hyperlink r:id="rId12" w:history="1">
              <w:r w:rsidRPr="00DE3177">
                <w:rPr>
                  <w:rStyle w:val="a8"/>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[EventSource]</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3" w:history="1">
              <w:r w:rsidRPr="00DE3177">
                <w:rPr>
                  <w:rStyle w:val="a8"/>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4" w:history="1">
              <w:r w:rsidRPr="00DE3177">
                <w:rPr>
                  <w:rStyle w:val="a8"/>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5" w:history="1">
              <w:r w:rsidRPr="00DE3177">
                <w:rPr>
                  <w:rStyle w:val="a8"/>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[WebSocket]</w:t>
            </w:r>
          </w:p>
        </w:tc>
        <w:tc>
          <w:tcPr>
            <w:tcW w:w="7920" w:type="dxa"/>
          </w:tcPr>
          <w:p w:rsidR="00F52D3D" w:rsidRPr="00DE3177" w:rsidRDefault="00F52D3D" w:rsidP="00AF4F4E">
            <w:pPr>
              <w:pStyle w:val="RefDesc"/>
              <w:rPr>
                <w:b w:val="0"/>
              </w:rPr>
            </w:pPr>
            <w:r w:rsidRPr="00DE3177">
              <w:rPr>
                <w:b w:val="0"/>
              </w:rPr>
              <w:t xml:space="preserve">“The WebSocket API, Worldwide Web Consortium (W3C), URL: </w:t>
            </w:r>
            <w:hyperlink r:id="rId16" w:history="1">
              <w:r w:rsidRPr="00DE3177">
                <w:rPr>
                  <w:rStyle w:val="a8"/>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r>
              <w:rPr>
                <w:rFonts w:eastAsiaTheme="minorEastAsia" w:hint="eastAsia"/>
                <w:lang w:eastAsia="ja-JP"/>
              </w:rPr>
              <w:t>[GotAPI 1.1]</w:t>
            </w:r>
          </w:p>
        </w:tc>
        <w:tc>
          <w:tcPr>
            <w:tcW w:w="7920" w:type="dxa"/>
          </w:tcPr>
          <w:p w:rsidR="000212A0" w:rsidRDefault="000212A0" w:rsidP="000212A0">
            <w:pPr>
              <w:pStyle w:val="RefDesc"/>
              <w:rPr>
                <w:rFonts w:eastAsiaTheme="minorEastAsia"/>
                <w:b w:val="0"/>
                <w:lang w:eastAsia="ja-JP"/>
              </w:rPr>
            </w:pPr>
            <w:r>
              <w:rPr>
                <w:rFonts w:eastAsiaTheme="minorEastAsia" w:hint="eastAsia"/>
                <w:b w:val="0"/>
                <w:lang w:eastAsia="ja-JP"/>
              </w:rPr>
              <w:t>(DRAFT)</w:t>
            </w:r>
          </w:p>
          <w:p w:rsidR="000212A0" w:rsidRDefault="000212A0" w:rsidP="000212A0">
            <w:pPr>
              <w:pStyle w:val="RefDesc"/>
              <w:rPr>
                <w:rFonts w:eastAsiaTheme="minorEastAsia"/>
                <w:b w:val="0"/>
                <w:lang w:eastAsia="ja-JP"/>
              </w:rPr>
            </w:pPr>
            <w:r w:rsidRPr="007E34E6">
              <w:rPr>
                <w:rFonts w:eastAsiaTheme="minorEastAsia"/>
                <w:b w:val="0"/>
                <w:lang w:eastAsia="ja-JP"/>
              </w:rPr>
              <w:t>Generic Open Terminal API Framework (GotAPI)</w:t>
            </w:r>
            <w:r>
              <w:rPr>
                <w:rFonts w:eastAsiaTheme="minorEastAsia" w:hint="eastAsia"/>
                <w:b w:val="0"/>
                <w:lang w:eastAsia="ja-JP"/>
              </w:rPr>
              <w:t xml:space="preserve">, </w:t>
            </w:r>
            <w:r w:rsidRPr="007E34E6">
              <w:rPr>
                <w:rFonts w:eastAsiaTheme="minorEastAsia"/>
                <w:b w:val="0"/>
                <w:lang w:eastAsia="ja-JP"/>
              </w:rPr>
              <w:t>Candidate Version 1.0 – 10 Feb 2015</w:t>
            </w:r>
          </w:p>
          <w:p w:rsidR="000212A0" w:rsidRPr="00DE3177" w:rsidRDefault="000212A0" w:rsidP="00AF4F4E">
            <w:pPr>
              <w:pStyle w:val="RefDesc"/>
              <w:rPr>
                <w:b w:val="0"/>
              </w:rPr>
            </w:pPr>
            <w:r>
              <w:rPr>
                <w:rFonts w:eastAsiaTheme="minorEastAsia" w:hint="eastAsia"/>
                <w:b w:val="0"/>
                <w:lang w:eastAsia="ja-JP"/>
              </w:rPr>
              <w:t xml:space="preserve">URL: </w:t>
            </w:r>
            <w:hyperlink r:id="rId17" w:history="1">
              <w:r w:rsidRPr="00D74B38">
                <w:rPr>
                  <w:rStyle w:val="a8"/>
                  <w:rFonts w:eastAsiaTheme="minorEastAsia"/>
                  <w:b w:val="0"/>
                  <w:lang w:eastAsia="ja-JP"/>
                </w:rPr>
                <w:t>http://member.openmobilealliance.org/ftp/Public_documents/CD/CD-GotAPI/Permanent_documents/OMA-ER-GotAPI-V1_1_0-20150803-A.zip</w:t>
              </w:r>
            </w:hyperlink>
            <w:r>
              <w:rPr>
                <w:rFonts w:eastAsiaTheme="minorEastAsia" w:hint="eastAsia"/>
                <w:b w:val="0"/>
                <w:lang w:eastAsia="ja-JP"/>
              </w:rPr>
              <w:t xml:space="preserve"> </w:t>
            </w:r>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2"/>
      </w:pPr>
      <w:bookmarkStart w:id="18" w:name="_Toc51147378"/>
      <w:bookmarkStart w:id="19" w:name="_Toc306587878"/>
      <w:bookmarkStart w:id="20" w:name="_Toc440855181"/>
      <w:r w:rsidRPr="00D17312">
        <w:t>Informative References</w:t>
      </w:r>
      <w:bookmarkEnd w:id="18"/>
      <w:bookmarkEnd w:id="19"/>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8" w:history="1">
              <w:r w:rsidRPr="00DE3177">
                <w:rPr>
                  <w:rStyle w:val="a8"/>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19" w:history="1">
              <w:r w:rsidR="00ED41C0" w:rsidRPr="00DE3177">
                <w:rPr>
                  <w:rStyle w:val="a8"/>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20" w:history="1">
              <w:r w:rsidRPr="00DE3177">
                <w:rPr>
                  <w:rStyle w:val="a8"/>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1" w:history="1">
              <w:r w:rsidRPr="00DE3177">
                <w:rPr>
                  <w:rStyle w:val="a8"/>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1"/>
      </w:pPr>
      <w:bookmarkStart w:id="21" w:name="_Toc306587879"/>
      <w:bookmarkStart w:id="22" w:name="_Toc440855182"/>
      <w:r w:rsidRPr="00D17312">
        <w:lastRenderedPageBreak/>
        <w:t>Terminology and Conventions</w:t>
      </w:r>
      <w:bookmarkEnd w:id="17"/>
      <w:bookmarkEnd w:id="21"/>
      <w:bookmarkEnd w:id="22"/>
    </w:p>
    <w:p w:rsidR="00651D13" w:rsidRPr="00D17312" w:rsidRDefault="00651D13">
      <w:pPr>
        <w:pStyle w:val="2"/>
      </w:pPr>
      <w:bookmarkStart w:id="23" w:name="_Toc51147380"/>
      <w:bookmarkStart w:id="24" w:name="_Toc306587880"/>
      <w:bookmarkStart w:id="25" w:name="_Toc440855183"/>
      <w:bookmarkStart w:id="26" w:name="_Ref511812783"/>
      <w:bookmarkStart w:id="27" w:name="_Toc51149239"/>
      <w:r w:rsidRPr="00D17312">
        <w:t>Conventions</w:t>
      </w:r>
      <w:bookmarkEnd w:id="23"/>
      <w:bookmarkEnd w:id="24"/>
      <w:bookmarkEnd w:id="25"/>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2"/>
      </w:pPr>
      <w:bookmarkStart w:id="28" w:name="_Toc51147381"/>
      <w:bookmarkStart w:id="29" w:name="_Toc306587881"/>
      <w:bookmarkStart w:id="30" w:name="_Toc440855184"/>
      <w:r w:rsidRPr="00D17312">
        <w:t>Definitions</w:t>
      </w:r>
      <w:bookmarkEnd w:id="28"/>
      <w:bookmarkEnd w:id="29"/>
      <w:bookmarkEnd w:id="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9"/>
        <w:gridCol w:w="7911"/>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 xml:space="preserve">A node that collects and transmits </w:t>
            </w:r>
            <w:r w:rsidR="006D6669">
              <w:rPr>
                <w:rFonts w:ascii="TimesNewRoman" w:hAnsi="TimesNewRoman" w:cs="TimesNewRoman"/>
                <w:lang w:val="en-US"/>
              </w:rPr>
              <w:t>3D printer</w:t>
            </w:r>
            <w:r>
              <w:rPr>
                <w:rFonts w:ascii="TimesNewRoman" w:hAnsi="TimesNewRoman" w:cs="TimesNewRoman"/>
                <w:lang w:val="en-US"/>
              </w:rPr>
              <w:t xml:space="preserve">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 xml:space="preserve">A node receiving data from one or more agent systems. Examples of managers include a cellular phone, </w:t>
            </w:r>
            <w:r w:rsidR="006D6669">
              <w:rPr>
                <w:lang w:val="en-US"/>
              </w:rPr>
              <w:t>3D printing</w:t>
            </w:r>
            <w:r w:rsidRPr="00CB3A36">
              <w:rPr>
                <w:lang w:val="en-US"/>
              </w:rPr>
              <w:t xml:space="preserve">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31"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e.g. HTML, CSS, and Javascript</w:t>
            </w:r>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r>
              <w:rPr>
                <w:lang w:val="en-US"/>
              </w:rPr>
              <w:t>WebSocket</w:t>
            </w:r>
          </w:p>
        </w:tc>
        <w:tc>
          <w:tcPr>
            <w:tcW w:w="7920" w:type="dxa"/>
            <w:vAlign w:val="center"/>
          </w:tcPr>
          <w:p w:rsidR="00AF4F4E" w:rsidRPr="008705DC" w:rsidRDefault="00AF4F4E" w:rsidP="00DB2CD5">
            <w:pPr>
              <w:pStyle w:val="DefDesc"/>
              <w:rPr>
                <w:lang w:val="en-US"/>
              </w:rPr>
            </w:pPr>
            <w:r>
              <w:rPr>
                <w:lang w:val="en-US"/>
              </w:rPr>
              <w:t>An API providing networking services per the WebSocket standard [WebSocket].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2"/>
        <w:numPr>
          <w:ilvl w:val="0"/>
          <w:numId w:val="0"/>
        </w:numPr>
        <w:tabs>
          <w:tab w:val="left" w:pos="900"/>
        </w:tabs>
      </w:pPr>
    </w:p>
    <w:p w:rsidR="006A527C" w:rsidRPr="00D17312" w:rsidRDefault="006A527C" w:rsidP="006A527C">
      <w:pPr>
        <w:pStyle w:val="2"/>
        <w:numPr>
          <w:ilvl w:val="0"/>
          <w:numId w:val="0"/>
        </w:numPr>
        <w:tabs>
          <w:tab w:val="left" w:pos="900"/>
        </w:tabs>
      </w:pPr>
      <w:bookmarkStart w:id="32" w:name="_Toc440855185"/>
      <w:r w:rsidRPr="00D17312">
        <w:t>3.3</w:t>
      </w:r>
      <w:r w:rsidRPr="00D17312">
        <w:tab/>
        <w:t>Abbreviations</w:t>
      </w:r>
      <w:bookmarkEnd w:id="31"/>
      <w:bookmarkEnd w:id="32"/>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r>
              <w:rPr>
                <w:lang w:val="en-US"/>
              </w:rPr>
              <w:t>EventSource</w:t>
            </w:r>
          </w:p>
        </w:tc>
        <w:tc>
          <w:tcPr>
            <w:tcW w:w="8640" w:type="dxa"/>
            <w:vAlign w:val="center"/>
          </w:tcPr>
          <w:p w:rsidR="00AF0EDC" w:rsidRPr="00591C0A" w:rsidRDefault="00AF0EDC" w:rsidP="001572F3">
            <w:pPr>
              <w:pStyle w:val="AbbrDesc"/>
              <w:rPr>
                <w:lang w:val="en-US"/>
              </w:rPr>
            </w:pPr>
            <w:r>
              <w:rPr>
                <w:lang w:val="en-US"/>
              </w:rPr>
              <w:t>The EventSource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Default="00AF0EDC" w:rsidP="001572F3">
            <w:pPr>
              <w:pStyle w:val="AbbrLabel"/>
            </w:pPr>
            <w:r w:rsidRPr="00591C0A">
              <w:t>JSON</w:t>
            </w:r>
          </w:p>
          <w:p w:rsidR="00D67908" w:rsidRPr="00591C0A" w:rsidRDefault="00D67908" w:rsidP="001572F3">
            <w:pPr>
              <w:pStyle w:val="AbbrLabel"/>
              <w:rPr>
                <w:lang w:val="en-US"/>
              </w:rPr>
            </w:pPr>
            <w:r>
              <w:t>MDER</w:t>
            </w:r>
          </w:p>
        </w:tc>
        <w:tc>
          <w:tcPr>
            <w:tcW w:w="8640" w:type="dxa"/>
            <w:vAlign w:val="center"/>
          </w:tcPr>
          <w:p w:rsidR="00AF0EDC" w:rsidRDefault="00AF0EDC" w:rsidP="001572F3">
            <w:pPr>
              <w:pStyle w:val="AbbrDesc"/>
            </w:pPr>
            <w:r w:rsidRPr="00591C0A">
              <w:t>JavaScript Object Notation</w:t>
            </w:r>
          </w:p>
          <w:p w:rsidR="00D67908" w:rsidRPr="006D6669" w:rsidRDefault="00D67908" w:rsidP="001572F3">
            <w:pPr>
              <w:pStyle w:val="AbbrDesc"/>
              <w:rPr>
                <w:rFonts w:eastAsiaTheme="minorEastAsia"/>
                <w:lang w:val="en-US" w:eastAsia="ko-KR"/>
              </w:rPr>
            </w:pPr>
            <w:r>
              <w:rPr>
                <w:rFonts w:eastAsiaTheme="minorEastAsia" w:hint="eastAsia"/>
                <w:lang w:val="en-US" w:eastAsia="ko-KR"/>
              </w:rPr>
              <w:t>Medical Data Encoding Rule</w:t>
            </w:r>
            <w:r>
              <w:rPr>
                <w:rFonts w:eastAsiaTheme="minorEastAsia"/>
                <w:lang w:val="en-US" w:eastAsia="ko-KR"/>
              </w:rPr>
              <w:t>s</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r w:rsidRPr="00591C0A">
              <w:rPr>
                <w:lang w:val="en-US"/>
              </w:rPr>
              <w:t>REpresentational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r w:rsidRPr="00591C0A">
              <w:t>eXtensible Markup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1"/>
        <w:tabs>
          <w:tab w:val="clear" w:pos="9634"/>
          <w:tab w:val="right" w:pos="9630"/>
        </w:tabs>
      </w:pPr>
      <w:bookmarkStart w:id="33" w:name="_Toc306587883"/>
      <w:bookmarkStart w:id="34" w:name="_Toc440855186"/>
      <w:r w:rsidRPr="00D17312">
        <w:lastRenderedPageBreak/>
        <w:t>Introduction</w:t>
      </w:r>
      <w:bookmarkEnd w:id="26"/>
      <w:bookmarkEnd w:id="27"/>
      <w:bookmarkEnd w:id="33"/>
      <w:bookmarkEnd w:id="34"/>
    </w:p>
    <w:p w:rsidR="003143FC" w:rsidRPr="00053088" w:rsidRDefault="00BF5434" w:rsidP="003143FC">
      <w:pPr>
        <w:rPr>
          <w:rFonts w:eastAsia="MS Mincho"/>
          <w:lang w:eastAsia="ja-JP"/>
        </w:rPr>
      </w:pPr>
      <w:bookmarkStart w:id="35"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GotAPI (Generic Open Terminal API Framework)</w:t>
      </w:r>
      <w:r w:rsidRPr="00053088">
        <w:rPr>
          <w:rFonts w:eastAsia="MS Mincho" w:hint="eastAsia"/>
          <w:lang w:eastAsia="ja-JP"/>
        </w:rPr>
        <w:t xml:space="preserve"> [***]. GotAPI provides the framework to enable applications (native, hybrid and web applications) to work with external devices and internal enablers through GotAPI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GotAPI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verview of GotAPI’s framework.</w:t>
      </w:r>
    </w:p>
    <w:p w:rsidR="003C61E0" w:rsidRPr="00053088" w:rsidRDefault="003C61E0" w:rsidP="003C61E0">
      <w:pPr>
        <w:jc w:val="center"/>
        <w:rPr>
          <w:lang w:eastAsia="ja-JP"/>
        </w:rPr>
      </w:pPr>
    </w:p>
    <w:p w:rsidR="003C61E0" w:rsidRPr="00053088" w:rsidRDefault="00E7457A" w:rsidP="003C61E0">
      <w:pPr>
        <w:jc w:val="center"/>
        <w:rPr>
          <w:lang w:eastAsia="ja-JP"/>
        </w:rPr>
      </w:pPr>
      <w:r w:rsidRPr="00E7457A">
        <w:rPr>
          <w:noProof/>
          <w:lang w:val="en-US" w:eastAsia="ko-KR"/>
        </w:rPr>
        <w:lastRenderedPageBreak/>
        <w:drawing>
          <wp:inline distT="0" distB="0" distL="0" distR="0" wp14:anchorId="347B8272" wp14:editId="01482210">
            <wp:extent cx="6106160" cy="5835015"/>
            <wp:effectExtent l="0" t="0" r="889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6160" cy="5835015"/>
                    </a:xfrm>
                    <a:prstGeom prst="rect">
                      <a:avLst/>
                    </a:prstGeom>
                    <a:noFill/>
                    <a:ln>
                      <a:noFill/>
                    </a:ln>
                  </pic:spPr>
                </pic:pic>
              </a:graphicData>
            </a:graphic>
          </wp:inline>
        </w:drawing>
      </w:r>
    </w:p>
    <w:p w:rsidR="003C61E0" w:rsidRPr="004E3152" w:rsidRDefault="003C61E0" w:rsidP="003C61E0">
      <w:pPr>
        <w:jc w:val="center"/>
        <w:rPr>
          <w:lang w:eastAsia="ja-JP"/>
        </w:rPr>
      </w:pPr>
      <w:r w:rsidRPr="00053088">
        <w:rPr>
          <w:rFonts w:hint="eastAsia"/>
          <w:lang w:eastAsia="ja-JP"/>
        </w:rPr>
        <w:t>Figure-1 Overview of GotAPI</w:t>
      </w:r>
      <w:r w:rsidRPr="00053088">
        <w:rPr>
          <w:lang w:eastAsia="ja-JP"/>
        </w:rPr>
        <w:t>’</w:t>
      </w:r>
      <w:r w:rsidRPr="00053088">
        <w:rPr>
          <w:rFonts w:hint="eastAsia"/>
          <w:lang w:eastAsia="ja-JP"/>
        </w:rPr>
        <w:t xml:space="preserve">s </w:t>
      </w:r>
      <w:r w:rsidR="00D119B8">
        <w:rPr>
          <w:lang w:eastAsia="ja-JP"/>
        </w:rPr>
        <w:t>F</w:t>
      </w:r>
      <w:r w:rsidRPr="00053088">
        <w:rPr>
          <w:rFonts w:hint="eastAsia"/>
          <w:lang w:eastAsia="ja-JP"/>
        </w:rPr>
        <w:t>ramework.</w:t>
      </w:r>
    </w:p>
    <w:p w:rsidR="00873A7F" w:rsidRPr="004E3152" w:rsidRDefault="00873A7F" w:rsidP="002729B6">
      <w:pPr>
        <w:jc w:val="center"/>
        <w:rPr>
          <w:rFonts w:eastAsia="MS Mincho"/>
          <w:lang w:eastAsia="ja-JP"/>
        </w:rPr>
      </w:pPr>
    </w:p>
    <w:p w:rsidR="0077440D" w:rsidRPr="00053088" w:rsidRDefault="001130F9" w:rsidP="00BF5434">
      <w:pPr>
        <w:rPr>
          <w:rFonts w:eastAsia="MS Mincho"/>
          <w:lang w:eastAsia="ja-JP"/>
        </w:rPr>
      </w:pPr>
      <w:r w:rsidRPr="00053088">
        <w:rPr>
          <w:rFonts w:eastAsia="MS Mincho" w:hint="eastAsia"/>
          <w:lang w:eastAsia="ja-JP"/>
        </w:rPr>
        <w:t xml:space="preserve">GotAPI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services through the GotAPI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r w:rsidR="007D280C" w:rsidRPr="00053088">
        <w:rPr>
          <w:rFonts w:eastAsia="MS Mincho"/>
          <w:lang w:eastAsia="ja-JP"/>
        </w:rPr>
        <w:t>innovat</w:t>
      </w:r>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rFonts w:ascii="Times New Roman" w:hAnsi="Times New Roman"/>
          <w:lang w:val="en-US" w:eastAsia="ja-JP"/>
        </w:rPr>
      </w:pPr>
      <w:r>
        <w:rPr>
          <w:rFonts w:ascii="Times New Roman" w:hAnsi="Times New Roman" w:hint="eastAsia"/>
          <w:lang w:val="en-US" w:eastAsia="ja-JP"/>
        </w:rPr>
        <w:t>This specification specifies OMA Device WebAPIs Enabler. In contrast to OMA GotAPI being a versatile web application framework, OMA Device WebAPIs Enabler specifies web-based APIs for certain types of external devices</w:t>
      </w:r>
      <w:r w:rsidR="00564998">
        <w:rPr>
          <w:rFonts w:ascii="Times New Roman" w:hAnsi="Times New Roman"/>
          <w:lang w:val="en-US" w:eastAsia="ja-JP"/>
        </w:rPr>
        <w:t>, external services</w:t>
      </w:r>
      <w:r>
        <w:rPr>
          <w:rFonts w:ascii="Times New Roman" w:hAnsi="Times New Roman" w:hint="eastAsia"/>
          <w:lang w:val="en-US" w:eastAsia="ja-JP"/>
        </w:rPr>
        <w:t xml:space="preserve"> or internal services to work consistently in the GotAPI framework. It enables applications to access specific types of external devices</w:t>
      </w:r>
      <w:r w:rsidR="00564998">
        <w:rPr>
          <w:rFonts w:ascii="Times New Roman" w:hAnsi="Times New Roman"/>
          <w:lang w:val="en-US" w:eastAsia="ja-JP"/>
        </w:rPr>
        <w:t>, external services</w:t>
      </w:r>
      <w:r>
        <w:rPr>
          <w:rFonts w:ascii="Times New Roman" w:hAnsi="Times New Roman" w:hint="eastAsia"/>
          <w:lang w:val="en-US" w:eastAsia="ja-JP"/>
        </w:rPr>
        <w:t xml:space="preserve"> or internal services. OMA </w:t>
      </w:r>
      <w:r>
        <w:rPr>
          <w:rFonts w:ascii="Times New Roman" w:hAnsi="Times New Roman"/>
          <w:lang w:val="en-US" w:eastAsia="ja-JP"/>
        </w:rPr>
        <w:t>Device</w:t>
      </w:r>
      <w:r>
        <w:rPr>
          <w:rFonts w:ascii="Times New Roman" w:hAnsi="Times New Roman" w:hint="eastAsia"/>
          <w:lang w:val="en-US" w:eastAsia="ja-JP"/>
        </w:rPr>
        <w:t xml:space="preserve"> WebAPIs Enabler will offer a series of specifications to address different types of devices</w:t>
      </w:r>
      <w:r w:rsidR="00564998">
        <w:rPr>
          <w:rFonts w:ascii="Times New Roman" w:hAnsi="Times New Roman"/>
          <w:lang w:val="en-US" w:eastAsia="ja-JP"/>
        </w:rPr>
        <w:t xml:space="preserve"> or </w:t>
      </w:r>
      <w:r>
        <w:rPr>
          <w:rFonts w:ascii="Times New Roman" w:hAnsi="Times New Roman" w:hint="eastAsia"/>
          <w:lang w:val="en-US" w:eastAsia="ja-JP"/>
        </w:rPr>
        <w:t xml:space="preserve">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0212A0" w:rsidRPr="006D6669" w:rsidRDefault="000212A0" w:rsidP="000212A0">
      <w:pPr>
        <w:rPr>
          <w:rFonts w:eastAsia="MS Mincho"/>
          <w:lang w:val="en-US" w:eastAsia="ja-JP"/>
        </w:rPr>
      </w:pPr>
    </w:p>
    <w:p w:rsidR="00E26E50" w:rsidRPr="00C540D6" w:rsidRDefault="00E26E50" w:rsidP="00E26E50">
      <w:pPr>
        <w:rPr>
          <w:b/>
          <w:lang w:eastAsia="ja-JP"/>
        </w:rPr>
      </w:pPr>
      <w:r w:rsidRPr="00C540D6">
        <w:rPr>
          <w:b/>
          <w:lang w:eastAsia="ja-JP"/>
        </w:rPr>
        <w:lastRenderedPageBreak/>
        <w:t>DWAPI-</w:t>
      </w:r>
      <w:r>
        <w:rPr>
          <w:b/>
          <w:lang w:eastAsia="ja-JP"/>
        </w:rPr>
        <w:t>3DP</w:t>
      </w:r>
      <w:r>
        <w:rPr>
          <w:rFonts w:hint="eastAsia"/>
          <w:b/>
          <w:lang w:eastAsia="ja-JP"/>
        </w:rPr>
        <w:t>:</w:t>
      </w:r>
    </w:p>
    <w:p w:rsidR="00E26E50" w:rsidRPr="00053088" w:rsidRDefault="00E26E50" w:rsidP="00E26E50">
      <w:pPr>
        <w:rPr>
          <w:lang w:eastAsia="ja-JP"/>
        </w:rPr>
      </w:pPr>
      <w:r w:rsidRPr="00053088">
        <w:rPr>
          <w:rFonts w:hint="eastAsia"/>
          <w:lang w:eastAsia="ja-JP"/>
        </w:rPr>
        <w:t xml:space="preserve">OMA has identified </w:t>
      </w:r>
      <w:r>
        <w:rPr>
          <w:lang w:eastAsia="ja-JP"/>
        </w:rPr>
        <w:t>3D Printer</w:t>
      </w:r>
      <w:r w:rsidRPr="00053088">
        <w:rPr>
          <w:rFonts w:hint="eastAsia"/>
          <w:lang w:eastAsia="ja-JP"/>
        </w:rPr>
        <w:t xml:space="preserve"> market is looking for standardized APIs</w:t>
      </w:r>
      <w:r>
        <w:rPr>
          <w:lang w:eastAsia="ja-JP"/>
        </w:rPr>
        <w:t xml:space="preserve"> as well</w:t>
      </w:r>
      <w:r w:rsidRPr="00053088">
        <w:rPr>
          <w:rFonts w:hint="eastAsia"/>
          <w:lang w:eastAsia="ja-JP"/>
        </w:rPr>
        <w:t xml:space="preserve">, and </w:t>
      </w:r>
      <w:r w:rsidRPr="00EC76CE">
        <w:rPr>
          <w:lang w:eastAsia="ja-JP"/>
        </w:rPr>
        <w:t>OMA Device WebAPIs Enabler</w:t>
      </w:r>
      <w:r w:rsidRPr="00EC76CE">
        <w:rPr>
          <w:rFonts w:hint="eastAsia"/>
          <w:lang w:eastAsia="ja-JP"/>
        </w:rPr>
        <w:t xml:space="preserve"> addresses this issue in order to ensure service interoperability between </w:t>
      </w:r>
      <w:r w:rsidRPr="00EC76CE">
        <w:rPr>
          <w:lang w:eastAsia="ja-JP"/>
        </w:rPr>
        <w:t>the same type of devices</w:t>
      </w:r>
      <w:r w:rsidRPr="00EC76CE">
        <w:rPr>
          <w:rFonts w:hint="eastAsia"/>
          <w:lang w:eastAsia="ja-JP"/>
        </w:rPr>
        <w:t>, a</w:t>
      </w:r>
      <w:r>
        <w:rPr>
          <w:rFonts w:hint="eastAsia"/>
          <w:lang w:eastAsia="ja-JP"/>
        </w:rPr>
        <w:t>s an alternative to silo and non-interoperable devices.</w:t>
      </w:r>
    </w:p>
    <w:p w:rsidR="00E26E50" w:rsidRDefault="00E26E50" w:rsidP="00E26E50">
      <w:pPr>
        <w:pStyle w:val="AltNormal"/>
        <w:rPr>
          <w:rFonts w:ascii="Times New Roman" w:hAnsi="Times New Roman"/>
          <w:lang w:eastAsia="ja-JP"/>
        </w:rPr>
      </w:pPr>
      <w:r w:rsidRPr="002729B6">
        <w:rPr>
          <w:rFonts w:ascii="Times New Roman" w:hAnsi="Times New Roman"/>
          <w:lang w:val="en-US" w:eastAsia="ja-JP"/>
        </w:rPr>
        <w:t xml:space="preserve">For </w:t>
      </w:r>
      <w:r>
        <w:rPr>
          <w:rFonts w:ascii="Times New Roman" w:hAnsi="Times New Roman"/>
          <w:lang w:val="en-US" w:eastAsia="ja-JP"/>
        </w:rPr>
        <w:t>3D printer</w:t>
      </w:r>
      <w:r w:rsidRPr="002729B6">
        <w:rPr>
          <w:rFonts w:ascii="Times New Roman" w:hAnsi="Times New Roman"/>
          <w:lang w:val="en-US" w:eastAsia="ja-JP"/>
        </w:rPr>
        <w:t xml:space="preserve"> devices, </w:t>
      </w:r>
      <w:r>
        <w:rPr>
          <w:rFonts w:ascii="Times New Roman" w:hAnsi="Times New Roman"/>
          <w:lang w:val="en-US" w:eastAsia="ja-JP"/>
        </w:rPr>
        <w:t>there many technologies are used to perform 3D printing itself.</w:t>
      </w:r>
      <w:r w:rsidRPr="002729B6">
        <w:rPr>
          <w:rFonts w:ascii="Times New Roman" w:hAnsi="Times New Roman"/>
          <w:lang w:val="en-US" w:eastAsia="ja-JP"/>
        </w:rPr>
        <w:t xml:space="preserve"> </w:t>
      </w:r>
      <w:r w:rsidRPr="002729B6">
        <w:rPr>
          <w:rFonts w:ascii="Times New Roman" w:hAnsi="Times New Roman"/>
          <w:lang w:eastAsia="ja-JP"/>
        </w:rPr>
        <w:t xml:space="preserve">OMA </w:t>
      </w:r>
      <w:r>
        <w:rPr>
          <w:rFonts w:ascii="Times New Roman" w:hAnsi="Times New Roman"/>
          <w:lang w:eastAsia="ja-JP"/>
        </w:rPr>
        <w:t>Device WebAPI</w:t>
      </w:r>
      <w:r w:rsidRPr="002729B6">
        <w:rPr>
          <w:rFonts w:ascii="Times New Roman" w:hAnsi="Times New Roman"/>
          <w:lang w:eastAsia="ja-JP"/>
        </w:rPr>
        <w:t xml:space="preserve">s Enabler will develop web-based APIs to </w:t>
      </w:r>
      <w:r>
        <w:rPr>
          <w:rFonts w:ascii="Times New Roman" w:hAnsi="Times New Roman"/>
          <w:lang w:eastAsia="ja-JP"/>
        </w:rPr>
        <w:t>enable</w:t>
      </w:r>
      <w:r w:rsidRPr="002729B6">
        <w:rPr>
          <w:rFonts w:ascii="Times New Roman" w:hAnsi="Times New Roman"/>
          <w:lang w:eastAsia="ja-JP"/>
        </w:rPr>
        <w:t xml:space="preserve"> </w:t>
      </w:r>
      <w:r>
        <w:rPr>
          <w:rFonts w:ascii="Times New Roman" w:hAnsi="Times New Roman"/>
          <w:lang w:eastAsia="ja-JP"/>
        </w:rPr>
        <w:t xml:space="preserve">3D printing </w:t>
      </w:r>
      <w:r w:rsidRPr="002729B6">
        <w:rPr>
          <w:rFonts w:ascii="Times New Roman" w:hAnsi="Times New Roman"/>
          <w:lang w:eastAsia="ja-JP"/>
        </w:rPr>
        <w:t>services</w:t>
      </w:r>
      <w:r>
        <w:rPr>
          <w:rFonts w:ascii="Times New Roman" w:hAnsi="Times New Roman"/>
          <w:lang w:eastAsia="ja-JP"/>
        </w:rPr>
        <w:t xml:space="preserve"> from local to remote</w:t>
      </w:r>
      <w:r w:rsidRPr="002729B6">
        <w:rPr>
          <w:rFonts w:ascii="Times New Roman" w:hAnsi="Times New Roman"/>
          <w:lang w:eastAsia="ja-JP"/>
        </w:rPr>
        <w:t>, where the APIs will be implemented in Extension Plug-Ins under the GotAPI framework.</w:t>
      </w:r>
      <w:r>
        <w:rPr>
          <w:rFonts w:ascii="Times New Roman" w:hAnsi="Times New Roman" w:hint="eastAsia"/>
          <w:lang w:eastAsia="ja-JP"/>
        </w:rPr>
        <w:t xml:space="preserve"> These API specifications are called as DWAPI-</w:t>
      </w:r>
      <w:r>
        <w:rPr>
          <w:rFonts w:ascii="Times New Roman" w:hAnsi="Times New Roman"/>
          <w:lang w:eastAsia="ja-JP"/>
        </w:rPr>
        <w:t>3DP</w:t>
      </w:r>
      <w:r>
        <w:rPr>
          <w:rFonts w:ascii="Times New Roman" w:hAnsi="Times New Roman" w:hint="eastAsia"/>
          <w:lang w:eastAsia="ja-JP"/>
        </w:rPr>
        <w:t xml:space="preserve">, which stands for Device WebAPI for </w:t>
      </w:r>
      <w:r>
        <w:rPr>
          <w:rFonts w:ascii="Times New Roman" w:hAnsi="Times New Roman"/>
          <w:lang w:eastAsia="ja-JP"/>
        </w:rPr>
        <w:t>3D Printer</w:t>
      </w:r>
      <w:r>
        <w:rPr>
          <w:rFonts w:ascii="Times New Roman" w:hAnsi="Times New Roman" w:hint="eastAsia"/>
          <w:lang w:eastAsia="ja-JP"/>
        </w:rPr>
        <w:t xml:space="preserve">. It is one of OMA Device WebAPIs Enabler specifications and specifies web-based APIs for </w:t>
      </w:r>
      <w:r>
        <w:rPr>
          <w:rFonts w:ascii="Times New Roman" w:hAnsi="Times New Roman"/>
          <w:lang w:eastAsia="ja-JP"/>
        </w:rPr>
        <w:t>supporting various</w:t>
      </w:r>
      <w:r>
        <w:rPr>
          <w:rFonts w:ascii="Times New Roman" w:hAnsi="Times New Roman" w:hint="eastAsia"/>
          <w:lang w:eastAsia="ja-JP"/>
        </w:rPr>
        <w:t xml:space="preserve"> types of </w:t>
      </w:r>
      <w:r>
        <w:rPr>
          <w:rFonts w:ascii="Times New Roman" w:hAnsi="Times New Roman"/>
          <w:lang w:eastAsia="ja-JP"/>
        </w:rPr>
        <w:t>3D Printer</w:t>
      </w:r>
      <w:r>
        <w:rPr>
          <w:rFonts w:ascii="Times New Roman" w:hAnsi="Times New Roman" w:hint="eastAsia"/>
          <w:lang w:eastAsia="ja-JP"/>
        </w:rPr>
        <w:t xml:space="preserve"> devices </w:t>
      </w:r>
      <w:r>
        <w:rPr>
          <w:rFonts w:ascii="Times New Roman" w:hAnsi="Times New Roman"/>
          <w:lang w:eastAsia="ja-JP"/>
        </w:rPr>
        <w:t xml:space="preserve">and services </w:t>
      </w:r>
      <w:r>
        <w:rPr>
          <w:rFonts w:ascii="Times New Roman" w:hAnsi="Times New Roman" w:hint="eastAsia"/>
          <w:lang w:eastAsia="ja-JP"/>
        </w:rPr>
        <w:t>in a series of specifications.</w:t>
      </w:r>
    </w:p>
    <w:p w:rsidR="000212A0" w:rsidRPr="004E3152" w:rsidRDefault="000212A0" w:rsidP="00BF5434">
      <w:pPr>
        <w:rPr>
          <w:rFonts w:eastAsia="MS Mincho"/>
          <w:lang w:eastAsia="ja-JP"/>
        </w:rPr>
      </w:pPr>
    </w:p>
    <w:p w:rsidR="00F31CD5" w:rsidRDefault="00F31CD5" w:rsidP="00F31CD5">
      <w:pPr>
        <w:pStyle w:val="Default"/>
        <w:numPr>
          <w:ilvl w:val="1"/>
          <w:numId w:val="18"/>
        </w:numPr>
      </w:pPr>
    </w:p>
    <w:p w:rsidR="00F31CD5" w:rsidRPr="00F31CD5" w:rsidRDefault="00E26E50" w:rsidP="00F31CD5">
      <w:pPr>
        <w:pStyle w:val="2"/>
        <w:jc w:val="both"/>
      </w:pPr>
      <w:bookmarkStart w:id="36" w:name="_Toc440855187"/>
      <w:r>
        <w:t xml:space="preserve">3D Printer </w:t>
      </w:r>
      <w:r w:rsidR="00354494">
        <w:t>Service Flow</w:t>
      </w:r>
      <w:r>
        <w:t xml:space="preserve"> Overview</w:t>
      </w:r>
      <w:bookmarkEnd w:id="36"/>
      <w:r w:rsidR="00F31CD5" w:rsidRPr="00F31CD5">
        <w:t xml:space="preserve"> </w:t>
      </w:r>
    </w:p>
    <w:p w:rsidR="00F31CD5" w:rsidRDefault="00F31CD5"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134E9C" w:rsidRDefault="00E26E50" w:rsidP="00F31CD5">
      <w:pPr>
        <w:autoSpaceDE w:val="0"/>
        <w:autoSpaceDN w:val="0"/>
        <w:adjustRightInd w:val="0"/>
        <w:spacing w:before="0" w:after="0"/>
        <w:rPr>
          <w:lang w:eastAsia="ko-KR"/>
        </w:rPr>
      </w:pPr>
      <w:r>
        <w:rPr>
          <w:rFonts w:ascii="바탕체" w:eastAsia="바탕체" w:hAnsi="바탕체" w:cs="바탕체" w:hint="eastAsia"/>
          <w:lang w:eastAsia="ko-KR"/>
        </w:rPr>
        <w:t>Editor</w:t>
      </w:r>
      <w:r>
        <w:rPr>
          <w:rFonts w:ascii="바탕체" w:eastAsia="바탕체" w:hAnsi="바탕체" w:cs="바탕체"/>
          <w:lang w:eastAsia="ko-KR"/>
        </w:rPr>
        <w:t xml:space="preserve">’s note: Descriptions of 3DP technologies and a simple picture for 3DP service concept HERE. </w:t>
      </w:r>
    </w:p>
    <w:p w:rsidR="00F31CD5" w:rsidRDefault="00354494" w:rsidP="002729B6">
      <w:pPr>
        <w:pStyle w:val="Default"/>
        <w:jc w:val="center"/>
        <w:rPr>
          <w:rFonts w:cs="Times New Roman"/>
          <w:color w:val="auto"/>
        </w:rPr>
      </w:pPr>
      <w:r w:rsidRPr="00354494">
        <w:rPr>
          <w:noProof/>
          <w:lang w:eastAsia="ko-KR"/>
        </w:rPr>
        <w:drawing>
          <wp:inline distT="0" distB="0" distL="0" distR="0" wp14:anchorId="0CC5C9DF" wp14:editId="1ADE2C8E">
            <wp:extent cx="2454074" cy="3326771"/>
            <wp:effectExtent l="0" t="0" r="3810" b="6985"/>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59474" cy="3334091"/>
                    </a:xfrm>
                    <a:prstGeom prst="rect">
                      <a:avLst/>
                    </a:prstGeom>
                    <a:noFill/>
                    <a:ln>
                      <a:noFill/>
                    </a:ln>
                  </pic:spPr>
                </pic:pic>
              </a:graphicData>
            </a:graphic>
          </wp:inline>
        </w:drawing>
      </w:r>
      <w:r w:rsidRPr="00354494" w:rsidDel="00E26E50">
        <w:t xml:space="preserve"> </w:t>
      </w:r>
    </w:p>
    <w:p w:rsidR="00160201" w:rsidRPr="00053088" w:rsidRDefault="00B83FF2" w:rsidP="002729B6">
      <w:pPr>
        <w:jc w:val="center"/>
        <w:rPr>
          <w:rFonts w:eastAsia="MS Mincho"/>
          <w:lang w:val="en-US" w:eastAsia="ja-JP"/>
        </w:rPr>
      </w:pPr>
      <w:r w:rsidRPr="00053088">
        <w:rPr>
          <w:rFonts w:eastAsia="MS Mincho" w:hint="eastAsia"/>
          <w:lang w:val="en-US" w:eastAsia="ja-JP"/>
        </w:rPr>
        <w:t xml:space="preserve">Figure-2 </w:t>
      </w:r>
      <w:r w:rsidR="00E26E50">
        <w:rPr>
          <w:rFonts w:eastAsia="MS Mincho"/>
          <w:lang w:val="en-US" w:eastAsia="ja-JP"/>
        </w:rPr>
        <w:t>3DP Service</w:t>
      </w:r>
      <w:r w:rsidRPr="00053088">
        <w:rPr>
          <w:rFonts w:eastAsia="MS Mincho" w:hint="eastAsia"/>
          <w:lang w:val="en-US" w:eastAsia="ja-JP"/>
        </w:rPr>
        <w:t xml:space="preserve"> </w:t>
      </w:r>
      <w:r w:rsidR="00354494">
        <w:rPr>
          <w:rFonts w:eastAsia="MS Mincho"/>
          <w:lang w:val="en-US" w:eastAsia="ja-JP"/>
        </w:rPr>
        <w:t xml:space="preserve">Flow </w:t>
      </w:r>
      <w:r w:rsidRPr="00053088">
        <w:rPr>
          <w:rFonts w:eastAsia="MS Mincho" w:hint="eastAsia"/>
          <w:lang w:val="en-US" w:eastAsia="ja-JP"/>
        </w:rPr>
        <w:t>Overview.</w:t>
      </w:r>
    </w:p>
    <w:p w:rsidR="00B83FF2" w:rsidRPr="002729B6" w:rsidRDefault="00B83FF2" w:rsidP="00D979B5">
      <w:pPr>
        <w:rPr>
          <w:rFonts w:eastAsia="MS Mincho"/>
          <w:lang w:val="en-US" w:eastAsia="ja-JP"/>
        </w:rPr>
      </w:pPr>
    </w:p>
    <w:p w:rsidR="009C6A8C" w:rsidRPr="00D17312" w:rsidRDefault="009C6A8C" w:rsidP="006958A9">
      <w:pPr>
        <w:pStyle w:val="2"/>
      </w:pPr>
      <w:bookmarkStart w:id="37" w:name="_Toc160850338"/>
      <w:bookmarkStart w:id="38" w:name="_Ref161456245"/>
      <w:bookmarkStart w:id="39" w:name="_Toc306587884"/>
      <w:bookmarkStart w:id="40" w:name="_Toc440855188"/>
      <w:r w:rsidRPr="00D17312">
        <w:t>Version 1.0</w:t>
      </w:r>
      <w:bookmarkEnd w:id="37"/>
      <w:bookmarkEnd w:id="38"/>
      <w:bookmarkEnd w:id="39"/>
      <w:bookmarkEnd w:id="40"/>
    </w:p>
    <w:p w:rsidR="002F628A" w:rsidRPr="00D17312" w:rsidRDefault="009C32D7" w:rsidP="002F628A">
      <w:pPr>
        <w:pStyle w:val="AltNormal"/>
        <w:rPr>
          <w:rFonts w:ascii="Times New Roman" w:hAnsi="Times New Roman"/>
        </w:rPr>
      </w:pPr>
      <w:r>
        <w:rPr>
          <w:rFonts w:ascii="Times New Roman" w:hAnsi="Times New Roman"/>
        </w:rPr>
        <w:t>Device WebAPI</w:t>
      </w:r>
      <w:r w:rsidR="005C4DF7">
        <w:rPr>
          <w:rFonts w:ascii="Times New Roman" w:hAnsi="Times New Roman"/>
        </w:rPr>
        <w:t xml:space="preserve">s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405320" w:rsidRDefault="000212A0" w:rsidP="000212A0">
      <w:pPr>
        <w:pStyle w:val="AltNormal"/>
        <w:numPr>
          <w:ilvl w:val="0"/>
          <w:numId w:val="16"/>
        </w:numPr>
        <w:rPr>
          <w:rFonts w:ascii="Times New Roman" w:eastAsia="SimSun" w:hAnsi="Times New Roman"/>
        </w:rPr>
      </w:pPr>
    </w:p>
    <w:p w:rsidR="000212A0" w:rsidRPr="002729B6" w:rsidRDefault="000212A0" w:rsidP="000212A0">
      <w:pPr>
        <w:pStyle w:val="AltNormal"/>
        <w:numPr>
          <w:ilvl w:val="0"/>
          <w:numId w:val="16"/>
        </w:numPr>
        <w:rPr>
          <w:rFonts w:ascii="Times New Roman" w:eastAsia="SimSun" w:hAnsi="Times New Roman"/>
        </w:rPr>
      </w:pPr>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r w:rsidR="00E26E50">
        <w:rPr>
          <w:rFonts w:ascii="Times New Roman" w:eastAsia="SimSun" w:hAnsi="Times New Roman"/>
        </w:rPr>
        <w:t>DWAPI-3DP</w:t>
      </w:r>
      <w:r w:rsidRPr="00B83FF2">
        <w:rPr>
          <w:rFonts w:ascii="Times New Roman" w:eastAsia="SimSun" w:hAnsi="Times New Roman"/>
        </w:rPr>
        <w:t xml:space="preserve">, with selected device </w:t>
      </w:r>
      <w:r w:rsidR="00E26E50">
        <w:rPr>
          <w:rFonts w:ascii="Times New Roman" w:eastAsia="SimSun" w:hAnsi="Times New Roman"/>
        </w:rPr>
        <w:t xml:space="preserve"> </w:t>
      </w:r>
      <w:r w:rsidRPr="00B83FF2">
        <w:rPr>
          <w:rFonts w:ascii="Times New Roman" w:eastAsia="SimSun" w:hAnsi="Times New Roman"/>
        </w:rPr>
        <w:t xml:space="preserve"> based on market requirements</w:t>
      </w:r>
      <w:r w:rsidRPr="00053088">
        <w:rPr>
          <w:rFonts w:ascii="Times New Roman" w:hAnsi="Times New Roman" w:hint="eastAsia"/>
          <w:lang w:eastAsia="ja-JP"/>
        </w:rPr>
        <w:t>, based on the GotAPI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2130C">
      <w:pPr>
        <w:pStyle w:val="AltNormal"/>
        <w:numPr>
          <w:ilvl w:val="0"/>
          <w:numId w:val="16"/>
        </w:numPr>
        <w:rPr>
          <w:rFonts w:ascii="Times New Roman" w:eastAsia="SimSun" w:hAnsi="Times New Roman"/>
        </w:rPr>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1"/>
        <w:tabs>
          <w:tab w:val="clear" w:pos="9634"/>
          <w:tab w:val="right" w:pos="10080"/>
        </w:tabs>
      </w:pPr>
      <w:bookmarkStart w:id="41" w:name="_Toc196557504"/>
      <w:bookmarkStart w:id="42" w:name="_Toc245116527"/>
      <w:bookmarkStart w:id="43" w:name="_Toc306587885"/>
      <w:bookmarkStart w:id="44" w:name="_Toc440855189"/>
      <w:bookmarkStart w:id="45" w:name="_Toc18142917"/>
      <w:bookmarkStart w:id="46" w:name="_Toc196557508"/>
      <w:bookmarkStart w:id="47" w:name="_Toc196800292"/>
      <w:bookmarkStart w:id="48" w:name="_Toc51147387"/>
      <w:bookmarkStart w:id="49" w:name="_Toc51149241"/>
      <w:bookmarkEnd w:id="35"/>
      <w:r>
        <w:lastRenderedPageBreak/>
        <w:t>Device WebAPI</w:t>
      </w:r>
      <w:r w:rsidR="005C1C78">
        <w:t>s Enabler</w:t>
      </w:r>
      <w:r w:rsidR="001572F3">
        <w:t xml:space="preserve"> release description </w:t>
      </w:r>
      <w:r w:rsidR="001572F3">
        <w:tab/>
        <w:t>(Informative)</w:t>
      </w:r>
      <w:bookmarkEnd w:id="41"/>
      <w:bookmarkEnd w:id="42"/>
      <w:bookmarkEnd w:id="43"/>
      <w:bookmarkEnd w:id="44"/>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Device WebAPI</w:t>
      </w:r>
      <w:r w:rsidR="005C1C78">
        <w:rPr>
          <w:lang w:val="en-US"/>
        </w:rPr>
        <w:t xml:space="preserve">s enabler will </w:t>
      </w:r>
      <w:r w:rsidR="007D280C">
        <w:rPr>
          <w:lang w:val="en-US"/>
        </w:rPr>
        <w:t>utilize</w:t>
      </w:r>
      <w:r w:rsidR="005C1C78">
        <w:rPr>
          <w:lang w:val="en-US"/>
        </w:rPr>
        <w:t xml:space="preserve"> the GotAPIs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GotAPIs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1"/>
        <w:tabs>
          <w:tab w:val="clear" w:pos="9634"/>
          <w:tab w:val="right" w:pos="10080"/>
        </w:tabs>
        <w:rPr>
          <w:rFonts w:eastAsia="MS Mincho"/>
          <w:lang w:eastAsia="ja-JP"/>
        </w:rPr>
      </w:pPr>
      <w:bookmarkStart w:id="50" w:name="_Toc245116528"/>
      <w:bookmarkStart w:id="51" w:name="_Toc306587886"/>
      <w:bookmarkStart w:id="52" w:name="_Toc440855190"/>
      <w:r>
        <w:lastRenderedPageBreak/>
        <w:t>Requirements</w:t>
      </w:r>
      <w:r>
        <w:tab/>
        <w:t>(Normative)</w:t>
      </w:r>
      <w:bookmarkEnd w:id="45"/>
      <w:bookmarkEnd w:id="50"/>
      <w:bookmarkEnd w:id="51"/>
      <w:bookmarkEnd w:id="52"/>
    </w:p>
    <w:p w:rsidR="00755D38" w:rsidRPr="00CE761C" w:rsidRDefault="00755D38" w:rsidP="00755D38">
      <w:pPr>
        <w:rPr>
          <w:rFonts w:eastAsia="MS Mincho"/>
          <w:i/>
          <w:lang w:eastAsia="ja-JP"/>
        </w:rPr>
      </w:pPr>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 xml:space="preserve">s Note: Most of the security requirements should have already been defined in </w:t>
      </w:r>
      <w:r>
        <w:rPr>
          <w:rFonts w:eastAsia="MS Mincho" w:hint="eastAsia"/>
          <w:i/>
          <w:lang w:eastAsia="ja-JP"/>
        </w:rPr>
        <w:t>GotAPI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If there is anything that is missing or unaddressed, we need to articulate them in thie security section.</w:t>
      </w:r>
    </w:p>
    <w:p w:rsidR="00755D38" w:rsidRDefault="00755D38" w:rsidP="00755D38">
      <w:pPr>
        <w:rPr>
          <w:rFonts w:eastAsia="MS Mincho"/>
          <w:lang w:eastAsia="ja-JP"/>
        </w:rPr>
      </w:pPr>
    </w:p>
    <w:p w:rsidR="00755D38" w:rsidRPr="00CE761C" w:rsidRDefault="00755D38" w:rsidP="00755D38">
      <w:pPr>
        <w:rPr>
          <w:rFonts w:eastAsia="MS Mincho"/>
          <w:lang w:eastAsia="ja-JP"/>
        </w:rPr>
      </w:pPr>
    </w:p>
    <w:p w:rsidR="00755D38" w:rsidRDefault="00755D38" w:rsidP="00755D38">
      <w:pPr>
        <w:pStyle w:val="2"/>
      </w:pPr>
      <w:bookmarkStart w:id="53" w:name="_Toc440855191"/>
      <w:r>
        <w:t>High-Level Functional Requirements</w:t>
      </w:r>
      <w:r w:rsidRPr="00053088">
        <w:rPr>
          <w:rFonts w:eastAsia="MS Mincho" w:hint="eastAsia"/>
          <w:lang w:eastAsia="ja-JP"/>
        </w:rPr>
        <w:t xml:space="preserve">: </w:t>
      </w:r>
      <w:r>
        <w:rPr>
          <w:rFonts w:eastAsia="MS Mincho" w:hint="eastAsia"/>
          <w:lang w:eastAsia="ja-JP"/>
        </w:rPr>
        <w:t>GotAPI Adherence</w:t>
      </w:r>
      <w:bookmarkEnd w:id="53"/>
    </w:p>
    <w:p w:rsidR="00755D38" w:rsidRPr="00706CB0" w:rsidRDefault="00755D38" w:rsidP="00755D38">
      <w:pPr>
        <w:rPr>
          <w:rFonts w:eastAsiaTheme="minorEastAsia"/>
          <w:lang w:eastAsia="ja-JP"/>
        </w:rPr>
      </w:pPr>
    </w:p>
    <w:p w:rsidR="00755D38" w:rsidRPr="00706CB0" w:rsidRDefault="00755D38" w:rsidP="00755D38">
      <w:pPr>
        <w:rPr>
          <w:rFonts w:eastAsiaTheme="minorEastAsia"/>
          <w:lang w:eastAsia="ja-JP"/>
        </w:rPr>
      </w:pPr>
      <w:r>
        <w:rPr>
          <w:rFonts w:hint="eastAsia"/>
          <w:lang w:val="en-US" w:eastAsia="ja-JP"/>
        </w:rPr>
        <w:t xml:space="preserve">In contrast to OMA GotAPI being a versatile web application framework, OMA Device WebAPIs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GotAPI framework.</w:t>
      </w:r>
      <w:r>
        <w:rPr>
          <w:rFonts w:eastAsiaTheme="minorEastAsia" w:hint="eastAsia"/>
          <w:lang w:val="en-US" w:eastAsia="ja-JP"/>
        </w:rPr>
        <w:t xml:space="preserve"> Therefore, the </w:t>
      </w:r>
      <w:r>
        <w:rPr>
          <w:rFonts w:hint="eastAsia"/>
          <w:lang w:val="en-US" w:eastAsia="ja-JP"/>
        </w:rPr>
        <w:t>OMA Device WebAPIs Enabler</w:t>
      </w:r>
      <w:r>
        <w:rPr>
          <w:rFonts w:eastAsiaTheme="minorEastAsia" w:hint="eastAsia"/>
          <w:lang w:val="en-US" w:eastAsia="ja-JP"/>
        </w:rPr>
        <w:t xml:space="preserve"> must adhere to all the GotAPI 1.1 specifications, including, but not limited to, those of </w:t>
      </w:r>
      <w:r>
        <w:rPr>
          <w:rFonts w:eastAsiaTheme="minorEastAsia"/>
          <w:lang w:val="en-US" w:eastAsia="ja-JP"/>
        </w:rPr>
        <w:t>Extension</w:t>
      </w:r>
      <w:r>
        <w:rPr>
          <w:rFonts w:eastAsiaTheme="minorEastAsia" w:hint="eastAsia"/>
          <w:lang w:val="en-US" w:eastAsia="ja-JP"/>
        </w:rPr>
        <w:t xml:space="preserve"> Plug-Ins , data formats, sequence flows, security measures and considerations. Where necessary to ensure interoperability, </w:t>
      </w:r>
      <w:r>
        <w:rPr>
          <w:rFonts w:hint="eastAsia"/>
          <w:lang w:val="en-US" w:eastAsia="ja-JP"/>
        </w:rPr>
        <w:t>OMA Device WebAPIs Enabler</w:t>
      </w:r>
      <w:r>
        <w:rPr>
          <w:rFonts w:eastAsiaTheme="minorEastAsia" w:hint="eastAsia"/>
          <w:lang w:val="en-US" w:eastAsia="ja-JP"/>
        </w:rPr>
        <w:t xml:space="preserve"> may standardize specific values or data for certain types of devices consistently within the GotAPI framework.</w:t>
      </w:r>
    </w:p>
    <w:p w:rsidR="00755D38" w:rsidRPr="00C540D6" w:rsidRDefault="00755D38" w:rsidP="00755D38">
      <w:pPr>
        <w:rPr>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Pr>
                <w:rFonts w:eastAsiaTheme="minorEastAsia" w:hint="eastAsia"/>
                <w:lang w:eastAsia="ja-JP"/>
              </w:rPr>
              <w:t>GOT</w:t>
            </w:r>
            <w:r w:rsidRPr="00B123B5">
              <w:t>-01</w:t>
            </w:r>
          </w:p>
        </w:tc>
        <w:tc>
          <w:tcPr>
            <w:tcW w:w="7659" w:type="dxa"/>
            <w:vAlign w:val="center"/>
          </w:tcPr>
          <w:p w:rsidR="00755D38" w:rsidRPr="00C540D6" w:rsidRDefault="00755D38" w:rsidP="009260B6">
            <w:pPr>
              <w:pStyle w:val="TableRow"/>
              <w:rPr>
                <w:rFonts w:eastAsiaTheme="minorEastAsia"/>
                <w:lang w:eastAsia="ja-JP"/>
              </w:rPr>
            </w:pPr>
            <w:r>
              <w:rPr>
                <w:rFonts w:hint="eastAsia"/>
                <w:lang w:val="en-US" w:eastAsia="ja-JP"/>
              </w:rPr>
              <w:t>Device WebAPIs Enabler</w:t>
            </w:r>
            <w:r>
              <w:rPr>
                <w:rFonts w:eastAsiaTheme="minorEastAsia" w:hint="eastAsia"/>
                <w:lang w:val="en-US" w:eastAsia="ja-JP"/>
              </w:rPr>
              <w:t xml:space="preserve"> SHALL adhere to all the GotAPI 1.1 specifications [GotAPI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C540D6" w:rsidRDefault="00755D38" w:rsidP="009260B6">
            <w:pPr>
              <w:rPr>
                <w:rFonts w:eastAsiaTheme="minorEastAsia"/>
                <w:lang w:eastAsia="ja-JP"/>
              </w:rPr>
            </w:pPr>
            <w:r>
              <w:rPr>
                <w:rFonts w:hint="eastAsia"/>
                <w:lang w:val="en-US" w:eastAsia="ja-JP"/>
              </w:rPr>
              <w:t>Device WebAPIs Enabler</w:t>
            </w:r>
            <w:r>
              <w:rPr>
                <w:rFonts w:eastAsiaTheme="minorEastAsia" w:hint="eastAsia"/>
                <w:lang w:val="en-US" w:eastAsia="ja-JP"/>
              </w:rPr>
              <w:t xml:space="preserve"> MAY define specific values or data for certain types of devices that will work consistently within the GotAPI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GotAPI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r>
              <w:rPr>
                <w:rFonts w:eastAsia="MS Mincho"/>
                <w:lang w:eastAsia="ja-JP"/>
              </w:rPr>
              <w:t>GotAPI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The framework hosting Plug-Ins SHALL support the security requirements defined in GotAPI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5D1418"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bl>
    <w:p w:rsidR="00755D38" w:rsidRDefault="00755D38" w:rsidP="00755D38">
      <w:pPr>
        <w:rPr>
          <w:rFonts w:eastAsia="MS Mincho"/>
          <w:lang w:eastAsia="ja-JP"/>
        </w:rPr>
      </w:pPr>
    </w:p>
    <w:p w:rsidR="00755D38" w:rsidRDefault="00755D38" w:rsidP="00755D38">
      <w:pPr>
        <w:rPr>
          <w:rFonts w:eastAsia="MS Mincho"/>
          <w:lang w:eastAsia="ja-JP"/>
        </w:rPr>
      </w:pPr>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2"/>
      </w:pPr>
      <w:bookmarkStart w:id="54" w:name="_Toc18142918"/>
      <w:bookmarkStart w:id="55" w:name="_Toc196557510"/>
      <w:bookmarkStart w:id="56" w:name="_Toc245116529"/>
      <w:bookmarkStart w:id="57" w:name="_Toc306587887"/>
      <w:bookmarkStart w:id="58" w:name="_Toc440855192"/>
      <w:r>
        <w:t>High-Level Functional Requirements</w:t>
      </w:r>
      <w:bookmarkEnd w:id="54"/>
      <w:bookmarkEnd w:id="55"/>
      <w:bookmarkEnd w:id="56"/>
      <w:bookmarkEnd w:id="57"/>
      <w:r w:rsidR="006114EE" w:rsidRPr="00053088">
        <w:rPr>
          <w:rFonts w:eastAsia="MS Mincho" w:hint="eastAsia"/>
          <w:lang w:eastAsia="ja-JP"/>
        </w:rPr>
        <w:t xml:space="preserve">: </w:t>
      </w:r>
      <w:r w:rsidR="00DC43D4">
        <w:rPr>
          <w:rFonts w:eastAsia="MS Mincho"/>
          <w:lang w:eastAsia="ja-JP"/>
        </w:rPr>
        <w:t>DWAPI-</w:t>
      </w:r>
      <w:r w:rsidR="00E26E50">
        <w:rPr>
          <w:rFonts w:eastAsia="MS Mincho"/>
          <w:lang w:eastAsia="ja-JP"/>
        </w:rPr>
        <w:t>3DP</w:t>
      </w:r>
      <w:bookmarkEnd w:id="58"/>
    </w:p>
    <w:p w:rsidR="00E0550D" w:rsidRPr="00ED3A89" w:rsidRDefault="00E0550D" w:rsidP="00E0550D">
      <w:bookmarkStart w:id="59" w:name="_Toc245116548"/>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B123B5" w:rsidRDefault="00E0550D" w:rsidP="00CC0EF7">
            <w:pPr>
              <w:pStyle w:val="TableRow"/>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6</w:t>
            </w:r>
          </w:p>
        </w:tc>
        <w:tc>
          <w:tcPr>
            <w:tcW w:w="7659" w:type="dxa"/>
            <w:vAlign w:val="center"/>
          </w:tcPr>
          <w:p w:rsidR="00ED2EB5" w:rsidRPr="00C12DAA" w:rsidRDefault="00E0550D" w:rsidP="00ED2EB5">
            <w:pPr>
              <w:pStyle w:val="TableRow"/>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w:t>
            </w:r>
            <w:r w:rsidR="00E7457A">
              <w:rPr>
                <w:rFonts w:eastAsia="MS Mincho"/>
                <w:lang w:eastAsia="ja-JP"/>
              </w:rPr>
              <w:t>ISO</w:t>
            </w:r>
            <w:r w:rsidR="007929AA">
              <w:rPr>
                <w:rFonts w:eastAsia="MS Mincho"/>
                <w:lang w:eastAsia="ja-JP"/>
              </w:rPr>
              <w:t>-8601</w:t>
            </w:r>
            <w:r>
              <w:rPr>
                <w:rFonts w:eastAsia="MS Mincho"/>
                <w:lang w:eastAsia="ja-JP"/>
              </w:rPr>
              <w:t xml:space="preserve"> time stamp with offset from UTC to local time. (An </w:t>
            </w:r>
            <w:r w:rsidR="00E7457A">
              <w:rPr>
                <w:rFonts w:eastAsia="MS Mincho"/>
                <w:lang w:eastAsia="ja-JP"/>
              </w:rPr>
              <w:t>ISO</w:t>
            </w:r>
            <w:r w:rsidR="007929AA">
              <w:rPr>
                <w:rFonts w:eastAsia="MS Mincho"/>
                <w:lang w:eastAsia="ja-JP"/>
              </w:rPr>
              <w:t>-8601</w:t>
            </w:r>
            <w:r>
              <w:rPr>
                <w:rFonts w:eastAsia="MS Mincho"/>
                <w:lang w:eastAsia="ja-JP"/>
              </w:rPr>
              <w:t xml:space="preserve"> time stamp is </w:t>
            </w:r>
            <w:r w:rsidR="007929AA">
              <w:rPr>
                <w:rFonts w:eastAsia="MS Mincho"/>
                <w:lang w:eastAsia="ja-JP"/>
              </w:rPr>
              <w:t>yyyy-mm-ddThh:mm:ss+hhmm</w:t>
            </w:r>
            <w:r>
              <w:rPr>
                <w:rFonts w:eastAsia="MS Mincho"/>
                <w:lang w:eastAsia="ja-JP"/>
              </w:rPr>
              <w:t xml:space="preserve">). </w:t>
            </w:r>
            <w:r w:rsidR="00ED2EB5" w:rsidRPr="00C12DAA">
              <w:t>“</w:t>
            </w:r>
            <w:r w:rsidR="007929AA">
              <w:t>ISO-8601</w:t>
            </w:r>
            <w:r w:rsidR="00ED2EB5" w:rsidRPr="00C12DAA">
              <w:t>” data type that includes</w:t>
            </w:r>
            <w:r w:rsidR="00ED2EB5" w:rsidRPr="00C12DAA">
              <w:rPr>
                <w:color w:val="FF0000"/>
              </w:rPr>
              <w:t xml:space="preserve"> </w:t>
            </w:r>
            <w:r w:rsidR="00ED2EB5" w:rsidRPr="00C12DAA">
              <w:t>the time zone offset, expressed either as ±</w:t>
            </w:r>
            <w:r w:rsidR="00D119B8">
              <w:t>hhmm</w:t>
            </w:r>
            <w:r w:rsidR="00ED2EB5" w:rsidRPr="00C12DAA">
              <w:t xml:space="preserve"> if the civil time zone offset is known or -0000 if UTC time is known but the actual civil time zone offset is not. </w:t>
            </w:r>
          </w:p>
          <w:p w:rsidR="00E87C72" w:rsidRDefault="00E87C72" w:rsidP="00CC0EF7">
            <w:pPr>
              <w:pStyle w:val="TableRow"/>
              <w:rPr>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Note:  the Plug_in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11</w:t>
            </w:r>
          </w:p>
        </w:tc>
        <w:tc>
          <w:tcPr>
            <w:tcW w:w="7659" w:type="dxa"/>
            <w:vAlign w:val="center"/>
          </w:tcPr>
          <w:p w:rsidR="00E0550D" w:rsidRPr="00773FAB" w:rsidRDefault="00E0550D" w:rsidP="006D6669">
            <w:pPr>
              <w:autoSpaceDE w:val="0"/>
              <w:autoSpaceDN w:val="0"/>
              <w:adjustRightInd w:val="0"/>
              <w:spacing w:before="0"/>
              <w:rPr>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r>
              <w:rPr>
                <w:rFonts w:eastAsia="MS Mincho"/>
                <w:lang w:eastAsia="ja-JP"/>
              </w:rPr>
              <w:t>the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17</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a5"/>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59"/>
    </w:p>
    <w:p w:rsidR="00DE049B" w:rsidRDefault="00DE049B" w:rsidP="00DE049B">
      <w:pPr>
        <w:pStyle w:val="2"/>
        <w:rPr>
          <w:lang w:eastAsia="ja-JP"/>
        </w:rPr>
      </w:pPr>
      <w:r>
        <w:rPr>
          <w:lang w:eastAsia="ja-JP"/>
        </w:rPr>
        <w:lastRenderedPageBreak/>
        <w:t xml:space="preserve"> </w:t>
      </w:r>
      <w:bookmarkStart w:id="60" w:name="_Toc418437799"/>
      <w:bookmarkStart w:id="61" w:name="_Toc440855193"/>
      <w:r w:rsidR="008572D6">
        <w:rPr>
          <w:lang w:eastAsia="ja-JP"/>
        </w:rPr>
        <w:t xml:space="preserve">3D Printer </w:t>
      </w:r>
      <w:r>
        <w:rPr>
          <w:lang w:eastAsia="ja-JP"/>
        </w:rPr>
        <w:t>Specific Functional Requirements</w:t>
      </w:r>
      <w:bookmarkEnd w:id="60"/>
      <w:bookmarkEnd w:id="61"/>
    </w:p>
    <w:p w:rsidR="00DE049B" w:rsidRDefault="00DE049B" w:rsidP="006D6669">
      <w:pPr>
        <w:pStyle w:val="a5"/>
        <w:jc w:val="left"/>
        <w:rPr>
          <w:lang w:eastAsia="ja-JP"/>
        </w:rPr>
      </w:pPr>
      <w:r w:rsidRPr="00C139D4">
        <w:rPr>
          <w:b w:val="0"/>
        </w:rPr>
        <w:t>The following requirements</w:t>
      </w:r>
      <w:r>
        <w:rPr>
          <w:b w:val="0"/>
        </w:rPr>
        <w:t xml:space="preserve"> outline the </w:t>
      </w:r>
      <w:r w:rsidR="008572D6">
        <w:rPr>
          <w:b w:val="0"/>
        </w:rPr>
        <w:t xml:space="preserve">3D printer </w:t>
      </w:r>
      <w:r>
        <w:rPr>
          <w:b w:val="0"/>
        </w:rPr>
        <w:t xml:space="preserve">specific set of options that </w:t>
      </w:r>
      <w:r w:rsidR="008572D6">
        <w:rPr>
          <w:b w:val="0"/>
        </w:rPr>
        <w:t xml:space="preserve">3D Printer </w:t>
      </w:r>
      <w:r>
        <w:rPr>
          <w:b w:val="0"/>
        </w:rPr>
        <w:t xml:space="preserve">Plug-Ins implement. The </w:t>
      </w:r>
      <w:r w:rsidR="008572D6">
        <w:rPr>
          <w:b w:val="0"/>
        </w:rPr>
        <w:t xml:space="preserve">3D Printer </w:t>
      </w:r>
      <w:r>
        <w:rPr>
          <w:b w:val="0"/>
        </w:rPr>
        <w:t xml:space="preserve">Plug-In technical specifications will address the necessary functions for support of these options. </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t>T-HSF-00</w:t>
            </w:r>
          </w:p>
        </w:tc>
        <w:tc>
          <w:tcPr>
            <w:tcW w:w="7119" w:type="dxa"/>
            <w:vAlign w:val="center"/>
          </w:tcPr>
          <w:p w:rsidR="006F0235" w:rsidRDefault="006F0235" w:rsidP="006D6669">
            <w:pPr>
              <w:autoSpaceDE w:val="0"/>
              <w:autoSpaceDN w:val="0"/>
              <w:adjustRightInd w:val="0"/>
              <w:spacing w:before="0"/>
              <w:rPr>
                <w:rFonts w:eastAsia="MS Mincho"/>
                <w:lang w:eastAsia="ja-JP"/>
              </w:rPr>
            </w:pPr>
          </w:p>
          <w:p w:rsidR="00DE049B" w:rsidRDefault="00DE049B" w:rsidP="006D6669">
            <w:pPr>
              <w:autoSpaceDE w:val="0"/>
              <w:autoSpaceDN w:val="0"/>
              <w:adjustRightInd w:val="0"/>
              <w:spacing w:before="0"/>
              <w:rPr>
                <w:rFonts w:eastAsia="MS Mincho"/>
                <w:lang w:eastAsia="ja-JP"/>
              </w:rPr>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E87C72" w:rsidRDefault="00E87C72"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p>
          <w:p w:rsidR="006F0235" w:rsidRDefault="006F0235"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914680" w:rsidRDefault="00914680" w:rsidP="00CC0EF7">
            <w:pPr>
              <w:pStyle w:val="TableRow"/>
              <w:rPr>
                <w:rFonts w:eastAsia="MS Mincho"/>
                <w:lang w:eastAsia="ja-JP"/>
              </w:rPr>
            </w:pPr>
          </w:p>
          <w:p w:rsidR="00DE049B" w:rsidRDefault="00DE049B">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sz w:val="16"/>
                <w:szCs w:val="16"/>
                <w:lang w:eastAsia="ja-JP"/>
              </w:rPr>
            </w:pPr>
          </w:p>
          <w:p w:rsidR="006F0235" w:rsidRDefault="006F0235"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pPr>
              <w:pStyle w:val="TableRow"/>
              <w:rPr>
                <w:rFonts w:eastAsia="MS Mincho"/>
                <w:lang w:eastAsia="ja-JP"/>
              </w:rPr>
            </w:pPr>
          </w:p>
          <w:p w:rsidR="006F0235" w:rsidRDefault="006F0235">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8538E3" w:rsidRPr="008538E3" w:rsidRDefault="008538E3" w:rsidP="008538E3">
      <w:bookmarkStart w:id="62" w:name="_Toc18142920"/>
    </w:p>
    <w:p w:rsidR="001572F3" w:rsidRDefault="001572F3" w:rsidP="006114EE">
      <w:pPr>
        <w:pStyle w:val="4"/>
      </w:pPr>
      <w:bookmarkStart w:id="63" w:name="_Toc306587891"/>
      <w:r>
        <w:t>Data Integrity</w:t>
      </w:r>
      <w:bookmarkEnd w:id="63"/>
      <w:r w:rsidR="006114EE" w:rsidRPr="006114EE">
        <w:t xml:space="preserve">: </w:t>
      </w:r>
      <w:r w:rsidR="00DC43D4">
        <w:t>DWAPI-</w:t>
      </w:r>
      <w:r w:rsidR="008572D6">
        <w:t>3DP</w:t>
      </w:r>
    </w:p>
    <w:p w:rsidR="00B80362" w:rsidRPr="00B80362" w:rsidRDefault="00B80362" w:rsidP="00B80362"/>
    <w:p w:rsidR="001572F3" w:rsidRDefault="001572F3" w:rsidP="001572F3">
      <w:pPr>
        <w:pStyle w:val="4"/>
        <w:tabs>
          <w:tab w:val="clear" w:pos="9634"/>
          <w:tab w:val="right" w:pos="10080"/>
        </w:tabs>
      </w:pPr>
      <w:bookmarkStart w:id="64" w:name="_Toc306587892"/>
      <w:r>
        <w:t>Confidentiality</w:t>
      </w:r>
      <w:bookmarkEnd w:id="64"/>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p>
        </w:tc>
      </w:tr>
    </w:tbl>
    <w:p w:rsidR="004A670B" w:rsidRPr="00CE761C" w:rsidRDefault="004A670B" w:rsidP="004A670B">
      <w:pPr>
        <w:pStyle w:val="1"/>
        <w:tabs>
          <w:tab w:val="clear" w:pos="9634"/>
          <w:tab w:val="right" w:pos="10080"/>
        </w:tabs>
        <w:spacing w:after="120"/>
        <w:rPr>
          <w:lang w:eastAsia="ja-JP"/>
        </w:rPr>
      </w:pPr>
      <w:bookmarkStart w:id="65" w:name="_Toc440855194"/>
      <w:bookmarkStart w:id="66" w:name="_Toc292974254"/>
      <w:bookmarkStart w:id="67" w:name="_Toc306587899"/>
      <w:bookmarkStart w:id="68" w:name="_Toc56839764"/>
      <w:bookmarkStart w:id="69" w:name="_Toc90106599"/>
      <w:bookmarkStart w:id="70" w:name="_Toc211749331"/>
      <w:bookmarkEnd w:id="46"/>
      <w:bookmarkEnd w:id="47"/>
      <w:bookmarkEnd w:id="62"/>
      <w:r>
        <w:lastRenderedPageBreak/>
        <w:t>Architectural Model</w:t>
      </w:r>
      <w:bookmarkEnd w:id="65"/>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WebAPI </w:t>
      </w:r>
      <w:r w:rsidRPr="00D17312">
        <w:t>Enabler.</w:t>
      </w:r>
    </w:p>
    <w:p w:rsidR="004A670B" w:rsidRPr="00C84D6E" w:rsidRDefault="004A670B" w:rsidP="004A670B">
      <w:pPr>
        <w:rPr>
          <w:lang w:eastAsia="ja-JP"/>
        </w:rPr>
      </w:pPr>
    </w:p>
    <w:p w:rsidR="004A670B" w:rsidRDefault="004A670B" w:rsidP="004A670B">
      <w:pPr>
        <w:pStyle w:val="2"/>
        <w:tabs>
          <w:tab w:val="clear" w:pos="9634"/>
          <w:tab w:val="right" w:pos="10080"/>
        </w:tabs>
      </w:pPr>
      <w:bookmarkStart w:id="71" w:name="_Toc440855195"/>
      <w:r>
        <w:t>Architectural Diagram</w:t>
      </w:r>
      <w:bookmarkEnd w:id="71"/>
    </w:p>
    <w:p w:rsidR="004A670B" w:rsidRDefault="004A670B" w:rsidP="004A670B">
      <w:pPr>
        <w:rPr>
          <w:lang w:eastAsia="ja-JP"/>
        </w:rPr>
      </w:pPr>
    </w:p>
    <w:p w:rsidR="004A670B" w:rsidRDefault="004A670B" w:rsidP="004A670B">
      <w:pPr>
        <w:pStyle w:val="3"/>
        <w:spacing w:before="60" w:after="120"/>
        <w:rPr>
          <w:lang w:eastAsia="ja-JP"/>
        </w:rPr>
      </w:pPr>
      <w:bookmarkStart w:id="72" w:name="_Toc440855196"/>
      <w:r>
        <w:rPr>
          <w:rFonts w:hint="eastAsia"/>
          <w:lang w:eastAsia="ja-JP"/>
        </w:rPr>
        <w:t xml:space="preserve">GotAPI Framework </w:t>
      </w:r>
      <w:r w:rsidR="001F313E">
        <w:rPr>
          <w:lang w:eastAsia="ja-JP"/>
        </w:rPr>
        <w:t>and 3DP Plug-in External Interfaces</w:t>
      </w:r>
      <w:bookmarkEnd w:id="72"/>
    </w:p>
    <w:p w:rsidR="004A670B" w:rsidRDefault="004A670B" w:rsidP="004A670B">
      <w:pPr>
        <w:rPr>
          <w:lang w:eastAsia="ja-JP"/>
        </w:rPr>
      </w:pPr>
      <w:r>
        <w:rPr>
          <w:rFonts w:hint="eastAsia"/>
          <w:lang w:eastAsia="ja-JP"/>
        </w:rPr>
        <w:t xml:space="preserve">This section summarizes how the GotAPI framework works, in which the DWAPI is functioning.  This section </w:t>
      </w:r>
      <w:r>
        <w:rPr>
          <w:lang w:eastAsia="ja-JP"/>
        </w:rPr>
        <w:t>adheres</w:t>
      </w:r>
      <w:r>
        <w:rPr>
          <w:rFonts w:hint="eastAsia"/>
          <w:lang w:eastAsia="ja-JP"/>
        </w:rPr>
        <w:t xml:space="preserve"> to the specifications that are defined by GotAPI 1.1 [GotAPI 1.1].</w:t>
      </w:r>
    </w:p>
    <w:p w:rsidR="004A670B" w:rsidRDefault="004A670B" w:rsidP="004A670B">
      <w:pPr>
        <w:rPr>
          <w:lang w:val="en-US"/>
        </w:rPr>
      </w:pPr>
      <w:r>
        <w:rPr>
          <w:rFonts w:hint="eastAsia"/>
          <w:lang w:eastAsia="ja-JP"/>
        </w:rPr>
        <w:t>As defined by GotAPI 1.1 [GotAPI 1.1], w</w:t>
      </w:r>
      <w:r>
        <w:rPr>
          <w:lang w:eastAsia="ja-JP"/>
        </w:rPr>
        <w:t xml:space="preserve">hen an application is initiated by a user, the application </w:t>
      </w:r>
      <w:r>
        <w:rPr>
          <w:lang w:val="en-US"/>
        </w:rPr>
        <w:t xml:space="preserve">obtains authorization for access to GotAPI-based APIs using the GotAPI-2 Interface. Once the application is authorized by the GotAPI Auth Server, the application can access the GotAPI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GotAPI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GotAPI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GotAPI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GotAPI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4A670B" w:rsidRDefault="004A670B" w:rsidP="004A670B">
      <w:pPr>
        <w:rPr>
          <w:lang w:eastAsia="ja-JP"/>
        </w:rPr>
      </w:pPr>
      <w:r>
        <w:rPr>
          <w:lang w:eastAsia="ja-JP"/>
        </w:rPr>
        <w:t>When an application sends an API request on the GotAPI-1 Interface, the GotAPI Server passes it to the Plug-In using the GotAPI-4 Interface.</w:t>
      </w:r>
    </w:p>
    <w:p w:rsidR="008A2820" w:rsidRPr="00A4195E" w:rsidRDefault="008A2820" w:rsidP="004A670B">
      <w:pPr>
        <w:rPr>
          <w:lang w:eastAsia="ja-JP"/>
        </w:rPr>
      </w:pPr>
    </w:p>
    <w:p w:rsidR="004A670B" w:rsidRDefault="00354494" w:rsidP="004A670B">
      <w:pPr>
        <w:jc w:val="center"/>
        <w:rPr>
          <w:lang w:eastAsia="ja-JP"/>
        </w:rPr>
      </w:pPr>
      <w:r w:rsidRPr="00354494">
        <w:rPr>
          <w:lang w:eastAsia="ja-JP"/>
        </w:rPr>
        <w:t xml:space="preserve"> </w:t>
      </w:r>
      <w:r w:rsidR="008A7BFA" w:rsidRPr="008A7BFA">
        <w:rPr>
          <w:noProof/>
          <w:lang w:val="en-US" w:eastAsia="ko-KR"/>
        </w:rPr>
        <w:drawing>
          <wp:inline distT="0" distB="0" distL="0" distR="0" wp14:anchorId="2D123CF3" wp14:editId="2FB90807">
            <wp:extent cx="4108626" cy="3150432"/>
            <wp:effectExtent l="0" t="0" r="6350" b="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9833" cy="3159026"/>
                    </a:xfrm>
                    <a:prstGeom prst="rect">
                      <a:avLst/>
                    </a:prstGeom>
                    <a:noFill/>
                    <a:ln>
                      <a:noFill/>
                    </a:ln>
                  </pic:spPr>
                </pic:pic>
              </a:graphicData>
            </a:graphic>
          </wp:inline>
        </w:drawing>
      </w:r>
    </w:p>
    <w:p w:rsidR="004A670B" w:rsidRDefault="004A670B" w:rsidP="004A670B">
      <w:pPr>
        <w:pStyle w:val="a5"/>
        <w:tabs>
          <w:tab w:val="left" w:pos="1680"/>
          <w:tab w:val="left" w:pos="2771"/>
          <w:tab w:val="center" w:pos="5040"/>
        </w:tabs>
      </w:pPr>
      <w:bookmarkStart w:id="73" w:name="_Toc336824482"/>
      <w:r>
        <w:t xml:space="preserve">Figure </w:t>
      </w:r>
      <w:r>
        <w:rPr>
          <w:rFonts w:eastAsia="MS Mincho" w:hint="eastAsia"/>
          <w:lang w:eastAsia="ja-JP"/>
        </w:rPr>
        <w:t>3</w:t>
      </w:r>
      <w:r>
        <w:t xml:space="preserve">: </w:t>
      </w:r>
      <w:bookmarkEnd w:id="73"/>
      <w:r>
        <w:t>Architectural Diagram</w:t>
      </w:r>
    </w:p>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GotAPI Server using WebSocket,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8A2820" w:rsidRDefault="004A670B" w:rsidP="004A670B">
      <w:pPr>
        <w:rPr>
          <w:lang w:eastAsia="ja-JP"/>
        </w:rPr>
      </w:pPr>
      <w:r w:rsidRPr="000D0602">
        <w:rPr>
          <w:lang w:eastAsia="ja-JP"/>
        </w:rPr>
        <w:t>The GotAPI Server is agnostic to what Plug-In</w:t>
      </w:r>
      <w:r>
        <w:rPr>
          <w:rFonts w:hint="eastAsia"/>
          <w:lang w:eastAsia="ja-JP"/>
        </w:rPr>
        <w:t>s</w:t>
      </w:r>
      <w:r w:rsidRPr="000D0602">
        <w:rPr>
          <w:lang w:eastAsia="ja-JP"/>
        </w:rPr>
        <w:t xml:space="preserve"> do inside. The GotAPI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w:t>
      </w:r>
    </w:p>
    <w:p w:rsidR="004A670B" w:rsidRDefault="008A2820" w:rsidP="004A670B">
      <w:pPr>
        <w:rPr>
          <w:lang w:eastAsia="ja-JP"/>
        </w:rPr>
      </w:pPr>
      <w:r>
        <w:rPr>
          <w:lang w:eastAsia="ja-JP"/>
        </w:rPr>
        <w:lastRenderedPageBreak/>
        <w:t xml:space="preserve">The Plug-in provides external interfaces to communicate external device and service via </w:t>
      </w:r>
      <w:r w:rsidR="008A7BFA">
        <w:rPr>
          <w:lang w:eastAsia="ja-JP"/>
        </w:rPr>
        <w:t>3DP</w:t>
      </w:r>
      <w:r>
        <w:rPr>
          <w:lang w:eastAsia="ja-JP"/>
        </w:rPr>
        <w:t xml:space="preserve">-1 and </w:t>
      </w:r>
      <w:r w:rsidR="008A7BFA">
        <w:rPr>
          <w:lang w:eastAsia="ja-JP"/>
        </w:rPr>
        <w:t>3DP</w:t>
      </w:r>
      <w:r>
        <w:rPr>
          <w:lang w:eastAsia="ja-JP"/>
        </w:rPr>
        <w:t xml:space="preserve">-2 for each, and it may provides </w:t>
      </w:r>
      <w:r w:rsidR="008A7BFA">
        <w:rPr>
          <w:lang w:eastAsia="ja-JP"/>
        </w:rPr>
        <w:t>3DP</w:t>
      </w:r>
      <w:r>
        <w:rPr>
          <w:lang w:eastAsia="ja-JP"/>
        </w:rPr>
        <w:t>-3 external interface between external device and external service to make them cooperation remotely.</w:t>
      </w:r>
    </w:p>
    <w:p w:rsidR="004A670B" w:rsidRPr="008A7BFA" w:rsidRDefault="004A670B" w:rsidP="004A670B">
      <w:pPr>
        <w:rPr>
          <w:lang w:eastAsia="ja-JP"/>
        </w:rPr>
      </w:pPr>
    </w:p>
    <w:p w:rsidR="004A670B" w:rsidRDefault="008F0099" w:rsidP="004A670B">
      <w:pPr>
        <w:pStyle w:val="3"/>
        <w:spacing w:before="60" w:after="120"/>
        <w:rPr>
          <w:lang w:eastAsia="ja-JP"/>
        </w:rPr>
      </w:pPr>
      <w:bookmarkStart w:id="74" w:name="_Toc440855197"/>
      <w:r>
        <w:rPr>
          <w:lang w:eastAsia="ja-JP"/>
        </w:rPr>
        <w:t>DWAPI-3DP Basic Data Flow</w:t>
      </w:r>
      <w:bookmarkEnd w:id="74"/>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GotAPI framework and </w:t>
      </w:r>
      <w:r w:rsidR="008F0099">
        <w:rPr>
          <w:lang w:eastAsia="ja-JP"/>
        </w:rPr>
        <w:t>3D Printer</w:t>
      </w:r>
      <w:r>
        <w:rPr>
          <w:rFonts w:hint="eastAsia"/>
          <w:lang w:eastAsia="ja-JP"/>
        </w:rPr>
        <w:t xml:space="preserve"> devices work together using Extension Plug-Ins. </w:t>
      </w:r>
      <w:r w:rsidRPr="00CE761C">
        <w:rPr>
          <w:rFonts w:hint="eastAsia"/>
          <w:lang w:eastAsia="ja-JP"/>
        </w:rPr>
        <w:t xml:space="preserve">The following diagram shows the basic flow of </w:t>
      </w:r>
      <w:r>
        <w:rPr>
          <w:rFonts w:hint="eastAsia"/>
          <w:lang w:eastAsia="ja-JP"/>
        </w:rPr>
        <w:t>DWAPI-</w:t>
      </w:r>
      <w:r w:rsidR="008F0099">
        <w:rPr>
          <w:lang w:eastAsia="ja-JP"/>
        </w:rPr>
        <w:t>3DP</w:t>
      </w:r>
      <w:r w:rsidRPr="00CE761C">
        <w:rPr>
          <w:rFonts w:hint="eastAsia"/>
          <w:lang w:eastAsia="ja-JP"/>
        </w:rPr>
        <w:t>.</w:t>
      </w:r>
      <w:r>
        <w:rPr>
          <w:rFonts w:hint="eastAsia"/>
          <w:lang w:eastAsia="ja-JP"/>
        </w:rPr>
        <w:t xml:space="preserve"> </w:t>
      </w:r>
    </w:p>
    <w:p w:rsidR="008F0099" w:rsidRDefault="004A670B" w:rsidP="004A670B">
      <w:pPr>
        <w:rPr>
          <w:lang w:eastAsia="ja-JP"/>
        </w:rPr>
      </w:pPr>
      <w:r w:rsidRPr="00CE761C">
        <w:rPr>
          <w:rFonts w:hint="eastAsia"/>
          <w:lang w:eastAsia="ja-JP"/>
        </w:rPr>
        <w:t xml:space="preserve">Under the GotAPI framework, the Plug-In implements web-based APIs, </w:t>
      </w:r>
      <w:r>
        <w:rPr>
          <w:rFonts w:hint="eastAsia"/>
          <w:lang w:eastAsia="ja-JP"/>
        </w:rPr>
        <w:t>DWAPI-</w:t>
      </w:r>
      <w:r w:rsidR="008F0099">
        <w:rPr>
          <w:lang w:eastAsia="ja-JP"/>
        </w:rPr>
        <w:t>3DP</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w:t>
      </w:r>
      <w:r w:rsidR="008F0099">
        <w:rPr>
          <w:lang w:eastAsia="ja-JP"/>
        </w:rPr>
        <w:t xml:space="preserve">as </w:t>
      </w:r>
      <w:r w:rsidR="008A7BFA">
        <w:rPr>
          <w:lang w:eastAsia="ja-JP"/>
        </w:rPr>
        <w:t>3DP</w:t>
      </w:r>
      <w:r w:rsidR="008F0099">
        <w:rPr>
          <w:lang w:eastAsia="ja-JP"/>
        </w:rPr>
        <w:t xml:space="preserve">-1 and </w:t>
      </w:r>
      <w:r w:rsidR="008A7BFA">
        <w:rPr>
          <w:lang w:eastAsia="ja-JP"/>
        </w:rPr>
        <w:t>3DP</w:t>
      </w:r>
      <w:r w:rsidR="008F0099">
        <w:rPr>
          <w:lang w:eastAsia="ja-JP"/>
        </w:rPr>
        <w:t>-2</w:t>
      </w:r>
      <w:r w:rsidRPr="00CE761C">
        <w:rPr>
          <w:rFonts w:hint="eastAsia"/>
          <w:lang w:eastAsia="ja-JP"/>
        </w:rPr>
        <w:t>.</w:t>
      </w:r>
    </w:p>
    <w:p w:rsidR="004A670B" w:rsidRPr="00CE761C" w:rsidRDefault="004A670B" w:rsidP="004A670B">
      <w:pPr>
        <w:rPr>
          <w:lang w:eastAsia="ja-JP"/>
        </w:rPr>
      </w:pPr>
      <w:r w:rsidRPr="00CE761C">
        <w:rPr>
          <w:rFonts w:hint="eastAsia"/>
          <w:lang w:eastAsia="ja-JP"/>
        </w:rPr>
        <w:t xml:space="preserve">The Plug-In with the Manager communicates with </w:t>
      </w:r>
      <w:r w:rsidR="008F0099">
        <w:rPr>
          <w:lang w:eastAsia="ja-JP"/>
        </w:rPr>
        <w:t>3D Printer</w:t>
      </w:r>
      <w:r w:rsidRPr="00CE761C">
        <w:rPr>
          <w:rFonts w:hint="eastAsia"/>
          <w:lang w:eastAsia="ja-JP"/>
        </w:rPr>
        <w:t xml:space="preserve"> devices that implements Agent and </w:t>
      </w:r>
      <w:r w:rsidR="008F0099">
        <w:rPr>
          <w:lang w:eastAsia="ja-JP"/>
        </w:rPr>
        <w:t>Printing Module</w:t>
      </w:r>
      <w:r w:rsidR="008F0099">
        <w:rPr>
          <w:rFonts w:hint="eastAsia"/>
          <w:lang w:eastAsia="ja-JP"/>
        </w:rPr>
        <w:t xml:space="preserve"> </w:t>
      </w:r>
      <w:r>
        <w:rPr>
          <w:rFonts w:hint="eastAsia"/>
          <w:lang w:eastAsia="ja-JP"/>
        </w:rPr>
        <w:t>through some media such as Bluetooth or WIFI</w:t>
      </w:r>
      <w:r w:rsidRPr="00CE761C">
        <w:rPr>
          <w:rFonts w:hint="eastAsia"/>
          <w:lang w:eastAsia="ja-JP"/>
        </w:rPr>
        <w:t xml:space="preserve">.  </w:t>
      </w:r>
      <w:r w:rsidR="008A7BFA">
        <w:rPr>
          <w:lang w:eastAsia="ja-JP"/>
        </w:rPr>
        <w:t>3DP</w:t>
      </w:r>
      <w:r w:rsidR="008F0099">
        <w:rPr>
          <w:lang w:eastAsia="ja-JP"/>
        </w:rPr>
        <w:t>-1</w:t>
      </w:r>
      <w:r w:rsidRPr="00CE761C">
        <w:rPr>
          <w:rFonts w:hint="eastAsia"/>
          <w:lang w:eastAsia="ja-JP"/>
        </w:rPr>
        <w:t xml:space="preserve">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w:t>
      </w:r>
      <w:r w:rsidR="008F0099">
        <w:rPr>
          <w:lang w:eastAsia="ja-JP"/>
        </w:rPr>
        <w:t>3DP</w:t>
      </w:r>
      <w:r w:rsidR="008F0099" w:rsidRPr="00CE761C">
        <w:rPr>
          <w:rFonts w:hint="eastAsia"/>
          <w:lang w:eastAsia="ja-JP"/>
        </w:rPr>
        <w:t xml:space="preserve"> </w:t>
      </w:r>
      <w:r w:rsidRPr="00CE761C">
        <w:rPr>
          <w:rFonts w:hint="eastAsia"/>
          <w:lang w:eastAsia="ja-JP"/>
        </w:rPr>
        <w:t xml:space="preserve">to be exposed in the web-based APIs to applications through the GotAPI framework. </w:t>
      </w:r>
      <w:r>
        <w:rPr>
          <w:rFonts w:hint="eastAsia"/>
          <w:lang w:eastAsia="ja-JP"/>
        </w:rPr>
        <w:t>The Plug-In makes such data available to applications through DWAPI-</w:t>
      </w:r>
      <w:r w:rsidR="008F0099">
        <w:rPr>
          <w:lang w:eastAsia="ja-JP"/>
        </w:rPr>
        <w:t>3DP</w:t>
      </w:r>
      <w:r w:rsidR="008F0099">
        <w:rPr>
          <w:rFonts w:hint="eastAsia"/>
          <w:lang w:eastAsia="ja-JP"/>
        </w:rPr>
        <w:t xml:space="preserve"> </w:t>
      </w:r>
      <w:r>
        <w:rPr>
          <w:rFonts w:hint="eastAsia"/>
          <w:lang w:eastAsia="ja-JP"/>
        </w:rPr>
        <w:t>consistently under the GotAPI framework.</w:t>
      </w:r>
      <w:r w:rsidR="008F0099">
        <w:rPr>
          <w:lang w:eastAsia="ja-JP"/>
        </w:rPr>
        <w:t xml:space="preserve"> The Manager also communicates with </w:t>
      </w:r>
      <w:r w:rsidR="008A2820">
        <w:rPr>
          <w:lang w:eastAsia="ja-JP"/>
        </w:rPr>
        <w:t>Contents Server that provides services which are essential to use 3D Printer devices.</w:t>
      </w:r>
    </w:p>
    <w:p w:rsidR="004A670B" w:rsidRPr="00CE761C" w:rsidRDefault="001F313E" w:rsidP="004A670B">
      <w:pPr>
        <w:jc w:val="center"/>
        <w:rPr>
          <w:lang w:eastAsia="ja-JP"/>
        </w:rPr>
      </w:pPr>
      <w:r w:rsidRPr="001F313E">
        <w:rPr>
          <w:lang w:eastAsia="ja-JP"/>
        </w:rPr>
        <w:t xml:space="preserve"> </w:t>
      </w:r>
      <w:r w:rsidR="008A7BFA" w:rsidRPr="008A7BFA">
        <w:rPr>
          <w:noProof/>
          <w:lang w:val="en-US" w:eastAsia="ko-KR"/>
        </w:rPr>
        <w:drawing>
          <wp:inline distT="0" distB="0" distL="0" distR="0" wp14:anchorId="25EA264A" wp14:editId="22CBAD57">
            <wp:extent cx="6400800" cy="3953435"/>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00800" cy="3953435"/>
                    </a:xfrm>
                    <a:prstGeom prst="rect">
                      <a:avLst/>
                    </a:prstGeom>
                    <a:noFill/>
                    <a:ln>
                      <a:noFill/>
                    </a:ln>
                  </pic:spPr>
                </pic:pic>
              </a:graphicData>
            </a:graphic>
          </wp:inline>
        </w:drawing>
      </w:r>
    </w:p>
    <w:p w:rsidR="004A670B" w:rsidRPr="00BA70FA" w:rsidRDefault="004A670B" w:rsidP="004A670B">
      <w:pPr>
        <w:pStyle w:val="a5"/>
        <w:tabs>
          <w:tab w:val="left" w:pos="1680"/>
          <w:tab w:val="left" w:pos="2771"/>
          <w:tab w:val="center" w:pos="5040"/>
        </w:tabs>
        <w:rPr>
          <w:rFonts w:eastAsiaTheme="minorEastAsia"/>
          <w:lang w:eastAsia="ja-JP"/>
        </w:rPr>
      </w:pPr>
      <w:r>
        <w:t xml:space="preserve">Figure </w:t>
      </w:r>
      <w:r>
        <w:rPr>
          <w:rFonts w:eastAsia="MS Mincho" w:hint="eastAsia"/>
          <w:lang w:eastAsia="ja-JP"/>
        </w:rPr>
        <w:t>4</w:t>
      </w:r>
      <w:r>
        <w:t>: DWAPI-</w:t>
      </w:r>
      <w:r w:rsidR="001F313E">
        <w:t xml:space="preserve">3DP </w:t>
      </w:r>
      <w:r>
        <w:t>Basic data flows</w:t>
      </w:r>
    </w:p>
    <w:p w:rsidR="004A670B" w:rsidRDefault="004A670B" w:rsidP="004A670B"/>
    <w:p w:rsidR="006F0235" w:rsidRDefault="008A7BFA" w:rsidP="006F0235">
      <w:pPr>
        <w:pStyle w:val="3"/>
        <w:spacing w:before="60" w:after="120"/>
        <w:rPr>
          <w:lang w:eastAsia="ja-JP"/>
        </w:rPr>
      </w:pPr>
      <w:bookmarkStart w:id="75" w:name="_Toc440855198"/>
      <w:r>
        <w:rPr>
          <w:lang w:eastAsia="ja-JP"/>
        </w:rPr>
        <w:t>Secured</w:t>
      </w:r>
      <w:r w:rsidR="008A2820">
        <w:rPr>
          <w:lang w:eastAsia="ja-JP"/>
        </w:rPr>
        <w:t xml:space="preserve"> Domain between </w:t>
      </w:r>
      <w:r w:rsidR="008F0099">
        <w:rPr>
          <w:lang w:eastAsia="ja-JP"/>
        </w:rPr>
        <w:t xml:space="preserve">Plug-in, </w:t>
      </w:r>
      <w:r w:rsidR="006F0235">
        <w:rPr>
          <w:lang w:eastAsia="ja-JP"/>
        </w:rPr>
        <w:t>3DP</w:t>
      </w:r>
      <w:r w:rsidR="006F0235">
        <w:rPr>
          <w:rFonts w:hint="eastAsia"/>
          <w:lang w:eastAsia="ja-JP"/>
        </w:rPr>
        <w:t xml:space="preserve"> Device</w:t>
      </w:r>
      <w:r w:rsidR="006F0235">
        <w:rPr>
          <w:lang w:eastAsia="ja-JP"/>
        </w:rPr>
        <w:t xml:space="preserve"> and Contents Server</w:t>
      </w:r>
      <w:bookmarkEnd w:id="75"/>
    </w:p>
    <w:p w:rsidR="006F0235" w:rsidRPr="008A2820" w:rsidRDefault="006F0235" w:rsidP="004A670B"/>
    <w:p w:rsidR="006F0235" w:rsidRPr="006D6669" w:rsidRDefault="008A2820" w:rsidP="004A670B">
      <w:pPr>
        <w:rPr>
          <w:rFonts w:eastAsiaTheme="minorEastAsia"/>
          <w:lang w:eastAsia="ko-KR"/>
        </w:rPr>
      </w:pPr>
      <w:r>
        <w:rPr>
          <w:rFonts w:eastAsiaTheme="minorEastAsia" w:hint="eastAsia"/>
          <w:lang w:eastAsia="ko-KR"/>
        </w:rPr>
        <w:t>Editor</w:t>
      </w:r>
      <w:r>
        <w:rPr>
          <w:rFonts w:eastAsiaTheme="minorEastAsia"/>
          <w:lang w:eastAsia="ko-KR"/>
        </w:rPr>
        <w:t>’s Note: Description of the method how to create trusted domain</w:t>
      </w:r>
    </w:p>
    <w:p w:rsidR="00BC40AD" w:rsidRDefault="00736052" w:rsidP="006D6669">
      <w:pPr>
        <w:jc w:val="center"/>
      </w:pPr>
      <w:r w:rsidRPr="00736052">
        <w:rPr>
          <w:noProof/>
          <w:lang w:val="en-US" w:eastAsia="ko-KR"/>
        </w:rPr>
        <w:lastRenderedPageBreak/>
        <w:drawing>
          <wp:inline distT="0" distB="0" distL="0" distR="0" wp14:anchorId="7AC5AEE1" wp14:editId="0CD2EA7F">
            <wp:extent cx="6400800" cy="3631920"/>
            <wp:effectExtent l="0" t="0" r="0" b="698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00800" cy="3631920"/>
                    </a:xfrm>
                    <a:prstGeom prst="rect">
                      <a:avLst/>
                    </a:prstGeom>
                    <a:noFill/>
                    <a:ln>
                      <a:noFill/>
                    </a:ln>
                  </pic:spPr>
                </pic:pic>
              </a:graphicData>
            </a:graphic>
          </wp:inline>
        </w:drawing>
      </w:r>
    </w:p>
    <w:p w:rsidR="00BC40AD" w:rsidRPr="00BA70FA" w:rsidRDefault="00BC40AD" w:rsidP="00BC40AD">
      <w:pPr>
        <w:pStyle w:val="a5"/>
        <w:tabs>
          <w:tab w:val="left" w:pos="1680"/>
          <w:tab w:val="left" w:pos="2771"/>
          <w:tab w:val="center" w:pos="5040"/>
        </w:tabs>
        <w:rPr>
          <w:rFonts w:eastAsiaTheme="minorEastAsia"/>
          <w:lang w:eastAsia="ja-JP"/>
        </w:rPr>
      </w:pPr>
      <w:r>
        <w:t xml:space="preserve">Figure 5: DWAPI-3DP Basic </w:t>
      </w:r>
      <w:r w:rsidR="006C4F3C">
        <w:t>D</w:t>
      </w:r>
      <w:r>
        <w:t xml:space="preserve">ata </w:t>
      </w:r>
      <w:r w:rsidR="006C4F3C">
        <w:t>F</w:t>
      </w:r>
      <w:r>
        <w:t>lows</w:t>
      </w:r>
    </w:p>
    <w:p w:rsidR="00BC40AD" w:rsidRPr="00BC40AD" w:rsidRDefault="00BC40AD" w:rsidP="004A670B"/>
    <w:p w:rsidR="00BC40AD" w:rsidRPr="00281CA1" w:rsidRDefault="00BC40AD" w:rsidP="004A670B"/>
    <w:p w:rsidR="004A670B" w:rsidRDefault="004A670B" w:rsidP="004A670B">
      <w:pPr>
        <w:pStyle w:val="2"/>
        <w:tabs>
          <w:tab w:val="clear" w:pos="9634"/>
          <w:tab w:val="right" w:pos="10080"/>
        </w:tabs>
      </w:pPr>
      <w:bookmarkStart w:id="76" w:name="_Toc440855199"/>
      <w:r>
        <w:t>Functional Components and Interfaces/reference points definition</w:t>
      </w:r>
      <w:bookmarkEnd w:id="76"/>
    </w:p>
    <w:p w:rsidR="004A670B" w:rsidRDefault="004A670B" w:rsidP="004A670B">
      <w:pPr>
        <w:rPr>
          <w:lang w:eastAsia="ja-JP"/>
        </w:rPr>
      </w:pPr>
      <w:r>
        <w:rPr>
          <w:rFonts w:hint="eastAsia"/>
          <w:lang w:eastAsia="ja-JP"/>
        </w:rPr>
        <w:t>DWAPI-</w:t>
      </w:r>
      <w:r w:rsidR="001F313E">
        <w:rPr>
          <w:lang w:eastAsia="ja-JP"/>
        </w:rPr>
        <w:t>3DP</w:t>
      </w:r>
      <w:r>
        <w:rPr>
          <w:rFonts w:hint="eastAsia"/>
          <w:lang w:eastAsia="ja-JP"/>
        </w:rPr>
        <w:t xml:space="preserve"> </w:t>
      </w:r>
      <w:r>
        <w:rPr>
          <w:lang w:eastAsia="ja-JP"/>
        </w:rPr>
        <w:t xml:space="preserve">consists of </w:t>
      </w:r>
      <w:r>
        <w:rPr>
          <w:rFonts w:hint="eastAsia"/>
          <w:lang w:eastAsia="ja-JP"/>
        </w:rPr>
        <w:t xml:space="preserve">the following </w:t>
      </w:r>
      <w:r w:rsidR="008C3C83">
        <w:rPr>
          <w:lang w:eastAsia="ja-JP"/>
        </w:rPr>
        <w:t>six</w:t>
      </w:r>
      <w:r>
        <w:rPr>
          <w:lang w:eastAsia="ja-JP"/>
        </w:rPr>
        <w:t xml:space="preserve"> APIs</w:t>
      </w:r>
      <w:r>
        <w:rPr>
          <w:rFonts w:hint="eastAsia"/>
          <w:lang w:eastAsia="ja-JP"/>
        </w:rPr>
        <w:t>;</w:t>
      </w:r>
      <w:r>
        <w:rPr>
          <w:lang w:eastAsia="ja-JP"/>
        </w:rPr>
        <w:t xml:space="preserve"> </w:t>
      </w:r>
    </w:p>
    <w:p w:rsidR="004A670B" w:rsidRDefault="004C1610" w:rsidP="004A670B">
      <w:pPr>
        <w:rPr>
          <w:lang w:eastAsia="ja-JP"/>
        </w:rPr>
      </w:pPr>
      <w:r>
        <w:rPr>
          <w:lang w:eastAsia="ja-JP"/>
        </w:rPr>
        <w:t>1</w:t>
      </w:r>
      <w:r w:rsidR="00967BB2">
        <w:rPr>
          <w:lang w:eastAsia="ja-JP"/>
        </w:rPr>
        <w:t xml:space="preserve">) </w:t>
      </w:r>
      <w:r w:rsidR="004A670B">
        <w:rPr>
          <w:lang w:eastAsia="ja-JP"/>
        </w:rPr>
        <w:t xml:space="preserve">The </w:t>
      </w:r>
      <w:r w:rsidR="006F0235">
        <w:rPr>
          <w:lang w:eastAsia="ja-JP"/>
        </w:rPr>
        <w:t>s</w:t>
      </w:r>
      <w:r w:rsidR="004A670B">
        <w:rPr>
          <w:lang w:eastAsia="ja-JP"/>
        </w:rPr>
        <w:t xml:space="preserve">ervice </w:t>
      </w:r>
      <w:r w:rsidR="006F0235">
        <w:rPr>
          <w:lang w:eastAsia="ja-JP"/>
        </w:rPr>
        <w:t>d</w:t>
      </w:r>
      <w:r w:rsidR="004A670B">
        <w:rPr>
          <w:lang w:eastAsia="ja-JP"/>
        </w:rPr>
        <w:t xml:space="preserve">iscovery API enables applications to obtain information of Plug-Ins and </w:t>
      </w:r>
      <w:r w:rsidR="00967BB2">
        <w:rPr>
          <w:lang w:eastAsia="ja-JP"/>
        </w:rPr>
        <w:t>3D Printer</w:t>
      </w:r>
      <w:r w:rsidR="004A670B">
        <w:rPr>
          <w:lang w:eastAsia="ja-JP"/>
        </w:rPr>
        <w:t xml:space="preserve"> devices available. </w:t>
      </w:r>
    </w:p>
    <w:p w:rsidR="004A670B" w:rsidRDefault="004C1610" w:rsidP="004A670B">
      <w:pPr>
        <w:rPr>
          <w:lang w:eastAsia="ja-JP"/>
        </w:rPr>
      </w:pPr>
      <w:r>
        <w:rPr>
          <w:lang w:eastAsia="ja-JP"/>
        </w:rPr>
        <w:t>2</w:t>
      </w:r>
      <w:r w:rsidR="004A670B">
        <w:rPr>
          <w:lang w:eastAsia="ja-JP"/>
        </w:rPr>
        <w:t xml:space="preserve">) The </w:t>
      </w:r>
      <w:r w:rsidR="006F0235">
        <w:rPr>
          <w:lang w:eastAsia="ja-JP"/>
        </w:rPr>
        <w:t>one</w:t>
      </w:r>
      <w:r w:rsidR="004A670B">
        <w:rPr>
          <w:lang w:eastAsia="ja-JP"/>
        </w:rPr>
        <w:t xml:space="preserve">-shot measuring API enables applications to get </w:t>
      </w:r>
      <w:r w:rsidR="004A670B">
        <w:rPr>
          <w:rFonts w:hint="eastAsia"/>
          <w:lang w:eastAsia="ja-JP"/>
        </w:rPr>
        <w:t>one set of</w:t>
      </w:r>
      <w:r w:rsidR="004A670B">
        <w:rPr>
          <w:lang w:eastAsia="ja-JP"/>
        </w:rPr>
        <w:t xml:space="preserve"> measuring value</w:t>
      </w:r>
      <w:r w:rsidR="004A670B">
        <w:rPr>
          <w:rFonts w:hint="eastAsia"/>
          <w:lang w:eastAsia="ja-JP"/>
        </w:rPr>
        <w:t>s</w:t>
      </w:r>
      <w:r w:rsidR="004A670B">
        <w:rPr>
          <w:lang w:eastAsia="ja-JP"/>
        </w:rPr>
        <w:t xml:space="preserve"> in response to a request. </w:t>
      </w:r>
    </w:p>
    <w:p w:rsidR="004A670B" w:rsidRDefault="004C1610" w:rsidP="004A670B">
      <w:pPr>
        <w:rPr>
          <w:lang w:eastAsia="ja-JP"/>
        </w:rPr>
      </w:pPr>
      <w:r>
        <w:rPr>
          <w:lang w:eastAsia="ja-JP"/>
        </w:rPr>
        <w:t>3</w:t>
      </w:r>
      <w:r w:rsidR="004A670B">
        <w:rPr>
          <w:lang w:eastAsia="ja-JP"/>
        </w:rPr>
        <w:t>) The asynchronous messaging API enables applications to listen to asynchronous messages from the targeted device via the relevant Plug-In.</w:t>
      </w:r>
    </w:p>
    <w:p w:rsidR="006F0235" w:rsidRPr="006D6669" w:rsidRDefault="008F0099" w:rsidP="004A670B">
      <w:pPr>
        <w:rPr>
          <w:rFonts w:eastAsiaTheme="minorEastAsia"/>
          <w:lang w:eastAsia="ko-KR"/>
        </w:rPr>
      </w:pPr>
      <w:r>
        <w:rPr>
          <w:rFonts w:eastAsiaTheme="minorEastAsia" w:hint="eastAsia"/>
          <w:lang w:eastAsia="ko-KR"/>
        </w:rPr>
        <w:t>4)</w:t>
      </w:r>
      <w:r w:rsidR="006F0235">
        <w:rPr>
          <w:rFonts w:eastAsiaTheme="minorEastAsia" w:hint="eastAsia"/>
          <w:lang w:eastAsia="ko-KR"/>
        </w:rPr>
        <w:t xml:space="preserve"> The service connecting API </w:t>
      </w:r>
      <w:r w:rsidR="008C3C83">
        <w:rPr>
          <w:rFonts w:eastAsiaTheme="minorEastAsia"/>
          <w:lang w:eastAsia="ko-KR"/>
        </w:rPr>
        <w:t>creates a secured</w:t>
      </w:r>
      <w:r w:rsidR="00BC40AD">
        <w:rPr>
          <w:rFonts w:eastAsiaTheme="minorEastAsia"/>
          <w:lang w:eastAsia="ko-KR"/>
        </w:rPr>
        <w:t xml:space="preserve"> channel between Plug-in and Contents Server</w:t>
      </w:r>
      <w:r w:rsidR="004C1610">
        <w:rPr>
          <w:rFonts w:eastAsiaTheme="minorEastAsia"/>
          <w:lang w:eastAsia="ko-KR"/>
        </w:rPr>
        <w:t>, and passes the ServiceID to make the 2</w:t>
      </w:r>
      <w:r w:rsidR="004C1610" w:rsidRPr="006D6669">
        <w:rPr>
          <w:rFonts w:eastAsiaTheme="minorEastAsia"/>
          <w:vertAlign w:val="superscript"/>
          <w:lang w:eastAsia="ko-KR"/>
        </w:rPr>
        <w:t>nd</w:t>
      </w:r>
      <w:r w:rsidR="004C1610">
        <w:rPr>
          <w:rFonts w:eastAsiaTheme="minorEastAsia"/>
          <w:lang w:eastAsia="ko-KR"/>
        </w:rPr>
        <w:t xml:space="preserve"> </w:t>
      </w:r>
      <w:r w:rsidR="008C3C83">
        <w:rPr>
          <w:rFonts w:eastAsiaTheme="minorEastAsia"/>
          <w:lang w:eastAsia="ko-KR"/>
        </w:rPr>
        <w:t>secur</w:t>
      </w:r>
      <w:r w:rsidR="004C1610">
        <w:rPr>
          <w:rFonts w:eastAsiaTheme="minorEastAsia"/>
          <w:lang w:eastAsia="ko-KR"/>
        </w:rPr>
        <w:t>ed channel between 3D Printer and Contents Server.</w:t>
      </w:r>
    </w:p>
    <w:p w:rsidR="008F0099" w:rsidRDefault="008F0099" w:rsidP="008F0099">
      <w:pPr>
        <w:rPr>
          <w:lang w:eastAsia="ja-JP"/>
        </w:rPr>
      </w:pPr>
      <w:r>
        <w:rPr>
          <w:lang w:eastAsia="ja-JP"/>
        </w:rPr>
        <w:t xml:space="preserve">5) The authentication API between Plug-in and 3D Printer makes a </w:t>
      </w:r>
      <w:r w:rsidR="008C3C83">
        <w:rPr>
          <w:lang w:eastAsia="ja-JP"/>
        </w:rPr>
        <w:t>secur</w:t>
      </w:r>
      <w:r>
        <w:rPr>
          <w:lang w:eastAsia="ja-JP"/>
        </w:rPr>
        <w:t>ed channel, and prepares forming the 2</w:t>
      </w:r>
      <w:r w:rsidRPr="008866BD">
        <w:rPr>
          <w:vertAlign w:val="superscript"/>
          <w:lang w:eastAsia="ja-JP"/>
        </w:rPr>
        <w:t>nd</w:t>
      </w:r>
      <w:r>
        <w:rPr>
          <w:lang w:eastAsia="ja-JP"/>
        </w:rPr>
        <w:t xml:space="preserve"> </w:t>
      </w:r>
      <w:r w:rsidR="008C3C83">
        <w:rPr>
          <w:lang w:eastAsia="ja-JP"/>
        </w:rPr>
        <w:t>secur</w:t>
      </w:r>
      <w:r>
        <w:rPr>
          <w:lang w:eastAsia="ja-JP"/>
        </w:rPr>
        <w:t>ed channel between 3D Printer and Contents Server.</w:t>
      </w:r>
    </w:p>
    <w:p w:rsidR="004C1610" w:rsidRPr="006D6669" w:rsidRDefault="008F0099" w:rsidP="004A670B">
      <w:pPr>
        <w:rPr>
          <w:rFonts w:eastAsiaTheme="minorEastAsia"/>
          <w:lang w:eastAsia="ko-KR"/>
        </w:rPr>
      </w:pPr>
      <w:r>
        <w:rPr>
          <w:rFonts w:eastAsiaTheme="minorEastAsia" w:hint="eastAsia"/>
          <w:lang w:eastAsia="ko-KR"/>
        </w:rPr>
        <w:t xml:space="preserve">6) The </w:t>
      </w:r>
      <w:r>
        <w:rPr>
          <w:rFonts w:eastAsiaTheme="minorEastAsia"/>
          <w:lang w:eastAsia="ko-KR"/>
        </w:rPr>
        <w:t>3D Printing Command API enables applications to control and manage 3D Printer via Plug-in.</w:t>
      </w:r>
    </w:p>
    <w:p w:rsidR="004C1610" w:rsidRPr="006D6669" w:rsidRDefault="004C1610" w:rsidP="004A670B">
      <w:pPr>
        <w:rPr>
          <w:rFonts w:eastAsia="MS Mincho"/>
          <w:lang w:eastAsia="ja-JP"/>
        </w:rPr>
      </w:pPr>
    </w:p>
    <w:p w:rsidR="004A670B" w:rsidRDefault="004A670B" w:rsidP="004A670B">
      <w:pPr>
        <w:pStyle w:val="3"/>
        <w:spacing w:before="60" w:after="120"/>
        <w:rPr>
          <w:lang w:eastAsia="ja-JP"/>
        </w:rPr>
      </w:pPr>
      <w:bookmarkStart w:id="77" w:name="_Toc440855200"/>
      <w:r>
        <w:rPr>
          <w:lang w:eastAsia="ja-JP"/>
        </w:rPr>
        <w:t>Service Discovery API</w:t>
      </w:r>
      <w:bookmarkEnd w:id="77"/>
    </w:p>
    <w:p w:rsidR="00C964BB" w:rsidRDefault="00C964BB" w:rsidP="00C964BB">
      <w:pPr>
        <w:rPr>
          <w:lang w:eastAsia="ja-JP"/>
        </w:rPr>
      </w:pPr>
      <w:r>
        <w:rPr>
          <w:rFonts w:hint="eastAsia"/>
          <w:lang w:eastAsia="ja-JP"/>
        </w:rPr>
        <w:t>Service Discovery API specification adheres to that of GotAPI 1.1.</w:t>
      </w:r>
    </w:p>
    <w:p w:rsidR="00C964BB" w:rsidRDefault="00C964BB" w:rsidP="00C964BB">
      <w:pPr>
        <w:rPr>
          <w:lang w:eastAsia="ja-JP"/>
        </w:rPr>
      </w:pPr>
      <w:r>
        <w:rPr>
          <w:rFonts w:hint="eastAsia"/>
          <w:lang w:eastAsia="ja-JP"/>
        </w:rPr>
        <w:t>As defined by GotAPI 1.1, a</w:t>
      </w:r>
      <w:r w:rsidRPr="000D0602">
        <w:rPr>
          <w:lang w:eastAsia="ja-JP"/>
        </w:rPr>
        <w:t>fter the application obtains authorization for access to GotAPI-based APIs using the GotAPI-2 Interface, the application sends the Service Discovery request to the GotAPI Server. Then the GotAPI Server sends the Service Discovery request to all of the installed Extension Plug-Ins. The message flow of the Service Discovery is</w:t>
      </w:r>
      <w:r w:rsidR="00D615AB">
        <w:rPr>
          <w:rFonts w:hint="eastAsia"/>
          <w:lang w:eastAsia="ja-JP"/>
        </w:rPr>
        <w:t xml:space="preserve"> shown below.</w:t>
      </w:r>
    </w:p>
    <w:p w:rsidR="00D615AB" w:rsidRDefault="00D615AB" w:rsidP="00C964BB">
      <w:pPr>
        <w:rPr>
          <w:lang w:val="en-US"/>
        </w:rPr>
      </w:pPr>
    </w:p>
    <w:p w:rsidR="00697CEC" w:rsidRPr="00697CEC" w:rsidRDefault="00D615AB" w:rsidP="004A670B">
      <w:pPr>
        <w:rPr>
          <w:lang w:eastAsia="ja-JP"/>
        </w:rPr>
      </w:pPr>
      <w:r w:rsidRPr="00D615AB">
        <w:rPr>
          <w:rFonts w:hint="eastAsia"/>
          <w:noProof/>
          <w:lang w:val="en-US" w:eastAsia="ko-KR"/>
        </w:rPr>
        <w:drawing>
          <wp:inline distT="0" distB="0" distL="0" distR="0" wp14:anchorId="127ACE40" wp14:editId="0C472500">
            <wp:extent cx="6400800" cy="4531099"/>
            <wp:effectExtent l="0" t="0" r="0" b="317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00800" cy="4531099"/>
                    </a:xfrm>
                    <a:prstGeom prst="rect">
                      <a:avLst/>
                    </a:prstGeom>
                    <a:noFill/>
                    <a:ln>
                      <a:noFill/>
                    </a:ln>
                  </pic:spPr>
                </pic:pic>
              </a:graphicData>
            </a:graphic>
          </wp:inline>
        </w:drawing>
      </w:r>
    </w:p>
    <w:p w:rsidR="00D615AB" w:rsidRDefault="00D615AB" w:rsidP="00D615AB">
      <w:pPr>
        <w:pStyle w:val="a5"/>
        <w:rPr>
          <w:lang w:eastAsia="ja-JP"/>
        </w:rPr>
      </w:pPr>
      <w:r>
        <w:rPr>
          <w:rFonts w:hint="eastAsia"/>
          <w:lang w:eastAsia="ja-JP"/>
        </w:rPr>
        <w:t>Figure</w:t>
      </w:r>
      <w:r>
        <w:rPr>
          <w:rFonts w:eastAsiaTheme="minorEastAsia" w:hint="eastAsia"/>
          <w:lang w:eastAsia="ja-JP"/>
        </w:rPr>
        <w:t xml:space="preserve"> 6</w:t>
      </w:r>
      <w:r>
        <w:rPr>
          <w:rFonts w:hint="eastAsia"/>
          <w:lang w:eastAsia="ja-JP"/>
        </w:rPr>
        <w:t xml:space="preserve">: </w:t>
      </w:r>
      <w:r>
        <w:rPr>
          <w:rFonts w:hint="eastAsia"/>
          <w:lang w:val="en-US" w:eastAsia="ja-JP"/>
        </w:rPr>
        <w:t>Message flow of the Service Discovery</w:t>
      </w:r>
    </w:p>
    <w:p w:rsidR="00D615AB" w:rsidRDefault="00D615AB" w:rsidP="00D615AB">
      <w:pPr>
        <w:rPr>
          <w:lang w:eastAsia="ja-JP"/>
        </w:rPr>
      </w:pPr>
      <w:r>
        <w:rPr>
          <w:rFonts w:hint="eastAsia"/>
          <w:lang w:eastAsia="ja-JP"/>
        </w:rPr>
        <w:t>The specific data in the message flows labelled (4) in the figure above are defined by the Plug-In that implements manager function</w:t>
      </w:r>
      <w:r>
        <w:rPr>
          <w:lang w:eastAsia="ja-JP"/>
        </w:rPr>
        <w:t>s</w:t>
      </w:r>
      <w:r>
        <w:rPr>
          <w:rFonts w:hint="eastAsia"/>
          <w:lang w:eastAsia="ja-JP"/>
        </w:rPr>
        <w:t xml:space="preserve">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D615AB" w:rsidRDefault="00D615AB" w:rsidP="00D615A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defined in the GotAPI 1.1 specification.</w:t>
      </w:r>
    </w:p>
    <w:p w:rsidR="004A670B" w:rsidRPr="00AA4580" w:rsidRDefault="004A670B" w:rsidP="004A670B">
      <w:pPr>
        <w:rPr>
          <w:lang w:val="en-US" w:eastAsia="ja-JP"/>
        </w:rPr>
      </w:pPr>
    </w:p>
    <w:p w:rsidR="004A670B" w:rsidRDefault="004A670B" w:rsidP="004A670B">
      <w:pPr>
        <w:pStyle w:val="3"/>
        <w:spacing w:before="60" w:after="120"/>
        <w:rPr>
          <w:lang w:eastAsia="ja-JP"/>
        </w:rPr>
      </w:pPr>
      <w:bookmarkStart w:id="78" w:name="_Toc440855201"/>
      <w:r>
        <w:rPr>
          <w:rFonts w:hint="eastAsia"/>
          <w:lang w:eastAsia="ja-JP"/>
        </w:rPr>
        <w:t>One-shot</w:t>
      </w:r>
      <w:r>
        <w:rPr>
          <w:lang w:eastAsia="ja-JP"/>
        </w:rPr>
        <w:t xml:space="preserve"> measuring</w:t>
      </w:r>
      <w:r>
        <w:rPr>
          <w:rFonts w:hint="eastAsia"/>
          <w:lang w:eastAsia="ja-JP"/>
        </w:rPr>
        <w:t xml:space="preserve"> API</w:t>
      </w:r>
      <w:bookmarkEnd w:id="78"/>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GotAPI Server.</w:t>
      </w:r>
    </w:p>
    <w:p w:rsidR="004A670B"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sidR="00C964BB">
        <w:rPr>
          <w:lang w:eastAsia="ja-JP"/>
        </w:rPr>
        <w:t>e</w:t>
      </w:r>
      <w:r>
        <w:rPr>
          <w:rFonts w:hint="eastAsia"/>
          <w:lang w:eastAsia="ja-JP"/>
        </w:rPr>
        <w:t>low.</w:t>
      </w:r>
    </w:p>
    <w:p w:rsidR="006B5599" w:rsidRPr="000F3C5E" w:rsidRDefault="006B5599" w:rsidP="004A670B">
      <w:pPr>
        <w:rPr>
          <w:lang w:eastAsia="ja-JP"/>
        </w:rPr>
      </w:pPr>
    </w:p>
    <w:p w:rsidR="00697CEC" w:rsidRPr="006D6669" w:rsidRDefault="006B5599" w:rsidP="00697CEC">
      <w:pPr>
        <w:rPr>
          <w:b/>
          <w:lang w:eastAsia="ja-JP"/>
        </w:rPr>
      </w:pPr>
      <w:r w:rsidRPr="009E3B9F">
        <w:rPr>
          <w:noProof/>
          <w:lang w:val="en-US" w:eastAsia="ko-KR"/>
        </w:rPr>
        <w:lastRenderedPageBreak/>
        <w:drawing>
          <wp:inline distT="0" distB="0" distL="0" distR="0" wp14:anchorId="126E0ACB" wp14:editId="22A0D096">
            <wp:extent cx="6400800" cy="3823970"/>
            <wp:effectExtent l="0" t="0" r="0" b="508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00800" cy="3823970"/>
                    </a:xfrm>
                    <a:prstGeom prst="rect">
                      <a:avLst/>
                    </a:prstGeom>
                    <a:noFill/>
                    <a:ln>
                      <a:noFill/>
                    </a:ln>
                  </pic:spPr>
                </pic:pic>
              </a:graphicData>
            </a:graphic>
          </wp:inline>
        </w:drawing>
      </w:r>
    </w:p>
    <w:p w:rsidR="006B5599" w:rsidRDefault="006B5599" w:rsidP="006B5599">
      <w:pPr>
        <w:pStyle w:val="a5"/>
        <w:rPr>
          <w:lang w:eastAsia="ja-JP"/>
        </w:rPr>
      </w:pPr>
      <w:r>
        <w:rPr>
          <w:rFonts w:hint="eastAsia"/>
          <w:lang w:eastAsia="ja-JP"/>
        </w:rPr>
        <w:t>Figure</w:t>
      </w:r>
      <w:r>
        <w:rPr>
          <w:rFonts w:eastAsiaTheme="minorEastAsia" w:hint="eastAsia"/>
          <w:lang w:eastAsia="ja-JP"/>
        </w:rPr>
        <w:t xml:space="preserve"> 6</w:t>
      </w:r>
      <w:r>
        <w:rPr>
          <w:rFonts w:hint="eastAsia"/>
          <w:lang w:eastAsia="ja-JP"/>
        </w:rPr>
        <w:t>: Message flow of the One-shot measuring API</w:t>
      </w:r>
    </w:p>
    <w:p w:rsidR="006B5599" w:rsidRPr="00AA502E" w:rsidRDefault="006B5599" w:rsidP="006B5599">
      <w:pPr>
        <w:pStyle w:val="afb"/>
        <w:numPr>
          <w:ilvl w:val="0"/>
          <w:numId w:val="39"/>
        </w:numPr>
        <w:ind w:leftChars="0"/>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6B5599" w:rsidRPr="00AA502E" w:rsidRDefault="006B5599" w:rsidP="006B5599">
      <w:pPr>
        <w:pStyle w:val="afb"/>
        <w:numPr>
          <w:ilvl w:val="0"/>
          <w:numId w:val="39"/>
        </w:numPr>
        <w:ind w:leftChars="0"/>
        <w:rPr>
          <w:lang w:eastAsia="ja-JP"/>
        </w:rPr>
      </w:pPr>
      <w:r w:rsidRPr="00C04EE5">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6B5599" w:rsidRDefault="006B5599" w:rsidP="006B5599">
      <w:pPr>
        <w:pStyle w:val="afb"/>
        <w:numPr>
          <w:ilvl w:val="0"/>
          <w:numId w:val="39"/>
        </w:numPr>
        <w:ind w:leftChars="0"/>
        <w:rPr>
          <w:lang w:eastAsia="ja-JP"/>
        </w:rPr>
      </w:pPr>
      <w:r w:rsidRPr="00C04EE5">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6B5599" w:rsidRDefault="006B5599" w:rsidP="006B5599">
      <w:pPr>
        <w:pStyle w:val="afb"/>
        <w:numPr>
          <w:ilvl w:val="0"/>
          <w:numId w:val="39"/>
        </w:numPr>
        <w:ind w:leftChars="0"/>
        <w:rPr>
          <w:lang w:eastAsia="ja-JP"/>
        </w:rPr>
      </w:pPr>
      <w:r>
        <w:rPr>
          <w:lang w:eastAsia="ja-JP"/>
        </w:rPr>
        <w:t>The GotAPI Server runs the Plug-In Approval procedure if needed, which is defined in the GotAPI 1.1 specification.</w:t>
      </w:r>
    </w:p>
    <w:p w:rsidR="006B5599" w:rsidRDefault="006B5599" w:rsidP="006B5599">
      <w:pPr>
        <w:pStyle w:val="afb"/>
        <w:numPr>
          <w:ilvl w:val="0"/>
          <w:numId w:val="39"/>
        </w:numPr>
        <w:ind w:leftChars="0"/>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6B5599" w:rsidRPr="000B15C4" w:rsidRDefault="006B5599" w:rsidP="006B5599">
      <w:pPr>
        <w:pStyle w:val="afb"/>
        <w:numPr>
          <w:ilvl w:val="0"/>
          <w:numId w:val="39"/>
        </w:numPr>
        <w:ind w:leftChars="0"/>
        <w:rPr>
          <w:lang w:eastAsia="ja-JP"/>
        </w:rPr>
      </w:pPr>
      <w:r>
        <w:rPr>
          <w:lang w:eastAsia="ja-JP"/>
        </w:rPr>
        <w:t>The Plug-In obtains current measurement value</w:t>
      </w:r>
      <w:r>
        <w:rPr>
          <w:rFonts w:hint="eastAsia"/>
          <w:lang w:eastAsia="ja-JP"/>
        </w:rPr>
        <w:t>s</w:t>
      </w:r>
      <w:r>
        <w:rPr>
          <w:lang w:eastAsia="ja-JP"/>
        </w:rPr>
        <w:t xml:space="preserve"> from the targeted device.</w:t>
      </w:r>
    </w:p>
    <w:p w:rsidR="006B5599" w:rsidRPr="00AA502E" w:rsidRDefault="006B5599" w:rsidP="006B5599">
      <w:pPr>
        <w:pStyle w:val="afb"/>
        <w:numPr>
          <w:ilvl w:val="0"/>
          <w:numId w:val="39"/>
        </w:numPr>
        <w:ind w:leftChars="0"/>
        <w:rPr>
          <w:lang w:eastAsia="ja-JP"/>
        </w:rPr>
      </w:pPr>
      <w:r w:rsidRPr="00C04EE5">
        <w:rPr>
          <w:i/>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6B5599" w:rsidRDefault="006B5599" w:rsidP="006B5599">
      <w:pPr>
        <w:pStyle w:val="afb"/>
        <w:numPr>
          <w:ilvl w:val="0"/>
          <w:numId w:val="39"/>
        </w:numPr>
        <w:ind w:leftChars="0"/>
        <w:rPr>
          <w:lang w:eastAsia="ja-JP"/>
        </w:rPr>
      </w:pPr>
      <w:r w:rsidRPr="00C04EE5">
        <w:rPr>
          <w:i/>
          <w:lang w:eastAsia="ja-JP"/>
        </w:rPr>
        <w:t>Label (4)</w:t>
      </w:r>
      <w:r>
        <w:rPr>
          <w:lang w:eastAsia="ja-JP"/>
        </w:rPr>
        <w:t xml:space="preserve">: When the GotAPI Server receives the response from the Plug-In, the GotAPI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6B5599" w:rsidRPr="005B51F4" w:rsidRDefault="006B5599" w:rsidP="006B5599">
      <w:pPr>
        <w:rPr>
          <w:lang w:eastAsia="ja-JP"/>
        </w:rPr>
      </w:pPr>
    </w:p>
    <w:p w:rsidR="006B5599" w:rsidRDefault="006B5599" w:rsidP="006B5599">
      <w:pPr>
        <w:rPr>
          <w:lang w:eastAsia="ja-JP"/>
        </w:rPr>
      </w:pPr>
      <w:r>
        <w:rPr>
          <w:rFonts w:hint="eastAsia"/>
          <w:lang w:eastAsia="ja-JP"/>
        </w:rPr>
        <w:t xml:space="preserve">The overall message flows to obtain data by sending HTTP request and response over the GotAPI-1 Interface SHALL adhere to the specifications defined in GotAPI 1.1. </w:t>
      </w:r>
    </w:p>
    <w:p w:rsidR="006B5599" w:rsidRDefault="006B5599" w:rsidP="006B5599">
      <w:pPr>
        <w:rPr>
          <w:lang w:eastAsia="ja-JP"/>
        </w:rPr>
      </w:pPr>
      <w:r>
        <w:rPr>
          <w:rFonts w:hint="eastAsia"/>
          <w:lang w:eastAsia="ja-JP"/>
        </w:rPr>
        <w:t>The specific data in the message flows labelled (3) and (4) in the figure above are defined by the Plug-In that implements m</w:t>
      </w:r>
      <w:r w:rsidR="00E45945">
        <w:rPr>
          <w:rFonts w:hint="eastAsia"/>
          <w:lang w:eastAsia="ja-JP"/>
        </w:rPr>
        <w:t>anager functions</w:t>
      </w:r>
      <w:r>
        <w:rPr>
          <w:rFonts w:hint="eastAsia"/>
          <w:lang w:eastAsia="ja-JP"/>
        </w:rPr>
        <w:t xml:space="preserve">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4A670B" w:rsidRPr="006B5599" w:rsidRDefault="004A670B" w:rsidP="004A670B">
      <w:pPr>
        <w:rPr>
          <w:lang w:eastAsia="ja-JP"/>
        </w:rPr>
      </w:pPr>
    </w:p>
    <w:p w:rsidR="004A670B" w:rsidRDefault="004A670B" w:rsidP="004A670B">
      <w:pPr>
        <w:pStyle w:val="3"/>
        <w:spacing w:before="60" w:after="120"/>
        <w:rPr>
          <w:lang w:eastAsia="ja-JP"/>
        </w:rPr>
      </w:pPr>
      <w:bookmarkStart w:id="79" w:name="_Toc440855202"/>
      <w:r>
        <w:rPr>
          <w:rFonts w:hint="eastAsia"/>
          <w:lang w:eastAsia="ja-JP"/>
        </w:rPr>
        <w:t>Asynchronous messaging API</w:t>
      </w:r>
      <w:bookmarkEnd w:id="79"/>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GotAPI Server.</w:t>
      </w:r>
    </w:p>
    <w:p w:rsidR="004A670B" w:rsidRDefault="004A670B" w:rsidP="004A670B">
      <w:pPr>
        <w:rPr>
          <w:lang w:eastAsia="ja-JP"/>
        </w:rPr>
      </w:pPr>
      <w:r>
        <w:rPr>
          <w:lang w:eastAsia="ja-JP"/>
        </w:rPr>
        <w:lastRenderedPageBreak/>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697CEC" w:rsidRDefault="00697CEC" w:rsidP="004A670B">
      <w:pPr>
        <w:rPr>
          <w:rFonts w:eastAsia="MS Mincho"/>
          <w:lang w:eastAsia="ja-JP"/>
        </w:rPr>
      </w:pPr>
    </w:p>
    <w:p w:rsidR="006B5599" w:rsidRDefault="006B5599" w:rsidP="004A670B">
      <w:pPr>
        <w:rPr>
          <w:rFonts w:eastAsia="MS Mincho"/>
          <w:lang w:eastAsia="ja-JP"/>
        </w:rPr>
      </w:pPr>
      <w:r w:rsidRPr="00695A85">
        <w:rPr>
          <w:noProof/>
          <w:lang w:val="en-US" w:eastAsia="ko-KR"/>
        </w:rPr>
        <w:drawing>
          <wp:inline distT="0" distB="0" distL="0" distR="0" wp14:anchorId="2C5CC348" wp14:editId="7DBC73E0">
            <wp:extent cx="6395085" cy="5023485"/>
            <wp:effectExtent l="0" t="0" r="5715" b="5715"/>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95085" cy="5023485"/>
                    </a:xfrm>
                    <a:prstGeom prst="rect">
                      <a:avLst/>
                    </a:prstGeom>
                    <a:noFill/>
                    <a:ln>
                      <a:noFill/>
                    </a:ln>
                  </pic:spPr>
                </pic:pic>
              </a:graphicData>
            </a:graphic>
          </wp:inline>
        </w:drawing>
      </w:r>
    </w:p>
    <w:p w:rsidR="00E45945" w:rsidRDefault="00E45945" w:rsidP="006B5599">
      <w:pPr>
        <w:pStyle w:val="a5"/>
        <w:rPr>
          <w:lang w:eastAsia="ja-JP"/>
        </w:rPr>
      </w:pPr>
      <w:r w:rsidRPr="00E45945">
        <w:rPr>
          <w:noProof/>
          <w:lang w:val="en-US" w:eastAsia="ko-KR"/>
        </w:rPr>
        <w:drawing>
          <wp:inline distT="0" distB="0" distL="0" distR="0" wp14:anchorId="41B64698" wp14:editId="08BF168E">
            <wp:extent cx="6400800" cy="2225359"/>
            <wp:effectExtent l="0" t="0" r="0" b="381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00800" cy="2225359"/>
                    </a:xfrm>
                    <a:prstGeom prst="rect">
                      <a:avLst/>
                    </a:prstGeom>
                    <a:noFill/>
                    <a:ln>
                      <a:noFill/>
                    </a:ln>
                  </pic:spPr>
                </pic:pic>
              </a:graphicData>
            </a:graphic>
          </wp:inline>
        </w:drawing>
      </w:r>
    </w:p>
    <w:p w:rsidR="006B5599" w:rsidRDefault="006B5599" w:rsidP="006B5599">
      <w:pPr>
        <w:pStyle w:val="a5"/>
        <w:rPr>
          <w:lang w:eastAsia="ja-JP"/>
        </w:rPr>
      </w:pPr>
      <w:r>
        <w:rPr>
          <w:rFonts w:hint="eastAsia"/>
          <w:lang w:eastAsia="ja-JP"/>
        </w:rPr>
        <w:t>Figure</w:t>
      </w:r>
      <w:r w:rsidRPr="00D6698F">
        <w:rPr>
          <w:rFonts w:hint="eastAsia"/>
          <w:lang w:eastAsia="ja-JP"/>
        </w:rPr>
        <w:t xml:space="preserve"> 7</w:t>
      </w:r>
      <w:r>
        <w:rPr>
          <w:rFonts w:hint="eastAsia"/>
          <w:lang w:eastAsia="ja-JP"/>
        </w:rPr>
        <w:t xml:space="preserve">: </w:t>
      </w:r>
      <w:r>
        <w:rPr>
          <w:lang w:eastAsia="ja-JP"/>
        </w:rPr>
        <w:t>Message Flow of the Asynchronous messaging API</w:t>
      </w:r>
    </w:p>
    <w:p w:rsidR="00E45945" w:rsidRPr="00AA502E" w:rsidRDefault="00E45945" w:rsidP="00E45945">
      <w:pPr>
        <w:pStyle w:val="afb"/>
        <w:numPr>
          <w:ilvl w:val="0"/>
          <w:numId w:val="40"/>
        </w:numPr>
        <w:ind w:leftChars="0"/>
        <w:rPr>
          <w:lang w:eastAsia="ja-JP"/>
        </w:rPr>
      </w:pPr>
      <w:r w:rsidRPr="00AA502E">
        <w:rPr>
          <w:rFonts w:hint="eastAsia"/>
          <w:lang w:eastAsia="ja-JP"/>
        </w:rPr>
        <w:lastRenderedPageBreak/>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E45945" w:rsidRPr="00AA502E" w:rsidRDefault="00E45945" w:rsidP="00E45945">
      <w:pPr>
        <w:pStyle w:val="afb"/>
        <w:numPr>
          <w:ilvl w:val="0"/>
          <w:numId w:val="40"/>
        </w:numPr>
        <w:ind w:leftChars="0"/>
        <w:rPr>
          <w:lang w:eastAsia="ja-JP"/>
        </w:rPr>
      </w:pPr>
      <w:r w:rsidRPr="00C04EE5">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E45945" w:rsidRDefault="00E45945" w:rsidP="00E45945">
      <w:pPr>
        <w:pStyle w:val="afb"/>
        <w:numPr>
          <w:ilvl w:val="0"/>
          <w:numId w:val="40"/>
        </w:numPr>
        <w:ind w:leftChars="0"/>
        <w:rPr>
          <w:lang w:eastAsia="ja-JP"/>
        </w:rPr>
      </w:pPr>
      <w:r w:rsidRPr="00C04EE5">
        <w:rPr>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E45945" w:rsidRDefault="00E45945" w:rsidP="00E45945">
      <w:pPr>
        <w:pStyle w:val="afb"/>
        <w:numPr>
          <w:ilvl w:val="0"/>
          <w:numId w:val="40"/>
        </w:numPr>
        <w:ind w:leftChars="0"/>
        <w:rPr>
          <w:lang w:eastAsia="ja-JP"/>
        </w:rPr>
      </w:pPr>
      <w:r>
        <w:rPr>
          <w:lang w:eastAsia="ja-JP"/>
        </w:rPr>
        <w:t>The GotAPI Server runs the Plug-In Approval procedure if needed, which is defined in the GotAPI 1.1 specification.</w:t>
      </w:r>
    </w:p>
    <w:p w:rsidR="00E45945" w:rsidRPr="000B15C4" w:rsidRDefault="00E45945" w:rsidP="00E45945">
      <w:pPr>
        <w:pStyle w:val="afb"/>
        <w:numPr>
          <w:ilvl w:val="0"/>
          <w:numId w:val="40"/>
        </w:numPr>
        <w:ind w:leftChars="0"/>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E45945" w:rsidRPr="00AA502E" w:rsidRDefault="00E45945" w:rsidP="00E45945">
      <w:pPr>
        <w:pStyle w:val="afb"/>
        <w:numPr>
          <w:ilvl w:val="0"/>
          <w:numId w:val="40"/>
        </w:numPr>
        <w:ind w:leftChars="0"/>
        <w:rPr>
          <w:lang w:eastAsia="ja-JP"/>
        </w:rPr>
      </w:pPr>
      <w:r w:rsidRPr="00C04EE5">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E45945" w:rsidRDefault="00E45945" w:rsidP="00E45945">
      <w:pPr>
        <w:pStyle w:val="afb"/>
        <w:numPr>
          <w:ilvl w:val="0"/>
          <w:numId w:val="40"/>
        </w:numPr>
        <w:ind w:leftChars="0"/>
        <w:rPr>
          <w:lang w:eastAsia="ja-JP"/>
        </w:rPr>
      </w:pPr>
      <w:r w:rsidRPr="00C04EE5">
        <w:rPr>
          <w:lang w:eastAsia="ja-JP"/>
        </w:rPr>
        <w:t>Label (4)</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E45945" w:rsidRDefault="00E45945" w:rsidP="00E45945">
      <w:pPr>
        <w:pStyle w:val="afb"/>
        <w:numPr>
          <w:ilvl w:val="0"/>
          <w:numId w:val="40"/>
        </w:numPr>
        <w:ind w:leftChars="0"/>
        <w:rPr>
          <w:lang w:eastAsia="ja-JP"/>
        </w:rPr>
      </w:pPr>
      <w:r w:rsidRPr="00C04EE5">
        <w:rPr>
          <w:lang w:eastAsia="ja-JP"/>
        </w:rPr>
        <w:t>Label (5)</w:t>
      </w:r>
      <w:r>
        <w:rPr>
          <w:lang w:eastAsia="ja-JP"/>
        </w:rPr>
        <w:t>: The application establishes a WebSocket connection to the GotAPI Server if the application does not have a WebSocket connection to the GotAPI Server</w:t>
      </w:r>
      <w:r>
        <w:rPr>
          <w:rFonts w:hint="eastAsia"/>
          <w:lang w:eastAsia="ja-JP"/>
        </w:rPr>
        <w:t xml:space="preserve"> yet</w:t>
      </w:r>
      <w:r>
        <w:rPr>
          <w:lang w:eastAsia="ja-JP"/>
        </w:rPr>
        <w:t>.</w:t>
      </w:r>
    </w:p>
    <w:p w:rsidR="00E45945" w:rsidRDefault="00E45945" w:rsidP="00E45945">
      <w:pPr>
        <w:pStyle w:val="afb"/>
        <w:numPr>
          <w:ilvl w:val="0"/>
          <w:numId w:val="40"/>
        </w:numPr>
        <w:ind w:leftChars="0"/>
        <w:rPr>
          <w:lang w:eastAsia="ja-JP"/>
        </w:rPr>
      </w:pPr>
      <w:r w:rsidRPr="00C04EE5">
        <w:rPr>
          <w:lang w:eastAsia="ja-JP"/>
        </w:rPr>
        <w:t>Label (6)</w:t>
      </w:r>
      <w:r>
        <w:rPr>
          <w:lang w:eastAsia="ja-JP"/>
        </w:rPr>
        <w:t xml:space="preserve">: As the WebSocket connection has been established, the application sends the access token to the GotAPI Server through the WebSocket connection. The access token is </w:t>
      </w:r>
      <w:r>
        <w:rPr>
          <w:rFonts w:hint="eastAsia"/>
          <w:lang w:eastAsia="ja-JP"/>
        </w:rPr>
        <w:t>a</w:t>
      </w:r>
      <w:r>
        <w:rPr>
          <w:lang w:eastAsia="ja-JP"/>
        </w:rPr>
        <w:t xml:space="preserve"> token which the application obtained from the GotAPI Auth Server when the application was authorized by the GotAPI Auth Server.</w:t>
      </w:r>
    </w:p>
    <w:p w:rsidR="00E45945" w:rsidRDefault="00E45945" w:rsidP="00E45945">
      <w:pPr>
        <w:pStyle w:val="afb"/>
        <w:numPr>
          <w:ilvl w:val="0"/>
          <w:numId w:val="40"/>
        </w:numPr>
        <w:ind w:leftChars="0"/>
        <w:rPr>
          <w:lang w:eastAsia="ja-JP"/>
        </w:rPr>
      </w:pPr>
      <w:r w:rsidRPr="00C04EE5">
        <w:rPr>
          <w:lang w:eastAsia="ja-JP"/>
        </w:rPr>
        <w:t>Label (7)</w:t>
      </w:r>
      <w:r>
        <w:rPr>
          <w:lang w:eastAsia="ja-JP"/>
        </w:rPr>
        <w:t>: When the GotAPI Server receives the access token from the WebSocket channel, the GotAPI Server returns the result on whether the request is accepted or not.</w:t>
      </w:r>
    </w:p>
    <w:p w:rsidR="00E45945" w:rsidRDefault="00E45945" w:rsidP="00E45945">
      <w:pPr>
        <w:pStyle w:val="afb"/>
        <w:numPr>
          <w:ilvl w:val="0"/>
          <w:numId w:val="40"/>
        </w:numPr>
        <w:ind w:leftChars="0"/>
        <w:rPr>
          <w:lang w:eastAsia="ja-JP"/>
        </w:rPr>
      </w:pPr>
      <w:r w:rsidRPr="00C04EE5">
        <w:rPr>
          <w:lang w:eastAsia="ja-JP"/>
        </w:rPr>
        <w:t>Label (8)</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"EVENT".</w:t>
      </w:r>
    </w:p>
    <w:p w:rsidR="00E45945" w:rsidRDefault="00E45945" w:rsidP="00E45945">
      <w:pPr>
        <w:pStyle w:val="afb"/>
        <w:numPr>
          <w:ilvl w:val="0"/>
          <w:numId w:val="40"/>
        </w:numPr>
        <w:ind w:leftChars="0"/>
        <w:rPr>
          <w:lang w:eastAsia="ja-JP"/>
        </w:rPr>
      </w:pPr>
      <w:r w:rsidRPr="00C04EE5">
        <w:rPr>
          <w:lang w:eastAsia="ja-JP"/>
        </w:rPr>
        <w:t>Label (9)</w:t>
      </w:r>
      <w:r>
        <w:rPr>
          <w:lang w:eastAsia="ja-JP"/>
        </w:rPr>
        <w:t>: Whenever the GotAPI Server receives a message from the Plug-In, the GotAPI Server passes it to the application on the WebSocket connection.</w:t>
      </w:r>
    </w:p>
    <w:p w:rsidR="00E45945" w:rsidRDefault="00E45945" w:rsidP="00E45945">
      <w:pPr>
        <w:pStyle w:val="afb"/>
        <w:numPr>
          <w:ilvl w:val="0"/>
          <w:numId w:val="40"/>
        </w:numPr>
        <w:ind w:leftChars="0"/>
        <w:rPr>
          <w:lang w:eastAsia="ja-JP"/>
        </w:rPr>
      </w:pPr>
      <w:r w:rsidRPr="00C04EE5">
        <w:rPr>
          <w:lang w:eastAsia="ja-JP"/>
        </w:rPr>
        <w:t>Label (10)</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p>
    <w:p w:rsidR="00E45945" w:rsidRDefault="00E45945" w:rsidP="00E45945">
      <w:pPr>
        <w:pStyle w:val="afb"/>
        <w:numPr>
          <w:ilvl w:val="0"/>
          <w:numId w:val="40"/>
        </w:numPr>
        <w:ind w:leftChars="0"/>
        <w:rPr>
          <w:lang w:eastAsia="ja-JP"/>
        </w:rPr>
      </w:pPr>
      <w:r w:rsidRPr="00C04EE5">
        <w:rPr>
          <w:lang w:eastAsia="ja-JP"/>
        </w:rPr>
        <w:t>Label (11)</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E45945" w:rsidRDefault="00E45945" w:rsidP="00E45945">
      <w:pPr>
        <w:pStyle w:val="afb"/>
        <w:numPr>
          <w:ilvl w:val="0"/>
          <w:numId w:val="40"/>
        </w:numPr>
        <w:ind w:leftChars="0"/>
        <w:rPr>
          <w:lang w:eastAsia="ja-JP"/>
        </w:rPr>
      </w:pPr>
      <w:r w:rsidRPr="00C04EE5">
        <w:rPr>
          <w:lang w:eastAsia="ja-JP"/>
        </w:rPr>
        <w:t>Label (12)</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E45945" w:rsidRPr="00AA502E" w:rsidRDefault="00E45945" w:rsidP="00E45945">
      <w:pPr>
        <w:pStyle w:val="afb"/>
        <w:numPr>
          <w:ilvl w:val="0"/>
          <w:numId w:val="40"/>
        </w:numPr>
        <w:ind w:leftChars="0"/>
        <w:rPr>
          <w:lang w:eastAsia="ja-JP"/>
        </w:rPr>
      </w:pPr>
      <w:r w:rsidRPr="00C04EE5">
        <w:rPr>
          <w:lang w:eastAsia="ja-JP"/>
        </w:rPr>
        <w:t>Label (13)</w:t>
      </w:r>
      <w:r w:rsidRPr="002B25A0">
        <w:rPr>
          <w:lang w:eastAsia="ja-JP"/>
        </w:rPr>
        <w:t>:</w:t>
      </w:r>
      <w:r>
        <w:rPr>
          <w:lang w:eastAsia="ja-JP"/>
        </w:rPr>
        <w:t xml:space="preserve"> When the GotAPI Server receives the response, the GotAPI Server passes the response to the application on the GotAPI-1 Interface.</w:t>
      </w:r>
    </w:p>
    <w:p w:rsidR="00E45945" w:rsidRDefault="00E45945" w:rsidP="00E45945">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GotAPI 1.1, </w:t>
      </w:r>
      <w:r>
        <w:rPr>
          <w:lang w:eastAsia="ja-JP"/>
        </w:rPr>
        <w:t>the</w:t>
      </w:r>
      <w:r>
        <w:rPr>
          <w:rFonts w:hint="eastAsia"/>
          <w:lang w:eastAsia="ja-JP"/>
        </w:rPr>
        <w:t xml:space="preserve"> application is permitted to establish a WebSocket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E45945" w:rsidRDefault="00E45945" w:rsidP="00E45945">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GotAPI 1.1. </w:t>
      </w:r>
    </w:p>
    <w:p w:rsidR="00E45945" w:rsidRDefault="00E45945" w:rsidP="00E45945">
      <w:pPr>
        <w:rPr>
          <w:lang w:eastAsia="ja-JP"/>
        </w:rPr>
      </w:pPr>
      <w:r>
        <w:rPr>
          <w:rFonts w:hint="eastAsia"/>
          <w:lang w:eastAsia="ja-JP"/>
        </w:rPr>
        <w:t xml:space="preserve">The specific data in the message flows labelled (1) to (13) in the figure above are defined by the Plug-In that implements manager </w:t>
      </w:r>
      <w:r>
        <w:rPr>
          <w:lang w:eastAsia="ja-JP"/>
        </w:rPr>
        <w:t>functions</w:t>
      </w:r>
      <w:r>
        <w:rPr>
          <w:rFonts w:hint="eastAsia"/>
          <w:lang w:eastAsia="ja-JP"/>
        </w:rPr>
        <w:t xml:space="preserve"> of </w:t>
      </w:r>
      <w:r>
        <w:rPr>
          <w:lang w:eastAsia="ja-JP"/>
        </w:rPr>
        <w:t>3D printer</w:t>
      </w:r>
      <w:r>
        <w:rPr>
          <w:rFonts w:hint="eastAsia"/>
          <w:lang w:eastAsia="ja-JP"/>
        </w:rPr>
        <w:t xml:space="preserve"> and is communicating with </w:t>
      </w:r>
      <w:r w:rsidR="00886B8B">
        <w:rPr>
          <w:lang w:eastAsia="ja-JP"/>
        </w:rPr>
        <w:t>3D printing</w:t>
      </w:r>
      <w:r>
        <w:rPr>
          <w:rFonts w:hint="eastAsia"/>
          <w:lang w:eastAsia="ja-JP"/>
        </w:rPr>
        <w:t xml:space="preserve"> devices.</w:t>
      </w:r>
    </w:p>
    <w:p w:rsidR="006B5599" w:rsidRPr="00E45945" w:rsidRDefault="006B5599" w:rsidP="004A670B">
      <w:pPr>
        <w:rPr>
          <w:rFonts w:eastAsia="MS Mincho"/>
          <w:lang w:eastAsia="ja-JP"/>
        </w:rPr>
      </w:pPr>
    </w:p>
    <w:p w:rsidR="004C1610" w:rsidRDefault="004C1610" w:rsidP="004A670B">
      <w:pPr>
        <w:rPr>
          <w:rFonts w:eastAsia="MS Mincho"/>
          <w:lang w:eastAsia="ja-JP"/>
        </w:rPr>
      </w:pPr>
    </w:p>
    <w:p w:rsidR="004C1610" w:rsidRDefault="008F0099" w:rsidP="004C1610">
      <w:pPr>
        <w:pStyle w:val="3"/>
        <w:spacing w:before="60" w:after="120"/>
        <w:rPr>
          <w:lang w:eastAsia="ja-JP"/>
        </w:rPr>
      </w:pPr>
      <w:bookmarkStart w:id="80" w:name="_Toc440855203"/>
      <w:r>
        <w:rPr>
          <w:lang w:eastAsia="ja-JP"/>
        </w:rPr>
        <w:t>Service Connecting</w:t>
      </w:r>
      <w:r>
        <w:rPr>
          <w:rFonts w:hint="eastAsia"/>
          <w:lang w:eastAsia="ja-JP"/>
        </w:rPr>
        <w:t xml:space="preserve"> </w:t>
      </w:r>
      <w:r w:rsidR="004C1610">
        <w:rPr>
          <w:rFonts w:hint="eastAsia"/>
          <w:lang w:eastAsia="ja-JP"/>
        </w:rPr>
        <w:t>API</w:t>
      </w:r>
      <w:bookmarkEnd w:id="80"/>
    </w:p>
    <w:p w:rsidR="004C1610" w:rsidRDefault="004C1610" w:rsidP="004C1610">
      <w:pPr>
        <w:rPr>
          <w:lang w:eastAsia="ja-JP"/>
        </w:rPr>
      </w:pPr>
      <w:r>
        <w:rPr>
          <w:lang w:eastAsia="ja-JP"/>
        </w:rPr>
        <w:t>Editor’s Note: The description of API is here.</w:t>
      </w:r>
    </w:p>
    <w:p w:rsidR="004C1610" w:rsidRPr="004C1610" w:rsidRDefault="004C1610" w:rsidP="004A670B">
      <w:pPr>
        <w:rPr>
          <w:rFonts w:eastAsia="MS Mincho"/>
          <w:lang w:eastAsia="ja-JP"/>
        </w:rPr>
      </w:pPr>
    </w:p>
    <w:p w:rsidR="00697CEC" w:rsidRPr="006D6669" w:rsidRDefault="00697CEC" w:rsidP="004A670B">
      <w:pPr>
        <w:rPr>
          <w:rFonts w:eastAsia="MS Mincho"/>
          <w:lang w:eastAsia="ja-JP"/>
        </w:rPr>
      </w:pPr>
    </w:p>
    <w:p w:rsidR="00697CEC" w:rsidRDefault="008F0099" w:rsidP="00697CEC">
      <w:pPr>
        <w:pStyle w:val="3"/>
        <w:spacing w:before="60" w:after="120"/>
        <w:rPr>
          <w:lang w:eastAsia="ja-JP"/>
        </w:rPr>
      </w:pPr>
      <w:bookmarkStart w:id="81" w:name="_Toc440855204"/>
      <w:r>
        <w:rPr>
          <w:lang w:eastAsia="ja-JP"/>
        </w:rPr>
        <w:lastRenderedPageBreak/>
        <w:t>Authentication</w:t>
      </w:r>
      <w:r>
        <w:rPr>
          <w:rFonts w:hint="eastAsia"/>
          <w:lang w:eastAsia="ja-JP"/>
        </w:rPr>
        <w:t xml:space="preserve"> </w:t>
      </w:r>
      <w:r w:rsidR="00697CEC">
        <w:rPr>
          <w:rFonts w:hint="eastAsia"/>
          <w:lang w:eastAsia="ja-JP"/>
        </w:rPr>
        <w:t>API</w:t>
      </w:r>
      <w:bookmarkEnd w:id="81"/>
    </w:p>
    <w:p w:rsidR="00697CEC" w:rsidRDefault="00697CEC" w:rsidP="00697CEC">
      <w:pPr>
        <w:rPr>
          <w:lang w:eastAsia="ja-JP"/>
        </w:rPr>
      </w:pPr>
      <w:r>
        <w:rPr>
          <w:lang w:eastAsia="ja-JP"/>
        </w:rPr>
        <w:t>Editor’s Note: The description of API is here.</w:t>
      </w:r>
    </w:p>
    <w:p w:rsidR="00697CEC" w:rsidRPr="00697CEC" w:rsidRDefault="00697CEC" w:rsidP="004A670B">
      <w:pPr>
        <w:rPr>
          <w:lang w:eastAsia="ja-JP"/>
        </w:rPr>
      </w:pPr>
    </w:p>
    <w:p w:rsidR="00697CEC" w:rsidRDefault="00697CEC" w:rsidP="004A670B">
      <w:pPr>
        <w:rPr>
          <w:lang w:eastAsia="ja-JP"/>
        </w:rPr>
      </w:pPr>
    </w:p>
    <w:p w:rsidR="00697CEC" w:rsidRDefault="00697CEC" w:rsidP="00697CEC">
      <w:pPr>
        <w:pStyle w:val="3"/>
        <w:spacing w:before="60" w:after="120"/>
        <w:rPr>
          <w:lang w:eastAsia="ja-JP"/>
        </w:rPr>
      </w:pPr>
      <w:bookmarkStart w:id="82" w:name="_Toc440855205"/>
      <w:r>
        <w:rPr>
          <w:lang w:eastAsia="ja-JP"/>
        </w:rPr>
        <w:t>3D Printing Command</w:t>
      </w:r>
      <w:r>
        <w:rPr>
          <w:rFonts w:hint="eastAsia"/>
          <w:lang w:eastAsia="ja-JP"/>
        </w:rPr>
        <w:t xml:space="preserve"> API</w:t>
      </w:r>
      <w:bookmarkEnd w:id="82"/>
    </w:p>
    <w:p w:rsidR="00697CEC" w:rsidRDefault="00697CEC" w:rsidP="00697CEC">
      <w:pPr>
        <w:rPr>
          <w:lang w:eastAsia="ja-JP"/>
        </w:rPr>
      </w:pPr>
      <w:r>
        <w:rPr>
          <w:lang w:eastAsia="ja-JP"/>
        </w:rPr>
        <w:t>Editor’s Note: The description of API is here.</w:t>
      </w:r>
    </w:p>
    <w:p w:rsidR="004A670B" w:rsidRPr="004F7E8B" w:rsidRDefault="004A670B" w:rsidP="004A670B">
      <w:pPr>
        <w:rPr>
          <w:lang w:eastAsia="ja-JP"/>
        </w:rPr>
      </w:pPr>
    </w:p>
    <w:p w:rsidR="004A670B" w:rsidRDefault="004A670B" w:rsidP="004A670B">
      <w:pPr>
        <w:rPr>
          <w:lang w:eastAsia="ja-JP"/>
        </w:rPr>
      </w:pPr>
    </w:p>
    <w:p w:rsidR="00F210F6" w:rsidRDefault="00F210F6" w:rsidP="00C12DAA">
      <w:pPr>
        <w:pStyle w:val="2"/>
        <w:rPr>
          <w:lang w:eastAsia="ja-JP"/>
        </w:rPr>
      </w:pPr>
      <w:bookmarkStart w:id="83" w:name="_Toc440855206"/>
      <w:r w:rsidRPr="00C12DAA">
        <w:t>Behaviors</w:t>
      </w:r>
      <w:r w:rsidRPr="00282DE5">
        <w:t xml:space="preserve"> </w:t>
      </w:r>
      <w:r w:rsidRPr="00282DE5">
        <w:rPr>
          <w:lang w:eastAsia="ja-JP"/>
        </w:rPr>
        <w:t>of Plug-Ins for reporting measurements to applications</w:t>
      </w:r>
      <w:bookmarkEnd w:id="83"/>
    </w:p>
    <w:p w:rsidR="00F210F6" w:rsidRPr="006D6669" w:rsidRDefault="00F210F6" w:rsidP="00F210F6">
      <w:pPr>
        <w:rPr>
          <w:lang w:eastAsia="ja-JP"/>
        </w:rPr>
      </w:pPr>
    </w:p>
    <w:p w:rsidR="00F210F6" w:rsidRDefault="00F210F6" w:rsidP="00F210F6">
      <w:pPr>
        <w:rPr>
          <w:lang w:val="en-US" w:eastAsia="ja-JP"/>
        </w:rPr>
      </w:pPr>
    </w:p>
    <w:p w:rsidR="00F210F6" w:rsidRDefault="00F210F6" w:rsidP="00F210F6">
      <w:pPr>
        <w:pStyle w:val="3"/>
        <w:numPr>
          <w:ilvl w:val="0"/>
          <w:numId w:val="0"/>
        </w:numPr>
        <w:ind w:left="1080" w:hanging="1080"/>
        <w:rPr>
          <w:lang w:eastAsia="ja-JP"/>
        </w:rPr>
      </w:pPr>
      <w:bookmarkStart w:id="84" w:name="_Toc440855207"/>
      <w:r>
        <w:rPr>
          <w:rFonts w:hint="eastAsia"/>
          <w:lang w:eastAsia="ja-JP"/>
        </w:rPr>
        <w:t>7.3.1 Measurement modes</w:t>
      </w:r>
      <w:r w:rsidRPr="00047D54">
        <w:rPr>
          <w:lang w:eastAsia="ja-JP"/>
        </w:rPr>
        <w:t xml:space="preserve"> and one shot/asynchronous </w:t>
      </w:r>
      <w:r>
        <w:rPr>
          <w:rFonts w:hint="eastAsia"/>
          <w:lang w:eastAsia="ja-JP"/>
        </w:rPr>
        <w:t>messaging</w:t>
      </w:r>
      <w:bookmarkEnd w:id="84"/>
    </w:p>
    <w:p w:rsidR="00F210F6" w:rsidRDefault="00F210F6" w:rsidP="00F210F6">
      <w:pPr>
        <w:rPr>
          <w:lang w:val="en-US" w:eastAsia="ja-JP"/>
        </w:rPr>
      </w:pPr>
    </w:p>
    <w:p w:rsidR="00F210F6" w:rsidRDefault="00F210F6" w:rsidP="00F210F6">
      <w:pPr>
        <w:rPr>
          <w:lang w:val="en-US" w:eastAsia="ja-JP"/>
        </w:rPr>
      </w:pPr>
    </w:p>
    <w:p w:rsidR="00F210F6" w:rsidRDefault="00F210F6" w:rsidP="00F210F6">
      <w:pPr>
        <w:pStyle w:val="3"/>
        <w:numPr>
          <w:ilvl w:val="0"/>
          <w:numId w:val="0"/>
        </w:numPr>
        <w:ind w:left="1080" w:hanging="1080"/>
        <w:rPr>
          <w:lang w:eastAsia="ja-JP"/>
        </w:rPr>
      </w:pPr>
      <w:bookmarkStart w:id="85" w:name="_Toc440855208"/>
      <w:r>
        <w:rPr>
          <w:rFonts w:hint="eastAsia"/>
          <w:lang w:eastAsia="ja-JP"/>
        </w:rPr>
        <w:t>7.3.</w:t>
      </w:r>
      <w:r>
        <w:rPr>
          <w:lang w:eastAsia="ja-JP"/>
        </w:rPr>
        <w:t>2</w:t>
      </w:r>
      <w:r>
        <w:rPr>
          <w:rFonts w:hint="eastAsia"/>
          <w:lang w:eastAsia="ja-JP"/>
        </w:rPr>
        <w:t xml:space="preserve"> </w:t>
      </w:r>
      <w:r>
        <w:rPr>
          <w:lang w:eastAsia="ja-JP"/>
        </w:rPr>
        <w:t>Policy for one-shot messages</w:t>
      </w:r>
      <w:bookmarkEnd w:id="85"/>
    </w:p>
    <w:p w:rsidR="00F210F6" w:rsidRDefault="00F210F6" w:rsidP="00F210F6">
      <w:pPr>
        <w:rPr>
          <w:rFonts w:eastAsia="MS Mincho"/>
          <w:lang w:val="en-US" w:eastAsia="ja-JP"/>
        </w:rPr>
      </w:pPr>
    </w:p>
    <w:p w:rsidR="00697CEC" w:rsidRPr="006D6669" w:rsidRDefault="00697CEC" w:rsidP="00F210F6">
      <w:pPr>
        <w:rPr>
          <w:rFonts w:eastAsia="MS Mincho"/>
          <w:lang w:val="en-US" w:eastAsia="ja-JP"/>
        </w:rPr>
      </w:pPr>
    </w:p>
    <w:p w:rsidR="00F210F6" w:rsidRDefault="00F210F6" w:rsidP="00F210F6">
      <w:pPr>
        <w:pStyle w:val="3"/>
        <w:numPr>
          <w:ilvl w:val="0"/>
          <w:numId w:val="0"/>
        </w:numPr>
        <w:ind w:left="1080" w:hanging="1080"/>
        <w:rPr>
          <w:lang w:eastAsia="ja-JP"/>
        </w:rPr>
      </w:pPr>
      <w:bookmarkStart w:id="86" w:name="_Toc440855209"/>
      <w:r>
        <w:rPr>
          <w:rFonts w:hint="eastAsia"/>
          <w:lang w:eastAsia="ja-JP"/>
        </w:rPr>
        <w:t xml:space="preserve">7.3.4 </w:t>
      </w:r>
      <w:r>
        <w:rPr>
          <w:lang w:eastAsia="ja-JP"/>
        </w:rPr>
        <w:t>Policy for asynchronous messages</w:t>
      </w:r>
      <w:bookmarkEnd w:id="86"/>
    </w:p>
    <w:p w:rsidR="00F210F6" w:rsidRDefault="00F210F6" w:rsidP="00F210F6">
      <w:pPr>
        <w:rPr>
          <w:lang w:val="en-US" w:eastAsia="ja-JP"/>
        </w:rPr>
      </w:pPr>
    </w:p>
    <w:p w:rsidR="00F210F6" w:rsidRPr="00961ED0" w:rsidRDefault="00F210F6" w:rsidP="00F210F6">
      <w:pPr>
        <w:rPr>
          <w:lang w:val="en-US" w:eastAsia="ja-JP"/>
        </w:rPr>
      </w:pPr>
    </w:p>
    <w:p w:rsidR="00F210F6" w:rsidRDefault="00F210F6" w:rsidP="00F210F6">
      <w:pPr>
        <w:pStyle w:val="3"/>
        <w:numPr>
          <w:ilvl w:val="0"/>
          <w:numId w:val="0"/>
        </w:numPr>
        <w:ind w:left="1080" w:hanging="1080"/>
        <w:rPr>
          <w:lang w:eastAsia="ja-JP"/>
        </w:rPr>
      </w:pPr>
      <w:bookmarkStart w:id="87" w:name="_Toc440855210"/>
      <w:r>
        <w:rPr>
          <w:rFonts w:hint="eastAsia"/>
          <w:lang w:eastAsia="ja-JP"/>
        </w:rPr>
        <w:t>7.3.5 Intermediate measurements</w:t>
      </w:r>
      <w:bookmarkEnd w:id="87"/>
    </w:p>
    <w:p w:rsidR="00F210F6" w:rsidRDefault="00F210F6" w:rsidP="00F210F6">
      <w:pPr>
        <w:rPr>
          <w:lang w:val="en-US" w:eastAsia="ja-JP"/>
        </w:rPr>
      </w:pPr>
    </w:p>
    <w:p w:rsidR="00F210F6" w:rsidRPr="00F91C36" w:rsidRDefault="00F210F6" w:rsidP="004A670B">
      <w:pPr>
        <w:rPr>
          <w:lang w:eastAsia="ja-JP"/>
        </w:rPr>
      </w:pPr>
    </w:p>
    <w:p w:rsidR="004A670B" w:rsidRDefault="00F210F6" w:rsidP="00C12DAA">
      <w:pPr>
        <w:pStyle w:val="2"/>
        <w:numPr>
          <w:ilvl w:val="0"/>
          <w:numId w:val="0"/>
        </w:numPr>
        <w:tabs>
          <w:tab w:val="clear" w:pos="9634"/>
          <w:tab w:val="right" w:pos="10080"/>
        </w:tabs>
        <w:ind w:left="864" w:hanging="864"/>
      </w:pPr>
      <w:bookmarkStart w:id="88" w:name="_Toc440855211"/>
      <w:r>
        <w:t xml:space="preserve">7.4 </w:t>
      </w:r>
      <w:r w:rsidR="004A670B">
        <w:t>Security Considerations</w:t>
      </w:r>
      <w:bookmarkEnd w:id="88"/>
    </w:p>
    <w:p w:rsidR="00697CEC" w:rsidRDefault="00697CEC" w:rsidP="004A670B">
      <w:pPr>
        <w:rPr>
          <w:lang w:eastAsia="ja-JP"/>
        </w:rPr>
      </w:pPr>
    </w:p>
    <w:p w:rsidR="004A670B" w:rsidRPr="00956C27" w:rsidRDefault="004A670B" w:rsidP="004A670B">
      <w:pPr>
        <w:rPr>
          <w:lang w:eastAsia="ja-JP"/>
        </w:rPr>
      </w:pPr>
    </w:p>
    <w:p w:rsidR="004A670B" w:rsidRDefault="004A670B" w:rsidP="00405320">
      <w:pPr>
        <w:pStyle w:val="1"/>
        <w:numPr>
          <w:ilvl w:val="0"/>
          <w:numId w:val="0"/>
        </w:numPr>
        <w:tabs>
          <w:tab w:val="clear" w:pos="9634"/>
          <w:tab w:val="right" w:pos="10080"/>
        </w:tabs>
        <w:spacing w:after="120"/>
      </w:pPr>
    </w:p>
    <w:bookmarkEnd w:id="66"/>
    <w:bookmarkEnd w:id="67"/>
    <w:bookmarkEnd w:id="68"/>
    <w:bookmarkEnd w:id="69"/>
    <w:bookmarkEnd w:id="70"/>
    <w:p w:rsidR="00544B80" w:rsidRPr="00544B80" w:rsidRDefault="00544B80" w:rsidP="00544B80"/>
    <w:p w:rsidR="00651D13" w:rsidRPr="00D17312" w:rsidRDefault="00651D13">
      <w:pPr>
        <w:pStyle w:val="ZDISCLAIMER"/>
        <w:spacing w:before="120"/>
      </w:pPr>
      <w:r w:rsidRPr="00D17312">
        <w:t>&lt;text&gt;</w:t>
      </w:r>
    </w:p>
    <w:p w:rsidR="00651D13" w:rsidRPr="00D17312" w:rsidRDefault="00651D13">
      <w:r w:rsidRPr="00D17312">
        <w:t>&lt;text&gt;</w:t>
      </w:r>
    </w:p>
    <w:p w:rsidR="00651D13" w:rsidRPr="00D17312" w:rsidRDefault="00651D13">
      <w:pPr>
        <w:pStyle w:val="App1"/>
      </w:pPr>
      <w:bookmarkStart w:id="89" w:name="_Toc440855212"/>
      <w:bookmarkStart w:id="90" w:name="_Toc440855213"/>
      <w:bookmarkStart w:id="91" w:name="_Toc440855214"/>
      <w:bookmarkStart w:id="92" w:name="_Toc440855215"/>
      <w:bookmarkStart w:id="93" w:name="_Toc440855216"/>
      <w:bookmarkStart w:id="94" w:name="_Toc440855217"/>
      <w:bookmarkStart w:id="95" w:name="_Toc440855218"/>
      <w:bookmarkStart w:id="96" w:name="_Toc427949841"/>
      <w:bookmarkStart w:id="97" w:name="_Toc427949842"/>
      <w:bookmarkStart w:id="98" w:name="_Toc427949843"/>
      <w:bookmarkStart w:id="99" w:name="_Toc306587913"/>
      <w:bookmarkStart w:id="100" w:name="_Toc440855219"/>
      <w:bookmarkEnd w:id="89"/>
      <w:bookmarkEnd w:id="90"/>
      <w:bookmarkEnd w:id="91"/>
      <w:bookmarkEnd w:id="92"/>
      <w:bookmarkEnd w:id="93"/>
      <w:bookmarkEnd w:id="94"/>
      <w:bookmarkEnd w:id="95"/>
      <w:bookmarkEnd w:id="96"/>
      <w:bookmarkEnd w:id="97"/>
      <w:bookmarkEnd w:id="98"/>
      <w:r w:rsidRPr="00D17312">
        <w:lastRenderedPageBreak/>
        <w:t>Change History</w:t>
      </w:r>
      <w:r w:rsidRPr="00D17312">
        <w:tab/>
        <w:t>(Informative)</w:t>
      </w:r>
      <w:bookmarkEnd w:id="48"/>
      <w:bookmarkEnd w:id="49"/>
      <w:bookmarkEnd w:id="99"/>
      <w:bookmarkEnd w:id="100"/>
    </w:p>
    <w:p w:rsidR="00651D13" w:rsidRPr="00D17312" w:rsidRDefault="00651D13">
      <w:pPr>
        <w:pStyle w:val="App2"/>
      </w:pPr>
      <w:bookmarkStart w:id="101" w:name="_Toc44724972"/>
      <w:bookmarkStart w:id="102" w:name="_Toc51147388"/>
      <w:bookmarkStart w:id="103" w:name="_Toc51149242"/>
      <w:bookmarkStart w:id="104" w:name="_Toc306587914"/>
      <w:bookmarkStart w:id="105" w:name="_Toc440855220"/>
      <w:r w:rsidRPr="00D17312">
        <w:t>Approved Version History</w:t>
      </w:r>
      <w:bookmarkEnd w:id="101"/>
      <w:bookmarkEnd w:id="102"/>
      <w:bookmarkEnd w:id="103"/>
      <w:bookmarkEnd w:id="104"/>
      <w:bookmarkEnd w:id="1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106" w:name="_Toc44724973"/>
      <w:bookmarkStart w:id="107" w:name="_Toc51147389"/>
      <w:bookmarkStart w:id="108" w:name="_Toc51149243"/>
      <w:bookmarkStart w:id="109" w:name="_Toc306587915"/>
      <w:bookmarkStart w:id="110" w:name="_Toc440855221"/>
      <w:r w:rsidRPr="00D17312">
        <w:t xml:space="preserve">Draft/Candidate Version </w:t>
      </w:r>
      <w:r w:rsidR="00E858FC" w:rsidRPr="00D17312">
        <w:t>1.0</w:t>
      </w:r>
      <w:r w:rsidRPr="00D17312">
        <w:t xml:space="preserve"> History</w:t>
      </w:r>
      <w:bookmarkEnd w:id="106"/>
      <w:bookmarkEnd w:id="107"/>
      <w:bookmarkEnd w:id="108"/>
      <w:bookmarkEnd w:id="109"/>
      <w:bookmarkEnd w:id="110"/>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D17312" w:rsidTr="006D6669">
        <w:trPr>
          <w:tblHeader/>
          <w:jc w:val="center"/>
        </w:trPr>
        <w:tc>
          <w:tcPr>
            <w:tcW w:w="2975" w:type="dxa"/>
            <w:shd w:val="pct25" w:color="auto" w:fill="FFFFFF"/>
          </w:tcPr>
          <w:p w:rsidR="00651D13" w:rsidRPr="00D17312" w:rsidRDefault="00651D13">
            <w:pPr>
              <w:pStyle w:val="TableHead"/>
            </w:pPr>
            <w:r w:rsidRPr="00D17312">
              <w:t>Document Identifier</w:t>
            </w:r>
          </w:p>
        </w:tc>
        <w:tc>
          <w:tcPr>
            <w:tcW w:w="1250" w:type="dxa"/>
            <w:shd w:val="pct25" w:color="auto" w:fill="FFFFFF"/>
          </w:tcPr>
          <w:p w:rsidR="00651D13" w:rsidRPr="00D17312" w:rsidRDefault="00651D13">
            <w:pPr>
              <w:pStyle w:val="TableHead"/>
            </w:pPr>
            <w:r w:rsidRPr="00D17312">
              <w:t>Date</w:t>
            </w:r>
          </w:p>
        </w:tc>
        <w:tc>
          <w:tcPr>
            <w:tcW w:w="100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01101D" w:rsidRPr="00D17312" w:rsidTr="006D6669">
        <w:trPr>
          <w:cantSplit/>
          <w:jc w:val="center"/>
        </w:trPr>
        <w:tc>
          <w:tcPr>
            <w:tcW w:w="2975" w:type="dxa"/>
            <w:vMerge w:val="restart"/>
          </w:tcPr>
          <w:p w:rsidR="0001101D" w:rsidRPr="00D17312" w:rsidRDefault="0001101D">
            <w:pPr>
              <w:pStyle w:val="TableRow"/>
              <w:rPr>
                <w:sz w:val="16"/>
              </w:rPr>
            </w:pPr>
            <w:r w:rsidRPr="00D17312">
              <w:rPr>
                <w:sz w:val="16"/>
              </w:rPr>
              <w:t>Draft Versions</w:t>
            </w:r>
            <w:r w:rsidR="00D615AB">
              <w:rPr>
                <w:sz w:val="16"/>
              </w:rPr>
              <w:t>:</w:t>
            </w:r>
          </w:p>
          <w:p w:rsidR="0001101D" w:rsidRPr="00D17312" w:rsidRDefault="00B96019" w:rsidP="005C4DF7">
            <w:pPr>
              <w:pStyle w:val="TableRow"/>
              <w:rPr>
                <w:sz w:val="16"/>
              </w:rPr>
            </w:pPr>
            <w:r>
              <w:rPr>
                <w:sz w:val="16"/>
              </w:rPr>
              <w:t>OMA-ER-</w:t>
            </w:r>
            <w:r w:rsidR="009C32D7">
              <w:rPr>
                <w:sz w:val="16"/>
              </w:rPr>
              <w:t>Device</w:t>
            </w:r>
            <w:r w:rsidR="00D615AB">
              <w:rPr>
                <w:sz w:val="16"/>
              </w:rPr>
              <w:t>_</w:t>
            </w:r>
            <w:r w:rsidR="009C32D7">
              <w:rPr>
                <w:sz w:val="16"/>
              </w:rPr>
              <w:t>WebAPI</w:t>
            </w:r>
            <w:r w:rsidR="005C4DF7">
              <w:rPr>
                <w:sz w:val="16"/>
              </w:rPr>
              <w:t>s</w:t>
            </w:r>
            <w:r w:rsidR="00D615AB">
              <w:rPr>
                <w:sz w:val="16"/>
              </w:rPr>
              <w:t>_3DP</w:t>
            </w:r>
            <w:r w:rsidR="0001101D">
              <w:rPr>
                <w:sz w:val="16"/>
              </w:rPr>
              <w:t>-</w:t>
            </w:r>
            <w:r w:rsidR="0001101D" w:rsidRPr="00D17312">
              <w:rPr>
                <w:sz w:val="16"/>
              </w:rPr>
              <w:t>V1_0</w:t>
            </w:r>
            <w:r w:rsidR="00D615AB">
              <w:rPr>
                <w:sz w:val="16"/>
              </w:rPr>
              <w:t>-20160425-D</w:t>
            </w:r>
          </w:p>
        </w:tc>
        <w:tc>
          <w:tcPr>
            <w:tcW w:w="1250" w:type="dxa"/>
          </w:tcPr>
          <w:p w:rsidR="0001101D" w:rsidRPr="006560A5" w:rsidRDefault="00D615AB">
            <w:pPr>
              <w:pStyle w:val="TableRow"/>
              <w:rPr>
                <w:sz w:val="16"/>
              </w:rPr>
            </w:pPr>
            <w:r>
              <w:rPr>
                <w:sz w:val="16"/>
              </w:rPr>
              <w:t>2</w:t>
            </w:r>
            <w:r w:rsidR="00B96019">
              <w:rPr>
                <w:sz w:val="16"/>
              </w:rPr>
              <w:t xml:space="preserve">5 </w:t>
            </w:r>
            <w:r>
              <w:rPr>
                <w:sz w:val="16"/>
              </w:rPr>
              <w:t>Apr. 2016</w:t>
            </w:r>
          </w:p>
        </w:tc>
        <w:tc>
          <w:tcPr>
            <w:tcW w:w="1000" w:type="dxa"/>
          </w:tcPr>
          <w:p w:rsidR="0001101D" w:rsidRPr="006560A5" w:rsidRDefault="0001101D" w:rsidP="006871D5">
            <w:pPr>
              <w:pStyle w:val="TableRow"/>
              <w:rPr>
                <w:sz w:val="16"/>
              </w:rPr>
            </w:pPr>
            <w:r w:rsidRPr="006560A5">
              <w:rPr>
                <w:sz w:val="16"/>
              </w:rPr>
              <w:t>All</w:t>
            </w:r>
          </w:p>
        </w:tc>
        <w:tc>
          <w:tcPr>
            <w:tcW w:w="4864" w:type="dxa"/>
          </w:tcPr>
          <w:p w:rsidR="00D615AB" w:rsidRPr="00D615AB" w:rsidRDefault="00B96019">
            <w:pPr>
              <w:pStyle w:val="TableRow"/>
              <w:rPr>
                <w:sz w:val="16"/>
              </w:rPr>
            </w:pPr>
            <w:r>
              <w:rPr>
                <w:sz w:val="16"/>
              </w:rPr>
              <w:t>Initial baseline document.</w:t>
            </w:r>
          </w:p>
        </w:tc>
      </w:tr>
      <w:tr w:rsidR="006F0235" w:rsidRPr="00B80A8C" w:rsidTr="006D6669">
        <w:trPr>
          <w:cantSplit/>
          <w:trHeight w:val="161"/>
          <w:jc w:val="center"/>
        </w:trPr>
        <w:tc>
          <w:tcPr>
            <w:tcW w:w="2975" w:type="dxa"/>
            <w:vMerge/>
          </w:tcPr>
          <w:p w:rsidR="006F0235" w:rsidRPr="00D9793D" w:rsidRDefault="006F0235" w:rsidP="006F0235">
            <w:pPr>
              <w:pStyle w:val="TableRow"/>
              <w:rPr>
                <w:sz w:val="16"/>
                <w:lang w:val="it-IT"/>
              </w:rPr>
            </w:pPr>
          </w:p>
        </w:tc>
        <w:tc>
          <w:tcPr>
            <w:tcW w:w="1250" w:type="dxa"/>
          </w:tcPr>
          <w:p w:rsidR="006F0235" w:rsidRPr="00D17312" w:rsidRDefault="006F0235" w:rsidP="006F0235">
            <w:pPr>
              <w:pStyle w:val="TableRow"/>
              <w:rPr>
                <w:sz w:val="16"/>
              </w:rPr>
            </w:pPr>
          </w:p>
        </w:tc>
        <w:tc>
          <w:tcPr>
            <w:tcW w:w="1000" w:type="dxa"/>
          </w:tcPr>
          <w:p w:rsidR="006F0235" w:rsidRPr="00D17312" w:rsidRDefault="006F0235" w:rsidP="006F0235">
            <w:pPr>
              <w:pStyle w:val="TableRow"/>
              <w:rPr>
                <w:sz w:val="16"/>
              </w:rPr>
            </w:pPr>
          </w:p>
        </w:tc>
        <w:tc>
          <w:tcPr>
            <w:tcW w:w="4864" w:type="dxa"/>
          </w:tcPr>
          <w:p w:rsidR="006F0235" w:rsidRPr="00B80A8C" w:rsidRDefault="006F0235" w:rsidP="006F0235">
            <w:pPr>
              <w:spacing w:before="0" w:after="0"/>
            </w:pPr>
          </w:p>
        </w:tc>
      </w:tr>
      <w:tr w:rsidR="006F0235" w:rsidRPr="00B80A8C" w:rsidTr="006D6669">
        <w:trPr>
          <w:cantSplit/>
          <w:jc w:val="center"/>
        </w:trPr>
        <w:tc>
          <w:tcPr>
            <w:tcW w:w="2975" w:type="dxa"/>
            <w:vMerge/>
          </w:tcPr>
          <w:p w:rsidR="006F0235" w:rsidRPr="00D9793D" w:rsidRDefault="006F0235" w:rsidP="006F0235">
            <w:pPr>
              <w:pStyle w:val="TableRow"/>
              <w:rPr>
                <w:sz w:val="16"/>
                <w:lang w:val="it-IT"/>
              </w:rPr>
            </w:pPr>
          </w:p>
        </w:tc>
        <w:tc>
          <w:tcPr>
            <w:tcW w:w="1250" w:type="dxa"/>
          </w:tcPr>
          <w:p w:rsidR="006F0235" w:rsidRDefault="006F0235" w:rsidP="006F0235">
            <w:pPr>
              <w:pStyle w:val="TableRow"/>
              <w:rPr>
                <w:sz w:val="16"/>
              </w:rPr>
            </w:pPr>
          </w:p>
        </w:tc>
        <w:tc>
          <w:tcPr>
            <w:tcW w:w="1000" w:type="dxa"/>
          </w:tcPr>
          <w:p w:rsidR="006F0235" w:rsidRDefault="006F0235" w:rsidP="006F0235">
            <w:pPr>
              <w:pStyle w:val="TableRow"/>
              <w:rPr>
                <w:sz w:val="16"/>
              </w:rPr>
            </w:pPr>
          </w:p>
        </w:tc>
        <w:tc>
          <w:tcPr>
            <w:tcW w:w="4864" w:type="dxa"/>
          </w:tcPr>
          <w:p w:rsidR="006F0235" w:rsidRDefault="006F0235" w:rsidP="006F0235">
            <w:pPr>
              <w:pStyle w:val="TableRow"/>
              <w:rPr>
                <w:sz w:val="16"/>
                <w:lang w:val="it-IT"/>
              </w:rPr>
            </w:pPr>
          </w:p>
        </w:tc>
      </w:tr>
      <w:tr w:rsidR="006F0235" w:rsidRPr="00B80A8C" w:rsidTr="006D6669">
        <w:trPr>
          <w:cantSplit/>
          <w:jc w:val="center"/>
        </w:trPr>
        <w:tc>
          <w:tcPr>
            <w:tcW w:w="2975" w:type="dxa"/>
            <w:vMerge/>
          </w:tcPr>
          <w:p w:rsidR="006F0235" w:rsidRPr="00D9793D" w:rsidRDefault="006F0235" w:rsidP="006F0235">
            <w:pPr>
              <w:pStyle w:val="TableRow"/>
              <w:rPr>
                <w:sz w:val="16"/>
                <w:lang w:val="it-IT"/>
              </w:rPr>
            </w:pPr>
          </w:p>
        </w:tc>
        <w:tc>
          <w:tcPr>
            <w:tcW w:w="1250" w:type="dxa"/>
          </w:tcPr>
          <w:p w:rsidR="006F0235" w:rsidRDefault="006F0235" w:rsidP="006F0235">
            <w:pPr>
              <w:pStyle w:val="TableRow"/>
              <w:rPr>
                <w:sz w:val="16"/>
              </w:rPr>
            </w:pPr>
          </w:p>
        </w:tc>
        <w:tc>
          <w:tcPr>
            <w:tcW w:w="1000" w:type="dxa"/>
          </w:tcPr>
          <w:p w:rsidR="006F0235" w:rsidRDefault="006F0235" w:rsidP="006F0235">
            <w:pPr>
              <w:pStyle w:val="TableRow"/>
              <w:rPr>
                <w:sz w:val="16"/>
              </w:rPr>
            </w:pPr>
          </w:p>
        </w:tc>
        <w:tc>
          <w:tcPr>
            <w:tcW w:w="4864" w:type="dxa"/>
          </w:tcPr>
          <w:p w:rsidR="006F0235" w:rsidRDefault="006F0235" w:rsidP="006F0235">
            <w:pPr>
              <w:pStyle w:val="TableRow"/>
              <w:rPr>
                <w:sz w:val="16"/>
                <w:lang w:val="it-IT"/>
              </w:rPr>
            </w:pPr>
          </w:p>
        </w:tc>
      </w:tr>
      <w:tr w:rsidR="006F0235" w:rsidRPr="00B80A8C" w:rsidTr="006D6669">
        <w:trPr>
          <w:cantSplit/>
          <w:jc w:val="center"/>
        </w:trPr>
        <w:tc>
          <w:tcPr>
            <w:tcW w:w="2975" w:type="dxa"/>
            <w:vMerge/>
          </w:tcPr>
          <w:p w:rsidR="006F0235" w:rsidRPr="00D9793D" w:rsidRDefault="006F0235" w:rsidP="006F0235">
            <w:pPr>
              <w:pStyle w:val="TableRow"/>
              <w:rPr>
                <w:sz w:val="16"/>
                <w:lang w:val="it-IT"/>
              </w:rPr>
            </w:pPr>
          </w:p>
        </w:tc>
        <w:tc>
          <w:tcPr>
            <w:tcW w:w="1250" w:type="dxa"/>
          </w:tcPr>
          <w:p w:rsidR="006F0235" w:rsidRDefault="006F0235" w:rsidP="006F0235">
            <w:pPr>
              <w:pStyle w:val="TableRow"/>
              <w:rPr>
                <w:sz w:val="16"/>
              </w:rPr>
            </w:pPr>
          </w:p>
        </w:tc>
        <w:tc>
          <w:tcPr>
            <w:tcW w:w="1000" w:type="dxa"/>
          </w:tcPr>
          <w:p w:rsidR="006F0235" w:rsidRDefault="006F0235" w:rsidP="006F0235">
            <w:pPr>
              <w:pStyle w:val="TableRow"/>
              <w:rPr>
                <w:sz w:val="16"/>
              </w:rPr>
            </w:pPr>
          </w:p>
        </w:tc>
        <w:tc>
          <w:tcPr>
            <w:tcW w:w="4864" w:type="dxa"/>
          </w:tcPr>
          <w:p w:rsidR="006F0235" w:rsidRDefault="006F0235" w:rsidP="006F0235">
            <w:pPr>
              <w:pStyle w:val="TableRow"/>
              <w:rPr>
                <w:sz w:val="16"/>
                <w:lang w:val="it-IT"/>
              </w:rPr>
            </w:pPr>
          </w:p>
        </w:tc>
      </w:tr>
    </w:tbl>
    <w:p w:rsidR="00E6157C" w:rsidRPr="00D17312" w:rsidRDefault="00E6157C" w:rsidP="00E6157C">
      <w:pPr>
        <w:pStyle w:val="App1"/>
        <w:rPr>
          <w:lang w:eastAsia="zh-CN"/>
        </w:rPr>
      </w:pPr>
      <w:bookmarkStart w:id="111" w:name="_Toc306587923"/>
      <w:bookmarkStart w:id="112" w:name="_Toc440855222"/>
      <w:bookmarkStart w:id="113" w:name="_Toc84123007"/>
      <w:bookmarkStart w:id="114" w:name="_Toc51147390"/>
      <w:bookmarkStart w:id="115" w:name="_Toc51149244"/>
      <w:r w:rsidRPr="00D17312">
        <w:rPr>
          <w:lang w:eastAsia="zh-CN"/>
        </w:rPr>
        <w:lastRenderedPageBreak/>
        <w:t xml:space="preserve">Call Flows </w:t>
      </w:r>
      <w:r w:rsidRPr="00D17312">
        <w:rPr>
          <w:lang w:eastAsia="zh-CN"/>
        </w:rPr>
        <w:tab/>
        <w:t xml:space="preserve">  (Informative)</w:t>
      </w:r>
      <w:bookmarkEnd w:id="111"/>
      <w:bookmarkEnd w:id="112"/>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116" w:name="_Toc306587924"/>
      <w:bookmarkStart w:id="117" w:name="_Toc440855223"/>
      <w:r w:rsidRPr="00D17312">
        <w:lastRenderedPageBreak/>
        <w:t>Static Conformance Requirements</w:t>
      </w:r>
      <w:r w:rsidRPr="00D17312">
        <w:tab/>
        <w:t>(Normative)</w:t>
      </w:r>
      <w:bookmarkEnd w:id="113"/>
      <w:bookmarkEnd w:id="116"/>
      <w:bookmarkEnd w:id="117"/>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118" w:name="_Ref23929440"/>
      <w:bookmarkStart w:id="119" w:name="_Toc201729085"/>
      <w:bookmarkStart w:id="120" w:name="_Toc306587925"/>
      <w:bookmarkStart w:id="121" w:name="_Toc440855224"/>
      <w:bookmarkStart w:id="122" w:name="_Toc84123008"/>
      <w:r w:rsidRPr="00D17312">
        <w:t xml:space="preserve">ERDEF for </w:t>
      </w:r>
      <w:r w:rsidR="009C32D7">
        <w:t>Device WebAPI</w:t>
      </w:r>
      <w:r w:rsidR="00B96019">
        <w:t xml:space="preserve"> 1.0</w:t>
      </w:r>
      <w:r w:rsidRPr="00D17312">
        <w:t xml:space="preserve"> - Client Requirements</w:t>
      </w:r>
      <w:bookmarkEnd w:id="118"/>
      <w:bookmarkEnd w:id="119"/>
      <w:bookmarkEnd w:id="120"/>
      <w:bookmarkEnd w:id="121"/>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a5"/>
        <w:keepNext/>
      </w:pPr>
      <w:bookmarkStart w:id="123" w:name="_Toc165867191"/>
      <w:bookmarkStart w:id="124"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123"/>
      <w:bookmarkEnd w:id="124"/>
    </w:p>
    <w:p w:rsidR="00C4095E" w:rsidRPr="00D17312" w:rsidRDefault="00C4095E" w:rsidP="00C4095E"/>
    <w:p w:rsidR="00C4095E" w:rsidRPr="00D17312" w:rsidRDefault="00C4095E" w:rsidP="00C4095E">
      <w:pPr>
        <w:pStyle w:val="App2"/>
      </w:pPr>
      <w:bookmarkStart w:id="125" w:name="_Ref21868458"/>
      <w:bookmarkStart w:id="126" w:name="_Toc201729086"/>
      <w:bookmarkStart w:id="127" w:name="_Toc306587926"/>
      <w:bookmarkStart w:id="128" w:name="_Toc440855225"/>
      <w:r w:rsidRPr="00D17312">
        <w:t xml:space="preserve">ERDEF for </w:t>
      </w:r>
      <w:r w:rsidR="00B96019">
        <w:t>GotAPI 1.0</w:t>
      </w:r>
      <w:r w:rsidRPr="00D17312">
        <w:t xml:space="preserve"> - Server Requirements</w:t>
      </w:r>
      <w:bookmarkEnd w:id="125"/>
      <w:bookmarkEnd w:id="126"/>
      <w:bookmarkEnd w:id="127"/>
      <w:bookmarkEnd w:id="128"/>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r w:rsidR="0079209F">
              <w:t>GotAPI 1.0</w:t>
            </w:r>
            <w:r w:rsidRPr="00D17312">
              <w:t>-S-001-&lt;&lt;M/O&gt;&gt;</w:t>
            </w:r>
          </w:p>
        </w:tc>
        <w:tc>
          <w:tcPr>
            <w:tcW w:w="2340" w:type="dxa"/>
          </w:tcPr>
          <w:p w:rsidR="00C4095E" w:rsidRPr="00D17312" w:rsidRDefault="0079209F" w:rsidP="001F493E">
            <w:pPr>
              <w:spacing w:before="40" w:after="40"/>
            </w:pPr>
            <w:r>
              <w:t>GotAPI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a5"/>
      </w:pPr>
      <w:bookmarkStart w:id="129" w:name="_Toc165867192"/>
      <w:bookmarkStart w:id="130"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r w:rsidR="0079209F">
        <w:t>GotAPI 1.0</w:t>
      </w:r>
      <w:r w:rsidRPr="00D17312">
        <w:t xml:space="preserve"> Server-side Requirements</w:t>
      </w:r>
      <w:bookmarkEnd w:id="129"/>
      <w:bookmarkEnd w:id="130"/>
    </w:p>
    <w:p w:rsidR="005C4DF7" w:rsidRDefault="005C4DF7" w:rsidP="005C4DF7">
      <w:pPr>
        <w:pStyle w:val="App2"/>
        <w:numPr>
          <w:ilvl w:val="0"/>
          <w:numId w:val="0"/>
        </w:numPr>
      </w:pPr>
      <w:bookmarkStart w:id="131" w:name="_Toc84123009"/>
      <w:bookmarkStart w:id="132" w:name="_Toc306587928"/>
      <w:bookmarkEnd w:id="122"/>
    </w:p>
    <w:p w:rsidR="005C4DF7" w:rsidRDefault="005C4DF7" w:rsidP="005C4DF7">
      <w:pPr>
        <w:pStyle w:val="App1"/>
        <w:numPr>
          <w:ilvl w:val="0"/>
          <w:numId w:val="0"/>
        </w:numPr>
      </w:pPr>
      <w:bookmarkStart w:id="133" w:name="_Toc306587929"/>
      <w:bookmarkEnd w:id="131"/>
      <w:bookmarkEnd w:id="132"/>
    </w:p>
    <w:p w:rsidR="00651D13" w:rsidRPr="00D17312" w:rsidRDefault="00651D13" w:rsidP="005C4DF7">
      <w:pPr>
        <w:pStyle w:val="App1"/>
        <w:numPr>
          <w:ilvl w:val="0"/>
          <w:numId w:val="0"/>
        </w:numPr>
      </w:pPr>
      <w:bookmarkStart w:id="134" w:name="_Toc440855226"/>
      <w:r w:rsidRPr="00D17312">
        <w:lastRenderedPageBreak/>
        <w:t>&lt;Additional Information&gt;</w:t>
      </w:r>
      <w:bookmarkEnd w:id="114"/>
      <w:bookmarkEnd w:id="115"/>
      <w:bookmarkEnd w:id="133"/>
      <w:bookmarkEnd w:id="134"/>
    </w:p>
    <w:p w:rsidR="00651D13" w:rsidRPr="00D17312" w:rsidRDefault="00651D13">
      <w:pPr>
        <w:pStyle w:val="af0"/>
      </w:pPr>
      <w:bookmarkStart w:id="135"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af0"/>
      </w:pPr>
      <w:r w:rsidRPr="00D17312">
        <w:t>Note that the styles for the headers in the appendix (App1, App2, App3) are different than the main body.  The use below is intended to validate the styles to be used.  Remove if not needed.</w:t>
      </w:r>
    </w:p>
    <w:p w:rsidR="00651D13" w:rsidRPr="00D17312" w:rsidRDefault="00651D13">
      <w:pPr>
        <w:pStyle w:val="af0"/>
      </w:pPr>
      <w:r w:rsidRPr="00D17312">
        <w:t>DELETE THIS COMMENT</w:t>
      </w:r>
    </w:p>
    <w:p w:rsidR="00651D13" w:rsidRPr="00D17312" w:rsidRDefault="00651D13">
      <w:pPr>
        <w:pStyle w:val="App2"/>
      </w:pPr>
      <w:bookmarkStart w:id="136" w:name="_Toc306587930"/>
      <w:bookmarkStart w:id="137" w:name="_Toc440855227"/>
      <w:r w:rsidRPr="00D17312">
        <w:t>App Headers</w:t>
      </w:r>
      <w:bookmarkEnd w:id="135"/>
      <w:bookmarkEnd w:id="136"/>
      <w:bookmarkEnd w:id="137"/>
    </w:p>
    <w:p w:rsidR="00651D13" w:rsidRPr="00D17312" w:rsidRDefault="00651D13">
      <w:r w:rsidRPr="00D17312">
        <w:t>&lt;More text&gt;</w:t>
      </w:r>
    </w:p>
    <w:p w:rsidR="00651D13" w:rsidRPr="00D17312" w:rsidRDefault="00651D13">
      <w:pPr>
        <w:pStyle w:val="App3"/>
      </w:pPr>
      <w:bookmarkStart w:id="138" w:name="_Toc61141536"/>
      <w:bookmarkStart w:id="139" w:name="_Toc306587931"/>
      <w:bookmarkStart w:id="140" w:name="_Toc440855228"/>
      <w:r w:rsidRPr="00D17312">
        <w:t>More Headers</w:t>
      </w:r>
      <w:bookmarkEnd w:id="138"/>
      <w:bookmarkEnd w:id="139"/>
      <w:bookmarkEnd w:id="140"/>
    </w:p>
    <w:p w:rsidR="00651D13" w:rsidRPr="00D17312" w:rsidRDefault="00651D13">
      <w:r w:rsidRPr="00D17312">
        <w:t>&lt;More text&gt;</w:t>
      </w:r>
    </w:p>
    <w:p w:rsidR="00651D13" w:rsidRPr="00D17312" w:rsidRDefault="002B4219">
      <w:pPr>
        <w:pStyle w:val="App4"/>
      </w:pPr>
      <w:bookmarkStart w:id="141" w:name="_Toc306587932"/>
      <w:r w:rsidRPr="00D17312">
        <w:t xml:space="preserve">Even </w:t>
      </w:r>
      <w:r w:rsidR="00651D13" w:rsidRPr="00D17312">
        <w:t>More Headers</w:t>
      </w:r>
      <w:bookmarkEnd w:id="141"/>
    </w:p>
    <w:p w:rsidR="00651D13" w:rsidRPr="00D17312" w:rsidRDefault="00651D13">
      <w:r w:rsidRPr="00D17312">
        <w:t>&lt;More text&gt;</w:t>
      </w:r>
    </w:p>
    <w:p w:rsidR="00D64E58" w:rsidRDefault="009C32D7" w:rsidP="00D64E58">
      <w:pPr>
        <w:pStyle w:val="App1"/>
        <w:rPr>
          <w:szCs w:val="36"/>
          <w:lang w:val="sv-SE" w:eastAsia="zh-CN"/>
        </w:rPr>
      </w:pPr>
      <w:bookmarkStart w:id="142" w:name="_Toc306587933"/>
      <w:bookmarkStart w:id="143" w:name="_Toc440855229"/>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142"/>
      <w:bookmarkEnd w:id="143"/>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31"/>
      <w:footerReference w:type="default" r:id="rId32"/>
      <w:footerReference w:type="first" r:id="rId33"/>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D0AC2" w:rsidRDefault="009D0AC2">
      <w:r>
        <w:separator/>
      </w:r>
    </w:p>
  </w:endnote>
  <w:endnote w:type="continuationSeparator" w:id="0">
    <w:p w:rsidR="009D0AC2" w:rsidRDefault="009D0A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Consolas">
    <w:panose1 w:val="020B0609020204030204"/>
    <w:charset w:val="00"/>
    <w:family w:val="modern"/>
    <w:pitch w:val="fixed"/>
    <w:sig w:usb0="E00002FF" w:usb1="0000FCFF" w:usb2="00000001"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바탕체">
    <w:panose1 w:val="02030609000101010101"/>
    <w:charset w:val="81"/>
    <w:family w:val="roman"/>
    <w:pitch w:val="fixed"/>
    <w:sig w:usb0="B00002AF" w:usb1="69D77CFB" w:usb2="00000030" w:usb3="00000000" w:csb0="0008009F" w:csb1="00000000"/>
  </w:font>
  <w:font w:name="Arial,Bold">
    <w:altName w:val="Times New Roman"/>
    <w:charset w:val="00"/>
    <w:family w:val="auto"/>
    <w:pitch w:val="default"/>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4998" w:rsidRDefault="00564998">
    <w:pPr>
      <w:pStyle w:val="a3"/>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4998" w:rsidRPr="006661B9" w:rsidRDefault="00564998">
    <w:pPr>
      <w:pStyle w:val="a3"/>
      <w:pBdr>
        <w:top w:val="single" w:sz="4" w:space="1" w:color="auto"/>
      </w:pBdr>
      <w:tabs>
        <w:tab w:val="right" w:pos="10080"/>
      </w:tabs>
      <w:spacing w:before="120"/>
      <w:rPr>
        <w:bCs/>
        <w:color w:val="969696"/>
        <w:sz w:val="20"/>
      </w:rPr>
    </w:pPr>
    <w:bookmarkStart w:id="144" w:name="FootText1"/>
    <w:r>
      <w:rPr>
        <w:bCs/>
        <w:color w:val="000000"/>
      </w:rPr>
      <w:sym w:font="Symbol" w:char="F0D3"/>
    </w:r>
    <w:r>
      <w:rPr>
        <w:bCs/>
        <w:color w:val="000000"/>
      </w:rPr>
      <w:t xml:space="preserve"> 2014 Open Mobile Alliance Ltd.  All Rights Reserved.</w:t>
    </w:r>
    <w:bookmarkEnd w:id="144"/>
    <w:r>
      <w:rPr>
        <w:bCs/>
        <w:color w:val="000000"/>
        <w:sz w:val="16"/>
      </w:rPr>
      <w:br/>
    </w:r>
    <w:bookmarkStart w:id="145"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46" w:name="TemplateName"/>
    <w:r>
      <w:rPr>
        <w:rFonts w:cs="Arial"/>
        <w:color w:val="969696"/>
        <w:sz w:val="10"/>
        <w:szCs w:val="10"/>
      </w:rPr>
      <w:t>[OMA-Template-CombinedRelease-20140101</w:t>
    </w:r>
    <w:r w:rsidRPr="006661B9">
      <w:rPr>
        <w:rFonts w:cs="Arial"/>
        <w:color w:val="969696"/>
        <w:sz w:val="10"/>
        <w:szCs w:val="10"/>
      </w:rPr>
      <w:t>-I]</w:t>
    </w:r>
    <w:bookmarkEnd w:id="145"/>
    <w:bookmarkEnd w:id="14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D0AC2" w:rsidRDefault="009D0AC2">
      <w:r>
        <w:separator/>
      </w:r>
    </w:p>
  </w:footnote>
  <w:footnote w:type="continuationSeparator" w:id="0">
    <w:p w:rsidR="009D0AC2" w:rsidRDefault="009D0A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4998" w:rsidRPr="00B20324" w:rsidRDefault="00564998">
    <w:pPr>
      <w:pStyle w:val="a4"/>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6D6669">
      <w:rPr>
        <w:noProof/>
        <w:lang w:val="nb-NO"/>
      </w:rPr>
      <w:t>7</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6D6669">
      <w:rPr>
        <w:noProof/>
        <w:lang w:val="nb-NO"/>
      </w:rPr>
      <w:t>30</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15:restartNumberingAfterBreak="0">
    <w:nsid w:val="0DE955DC"/>
    <w:multiLevelType w:val="hybridMultilevel"/>
    <w:tmpl w:val="D4ECDC8C"/>
    <w:lvl w:ilvl="0" w:tplc="00E25D46">
      <w:numFmt w:val="bullet"/>
      <w:lvlText w:val=""/>
      <w:lvlJc w:val="left"/>
      <w:pPr>
        <w:ind w:left="720" w:hanging="360"/>
      </w:pPr>
      <w:rPr>
        <w:rFonts w:ascii="Symbol" w:eastAsia="Times New Roman" w:hAnsi="Symbol" w:cs="Times New Roman" w:hint="default"/>
      </w:rPr>
    </w:lvl>
    <w:lvl w:ilvl="1" w:tplc="9A065852" w:tentative="1">
      <w:start w:val="1"/>
      <w:numFmt w:val="bullet"/>
      <w:lvlText w:val="o"/>
      <w:lvlJc w:val="left"/>
      <w:pPr>
        <w:ind w:left="1440" w:hanging="360"/>
      </w:pPr>
      <w:rPr>
        <w:rFonts w:ascii="Courier New" w:hAnsi="Courier New" w:cs="Courier New" w:hint="default"/>
      </w:rPr>
    </w:lvl>
    <w:lvl w:ilvl="2" w:tplc="D69E1768" w:tentative="1">
      <w:start w:val="1"/>
      <w:numFmt w:val="bullet"/>
      <w:lvlText w:val=""/>
      <w:lvlJc w:val="left"/>
      <w:pPr>
        <w:ind w:left="2160" w:hanging="360"/>
      </w:pPr>
      <w:rPr>
        <w:rFonts w:ascii="Wingdings" w:hAnsi="Wingdings" w:hint="default"/>
      </w:rPr>
    </w:lvl>
    <w:lvl w:ilvl="3" w:tplc="44FA8494" w:tentative="1">
      <w:start w:val="1"/>
      <w:numFmt w:val="bullet"/>
      <w:lvlText w:val=""/>
      <w:lvlJc w:val="left"/>
      <w:pPr>
        <w:ind w:left="2880" w:hanging="360"/>
      </w:pPr>
      <w:rPr>
        <w:rFonts w:ascii="Symbol" w:hAnsi="Symbol" w:hint="default"/>
      </w:rPr>
    </w:lvl>
    <w:lvl w:ilvl="4" w:tplc="A6A20648" w:tentative="1">
      <w:start w:val="1"/>
      <w:numFmt w:val="bullet"/>
      <w:lvlText w:val="o"/>
      <w:lvlJc w:val="left"/>
      <w:pPr>
        <w:ind w:left="3600" w:hanging="360"/>
      </w:pPr>
      <w:rPr>
        <w:rFonts w:ascii="Courier New" w:hAnsi="Courier New" w:cs="Courier New" w:hint="default"/>
      </w:rPr>
    </w:lvl>
    <w:lvl w:ilvl="5" w:tplc="44C497C8" w:tentative="1">
      <w:start w:val="1"/>
      <w:numFmt w:val="bullet"/>
      <w:lvlText w:val=""/>
      <w:lvlJc w:val="left"/>
      <w:pPr>
        <w:ind w:left="4320" w:hanging="360"/>
      </w:pPr>
      <w:rPr>
        <w:rFonts w:ascii="Wingdings" w:hAnsi="Wingdings" w:hint="default"/>
      </w:rPr>
    </w:lvl>
    <w:lvl w:ilvl="6" w:tplc="7D34D226" w:tentative="1">
      <w:start w:val="1"/>
      <w:numFmt w:val="bullet"/>
      <w:lvlText w:val=""/>
      <w:lvlJc w:val="left"/>
      <w:pPr>
        <w:ind w:left="5040" w:hanging="360"/>
      </w:pPr>
      <w:rPr>
        <w:rFonts w:ascii="Symbol" w:hAnsi="Symbol" w:hint="default"/>
      </w:rPr>
    </w:lvl>
    <w:lvl w:ilvl="7" w:tplc="7408D27C" w:tentative="1">
      <w:start w:val="1"/>
      <w:numFmt w:val="bullet"/>
      <w:lvlText w:val="o"/>
      <w:lvlJc w:val="left"/>
      <w:pPr>
        <w:ind w:left="5760" w:hanging="360"/>
      </w:pPr>
      <w:rPr>
        <w:rFonts w:ascii="Courier New" w:hAnsi="Courier New" w:cs="Courier New" w:hint="default"/>
      </w:rPr>
    </w:lvl>
    <w:lvl w:ilvl="8" w:tplc="8FEE25FC" w:tentative="1">
      <w:start w:val="1"/>
      <w:numFmt w:val="bullet"/>
      <w:lvlText w:val=""/>
      <w:lvlJc w:val="left"/>
      <w:pPr>
        <w:ind w:left="6480" w:hanging="360"/>
      </w:pPr>
      <w:rPr>
        <w:rFonts w:ascii="Wingdings" w:hAnsi="Wingdings" w:hint="default"/>
      </w:rPr>
    </w:lvl>
  </w:abstractNum>
  <w:abstractNum w:abstractNumId="2" w15:restartNumberingAfterBreak="0">
    <w:nsid w:val="109D1900"/>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 w15:restartNumberingAfterBreak="0">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 w15:restartNumberingAfterBreak="0">
    <w:nsid w:val="17EE2D95"/>
    <w:multiLevelType w:val="hybridMultilevel"/>
    <w:tmpl w:val="F2703C4C"/>
    <w:lvl w:ilvl="0" w:tplc="B94C3D74">
      <w:start w:val="1"/>
      <w:numFmt w:val="decimal"/>
      <w:lvlText w:val="%1."/>
      <w:lvlJc w:val="left"/>
      <w:pPr>
        <w:ind w:left="420" w:hanging="420"/>
      </w:pPr>
      <w:rPr>
        <w:rFonts w:ascii="Times New Roman" w:eastAsia="MS Mincho"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15:restartNumberingAfterBreak="0">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7" w15:restartNumberingAfterBreak="0">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0" w15:restartNumberingAfterBreak="0">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416E54EC"/>
    <w:multiLevelType w:val="multilevel"/>
    <w:tmpl w:val="746010F0"/>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864"/>
        </w:tabs>
        <w:ind w:left="864" w:hanging="864"/>
      </w:pPr>
      <w:rPr>
        <w:rFonts w:hint="default"/>
      </w:rPr>
    </w:lvl>
    <w:lvl w:ilvl="2">
      <w:start w:val="1"/>
      <w:numFmt w:val="decimal"/>
      <w:pStyle w:val="3"/>
      <w:lvlText w:val="%1.%2.%3"/>
      <w:lvlJc w:val="left"/>
      <w:pPr>
        <w:tabs>
          <w:tab w:val="num" w:pos="1080"/>
        </w:tabs>
        <w:ind w:left="1080" w:hanging="1080"/>
      </w:pPr>
      <w:rPr>
        <w:rFonts w:hint="default"/>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1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15:restartNumberingAfterBreak="0">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18" w15:restartNumberingAfterBreak="0">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4AA56D4D"/>
    <w:multiLevelType w:val="hybridMultilevel"/>
    <w:tmpl w:val="ABE4DCF4"/>
    <w:lvl w:ilvl="0" w:tplc="C43A7BC2">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15:restartNumberingAfterBreak="0">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15:restartNumberingAfterBreak="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26"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A905A2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8"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1A16E9C"/>
    <w:multiLevelType w:val="hybridMultilevel"/>
    <w:tmpl w:val="ED0229BE"/>
    <w:lvl w:ilvl="0" w:tplc="60C627EE">
      <w:numFmt w:val="bullet"/>
      <w:lvlText w:val="-"/>
      <w:lvlJc w:val="left"/>
      <w:pPr>
        <w:ind w:left="2880" w:hanging="360"/>
      </w:pPr>
      <w:rPr>
        <w:rFonts w:ascii="Arial" w:eastAsia="Times New Roman" w:hAnsi="Arial" w:cs="Arial" w:hint="default"/>
      </w:rPr>
    </w:lvl>
    <w:lvl w:ilvl="1" w:tplc="52BA3E08">
      <w:start w:val="1"/>
      <w:numFmt w:val="bullet"/>
      <w:lvlText w:val="o"/>
      <w:lvlJc w:val="left"/>
      <w:pPr>
        <w:ind w:left="3600" w:hanging="360"/>
      </w:pPr>
      <w:rPr>
        <w:rFonts w:ascii="Courier New" w:hAnsi="Courier New" w:cs="Courier New" w:hint="default"/>
      </w:rPr>
    </w:lvl>
    <w:lvl w:ilvl="2" w:tplc="33F6C9AA" w:tentative="1">
      <w:start w:val="1"/>
      <w:numFmt w:val="bullet"/>
      <w:lvlText w:val=""/>
      <w:lvlJc w:val="left"/>
      <w:pPr>
        <w:ind w:left="4320" w:hanging="360"/>
      </w:pPr>
      <w:rPr>
        <w:rFonts w:ascii="Wingdings" w:hAnsi="Wingdings" w:hint="default"/>
      </w:rPr>
    </w:lvl>
    <w:lvl w:ilvl="3" w:tplc="0E58B49E" w:tentative="1">
      <w:start w:val="1"/>
      <w:numFmt w:val="bullet"/>
      <w:lvlText w:val=""/>
      <w:lvlJc w:val="left"/>
      <w:pPr>
        <w:ind w:left="5040" w:hanging="360"/>
      </w:pPr>
      <w:rPr>
        <w:rFonts w:ascii="Symbol" w:hAnsi="Symbol" w:hint="default"/>
      </w:rPr>
    </w:lvl>
    <w:lvl w:ilvl="4" w:tplc="8422985A" w:tentative="1">
      <w:start w:val="1"/>
      <w:numFmt w:val="bullet"/>
      <w:lvlText w:val="o"/>
      <w:lvlJc w:val="left"/>
      <w:pPr>
        <w:ind w:left="5760" w:hanging="360"/>
      </w:pPr>
      <w:rPr>
        <w:rFonts w:ascii="Courier New" w:hAnsi="Courier New" w:cs="Courier New" w:hint="default"/>
      </w:rPr>
    </w:lvl>
    <w:lvl w:ilvl="5" w:tplc="360A9EA8" w:tentative="1">
      <w:start w:val="1"/>
      <w:numFmt w:val="bullet"/>
      <w:lvlText w:val=""/>
      <w:lvlJc w:val="left"/>
      <w:pPr>
        <w:ind w:left="6480" w:hanging="360"/>
      </w:pPr>
      <w:rPr>
        <w:rFonts w:ascii="Wingdings" w:hAnsi="Wingdings" w:hint="default"/>
      </w:rPr>
    </w:lvl>
    <w:lvl w:ilvl="6" w:tplc="31F633AC" w:tentative="1">
      <w:start w:val="1"/>
      <w:numFmt w:val="bullet"/>
      <w:lvlText w:val=""/>
      <w:lvlJc w:val="left"/>
      <w:pPr>
        <w:ind w:left="7200" w:hanging="360"/>
      </w:pPr>
      <w:rPr>
        <w:rFonts w:ascii="Symbol" w:hAnsi="Symbol" w:hint="default"/>
      </w:rPr>
    </w:lvl>
    <w:lvl w:ilvl="7" w:tplc="B088044C" w:tentative="1">
      <w:start w:val="1"/>
      <w:numFmt w:val="bullet"/>
      <w:lvlText w:val="o"/>
      <w:lvlJc w:val="left"/>
      <w:pPr>
        <w:ind w:left="7920" w:hanging="360"/>
      </w:pPr>
      <w:rPr>
        <w:rFonts w:ascii="Courier New" w:hAnsi="Courier New" w:cs="Courier New" w:hint="default"/>
      </w:rPr>
    </w:lvl>
    <w:lvl w:ilvl="8" w:tplc="19925DD6" w:tentative="1">
      <w:start w:val="1"/>
      <w:numFmt w:val="bullet"/>
      <w:lvlText w:val=""/>
      <w:lvlJc w:val="left"/>
      <w:pPr>
        <w:ind w:left="8640" w:hanging="360"/>
      </w:pPr>
      <w:rPr>
        <w:rFonts w:ascii="Wingdings" w:hAnsi="Wingdings" w:hint="default"/>
      </w:rPr>
    </w:lvl>
  </w:abstractNum>
  <w:abstractNum w:abstractNumId="30" w15:restartNumberingAfterBreak="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4" w15:restartNumberingAfterBreak="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7BB35943"/>
    <w:multiLevelType w:val="hybridMultilevel"/>
    <w:tmpl w:val="5D841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37"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5"/>
  </w:num>
  <w:num w:numId="2">
    <w:abstractNumId w:val="15"/>
  </w:num>
  <w:num w:numId="3">
    <w:abstractNumId w:val="33"/>
  </w:num>
  <w:num w:numId="4">
    <w:abstractNumId w:val="30"/>
  </w:num>
  <w:num w:numId="5">
    <w:abstractNumId w:val="7"/>
  </w:num>
  <w:num w:numId="6">
    <w:abstractNumId w:val="14"/>
  </w:num>
  <w:num w:numId="7">
    <w:abstractNumId w:val="22"/>
  </w:num>
  <w:num w:numId="8">
    <w:abstractNumId w:val="11"/>
  </w:num>
  <w:num w:numId="9">
    <w:abstractNumId w:val="16"/>
  </w:num>
  <w:num w:numId="10">
    <w:abstractNumId w:val="36"/>
  </w:num>
  <w:num w:numId="11">
    <w:abstractNumId w:val="34"/>
  </w:num>
  <w:num w:numId="12">
    <w:abstractNumId w:val="0"/>
  </w:num>
  <w:num w:numId="13">
    <w:abstractNumId w:val="29"/>
  </w:num>
  <w:num w:numId="14">
    <w:abstractNumId w:val="3"/>
  </w:num>
  <w:num w:numId="15">
    <w:abstractNumId w:val="1"/>
  </w:num>
  <w:num w:numId="16">
    <w:abstractNumId w:val="25"/>
  </w:num>
  <w:num w:numId="17">
    <w:abstractNumId w:val="36"/>
  </w:num>
  <w:num w:numId="18">
    <w:abstractNumId w:val="17"/>
  </w:num>
  <w:num w:numId="19">
    <w:abstractNumId w:val="15"/>
  </w:num>
  <w:num w:numId="20">
    <w:abstractNumId w:val="32"/>
  </w:num>
  <w:num w:numId="21">
    <w:abstractNumId w:val="10"/>
  </w:num>
  <w:num w:numId="22">
    <w:abstractNumId w:val="6"/>
  </w:num>
  <w:num w:numId="23">
    <w:abstractNumId w:val="24"/>
  </w:num>
  <w:num w:numId="24">
    <w:abstractNumId w:val="20"/>
  </w:num>
  <w:num w:numId="25">
    <w:abstractNumId w:val="13"/>
  </w:num>
  <w:num w:numId="26">
    <w:abstractNumId w:val="26"/>
  </w:num>
  <w:num w:numId="27">
    <w:abstractNumId w:val="28"/>
  </w:num>
  <w:num w:numId="28">
    <w:abstractNumId w:val="37"/>
  </w:num>
  <w:num w:numId="29">
    <w:abstractNumId w:val="23"/>
  </w:num>
  <w:num w:numId="30">
    <w:abstractNumId w:val="31"/>
  </w:num>
  <w:num w:numId="31">
    <w:abstractNumId w:val="8"/>
  </w:num>
  <w:num w:numId="32">
    <w:abstractNumId w:val="19"/>
  </w:num>
  <w:num w:numId="33">
    <w:abstractNumId w:val="18"/>
  </w:num>
  <w:num w:numId="34">
    <w:abstractNumId w:val="4"/>
  </w:num>
  <w:num w:numId="35">
    <w:abstractNumId w:val="12"/>
  </w:num>
  <w:num w:numId="36">
    <w:abstractNumId w:val="21"/>
  </w:num>
  <w:num w:numId="37">
    <w:abstractNumId w:val="9"/>
  </w:num>
  <w:num w:numId="38">
    <w:abstractNumId w:val="2"/>
  </w:num>
  <w:num w:numId="39">
    <w:abstractNumId w:val="27"/>
  </w:num>
  <w:num w:numId="40">
    <w:abstractNumId w:val="3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461C"/>
    <w:rsid w:val="00037D26"/>
    <w:rsid w:val="00040CB4"/>
    <w:rsid w:val="0004593D"/>
    <w:rsid w:val="000479BF"/>
    <w:rsid w:val="0005277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048D"/>
    <w:rsid w:val="000B7790"/>
    <w:rsid w:val="000B7BEB"/>
    <w:rsid w:val="000C0777"/>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13F3"/>
    <w:rsid w:val="001E1672"/>
    <w:rsid w:val="001F2B76"/>
    <w:rsid w:val="001F313E"/>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494"/>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C61E0"/>
    <w:rsid w:val="003D5034"/>
    <w:rsid w:val="003D55B3"/>
    <w:rsid w:val="003D7476"/>
    <w:rsid w:val="003E00EE"/>
    <w:rsid w:val="003E2C98"/>
    <w:rsid w:val="003E56B7"/>
    <w:rsid w:val="003F0A2B"/>
    <w:rsid w:val="003F1180"/>
    <w:rsid w:val="003F266E"/>
    <w:rsid w:val="003F68BE"/>
    <w:rsid w:val="003F78CC"/>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5864"/>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1610"/>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4998"/>
    <w:rsid w:val="005662DA"/>
    <w:rsid w:val="00580A22"/>
    <w:rsid w:val="00591365"/>
    <w:rsid w:val="00593AE2"/>
    <w:rsid w:val="005A087C"/>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2977"/>
    <w:rsid w:val="006937BC"/>
    <w:rsid w:val="006958A9"/>
    <w:rsid w:val="006968AE"/>
    <w:rsid w:val="006972A6"/>
    <w:rsid w:val="00697CEC"/>
    <w:rsid w:val="006A1159"/>
    <w:rsid w:val="006A33F4"/>
    <w:rsid w:val="006A527C"/>
    <w:rsid w:val="006A71AA"/>
    <w:rsid w:val="006B013D"/>
    <w:rsid w:val="006B2765"/>
    <w:rsid w:val="006B5599"/>
    <w:rsid w:val="006C0455"/>
    <w:rsid w:val="006C13A2"/>
    <w:rsid w:val="006C4D3F"/>
    <w:rsid w:val="006C4F3C"/>
    <w:rsid w:val="006D1E54"/>
    <w:rsid w:val="006D20E9"/>
    <w:rsid w:val="006D2C70"/>
    <w:rsid w:val="006D497D"/>
    <w:rsid w:val="006D6669"/>
    <w:rsid w:val="006E1EFD"/>
    <w:rsid w:val="006E78E5"/>
    <w:rsid w:val="006E79C4"/>
    <w:rsid w:val="006F0235"/>
    <w:rsid w:val="006F1315"/>
    <w:rsid w:val="006F4FA2"/>
    <w:rsid w:val="00703CB6"/>
    <w:rsid w:val="00704AB0"/>
    <w:rsid w:val="007068F2"/>
    <w:rsid w:val="00713861"/>
    <w:rsid w:val="00716F55"/>
    <w:rsid w:val="00720EC8"/>
    <w:rsid w:val="00721797"/>
    <w:rsid w:val="00721FDA"/>
    <w:rsid w:val="00724212"/>
    <w:rsid w:val="00727916"/>
    <w:rsid w:val="00736052"/>
    <w:rsid w:val="00736FB2"/>
    <w:rsid w:val="007430A1"/>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29AA"/>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572D6"/>
    <w:rsid w:val="008609EA"/>
    <w:rsid w:val="00860E97"/>
    <w:rsid w:val="008665E4"/>
    <w:rsid w:val="00873A7F"/>
    <w:rsid w:val="00886B8B"/>
    <w:rsid w:val="00892017"/>
    <w:rsid w:val="008955FC"/>
    <w:rsid w:val="008A2820"/>
    <w:rsid w:val="008A7BFA"/>
    <w:rsid w:val="008B0A6A"/>
    <w:rsid w:val="008B5B7F"/>
    <w:rsid w:val="008C39BB"/>
    <w:rsid w:val="008C3C83"/>
    <w:rsid w:val="008C5648"/>
    <w:rsid w:val="008C7359"/>
    <w:rsid w:val="008D28B1"/>
    <w:rsid w:val="008E0B8B"/>
    <w:rsid w:val="008E1248"/>
    <w:rsid w:val="008E43D4"/>
    <w:rsid w:val="008F0099"/>
    <w:rsid w:val="008F2E98"/>
    <w:rsid w:val="008F3901"/>
    <w:rsid w:val="008F6C58"/>
    <w:rsid w:val="00900130"/>
    <w:rsid w:val="009005EF"/>
    <w:rsid w:val="00900B27"/>
    <w:rsid w:val="00900FA4"/>
    <w:rsid w:val="00901284"/>
    <w:rsid w:val="00910D68"/>
    <w:rsid w:val="00912C81"/>
    <w:rsid w:val="00914680"/>
    <w:rsid w:val="00916279"/>
    <w:rsid w:val="00916C37"/>
    <w:rsid w:val="0092460B"/>
    <w:rsid w:val="00925BE9"/>
    <w:rsid w:val="009260B6"/>
    <w:rsid w:val="00931814"/>
    <w:rsid w:val="00934AA9"/>
    <w:rsid w:val="009366DB"/>
    <w:rsid w:val="009373AC"/>
    <w:rsid w:val="0094022F"/>
    <w:rsid w:val="0094582F"/>
    <w:rsid w:val="009565DA"/>
    <w:rsid w:val="00957488"/>
    <w:rsid w:val="009601DE"/>
    <w:rsid w:val="00967BB2"/>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0AC2"/>
    <w:rsid w:val="009D6F07"/>
    <w:rsid w:val="009E7B30"/>
    <w:rsid w:val="009F2425"/>
    <w:rsid w:val="00A1134E"/>
    <w:rsid w:val="00A17AB2"/>
    <w:rsid w:val="00A24A5B"/>
    <w:rsid w:val="00A27862"/>
    <w:rsid w:val="00A313C9"/>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C4D0D"/>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610"/>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C40AD"/>
    <w:rsid w:val="00BD1331"/>
    <w:rsid w:val="00BD183C"/>
    <w:rsid w:val="00BD1B61"/>
    <w:rsid w:val="00BD2703"/>
    <w:rsid w:val="00BD2E9C"/>
    <w:rsid w:val="00BD4849"/>
    <w:rsid w:val="00BD7973"/>
    <w:rsid w:val="00BD7AE4"/>
    <w:rsid w:val="00BE59F9"/>
    <w:rsid w:val="00BE5E12"/>
    <w:rsid w:val="00BE6A6E"/>
    <w:rsid w:val="00BE7579"/>
    <w:rsid w:val="00BF0D82"/>
    <w:rsid w:val="00BF15F6"/>
    <w:rsid w:val="00BF3ED9"/>
    <w:rsid w:val="00BF5434"/>
    <w:rsid w:val="00BF6859"/>
    <w:rsid w:val="00C0105E"/>
    <w:rsid w:val="00C01236"/>
    <w:rsid w:val="00C029B5"/>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964B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19B8"/>
    <w:rsid w:val="00D135BA"/>
    <w:rsid w:val="00D17312"/>
    <w:rsid w:val="00D2031A"/>
    <w:rsid w:val="00D25659"/>
    <w:rsid w:val="00D27345"/>
    <w:rsid w:val="00D3021C"/>
    <w:rsid w:val="00D35999"/>
    <w:rsid w:val="00D45BD2"/>
    <w:rsid w:val="00D513D4"/>
    <w:rsid w:val="00D51B51"/>
    <w:rsid w:val="00D55006"/>
    <w:rsid w:val="00D5616D"/>
    <w:rsid w:val="00D615AB"/>
    <w:rsid w:val="00D61BF5"/>
    <w:rsid w:val="00D63B75"/>
    <w:rsid w:val="00D64E58"/>
    <w:rsid w:val="00D6790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26E50"/>
    <w:rsid w:val="00E310DA"/>
    <w:rsid w:val="00E3156E"/>
    <w:rsid w:val="00E34C40"/>
    <w:rsid w:val="00E36D39"/>
    <w:rsid w:val="00E36F88"/>
    <w:rsid w:val="00E44B7C"/>
    <w:rsid w:val="00E44C42"/>
    <w:rsid w:val="00E45945"/>
    <w:rsid w:val="00E4630D"/>
    <w:rsid w:val="00E501B6"/>
    <w:rsid w:val="00E51CF4"/>
    <w:rsid w:val="00E5246F"/>
    <w:rsid w:val="00E5253C"/>
    <w:rsid w:val="00E561B3"/>
    <w:rsid w:val="00E6157C"/>
    <w:rsid w:val="00E61C44"/>
    <w:rsid w:val="00E637B7"/>
    <w:rsid w:val="00E64C78"/>
    <w:rsid w:val="00E65C89"/>
    <w:rsid w:val="00E7457A"/>
    <w:rsid w:val="00E80424"/>
    <w:rsid w:val="00E84FE6"/>
    <w:rsid w:val="00E858FC"/>
    <w:rsid w:val="00E860C1"/>
    <w:rsid w:val="00E86F7C"/>
    <w:rsid w:val="00E8768B"/>
    <w:rsid w:val="00E87C72"/>
    <w:rsid w:val="00E92D95"/>
    <w:rsid w:val="00E97B91"/>
    <w:rsid w:val="00EA1AAC"/>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31CD5"/>
    <w:rsid w:val="00F33E99"/>
    <w:rsid w:val="00F33EEF"/>
    <w:rsid w:val="00F35A34"/>
    <w:rsid w:val="00F43708"/>
    <w:rsid w:val="00F451F1"/>
    <w:rsid w:val="00F45FDC"/>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71B1D5A-C8CB-4917-A513-B2CABC7F8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74523"/>
    <w:pPr>
      <w:spacing w:before="120" w:after="60"/>
    </w:pPr>
    <w:rPr>
      <w:lang w:val="en-GB"/>
    </w:rPr>
  </w:style>
  <w:style w:type="paragraph" w:styleId="1">
    <w:name w:val="heading 1"/>
    <w:aliases w:val="1. heading 1,标准章,Alt+1,H1,h1,Huvudrubrik,h11,h12,h13,h14,h15,h16,h17,h111,h121,h131,h141,h151,h161,h18,h112,h122,h132,h142,h152,h162,h19,h113,h123,h133,h143,h153,h163,heading 1TOC,Heading 0,1,heading 1,1.,l1,Head 1 (Chapter heading),l11,l12"/>
    <w:basedOn w:val="a"/>
    <w:next w:val="a"/>
    <w:qFormat/>
    <w:rsid w:val="00674523"/>
    <w:pPr>
      <w:keepNext/>
      <w:pageBreakBefore/>
      <w:numPr>
        <w:numId w:val="2"/>
      </w:numPr>
      <w:tabs>
        <w:tab w:val="right" w:pos="9634"/>
      </w:tabs>
      <w:spacing w:before="0" w:after="160"/>
      <w:outlineLvl w:val="0"/>
    </w:pPr>
    <w:rPr>
      <w:rFonts w:ascii="Arial" w:hAnsi="Arial"/>
      <w:b/>
      <w:sz w:val="36"/>
    </w:rPr>
  </w:style>
  <w:style w:type="paragraph" w:styleId="2">
    <w:name w:val="heading 2"/>
    <w:aliases w:val="1.1  heading 2,H2,h2,heading 2TOC,DO NOT USE_h2,h21,Heading B,Level 2 Topic Heading,第一章 标题 2,Heading 2 Hidden,Heading 2 CCBS,sect 1.2,chn,Chapter Number/Appendix Letter,Underrubrik1,prop2,2nd level,Titre2,l2,2,Header 2,Alt+2,heading 2,Head 2"/>
    <w:basedOn w:val="1"/>
    <w:next w:val="a"/>
    <w:qFormat/>
    <w:rsid w:val="00674523"/>
    <w:pPr>
      <w:pageBreakBefore w:val="0"/>
      <w:numPr>
        <w:ilvl w:val="1"/>
      </w:numPr>
      <w:spacing w:before="120" w:after="120"/>
      <w:outlineLvl w:val="1"/>
    </w:pPr>
    <w:rPr>
      <w:sz w:val="32"/>
    </w:rPr>
  </w:style>
  <w:style w:type="paragraph" w:styleId="3">
    <w:name w:val="heading 3"/>
    <w:aliases w:val="h3,H3,level_3,PIM 3,Level 3 Head,Heading 3 - old,sect1.2.3,sect1.2.31,sect1.2.32,sect1.2.311,sect1.2.33,sect1.2.312,Bold Head,bh,BOD 0,3rd level,3,Head 3,二级节名,heading 3TOC,heading 3,l3,PRTM Heading 3,CT,Heading 2.3,1.2.3.,Titles,(Alt+3),(Alt+3"/>
    <w:basedOn w:val="2"/>
    <w:next w:val="a"/>
    <w:qFormat/>
    <w:rsid w:val="009B360A"/>
    <w:pPr>
      <w:numPr>
        <w:ilvl w:val="2"/>
      </w:numPr>
      <w:spacing w:after="80"/>
      <w:outlineLvl w:val="2"/>
    </w:pPr>
    <w:rPr>
      <w:sz w:val="28"/>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674523"/>
    <w:pPr>
      <w:numPr>
        <w:ilvl w:val="4"/>
      </w:numPr>
      <w:outlineLvl w:val="4"/>
    </w:pPr>
    <w:rPr>
      <w:sz w:val="22"/>
    </w:rPr>
  </w:style>
  <w:style w:type="paragraph" w:styleId="6">
    <w:name w:val="heading 6"/>
    <w:basedOn w:val="a"/>
    <w:next w:val="a"/>
    <w:qFormat/>
    <w:rsid w:val="00674523"/>
    <w:pPr>
      <w:keepNext/>
      <w:numPr>
        <w:ilvl w:val="5"/>
        <w:numId w:val="2"/>
      </w:numPr>
      <w:outlineLvl w:val="5"/>
    </w:pPr>
    <w:rPr>
      <w:b/>
    </w:rPr>
  </w:style>
  <w:style w:type="paragraph" w:styleId="7">
    <w:name w:val="heading 7"/>
    <w:basedOn w:val="a"/>
    <w:next w:val="a"/>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674523"/>
    <w:pPr>
      <w:spacing w:before="0" w:after="0"/>
    </w:pPr>
    <w:rPr>
      <w:rFonts w:ascii="Arial" w:hAnsi="Arial"/>
      <w:b/>
      <w:sz w:val="18"/>
    </w:rPr>
  </w:style>
  <w:style w:type="paragraph" w:styleId="a4">
    <w:name w:val="header"/>
    <w:basedOn w:val="a"/>
    <w:rsid w:val="00674523"/>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674523"/>
    <w:pPr>
      <w:spacing w:after="180"/>
      <w:jc w:val="center"/>
    </w:pPr>
    <w:rPr>
      <w:b/>
    </w:rPr>
  </w:style>
  <w:style w:type="paragraph" w:styleId="20">
    <w:name w:val="toc 2"/>
    <w:basedOn w:val="a"/>
    <w:next w:val="a"/>
    <w:uiPriority w:val="39"/>
    <w:rsid w:val="00674523"/>
    <w:pPr>
      <w:spacing w:before="0" w:after="0"/>
      <w:ind w:left="200"/>
    </w:pPr>
    <w:rPr>
      <w:b/>
      <w:smallCaps/>
    </w:rPr>
  </w:style>
  <w:style w:type="paragraph" w:styleId="30">
    <w:name w:val="toc 3"/>
    <w:basedOn w:val="a"/>
    <w:next w:val="a"/>
    <w:uiPriority w:val="39"/>
    <w:rsid w:val="00674523"/>
    <w:pPr>
      <w:spacing w:before="0" w:after="0"/>
      <w:ind w:left="400"/>
    </w:pPr>
  </w:style>
  <w:style w:type="paragraph" w:styleId="40">
    <w:name w:val="toc 4"/>
    <w:basedOn w:val="a"/>
    <w:next w:val="a"/>
    <w:uiPriority w:val="39"/>
    <w:rsid w:val="00674523"/>
    <w:pPr>
      <w:spacing w:before="0" w:after="0"/>
      <w:ind w:left="600"/>
    </w:pPr>
    <w:rPr>
      <w:i/>
      <w:sz w:val="18"/>
    </w:rPr>
  </w:style>
  <w:style w:type="paragraph" w:styleId="50">
    <w:name w:val="toc 5"/>
    <w:basedOn w:val="a"/>
    <w:next w:val="a"/>
    <w:semiHidden/>
    <w:rsid w:val="00674523"/>
    <w:pPr>
      <w:spacing w:before="0" w:after="0"/>
      <w:ind w:left="800"/>
    </w:pPr>
    <w:rPr>
      <w:sz w:val="18"/>
    </w:rPr>
  </w:style>
  <w:style w:type="paragraph" w:styleId="60">
    <w:name w:val="toc 6"/>
    <w:basedOn w:val="a"/>
    <w:next w:val="a"/>
    <w:semiHidden/>
    <w:rsid w:val="00674523"/>
    <w:pPr>
      <w:spacing w:before="0" w:after="0"/>
      <w:ind w:left="1000"/>
    </w:pPr>
    <w:rPr>
      <w:sz w:val="18"/>
    </w:rPr>
  </w:style>
  <w:style w:type="paragraph" w:styleId="70">
    <w:name w:val="toc 7"/>
    <w:basedOn w:val="a"/>
    <w:next w:val="a"/>
    <w:semiHidden/>
    <w:rsid w:val="00674523"/>
    <w:pPr>
      <w:spacing w:before="0" w:after="0"/>
      <w:ind w:left="1200"/>
    </w:pPr>
    <w:rPr>
      <w:sz w:val="18"/>
    </w:rPr>
  </w:style>
  <w:style w:type="paragraph" w:styleId="80">
    <w:name w:val="toc 8"/>
    <w:basedOn w:val="a"/>
    <w:next w:val="a"/>
    <w:semiHidden/>
    <w:rsid w:val="00674523"/>
    <w:pPr>
      <w:spacing w:before="0" w:after="0"/>
      <w:ind w:left="1400"/>
    </w:pPr>
    <w:rPr>
      <w:sz w:val="18"/>
    </w:rPr>
  </w:style>
  <w:style w:type="paragraph" w:styleId="90">
    <w:name w:val="toc 9"/>
    <w:basedOn w:val="a"/>
    <w:next w:val="a"/>
    <w:semiHidden/>
    <w:rsid w:val="00674523"/>
    <w:pPr>
      <w:spacing w:before="0" w:after="0"/>
      <w:ind w:left="1600"/>
    </w:pPr>
    <w:rPr>
      <w:sz w:val="18"/>
    </w:rPr>
  </w:style>
  <w:style w:type="paragraph" w:customStyle="1" w:styleId="ZDISCLAIMER">
    <w:name w:val="ZDISCLAIMER"/>
    <w:basedOn w:val="a"/>
    <w:rsid w:val="00674523"/>
    <w:pPr>
      <w:spacing w:before="0"/>
    </w:pPr>
  </w:style>
  <w:style w:type="paragraph" w:customStyle="1" w:styleId="EditorsNote">
    <w:name w:val="Editor's Note"/>
    <w:basedOn w:val="a"/>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674523"/>
    <w:rPr>
      <w:vertAlign w:val="superscript"/>
    </w:rPr>
  </w:style>
  <w:style w:type="paragraph" w:styleId="a7">
    <w:name w:val="footnote text"/>
    <w:basedOn w:val="a"/>
    <w:semiHidden/>
    <w:rsid w:val="00674523"/>
    <w:pPr>
      <w:spacing w:before="60"/>
    </w:pPr>
  </w:style>
  <w:style w:type="character" w:styleId="a8">
    <w:name w:val="Hyperlink"/>
    <w:uiPriority w:val="99"/>
    <w:rsid w:val="00674523"/>
    <w:rPr>
      <w:color w:val="0000FF"/>
      <w:u w:val="single"/>
    </w:rPr>
  </w:style>
  <w:style w:type="paragraph" w:customStyle="1" w:styleId="NormalBullet">
    <w:name w:val="Normal Bullet"/>
    <w:basedOn w:val="a"/>
    <w:rsid w:val="00674523"/>
    <w:pPr>
      <w:numPr>
        <w:numId w:val="1"/>
      </w:numPr>
      <w:spacing w:before="0"/>
    </w:pPr>
  </w:style>
  <w:style w:type="paragraph" w:styleId="a9">
    <w:name w:val="Normal Indent"/>
    <w:basedOn w:val="a"/>
    <w:next w:val="a"/>
    <w:rsid w:val="00674523"/>
    <w:pPr>
      <w:ind w:left="567"/>
    </w:pPr>
  </w:style>
  <w:style w:type="paragraph" w:styleId="aa">
    <w:name w:val="Subtitle"/>
    <w:basedOn w:val="a"/>
    <w:qFormat/>
    <w:rsid w:val="00674523"/>
    <w:pPr>
      <w:jc w:val="right"/>
    </w:pPr>
    <w:rPr>
      <w:rFonts w:ascii="Arial" w:hAnsi="Arial"/>
      <w:b/>
      <w:sz w:val="32"/>
    </w:rPr>
  </w:style>
  <w:style w:type="paragraph" w:styleId="ab">
    <w:name w:val="table of figures"/>
    <w:basedOn w:val="a"/>
    <w:next w:val="a"/>
    <w:uiPriority w:val="99"/>
    <w:rsid w:val="00674523"/>
    <w:pPr>
      <w:tabs>
        <w:tab w:val="right" w:leader="dot" w:pos="10070"/>
      </w:tabs>
      <w:ind w:left="400" w:hanging="400"/>
    </w:pPr>
    <w:rPr>
      <w:b/>
      <w:bCs/>
      <w:noProof/>
    </w:rPr>
  </w:style>
  <w:style w:type="paragraph" w:styleId="ac">
    <w:name w:val="Title"/>
    <w:basedOn w:val="a"/>
    <w:next w:val="aa"/>
    <w:qFormat/>
    <w:rsid w:val="00674523"/>
    <w:pPr>
      <w:spacing w:before="360"/>
      <w:jc w:val="right"/>
    </w:pPr>
    <w:rPr>
      <w:rFonts w:ascii="Arial" w:hAnsi="Arial"/>
      <w:b/>
      <w:kern w:val="28"/>
      <w:sz w:val="36"/>
    </w:rPr>
  </w:style>
  <w:style w:type="paragraph" w:styleId="ad">
    <w:name w:val="Document Map"/>
    <w:basedOn w:val="a"/>
    <w:semiHidden/>
    <w:rsid w:val="00674523"/>
    <w:pPr>
      <w:shd w:val="clear" w:color="auto" w:fill="000080"/>
    </w:pPr>
    <w:rPr>
      <w:rFonts w:ascii="Tahoma" w:hAnsi="Tahoma"/>
    </w:rPr>
  </w:style>
  <w:style w:type="paragraph" w:customStyle="1" w:styleId="ZVERSION">
    <w:name w:val="ZVERSION"/>
    <w:basedOn w:val="a"/>
    <w:next w:val="a"/>
    <w:rsid w:val="00674523"/>
    <w:pPr>
      <w:widowControl w:val="0"/>
      <w:spacing w:before="0" w:after="0"/>
      <w:jc w:val="right"/>
    </w:pPr>
    <w:rPr>
      <w:rFonts w:ascii="Arial" w:hAnsi="Arial"/>
      <w:sz w:val="32"/>
    </w:rPr>
  </w:style>
  <w:style w:type="paragraph" w:customStyle="1" w:styleId="AbbreviationEntry">
    <w:name w:val="Abbreviation Entry"/>
    <w:basedOn w:val="a"/>
    <w:rsid w:val="00674523"/>
    <w:pPr>
      <w:spacing w:before="0" w:after="20"/>
    </w:pPr>
  </w:style>
  <w:style w:type="paragraph" w:customStyle="1" w:styleId="ZCOVER">
    <w:name w:val="ZCOVER"/>
    <w:basedOn w:val="ZVERSION"/>
    <w:rsid w:val="00674523"/>
  </w:style>
  <w:style w:type="character" w:customStyle="1" w:styleId="ZDONTMODIFY">
    <w:name w:val="ZDONTMODIFY"/>
    <w:basedOn w:val="a0"/>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a0"/>
    <w:rsid w:val="00674523"/>
  </w:style>
  <w:style w:type="paragraph" w:customStyle="1" w:styleId="TableRow">
    <w:name w:val="Table Row"/>
    <w:basedOn w:val="a"/>
    <w:link w:val="TableRowChar"/>
    <w:rsid w:val="00674523"/>
    <w:pPr>
      <w:spacing w:before="20" w:after="20"/>
    </w:pPr>
  </w:style>
  <w:style w:type="character" w:customStyle="1" w:styleId="ZSPECDATE">
    <w:name w:val="ZSPECDATE"/>
    <w:basedOn w:val="a0"/>
    <w:rsid w:val="00674523"/>
  </w:style>
  <w:style w:type="paragraph" w:styleId="ae">
    <w:name w:val="Block Text"/>
    <w:basedOn w:val="a"/>
    <w:rsid w:val="00674523"/>
    <w:pPr>
      <w:ind w:left="1440" w:right="1440"/>
    </w:pPr>
  </w:style>
  <w:style w:type="paragraph" w:customStyle="1" w:styleId="ZDID">
    <w:name w:val="ZDID"/>
    <w:basedOn w:val="ZCOVER"/>
    <w:rsid w:val="00674523"/>
    <w:rPr>
      <w:noProof/>
    </w:rPr>
  </w:style>
  <w:style w:type="paragraph" w:customStyle="1" w:styleId="Figure">
    <w:name w:val="Figure"/>
    <w:basedOn w:val="a"/>
    <w:next w:val="a5"/>
    <w:rsid w:val="00674523"/>
    <w:pPr>
      <w:keepNext/>
      <w:spacing w:after="0"/>
      <w:jc w:val="center"/>
    </w:pPr>
  </w:style>
  <w:style w:type="paragraph" w:customStyle="1" w:styleId="ReferenceEntry">
    <w:name w:val="Reference Entry"/>
    <w:basedOn w:val="a"/>
    <w:rsid w:val="00674523"/>
    <w:pPr>
      <w:spacing w:before="40" w:after="40"/>
    </w:pPr>
  </w:style>
  <w:style w:type="paragraph" w:customStyle="1" w:styleId="Term">
    <w:name w:val="Term"/>
    <w:basedOn w:val="a"/>
    <w:next w:val="a"/>
    <w:rsid w:val="00674523"/>
    <w:pPr>
      <w:keepNext/>
      <w:spacing w:after="20"/>
    </w:pPr>
    <w:rPr>
      <w:b/>
    </w:rPr>
  </w:style>
  <w:style w:type="paragraph" w:customStyle="1" w:styleId="TermDefinition">
    <w:name w:val="Term Definition"/>
    <w:basedOn w:val="a"/>
    <w:next w:val="Term"/>
    <w:rsid w:val="00674523"/>
    <w:pPr>
      <w:keepLines/>
      <w:spacing w:before="0" w:after="40"/>
      <w:ind w:left="576"/>
    </w:pPr>
  </w:style>
  <w:style w:type="character" w:styleId="af">
    <w:name w:val="FollowedHyperlink"/>
    <w:rsid w:val="00674523"/>
    <w:rPr>
      <w:color w:val="800080"/>
      <w:u w:val="single"/>
    </w:rPr>
  </w:style>
  <w:style w:type="paragraph" w:customStyle="1" w:styleId="TOChead">
    <w:name w:val="TOChead"/>
    <w:basedOn w:val="a"/>
    <w:rsid w:val="00674523"/>
    <w:rPr>
      <w:rFonts w:ascii="Arial" w:hAnsi="Arial"/>
      <w:b/>
      <w:bCs/>
      <w:sz w:val="36"/>
    </w:rPr>
  </w:style>
  <w:style w:type="paragraph" w:customStyle="1" w:styleId="App1">
    <w:name w:val="App1"/>
    <w:basedOn w:val="a"/>
    <w:next w:val="a"/>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674523"/>
    <w:pPr>
      <w:numPr>
        <w:ilvl w:val="2"/>
      </w:numPr>
      <w:spacing w:before="120" w:after="40"/>
      <w:outlineLvl w:val="2"/>
    </w:pPr>
    <w:rPr>
      <w:sz w:val="28"/>
    </w:rPr>
  </w:style>
  <w:style w:type="paragraph" w:customStyle="1" w:styleId="TableHead">
    <w:name w:val="TableHead"/>
    <w:basedOn w:val="a"/>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af0">
    <w:name w:val="annotation text"/>
    <w:basedOn w:val="a"/>
    <w:next w:val="a"/>
    <w:link w:val="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a"/>
    <w:rsid w:val="00674523"/>
    <w:pPr>
      <w:spacing w:before="60"/>
    </w:pPr>
    <w:rPr>
      <w:sz w:val="18"/>
    </w:rPr>
  </w:style>
  <w:style w:type="paragraph" w:customStyle="1" w:styleId="AbbrLabel">
    <w:name w:val="AbbrLabel"/>
    <w:basedOn w:val="a"/>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a"/>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a"/>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af2">
    <w:name w:val="Plain Text"/>
    <w:basedOn w:val="a"/>
    <w:link w:val="Char0"/>
    <w:uiPriority w:val="99"/>
    <w:unhideWhenUsed/>
    <w:rsid w:val="00301343"/>
    <w:pPr>
      <w:spacing w:before="0" w:after="0"/>
    </w:pPr>
    <w:rPr>
      <w:rFonts w:ascii="Consolas" w:eastAsia="Calibri" w:hAnsi="Consolas"/>
      <w:sz w:val="21"/>
      <w:szCs w:val="21"/>
      <w:lang w:val="it-IT"/>
    </w:rPr>
  </w:style>
  <w:style w:type="character" w:customStyle="1" w:styleId="Char0">
    <w:name w:val="글자만 Char"/>
    <w:link w:val="af2"/>
    <w:uiPriority w:val="99"/>
    <w:rsid w:val="00301343"/>
    <w:rPr>
      <w:rFonts w:ascii="Consolas" w:eastAsia="Calibri" w:hAnsi="Consolas"/>
      <w:sz w:val="21"/>
      <w:szCs w:val="21"/>
      <w:lang w:val="it-IT" w:eastAsia="en-US" w:bidi="ar-SA"/>
    </w:rPr>
  </w:style>
  <w:style w:type="paragraph" w:customStyle="1" w:styleId="AltNormal">
    <w:name w:val="AltNormal"/>
    <w:basedOn w:val="a"/>
    <w:link w:val="AltNormalChar2"/>
    <w:rsid w:val="00094FB8"/>
    <w:pPr>
      <w:spacing w:after="0"/>
    </w:pPr>
    <w:rPr>
      <w:rFonts w:ascii="Arial" w:eastAsia="MS Mincho" w:hAnsi="Arial"/>
    </w:rPr>
  </w:style>
  <w:style w:type="character" w:customStyle="1" w:styleId="lijuyuanxing">
    <w:name w:val="lijuyuanxing"/>
    <w:basedOn w:val="a0"/>
    <w:rsid w:val="00FA4BA3"/>
  </w:style>
  <w:style w:type="paragraph" w:customStyle="1" w:styleId="NoSpacing1">
    <w:name w:val="No Spacing1"/>
    <w:basedOn w:val="a"/>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a"/>
    <w:next w:val="a"/>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rPr>
  </w:style>
  <w:style w:type="character" w:styleId="af3">
    <w:name w:val="annotation reference"/>
    <w:rsid w:val="00C62691"/>
    <w:rPr>
      <w:sz w:val="16"/>
      <w:szCs w:val="16"/>
    </w:rPr>
  </w:style>
  <w:style w:type="paragraph" w:styleId="af4">
    <w:name w:val="annotation subject"/>
    <w:basedOn w:val="af0"/>
    <w:next w:val="af0"/>
    <w:link w:val="Char1"/>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har">
    <w:name w:val="메모 텍스트 Char"/>
    <w:link w:val="af0"/>
    <w:semiHidden/>
    <w:rsid w:val="00C62691"/>
    <w:rPr>
      <w:rFonts w:ascii="Comic Sans MS" w:hAnsi="Comic Sans MS"/>
      <w:color w:val="800000"/>
      <w:shd w:val="clear" w:color="auto" w:fill="FFFF99"/>
      <w:lang w:val="en-GB"/>
    </w:rPr>
  </w:style>
  <w:style w:type="character" w:customStyle="1" w:styleId="Char1">
    <w:name w:val="메모 주제 Char"/>
    <w:basedOn w:val="Char"/>
    <w:link w:val="af4"/>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
    <w:name w:val="HTML Typewriter"/>
    <w:rsid w:val="00713861"/>
    <w:rPr>
      <w:rFonts w:ascii="Courier New" w:eastAsia="바탕"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a"/>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a"/>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a"/>
    <w:rsid w:val="001C09E2"/>
    <w:pPr>
      <w:numPr>
        <w:numId w:val="10"/>
      </w:numPr>
      <w:spacing w:after="0"/>
    </w:pPr>
    <w:rPr>
      <w:rFonts w:ascii="Arial" w:eastAsia="Times New Roman" w:hAnsi="Arial" w:cs="Arial"/>
    </w:rPr>
  </w:style>
  <w:style w:type="paragraph" w:customStyle="1" w:styleId="Head">
    <w:name w:val="Head"/>
    <w:basedOn w:val="a"/>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a"/>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
    <w:name w:val="TOC Heading"/>
    <w:basedOn w:val="1"/>
    <w:next w:val="a"/>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af5">
    <w:name w:val="Normal (Web)"/>
    <w:basedOn w:val="a"/>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af6">
    <w:name w:val="Table Grid"/>
    <w:basedOn w:val="a1"/>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page number"/>
    <w:basedOn w:val="a0"/>
    <w:rsid w:val="00C84492"/>
  </w:style>
  <w:style w:type="paragraph" w:customStyle="1" w:styleId="B1">
    <w:name w:val="B1"/>
    <w:basedOn w:val="a"/>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a"/>
    <w:rsid w:val="00C84492"/>
    <w:pPr>
      <w:numPr>
        <w:ilvl w:val="1"/>
        <w:numId w:val="26"/>
      </w:numPr>
      <w:spacing w:after="0"/>
    </w:pPr>
    <w:rPr>
      <w:rFonts w:eastAsia="MS Mincho"/>
    </w:rPr>
  </w:style>
  <w:style w:type="paragraph" w:customStyle="1" w:styleId="DECISION">
    <w:name w:val="DECISION"/>
    <w:basedOn w:val="a"/>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af8">
    <w:name w:val="Note Heading"/>
    <w:basedOn w:val="a"/>
    <w:next w:val="a"/>
    <w:link w:val="Char2"/>
    <w:rsid w:val="00C84492"/>
    <w:pPr>
      <w:spacing w:before="60" w:after="120"/>
    </w:pPr>
    <w:rPr>
      <w:rFonts w:eastAsia="MS Mincho"/>
    </w:rPr>
  </w:style>
  <w:style w:type="character" w:customStyle="1" w:styleId="Char2">
    <w:name w:val="각주/미주 머리글 Char"/>
    <w:basedOn w:val="a0"/>
    <w:link w:val="af8"/>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rPr>
  </w:style>
  <w:style w:type="paragraph" w:customStyle="1" w:styleId="FrontMatter">
    <w:name w:val="FrontMatter"/>
    <w:basedOn w:val="a"/>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a"/>
    <w:rsid w:val="00C84492"/>
    <w:pPr>
      <w:numPr>
        <w:numId w:val="25"/>
      </w:numPr>
      <w:spacing w:after="0"/>
    </w:pPr>
    <w:rPr>
      <w:rFonts w:eastAsia="MS Mincho"/>
    </w:rPr>
  </w:style>
  <w:style w:type="paragraph" w:customStyle="1" w:styleId="TH">
    <w:name w:val="TH"/>
    <w:basedOn w:val="a"/>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31">
    <w:name w:val="index 3"/>
    <w:basedOn w:val="a"/>
    <w:next w:val="a"/>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af9">
    <w:name w:val="Strong"/>
    <w:basedOn w:val="a0"/>
    <w:uiPriority w:val="22"/>
    <w:qFormat/>
    <w:rsid w:val="00B67B04"/>
    <w:rPr>
      <w:b/>
      <w:bCs/>
    </w:rPr>
  </w:style>
  <w:style w:type="paragraph" w:styleId="afa">
    <w:name w:val="Revision"/>
    <w:hidden/>
    <w:uiPriority w:val="99"/>
    <w:semiHidden/>
    <w:rsid w:val="004A670B"/>
    <w:rPr>
      <w:lang w:val="en-GB"/>
    </w:rPr>
  </w:style>
  <w:style w:type="paragraph" w:styleId="afb">
    <w:name w:val="List Paragraph"/>
    <w:basedOn w:val="a"/>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ev.w3.org/html5/eventsource/" TargetMode="External"/><Relationship Id="rId18" Type="http://schemas.openxmlformats.org/officeDocument/2006/relationships/hyperlink" Target="URL:http://www.openmobilealliance.org/" TargetMode="External"/><Relationship Id="rId26"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yperlink" Target="URL:http://www.openmobilealliance.or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URL:http://www.ietf.org/rfc/rfc2119.txt" TargetMode="External"/><Relationship Id="rId17" Type="http://schemas.openxmlformats.org/officeDocument/2006/relationships/hyperlink" Target="http://member.openmobilealliance.org/ftp/Public_documents/CD/CD-GotAPI/Permanent_documents/OMA-ER-GotAPI-V1_1_0-20150803-A.zip" TargetMode="External"/><Relationship Id="rId25" Type="http://schemas.openxmlformats.org/officeDocument/2006/relationships/image" Target="media/image5.emf"/><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dev.w3.org/html5/websockets/" TargetMode="External"/><Relationship Id="rId20" Type="http://schemas.openxmlformats.org/officeDocument/2006/relationships/hyperlink" Target="URL:http://www.openmobilealliance.org/" TargetMode="Externa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image" Target="media/image4.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tools.ietf.org/search/draft-ietf-httpbis-http2-09" TargetMode="External"/><Relationship Id="rId23" Type="http://schemas.openxmlformats.org/officeDocument/2006/relationships/image" Target="media/image3.emf"/><Relationship Id="rId28" Type="http://schemas.openxmlformats.org/officeDocument/2006/relationships/image" Target="media/image8.emf"/><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tech/omna.aspx"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tools.ietf.org/search/rfc2616" TargetMode="External"/><Relationship Id="rId22" Type="http://schemas.openxmlformats.org/officeDocument/2006/relationships/image" Target="media/image2.emf"/><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D646A9-F895-4647-AF06-2F104A7A9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30</Pages>
  <Words>5854</Words>
  <Characters>33374</Characters>
  <Application>Microsoft Office Word</Application>
  <DocSecurity>0</DocSecurity>
  <Lines>278</Lines>
  <Paragraphs>78</Paragraphs>
  <ScaleCrop>false</ScaleCrop>
  <HeadingPairs>
    <vt:vector size="8" baseType="variant">
      <vt:variant>
        <vt:lpstr>제목</vt:lpstr>
      </vt:variant>
      <vt:variant>
        <vt:i4>1</vt:i4>
      </vt:variant>
      <vt:variant>
        <vt:lpstr>Title</vt:lpstr>
      </vt:variant>
      <vt:variant>
        <vt:i4>1</vt:i4>
      </vt:variant>
      <vt:variant>
        <vt:lpstr>タイトル</vt:lpstr>
      </vt:variant>
      <vt:variant>
        <vt:i4>1</vt:i4>
      </vt:variant>
      <vt:variant>
        <vt:lpstr>Titolo</vt:lpstr>
      </vt:variant>
      <vt:variant>
        <vt:i4>1</vt:i4>
      </vt:variant>
    </vt:vector>
  </HeadingPairs>
  <TitlesOfParts>
    <vt:vector size="4" baseType="lpstr">
      <vt:lpstr>OMA Template</vt:lpstr>
      <vt:lpstr>OMA Template</vt:lpstr>
      <vt:lpstr>OMA Template</vt:lpstr>
      <vt:lpstr>OMA Template</vt:lpstr>
    </vt:vector>
  </TitlesOfParts>
  <Company>OMA</Company>
  <LinksUpToDate>false</LinksUpToDate>
  <CharactersWithSpaces>39150</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Andrew Min-gyu Han</cp:lastModifiedBy>
  <cp:revision>10</cp:revision>
  <cp:lastPrinted>2009-09-22T19:15:00Z</cp:lastPrinted>
  <dcterms:created xsi:type="dcterms:W3CDTF">2016-05-02T14:43:00Z</dcterms:created>
  <dcterms:modified xsi:type="dcterms:W3CDTF">2016-05-03T04:43:00Z</dcterms:modified>
</cp:coreProperties>
</file>