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AF632C" w:rsidP="00AF632C">
            <w:pPr>
              <w:pStyle w:val="ZCOVER"/>
              <w:pBdr>
                <w:bottom w:val="single" w:sz="12" w:space="0" w:color="800000"/>
              </w:pBdr>
              <w:rPr>
                <w:rStyle w:val="ZDONTMODIFY"/>
              </w:rPr>
            </w:pPr>
            <w:r>
              <w:rPr>
                <w:rStyle w:val="ZDONTMODIFY"/>
                <w:rFonts w:eastAsia="宋体"/>
                <w:lang w:eastAsia="zh-CN"/>
              </w:rPr>
              <w:t>Candidate</w:t>
            </w:r>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宋体"/>
                <w:lang w:eastAsia="zh-CN"/>
              </w:rPr>
              <w:t xml:space="preserve"> </w:t>
            </w:r>
            <w:r>
              <w:rPr>
                <w:rStyle w:val="ZDONTMODIFY"/>
                <w:rFonts w:eastAsia="宋体"/>
                <w:lang w:eastAsia="zh-CN"/>
              </w:rPr>
              <w:t>26</w:t>
            </w:r>
            <w:r w:rsidR="001308EE">
              <w:rPr>
                <w:rStyle w:val="ZDONTMODIFY"/>
                <w:rFonts w:eastAsia="宋体"/>
                <w:lang w:eastAsia="zh-CN"/>
              </w:rPr>
              <w:t xml:space="preserve"> </w:t>
            </w:r>
            <w:r w:rsidR="002F6454">
              <w:rPr>
                <w:rStyle w:val="ZDONTMODIFY"/>
                <w:rFonts w:eastAsia="宋体"/>
                <w:lang w:eastAsia="zh-CN"/>
              </w:rPr>
              <w:t xml:space="preserve">Sep </w:t>
            </w:r>
            <w:r w:rsidR="009C7C3D">
              <w:rPr>
                <w:rStyle w:val="ZDONTMODIFY"/>
                <w:rFonts w:eastAsia="宋体"/>
                <w:lang w:eastAsia="zh-CN"/>
              </w:rPr>
              <w:t>201</w:t>
            </w:r>
            <w:r w:rsidR="008F116C">
              <w:rPr>
                <w:rStyle w:val="ZDONTMODIFY"/>
                <w:rFonts w:eastAsia="宋体"/>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宋体"/>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20170</w:t>
            </w:r>
            <w:r w:rsidR="002F6454">
              <w:rPr>
                <w:rStyle w:val="ZDONTMODIFY"/>
              </w:rPr>
              <w:t>9</w:t>
            </w:r>
            <w:r w:rsidR="00AF632C">
              <w:rPr>
                <w:rStyle w:val="ZDONTMODIFY"/>
              </w:rPr>
              <w:t>26</w:t>
            </w:r>
            <w:r>
              <w:rPr>
                <w:rStyle w:val="ZDONTMODIFY"/>
              </w:rPr>
              <w:t>-</w:t>
            </w:r>
            <w:r w:rsidR="00AF632C">
              <w:rPr>
                <w:rStyle w:val="ZDONTMODIFY"/>
              </w:rPr>
              <w:t>C</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10"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宋体"/>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E33D2E">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495418504"/>
      <w:r w:rsidRPr="00EE583F">
        <w:t>Scope</w:t>
      </w:r>
      <w:bookmarkEnd w:id="5"/>
      <w:bookmarkEnd w:id="6"/>
      <w:bookmarkEnd w:id="7"/>
      <w:bookmarkEnd w:id="8"/>
      <w:bookmarkEnd w:id="9"/>
      <w:bookmarkEnd w:id="10"/>
    </w:p>
    <w:p w:rsidR="00DA66E5" w:rsidRPr="00EE583F" w:rsidRDefault="00DA66E5" w:rsidP="00DA66E5">
      <w:bookmarkStart w:id="11" w:name="_Toc51149232"/>
      <w:r w:rsidRPr="00EE583F">
        <w:rPr>
          <w:lang w:eastAsia="ko-KR"/>
        </w:rPr>
        <w:t>T</w:t>
      </w:r>
      <w:r w:rsidRPr="00EE583F">
        <w:t>his document provides the technical specifications for th</w:t>
      </w:r>
      <w:bookmarkStart w:id="12" w:name="_GoBack"/>
      <w:bookmarkEnd w:id="12"/>
      <w:r w:rsidRPr="00EE583F">
        <w:t xml:space="preserve">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3" w:name="_Toc238556013"/>
      <w:bookmarkStart w:id="14" w:name="_Toc483579967"/>
      <w:bookmarkStart w:id="15" w:name="_Toc483837174"/>
      <w:bookmarkStart w:id="16" w:name="_Toc495418505"/>
      <w:r w:rsidRPr="00EE583F">
        <w:lastRenderedPageBreak/>
        <w:t>References</w:t>
      </w:r>
      <w:bookmarkEnd w:id="11"/>
      <w:bookmarkEnd w:id="13"/>
      <w:bookmarkEnd w:id="14"/>
      <w:bookmarkEnd w:id="15"/>
      <w:bookmarkEnd w:id="16"/>
    </w:p>
    <w:p w:rsidR="00DA66E5" w:rsidRPr="00EE583F" w:rsidRDefault="00DA66E5" w:rsidP="00DA66E5">
      <w:pPr>
        <w:pStyle w:val="Heading2"/>
      </w:pPr>
      <w:bookmarkStart w:id="17" w:name="_Toc51147377"/>
      <w:bookmarkStart w:id="18" w:name="_Toc238556014"/>
      <w:bookmarkStart w:id="19" w:name="_Toc483579968"/>
      <w:bookmarkStart w:id="20" w:name="_Toc483837175"/>
      <w:bookmarkStart w:id="21" w:name="_Toc51149235"/>
      <w:bookmarkStart w:id="22" w:name="_Toc495418506"/>
      <w:r w:rsidRPr="00EE583F">
        <w:t>Normative References</w:t>
      </w:r>
      <w:bookmarkEnd w:id="17"/>
      <w:bookmarkEnd w:id="18"/>
      <w:bookmarkEnd w:id="19"/>
      <w:bookmarkEnd w:id="20"/>
      <w:bookmarkEnd w:id="22"/>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4229"/>
            <w:r w:rsidRPr="003B35E0">
              <w:rPr>
                <w:szCs w:val="18"/>
                <w:lang w:eastAsia="ko-KR"/>
              </w:rPr>
              <w:t>3GPP TS 24.229</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_TS26141"/>
            <w:r w:rsidRPr="003B35E0">
              <w:rPr>
                <w:szCs w:val="18"/>
                <w:lang w:eastAsia="ko-KR"/>
              </w:rPr>
              <w:t>3GPP TS 26.141</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3"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PP2_X_S0013_004"/>
            <w:r w:rsidRPr="003B35E0">
              <w:rPr>
                <w:szCs w:val="18"/>
                <w:lang w:eastAsia="ko-KR"/>
              </w:rPr>
              <w:t>3GPP2 X.S0013.004</w:t>
            </w:r>
            <w:bookmarkEnd w:id="2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4"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6" w:name="GMSA_IR_84"/>
            <w:r w:rsidRPr="003B35E0">
              <w:rPr>
                <w:szCs w:val="18"/>
                <w:lang w:eastAsia="ko-KR"/>
              </w:rPr>
              <w:t>GSMA IR 84</w:t>
            </w:r>
            <w:bookmarkEnd w:id="26"/>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5"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7" w:name="GMSA_IR_74"/>
            <w:r w:rsidRPr="003B35E0">
              <w:rPr>
                <w:szCs w:val="18"/>
              </w:rPr>
              <w:t>GSMA IR.74</w:t>
            </w:r>
            <w:bookmarkEnd w:id="2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6"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8" w:name="GMSA_IR_92"/>
            <w:r w:rsidRPr="003B35E0">
              <w:rPr>
                <w:szCs w:val="18"/>
                <w:lang w:eastAsia="ko-KR"/>
              </w:rPr>
              <w:t>GSMA IR.92</w:t>
            </w:r>
            <w:bookmarkEnd w:id="28"/>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7"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lient_Provisioning"/>
            <w:r w:rsidRPr="003B35E0">
              <w:rPr>
                <w:szCs w:val="18"/>
              </w:rPr>
              <w:t>OMA Client Provisioning</w:t>
            </w:r>
            <w:bookmarkEnd w:id="2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AD"/>
            <w:r w:rsidRPr="003B35E0">
              <w:rPr>
                <w:szCs w:val="18"/>
              </w:rPr>
              <w:t>OMA-CPM-AD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RD"/>
            <w:r w:rsidRPr="003B35E0">
              <w:rPr>
                <w:szCs w:val="18"/>
              </w:rPr>
              <w:t>OMA-CPM-RD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2" w:name="OMA_CPM_SD"/>
            <w:r w:rsidRPr="003B35E0">
              <w:rPr>
                <w:szCs w:val="18"/>
              </w:rPr>
              <w:t>OMA-CPM-SD</w:t>
            </w:r>
            <w:bookmarkEnd w:id="32"/>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1"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3" w:name="OMA_CPM_TS_MessageStorage"/>
            <w:r w:rsidRPr="003B35E0">
              <w:rPr>
                <w:szCs w:val="18"/>
              </w:rPr>
              <w:t>OMA-CPM_TS_MessageStorage</w:t>
            </w:r>
            <w:bookmarkEnd w:id="33"/>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4"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5"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PAP"/>
            <w:r w:rsidRPr="003B35E0">
              <w:rPr>
                <w:szCs w:val="18"/>
              </w:rPr>
              <w:t>OMA-PAP</w:t>
            </w:r>
            <w:bookmarkEnd w:id="3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POC"/>
            <w:r w:rsidRPr="003B35E0">
              <w:rPr>
                <w:szCs w:val="18"/>
              </w:rPr>
              <w:t>OMA-POC</w:t>
            </w:r>
            <w:bookmarkEnd w:id="3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Push_Message"/>
            <w:r w:rsidRPr="003B35E0">
              <w:rPr>
                <w:szCs w:val="18"/>
              </w:rPr>
              <w:t>OMA-Push-Message</w:t>
            </w:r>
            <w:bookmarkEnd w:id="3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8"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7" w:name="OMA_Push_OTA"/>
            <w:r w:rsidRPr="003B35E0">
              <w:rPr>
                <w:szCs w:val="18"/>
              </w:rPr>
              <w:t>OMA-Push-OTA</w:t>
            </w:r>
            <w:bookmarkEnd w:id="3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9"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OMA_SCRRULES"/>
            <w:r w:rsidRPr="003B35E0">
              <w:rPr>
                <w:szCs w:val="18"/>
              </w:rPr>
              <w:t>OMA-SCRRULES</w:t>
            </w:r>
            <w:bookmarkEnd w:id="38"/>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3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OMA_SIMPLE_IM"/>
            <w:r w:rsidRPr="003B35E0">
              <w:rPr>
                <w:szCs w:val="18"/>
                <w:lang w:eastAsia="ko-KR"/>
              </w:rPr>
              <w:t>OMA-SIMPLE-IM</w:t>
            </w:r>
            <w:bookmarkEnd w:id="39"/>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XDM_AD"/>
            <w:r w:rsidRPr="003B35E0">
              <w:rPr>
                <w:szCs w:val="18"/>
              </w:rPr>
              <w:t>OMA-XDM-AD</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1" w:name="OMA_XDM_Core"/>
            <w:r w:rsidRPr="003B35E0">
              <w:rPr>
                <w:szCs w:val="18"/>
              </w:rPr>
              <w:t>OMA-XDM-Core</w:t>
            </w:r>
            <w:bookmarkEnd w:id="4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3"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XDM_Group"/>
            <w:r w:rsidRPr="003B35E0">
              <w:rPr>
                <w:szCs w:val="18"/>
              </w:rPr>
              <w:t>OMA-XDM-Group</w:t>
            </w:r>
            <w:bookmarkEnd w:id="4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4"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XDM_List"/>
            <w:r w:rsidRPr="003B35E0">
              <w:rPr>
                <w:szCs w:val="18"/>
              </w:rPr>
              <w:t>OMA-XDM-List</w:t>
            </w:r>
            <w:bookmarkEnd w:id="4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XDM_Shared_Policy"/>
            <w:bookmarkStart w:id="45" w:name="OMA_XDM_Policy"/>
            <w:r w:rsidRPr="003B35E0">
              <w:rPr>
                <w:szCs w:val="18"/>
              </w:rPr>
              <w:t>OMA-XDM-Policy</w:t>
            </w:r>
            <w:bookmarkEnd w:id="44"/>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XDM_UPP"/>
            <w:r w:rsidRPr="003B35E0">
              <w:rPr>
                <w:szCs w:val="18"/>
              </w:rPr>
              <w:t>OMA-XDM-UPP</w:t>
            </w:r>
            <w:bookmarkEnd w:id="4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7"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8"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47" w:name="RFC2046"/>
            <w:r w:rsidRPr="003B35E0">
              <w:rPr>
                <w:szCs w:val="18"/>
              </w:rPr>
              <w:t>RFC2046</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9"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RFC2119"/>
            <w:r w:rsidRPr="003B35E0">
              <w:rPr>
                <w:szCs w:val="18"/>
              </w:rPr>
              <w:t>RFC2119</w:t>
            </w:r>
            <w:bookmarkEnd w:id="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40"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RFC2183"/>
            <w:r w:rsidRPr="003B35E0">
              <w:rPr>
                <w:szCs w:val="18"/>
              </w:rPr>
              <w:t>RFC2183</w:t>
            </w:r>
            <w:bookmarkEnd w:id="4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1"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50" w:name="RFC2822"/>
            <w:r w:rsidRPr="003B35E0">
              <w:rPr>
                <w:szCs w:val="18"/>
              </w:rPr>
              <w:t>RFC2822</w:t>
            </w:r>
            <w:bookmarkEnd w:id="50"/>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2"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RFC3261"/>
            <w:r w:rsidRPr="003B35E0">
              <w:rPr>
                <w:szCs w:val="18"/>
              </w:rPr>
              <w:t>RFC3261</w:t>
            </w:r>
            <w:bookmarkEnd w:id="51"/>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3"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3264"/>
            <w:r w:rsidRPr="003B35E0">
              <w:rPr>
                <w:szCs w:val="18"/>
              </w:rPr>
              <w:t>RFC3264</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4"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3323"/>
            <w:r w:rsidRPr="003B35E0">
              <w:rPr>
                <w:szCs w:val="18"/>
              </w:rPr>
              <w:t>RFC3323</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5"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RFC3325"/>
            <w:r w:rsidRPr="003B35E0">
              <w:rPr>
                <w:szCs w:val="18"/>
              </w:rPr>
              <w:t>RFC3325</w:t>
            </w:r>
            <w:bookmarkEnd w:id="5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6"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5" w:name="RFC3326"/>
            <w:r w:rsidRPr="003B35E0">
              <w:rPr>
                <w:szCs w:val="18"/>
              </w:rPr>
              <w:t>RFC</w:t>
            </w:r>
            <w:r w:rsidRPr="003B35E0">
              <w:rPr>
                <w:szCs w:val="18"/>
                <w:lang w:eastAsia="ko-KR"/>
              </w:rPr>
              <w:t>3326</w:t>
            </w:r>
            <w:bookmarkEnd w:id="55"/>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7"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420"/>
            <w:r w:rsidRPr="003B35E0">
              <w:rPr>
                <w:szCs w:val="18"/>
              </w:rPr>
              <w:t>RFC3420</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8"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428"/>
            <w:r w:rsidRPr="003B35E0">
              <w:rPr>
                <w:szCs w:val="18"/>
              </w:rPr>
              <w:t>RFC3428</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9"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E33D2E" w:rsidP="00003F0D">
            <w:pPr>
              <w:pStyle w:val="RefDesc"/>
              <w:rPr>
                <w:szCs w:val="18"/>
                <w:lang w:val="en-GB"/>
              </w:rPr>
            </w:pPr>
            <w:hyperlink r:id="rId50"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501"/>
            <w:r w:rsidRPr="003B35E0">
              <w:rPr>
                <w:szCs w:val="18"/>
              </w:rPr>
              <w:t>RFC3501</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1"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3515"/>
            <w:r w:rsidRPr="003B35E0">
              <w:rPr>
                <w:szCs w:val="18"/>
              </w:rPr>
              <w:t>RFC3515</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2"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550"/>
            <w:r w:rsidRPr="003B35E0">
              <w:rPr>
                <w:szCs w:val="18"/>
              </w:rPr>
              <w:t>RFC3550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3"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RFC3680"/>
            <w:r w:rsidRPr="003B35E0">
              <w:rPr>
                <w:szCs w:val="18"/>
              </w:rPr>
              <w:t>RFC3680</w:t>
            </w:r>
            <w:bookmarkEnd w:id="6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4"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2" w:name="RFC3840"/>
            <w:r w:rsidRPr="003B35E0">
              <w:rPr>
                <w:szCs w:val="18"/>
                <w:lang w:eastAsia="ko-KR"/>
              </w:rPr>
              <w:t>RFC3840</w:t>
            </w:r>
            <w:bookmarkEnd w:id="6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5"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841"/>
            <w:r w:rsidRPr="003B35E0">
              <w:rPr>
                <w:szCs w:val="18"/>
              </w:rPr>
              <w:t>RFC3841</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6"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4" w:name="RFC3862"/>
            <w:r w:rsidRPr="003B35E0">
              <w:rPr>
                <w:szCs w:val="18"/>
              </w:rPr>
              <w:t>RFC3862</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7"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8"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903"/>
            <w:r w:rsidRPr="003B35E0">
              <w:rPr>
                <w:szCs w:val="18"/>
              </w:rPr>
              <w:t>RFC3903</w:t>
            </w:r>
            <w:bookmarkEnd w:id="65"/>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9"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E33D2E" w:rsidP="00F0438B">
            <w:pPr>
              <w:pStyle w:val="RefDesc"/>
              <w:rPr>
                <w:szCs w:val="18"/>
                <w:lang w:val="en-GB"/>
              </w:rPr>
            </w:pPr>
            <w:hyperlink r:id="rId60"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66" w:name="RFC3994"/>
            <w:r w:rsidRPr="003B35E0">
              <w:rPr>
                <w:szCs w:val="18"/>
              </w:rPr>
              <w:t>[RFC3994]</w:t>
            </w:r>
            <w:bookmarkEnd w:id="66"/>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E33D2E" w:rsidP="00FF715D">
            <w:pPr>
              <w:pStyle w:val="RefDesc"/>
              <w:rPr>
                <w:szCs w:val="18"/>
                <w:lang w:val="en-GB"/>
              </w:rPr>
            </w:pPr>
            <w:hyperlink r:id="rId61"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4028"/>
            <w:r w:rsidRPr="003B35E0">
              <w:rPr>
                <w:szCs w:val="18"/>
              </w:rPr>
              <w:t>RFC4028</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2"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3"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宋体"/>
                <w:szCs w:val="18"/>
                <w:lang w:eastAsia="zh-CN"/>
              </w:rPr>
            </w:pPr>
            <w:r w:rsidRPr="003B35E0">
              <w:rPr>
                <w:szCs w:val="18"/>
              </w:rPr>
              <w:t>[</w:t>
            </w:r>
            <w:bookmarkStart w:id="68" w:name="RFC4353"/>
            <w:r w:rsidRPr="003B35E0">
              <w:rPr>
                <w:szCs w:val="18"/>
              </w:rPr>
              <w:t>RFC4353</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4"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69" w:name="RFC4483"/>
            <w:r w:rsidRPr="003B35E0">
              <w:rPr>
                <w:szCs w:val="18"/>
                <w:lang w:eastAsia="ko-KR"/>
              </w:rPr>
              <w:t>RFC4483</w:t>
            </w:r>
            <w:bookmarkEnd w:id="6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5"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4488"/>
            <w:r w:rsidRPr="003B35E0">
              <w:rPr>
                <w:szCs w:val="18"/>
              </w:rPr>
              <w:t>RFC4488</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6"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566"/>
            <w:r w:rsidRPr="003B35E0">
              <w:rPr>
                <w:szCs w:val="18"/>
              </w:rPr>
              <w:t>RFC4566</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7"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4575"/>
            <w:r w:rsidRPr="003B35E0">
              <w:rPr>
                <w:szCs w:val="18"/>
              </w:rPr>
              <w:t>RFC4575</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8"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4579"/>
            <w:r w:rsidRPr="003B35E0">
              <w:rPr>
                <w:szCs w:val="18"/>
              </w:rPr>
              <w:t>RFC4579</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9"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4975"/>
            <w:r w:rsidRPr="003B35E0">
              <w:rPr>
                <w:szCs w:val="18"/>
              </w:rPr>
              <w:t>RFC4975</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70"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5" w:name="RFC5092"/>
            <w:r w:rsidRPr="003B35E0">
              <w:rPr>
                <w:szCs w:val="18"/>
              </w:rPr>
              <w:t>RFC</w:t>
            </w:r>
            <w:r w:rsidRPr="003B35E0">
              <w:rPr>
                <w:szCs w:val="18"/>
                <w:lang w:eastAsia="ko-KR"/>
              </w:rPr>
              <w:t>5092</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1"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6" w:name="RFC5318"/>
            <w:r w:rsidRPr="003B35E0">
              <w:rPr>
                <w:szCs w:val="18"/>
                <w:lang w:eastAsia="ko-KR"/>
              </w:rPr>
              <w:t>RFC5318</w:t>
            </w:r>
            <w:bookmarkEnd w:id="7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2"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7" w:name="RFC5364"/>
            <w:r w:rsidRPr="003B35E0">
              <w:rPr>
                <w:szCs w:val="18"/>
              </w:rPr>
              <w:t>RFC536</w:t>
            </w:r>
            <w:r w:rsidRPr="003B35E0">
              <w:rPr>
                <w:rFonts w:eastAsia="宋体"/>
                <w:szCs w:val="18"/>
                <w:lang w:eastAsia="zh-CN"/>
              </w:rPr>
              <w:t>4</w:t>
            </w:r>
            <w:bookmarkEnd w:id="77"/>
            <w:r w:rsidRPr="003B35E0">
              <w:rPr>
                <w:szCs w:val="18"/>
              </w:rPr>
              <w:t>]</w:t>
            </w:r>
          </w:p>
        </w:tc>
        <w:tc>
          <w:tcPr>
            <w:tcW w:w="7670" w:type="dxa"/>
          </w:tcPr>
          <w:p w:rsidR="00DA66E5" w:rsidRPr="003B35E0" w:rsidRDefault="00DA66E5" w:rsidP="00FF715D">
            <w:pPr>
              <w:pStyle w:val="RefDesc"/>
              <w:rPr>
                <w:rFonts w:eastAsia="宋体"/>
                <w:szCs w:val="18"/>
                <w:lang w:val="en-GB" w:eastAsia="zh-CN"/>
              </w:rPr>
            </w:pPr>
            <w:r w:rsidRPr="003B35E0">
              <w:rPr>
                <w:rFonts w:eastAsia="宋体"/>
                <w:szCs w:val="18"/>
                <w:lang w:val="en-GB" w:eastAsia="zh-CN"/>
              </w:rPr>
              <w:t xml:space="preserve">“Extensible Markup Language (XML) Format Extension for Representing Copy Control Attributes in Resource Lists”, M. Garcia-Martin et al, October 2008, </w:t>
            </w:r>
            <w:hyperlink r:id="rId73"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5365"/>
            <w:r w:rsidRPr="003B35E0">
              <w:rPr>
                <w:szCs w:val="18"/>
              </w:rPr>
              <w:t>RFC5365</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4"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5366"/>
            <w:r w:rsidRPr="003B35E0">
              <w:rPr>
                <w:szCs w:val="18"/>
              </w:rPr>
              <w:t>RFC5366</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5"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0" w:name="RFC5368"/>
            <w:r w:rsidRPr="003B35E0">
              <w:rPr>
                <w:szCs w:val="18"/>
              </w:rPr>
              <w:t>RFC5368</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6"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1" w:name="RFC5438"/>
            <w:r w:rsidRPr="003B35E0">
              <w:rPr>
                <w:szCs w:val="18"/>
                <w:lang w:eastAsia="ko-KR"/>
              </w:rPr>
              <w:t>RFC5438</w:t>
            </w:r>
            <w:bookmarkEnd w:id="81"/>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7"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2" w:name="RFC5438_ERR"/>
            <w:r w:rsidRPr="003B35E0">
              <w:rPr>
                <w:szCs w:val="18"/>
              </w:rPr>
              <w:t>[RFC5438Errata]</w:t>
            </w:r>
            <w:bookmarkEnd w:id="82"/>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E33D2E" w:rsidP="00FF715D">
            <w:pPr>
              <w:pStyle w:val="RefDesc"/>
              <w:rPr>
                <w:szCs w:val="18"/>
                <w:lang w:val="en-GB"/>
              </w:rPr>
            </w:pPr>
            <w:hyperlink r:id="rId78"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3" w:name="RFC5547"/>
            <w:r w:rsidRPr="003B35E0">
              <w:rPr>
                <w:szCs w:val="18"/>
              </w:rPr>
              <w:t>RFC5547</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9"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4" w:name="RFC5626"/>
            <w:r w:rsidRPr="003B35E0">
              <w:rPr>
                <w:szCs w:val="18"/>
              </w:rPr>
              <w:t>RFC5626</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80"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5" w:name="RFC5627"/>
            <w:r w:rsidRPr="003B35E0">
              <w:rPr>
                <w:szCs w:val="18"/>
              </w:rPr>
              <w:t>RFC5627</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1"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6" w:name="RFC5628"/>
            <w:r w:rsidRPr="003B35E0">
              <w:rPr>
                <w:szCs w:val="18"/>
              </w:rPr>
              <w:t>RFC5628</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2"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7" w:name="RFC5806"/>
            <w:r w:rsidRPr="003B35E0">
              <w:rPr>
                <w:szCs w:val="18"/>
              </w:rPr>
              <w:t>RFC5806</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3"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5876"/>
            <w:r w:rsidRPr="003B35E0">
              <w:rPr>
                <w:szCs w:val="18"/>
              </w:rPr>
              <w:t>RFC5876</w:t>
            </w:r>
            <w:bookmarkEnd w:id="88"/>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4"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6135"/>
            <w:r w:rsidRPr="003B35E0">
              <w:rPr>
                <w:szCs w:val="18"/>
              </w:rPr>
              <w:t>RFC6135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5"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90" w:name="RFC6665"/>
            <w:r w:rsidRPr="003B35E0">
              <w:rPr>
                <w:szCs w:val="18"/>
              </w:rPr>
              <w:t>[RFC6665]</w:t>
            </w:r>
            <w:bookmarkEnd w:id="90"/>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6" w:history="1">
              <w:r w:rsidR="00111267" w:rsidRPr="00EA4019">
                <w:rPr>
                  <w:rStyle w:val="Hyperlink"/>
                  <w:rFonts w:eastAsia="宋体"/>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6714"/>
            <w:r w:rsidRPr="003B35E0">
              <w:rPr>
                <w:szCs w:val="18"/>
              </w:rPr>
              <w:t>RFC6714</w:t>
            </w:r>
            <w:bookmarkEnd w:id="91"/>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7"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8"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9"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92" w:name="_Toc51147378"/>
      <w:bookmarkStart w:id="93" w:name="_Toc238556015"/>
      <w:bookmarkStart w:id="94" w:name="_Toc483579969"/>
      <w:bookmarkStart w:id="95" w:name="_Toc483837176"/>
      <w:bookmarkStart w:id="96" w:name="_Toc495418507"/>
      <w:r w:rsidRPr="00EE583F">
        <w:t>Informative References</w:t>
      </w:r>
      <w:bookmarkEnd w:id="92"/>
      <w:bookmarkEnd w:id="93"/>
      <w:bookmarkEnd w:id="94"/>
      <w:bookmarkEnd w:id="95"/>
      <w:bookmarkEnd w:id="96"/>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E33D2E">
            <w:pPr>
              <w:pStyle w:val="RefDesc"/>
              <w:rPr>
                <w:szCs w:val="18"/>
              </w:rPr>
            </w:pPr>
            <w:hyperlink r:id="rId90"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2"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97" w:name="OMADICT"/>
            <w:r w:rsidRPr="00157FE0">
              <w:rPr>
                <w:szCs w:val="18"/>
              </w:rPr>
              <w:t>OMADICT</w:t>
            </w:r>
            <w:bookmarkEnd w:id="97"/>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3" w:history="1">
              <w:r w:rsidRPr="00524CBA">
                <w:rPr>
                  <w:rStyle w:val="Hyperlink"/>
                  <w:szCs w:val="18"/>
                  <w:lang w:val="en-GB"/>
                </w:rPr>
                <w:t>URL:http://www.openmobilealliance.org/</w:t>
              </w:r>
            </w:hyperlink>
          </w:p>
        </w:tc>
      </w:tr>
    </w:tbl>
    <w:p w:rsidR="00DA66E5" w:rsidRPr="00EE583F" w:rsidRDefault="00DA66E5" w:rsidP="00DA66E5">
      <w:pPr>
        <w:pStyle w:val="Heading1"/>
      </w:pPr>
      <w:bookmarkStart w:id="98" w:name="_Toc238556016"/>
      <w:bookmarkStart w:id="99" w:name="_Toc483579970"/>
      <w:bookmarkStart w:id="100" w:name="_Toc483837177"/>
      <w:bookmarkStart w:id="101" w:name="_Toc495418508"/>
      <w:r w:rsidRPr="00EE583F">
        <w:lastRenderedPageBreak/>
        <w:t>Terminology and Conventions</w:t>
      </w:r>
      <w:bookmarkEnd w:id="21"/>
      <w:bookmarkEnd w:id="98"/>
      <w:bookmarkEnd w:id="99"/>
      <w:bookmarkEnd w:id="100"/>
      <w:bookmarkEnd w:id="101"/>
    </w:p>
    <w:p w:rsidR="00DA66E5" w:rsidRPr="00EE583F" w:rsidRDefault="00DA66E5" w:rsidP="00DA66E5">
      <w:pPr>
        <w:pStyle w:val="Heading2"/>
      </w:pPr>
      <w:bookmarkStart w:id="102" w:name="_Toc51147380"/>
      <w:bookmarkStart w:id="103" w:name="_Toc234741394"/>
      <w:bookmarkStart w:id="104" w:name="_Toc483579971"/>
      <w:bookmarkStart w:id="105" w:name="_Toc483837178"/>
      <w:bookmarkStart w:id="106" w:name="_Ref511812783"/>
      <w:bookmarkStart w:id="107" w:name="_Toc51149239"/>
      <w:bookmarkStart w:id="108" w:name="_Toc495418509"/>
      <w:r w:rsidRPr="00EE583F">
        <w:t>Conventions</w:t>
      </w:r>
      <w:bookmarkEnd w:id="102"/>
      <w:bookmarkEnd w:id="103"/>
      <w:bookmarkEnd w:id="104"/>
      <w:bookmarkEnd w:id="105"/>
      <w:bookmarkEnd w:id="108"/>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09" w:name="_Toc51147381"/>
      <w:bookmarkStart w:id="110" w:name="_Toc234741395"/>
      <w:bookmarkStart w:id="111" w:name="_Toc483579972"/>
      <w:bookmarkStart w:id="112" w:name="_Toc483837179"/>
      <w:bookmarkStart w:id="113" w:name="_Toc495418510"/>
      <w:r w:rsidRPr="00EE583F">
        <w:t>Definitions</w:t>
      </w:r>
      <w:bookmarkEnd w:id="109"/>
      <w:bookmarkEnd w:id="110"/>
      <w:bookmarkEnd w:id="111"/>
      <w:bookmarkEnd w:id="112"/>
      <w:bookmarkEnd w:id="113"/>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4"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宋体"/>
                <w:szCs w:val="18"/>
                <w:lang w:eastAsia="zh-CN"/>
              </w:rPr>
              <w:t>See [</w:t>
            </w:r>
            <w:r w:rsidRPr="003B35E0">
              <w:rPr>
                <w:rFonts w:eastAsia="宋体"/>
                <w:szCs w:val="18"/>
                <w:lang w:eastAsia="zh-CN"/>
              </w:rPr>
              <w:fldChar w:fldCharType="begin"/>
            </w:r>
            <w:r w:rsidRPr="003B35E0">
              <w:rPr>
                <w:rFonts w:eastAsia="宋体"/>
                <w:szCs w:val="18"/>
                <w:lang w:eastAsia="zh-CN"/>
              </w:rPr>
              <w:instrText xml:space="preserve"> REF OMA_XDM_AD \h  \* MERGEFORMAT </w:instrText>
            </w:r>
            <w:r w:rsidRPr="003B35E0">
              <w:rPr>
                <w:rFonts w:eastAsia="宋体"/>
                <w:szCs w:val="18"/>
                <w:lang w:eastAsia="zh-CN"/>
              </w:rPr>
            </w:r>
            <w:r w:rsidRPr="003B35E0">
              <w:rPr>
                <w:rFonts w:eastAsia="宋体"/>
                <w:szCs w:val="18"/>
                <w:lang w:eastAsia="zh-CN"/>
              </w:rPr>
              <w:fldChar w:fldCharType="separate"/>
            </w:r>
            <w:r w:rsidR="00074577" w:rsidRPr="003B35E0">
              <w:rPr>
                <w:szCs w:val="18"/>
              </w:rPr>
              <w:t>OMA-XDM-AD</w:t>
            </w:r>
            <w:r w:rsidRPr="003B35E0">
              <w:rPr>
                <w:rFonts w:eastAsia="宋体"/>
                <w:szCs w:val="18"/>
                <w:lang w:eastAsia="zh-CN"/>
              </w:rPr>
              <w:fldChar w:fldCharType="end"/>
            </w:r>
            <w:r w:rsidRPr="003B35E0">
              <w:rPr>
                <w:rFonts w:eastAsia="宋体"/>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宋体"/>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15" w:name="_Toc234741396"/>
      <w:bookmarkStart w:id="116" w:name="_Toc483579973"/>
      <w:bookmarkStart w:id="117" w:name="_Toc483837180"/>
      <w:bookmarkStart w:id="118" w:name="_Toc495418511"/>
      <w:bookmarkEnd w:id="114"/>
      <w:r w:rsidRPr="00EE583F">
        <w:t>Abbreviations</w:t>
      </w:r>
      <w:bookmarkEnd w:id="115"/>
      <w:bookmarkEnd w:id="116"/>
      <w:bookmarkEnd w:id="117"/>
      <w:bookmarkEnd w:id="118"/>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宋体"/>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19" w:name="_Toc234741397"/>
      <w:bookmarkStart w:id="120" w:name="_Toc483579974"/>
      <w:bookmarkStart w:id="121" w:name="_Toc483837181"/>
      <w:bookmarkStart w:id="122" w:name="_Toc495418512"/>
      <w:r w:rsidRPr="00EE583F">
        <w:lastRenderedPageBreak/>
        <w:t>Introduction</w:t>
      </w:r>
      <w:bookmarkEnd w:id="106"/>
      <w:bookmarkEnd w:id="107"/>
      <w:bookmarkEnd w:id="119"/>
      <w:bookmarkEnd w:id="120"/>
      <w:bookmarkEnd w:id="121"/>
      <w:bookmarkEnd w:id="122"/>
    </w:p>
    <w:p w:rsidR="00DA66E5" w:rsidRPr="003B35E0" w:rsidRDefault="00DA66E5" w:rsidP="00DA66E5">
      <w:bookmarkStart w:id="123"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24" w:name="_Toc160850338"/>
      <w:bookmarkStart w:id="125" w:name="_Ref161456245"/>
      <w:bookmarkStart w:id="126" w:name="_Toc234741398"/>
      <w:bookmarkStart w:id="127" w:name="_Toc483579975"/>
      <w:bookmarkStart w:id="128" w:name="_Toc483837182"/>
      <w:bookmarkStart w:id="129" w:name="_Toc495418513"/>
      <w:r>
        <w:t xml:space="preserve">CPM </w:t>
      </w:r>
      <w:r w:rsidRPr="00EE583F">
        <w:t>Version 1.0</w:t>
      </w:r>
      <w:bookmarkEnd w:id="124"/>
      <w:bookmarkEnd w:id="125"/>
      <w:bookmarkEnd w:id="126"/>
      <w:bookmarkEnd w:id="127"/>
      <w:bookmarkEnd w:id="128"/>
      <w:bookmarkEnd w:id="129"/>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30" w:name="_Toc357124587"/>
      <w:bookmarkStart w:id="131" w:name="_Toc483579976"/>
      <w:bookmarkStart w:id="132" w:name="_Toc483837183"/>
      <w:bookmarkStart w:id="133" w:name="_Toc495418514"/>
      <w:bookmarkEnd w:id="130"/>
      <w:r>
        <w:t xml:space="preserve">CPM </w:t>
      </w:r>
      <w:r w:rsidRPr="00EE583F">
        <w:t xml:space="preserve">Version </w:t>
      </w:r>
      <w:r>
        <w:t>2</w:t>
      </w:r>
      <w:r w:rsidRPr="00EE583F">
        <w:t>.0</w:t>
      </w:r>
      <w:bookmarkEnd w:id="131"/>
      <w:bookmarkEnd w:id="132"/>
      <w:bookmarkEnd w:id="133"/>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34" w:name="_Toc483579977"/>
      <w:bookmarkStart w:id="135" w:name="_Toc483837184"/>
      <w:bookmarkStart w:id="136" w:name="_Toc495418515"/>
      <w:r>
        <w:t xml:space="preserve">CPM </w:t>
      </w:r>
      <w:r w:rsidRPr="00EE583F">
        <w:t xml:space="preserve">Version </w:t>
      </w:r>
      <w:r>
        <w:t>2.</w:t>
      </w:r>
      <w:r>
        <w:rPr>
          <w:lang w:val="en-CA"/>
        </w:rPr>
        <w:t>1</w:t>
      </w:r>
      <w:bookmarkEnd w:id="134"/>
      <w:bookmarkEnd w:id="135"/>
      <w:bookmarkEnd w:id="136"/>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37" w:name="_Toc483579978"/>
      <w:bookmarkStart w:id="138" w:name="_Toc483837185"/>
      <w:bookmarkStart w:id="139" w:name="_Toc495418516"/>
      <w:r>
        <w:t xml:space="preserve">CPM </w:t>
      </w:r>
      <w:r w:rsidRPr="00EE583F">
        <w:t xml:space="preserve">Version </w:t>
      </w:r>
      <w:r>
        <w:t>2.</w:t>
      </w:r>
      <w:r>
        <w:rPr>
          <w:lang w:val="en-CA"/>
        </w:rPr>
        <w:t>2</w:t>
      </w:r>
      <w:bookmarkEnd w:id="137"/>
      <w:bookmarkEnd w:id="138"/>
      <w:bookmarkEnd w:id="139"/>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B3094B"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DA66E5" w:rsidRPr="00EE583F" w:rsidRDefault="00DA66E5" w:rsidP="00DA66E5">
      <w:pPr>
        <w:pStyle w:val="Heading1"/>
        <w:rPr>
          <w:lang w:eastAsia="ko-KR"/>
        </w:rPr>
      </w:pPr>
      <w:bookmarkStart w:id="140" w:name="_Toc222127218"/>
      <w:bookmarkStart w:id="141" w:name="_Toc222127219"/>
      <w:bookmarkStart w:id="142" w:name="_Toc222013909"/>
      <w:bookmarkStart w:id="143" w:name="_Toc234741401"/>
      <w:bookmarkStart w:id="144" w:name="_Toc483579979"/>
      <w:bookmarkStart w:id="145" w:name="_Toc483837186"/>
      <w:bookmarkStart w:id="146" w:name="_Toc495418517"/>
      <w:bookmarkEnd w:id="123"/>
      <w:bookmarkEnd w:id="140"/>
      <w:bookmarkEnd w:id="141"/>
      <w:r w:rsidRPr="00EE583F">
        <w:rPr>
          <w:lang w:eastAsia="ko-KR"/>
        </w:rPr>
        <w:lastRenderedPageBreak/>
        <w:t>Format of CPM</w:t>
      </w:r>
      <w:bookmarkEnd w:id="142"/>
      <w:bookmarkEnd w:id="143"/>
      <w:r w:rsidRPr="00EE583F">
        <w:rPr>
          <w:lang w:eastAsia="ko-KR"/>
        </w:rPr>
        <w:t xml:space="preserve"> Conversation Items</w:t>
      </w:r>
      <w:bookmarkEnd w:id="144"/>
      <w:bookmarkEnd w:id="145"/>
      <w:bookmarkEnd w:id="146"/>
    </w:p>
    <w:p w:rsidR="00DA66E5" w:rsidRPr="00EE583F" w:rsidRDefault="00DA66E5" w:rsidP="00DA66E5">
      <w:pPr>
        <w:pStyle w:val="Heading2"/>
        <w:rPr>
          <w:lang w:eastAsia="ko-KR"/>
        </w:rPr>
      </w:pPr>
      <w:bookmarkStart w:id="147" w:name="_Toc222013910"/>
      <w:bookmarkStart w:id="148" w:name="_Toc234741402"/>
      <w:bookmarkStart w:id="149" w:name="_Toc483579980"/>
      <w:bookmarkStart w:id="150" w:name="_Toc483837187"/>
      <w:bookmarkStart w:id="151" w:name="_Toc495418518"/>
      <w:r w:rsidRPr="00EE583F">
        <w:rPr>
          <w:lang w:eastAsia="ko-KR"/>
        </w:rPr>
        <w:t>CPM Standalone Message</w:t>
      </w:r>
      <w:bookmarkEnd w:id="147"/>
      <w:bookmarkEnd w:id="148"/>
      <w:bookmarkEnd w:id="149"/>
      <w:bookmarkEnd w:id="150"/>
      <w:bookmarkEnd w:id="151"/>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52" w:name="_Toc222013911"/>
      <w:bookmarkStart w:id="153" w:name="_Toc234741403"/>
      <w:bookmarkStart w:id="154" w:name="_Toc483579981"/>
      <w:bookmarkStart w:id="155" w:name="_Toc483837188"/>
      <w:bookmarkStart w:id="156" w:name="_Toc495418519"/>
      <w:r w:rsidRPr="00EE583F">
        <w:rPr>
          <w:lang w:eastAsia="ko-KR"/>
        </w:rPr>
        <w:t>CPM Session</w:t>
      </w:r>
      <w:bookmarkEnd w:id="152"/>
      <w:bookmarkEnd w:id="153"/>
      <w:bookmarkEnd w:id="154"/>
      <w:bookmarkEnd w:id="155"/>
      <w:bookmarkEnd w:id="156"/>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57" w:name="_Toc357124592"/>
      <w:bookmarkStart w:id="158" w:name="_Ref388546184"/>
      <w:bookmarkStart w:id="159" w:name="_Ref388546348"/>
      <w:bookmarkStart w:id="160" w:name="_Toc483579982"/>
      <w:bookmarkStart w:id="161" w:name="_Toc483837189"/>
      <w:bookmarkStart w:id="162" w:name="_Toc495418520"/>
      <w:bookmarkEnd w:id="157"/>
      <w:r>
        <w:rPr>
          <w:lang w:eastAsia="ko-KR"/>
        </w:rPr>
        <w:t>SDP Contents for CPM Sessions</w:t>
      </w:r>
      <w:bookmarkEnd w:id="158"/>
      <w:bookmarkEnd w:id="159"/>
      <w:bookmarkEnd w:id="160"/>
      <w:bookmarkEnd w:id="161"/>
      <w:bookmarkEnd w:id="162"/>
    </w:p>
    <w:p w:rsidR="00DA66E5" w:rsidRDefault="00DA66E5" w:rsidP="00DA66E5">
      <w:pPr>
        <w:pStyle w:val="Heading4"/>
        <w:tabs>
          <w:tab w:val="clear" w:pos="1298"/>
          <w:tab w:val="num" w:pos="1276"/>
        </w:tabs>
        <w:rPr>
          <w:lang w:eastAsia="ko-KR"/>
        </w:rPr>
      </w:pPr>
      <w:bookmarkStart w:id="163" w:name="_Ref266189338"/>
      <w:r>
        <w:rPr>
          <w:lang w:eastAsia="ko-KR"/>
        </w:rPr>
        <w:t>SDP Contents when Initiating or Modifying a CPM Session</w:t>
      </w:r>
      <w:bookmarkEnd w:id="163"/>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64" w:name="_Ref266189948"/>
      <w:r>
        <w:rPr>
          <w:lang w:eastAsia="ko-KR"/>
        </w:rPr>
        <w:t>SDP Handling at Intermediate Nodes</w:t>
      </w:r>
      <w:bookmarkEnd w:id="164"/>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宋体"/>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65" w:name="_Ref266189399"/>
      <w:r>
        <w:rPr>
          <w:lang w:eastAsia="ko-KR"/>
        </w:rPr>
        <w:t>SDP Handling at Terminating Nodes</w:t>
      </w:r>
      <w:bookmarkEnd w:id="165"/>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66" w:name="_Ref391367427"/>
      <w:r>
        <w:rPr>
          <w:lang w:eastAsia="ko-KR"/>
        </w:rPr>
        <w:t>Handling of Media connection parameters for MSRP</w:t>
      </w:r>
      <w:bookmarkEnd w:id="166"/>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4"/>
          <w:footerReference w:type="default" r:id="rId95"/>
          <w:footerReference w:type="first" r:id="rId96"/>
          <w:pgSz w:w="12240" w:h="15840" w:code="1"/>
          <w:pgMar w:top="1440" w:right="1080" w:bottom="1152" w:left="1080" w:header="576" w:footer="576" w:gutter="0"/>
          <w:paperSrc w:first="5" w:other="5"/>
          <w:cols w:space="720"/>
          <w:titlePg/>
        </w:sectPr>
      </w:pPr>
      <w:bookmarkStart w:id="170" w:name="_Ref391367274"/>
    </w:p>
    <w:p w:rsidR="00DA66E5" w:rsidRDefault="00DA66E5" w:rsidP="00DA66E5">
      <w:pPr>
        <w:pStyle w:val="Heading5"/>
        <w:spacing w:before="60"/>
        <w:rPr>
          <w:lang w:eastAsia="ko-KR"/>
        </w:rPr>
      </w:pPr>
      <w:bookmarkStart w:id="171" w:name="_Ref443046729"/>
      <w:r>
        <w:rPr>
          <w:lang w:eastAsia="ko-KR"/>
        </w:rPr>
        <w:lastRenderedPageBreak/>
        <w:t>Legacy MSRP session matching</w:t>
      </w:r>
      <w:bookmarkEnd w:id="170"/>
      <w:bookmarkEnd w:id="171"/>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172" w:name="_Toc483579983"/>
      <w:bookmarkStart w:id="173" w:name="_Toc483837190"/>
      <w:bookmarkStart w:id="174" w:name="_Toc495418521"/>
      <w:r w:rsidRPr="00EE583F">
        <w:rPr>
          <w:lang w:eastAsia="ko-KR"/>
        </w:rPr>
        <w:t>CPM Conversation Identification</w:t>
      </w:r>
      <w:bookmarkEnd w:id="172"/>
      <w:bookmarkEnd w:id="173"/>
      <w:bookmarkEnd w:id="174"/>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175" w:name="_Ref373844749"/>
      <w:bookmarkStart w:id="176" w:name="_Ref373845189"/>
      <w:bookmarkStart w:id="177" w:name="_Ref373845251"/>
      <w:bookmarkStart w:id="178" w:name="_Ref373845304"/>
      <w:bookmarkStart w:id="179" w:name="_Ref373846662"/>
      <w:bookmarkStart w:id="180" w:name="_Toc483579984"/>
      <w:bookmarkStart w:id="181" w:name="_Toc483837191"/>
      <w:bookmarkStart w:id="182" w:name="_Toc495418522"/>
      <w:r>
        <w:rPr>
          <w:lang w:eastAsia="ko-KR"/>
        </w:rPr>
        <w:t>Disposition Notifications</w:t>
      </w:r>
      <w:bookmarkEnd w:id="175"/>
      <w:bookmarkEnd w:id="176"/>
      <w:bookmarkEnd w:id="177"/>
      <w:bookmarkEnd w:id="178"/>
      <w:bookmarkEnd w:id="179"/>
      <w:bookmarkEnd w:id="180"/>
      <w:bookmarkEnd w:id="181"/>
      <w:bookmarkEnd w:id="182"/>
    </w:p>
    <w:p w:rsidR="00812843" w:rsidRDefault="00812843" w:rsidP="00812843">
      <w:pPr>
        <w:rPr>
          <w:lang w:eastAsia="ko-KR"/>
        </w:rPr>
      </w:pPr>
      <w:bookmarkStart w:id="183"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84" w:name="_Ref442963978"/>
      <w:bookmarkStart w:id="185" w:name="_Ref442973401"/>
      <w:bookmarkStart w:id="186" w:name="_Ref443033482"/>
      <w:bookmarkStart w:id="187" w:name="_Ref443038058"/>
      <w:bookmarkStart w:id="188" w:name="_Ref443038062"/>
      <w:bookmarkStart w:id="189" w:name="_Ref443038164"/>
      <w:bookmarkStart w:id="190" w:name="_Ref443039609"/>
      <w:bookmarkStart w:id="191" w:name="_Ref443048860"/>
      <w:bookmarkStart w:id="192" w:name="_Ref443049511"/>
      <w:bookmarkStart w:id="193" w:name="_Toc483579985"/>
      <w:bookmarkStart w:id="194" w:name="_Toc483837192"/>
      <w:bookmarkStart w:id="195" w:name="_Toc495418523"/>
      <w:r w:rsidRPr="00EF02BD">
        <w:rPr>
          <w:lang w:eastAsia="ko-KR"/>
        </w:rPr>
        <w:t>Generate Delivery Notification</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196" w:name="_Ref469334154"/>
      <w:bookmarkStart w:id="197" w:name="_Ref349601408"/>
      <w:bookmarkStart w:id="198"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E33D2E">
        <w:fldChar w:fldCharType="begin"/>
      </w:r>
      <w:r w:rsidR="00E33D2E">
        <w:instrText xml:space="preserve"> REF  RFC5438_ERR  \* MERGEFORMAT </w:instrText>
      </w:r>
      <w:r w:rsidR="00E33D2E">
        <w:fldChar w:fldCharType="separate"/>
      </w:r>
      <w:r w:rsidR="00074577" w:rsidRPr="00074577">
        <w:t>[RFC5438Errata]</w:t>
      </w:r>
      <w:r w:rsidR="00E33D2E">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196"/>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宋体"/>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99" w:name="_Toc483579986"/>
      <w:bookmarkStart w:id="200" w:name="_Toc483837193"/>
      <w:bookmarkStart w:id="201" w:name="_Toc495418524"/>
      <w:r w:rsidRPr="00006C39">
        <w:rPr>
          <w:lang w:eastAsia="ko-KR"/>
        </w:rPr>
        <w:t>Generate Read Report</w:t>
      </w:r>
      <w:bookmarkEnd w:id="197"/>
      <w:bookmarkEnd w:id="198"/>
      <w:bookmarkEnd w:id="199"/>
      <w:bookmarkEnd w:id="200"/>
      <w:bookmarkEnd w:id="201"/>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E33D2E">
        <w:fldChar w:fldCharType="begin"/>
      </w:r>
      <w:r w:rsidR="00E33D2E">
        <w:instrText xml:space="preserve"> REF  RFC5438_ERR  \* MERGEFORMAT </w:instrText>
      </w:r>
      <w:r w:rsidR="00E33D2E">
        <w:fldChar w:fldCharType="separate"/>
      </w:r>
      <w:r w:rsidR="00074577" w:rsidRPr="00074577">
        <w:t>[RFC5438Errata]</w:t>
      </w:r>
      <w:r w:rsidR="00E33D2E">
        <w:fldChar w:fldCharType="end"/>
      </w:r>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lastRenderedPageBreak/>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02" w:name="_Ref352888625"/>
      <w:bookmarkStart w:id="203" w:name="_Toc483579987"/>
      <w:bookmarkStart w:id="204" w:name="_Toc483837194"/>
      <w:bookmarkStart w:id="205" w:name="_Toc495418525"/>
      <w:r w:rsidRPr="00006C39">
        <w:rPr>
          <w:lang w:eastAsia="ko-KR"/>
        </w:rPr>
        <w:t>Receive Delivery Notification</w:t>
      </w:r>
      <w:bookmarkEnd w:id="202"/>
      <w:bookmarkEnd w:id="203"/>
      <w:bookmarkEnd w:id="204"/>
      <w:bookmarkEnd w:id="205"/>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E33D2E">
        <w:fldChar w:fldCharType="begin"/>
      </w:r>
      <w:r w:rsidR="00E33D2E">
        <w:instrText xml:space="preserve"> REF  RFC5438_ERR  \* MERGEFORMAT </w:instrText>
      </w:r>
      <w:r w:rsidR="00E33D2E">
        <w:fldChar w:fldCharType="separate"/>
      </w:r>
      <w:r w:rsidR="00074577" w:rsidRPr="00074577">
        <w:t>[RFC5438Errata]</w:t>
      </w:r>
      <w:r w:rsidR="00E33D2E">
        <w:fldChar w:fldCharType="end"/>
      </w:r>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06" w:name="_Ref352888627"/>
      <w:bookmarkStart w:id="207" w:name="_Toc483579988"/>
      <w:bookmarkStart w:id="208" w:name="_Toc483837195"/>
      <w:bookmarkStart w:id="209" w:name="_Toc495418526"/>
      <w:r w:rsidRPr="00EF02BD">
        <w:rPr>
          <w:lang w:eastAsia="ko-KR"/>
        </w:rPr>
        <w:t>Receive Read Report</w:t>
      </w:r>
      <w:bookmarkEnd w:id="206"/>
      <w:bookmarkEnd w:id="207"/>
      <w:bookmarkEnd w:id="208"/>
      <w:bookmarkEnd w:id="209"/>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E33D2E">
        <w:fldChar w:fldCharType="begin"/>
      </w:r>
      <w:r w:rsidR="00E33D2E">
        <w:instrText xml:space="preserve"> REF  RFC5438_ERR  \* MERGEFORMAT </w:instrText>
      </w:r>
      <w:r w:rsidR="00E33D2E">
        <w:fldChar w:fldCharType="separate"/>
      </w:r>
      <w:r w:rsidR="00074577" w:rsidRPr="00074577">
        <w:t>[RFC5438Errata]</w:t>
      </w:r>
      <w:r w:rsidR="00E33D2E">
        <w:fldChar w:fldCharType="end"/>
      </w:r>
      <w:r w:rsidR="00014667">
        <w:rPr>
          <w:lang w:eastAsia="ko-KR"/>
        </w:rPr>
        <w:t>.</w:t>
      </w:r>
    </w:p>
    <w:p w:rsidR="00DA66E5" w:rsidRDefault="00DA66E5" w:rsidP="00DA66E5">
      <w:bookmarkStart w:id="210" w:name="_Toc357124600"/>
      <w:bookmarkStart w:id="211" w:name="_Ref369096337"/>
      <w:bookmarkStart w:id="212" w:name="_Ref366481372"/>
      <w:bookmarkEnd w:id="210"/>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13" w:name="_Ref408481231"/>
      <w:bookmarkStart w:id="214" w:name="_Toc483579989"/>
      <w:bookmarkStart w:id="215" w:name="_Toc483837196"/>
      <w:bookmarkStart w:id="216" w:name="_Toc495418527"/>
      <w:r w:rsidRPr="003146B1">
        <w:rPr>
          <w:lang w:val="en-CA" w:eastAsia="ko-KR"/>
        </w:rPr>
        <w:t>Multidevice handling</w:t>
      </w:r>
      <w:bookmarkEnd w:id="211"/>
      <w:bookmarkEnd w:id="213"/>
      <w:bookmarkEnd w:id="214"/>
      <w:bookmarkEnd w:id="215"/>
      <w:bookmarkEnd w:id="216"/>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17" w:name="_Toc436053459"/>
      <w:bookmarkStart w:id="218" w:name="_Ref442964166"/>
      <w:bookmarkStart w:id="219" w:name="_Toc483579990"/>
      <w:bookmarkStart w:id="220" w:name="_Toc483837197"/>
      <w:bookmarkStart w:id="221" w:name="_Toc495418528"/>
      <w:r w:rsidRPr="00812843">
        <w:rPr>
          <w:lang w:val="en-CA" w:eastAsia="ko-KR"/>
        </w:rPr>
        <w:t>Generate Interworking Notification</w:t>
      </w:r>
      <w:bookmarkEnd w:id="217"/>
      <w:bookmarkEnd w:id="218"/>
      <w:bookmarkEnd w:id="219"/>
      <w:bookmarkEnd w:id="220"/>
      <w:bookmarkEnd w:id="221"/>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22" w:name="_Ref442964040"/>
      <w:bookmarkStart w:id="223" w:name="_Toc483579991"/>
      <w:bookmarkStart w:id="224" w:name="_Toc483837198"/>
      <w:bookmarkStart w:id="225" w:name="_Toc495418529"/>
      <w:r w:rsidRPr="00812843">
        <w:rPr>
          <w:lang w:val="en-CA" w:eastAsia="ko-KR"/>
        </w:rPr>
        <w:t>Receive Interworking Notification</w:t>
      </w:r>
      <w:bookmarkEnd w:id="222"/>
      <w:bookmarkEnd w:id="223"/>
      <w:bookmarkEnd w:id="224"/>
      <w:bookmarkEnd w:id="225"/>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E33D2E">
        <w:fldChar w:fldCharType="begin"/>
      </w:r>
      <w:r w:rsidR="00E33D2E">
        <w:instrText xml:space="preserve"> REF  RFC5438_ERR  \* MERGEFORMAT </w:instrText>
      </w:r>
      <w:r w:rsidR="00E33D2E">
        <w:fldChar w:fldCharType="separate"/>
      </w:r>
      <w:r w:rsidR="00074577" w:rsidRPr="00074577">
        <w:t>[RFC5438Errata]</w:t>
      </w:r>
      <w:r w:rsidR="00E33D2E">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26" w:name="_Ref373845221"/>
      <w:bookmarkStart w:id="227" w:name="_Ref373847633"/>
      <w:bookmarkStart w:id="228" w:name="_Toc483579992"/>
      <w:bookmarkStart w:id="229" w:name="_Toc483837199"/>
      <w:bookmarkStart w:id="230" w:name="_Toc495418530"/>
      <w:r w:rsidRPr="008049FA">
        <w:t>“isComposing” Notifications</w:t>
      </w:r>
      <w:bookmarkEnd w:id="212"/>
      <w:bookmarkEnd w:id="226"/>
      <w:bookmarkEnd w:id="227"/>
      <w:bookmarkEnd w:id="228"/>
      <w:bookmarkEnd w:id="229"/>
      <w:bookmarkEnd w:id="230"/>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31" w:name="_Toc483579993"/>
      <w:bookmarkStart w:id="232" w:name="_Toc483837200"/>
      <w:bookmarkStart w:id="233" w:name="_Toc495418531"/>
      <w:r>
        <w:lastRenderedPageBreak/>
        <w:t>CPM Service IDs</w:t>
      </w:r>
      <w:bookmarkEnd w:id="231"/>
      <w:bookmarkEnd w:id="232"/>
      <w:bookmarkEnd w:id="233"/>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34" w:name="_Toc483579994"/>
      <w:bookmarkStart w:id="235" w:name="_Toc483837201"/>
      <w:bookmarkStart w:id="236" w:name="_Toc495418532"/>
      <w:r w:rsidRPr="00EE583F">
        <w:lastRenderedPageBreak/>
        <w:t>Common Procedures</w:t>
      </w:r>
      <w:bookmarkEnd w:id="0"/>
      <w:bookmarkEnd w:id="1"/>
      <w:bookmarkEnd w:id="2"/>
      <w:bookmarkEnd w:id="234"/>
      <w:bookmarkEnd w:id="235"/>
      <w:bookmarkEnd w:id="236"/>
    </w:p>
    <w:p w:rsidR="00662D6B" w:rsidRPr="00EE583F" w:rsidRDefault="00662D6B" w:rsidP="00F0618C">
      <w:pPr>
        <w:pStyle w:val="Heading2"/>
      </w:pPr>
      <w:bookmarkStart w:id="237" w:name="_Ref233625848"/>
      <w:bookmarkStart w:id="238" w:name="_Toc234741406"/>
      <w:bookmarkStart w:id="239" w:name="_Toc483579995"/>
      <w:bookmarkStart w:id="240" w:name="_Toc483837202"/>
      <w:bookmarkStart w:id="241" w:name="_Toc495418533"/>
      <w:r w:rsidRPr="00EE583F">
        <w:t>Authenticated Originator’s CPM Address</w:t>
      </w:r>
      <w:bookmarkEnd w:id="237"/>
      <w:bookmarkEnd w:id="238"/>
      <w:bookmarkEnd w:id="239"/>
      <w:bookmarkEnd w:id="240"/>
      <w:bookmarkEnd w:id="241"/>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宋体"/>
        </w:rPr>
        <w:t xml:space="preserve"> and [</w:t>
      </w:r>
      <w:r w:rsidR="00315B04" w:rsidRPr="00EE583F">
        <w:rPr>
          <w:rFonts w:eastAsia="宋体"/>
        </w:rPr>
        <w:fldChar w:fldCharType="begin"/>
      </w:r>
      <w:r w:rsidR="00315B04" w:rsidRPr="00EE583F">
        <w:rPr>
          <w:rFonts w:eastAsia="宋体"/>
        </w:rPr>
        <w:instrText xml:space="preserve"> REF RFC3325 \h </w:instrText>
      </w:r>
      <w:r w:rsidR="00315B04" w:rsidRPr="00EE583F">
        <w:rPr>
          <w:rFonts w:eastAsia="宋体"/>
        </w:rPr>
      </w:r>
      <w:r w:rsidR="00315B04" w:rsidRPr="00EE583F">
        <w:rPr>
          <w:rFonts w:eastAsia="宋体"/>
        </w:rPr>
        <w:fldChar w:fldCharType="separate"/>
      </w:r>
      <w:r w:rsidR="00074577" w:rsidRPr="003B35E0">
        <w:rPr>
          <w:szCs w:val="18"/>
        </w:rPr>
        <w:t>RFC3325</w:t>
      </w:r>
      <w:r w:rsidR="00315B04" w:rsidRPr="00EE583F">
        <w:rPr>
          <w:rFonts w:eastAsia="宋体"/>
        </w:rPr>
        <w:fldChar w:fldCharType="end"/>
      </w:r>
      <w:r w:rsidRPr="00EE583F">
        <w:rPr>
          <w:rFonts w:eastAsia="宋体"/>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2" w:name="_Ref369093313"/>
      <w:bookmarkStart w:id="243" w:name="_Ref369094245"/>
      <w:bookmarkStart w:id="244" w:name="_Ref369094682"/>
      <w:bookmarkStart w:id="245" w:name="_Ref369094817"/>
      <w:bookmarkStart w:id="246" w:name="_Ref369095297"/>
      <w:bookmarkStart w:id="247"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8" w:name="_Ref408478178"/>
      <w:bookmarkStart w:id="249" w:name="_Ref408478262"/>
      <w:bookmarkStart w:id="250" w:name="_Ref408478626"/>
      <w:bookmarkStart w:id="251" w:name="_Ref408478978"/>
      <w:bookmarkStart w:id="252" w:name="_Ref408479523"/>
      <w:bookmarkStart w:id="253" w:name="_Ref408479552"/>
    </w:p>
    <w:p w:rsidR="00B658D5" w:rsidRPr="00753D2A" w:rsidRDefault="00B658D5" w:rsidP="009127FE">
      <w:pPr>
        <w:pStyle w:val="Heading3"/>
      </w:pPr>
      <w:bookmarkStart w:id="254" w:name="_Ref442972959"/>
      <w:bookmarkStart w:id="255" w:name="_Toc483579996"/>
      <w:bookmarkStart w:id="256" w:name="_Toc483837203"/>
      <w:bookmarkStart w:id="257"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58" w:name="_Toc356987127"/>
      <w:bookmarkStart w:id="259" w:name="_Toc357124606"/>
      <w:bookmarkStart w:id="260" w:name="_Ref369093334"/>
      <w:bookmarkStart w:id="261" w:name="_Ref369094121"/>
      <w:bookmarkStart w:id="262" w:name="_Ref369094151"/>
      <w:bookmarkStart w:id="263" w:name="_Ref369095312"/>
      <w:bookmarkStart w:id="264" w:name="_Ref369096120"/>
      <w:bookmarkStart w:id="265" w:name="_Toc483579997"/>
      <w:bookmarkStart w:id="266" w:name="_Toc483837204"/>
      <w:bookmarkStart w:id="267" w:name="_Toc495418535"/>
      <w:bookmarkEnd w:id="258"/>
      <w:bookmarkEnd w:id="259"/>
      <w:r w:rsidRPr="005C692D">
        <w:t>Identifying the recipient device in SIP requests and re</w:t>
      </w:r>
      <w:r w:rsidR="007A7382" w:rsidRPr="005C692D">
        <w:t>s</w:t>
      </w:r>
      <w:r w:rsidRPr="005C692D">
        <w:t>ponses</w:t>
      </w:r>
      <w:bookmarkEnd w:id="260"/>
      <w:bookmarkEnd w:id="261"/>
      <w:bookmarkEnd w:id="262"/>
      <w:bookmarkEnd w:id="263"/>
      <w:bookmarkEnd w:id="264"/>
      <w:bookmarkEnd w:id="265"/>
      <w:bookmarkEnd w:id="266"/>
      <w:bookmarkEnd w:id="267"/>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68" w:name="_Toc357124608"/>
      <w:bookmarkStart w:id="269" w:name="_Toc234741407"/>
      <w:bookmarkStart w:id="270" w:name="_Toc483579998"/>
      <w:bookmarkStart w:id="271" w:name="_Toc483837205"/>
      <w:bookmarkStart w:id="272" w:name="_Toc495418536"/>
      <w:bookmarkEnd w:id="268"/>
      <w:r w:rsidRPr="00EE583F">
        <w:t>SIP/IP Core</w:t>
      </w:r>
      <w:bookmarkEnd w:id="269"/>
      <w:bookmarkEnd w:id="270"/>
      <w:bookmarkEnd w:id="271"/>
      <w:bookmarkEnd w:id="272"/>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宋体"/>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273" w:name="_Ref234741311"/>
      <w:bookmarkStart w:id="274" w:name="_Toc234741408"/>
      <w:bookmarkStart w:id="275" w:name="_Ref271709824"/>
      <w:bookmarkStart w:id="276" w:name="_Ref271709827"/>
      <w:bookmarkStart w:id="277" w:name="_Ref271709955"/>
      <w:bookmarkStart w:id="278" w:name="_Ref271709957"/>
      <w:bookmarkStart w:id="279" w:name="_Toc483579999"/>
      <w:bookmarkStart w:id="280" w:name="_Toc483837206"/>
      <w:bookmarkStart w:id="281" w:name="_Toc495418537"/>
      <w:r w:rsidRPr="00EE583F">
        <w:rPr>
          <w:lang w:eastAsia="ko-KR"/>
        </w:rPr>
        <w:t>Display Name</w:t>
      </w:r>
      <w:bookmarkEnd w:id="273"/>
      <w:bookmarkEnd w:id="274"/>
      <w:r w:rsidR="00581F19" w:rsidRPr="00581F19">
        <w:t xml:space="preserve"> </w:t>
      </w:r>
      <w:r w:rsidR="00581F19">
        <w:t>and Anonymity</w:t>
      </w:r>
      <w:bookmarkEnd w:id="275"/>
      <w:bookmarkEnd w:id="276"/>
      <w:bookmarkEnd w:id="277"/>
      <w:bookmarkEnd w:id="278"/>
      <w:bookmarkEnd w:id="279"/>
      <w:bookmarkEnd w:id="280"/>
      <w:bookmarkEnd w:id="281"/>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282" w:name="_Toc139087148"/>
      <w:bookmarkStart w:id="283" w:name="_Toc150070727"/>
      <w:bookmarkStart w:id="284" w:name="_Toc167672958"/>
      <w:bookmarkStart w:id="285" w:name="_Ref171833023"/>
      <w:bookmarkStart w:id="286" w:name="_Ref171833041"/>
      <w:bookmarkStart w:id="287" w:name="_Ref171833060"/>
      <w:bookmarkStart w:id="288" w:name="_Ref171833112"/>
      <w:bookmarkStart w:id="289" w:name="_Ref171833126"/>
      <w:bookmarkStart w:id="290" w:name="_Ref171833147"/>
      <w:bookmarkStart w:id="291" w:name="_Ref171833162"/>
      <w:bookmarkStart w:id="292" w:name="_Ref171833175"/>
      <w:bookmarkStart w:id="293" w:name="_Ref171833188"/>
      <w:bookmarkStart w:id="294" w:name="_Ref171833202"/>
      <w:bookmarkStart w:id="295" w:name="_Ref171833214"/>
      <w:bookmarkStart w:id="296" w:name="_Ref171833233"/>
      <w:bookmarkStart w:id="297" w:name="_Ref171833245"/>
      <w:bookmarkStart w:id="298" w:name="_Ref171833257"/>
      <w:bookmarkStart w:id="299" w:name="_Ref171833272"/>
      <w:bookmarkStart w:id="300" w:name="_Ref171833284"/>
      <w:bookmarkStart w:id="301" w:name="_Ref171833297"/>
      <w:bookmarkStart w:id="302" w:name="_Ref171833313"/>
      <w:bookmarkStart w:id="303" w:name="_Ref171833325"/>
      <w:bookmarkStart w:id="304" w:name="_Ref171833436"/>
      <w:bookmarkStart w:id="305" w:name="_Ref171833456"/>
      <w:bookmarkStart w:id="306" w:name="_Ref171833470"/>
      <w:bookmarkStart w:id="307" w:name="_Ref171833494"/>
      <w:bookmarkStart w:id="308" w:name="_Ref171833525"/>
      <w:bookmarkStart w:id="309" w:name="_Ref171833557"/>
      <w:bookmarkStart w:id="310" w:name="_Ref171833570"/>
      <w:bookmarkStart w:id="311" w:name="_Ref171833620"/>
      <w:bookmarkStart w:id="312" w:name="_Ref171833636"/>
      <w:bookmarkStart w:id="313" w:name="_Ref171833649"/>
      <w:bookmarkStart w:id="314" w:name="_Ref171833660"/>
      <w:bookmarkStart w:id="315" w:name="_Ref171833672"/>
      <w:bookmarkStart w:id="316" w:name="_Ref171833683"/>
      <w:bookmarkStart w:id="317" w:name="_Ref171833694"/>
      <w:bookmarkStart w:id="318" w:name="_Ref171833706"/>
      <w:bookmarkStart w:id="319" w:name="_Toc239580866"/>
      <w:bookmarkStart w:id="320" w:name="_Toc483580000"/>
      <w:bookmarkStart w:id="321" w:name="_Toc483837207"/>
      <w:bookmarkStart w:id="322" w:name="_Toc495418538"/>
      <w:r>
        <w:rPr>
          <w:lang w:val="en-CA"/>
        </w:rPr>
        <w:t xml:space="preserve">SIP </w:t>
      </w:r>
      <w:r w:rsidR="007D3A2E" w:rsidRPr="00EE583F">
        <w:t>Warning Header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0613D7">
        <w:rPr>
          <w:lang w:val="es-ES"/>
        </w:rPr>
        <w:t xml:space="preserve"> Field</w:t>
      </w:r>
      <w:bookmarkEnd w:id="320"/>
      <w:bookmarkEnd w:id="321"/>
      <w:bookmarkEnd w:id="322"/>
    </w:p>
    <w:p w:rsidR="007D3A2E" w:rsidRPr="00EE583F" w:rsidRDefault="007D3A2E" w:rsidP="007D3A2E">
      <w:pPr>
        <w:pStyle w:val="Heading3"/>
      </w:pPr>
      <w:bookmarkStart w:id="323" w:name="_Toc168136733"/>
      <w:bookmarkStart w:id="324" w:name="_Toc239580867"/>
      <w:bookmarkStart w:id="325" w:name="_Toc483580001"/>
      <w:bookmarkStart w:id="326" w:name="_Toc483837208"/>
      <w:bookmarkStart w:id="327" w:name="_Toc495418539"/>
      <w:r w:rsidRPr="00EE583F">
        <w:t>General</w:t>
      </w:r>
      <w:bookmarkEnd w:id="323"/>
      <w:bookmarkEnd w:id="324"/>
      <w:bookmarkEnd w:id="325"/>
      <w:bookmarkEnd w:id="326"/>
      <w:bookmarkEnd w:id="327"/>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28" w:name="_Toc168136734"/>
      <w:bookmarkStart w:id="329" w:name="_Toc239580868"/>
      <w:bookmarkStart w:id="330" w:name="_Ref442965409"/>
      <w:bookmarkStart w:id="331" w:name="_Toc483580002"/>
      <w:bookmarkStart w:id="332" w:name="_Toc483837209"/>
      <w:bookmarkStart w:id="333" w:name="_Toc495418540"/>
      <w:r w:rsidRPr="00EE583F">
        <w:t>Warning Texts</w:t>
      </w:r>
      <w:bookmarkEnd w:id="328"/>
      <w:bookmarkEnd w:id="329"/>
      <w:bookmarkEnd w:id="330"/>
      <w:bookmarkEnd w:id="331"/>
      <w:bookmarkEnd w:id="332"/>
      <w:bookmarkEnd w:id="333"/>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34" w:name="_Ref259188559"/>
      <w:bookmarkStart w:id="335" w:name="_Ref259188544"/>
      <w:bookmarkStart w:id="336" w:name="_Toc483580170"/>
      <w:bookmarkStart w:id="337" w:name="_Toc483837379"/>
      <w:bookmarkStart w:id="338"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4"/>
      <w:r w:rsidRPr="00EE583F">
        <w:t>: CPM specific warning texts</w:t>
      </w:r>
      <w:bookmarkEnd w:id="335"/>
      <w:r w:rsidR="00AA2B95">
        <w:t xml:space="preserve"> and text codes</w:t>
      </w:r>
      <w:bookmarkEnd w:id="336"/>
      <w:bookmarkEnd w:id="337"/>
      <w:bookmarkEnd w:id="338"/>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9" w:name="_Ref270277187"/>
    </w:p>
    <w:p w:rsidR="006C0686" w:rsidRPr="00F903CF" w:rsidRDefault="006C0686" w:rsidP="006C0686">
      <w:pPr>
        <w:pStyle w:val="Heading2"/>
        <w:rPr>
          <w:lang w:eastAsia="ko-KR"/>
        </w:rPr>
      </w:pPr>
      <w:bookmarkStart w:id="340" w:name="_Ref442965454"/>
      <w:bookmarkStart w:id="341" w:name="_Toc483580003"/>
      <w:bookmarkStart w:id="342" w:name="_Toc483837210"/>
      <w:bookmarkStart w:id="343" w:name="_Toc495418541"/>
      <w:r w:rsidRPr="00F903CF">
        <w:rPr>
          <w:lang w:eastAsia="ko-KR"/>
        </w:rPr>
        <w:lastRenderedPageBreak/>
        <w:t>Communicating with the ISF</w:t>
      </w:r>
      <w:bookmarkEnd w:id="339"/>
      <w:r w:rsidR="002A5A80">
        <w:rPr>
          <w:lang w:val="en-CA" w:eastAsia="ko-KR"/>
        </w:rPr>
        <w:t xml:space="preserve"> and IWF</w:t>
      </w:r>
      <w:bookmarkEnd w:id="340"/>
      <w:bookmarkEnd w:id="341"/>
      <w:bookmarkEnd w:id="342"/>
      <w:bookmarkEnd w:id="343"/>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44" w:name="_Toc483580004"/>
      <w:bookmarkStart w:id="345" w:name="_Toc483837211"/>
      <w:bookmarkStart w:id="346" w:name="_Toc495418542"/>
      <w:r w:rsidRPr="001E430C">
        <w:rPr>
          <w:sz w:val="24"/>
        </w:rPr>
        <w:t>Interworking Response handling</w:t>
      </w:r>
      <w:bookmarkEnd w:id="344"/>
      <w:bookmarkEnd w:id="345"/>
      <w:bookmarkEnd w:id="346"/>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宋体" w:hint="eastAsia"/>
          <w:lang w:eastAsia="zh-CN"/>
        </w:rPr>
        <w:t xml:space="preserve"> </w:t>
      </w:r>
      <w:r>
        <w:rPr>
          <w:rFonts w:eastAsia="宋体"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47" w:name="_Ref405281337"/>
      <w:bookmarkStart w:id="348" w:name="_Toc483580005"/>
      <w:bookmarkStart w:id="349" w:name="_Toc483837212"/>
      <w:bookmarkStart w:id="350" w:name="_Toc220501126"/>
      <w:bookmarkStart w:id="351" w:name="_Toc222013914"/>
      <w:bookmarkStart w:id="352" w:name="_Toc234741409"/>
      <w:bookmarkStart w:id="353" w:name="_Toc495418543"/>
      <w:r>
        <w:rPr>
          <w:lang w:eastAsia="ko-KR"/>
        </w:rPr>
        <w:t>Suitable CPM Clients</w:t>
      </w:r>
      <w:bookmarkEnd w:id="347"/>
      <w:bookmarkEnd w:id="348"/>
      <w:bookmarkEnd w:id="349"/>
      <w:bookmarkEnd w:id="353"/>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54" w:name="_Ref442963579"/>
      <w:bookmarkStart w:id="355" w:name="_Ref442972256"/>
      <w:bookmarkStart w:id="356" w:name="_Toc483580006"/>
      <w:bookmarkStart w:id="357" w:name="_Toc483837213"/>
      <w:bookmarkStart w:id="358" w:name="_Toc495418544"/>
      <w:r>
        <w:rPr>
          <w:lang w:eastAsia="ko-KR"/>
        </w:rPr>
        <w:t>CPM Event Reporting Framework</w:t>
      </w:r>
      <w:bookmarkEnd w:id="354"/>
      <w:bookmarkEnd w:id="355"/>
      <w:bookmarkEnd w:id="356"/>
      <w:bookmarkEnd w:id="357"/>
      <w:bookmarkEnd w:id="358"/>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59" w:name="_Ref442966708"/>
      <w:bookmarkStart w:id="360" w:name="_Ref443034319"/>
      <w:bookmarkStart w:id="361" w:name="_Toc483580007"/>
      <w:bookmarkStart w:id="362" w:name="_Toc483837214"/>
      <w:bookmarkStart w:id="363" w:name="_Toc495418545"/>
      <w:r w:rsidRPr="00217BEB">
        <w:t>Service Identification</w:t>
      </w:r>
      <w:bookmarkEnd w:id="359"/>
      <w:bookmarkEnd w:id="360"/>
      <w:bookmarkEnd w:id="361"/>
      <w:bookmarkEnd w:id="362"/>
      <w:bookmarkEnd w:id="363"/>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64" w:name="_Toc483580008"/>
      <w:bookmarkStart w:id="365" w:name="_Toc483837215"/>
      <w:bookmarkStart w:id="366" w:name="_Toc495418546"/>
      <w:r>
        <w:t xml:space="preserve">Supported </w:t>
      </w:r>
      <w:r w:rsidRPr="00266FB2">
        <w:t xml:space="preserve">Event Reporting </w:t>
      </w:r>
      <w:r>
        <w:t>Scenarios</w:t>
      </w:r>
      <w:bookmarkEnd w:id="364"/>
      <w:bookmarkEnd w:id="365"/>
      <w:bookmarkEnd w:id="366"/>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67" w:name="_Toc483580168"/>
      <w:bookmarkStart w:id="368" w:name="_Toc483837377"/>
      <w:bookmarkStart w:id="369"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7"/>
      <w:bookmarkEnd w:id="368"/>
      <w:bookmarkEnd w:id="369"/>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370" w:name="_Toc483580169"/>
      <w:bookmarkStart w:id="371" w:name="_Toc483837378"/>
      <w:bookmarkStart w:id="372"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70"/>
      <w:bookmarkEnd w:id="371"/>
      <w:bookmarkEnd w:id="372"/>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373" w:name="_Ref443033184"/>
      <w:bookmarkStart w:id="374" w:name="_Ref443034326"/>
      <w:bookmarkStart w:id="375" w:name="_Toc483580009"/>
      <w:bookmarkStart w:id="376" w:name="_Toc483837216"/>
      <w:bookmarkStart w:id="377" w:name="_Toc495418547"/>
      <w:r w:rsidRPr="00997C40">
        <w:t>Handling of the CPM Event Reporting requests and responses</w:t>
      </w:r>
      <w:bookmarkEnd w:id="373"/>
      <w:bookmarkEnd w:id="374"/>
      <w:bookmarkEnd w:id="375"/>
      <w:bookmarkEnd w:id="376"/>
      <w:bookmarkEnd w:id="377"/>
    </w:p>
    <w:p w:rsidR="00217BEB" w:rsidRPr="00BB679B" w:rsidRDefault="00391BD4" w:rsidP="00217BEB">
      <w:pPr>
        <w:pStyle w:val="Heading4"/>
      </w:pPr>
      <w:bookmarkStart w:id="378" w:name="_Ref442965792"/>
      <w:r>
        <w:rPr>
          <w:lang w:val="en-CA"/>
        </w:rPr>
        <w:t xml:space="preserve">Sending </w:t>
      </w:r>
      <w:r w:rsidR="00217BEB" w:rsidRPr="00997C40">
        <w:t xml:space="preserve">One </w:t>
      </w:r>
      <w:r w:rsidR="00217BEB">
        <w:t>T</w:t>
      </w:r>
      <w:r w:rsidR="00217BEB" w:rsidRPr="00997C40">
        <w:t>ime CPM Events</w:t>
      </w:r>
      <w:bookmarkEnd w:id="378"/>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宋体"/>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宋体"/>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宋体"/>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宋体"/>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宋体"/>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379" w:name="_Ref442965858"/>
      <w:r w:rsidRPr="001655C7">
        <w:rPr>
          <w:lang w:val="en-CA"/>
        </w:rPr>
        <w:t>Receiving One Time CPM Events</w:t>
      </w:r>
      <w:bookmarkEnd w:id="379"/>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380" w:name="_Ref442965825"/>
      <w:r>
        <w:rPr>
          <w:lang w:val="en-CA"/>
        </w:rPr>
        <w:t>Initiating b</w:t>
      </w:r>
      <w:r w:rsidR="00217BEB" w:rsidRPr="00A62BB8">
        <w:rPr>
          <w:lang w:val="en-CA"/>
        </w:rPr>
        <w:t>i-directional Session for CPM Events</w:t>
      </w:r>
      <w:bookmarkEnd w:id="380"/>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宋体"/>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381" w:name="_Ref442965868"/>
      <w:r w:rsidRPr="001655C7">
        <w:rPr>
          <w:lang w:val="en-CA"/>
        </w:rPr>
        <w:t>Receiving a Bi-directional Session for CPM Events invitation</w:t>
      </w:r>
      <w:bookmarkEnd w:id="381"/>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382" w:name="_Ref442966319"/>
      <w:r w:rsidRPr="001655C7">
        <w:rPr>
          <w:lang w:val="en-CA"/>
        </w:rPr>
        <w:t>Checking CPM Events requests</w:t>
      </w:r>
      <w:bookmarkEnd w:id="382"/>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383" w:name="_Ref442962115"/>
      <w:bookmarkStart w:id="384" w:name="_Ref442963600"/>
      <w:bookmarkStart w:id="385" w:name="_Ref442966075"/>
      <w:bookmarkStart w:id="386" w:name="_Ref442966364"/>
      <w:bookmarkStart w:id="387" w:name="_Toc483580010"/>
      <w:bookmarkStart w:id="388" w:name="_Toc483837217"/>
      <w:bookmarkStart w:id="389" w:name="_Toc495418548"/>
      <w:r w:rsidRPr="00B02FF2">
        <w:lastRenderedPageBreak/>
        <w:t>CPM Event Reporting Data Definition</w:t>
      </w:r>
      <w:bookmarkEnd w:id="383"/>
      <w:bookmarkEnd w:id="384"/>
      <w:bookmarkEnd w:id="385"/>
      <w:bookmarkEnd w:id="386"/>
      <w:bookmarkEnd w:id="387"/>
      <w:bookmarkEnd w:id="388"/>
      <w:bookmarkEnd w:id="389"/>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390" w:name="_Ref442969292"/>
      <w:bookmarkStart w:id="391" w:name="_Toc483580011"/>
      <w:bookmarkStart w:id="392" w:name="_Toc483837218"/>
      <w:bookmarkStart w:id="393" w:name="_Toc495418549"/>
      <w:r>
        <w:t>CPM Defined Events</w:t>
      </w:r>
      <w:bookmarkEnd w:id="390"/>
      <w:bookmarkEnd w:id="391"/>
      <w:bookmarkEnd w:id="392"/>
      <w:bookmarkEnd w:id="393"/>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4" w:name="_Ref442965990"/>
    </w:p>
    <w:p w:rsidR="00577FAD" w:rsidRPr="00AE2292" w:rsidRDefault="00577FAD" w:rsidP="00BA285D">
      <w:pPr>
        <w:pStyle w:val="Heading4"/>
        <w:rPr>
          <w:lang w:eastAsia="ko-KR"/>
        </w:rPr>
      </w:pPr>
      <w:bookmarkStart w:id="395"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4"/>
      <w:bookmarkEnd w:id="395"/>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396" w:name="_Ref442974148"/>
      <w:bookmarkStart w:id="397" w:name="_Ref442974413"/>
      <w:bookmarkStart w:id="398" w:name="_Ref443032410"/>
      <w:bookmarkStart w:id="399" w:name="_Ref443036436"/>
      <w:bookmarkStart w:id="400" w:name="_Ref443036481"/>
      <w:bookmarkStart w:id="401" w:name="_Ref443053127"/>
      <w:bookmarkStart w:id="402" w:name="_Ref443056242"/>
      <w:bookmarkStart w:id="403" w:name="_Ref443059243"/>
      <w:bookmarkStart w:id="404" w:name="_Toc483580012"/>
      <w:bookmarkStart w:id="405" w:name="_Toc483837219"/>
      <w:bookmarkStart w:id="406" w:name="_Toc495418550"/>
      <w:r w:rsidRPr="00D04779">
        <w:rPr>
          <w:lang w:eastAsia="ko-KR"/>
        </w:rPr>
        <w:t>CPM Group Session Data Management</w:t>
      </w:r>
      <w:bookmarkEnd w:id="396"/>
      <w:bookmarkEnd w:id="397"/>
      <w:bookmarkEnd w:id="398"/>
      <w:bookmarkEnd w:id="399"/>
      <w:bookmarkEnd w:id="400"/>
      <w:bookmarkEnd w:id="401"/>
      <w:bookmarkEnd w:id="402"/>
      <w:bookmarkEnd w:id="403"/>
      <w:bookmarkEnd w:id="404"/>
      <w:bookmarkEnd w:id="405"/>
      <w:bookmarkEnd w:id="406"/>
    </w:p>
    <w:p w:rsidR="00787FEB" w:rsidRDefault="00787FEB" w:rsidP="00787FEB">
      <w:r>
        <w:rPr>
          <w:rFonts w:eastAsia="Malgun Gothic"/>
          <w:lang w:eastAsia="ko-KR"/>
        </w:rPr>
        <w:t xml:space="preserve">The CPM Client and the CPM Controlling function SHALL include </w:t>
      </w:r>
      <w:r>
        <w:rPr>
          <w:rFonts w:eastAsia="宋体"/>
          <w:lang w:eastAsia="zh-CN" w:bidi="bn-BD"/>
        </w:rPr>
        <w:t xml:space="preserve">the data structure of a request or response operation using the </w:t>
      </w:r>
      <w:r w:rsidRPr="00D4506B">
        <w:rPr>
          <w:rFonts w:eastAsia="宋体"/>
          <w:lang w:eastAsia="zh-CN" w:bidi="bn-BD"/>
        </w:rPr>
        <w:t xml:space="preserve">CPM Group Session Data Management </w:t>
      </w:r>
      <w:r>
        <w:rPr>
          <w:rFonts w:eastAsia="宋体"/>
          <w:lang w:eastAsia="zh-CN" w:bidi="bn-BD"/>
        </w:rPr>
        <w:t xml:space="preserve">schema as defined in Appendix P.1 </w:t>
      </w:r>
      <w:r w:rsidRPr="00D4506B">
        <w:rPr>
          <w:rFonts w:eastAsia="宋体"/>
          <w:i/>
          <w:lang w:eastAsia="zh-CN" w:bidi="bn-BD"/>
        </w:rPr>
        <w:t>"Schema Description"</w:t>
      </w:r>
      <w:r>
        <w:rPr>
          <w:rFonts w:eastAsia="宋体"/>
          <w:i/>
          <w:lang w:eastAsia="zh-CN" w:bidi="bn-BD"/>
        </w:rPr>
        <w:t xml:space="preserve"> </w:t>
      </w:r>
      <w:r w:rsidRPr="00D851C5">
        <w:rPr>
          <w:rFonts w:eastAsia="宋体"/>
          <w:lang w:eastAsia="zh-CN" w:bidi="bn-BD"/>
        </w:rPr>
        <w:t>in the message content of a CP</w:t>
      </w:r>
      <w:r>
        <w:rPr>
          <w:rFonts w:eastAsia="宋体"/>
          <w:lang w:eastAsia="zh-CN" w:bidi="bn-BD"/>
        </w:rPr>
        <w:t>I</w:t>
      </w:r>
      <w:r w:rsidRPr="00D851C5">
        <w:rPr>
          <w:rFonts w:eastAsia="宋体"/>
          <w:lang w:eastAsia="zh-CN" w:bidi="bn-BD"/>
        </w:rPr>
        <w:t>M message</w:t>
      </w:r>
      <w:r>
        <w:rPr>
          <w:rFonts w:eastAsia="宋体"/>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宋体"/>
          <w:lang w:eastAsia="zh-CN" w:bidi="bn-BD"/>
        </w:rPr>
        <w:t>CPM Group Session Identity</w:t>
      </w:r>
      <w:r>
        <w:rPr>
          <w:rFonts w:eastAsia="宋体"/>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宋体"/>
          <w:lang w:eastAsia="zh-CN" w:bidi="bn-BD"/>
        </w:rPr>
      </w:pP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宋体" w:hint="eastAsia"/>
          <w:lang w:eastAsia="zh-CN" w:bidi="bn-BD"/>
        </w:rPr>
        <w:t>,</w:t>
      </w:r>
      <w:r w:rsidRPr="00F56AFB">
        <w:rPr>
          <w:rFonts w:eastAsia="宋体"/>
          <w:lang w:eastAsia="zh-CN" w:bidi="bn-BD"/>
        </w:rPr>
        <w:t xml:space="preserve"> the icon </w:t>
      </w:r>
      <w:r w:rsidR="00BA69C7" w:rsidRPr="00BA69C7">
        <w:rPr>
          <w:rFonts w:eastAsia="宋体"/>
          <w:lang w:eastAsia="zh-CN" w:bidi="bn-BD"/>
        </w:rPr>
        <w:t xml:space="preserve">or the bulletin </w:t>
      </w:r>
      <w:r w:rsidRPr="00F56AFB">
        <w:rPr>
          <w:rFonts w:eastAsia="宋体"/>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support of CPM Group Session Data management SHALL be negotiated between the CPM Client and the CPM Controlling Function, as defined in sections </w:t>
      </w:r>
      <w:r w:rsidR="00126C93">
        <w:rPr>
          <w:rFonts w:eastAsia="宋体"/>
          <w:lang w:eastAsia="zh-CN" w:bidi="bn-BD"/>
        </w:rPr>
        <w:fldChar w:fldCharType="begin"/>
      </w:r>
      <w:r w:rsidR="00126C93">
        <w:rPr>
          <w:rFonts w:eastAsia="宋体"/>
          <w:lang w:eastAsia="zh-CN" w:bidi="bn-BD"/>
        </w:rPr>
        <w:instrText xml:space="preserve"> REF _Ref442970002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Session Handling</w:t>
      </w:r>
      <w:r w:rsidRPr="00F56AFB">
        <w:rPr>
          <w:rFonts w:eastAsia="宋体"/>
          <w:lang w:eastAsia="zh-CN" w:bidi="bn-BD"/>
        </w:rPr>
        <w:t xml:space="preserve">” and  </w:t>
      </w:r>
      <w:r w:rsidR="00126C93">
        <w:rPr>
          <w:rFonts w:eastAsia="宋体"/>
          <w:lang w:eastAsia="zh-CN" w:bidi="bn-BD"/>
        </w:rPr>
        <w:fldChar w:fldCharType="begin"/>
      </w:r>
      <w:r w:rsidR="00126C93">
        <w:rPr>
          <w:rFonts w:eastAsia="宋体"/>
          <w:lang w:eastAsia="zh-CN" w:bidi="bn-BD"/>
        </w:rPr>
        <w:instrText xml:space="preserve"> REF _Ref442970027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9.2</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Group Session Handling</w:t>
      </w:r>
      <w:r w:rsidRPr="00F56AFB">
        <w:rPr>
          <w:rFonts w:eastAsia="宋体"/>
          <w:lang w:eastAsia="zh-CN" w:bidi="bn-BD"/>
        </w:rPr>
        <w:t>”.</w:t>
      </w:r>
    </w:p>
    <w:p w:rsid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宋体"/>
          <w:lang w:eastAsia="zh-CN" w:bidi="bn-BD"/>
        </w:rPr>
        <w:fldChar w:fldCharType="begin"/>
      </w:r>
      <w:r w:rsidR="00126C93">
        <w:rPr>
          <w:rFonts w:eastAsia="宋体"/>
          <w:lang w:eastAsia="zh-CN" w:bidi="bn-BD"/>
        </w:rPr>
        <w:instrText xml:space="preserve"> REF _Ref366481928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7.3.1.5</w:t>
      </w:r>
      <w:r w:rsidR="00126C93">
        <w:rPr>
          <w:rFonts w:eastAsia="宋体"/>
          <w:lang w:eastAsia="zh-CN" w:bidi="bn-BD"/>
        </w:rPr>
        <w:fldChar w:fldCharType="end"/>
      </w:r>
      <w:r w:rsidRPr="00F56AFB">
        <w:rPr>
          <w:rFonts w:eastAsia="宋体"/>
          <w:lang w:eastAsia="zh-CN" w:bidi="bn-BD"/>
        </w:rPr>
        <w:t xml:space="preserve"> </w:t>
      </w:r>
      <w:r w:rsidRPr="00F56AFB">
        <w:rPr>
          <w:rFonts w:eastAsia="宋体"/>
          <w:i/>
          <w:lang w:eastAsia="zh-CN" w:bidi="bn-BD"/>
        </w:rPr>
        <w:t>"Re-joining a CPM Long-lived Group Session"</w:t>
      </w:r>
      <w:r w:rsidRPr="00F56AFB">
        <w:rPr>
          <w:rFonts w:eastAsia="宋体"/>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CPM Client SHALL request a change of the CPM Group Session Data of a CPM Group Session by use of the </w:t>
      </w:r>
      <w:r w:rsidRPr="00F56AFB">
        <w:rPr>
          <w:rFonts w:eastAsia="宋体"/>
          <w:i/>
          <w:lang w:eastAsia="zh-CN" w:bidi="bn-BD"/>
        </w:rPr>
        <w:t>&lt;group-data</w:t>
      </w:r>
      <w:r w:rsidR="00D227B3">
        <w:rPr>
          <w:rFonts w:eastAsia="宋体"/>
          <w:i/>
          <w:lang w:eastAsia="zh-CN" w:bidi="bn-BD"/>
        </w:rPr>
        <w:t xml:space="preserve">&gt; </w:t>
      </w:r>
      <w:r w:rsidRPr="00ED7F6A">
        <w:rPr>
          <w:rFonts w:eastAsia="宋体"/>
          <w:lang w:eastAsia="zh-CN" w:bidi="bn-BD"/>
        </w:rPr>
        <w:t>request</w:t>
      </w:r>
      <w:r w:rsidRPr="00F56AFB">
        <w:rPr>
          <w:rFonts w:eastAsia="宋体"/>
          <w:lang w:eastAsia="zh-CN" w:bidi="bn-BD"/>
        </w:rPr>
        <w:t xml:space="preserve"> element defined below. The CPM Client SHALL assign a unique ID to the request to allow the correlation of the request with a response </w:t>
      </w:r>
      <w:r w:rsidR="007F7AFF">
        <w:rPr>
          <w:rFonts w:eastAsia="宋体"/>
          <w:lang w:eastAsia="zh-CN" w:bidi="bn-BD"/>
        </w:rPr>
        <w:t xml:space="preserve">from the </w:t>
      </w:r>
      <w:r w:rsidRPr="00F56AFB">
        <w:rPr>
          <w:rFonts w:eastAsia="宋体"/>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宋体"/>
          <w:lang w:eastAsia="zh-CN" w:bidi="bn-BD"/>
        </w:rPr>
      </w:pPr>
      <w:r w:rsidRPr="00F56AFB">
        <w:rPr>
          <w:rFonts w:eastAsia="宋体"/>
          <w:lang w:eastAsia="zh-CN" w:bidi="bn-BD"/>
        </w:rPr>
        <w:t>To communicate the result of the CPM Client request, the CPM Controlling Function SHALL reply to the CPM Client</w:t>
      </w:r>
      <w:r w:rsidR="00DA73AF">
        <w:rPr>
          <w:rFonts w:eastAsia="宋体"/>
          <w:lang w:eastAsia="zh-CN" w:bidi="bn-BD"/>
        </w:rPr>
        <w:t xml:space="preserve"> by use of the &lt;group-data&gt; response element</w:t>
      </w:r>
      <w:r w:rsidRPr="00F56AFB">
        <w:rPr>
          <w:rFonts w:eastAsia="宋体"/>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宋体"/>
          <w:lang w:eastAsia="zh-CN" w:bidi="bn-BD"/>
        </w:rPr>
        <w:t>9.2.14.3 “</w:t>
      </w:r>
      <w:r w:rsidR="009316C9" w:rsidRPr="0067329B">
        <w:rPr>
          <w:rFonts w:eastAsia="宋体"/>
          <w:i/>
          <w:lang w:eastAsia="zh-CN" w:bidi="bn-BD"/>
        </w:rPr>
        <w:t>Sending Participant Information Notifications</w:t>
      </w:r>
      <w:r w:rsidR="009316C9">
        <w:rPr>
          <w:rFonts w:eastAsia="宋体"/>
          <w:lang w:eastAsia="zh-CN" w:bidi="bn-BD"/>
        </w:rPr>
        <w:t>”</w:t>
      </w:r>
      <w:r w:rsidRPr="00F56AFB">
        <w:rPr>
          <w:rFonts w:eastAsia="宋体"/>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07" w:name="_Ref442970097"/>
      <w:bookmarkStart w:id="408" w:name="_Toc483580013"/>
      <w:bookmarkStart w:id="409" w:name="_Toc483837220"/>
      <w:bookmarkStart w:id="410" w:name="_Toc495418551"/>
      <w:r w:rsidRPr="00345D61">
        <w:rPr>
          <w:rFonts w:eastAsia="Times New Roman"/>
          <w:szCs w:val="28"/>
          <w:lang w:val="en-US" w:eastAsia="ko-KR"/>
        </w:rPr>
        <w:t>Data Structure of the CPM Group Session Data Management</w:t>
      </w:r>
      <w:bookmarkEnd w:id="407"/>
      <w:bookmarkEnd w:id="408"/>
      <w:bookmarkEnd w:id="409"/>
      <w:bookmarkEnd w:id="410"/>
    </w:p>
    <w:p w:rsidR="00F56AFB" w:rsidRPr="00F56AFB" w:rsidRDefault="00F56AFB" w:rsidP="00F56AFB">
      <w:pPr>
        <w:keepLines/>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A top element </w:t>
      </w:r>
      <w:r w:rsidRPr="00F56AFB">
        <w:rPr>
          <w:rFonts w:eastAsia="宋体"/>
          <w:i/>
          <w:lang w:eastAsia="zh-CN" w:bidi="bn-BD"/>
        </w:rPr>
        <w:t>&lt;cpm-event-group-management&gt;</w:t>
      </w:r>
      <w:r w:rsidRPr="00F56AFB">
        <w:rPr>
          <w:rFonts w:eastAsia="宋体"/>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宋体"/>
          <w:lang w:eastAsia="zh-CN" w:bidi="bn-BD"/>
        </w:rPr>
      </w:pPr>
      <w:r w:rsidRPr="00F56AFB">
        <w:rPr>
          <w:rFonts w:eastAsia="宋体"/>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MAY have a child element </w:t>
      </w:r>
      <w:r w:rsidRPr="00F56AFB">
        <w:rPr>
          <w:rFonts w:eastAsia="宋体"/>
          <w:i/>
          <w:lang w:eastAsia="zh-CN" w:bidi="bn-BD"/>
        </w:rPr>
        <w:t>&lt;group-data</w:t>
      </w:r>
      <w:r w:rsidRPr="00F56AFB" w:rsidDel="004462E5">
        <w:rPr>
          <w:rFonts w:eastAsia="宋体"/>
          <w:i/>
          <w:lang w:eastAsia="zh-CN" w:bidi="bn-BD"/>
        </w:rPr>
        <w:t xml:space="preserve"> </w:t>
      </w:r>
      <w:r w:rsidRPr="00F56AFB">
        <w:rPr>
          <w:rFonts w:eastAsia="宋体"/>
          <w:i/>
          <w:lang w:eastAsia="zh-CN" w:bidi="bn-BD"/>
        </w:rPr>
        <w:t>&gt;</w:t>
      </w:r>
      <w:r w:rsidRPr="00F56AFB">
        <w:rPr>
          <w:rFonts w:eastAsia="宋体"/>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宋体"/>
          <w:lang w:eastAsia="zh-CN" w:bidi="bn-BD"/>
        </w:rPr>
        <w:fldChar w:fldCharType="begin"/>
      </w:r>
      <w:r w:rsidR="003F4867">
        <w:rPr>
          <w:rFonts w:eastAsia="宋体"/>
          <w:lang w:eastAsia="zh-CN" w:bidi="bn-BD"/>
        </w:rPr>
        <w:instrText xml:space="preserve"> REF _Ref442964138 \n \h </w:instrText>
      </w:r>
      <w:r w:rsidR="003F4867">
        <w:rPr>
          <w:rFonts w:eastAsia="宋体"/>
          <w:lang w:eastAsia="zh-CN" w:bidi="bn-BD"/>
        </w:rPr>
      </w:r>
      <w:r w:rsidR="003F4867">
        <w:rPr>
          <w:rFonts w:eastAsia="宋体"/>
          <w:lang w:eastAsia="zh-CN" w:bidi="bn-BD"/>
        </w:rPr>
        <w:fldChar w:fldCharType="separate"/>
      </w:r>
      <w:r w:rsidR="00074577">
        <w:rPr>
          <w:rFonts w:eastAsia="宋体"/>
          <w:lang w:eastAsia="zh-CN" w:bidi="bn-BD"/>
        </w:rPr>
        <w:t>Appendix P</w:t>
      </w:r>
      <w:r w:rsidR="003F4867">
        <w:rPr>
          <w:rFonts w:eastAsia="宋体"/>
          <w:lang w:eastAsia="zh-CN" w:bidi="bn-BD"/>
        </w:rPr>
        <w:fldChar w:fldCharType="end"/>
      </w:r>
      <w:r w:rsidRPr="00F56AFB">
        <w:rPr>
          <w:rFonts w:eastAsia="宋体"/>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"icon", which indicates that the request of the CPM Client targets the &lt;icon&gt; element of the OMA CPM extension to the conference event package, as defined in </w:t>
      </w:r>
      <w:r w:rsidR="00BA69C7">
        <w:rPr>
          <w:rFonts w:eastAsia="宋体"/>
          <w:lang w:eastAsia="zh-CN" w:bidi="bn-BD"/>
        </w:rPr>
        <w:fldChar w:fldCharType="begin"/>
      </w:r>
      <w:r w:rsidR="00BA69C7">
        <w:rPr>
          <w:rFonts w:eastAsia="宋体"/>
          <w:lang w:eastAsia="zh-CN" w:bidi="bn-BD"/>
        </w:rPr>
        <w:instrText xml:space="preserve"> REF _Ref442964138 \r \h </w:instrText>
      </w:r>
      <w:r w:rsidR="00DA73AF">
        <w:rPr>
          <w:rFonts w:eastAsia="宋体"/>
          <w:lang w:eastAsia="zh-CN" w:bidi="bn-BD"/>
        </w:rPr>
        <w:instrText xml:space="preserve"> \* MERGEFORMAT </w:instrText>
      </w:r>
      <w:r w:rsidR="00BA69C7">
        <w:rPr>
          <w:rFonts w:eastAsia="宋体"/>
          <w:lang w:eastAsia="zh-CN" w:bidi="bn-BD"/>
        </w:rPr>
      </w:r>
      <w:r w:rsidR="00BA69C7">
        <w:rPr>
          <w:rFonts w:eastAsia="宋体"/>
          <w:lang w:eastAsia="zh-CN" w:bidi="bn-BD"/>
        </w:rPr>
        <w:fldChar w:fldCharType="separate"/>
      </w:r>
      <w:r w:rsidR="00074577">
        <w:rPr>
          <w:rFonts w:eastAsia="宋体"/>
          <w:lang w:eastAsia="zh-CN" w:bidi="bn-BD"/>
        </w:rPr>
        <w:t>Appendix P</w:t>
      </w:r>
      <w:r w:rsidR="00BA69C7">
        <w:rPr>
          <w:rFonts w:eastAsia="宋体"/>
          <w:lang w:eastAsia="zh-CN" w:bidi="bn-BD"/>
        </w:rPr>
        <w:fldChar w:fldCharType="end"/>
      </w:r>
      <w:r w:rsidRPr="00F56AFB">
        <w:rPr>
          <w:rFonts w:eastAsia="宋体"/>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宋体"/>
          <w:lang w:eastAsia="zh-CN" w:bidi="bn-BD"/>
        </w:rPr>
      </w:pPr>
      <w:r w:rsidRPr="00BA69C7">
        <w:rPr>
          <w:rFonts w:eastAsia="宋体"/>
          <w:lang w:eastAsia="zh-CN" w:bidi="bn-BD"/>
        </w:rPr>
        <w:t xml:space="preserve">"bulletin", which indicates that the request of the CPM Client targets the &lt;bulletin&gt; element extension to the conference event package, as defined in </w:t>
      </w:r>
      <w:r>
        <w:rPr>
          <w:rFonts w:eastAsia="宋体"/>
          <w:lang w:eastAsia="zh-CN" w:bidi="bn-BD"/>
        </w:rPr>
        <w:fldChar w:fldCharType="begin"/>
      </w:r>
      <w:r>
        <w:rPr>
          <w:rFonts w:eastAsia="宋体"/>
          <w:lang w:eastAsia="zh-CN" w:bidi="bn-BD"/>
        </w:rPr>
        <w:instrText xml:space="preserve"> REF _Ref442964138 \r \h </w:instrText>
      </w:r>
      <w:r w:rsidR="00DA73AF">
        <w:rPr>
          <w:rFonts w:eastAsia="宋体"/>
          <w:lang w:eastAsia="zh-CN" w:bidi="bn-BD"/>
        </w:rPr>
        <w:instrText xml:space="preserve"> \* MERGEFORMAT </w:instrText>
      </w:r>
      <w:r>
        <w:rPr>
          <w:rFonts w:eastAsia="宋体"/>
          <w:lang w:eastAsia="zh-CN" w:bidi="bn-BD"/>
        </w:rPr>
      </w:r>
      <w:r>
        <w:rPr>
          <w:rFonts w:eastAsia="宋体"/>
          <w:lang w:eastAsia="zh-CN" w:bidi="bn-BD"/>
        </w:rPr>
        <w:fldChar w:fldCharType="separate"/>
      </w:r>
      <w:r w:rsidR="00074577">
        <w:rPr>
          <w:rFonts w:eastAsia="宋体"/>
          <w:lang w:eastAsia="zh-CN" w:bidi="bn-BD"/>
        </w:rPr>
        <w:t>Appendix P</w:t>
      </w:r>
      <w:r>
        <w:rPr>
          <w:rFonts w:eastAsia="宋体"/>
          <w:lang w:eastAsia="zh-CN" w:bidi="bn-BD"/>
        </w:rPr>
        <w:fldChar w:fldCharType="end"/>
      </w:r>
      <w:r w:rsidRPr="00BA69C7">
        <w:rPr>
          <w:rFonts w:eastAsia="宋体"/>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宋体"/>
          <w:lang w:eastAsia="zh-CN" w:bidi="bn-BD"/>
        </w:rPr>
      </w:pPr>
      <w:r>
        <w:rPr>
          <w:rFonts w:eastAsia="宋体"/>
          <w:lang w:eastAsia="zh-CN" w:bidi="bn-BD"/>
        </w:rPr>
        <w:t xml:space="preserve">"role", which </w:t>
      </w:r>
      <w:r w:rsidRPr="00F56AFB">
        <w:rPr>
          <w:rFonts w:eastAsia="宋体"/>
          <w:lang w:eastAsia="zh-CN" w:bidi="bn-BD"/>
        </w:rPr>
        <w:t xml:space="preserve">indicates that the request of the CPM Client targets </w:t>
      </w:r>
      <w:r>
        <w:rPr>
          <w:rFonts w:eastAsia="宋体"/>
          <w:lang w:eastAsia="zh-CN" w:bidi="bn-BD"/>
        </w:rPr>
        <w:t xml:space="preserve">the role of a CPM user, as defined in Annex Q.1.2 </w:t>
      </w:r>
      <w:r w:rsidRPr="00F76659">
        <w:rPr>
          <w:rFonts w:eastAsia="宋体"/>
          <w:i/>
          <w:lang w:eastAsia="zh-CN" w:bidi="bn-BD"/>
        </w:rPr>
        <w:t>"CPM U</w:t>
      </w:r>
      <w:r>
        <w:rPr>
          <w:rFonts w:eastAsia="宋体"/>
          <w:i/>
          <w:lang w:eastAsia="zh-CN" w:bidi="bn-BD"/>
        </w:rPr>
        <w:t>ser</w:t>
      </w:r>
      <w:r w:rsidRPr="00F76659">
        <w:rPr>
          <w:rFonts w:eastAsia="宋体"/>
          <w:i/>
          <w:lang w:eastAsia="zh-CN" w:bidi="bn-BD"/>
        </w:rPr>
        <w:t xml:space="preserve"> Roles"</w:t>
      </w:r>
      <w:r>
        <w:rPr>
          <w:rFonts w:eastAsia="宋体"/>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"delete" indicates that the request of the CPM Client requests the CPM Controlling Function to delete the values of elements indicated in the “target” attribute</w:t>
      </w:r>
      <w:r w:rsidR="00DA73AF">
        <w:rPr>
          <w:rFonts w:eastAsia="宋体"/>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宋体"/>
          <w:lang w:eastAsia="zh-CN" w:bidi="bn-BD"/>
        </w:rPr>
      </w:pPr>
      <w:r>
        <w:rPr>
          <w:rFonts w:eastAsia="宋体"/>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宋体"/>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w:t>
      </w:r>
      <w:r>
        <w:rPr>
          <w:rFonts w:eastAsia="宋体"/>
          <w:lang w:eastAsia="zh-CN" w:bidi="bn-BD"/>
        </w:rPr>
        <w:t>second CPIM C</w:t>
      </w:r>
      <w:r w:rsidRPr="00F56AFB">
        <w:rPr>
          <w:rFonts w:eastAsia="宋体"/>
          <w:lang w:eastAsia="zh-CN" w:bidi="bn-BD"/>
        </w:rPr>
        <w:t>ontent-</w:t>
      </w:r>
      <w:r>
        <w:rPr>
          <w:rFonts w:eastAsia="宋体"/>
          <w:lang w:eastAsia="zh-CN" w:bidi="bn-BD"/>
        </w:rPr>
        <w:t>T</w:t>
      </w:r>
      <w:r w:rsidRPr="00F56AFB">
        <w:rPr>
          <w:rFonts w:eastAsia="宋体"/>
          <w:lang w:eastAsia="zh-CN" w:bidi="bn-BD"/>
        </w:rPr>
        <w:t xml:space="preserve">ype in the MSRP SEND message SHALL be </w:t>
      </w:r>
      <w:r>
        <w:rPr>
          <w:rFonts w:eastAsia="宋体"/>
          <w:lang w:eastAsia="zh-CN" w:bidi="bn-BD"/>
        </w:rPr>
        <w:t>set to</w:t>
      </w:r>
      <w:r w:rsidRPr="00F56AFB">
        <w:rPr>
          <w:rFonts w:eastAsia="宋体"/>
          <w:lang w:eastAsia="zh-CN" w:bidi="bn-BD"/>
        </w:rPr>
        <w:t xml:space="preserve"> MIME multipart/related, </w:t>
      </w:r>
      <w:r>
        <w:rPr>
          <w:rFonts w:eastAsia="宋体"/>
          <w:lang w:eastAsia="zh-CN" w:bidi="bn-BD"/>
        </w:rPr>
        <w:t xml:space="preserve">and a CPIM </w:t>
      </w:r>
      <w:r w:rsidR="004056E1">
        <w:rPr>
          <w:rFonts w:eastAsia="宋体"/>
          <w:lang w:eastAsia="zh-CN" w:bidi="bn-BD"/>
        </w:rPr>
        <w:t>cpm.</w:t>
      </w:r>
      <w:r>
        <w:rPr>
          <w:rFonts w:eastAsia="宋体"/>
          <w:lang w:eastAsia="zh-CN" w:bidi="bn-BD"/>
        </w:rPr>
        <w:t xml:space="preserve">Payload-Type header field SHALL be added </w:t>
      </w:r>
      <w:r w:rsidRPr="00F56AFB">
        <w:rPr>
          <w:rFonts w:eastAsia="宋体"/>
          <w:lang w:eastAsia="zh-CN" w:bidi="bn-BD"/>
        </w:rPr>
        <w:t xml:space="preserve">including </w:t>
      </w:r>
      <w:r>
        <w:rPr>
          <w:rFonts w:eastAsia="宋体"/>
          <w:lang w:eastAsia="zh-CN" w:bidi="bn-BD"/>
        </w:rPr>
        <w:t xml:space="preserve">a listing with </w:t>
      </w:r>
      <w:r w:rsidRPr="00F56AFB">
        <w:rPr>
          <w:rFonts w:eastAsia="宋体"/>
          <w:lang w:eastAsia="zh-CN" w:bidi="bn-BD"/>
        </w:rPr>
        <w:t>both the CPM Group Session Data management content</w:t>
      </w:r>
      <w:r>
        <w:rPr>
          <w:rFonts w:eastAsia="宋体"/>
          <w:lang w:eastAsia="zh-CN" w:bidi="bn-BD"/>
        </w:rPr>
        <w:t xml:space="preserve"> </w:t>
      </w:r>
      <w:r w:rsidRPr="00F56AFB">
        <w:rPr>
          <w:rFonts w:eastAsia="宋体"/>
          <w:lang w:eastAsia="zh-CN" w:bidi="bn-BD"/>
        </w:rPr>
        <w:t>type and the content</w:t>
      </w:r>
      <w:r>
        <w:rPr>
          <w:rFonts w:eastAsia="宋体"/>
          <w:lang w:eastAsia="zh-CN" w:bidi="bn-BD"/>
        </w:rPr>
        <w:t xml:space="preserve"> </w:t>
      </w:r>
      <w:r w:rsidRPr="00F56AFB">
        <w:rPr>
          <w:rFonts w:eastAsia="宋体"/>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宋体"/>
          <w:lang w:eastAsia="zh-CN" w:bidi="bn-BD"/>
        </w:rPr>
        <w:t>wrapped-</w:t>
      </w:r>
      <w:r w:rsidRPr="00F56AFB">
        <w:rPr>
          <w:rFonts w:eastAsia="宋体"/>
          <w:lang w:eastAsia="zh-CN" w:bidi="bn-BD"/>
        </w:rPr>
        <w:t>types also the supported content</w:t>
      </w:r>
      <w:r>
        <w:rPr>
          <w:rFonts w:eastAsia="宋体"/>
          <w:lang w:eastAsia="zh-CN" w:bidi="bn-BD"/>
        </w:rPr>
        <w:t xml:space="preserve"> </w:t>
      </w:r>
      <w:r w:rsidRPr="00F56AFB">
        <w:rPr>
          <w:rFonts w:eastAsia="宋体"/>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宋体"/>
          <w:lang w:eastAsia="zh-CN" w:bidi="bn-BD"/>
        </w:rPr>
      </w:pPr>
      <w:r w:rsidRPr="00BA69C7">
        <w:rPr>
          <w:rFonts w:eastAsia="宋体"/>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宋体"/>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宋体"/>
          <w:lang w:eastAsia="zh-CN" w:bidi="bn-BD"/>
        </w:rPr>
      </w:pPr>
      <w:r w:rsidRPr="002E67F4">
        <w:rPr>
          <w:rFonts w:eastAsia="宋体"/>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w:t>
      </w:r>
      <w:r>
        <w:rPr>
          <w:rFonts w:eastAsia="宋体"/>
          <w:lang w:eastAsia="zh-CN" w:bidi="bn-BD"/>
        </w:rPr>
        <w:t>user-role</w:t>
      </w:r>
      <w:r w:rsidRPr="00F56AFB">
        <w:rPr>
          <w:rFonts w:eastAsia="宋体"/>
          <w:lang w:eastAsia="zh-CN" w:bidi="bn-BD"/>
        </w:rPr>
        <w:t xml:space="preserve">&gt; element of type </w:t>
      </w:r>
      <w:r>
        <w:rPr>
          <w:rFonts w:eastAsia="宋体"/>
          <w:lang w:eastAsia="zh-CN" w:bidi="bn-BD"/>
        </w:rPr>
        <w:t xml:space="preserve">string </w:t>
      </w:r>
      <w:r w:rsidRPr="00F56AFB">
        <w:rPr>
          <w:rFonts w:eastAsia="宋体"/>
          <w:lang w:eastAsia="zh-CN" w:bidi="bn-BD"/>
        </w:rPr>
        <w:t xml:space="preserve">containing </w:t>
      </w:r>
      <w:r>
        <w:rPr>
          <w:rFonts w:eastAsia="宋体"/>
          <w:lang w:eastAsia="zh-CN" w:bidi="bn-BD"/>
        </w:rPr>
        <w:t xml:space="preserve">a single role value as defined in Appendix Q.1.2 </w:t>
      </w:r>
      <w:r w:rsidRPr="00ED7F6A">
        <w:rPr>
          <w:rFonts w:eastAsia="宋体"/>
          <w:lang w:eastAsia="zh-CN" w:bidi="bn-BD"/>
        </w:rPr>
        <w:t>"CPM User Roles"</w:t>
      </w:r>
      <w:r>
        <w:rPr>
          <w:rFonts w:eastAsia="宋体"/>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宋体"/>
          <w:lang w:eastAsia="zh-CN" w:bidi="bn-BD"/>
        </w:rPr>
      </w:pPr>
      <w:r>
        <w:rPr>
          <w:rFonts w:eastAsia="宋体"/>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宋体"/>
          <w:lang w:eastAsia="zh-CN" w:bidi="bn-BD"/>
        </w:rPr>
      </w:pPr>
      <w:r w:rsidRPr="00F56AFB">
        <w:rPr>
          <w:rFonts w:eastAsia="宋体"/>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11" w:name="_Toc483580014"/>
      <w:bookmarkStart w:id="412" w:name="_Toc483837221"/>
      <w:bookmarkStart w:id="413" w:name="_Toc495418552"/>
      <w:r w:rsidRPr="00EE583F">
        <w:rPr>
          <w:lang w:eastAsia="ko-KR"/>
        </w:rPr>
        <w:lastRenderedPageBreak/>
        <w:t>Procedures at CPM Client</w:t>
      </w:r>
      <w:bookmarkEnd w:id="350"/>
      <w:bookmarkEnd w:id="351"/>
      <w:bookmarkEnd w:id="352"/>
      <w:bookmarkEnd w:id="411"/>
      <w:bookmarkEnd w:id="412"/>
      <w:bookmarkEnd w:id="413"/>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4" w:name="OLE_LINK11"/>
      <w:bookmarkStart w:id="415" w:name="OLE_LINK12"/>
      <w:r w:rsidR="00C10846">
        <w:rPr>
          <w:lang w:eastAsia="ko-KR"/>
        </w:rPr>
        <w:t>‘</w:t>
      </w:r>
      <w:r w:rsidR="004C3625">
        <w:rPr>
          <w:lang w:eastAsia="ko-KR"/>
        </w:rPr>
        <w:t>urn:urn-7:</w:t>
      </w:r>
      <w:r w:rsidR="00112EB1">
        <w:t>3gpp-service.ims</w:t>
      </w:r>
      <w:r w:rsidR="006820A0">
        <w:t>.</w:t>
      </w:r>
      <w:r w:rsidR="00112EB1">
        <w:t>icsi.oma.cpm.deferred</w:t>
      </w:r>
      <w:bookmarkEnd w:id="414"/>
      <w:bookmarkEnd w:id="415"/>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16" w:name="_Toc220501127"/>
      <w:bookmarkStart w:id="417" w:name="_Toc222013915"/>
      <w:bookmarkStart w:id="418" w:name="_Toc234741410"/>
      <w:bookmarkStart w:id="419" w:name="_Ref239581718"/>
      <w:bookmarkStart w:id="420" w:name="_Ref239581724"/>
      <w:bookmarkStart w:id="421" w:name="_Ref248900035"/>
      <w:bookmarkStart w:id="422" w:name="_Ref248900038"/>
      <w:bookmarkStart w:id="423" w:name="_Ref268782657"/>
      <w:bookmarkStart w:id="424" w:name="_Ref268782660"/>
      <w:bookmarkStart w:id="425" w:name="_Ref271461138"/>
      <w:bookmarkStart w:id="426" w:name="_Toc483580015"/>
      <w:bookmarkStart w:id="427" w:name="_Toc483837222"/>
      <w:bookmarkStart w:id="428"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6"/>
      <w:bookmarkEnd w:id="417"/>
      <w:bookmarkEnd w:id="418"/>
      <w:bookmarkEnd w:id="419"/>
      <w:bookmarkEnd w:id="420"/>
      <w:bookmarkEnd w:id="421"/>
      <w:bookmarkEnd w:id="422"/>
      <w:bookmarkEnd w:id="423"/>
      <w:bookmarkEnd w:id="424"/>
      <w:bookmarkEnd w:id="425"/>
      <w:bookmarkEnd w:id="426"/>
      <w:bookmarkEnd w:id="427"/>
      <w:bookmarkEnd w:id="428"/>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宋体"/>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29" w:name="_Toc220501131"/>
      <w:bookmarkStart w:id="430" w:name="_Toc222013919"/>
      <w:bookmarkStart w:id="431" w:name="_Toc234741411"/>
      <w:bookmarkStart w:id="432" w:name="_Ref373843995"/>
      <w:bookmarkStart w:id="433" w:name="_Ref373844156"/>
      <w:bookmarkStart w:id="434" w:name="_Ref412894752"/>
      <w:bookmarkStart w:id="435" w:name="_Ref442964278"/>
      <w:bookmarkStart w:id="436" w:name="_Toc483580016"/>
      <w:bookmarkStart w:id="437" w:name="_Toc483837223"/>
      <w:bookmarkStart w:id="438" w:name="_Toc495418554"/>
      <w:r>
        <w:rPr>
          <w:lang w:eastAsia="ko-KR"/>
        </w:rPr>
        <w:t>CPM Standalone Message</w:t>
      </w:r>
      <w:r w:rsidR="00377512" w:rsidRPr="00EE583F">
        <w:rPr>
          <w:lang w:eastAsia="ko-KR"/>
        </w:rPr>
        <w:t xml:space="preserve"> Handling</w:t>
      </w:r>
      <w:bookmarkEnd w:id="429"/>
      <w:bookmarkEnd w:id="430"/>
      <w:bookmarkEnd w:id="431"/>
      <w:bookmarkEnd w:id="432"/>
      <w:bookmarkEnd w:id="433"/>
      <w:bookmarkEnd w:id="434"/>
      <w:bookmarkEnd w:id="435"/>
      <w:bookmarkEnd w:id="436"/>
      <w:bookmarkEnd w:id="437"/>
      <w:bookmarkEnd w:id="438"/>
    </w:p>
    <w:p w:rsidR="00771CE0" w:rsidRDefault="00771CE0" w:rsidP="00771CE0">
      <w:pPr>
        <w:pStyle w:val="BodyText"/>
        <w:rPr>
          <w:rFonts w:eastAsia="宋体"/>
          <w:lang w:eastAsia="ko-KR"/>
        </w:rPr>
      </w:pPr>
      <w:bookmarkStart w:id="439" w:name="_Toc220501132"/>
      <w:bookmarkStart w:id="440" w:name="_Toc222013920"/>
      <w:bookmarkStart w:id="441" w:name="_Ref230055275"/>
      <w:bookmarkStart w:id="442" w:name="_Ref230055288"/>
      <w:bookmarkStart w:id="443" w:name="_Toc234741412"/>
      <w:bookmarkStart w:id="444" w:name="_Ref244330584"/>
      <w:r w:rsidRPr="00EE583F">
        <w:rPr>
          <w:rFonts w:eastAsia="宋体"/>
          <w:lang w:eastAsia="ko-KR"/>
        </w:rPr>
        <w:t>CPM Clients MAY support different text and media types</w:t>
      </w:r>
      <w:r>
        <w:rPr>
          <w:rFonts w:eastAsia="宋体"/>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宋体"/>
          <w:lang w:eastAsia="ko-KR"/>
        </w:rPr>
        <w:t>].</w:t>
      </w:r>
    </w:p>
    <w:p w:rsidR="00CF27C2" w:rsidRPr="00771CE0" w:rsidRDefault="00CF27C2" w:rsidP="00F0618C">
      <w:pPr>
        <w:pStyle w:val="Heading3"/>
        <w:rPr>
          <w:rFonts w:eastAsia="宋体"/>
          <w:lang w:eastAsia="ko-KR"/>
        </w:rPr>
      </w:pPr>
      <w:bookmarkStart w:id="445" w:name="_Toc483580017"/>
      <w:bookmarkStart w:id="446" w:name="_Toc483837224"/>
      <w:bookmarkStart w:id="447" w:name="_Toc495418555"/>
      <w:r>
        <w:rPr>
          <w:lang w:eastAsia="ko-KR"/>
        </w:rPr>
        <w:t>Sending CPM Standalone Messages</w:t>
      </w:r>
      <w:bookmarkEnd w:id="445"/>
      <w:bookmarkEnd w:id="446"/>
      <w:bookmarkEnd w:id="447"/>
    </w:p>
    <w:p w:rsidR="00377512" w:rsidRPr="00EE583F" w:rsidRDefault="00377512" w:rsidP="00524CBA">
      <w:pPr>
        <w:pStyle w:val="Heading4"/>
        <w:tabs>
          <w:tab w:val="clear" w:pos="1298"/>
          <w:tab w:val="num" w:pos="1276"/>
        </w:tabs>
        <w:rPr>
          <w:lang w:eastAsia="ko-KR"/>
        </w:rPr>
      </w:pPr>
      <w:bookmarkStart w:id="448" w:name="_Ref266445556"/>
      <w:bookmarkStart w:id="449"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9"/>
      <w:bookmarkEnd w:id="440"/>
      <w:bookmarkEnd w:id="441"/>
      <w:bookmarkEnd w:id="442"/>
      <w:bookmarkEnd w:id="443"/>
      <w:bookmarkEnd w:id="444"/>
      <w:bookmarkEnd w:id="448"/>
      <w:bookmarkEnd w:id="449"/>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宋体"/>
          <w:lang w:eastAsia="zh-CN"/>
        </w:rPr>
        <w:t>”</w:t>
      </w:r>
      <w:r w:rsidR="00A01197">
        <w:rPr>
          <w:i/>
          <w:lang w:val="en-US"/>
        </w:rPr>
        <w:t>;</w:t>
      </w:r>
    </w:p>
    <w:p w:rsidR="008351AE" w:rsidRPr="00EE583F" w:rsidRDefault="00B062B0" w:rsidP="00E257CE">
      <w:pPr>
        <w:pStyle w:val="NormalBullet"/>
        <w:numPr>
          <w:ilvl w:val="0"/>
          <w:numId w:val="4"/>
        </w:numPr>
      </w:pPr>
      <w:r>
        <w:rPr>
          <w:rFonts w:eastAsia="宋体" w:hint="eastAsia"/>
          <w:lang w:eastAsia="zh-CN"/>
        </w:rPr>
        <w:lastRenderedPageBreak/>
        <w:t>MAY</w:t>
      </w:r>
      <w:r w:rsidRPr="00EE583F">
        <w:t xml:space="preserve"> </w:t>
      </w:r>
      <w:r w:rsidR="008351AE" w:rsidRPr="00EE583F">
        <w:t xml:space="preserve">include </w:t>
      </w:r>
      <w:r w:rsidR="005C0FED">
        <w:rPr>
          <w:rFonts w:eastAsia="宋体" w:hint="eastAsia"/>
          <w:lang w:eastAsia="zh-CN"/>
        </w:rPr>
        <w:t xml:space="preserve">one </w:t>
      </w:r>
      <w:r>
        <w:rPr>
          <w:rFonts w:eastAsia="宋体" w:hint="eastAsia"/>
          <w:lang w:eastAsia="zh-CN"/>
        </w:rPr>
        <w:t xml:space="preserve">of the </w:t>
      </w:r>
      <w:r w:rsidR="005C0FED">
        <w:rPr>
          <w:rFonts w:eastAsia="宋体" w:hint="eastAsia"/>
          <w:lang w:eastAsia="zh-CN"/>
        </w:rPr>
        <w:t>registered</w:t>
      </w:r>
      <w:r w:rsidR="005C0FED" w:rsidRPr="00EF2153">
        <w:t xml:space="preserve"> </w:t>
      </w:r>
      <w:r w:rsidR="00F05F81" w:rsidRPr="00EE583F">
        <w:t>CPM Address</w:t>
      </w:r>
      <w:r>
        <w:t>es</w:t>
      </w:r>
      <w:r w:rsidR="00F05F81"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E257CE"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宋体"/>
          <w:lang w:eastAsia="zh-CN"/>
        </w:rPr>
        <w:t>as follows:</w:t>
      </w:r>
    </w:p>
    <w:p w:rsidR="00230C5D" w:rsidRPr="00C315D5" w:rsidRDefault="00D63D12" w:rsidP="00230C5D">
      <w:pPr>
        <w:pStyle w:val="NormalBullet"/>
        <w:numPr>
          <w:ilvl w:val="1"/>
          <w:numId w:val="4"/>
        </w:numPr>
        <w:rPr>
          <w:rFonts w:eastAsia="宋体"/>
          <w:lang w:eastAsia="zh-CN"/>
        </w:rPr>
      </w:pPr>
      <w:r w:rsidRPr="00D07096">
        <w:rPr>
          <w:rFonts w:eastAsia="宋体"/>
          <w:lang w:eastAsia="zh-CN"/>
        </w:rPr>
        <w:t xml:space="preserve">If the </w:t>
      </w:r>
      <w:r w:rsidRPr="00D07096">
        <w:rPr>
          <w:lang w:eastAsia="ko-KR"/>
        </w:rPr>
        <w:t>Pager Mode CPM Standalone Message is sent to one recipient, the ICSI value SHALL be set to</w:t>
      </w:r>
      <w:r w:rsidRPr="00D07096">
        <w:rPr>
          <w:rFonts w:eastAsia="宋体"/>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宋体"/>
          <w:lang w:eastAsia="zh-CN"/>
        </w:rPr>
      </w:pPr>
      <w:r w:rsidRPr="00524CBA">
        <w:rPr>
          <w:rFonts w:eastAsia="宋体"/>
          <w:lang w:eastAsia="zh-CN"/>
        </w:rPr>
        <w:t xml:space="preserve">Otherwise, </w:t>
      </w:r>
      <w:r w:rsidRPr="00D07096">
        <w:rPr>
          <w:rFonts w:eastAsia="宋体"/>
          <w:lang w:eastAsia="zh-CN"/>
        </w:rPr>
        <w:t xml:space="preserve">if the </w:t>
      </w:r>
      <w:r w:rsidRPr="00524CBA">
        <w:rPr>
          <w:rFonts w:eastAsia="宋体"/>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宋体" w:hint="eastAsia"/>
          <w:lang w:eastAsia="zh-CN"/>
        </w:rPr>
        <w:t xml:space="preserve">, </w:t>
      </w:r>
      <w:r w:rsidR="00B762E7">
        <w:rPr>
          <w:rFonts w:eastAsia="宋体"/>
          <w:lang w:eastAsia="zh-CN"/>
        </w:rPr>
        <w:t>to the address in that Reply-To header</w:t>
      </w:r>
      <w:r w:rsidR="006B52D4">
        <w:rPr>
          <w:rFonts w:eastAsia="宋体"/>
          <w:lang w:eastAsia="zh-CN"/>
        </w:rPr>
        <w:t xml:space="preserve"> field</w:t>
      </w:r>
      <w:r w:rsidR="00B762E7">
        <w:rPr>
          <w:rFonts w:eastAsia="宋体"/>
          <w:lang w:eastAsia="zh-CN"/>
        </w:rPr>
        <w:t xml:space="preserve">, unless </w:t>
      </w:r>
      <w:r w:rsidR="007340E0">
        <w:rPr>
          <w:rFonts w:eastAsia="宋体" w:hint="eastAsia"/>
          <w:lang w:eastAsia="zh-CN"/>
        </w:rPr>
        <w:t xml:space="preserve"> a new address </w:t>
      </w:r>
      <w:r w:rsidR="00B762E7">
        <w:rPr>
          <w:rFonts w:eastAsia="宋体"/>
          <w:lang w:eastAsia="zh-CN"/>
        </w:rPr>
        <w:t xml:space="preserve">is </w:t>
      </w:r>
      <w:r w:rsidR="007340E0">
        <w:rPr>
          <w:rFonts w:eastAsia="宋体" w:hint="eastAsia"/>
          <w:lang w:eastAsia="zh-CN"/>
        </w:rPr>
        <w:t>provided by the</w:t>
      </w:r>
      <w:r w:rsidR="007340E0" w:rsidRPr="008129F5">
        <w:rPr>
          <w:rFonts w:eastAsia="宋体" w:hint="eastAsia"/>
          <w:lang w:eastAsia="zh-CN"/>
        </w:rPr>
        <w:t xml:space="preserve"> </w:t>
      </w:r>
      <w:r w:rsidR="007340E0">
        <w:rPr>
          <w:rFonts w:eastAsia="宋体"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in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宋体" w:hint="eastAsia"/>
          <w:lang w:eastAsia="zh-CN"/>
        </w:rPr>
        <w:t xml:space="preserve">, </w:t>
      </w:r>
      <w:r w:rsidR="00B762E7">
        <w:rPr>
          <w:rFonts w:eastAsia="宋体"/>
          <w:lang w:eastAsia="zh-CN"/>
        </w:rPr>
        <w:t>unless</w:t>
      </w:r>
      <w:r w:rsidR="00B762E7">
        <w:rPr>
          <w:rFonts w:eastAsia="宋体" w:hint="eastAsia"/>
          <w:lang w:eastAsia="zh-CN"/>
        </w:rPr>
        <w:t xml:space="preserve"> a new address </w:t>
      </w:r>
      <w:r w:rsidR="00B762E7">
        <w:rPr>
          <w:rFonts w:eastAsia="宋体"/>
          <w:lang w:eastAsia="zh-CN"/>
        </w:rPr>
        <w:t xml:space="preserve">is </w:t>
      </w:r>
      <w:r w:rsidR="00B762E7">
        <w:rPr>
          <w:rFonts w:eastAsia="宋体" w:hint="eastAsia"/>
          <w:lang w:eastAsia="zh-CN"/>
        </w:rPr>
        <w:t>provided by the</w:t>
      </w:r>
      <w:r w:rsidR="00B762E7" w:rsidRPr="008129F5">
        <w:rPr>
          <w:rFonts w:eastAsia="宋体" w:hint="eastAsia"/>
          <w:lang w:eastAsia="zh-CN"/>
        </w:rPr>
        <w:t xml:space="preserve"> </w:t>
      </w:r>
      <w:r w:rsidR="00B762E7">
        <w:rPr>
          <w:rFonts w:eastAsia="宋体" w:hint="eastAsia"/>
          <w:lang w:eastAsia="zh-CN"/>
        </w:rPr>
        <w:t>CPM User</w:t>
      </w:r>
      <w:r w:rsidR="00B762E7">
        <w:rPr>
          <w:rFonts w:eastAsia="宋体"/>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50"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51" w:name="_Toc483580171"/>
      <w:bookmarkStart w:id="452" w:name="_Toc483837380"/>
      <w:bookmarkStart w:id="453"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50"/>
      <w:r>
        <w:t xml:space="preserve">: </w:t>
      </w:r>
      <w:r w:rsidRPr="00BD71D0">
        <w:t>Matching criteria for messages by the CPM Client</w:t>
      </w:r>
      <w:bookmarkEnd w:id="451"/>
      <w:bookmarkEnd w:id="452"/>
      <w:bookmarkEnd w:id="453"/>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4" w:name="_Ref233627400"/>
      <w:bookmarkStart w:id="455" w:name="_Toc234741413"/>
      <w:bookmarkStart w:id="456" w:name="_Ref268782705"/>
    </w:p>
    <w:p w:rsidR="0006319E" w:rsidRPr="00EE583F" w:rsidRDefault="0006319E" w:rsidP="00524CBA">
      <w:pPr>
        <w:pStyle w:val="Heading4"/>
        <w:tabs>
          <w:tab w:val="clear" w:pos="1298"/>
          <w:tab w:val="num" w:pos="1276"/>
        </w:tabs>
        <w:rPr>
          <w:lang w:eastAsia="ko-KR"/>
        </w:rPr>
      </w:pPr>
      <w:bookmarkStart w:id="457"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4"/>
      <w:bookmarkEnd w:id="455"/>
      <w:r w:rsidR="004B3972" w:rsidRPr="00EE583F">
        <w:rPr>
          <w:lang w:eastAsia="ko-KR"/>
        </w:rPr>
        <w:t xml:space="preserve"> Mode </w:t>
      </w:r>
      <w:r w:rsidR="008617F6">
        <w:rPr>
          <w:lang w:eastAsia="ko-KR"/>
        </w:rPr>
        <w:t>CPM Standalone Message</w:t>
      </w:r>
      <w:bookmarkEnd w:id="456"/>
      <w:bookmarkEnd w:id="457"/>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宋体"/>
          <w:lang w:eastAsia="zh-CN"/>
        </w:rPr>
        <w:t>as follows:</w:t>
      </w:r>
    </w:p>
    <w:p w:rsidR="00230C5D" w:rsidRPr="00C315D5" w:rsidRDefault="00230C5D" w:rsidP="00277365">
      <w:pPr>
        <w:pStyle w:val="NormalBullet"/>
        <w:numPr>
          <w:ilvl w:val="0"/>
          <w:numId w:val="287"/>
        </w:numPr>
        <w:rPr>
          <w:rFonts w:eastAsia="宋体"/>
          <w:lang w:eastAsia="zh-CN"/>
        </w:rPr>
      </w:pPr>
      <w:r w:rsidRPr="00593AEE">
        <w:rPr>
          <w:rFonts w:eastAsia="宋体"/>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宋体"/>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宋体" w:hint="eastAsia"/>
          <w:lang w:eastAsia="zh-CN"/>
        </w:rPr>
        <w:t>MAY</w:t>
      </w:r>
      <w:r w:rsidRPr="00EE583F" w:rsidDel="00B062B0">
        <w:t xml:space="preserve"> </w:t>
      </w:r>
      <w:r w:rsidR="0018180F" w:rsidRPr="00EE583F">
        <w:t xml:space="preserve">include </w:t>
      </w:r>
      <w:r w:rsidR="005C0FED">
        <w:rPr>
          <w:rFonts w:eastAsia="宋体" w:hint="eastAsia"/>
          <w:lang w:eastAsia="zh-CN"/>
        </w:rPr>
        <w:t>one</w:t>
      </w:r>
      <w:r w:rsidRPr="00B062B0">
        <w:rPr>
          <w:rFonts w:eastAsia="宋体" w:hint="eastAsia"/>
          <w:lang w:eastAsia="zh-CN"/>
        </w:rPr>
        <w:t xml:space="preserve"> </w:t>
      </w:r>
      <w:r>
        <w:rPr>
          <w:rFonts w:eastAsia="宋体" w:hint="eastAsia"/>
          <w:lang w:eastAsia="zh-CN"/>
        </w:rPr>
        <w:t xml:space="preserve">of the </w:t>
      </w:r>
      <w:r w:rsidR="005C0FED">
        <w:rPr>
          <w:rFonts w:eastAsia="宋体" w:hint="eastAsia"/>
          <w:lang w:eastAsia="zh-CN"/>
        </w:rPr>
        <w:t>registered</w:t>
      </w:r>
      <w:r w:rsidR="008D5628">
        <w:rPr>
          <w:rFonts w:eastAsia="宋体"/>
          <w:lang w:eastAsia="zh-CN"/>
        </w:rPr>
        <w:t xml:space="preserve"> </w:t>
      </w:r>
      <w:r w:rsidR="0018180F" w:rsidRPr="00EE583F">
        <w:t>CPM Address</w:t>
      </w:r>
      <w:r>
        <w:t>es</w:t>
      </w:r>
      <w:r w:rsidR="0018180F"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宋体"/>
          <w:lang w:eastAsia="zh-CN"/>
        </w:rPr>
        <w:t xml:space="preserve">In the case of  a new </w:t>
      </w:r>
      <w:r w:rsidR="00B762E7">
        <w:rPr>
          <w:rFonts w:eastAsia="宋体"/>
          <w:lang w:eastAsia="zh-CN"/>
        </w:rPr>
        <w:t>CPM Standalone Message</w:t>
      </w:r>
      <w:r w:rsidRPr="00EE583F">
        <w:rPr>
          <w:rFonts w:eastAsia="宋体"/>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to the address of that Reply-To header</w:t>
      </w:r>
      <w:r w:rsidR="006B52D4">
        <w:rPr>
          <w:rFonts w:eastAsia="宋体"/>
          <w:lang w:eastAsia="zh-CN"/>
        </w:rPr>
        <w:t xml:space="preserve"> field</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of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宋体"/>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宋体" w:hint="eastAsia"/>
          <w:lang w:eastAsia="zh-CN"/>
        </w:rPr>
        <w:t xml:space="preserve">, </w:t>
      </w:r>
      <w:r w:rsidRPr="00230C5D">
        <w:rPr>
          <w:rFonts w:eastAsia="宋体"/>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宋体"/>
          <w:lang w:eastAsia="zh-CN"/>
        </w:rPr>
        <w:t>of the received CPM Standalone Message, unless</w:t>
      </w:r>
      <w:r w:rsidRPr="000A4403">
        <w:rPr>
          <w:rFonts w:eastAsia="宋体" w:hint="eastAsia"/>
          <w:lang w:eastAsia="zh-CN"/>
        </w:rPr>
        <w:t xml:space="preserve"> a new address </w:t>
      </w:r>
      <w:r w:rsidRPr="00D731F1">
        <w:rPr>
          <w:rFonts w:eastAsia="宋体"/>
          <w:lang w:eastAsia="zh-CN"/>
        </w:rPr>
        <w:t xml:space="preserve">is </w:t>
      </w:r>
      <w:r w:rsidRPr="00D731F1">
        <w:rPr>
          <w:rFonts w:eastAsia="宋体"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宋体"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宋体"/>
          <w:lang w:eastAsia="zh-CN"/>
        </w:rPr>
        <w:t>SHALL act as</w:t>
      </w:r>
      <w:r w:rsidR="0031489A" w:rsidRPr="00EE583F">
        <w:rPr>
          <w:rFonts w:eastAsia="宋体"/>
          <w:lang w:eastAsia="zh-CN"/>
        </w:rPr>
        <w:t xml:space="preserve"> an</w:t>
      </w:r>
      <w:r w:rsidRPr="00EE583F">
        <w:rPr>
          <w:rFonts w:eastAsia="宋体"/>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A35DBF">
      <w:pPr>
        <w:pStyle w:val="NormalBullet"/>
        <w:numPr>
          <w:ilvl w:val="0"/>
          <w:numId w:val="384"/>
        </w:numPr>
        <w:rPr>
          <w:rFonts w:eastAsia="Malgun Gothic"/>
        </w:r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宋体"/>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宋体" w:hint="eastAsia"/>
          <w:lang w:eastAsia="zh-CN"/>
        </w:rPr>
        <w:t xml:space="preserve"> </w:t>
      </w:r>
      <w:r w:rsidR="00B0019E">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58"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9" w:name="_Ref408478482"/>
    </w:p>
    <w:p w:rsidR="00CF27C2" w:rsidRDefault="00CF27C2" w:rsidP="00524CBA">
      <w:pPr>
        <w:pStyle w:val="Heading4"/>
        <w:tabs>
          <w:tab w:val="clear" w:pos="1298"/>
          <w:tab w:val="num" w:pos="1276"/>
        </w:tabs>
        <w:rPr>
          <w:lang w:eastAsia="ko-KR"/>
        </w:rPr>
      </w:pPr>
      <w:bookmarkStart w:id="460" w:name="_Ref443297455"/>
      <w:r>
        <w:rPr>
          <w:lang w:eastAsia="ko-KR"/>
        </w:rPr>
        <w:lastRenderedPageBreak/>
        <w:t>Generate a CPM Standalone Message</w:t>
      </w:r>
      <w:bookmarkEnd w:id="458"/>
      <w:bookmarkEnd w:id="459"/>
      <w:bookmarkEnd w:id="460"/>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61" w:name="_Toc220501135"/>
      <w:bookmarkStart w:id="462" w:name="_Toc222013922"/>
      <w:bookmarkStart w:id="463" w:name="_Toc234741415"/>
      <w:bookmarkStart w:id="464" w:name="_Ref244330633"/>
      <w:bookmarkStart w:id="465"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66" w:name="_Ref408485348"/>
      <w:r w:rsidRPr="00EE583F">
        <w:rPr>
          <w:lang w:eastAsia="ko-KR"/>
        </w:rPr>
        <w:t>Forwarding/Including Stored Data without Downloading</w:t>
      </w:r>
      <w:bookmarkEnd w:id="461"/>
      <w:bookmarkEnd w:id="462"/>
      <w:r w:rsidR="007006D5" w:rsidRPr="00EE583F">
        <w:rPr>
          <w:lang w:eastAsia="ko-KR"/>
        </w:rPr>
        <w:t xml:space="preserve"> to the CPM Client</w:t>
      </w:r>
      <w:bookmarkEnd w:id="463"/>
      <w:bookmarkEnd w:id="464"/>
      <w:bookmarkEnd w:id="465"/>
      <w:bookmarkEnd w:id="466"/>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67" w:name="_Ref270335732"/>
      <w:bookmarkStart w:id="468" w:name="_Ref270335750"/>
      <w:bookmarkStart w:id="469" w:name="_Toc483580018"/>
      <w:bookmarkStart w:id="470" w:name="_Toc483837225"/>
      <w:bookmarkStart w:id="471" w:name="_Toc234741416"/>
      <w:bookmarkStart w:id="472" w:name="_Ref244330646"/>
      <w:bookmarkStart w:id="473" w:name="_Toc495418556"/>
      <w:r>
        <w:rPr>
          <w:lang w:eastAsia="ko-KR"/>
        </w:rPr>
        <w:t>Receiving CPM Standalone Messages</w:t>
      </w:r>
      <w:bookmarkEnd w:id="467"/>
      <w:bookmarkEnd w:id="468"/>
      <w:bookmarkEnd w:id="469"/>
      <w:bookmarkEnd w:id="470"/>
      <w:bookmarkEnd w:id="473"/>
    </w:p>
    <w:p w:rsidR="00377512" w:rsidRPr="00EE583F" w:rsidRDefault="00377512" w:rsidP="00524CBA">
      <w:pPr>
        <w:pStyle w:val="Heading4"/>
        <w:tabs>
          <w:tab w:val="clear" w:pos="1298"/>
          <w:tab w:val="num" w:pos="1276"/>
        </w:tabs>
        <w:rPr>
          <w:lang w:eastAsia="ko-KR"/>
        </w:rPr>
      </w:pPr>
      <w:bookmarkStart w:id="474" w:name="_Ref268782767"/>
      <w:bookmarkStart w:id="475"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1"/>
      <w:bookmarkEnd w:id="472"/>
      <w:r w:rsidR="008617F6">
        <w:rPr>
          <w:lang w:eastAsia="ko-KR"/>
        </w:rPr>
        <w:t>CPM Standalone Message</w:t>
      </w:r>
      <w:bookmarkEnd w:id="474"/>
      <w:r w:rsidR="00B903FF">
        <w:rPr>
          <w:lang w:eastAsia="ko-KR"/>
        </w:rPr>
        <w:t xml:space="preserve"> and SIP IMDNs</w:t>
      </w:r>
      <w:bookmarkEnd w:id="475"/>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476"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6"/>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477"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478"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7"/>
      <w:bookmarkEnd w:id="478"/>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宋体"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宋体"/>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宋体"/>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宋体" w:hint="eastAsia"/>
          <w:lang w:eastAsia="zh-CN"/>
        </w:rPr>
        <w:t xml:space="preserve"> </w:t>
      </w:r>
      <w:r>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479" w:name="_Ref268777064"/>
      <w:bookmarkStart w:id="480" w:name="_Ref388533509"/>
      <w:r>
        <w:lastRenderedPageBreak/>
        <w:t xml:space="preserve">CPIM </w:t>
      </w:r>
      <w:r w:rsidR="00C03962">
        <w:rPr>
          <w:lang w:eastAsia="ko-KR"/>
        </w:rPr>
        <w:t>Handling of Received CPM Standalone Messages</w:t>
      </w:r>
      <w:bookmarkEnd w:id="479"/>
      <w:r w:rsidR="00B903FF">
        <w:rPr>
          <w:lang w:eastAsia="ko-KR"/>
        </w:rPr>
        <w:t xml:space="preserve"> and SIP IMDNs</w:t>
      </w:r>
      <w:bookmarkEnd w:id="480"/>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481" w:name="_Toc220501137"/>
      <w:bookmarkStart w:id="482" w:name="_Toc222013924"/>
      <w:bookmarkStart w:id="483" w:name="_Toc234741417"/>
      <w:bookmarkStart w:id="484" w:name="_Toc483580019"/>
      <w:bookmarkStart w:id="485" w:name="_Toc483837226"/>
      <w:bookmarkStart w:id="486"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1"/>
      <w:r w:rsidR="003656FD" w:rsidRPr="00EE583F">
        <w:rPr>
          <w:lang w:eastAsia="ko-KR"/>
        </w:rPr>
        <w:t>H</w:t>
      </w:r>
      <w:r w:rsidRPr="00EE583F">
        <w:rPr>
          <w:lang w:eastAsia="ko-KR"/>
        </w:rPr>
        <w:t>andling</w:t>
      </w:r>
      <w:bookmarkEnd w:id="482"/>
      <w:bookmarkEnd w:id="483"/>
      <w:bookmarkEnd w:id="484"/>
      <w:bookmarkEnd w:id="485"/>
      <w:bookmarkEnd w:id="486"/>
    </w:p>
    <w:p w:rsidR="000868D8" w:rsidRPr="00EE583F" w:rsidRDefault="000868D8" w:rsidP="00524CBA">
      <w:pPr>
        <w:pStyle w:val="Heading4"/>
        <w:tabs>
          <w:tab w:val="clear" w:pos="1298"/>
          <w:tab w:val="num" w:pos="1276"/>
        </w:tabs>
      </w:pPr>
      <w:bookmarkStart w:id="487" w:name="_Ref244329318"/>
      <w:bookmarkStart w:id="488" w:name="_Ref152586604"/>
      <w:bookmarkStart w:id="489" w:name="_Toc167673006"/>
      <w:bookmarkStart w:id="490"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7"/>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宋体"/>
          <w:lang w:eastAsia="zh-CN"/>
        </w:rPr>
        <w:fldChar w:fldCharType="begin"/>
      </w:r>
      <w:r w:rsidR="00582694">
        <w:rPr>
          <w:rFonts w:eastAsia="宋体"/>
          <w:lang w:eastAsia="zh-CN"/>
        </w:rPr>
        <w:instrText xml:space="preserve"> REF _Ref233625848 \r \h </w:instrText>
      </w:r>
      <w:r w:rsidR="00582694">
        <w:rPr>
          <w:rFonts w:eastAsia="宋体"/>
          <w:lang w:eastAsia="zh-CN"/>
        </w:rPr>
      </w:r>
      <w:r w:rsidR="00582694">
        <w:rPr>
          <w:rFonts w:eastAsia="宋体"/>
          <w:lang w:eastAsia="zh-CN"/>
        </w:rPr>
        <w:fldChar w:fldCharType="separate"/>
      </w:r>
      <w:r w:rsidR="00074577">
        <w:rPr>
          <w:rFonts w:eastAsia="宋体"/>
          <w:lang w:eastAsia="zh-CN"/>
        </w:rPr>
        <w:t>6.1</w:t>
      </w:r>
      <w:r w:rsidR="00582694">
        <w:rPr>
          <w:rFonts w:eastAsia="宋体"/>
          <w:lang w:eastAsia="zh-CN"/>
        </w:rPr>
        <w:fldChar w:fldCharType="end"/>
      </w:r>
      <w:r w:rsidR="00582694">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491"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8"/>
      <w:bookmarkEnd w:id="489"/>
      <w:bookmarkEnd w:id="490"/>
      <w:bookmarkEnd w:id="491"/>
    </w:p>
    <w:p w:rsidR="00231341" w:rsidRPr="00EE583F" w:rsidRDefault="00485E96" w:rsidP="00F0618C">
      <w:pPr>
        <w:pStyle w:val="Heading5"/>
      </w:pPr>
      <w:bookmarkStart w:id="492" w:name="_Ref268699264"/>
      <w:bookmarkStart w:id="493"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2"/>
      <w:bookmarkEnd w:id="493"/>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494"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4"/>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495"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5"/>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496" w:name="_Ref271461330"/>
      <w:r w:rsidRPr="00EE583F">
        <w:rPr>
          <w:lang w:eastAsia="ko-KR"/>
        </w:rPr>
        <w:t>Out-of-band Notifications</w:t>
      </w:r>
      <w:bookmarkEnd w:id="496"/>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497" w:name="_Ref271461337"/>
      <w:r w:rsidRPr="00EE583F">
        <w:rPr>
          <w:lang w:eastAsia="ko-KR"/>
        </w:rPr>
        <w:t>In-band Notifications</w:t>
      </w:r>
      <w:bookmarkEnd w:id="497"/>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498" w:name="_Toc220501139"/>
      <w:bookmarkStart w:id="499" w:name="_Toc222013926"/>
      <w:bookmarkStart w:id="500" w:name="_Toc234741419"/>
      <w:bookmarkStart w:id="501" w:name="_Ref239581762"/>
      <w:bookmarkStart w:id="502" w:name="_Ref239581764"/>
      <w:bookmarkStart w:id="503" w:name="_Ref442970002"/>
      <w:bookmarkStart w:id="504" w:name="_Toc483580020"/>
      <w:bookmarkStart w:id="505" w:name="_Toc483837227"/>
      <w:bookmarkStart w:id="506" w:name="_Toc495418558"/>
      <w:r w:rsidRPr="00EE583F">
        <w:rPr>
          <w:lang w:eastAsia="ko-KR"/>
        </w:rPr>
        <w:t>CPM Session Handling</w:t>
      </w:r>
      <w:bookmarkEnd w:id="498"/>
      <w:bookmarkEnd w:id="499"/>
      <w:bookmarkEnd w:id="500"/>
      <w:bookmarkEnd w:id="501"/>
      <w:bookmarkEnd w:id="502"/>
      <w:bookmarkEnd w:id="503"/>
      <w:bookmarkEnd w:id="504"/>
      <w:bookmarkEnd w:id="505"/>
      <w:bookmarkEnd w:id="506"/>
    </w:p>
    <w:p w:rsidR="00C03962" w:rsidRPr="00C03962" w:rsidRDefault="00C03962" w:rsidP="00F0618C">
      <w:pPr>
        <w:pStyle w:val="Heading3"/>
        <w:rPr>
          <w:lang w:eastAsia="ko-KR"/>
        </w:rPr>
      </w:pPr>
      <w:bookmarkStart w:id="507" w:name="_Ref268782726"/>
      <w:bookmarkStart w:id="508" w:name="_Toc483580021"/>
      <w:bookmarkStart w:id="509" w:name="_Toc483837228"/>
      <w:bookmarkStart w:id="510" w:name="_Toc495418559"/>
      <w:r w:rsidRPr="00C03962">
        <w:rPr>
          <w:lang w:eastAsia="ko-KR"/>
        </w:rPr>
        <w:t>Initiating New CPM Sessions</w:t>
      </w:r>
      <w:bookmarkEnd w:id="507"/>
      <w:bookmarkEnd w:id="508"/>
      <w:bookmarkEnd w:id="509"/>
      <w:bookmarkEnd w:id="510"/>
    </w:p>
    <w:p w:rsidR="00377512" w:rsidRPr="00EE583F" w:rsidRDefault="00D17F55" w:rsidP="00524CBA">
      <w:pPr>
        <w:pStyle w:val="Heading4"/>
        <w:tabs>
          <w:tab w:val="clear" w:pos="1298"/>
          <w:tab w:val="num" w:pos="1276"/>
        </w:tabs>
        <w:rPr>
          <w:lang w:eastAsia="ko-KR"/>
        </w:rPr>
      </w:pPr>
      <w:bookmarkStart w:id="511" w:name="_Toc220501140"/>
      <w:bookmarkStart w:id="512" w:name="_Toc222013927"/>
      <w:bookmarkStart w:id="513" w:name="_Ref234052622"/>
      <w:bookmarkStart w:id="514" w:name="_Ref234052625"/>
      <w:bookmarkStart w:id="515" w:name="_Toc234741420"/>
      <w:bookmarkStart w:id="516" w:name="_Ref238931971"/>
      <w:bookmarkStart w:id="517" w:name="_Ref238931974"/>
      <w:bookmarkStart w:id="518" w:name="_Ref241896241"/>
      <w:bookmarkStart w:id="519" w:name="_Ref241896243"/>
      <w:bookmarkStart w:id="520" w:name="_Ref244327473"/>
      <w:bookmarkStart w:id="521" w:name="_Ref244327476"/>
      <w:bookmarkStart w:id="522" w:name="_Ref244330697"/>
      <w:bookmarkStart w:id="523" w:name="_Ref369095119"/>
      <w:bookmarkStart w:id="524" w:name="_Ref369096100"/>
      <w:r w:rsidRPr="00EE583F">
        <w:rPr>
          <w:lang w:eastAsia="ko-KR"/>
        </w:rPr>
        <w:t>Initiating a CPM 1-1</w:t>
      </w:r>
      <w:r w:rsidR="00377512" w:rsidRPr="00EE583F">
        <w:rPr>
          <w:lang w:eastAsia="ko-KR"/>
        </w:rPr>
        <w:t xml:space="preserve"> Session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Heading4"/>
        <w:tabs>
          <w:tab w:val="clear" w:pos="1298"/>
          <w:tab w:val="num" w:pos="1276"/>
        </w:tabs>
      </w:pPr>
      <w:bookmarkStart w:id="525" w:name="_Ref268787573"/>
      <w:r w:rsidRPr="0040617F">
        <w:t>Initiating a CPM Group Session for a CPM Ad-hoc Group</w:t>
      </w:r>
      <w:bookmarkEnd w:id="525"/>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宋体"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26"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6"/>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27" w:name="_Ref268787636"/>
      <w:r w:rsidRPr="00EE583F">
        <w:t>Initiat</w:t>
      </w:r>
      <w:r>
        <w:t>ing</w:t>
      </w:r>
      <w:r w:rsidRPr="00EE583F">
        <w:t xml:space="preserve"> a CPM Group Session for a CPM Pre-defined Group</w:t>
      </w:r>
      <w:bookmarkEnd w:id="527"/>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宋体"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lastRenderedPageBreak/>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528" w:name="_Ref268788900"/>
      <w:r w:rsidRPr="00EE583F">
        <w:rPr>
          <w:lang w:eastAsia="ko-KR"/>
        </w:rPr>
        <w:t>Join</w:t>
      </w:r>
      <w:r>
        <w:rPr>
          <w:lang w:eastAsia="ko-KR"/>
        </w:rPr>
        <w:t>ing</w:t>
      </w:r>
      <w:r w:rsidRPr="00EE583F">
        <w:rPr>
          <w:lang w:eastAsia="ko-KR"/>
        </w:rPr>
        <w:t xml:space="preserve"> a CPM Group Session for a Join-in Group</w:t>
      </w:r>
      <w:bookmarkEnd w:id="528"/>
    </w:p>
    <w:p w:rsidR="00C03962" w:rsidRPr="00EE583F" w:rsidRDefault="00C03962" w:rsidP="00C03962">
      <w:pPr>
        <w:spacing w:before="60"/>
        <w:rPr>
          <w:rFonts w:eastAsia="宋体"/>
          <w:lang w:eastAsia="zh-CN"/>
        </w:rPr>
      </w:pPr>
      <w:r w:rsidRPr="00EE583F">
        <w:rPr>
          <w:rFonts w:eastAsia="宋体"/>
          <w:lang w:eastAsia="zh-CN"/>
        </w:rPr>
        <w:t>The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sidR="00F257B1" w:rsidRPr="00F257B1">
        <w:rPr>
          <w:rFonts w:eastAsia="宋体"/>
          <w:lang w:eastAsia="zh-CN"/>
        </w:rPr>
        <w:t xml:space="preserve"> </w:t>
      </w:r>
      <w:r w:rsidR="00F257B1">
        <w:rPr>
          <w:rFonts w:eastAsia="宋体"/>
          <w:lang w:eastAsia="zh-CN"/>
        </w:rPr>
        <w:t>. In this SIP INVITE request</w:t>
      </w:r>
      <w:r w:rsidRPr="00EE583F">
        <w:rPr>
          <w:rFonts w:eastAsia="宋体"/>
          <w:lang w:eastAsia="zh-CN"/>
        </w:rPr>
        <w:t xml:space="preserve"> the CPM Client</w:t>
      </w:r>
      <w:r w:rsidR="00F257B1">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SHALL set the Request-URI to the address of the target CPM Pre-defined Group</w:t>
      </w:r>
      <w:r w:rsidRPr="00EE583F">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宋体"/>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宋体"/>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A35DBF">
      <w:pPr>
        <w:numPr>
          <w:ilvl w:val="1"/>
          <w:numId w:val="409"/>
        </w:numPr>
        <w:spacing w:before="60"/>
        <w:rPr>
          <w:rFonts w:eastAsia="宋体"/>
          <w:lang w:eastAsia="zh-CN"/>
        </w:rPr>
      </w:pPr>
      <w:r>
        <w:lastRenderedPageBreak/>
        <w:t xml:space="preserve">The CPM Client </w:t>
      </w:r>
      <w:r w:rsidR="00C03962" w:rsidRPr="00EE583F">
        <w:rPr>
          <w:rFonts w:eastAsia="宋体"/>
          <w:lang w:eastAsia="zh-CN"/>
        </w:rPr>
        <w:t>SHALL store the CPM Conversation Identity and CPM Contribution Identity</w:t>
      </w:r>
      <w:r w:rsidR="000C249F">
        <w:rPr>
          <w:rFonts w:eastAsia="宋体"/>
          <w:lang w:eastAsia="zh-CN"/>
        </w:rPr>
        <w:t>,</w:t>
      </w:r>
      <w:r w:rsidR="00C03962" w:rsidRPr="00EE583F">
        <w:rPr>
          <w:rFonts w:eastAsia="宋体"/>
          <w:lang w:eastAsia="zh-CN"/>
        </w:rPr>
        <w:t xml:space="preserve"> if received</w:t>
      </w:r>
      <w:r w:rsidR="000C249F" w:rsidRPr="001F4C1D">
        <w:rPr>
          <w:rFonts w:eastAsia="宋体"/>
          <w:lang w:eastAsia="zh-CN"/>
        </w:rPr>
        <w:t>, and use them for CPM Conversation identification instead of the newly generated CPM Conversation Identity and CPM Contribution Identity included in the SIP INVITE request</w:t>
      </w:r>
      <w:r w:rsidR="00C03962" w:rsidRPr="00EE583F">
        <w:rPr>
          <w:rFonts w:eastAsia="宋体"/>
          <w:lang w:eastAsia="zh-CN"/>
        </w:rPr>
        <w:t>;</w:t>
      </w:r>
    </w:p>
    <w:p w:rsidR="00C03962" w:rsidRPr="007429C7" w:rsidRDefault="00F257B1" w:rsidP="00A35DBF">
      <w:pPr>
        <w:numPr>
          <w:ilvl w:val="1"/>
          <w:numId w:val="409"/>
        </w:numPr>
        <w:spacing w:before="60"/>
        <w:rPr>
          <w:rFonts w:eastAsia="宋体"/>
          <w:lang w:eastAsia="zh-CN"/>
        </w:rPr>
      </w:pPr>
      <w:r>
        <w:t xml:space="preserve">The CPM Client </w:t>
      </w:r>
      <w:r w:rsidR="00C03962" w:rsidRPr="00EE583F">
        <w:rPr>
          <w:rFonts w:eastAsia="宋体"/>
        </w:rPr>
        <w:t xml:space="preserve">SHALL </w:t>
      </w:r>
      <w:r w:rsidR="00C03962" w:rsidRPr="00EE583F">
        <w:rPr>
          <w:lang w:eastAsia="ko-KR"/>
        </w:rPr>
        <w:t>initiate</w:t>
      </w:r>
      <w:r w:rsidR="00C03962" w:rsidRPr="00EE583F">
        <w:rPr>
          <w:rFonts w:eastAsia="宋体"/>
        </w:rPr>
        <w:t xml:space="preserve"> the </w:t>
      </w:r>
      <w:r w:rsidR="00C03962" w:rsidRPr="00EE583F">
        <w:rPr>
          <w:lang w:eastAsia="ko-KR"/>
        </w:rPr>
        <w:t>Media</w:t>
      </w:r>
      <w:r w:rsidR="00C03962" w:rsidRPr="00EE583F">
        <w:rPr>
          <w:rFonts w:eastAsia="宋体"/>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宋体"/>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宋体"/>
          <w:lang w:eastAsia="zh-CN"/>
        </w:rPr>
      </w:pPr>
      <w:bookmarkStart w:id="529" w:name="OLE_LINK13"/>
      <w:bookmarkStart w:id="530"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29"/>
      <w:bookmarkEnd w:id="530"/>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531" w:name="_Ref366481928"/>
      <w:r w:rsidRPr="00884C96">
        <w:rPr>
          <w:lang w:eastAsia="ko-KR"/>
        </w:rPr>
        <w:t>Re-joining a CPM Long-lived Group Session</w:t>
      </w:r>
      <w:bookmarkEnd w:id="531"/>
    </w:p>
    <w:p w:rsidR="007429C7" w:rsidRPr="007429C7" w:rsidRDefault="007429C7" w:rsidP="007429C7">
      <w:pPr>
        <w:spacing w:before="60"/>
        <w:rPr>
          <w:rFonts w:eastAsia="宋体"/>
          <w:lang w:eastAsia="zh-CN"/>
        </w:rPr>
      </w:pPr>
      <w:r w:rsidRPr="007429C7">
        <w:rPr>
          <w:rFonts w:eastAsia="宋体"/>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宋体"/>
          <w:lang w:eastAsia="zh-CN"/>
        </w:rPr>
      </w:pPr>
      <w:r w:rsidRPr="007429C7">
        <w:rPr>
          <w:rFonts w:eastAsia="宋体"/>
          <w:lang w:eastAsia="zh-CN"/>
        </w:rPr>
        <w:t>If a Group State Object</w:t>
      </w:r>
      <w:r w:rsidR="0033295E">
        <w:rPr>
          <w:rFonts w:eastAsia="宋体"/>
          <w:lang w:eastAsia="zh-CN"/>
        </w:rPr>
        <w:t xml:space="preserve"> and/or Conference Information Object</w:t>
      </w:r>
      <w:r w:rsidRPr="007429C7">
        <w:rPr>
          <w:rFonts w:eastAsia="宋体"/>
          <w:lang w:eastAsia="zh-CN"/>
        </w:rPr>
        <w:t xml:space="preserve"> is available (i.e. a CPM Group Session Identity is available):</w:t>
      </w:r>
    </w:p>
    <w:p w:rsidR="00371BBE" w:rsidRDefault="00371BBE" w:rsidP="00371BBE">
      <w:pPr>
        <w:numPr>
          <w:ilvl w:val="1"/>
          <w:numId w:val="340"/>
        </w:numPr>
        <w:spacing w:before="60" w:after="0"/>
        <w:rPr>
          <w:rFonts w:eastAsia="宋体"/>
          <w:lang w:eastAsia="zh-CN"/>
        </w:rPr>
      </w:pPr>
      <w:r>
        <w:rPr>
          <w:rFonts w:eastAsia="宋体"/>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宋体"/>
          <w:lang w:eastAsia="zh-CN"/>
        </w:rPr>
      </w:pPr>
      <w:r w:rsidRPr="007429C7">
        <w:rPr>
          <w:rFonts w:eastAsia="宋体"/>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宋体"/>
          <w:lang w:eastAsia="zh-CN"/>
        </w:rPr>
      </w:pPr>
      <w:r w:rsidRPr="007429C7">
        <w:rPr>
          <w:rFonts w:eastAsia="宋体"/>
          <w:lang w:eastAsia="zh-CN"/>
        </w:rPr>
        <w:t xml:space="preserve">the last Group State Object information </w:t>
      </w:r>
      <w:r w:rsidR="0033295E">
        <w:rPr>
          <w:rFonts w:eastAsia="宋体"/>
          <w:lang w:eastAsia="zh-CN"/>
        </w:rPr>
        <w:t xml:space="preserve">and/or Conference Information Object </w:t>
      </w:r>
      <w:r w:rsidRPr="007429C7">
        <w:rPr>
          <w:rFonts w:eastAsia="宋体"/>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宋体"/>
          <w:lang w:eastAsia="zh-CN"/>
        </w:rPr>
      </w:pPr>
      <w:r w:rsidRPr="00C121D6">
        <w:rPr>
          <w:rFonts w:eastAsia="宋体"/>
          <w:lang w:eastAsia="zh-CN"/>
        </w:rPr>
        <w:t>if Participant Information Notification via Conference Information Object is not applicable</w:t>
      </w:r>
      <w:r w:rsidRPr="0033295E">
        <w:rPr>
          <w:rFonts w:eastAsia="宋体"/>
          <w:lang w:eastAsia="zh-CN"/>
        </w:rPr>
        <w:t xml:space="preserve">, </w:t>
      </w:r>
      <w:r w:rsidR="007429C7" w:rsidRPr="007429C7">
        <w:rPr>
          <w:rFonts w:eastAsia="宋体"/>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宋体"/>
          <w:lang w:eastAsia="zh-CN"/>
        </w:rPr>
        <w:t>,</w:t>
      </w:r>
      <w:r w:rsidR="007429C7" w:rsidRPr="007429C7">
        <w:rPr>
          <w:rFonts w:eastAsia="宋体"/>
          <w:lang w:eastAsia="zh-CN"/>
        </w:rPr>
        <w:t xml:space="preserve"> icon</w:t>
      </w:r>
      <w:r w:rsidR="00C34AD4">
        <w:rPr>
          <w:rFonts w:eastAsia="宋体"/>
          <w:lang w:eastAsia="zh-CN"/>
        </w:rPr>
        <w:t xml:space="preserve"> </w:t>
      </w:r>
      <w:r w:rsidR="00C34AD4" w:rsidRPr="00C34AD4">
        <w:rPr>
          <w:rFonts w:eastAsia="宋体"/>
          <w:lang w:eastAsia="zh-CN"/>
        </w:rPr>
        <w:t>and bulletin</w:t>
      </w:r>
      <w:r w:rsidR="007429C7" w:rsidRPr="007429C7">
        <w:rPr>
          <w:rFonts w:eastAsia="宋体"/>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宋体"/>
          <w:lang w:eastAsia="zh-CN"/>
        </w:rPr>
      </w:pPr>
      <w:r w:rsidRPr="007429C7">
        <w:rPr>
          <w:rFonts w:eastAsia="宋体"/>
          <w:lang w:eastAsia="zh-CN"/>
        </w:rPr>
        <w:t xml:space="preserve">If a Group State Object </w:t>
      </w:r>
      <w:r w:rsidR="0033295E">
        <w:rPr>
          <w:rFonts w:eastAsia="宋体"/>
          <w:lang w:eastAsia="zh-CN"/>
        </w:rPr>
        <w:t xml:space="preserve">or Conference Information Object </w:t>
      </w:r>
      <w:r w:rsidRPr="007429C7">
        <w:rPr>
          <w:rFonts w:eastAsia="宋体"/>
          <w:lang w:eastAsia="zh-CN"/>
        </w:rPr>
        <w:t xml:space="preserve">is not available, then the CPM Client MAY start a new CPM Group Session as described in section </w:t>
      </w:r>
      <w:r w:rsidR="00884C96">
        <w:rPr>
          <w:rFonts w:eastAsia="宋体"/>
          <w:lang w:eastAsia="zh-CN"/>
        </w:rPr>
        <w:fldChar w:fldCharType="begin"/>
      </w:r>
      <w:r w:rsidR="00884C96">
        <w:rPr>
          <w:rFonts w:eastAsia="宋体"/>
          <w:lang w:eastAsia="zh-CN"/>
        </w:rPr>
        <w:instrText xml:space="preserve"> REF _Ref268787573 \n \h </w:instrText>
      </w:r>
      <w:r w:rsidR="00884C96">
        <w:rPr>
          <w:rFonts w:eastAsia="宋体"/>
          <w:lang w:eastAsia="zh-CN"/>
        </w:rPr>
      </w:r>
      <w:r w:rsidR="00884C96">
        <w:rPr>
          <w:rFonts w:eastAsia="宋体"/>
          <w:lang w:eastAsia="zh-CN"/>
        </w:rPr>
        <w:fldChar w:fldCharType="separate"/>
      </w:r>
      <w:r w:rsidR="00074577">
        <w:rPr>
          <w:rFonts w:eastAsia="宋体"/>
          <w:lang w:eastAsia="zh-CN"/>
        </w:rPr>
        <w:t>7.3.1.2</w:t>
      </w:r>
      <w:r w:rsidR="00884C96">
        <w:rPr>
          <w:rFonts w:eastAsia="宋体"/>
          <w:lang w:eastAsia="zh-CN"/>
        </w:rPr>
        <w:fldChar w:fldCharType="end"/>
      </w:r>
      <w:r w:rsidRPr="007429C7">
        <w:rPr>
          <w:rFonts w:eastAsia="宋体"/>
          <w:lang w:eastAsia="zh-CN"/>
        </w:rPr>
        <w:t xml:space="preserve"> “</w:t>
      </w:r>
      <w:r w:rsidRPr="007429C7">
        <w:rPr>
          <w:rFonts w:eastAsia="宋体"/>
          <w:i/>
          <w:lang w:eastAsia="zh-CN"/>
        </w:rPr>
        <w:t>Initiating a CPM Group Session for a CPM Ad-hoc Group</w:t>
      </w:r>
      <w:r w:rsidRPr="007429C7">
        <w:rPr>
          <w:rFonts w:eastAsia="宋体"/>
          <w:lang w:eastAsia="zh-CN"/>
        </w:rPr>
        <w:t>” with the following clarifications:</w:t>
      </w:r>
    </w:p>
    <w:p w:rsidR="007429C7" w:rsidRPr="007429C7" w:rsidRDefault="007429C7" w:rsidP="00A35DBF">
      <w:pPr>
        <w:numPr>
          <w:ilvl w:val="1"/>
          <w:numId w:val="340"/>
        </w:numPr>
        <w:spacing w:before="60" w:after="0"/>
        <w:rPr>
          <w:rFonts w:eastAsia="宋体"/>
          <w:lang w:eastAsia="zh-CN"/>
        </w:rPr>
      </w:pPr>
      <w:r w:rsidRPr="007429C7">
        <w:rPr>
          <w:rFonts w:eastAsia="宋体"/>
          <w:lang w:eastAsia="zh-CN"/>
        </w:rPr>
        <w:t>SHALL compose the Participant list as follows:</w:t>
      </w:r>
    </w:p>
    <w:p w:rsidR="007429C7" w:rsidRPr="007429C7" w:rsidRDefault="007429C7" w:rsidP="00A35DBF">
      <w:pPr>
        <w:numPr>
          <w:ilvl w:val="2"/>
          <w:numId w:val="340"/>
        </w:numPr>
        <w:spacing w:before="60" w:after="0"/>
        <w:rPr>
          <w:rFonts w:eastAsia="宋体"/>
          <w:lang w:eastAsia="zh-CN"/>
        </w:rPr>
      </w:pPr>
      <w:r w:rsidRPr="007429C7">
        <w:rPr>
          <w:rFonts w:eastAsia="宋体"/>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宋体"/>
          <w:lang w:eastAsia="zh-CN"/>
        </w:rPr>
      </w:pPr>
      <w:r w:rsidRPr="007429C7">
        <w:rPr>
          <w:rFonts w:eastAsia="宋体"/>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宋体"/>
          <w:lang w:eastAsia="zh-CN"/>
        </w:rPr>
      </w:pPr>
      <w:r w:rsidRPr="007429C7">
        <w:rPr>
          <w:rFonts w:eastAsia="宋体"/>
          <w:lang w:eastAsia="zh-CN"/>
        </w:rPr>
        <w:t>SHALL remove his/her own address from the Participant list.</w:t>
      </w:r>
    </w:p>
    <w:p w:rsidR="00784774" w:rsidRPr="00EE583F" w:rsidRDefault="00371BBE" w:rsidP="00784774">
      <w:pPr>
        <w:spacing w:before="60"/>
        <w:rPr>
          <w:rFonts w:eastAsia="宋体"/>
          <w:lang w:eastAsia="zh-CN"/>
        </w:rPr>
      </w:pPr>
      <w:r>
        <w:rPr>
          <w:rFonts w:eastAsia="宋体"/>
          <w:lang w:eastAsia="zh-CN"/>
        </w:rPr>
        <w:t>Regardless of whether the CPM Client received the Group Session information via delivery from the CPM Participating Function or it has retrieved it from the CPM Message Store, the</w:t>
      </w:r>
      <w:r w:rsidRPr="00EE583F">
        <w:rPr>
          <w:rFonts w:eastAsia="宋体"/>
          <w:lang w:eastAsia="zh-CN"/>
        </w:rPr>
        <w:t xml:space="preserv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Pr>
          <w:rFonts w:eastAsia="宋体"/>
          <w:lang w:eastAsia="zh-CN"/>
        </w:rPr>
        <w:t>. In this SIP INVITE request</w:t>
      </w:r>
      <w:r w:rsidRPr="00EE583F">
        <w:rPr>
          <w:rFonts w:eastAsia="宋体"/>
          <w:lang w:eastAsia="zh-CN"/>
        </w:rPr>
        <w:t xml:space="preserve"> the CPM Client</w:t>
      </w:r>
      <w:r w:rsidR="00784774">
        <w:rPr>
          <w:rFonts w:eastAsia="宋体"/>
          <w:lang w:eastAsia="zh-CN"/>
        </w:rPr>
        <w:t>:</w:t>
      </w:r>
    </w:p>
    <w:p w:rsidR="00784774" w:rsidRDefault="00784774" w:rsidP="00277365">
      <w:pPr>
        <w:numPr>
          <w:ilvl w:val="0"/>
          <w:numId w:val="213"/>
        </w:numPr>
        <w:spacing w:before="60"/>
        <w:rPr>
          <w:rFonts w:eastAsia="宋体"/>
          <w:lang w:eastAsia="zh-CN"/>
        </w:rPr>
      </w:pPr>
      <w:r w:rsidRPr="00EE583F">
        <w:t xml:space="preserve">SHALL set the Request-URI to the address of the target CPM </w:t>
      </w:r>
      <w:r>
        <w:t>Group Session of CPM Long-live Group Session</w:t>
      </w:r>
      <w:r w:rsidRPr="00EE583F">
        <w:rPr>
          <w:rFonts w:eastAsia="宋体"/>
          <w:lang w:eastAsia="zh-CN"/>
        </w:rPr>
        <w:t>;</w:t>
      </w:r>
    </w:p>
    <w:p w:rsidR="00784774" w:rsidRDefault="00784774" w:rsidP="00277365">
      <w:pPr>
        <w:numPr>
          <w:ilvl w:val="0"/>
          <w:numId w:val="213"/>
        </w:numPr>
        <w:spacing w:before="60"/>
        <w:rPr>
          <w:rFonts w:eastAsia="宋体"/>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lastRenderedPageBreak/>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Pr="00725A9C">
        <w:t xml:space="preserve"> </w:t>
      </w:r>
      <w:r>
        <w:t>SHALL handle the response according to the rules and procedures of [RFC3261], with the following clarifications</w:t>
      </w:r>
      <w:r w:rsidRPr="00EE583F">
        <w:rPr>
          <w:rFonts w:eastAsia="宋体"/>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宋体"/>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宋体"/>
          <w:lang w:eastAsia="zh-CN"/>
        </w:rPr>
      </w:pPr>
      <w:r>
        <w:t xml:space="preserve">The CPM Client </w:t>
      </w:r>
      <w:r w:rsidRPr="00EE583F">
        <w:rPr>
          <w:rFonts w:eastAsia="宋体"/>
        </w:rPr>
        <w:t xml:space="preserve">SHALL </w:t>
      </w:r>
      <w:r w:rsidRPr="00EE583F">
        <w:rPr>
          <w:lang w:eastAsia="ko-KR"/>
        </w:rPr>
        <w:t>initiate</w:t>
      </w:r>
      <w:r w:rsidRPr="00EE583F">
        <w:rPr>
          <w:rFonts w:eastAsia="宋体"/>
        </w:rPr>
        <w:t xml:space="preserve"> the </w:t>
      </w:r>
      <w:r w:rsidRPr="00EE583F">
        <w:rPr>
          <w:lang w:eastAsia="ko-KR"/>
        </w:rPr>
        <w:t>Media</w:t>
      </w:r>
      <w:r w:rsidRPr="00EE583F">
        <w:rPr>
          <w:rFonts w:eastAsia="宋体"/>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宋体"/>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宋体"/>
          <w:lang w:eastAsia="zh-CN"/>
        </w:rPr>
      </w:pPr>
      <w:r>
        <w:rPr>
          <w:rFonts w:eastAsia="宋体"/>
          <w:lang w:eastAsia="zh-CN"/>
        </w:rPr>
        <w:lastRenderedPageBreak/>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宋体"/>
          <w:lang w:eastAsia="zh-CN"/>
        </w:rPr>
        <w:instrText xml:space="preserve"> REF _Ref268013297 \r \h </w:instrText>
      </w:r>
      <w:r w:rsidR="000349D5">
        <w:fldChar w:fldCharType="separate"/>
      </w:r>
      <w:r w:rsidR="00074577">
        <w:rPr>
          <w:rFonts w:eastAsia="宋体"/>
          <w:lang w:eastAsia="zh-CN"/>
        </w:rPr>
        <w:t>7.3.2</w:t>
      </w:r>
      <w:r w:rsidR="000349D5">
        <w:fldChar w:fldCharType="end"/>
      </w:r>
      <w:r>
        <w:t xml:space="preserve"> “</w:t>
      </w:r>
      <w:r w:rsidRPr="008E36E4">
        <w:rPr>
          <w:i/>
        </w:rPr>
        <w:t>Receiving a CPM Session Invitation</w:t>
      </w:r>
      <w:r>
        <w:t>”</w:t>
      </w:r>
      <w:r>
        <w:rPr>
          <w:rFonts w:eastAsia="宋体"/>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32" w:name="_Toc357124623"/>
      <w:bookmarkStart w:id="533" w:name="_Ref268013297"/>
      <w:bookmarkStart w:id="534" w:name="_Toc483580022"/>
      <w:bookmarkStart w:id="535" w:name="_Toc483837229"/>
      <w:bookmarkStart w:id="536" w:name="_Toc495418560"/>
      <w:bookmarkEnd w:id="532"/>
      <w:r w:rsidRPr="00EE583F">
        <w:rPr>
          <w:lang w:eastAsia="ko-KR"/>
        </w:rPr>
        <w:t xml:space="preserve">Receiving </w:t>
      </w:r>
      <w:r>
        <w:rPr>
          <w:lang w:eastAsia="ko-KR"/>
        </w:rPr>
        <w:t xml:space="preserve">a </w:t>
      </w:r>
      <w:r w:rsidRPr="00EE583F">
        <w:rPr>
          <w:lang w:eastAsia="ko-KR"/>
        </w:rPr>
        <w:t>CPM Session Invitation</w:t>
      </w:r>
      <w:bookmarkEnd w:id="533"/>
      <w:bookmarkEnd w:id="534"/>
      <w:bookmarkEnd w:id="535"/>
      <w:bookmarkEnd w:id="536"/>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宋体"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宋体"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7" w:name="_Toc459899172"/>
      <w:r w:rsidRPr="00C83BFB">
        <w:rPr>
          <w:rFonts w:eastAsia="Batang"/>
          <w:i/>
          <w:lang w:eastAsia="ko-KR"/>
        </w:rPr>
        <w:t>Invite other Principals to existing CPM Group Session</w:t>
      </w:r>
      <w:bookmarkEnd w:id="537"/>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38"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39" w:name="_Toc483580023"/>
      <w:bookmarkStart w:id="540" w:name="_Toc483837230"/>
      <w:bookmarkStart w:id="541" w:name="_Toc495418561"/>
      <w:r w:rsidRPr="00EE583F">
        <w:rPr>
          <w:lang w:eastAsia="ko-KR"/>
        </w:rPr>
        <w:t>Extending a CPM 1-1 Session to a CPM Group Session</w:t>
      </w:r>
      <w:bookmarkEnd w:id="538"/>
      <w:bookmarkEnd w:id="539"/>
      <w:bookmarkEnd w:id="540"/>
      <w:bookmarkEnd w:id="541"/>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42" w:name="_Toc220501142"/>
      <w:bookmarkStart w:id="543" w:name="_Toc222013929"/>
      <w:bookmarkStart w:id="544" w:name="_Toc234741422"/>
      <w:bookmarkStart w:id="545" w:name="_Ref268788757"/>
      <w:bookmarkStart w:id="546" w:name="_Toc483580024"/>
      <w:bookmarkStart w:id="547" w:name="_Toc483837231"/>
      <w:bookmarkStart w:id="548" w:name="_Toc495418562"/>
      <w:r w:rsidRPr="00EE583F">
        <w:rPr>
          <w:lang w:eastAsia="ko-KR"/>
        </w:rPr>
        <w:t>Closing a CPM Session</w:t>
      </w:r>
      <w:bookmarkEnd w:id="542"/>
      <w:bookmarkEnd w:id="543"/>
      <w:bookmarkEnd w:id="544"/>
      <w:bookmarkEnd w:id="545"/>
      <w:bookmarkEnd w:id="546"/>
      <w:bookmarkEnd w:id="547"/>
      <w:bookmarkEnd w:id="548"/>
    </w:p>
    <w:p w:rsidR="008F0B2B" w:rsidRPr="00EE583F" w:rsidRDefault="000C39B5" w:rsidP="00524CBA">
      <w:pPr>
        <w:pStyle w:val="Heading4"/>
        <w:tabs>
          <w:tab w:val="clear" w:pos="1298"/>
          <w:tab w:val="num" w:pos="1276"/>
        </w:tabs>
        <w:rPr>
          <w:lang w:eastAsia="ko-KR"/>
        </w:rPr>
      </w:pPr>
      <w:bookmarkStart w:id="549"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9"/>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50" w:name="_Ref271461371"/>
      <w:r>
        <w:rPr>
          <w:lang w:eastAsia="ko-KR"/>
        </w:rPr>
        <w:t>Leaving a</w:t>
      </w:r>
      <w:r w:rsidRPr="00EE583F">
        <w:rPr>
          <w:lang w:eastAsia="ko-KR"/>
        </w:rPr>
        <w:t xml:space="preserve"> CPM Group Session</w:t>
      </w:r>
      <w:bookmarkEnd w:id="550"/>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51" w:name="_Ref244330712"/>
      <w:r w:rsidRPr="00EE583F">
        <w:rPr>
          <w:lang w:eastAsia="ko-KR"/>
        </w:rPr>
        <w:t xml:space="preserve">Receiving a CPM Session </w:t>
      </w:r>
      <w:r w:rsidR="00613C8F">
        <w:rPr>
          <w:lang w:eastAsia="ko-KR"/>
        </w:rPr>
        <w:t>Closing Request</w:t>
      </w:r>
      <w:bookmarkEnd w:id="551"/>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52" w:name="_Toc220501149"/>
      <w:bookmarkStart w:id="553" w:name="_Toc222013936"/>
      <w:bookmarkStart w:id="554" w:name="_Toc234741431"/>
      <w:bookmarkStart w:id="555" w:name="_Ref244330752"/>
      <w:bookmarkStart w:id="556" w:name="_Ref244330757"/>
      <w:bookmarkStart w:id="557" w:name="_Ref467659701"/>
      <w:bookmarkStart w:id="558" w:name="_Toc483580025"/>
      <w:bookmarkStart w:id="559" w:name="_Toc483837232"/>
      <w:bookmarkStart w:id="560"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2"/>
      <w:bookmarkEnd w:id="553"/>
      <w:bookmarkEnd w:id="554"/>
      <w:bookmarkEnd w:id="555"/>
      <w:bookmarkEnd w:id="556"/>
      <w:bookmarkEnd w:id="557"/>
      <w:bookmarkEnd w:id="558"/>
      <w:bookmarkEnd w:id="559"/>
      <w:bookmarkEnd w:id="560"/>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61" w:name="_Toc220501150"/>
      <w:bookmarkStart w:id="562" w:name="_Toc222013937"/>
      <w:bookmarkStart w:id="563" w:name="_Toc234741432"/>
      <w:bookmarkStart w:id="564" w:name="_Ref244330761"/>
      <w:bookmarkStart w:id="565" w:name="_Ref244330764"/>
      <w:bookmarkStart w:id="566" w:name="_Ref443036393"/>
      <w:bookmarkStart w:id="567" w:name="_Toc483580026"/>
      <w:bookmarkStart w:id="568" w:name="_Toc483837233"/>
      <w:bookmarkStart w:id="569" w:name="_Toc495418564"/>
      <w:r w:rsidRPr="00EE583F">
        <w:rPr>
          <w:lang w:eastAsia="ko-KR"/>
        </w:rPr>
        <w:t>Remove Participants from a CPM Group Session</w:t>
      </w:r>
      <w:bookmarkEnd w:id="561"/>
      <w:bookmarkEnd w:id="562"/>
      <w:bookmarkEnd w:id="563"/>
      <w:bookmarkEnd w:id="564"/>
      <w:bookmarkEnd w:id="565"/>
      <w:bookmarkEnd w:id="566"/>
      <w:bookmarkEnd w:id="567"/>
      <w:bookmarkEnd w:id="568"/>
      <w:bookmarkEnd w:id="569"/>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570" w:name="_Ref268788358"/>
      <w:bookmarkStart w:id="571" w:name="_Toc483580027"/>
      <w:bookmarkStart w:id="572" w:name="_Toc483837234"/>
      <w:bookmarkStart w:id="573" w:name="_Toc495418565"/>
      <w:r w:rsidRPr="00EE583F">
        <w:rPr>
          <w:lang w:eastAsia="ko-KR"/>
        </w:rPr>
        <w:t>Modify</w:t>
      </w:r>
      <w:r>
        <w:rPr>
          <w:lang w:eastAsia="ko-KR"/>
        </w:rPr>
        <w:t>ing</w:t>
      </w:r>
      <w:r w:rsidRPr="00EE583F">
        <w:rPr>
          <w:lang w:eastAsia="ko-KR"/>
        </w:rPr>
        <w:t xml:space="preserve"> a CPM Session</w:t>
      </w:r>
      <w:bookmarkEnd w:id="570"/>
      <w:bookmarkEnd w:id="571"/>
      <w:bookmarkEnd w:id="572"/>
      <w:bookmarkEnd w:id="573"/>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574" w:name="_Toc234741435"/>
      <w:bookmarkStart w:id="575" w:name="_Ref244330777"/>
      <w:bookmarkStart w:id="576" w:name="_Toc483580028"/>
      <w:bookmarkStart w:id="577" w:name="_Toc483837235"/>
      <w:bookmarkStart w:id="578"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4"/>
      <w:bookmarkEnd w:id="575"/>
      <w:bookmarkEnd w:id="576"/>
      <w:bookmarkEnd w:id="577"/>
      <w:bookmarkEnd w:id="578"/>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579" w:name="_Ref268787307"/>
      <w:bookmarkStart w:id="580" w:name="_Toc483580029"/>
      <w:bookmarkStart w:id="581" w:name="_Toc483837236"/>
      <w:bookmarkStart w:id="582" w:name="_Toc495418567"/>
      <w:r w:rsidRPr="00EE583F">
        <w:rPr>
          <w:lang w:eastAsia="ko-KR"/>
        </w:rPr>
        <w:t xml:space="preserve">Media Plane </w:t>
      </w:r>
      <w:r>
        <w:rPr>
          <w:lang w:eastAsia="ko-KR"/>
        </w:rPr>
        <w:t>Handling for CPM Sessions</w:t>
      </w:r>
      <w:bookmarkEnd w:id="579"/>
      <w:bookmarkEnd w:id="580"/>
      <w:bookmarkEnd w:id="581"/>
      <w:bookmarkEnd w:id="582"/>
    </w:p>
    <w:p w:rsidR="00C03962" w:rsidRPr="00EE583F" w:rsidRDefault="00C03962" w:rsidP="00C03962">
      <w:pPr>
        <w:pStyle w:val="BodyText"/>
        <w:rPr>
          <w:rFonts w:eastAsia="宋体"/>
          <w:lang w:eastAsia="ko-KR"/>
        </w:rPr>
      </w:pPr>
      <w:r w:rsidRPr="00EE583F">
        <w:rPr>
          <w:rFonts w:eastAsia="宋体"/>
          <w:lang w:eastAsia="ko-KR"/>
        </w:rPr>
        <w:t>CPM Clients MAY support different text and media types (including SMIL) as defined in</w:t>
      </w:r>
      <w:r>
        <w:rPr>
          <w:rFonts w:eastAsia="宋体"/>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宋体"/>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583" w:name="_Ref268788946"/>
      <w:r>
        <w:rPr>
          <w:lang w:eastAsia="ko-KR"/>
        </w:rPr>
        <w:t>MSRP-based Media Streams</w:t>
      </w:r>
      <w:bookmarkEnd w:id="583"/>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宋体"/>
          <w:lang w:eastAsia="zh-CN"/>
        </w:rPr>
        <w:t xml:space="preserve">, </w:t>
      </w:r>
      <w:r>
        <w:rPr>
          <w:rFonts w:eastAsia="宋体"/>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584" w:name="_Ref271461390"/>
      <w:r>
        <w:t>RTP/RTCP-based Media Streams</w:t>
      </w:r>
      <w:bookmarkEnd w:id="584"/>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宋体"/>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宋体"/>
          <w:lang w:eastAsia="zh-CN"/>
        </w:rPr>
        <w:t xml:space="preserve">If </w:t>
      </w:r>
      <w:r w:rsidRPr="00EE583F">
        <w:rPr>
          <w:lang w:eastAsia="ko-KR"/>
        </w:rPr>
        <w:t>multiple</w:t>
      </w:r>
      <w:r w:rsidRPr="00EE583F">
        <w:rPr>
          <w:rFonts w:eastAsia="宋体"/>
          <w:lang w:eastAsia="zh-CN"/>
        </w:rPr>
        <w:t xml:space="preserve"> media are used, </w:t>
      </w:r>
      <w:r w:rsidRPr="00EE583F">
        <w:rPr>
          <w:lang w:eastAsia="ko-KR"/>
        </w:rPr>
        <w:t>then each of them</w:t>
      </w:r>
      <w:r w:rsidRPr="00EE583F">
        <w:rPr>
          <w:rFonts w:eastAsia="宋体"/>
          <w:lang w:eastAsia="zh-CN"/>
        </w:rPr>
        <w:t xml:space="preserve"> </w:t>
      </w:r>
      <w:r w:rsidRPr="00EE583F">
        <w:rPr>
          <w:lang w:eastAsia="ko-KR"/>
        </w:rPr>
        <w:t>is</w:t>
      </w:r>
      <w:r w:rsidRPr="00EE583F">
        <w:rPr>
          <w:rFonts w:eastAsia="宋体"/>
          <w:lang w:eastAsia="zh-CN"/>
        </w:rPr>
        <w:t xml:space="preserve"> transmitted as </w:t>
      </w:r>
      <w:r w:rsidRPr="00EE583F">
        <w:rPr>
          <w:lang w:eastAsia="ko-KR"/>
        </w:rPr>
        <w:t xml:space="preserve">a </w:t>
      </w:r>
      <w:r w:rsidRPr="00EE583F">
        <w:rPr>
          <w:rFonts w:eastAsia="宋体"/>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585" w:name="_Toc220501154"/>
      <w:bookmarkStart w:id="586" w:name="_Toc222013941"/>
      <w:bookmarkStart w:id="587" w:name="_Ref235246120"/>
      <w:bookmarkStart w:id="588" w:name="_Ref235246123"/>
      <w:bookmarkStart w:id="589" w:name="_Toc234741436"/>
      <w:bookmarkStart w:id="590" w:name="_Ref442970139"/>
      <w:bookmarkStart w:id="591" w:name="_Toc483580030"/>
      <w:bookmarkStart w:id="592" w:name="_Toc483837237"/>
      <w:bookmarkStart w:id="593"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5"/>
      <w:bookmarkEnd w:id="586"/>
      <w:bookmarkEnd w:id="587"/>
      <w:bookmarkEnd w:id="588"/>
      <w:bookmarkEnd w:id="589"/>
      <w:bookmarkEnd w:id="590"/>
      <w:bookmarkEnd w:id="591"/>
      <w:bookmarkEnd w:id="592"/>
      <w:bookmarkEnd w:id="593"/>
    </w:p>
    <w:p w:rsidR="00377512" w:rsidRPr="002213F7" w:rsidRDefault="00377512" w:rsidP="00524CBA">
      <w:pPr>
        <w:pStyle w:val="Heading4"/>
        <w:tabs>
          <w:tab w:val="clear" w:pos="1298"/>
          <w:tab w:val="num" w:pos="1276"/>
        </w:tabs>
        <w:rPr>
          <w:rFonts w:eastAsia="Arial Unicode MS"/>
          <w:lang w:eastAsia="ko-KR"/>
        </w:rPr>
      </w:pPr>
      <w:bookmarkStart w:id="59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4"/>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495418569"/>
      <w:r>
        <w:rPr>
          <w:lang w:eastAsia="ko-KR"/>
        </w:rPr>
        <w:t>Handling Deferred CPM 1-1 Session Message Delivery</w:t>
      </w:r>
      <w:bookmarkEnd w:id="596"/>
      <w:bookmarkEnd w:id="597"/>
      <w:bookmarkEnd w:id="598"/>
      <w:bookmarkEnd w:id="599"/>
      <w:bookmarkEnd w:id="600"/>
      <w:bookmarkEnd w:id="601"/>
      <w:bookmarkEnd w:id="602"/>
    </w:p>
    <w:p w:rsidR="009B1795" w:rsidRDefault="009B1795" w:rsidP="009B1795">
      <w:pPr>
        <w:pStyle w:val="NormalBullet"/>
      </w:pPr>
      <w:r>
        <w:t>If</w:t>
      </w:r>
      <w:r w:rsidR="00230654">
        <w:t xml:space="preserve"> </w:t>
      </w:r>
      <w:r>
        <w:t>any</w:t>
      </w:r>
      <w:r w:rsidR="006434DF">
        <w:t xml:space="preserve"> 1-1</w:t>
      </w:r>
      <w:r w:rsidR="006434DF" w:rsidRPr="00AC6BF9">
        <w:rPr>
          <w:rFonts w:eastAsia="宋体"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宋体"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lastRenderedPageBreak/>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Ref135873664"/>
      <w:bookmarkStart w:id="612" w:name="_Ref136153068"/>
      <w:bookmarkStart w:id="613" w:name="_Ref152586478"/>
      <w:bookmarkStart w:id="614" w:name="_Ref152586505"/>
      <w:bookmarkStart w:id="615" w:name="_Ref152586581"/>
      <w:bookmarkStart w:id="616" w:name="_Toc167672997"/>
      <w:bookmarkStart w:id="617" w:name="_Toc239580918"/>
      <w:bookmarkStart w:id="618" w:name="_Toc495418570"/>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8"/>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619" w:name="_Toc483580033"/>
      <w:bookmarkStart w:id="620" w:name="_Toc483837240"/>
      <w:bookmarkStart w:id="621"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1"/>
      <w:bookmarkEnd w:id="612"/>
      <w:bookmarkEnd w:id="613"/>
      <w:bookmarkEnd w:id="614"/>
      <w:bookmarkEnd w:id="615"/>
      <w:bookmarkEnd w:id="616"/>
      <w:bookmarkEnd w:id="617"/>
      <w:bookmarkEnd w:id="619"/>
      <w:bookmarkEnd w:id="620"/>
      <w:bookmarkEnd w:id="621"/>
    </w:p>
    <w:p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495418572"/>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rPr>
          <w:rFonts w:eastAsia="宋体"/>
          <w:lang w:eastAsia="zh-CN"/>
        </w:rPr>
        <w:t>]</w:t>
      </w:r>
      <w:r w:rsidR="000B261B" w:rsidRPr="00EE583F">
        <w:rPr>
          <w:rFonts w:eastAsia="宋体"/>
          <w:lang w:eastAsia="zh-CN"/>
        </w:rPr>
        <w:t xml:space="preserve"> with the following clarifications</w:t>
      </w:r>
      <w:r w:rsidR="007B3812">
        <w:rPr>
          <w:rFonts w:eastAsia="宋体"/>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lastRenderedPageBreak/>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宋体"/>
          <w:lang w:eastAsia="zh-CN"/>
        </w:rPr>
        <w:fldChar w:fldCharType="begin"/>
      </w:r>
      <w:r w:rsidR="005406DD" w:rsidRPr="00EE583F">
        <w:instrText xml:space="preserve"> REF RFC5547 \h </w:instrText>
      </w:r>
      <w:r w:rsidR="005406DD" w:rsidRPr="00EE583F">
        <w:rPr>
          <w:rFonts w:eastAsia="宋体"/>
          <w:lang w:eastAsia="zh-CN"/>
        </w:rPr>
      </w:r>
      <w:r w:rsidR="005406DD" w:rsidRPr="00EE583F">
        <w:rPr>
          <w:rFonts w:eastAsia="宋体"/>
          <w:lang w:eastAsia="zh-CN"/>
        </w:rPr>
        <w:fldChar w:fldCharType="separate"/>
      </w:r>
      <w:r w:rsidR="00074577" w:rsidRPr="003B35E0">
        <w:rPr>
          <w:szCs w:val="18"/>
        </w:rPr>
        <w:t>RFC5547</w:t>
      </w:r>
      <w:r w:rsidR="005406DD" w:rsidRPr="00EE583F">
        <w:rPr>
          <w:rFonts w:eastAsia="宋体"/>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9" w:name="OLE_LINK1"/>
      <w:bookmarkStart w:id="630" w:name="OLE_LINK2"/>
      <w:bookmarkStart w:id="631" w:name="OLE_LINK3"/>
      <w:r w:rsidR="005711D1" w:rsidRPr="00EE583F">
        <w:rPr>
          <w:lang w:eastAsia="ko-KR"/>
        </w:rPr>
        <w:t xml:space="preserve">wants </w:t>
      </w:r>
      <w:bookmarkEnd w:id="629"/>
      <w:bookmarkEnd w:id="630"/>
      <w:bookmarkEnd w:id="63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32" w:name="_Toc167673000"/>
      <w:bookmarkStart w:id="633" w:name="_Ref207014513"/>
      <w:bookmarkStart w:id="634" w:name="_Toc239580921"/>
      <w:bookmarkStart w:id="635" w:name="_Ref248826853"/>
      <w:bookmarkStart w:id="636" w:name="_Ref248826857"/>
      <w:bookmarkStart w:id="637" w:name="_Ref268782828"/>
      <w:bookmarkStart w:id="638" w:name="_Ref268782831"/>
      <w:bookmarkStart w:id="639" w:name="_Ref271461606"/>
      <w:bookmarkStart w:id="640" w:name="_Ref369095410"/>
      <w:bookmarkStart w:id="641" w:name="_Ref405213113"/>
      <w:bookmarkStart w:id="642" w:name="_Toc483580035"/>
      <w:bookmarkStart w:id="643" w:name="_Toc483837242"/>
      <w:bookmarkStart w:id="644" w:name="_Toc495418573"/>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2"/>
      <w:bookmarkEnd w:id="633"/>
      <w:bookmarkEnd w:id="634"/>
      <w:bookmarkEnd w:id="635"/>
      <w:bookmarkEnd w:id="636"/>
      <w:bookmarkEnd w:id="637"/>
      <w:bookmarkEnd w:id="638"/>
      <w:bookmarkEnd w:id="639"/>
      <w:bookmarkEnd w:id="640"/>
      <w:bookmarkEnd w:id="641"/>
      <w:bookmarkEnd w:id="642"/>
      <w:bookmarkEnd w:id="643"/>
      <w:bookmarkEnd w:id="644"/>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45" w:name="_Ref268787727"/>
      <w:bookmarkStart w:id="646" w:name="_Toc483580036"/>
      <w:bookmarkStart w:id="647" w:name="_Toc483837243"/>
      <w:bookmarkStart w:id="648" w:name="_Toc495418574"/>
      <w:r w:rsidRPr="00EE583F">
        <w:t>CPM File Transfer Session Release</w:t>
      </w:r>
      <w:bookmarkEnd w:id="645"/>
      <w:bookmarkEnd w:id="646"/>
      <w:bookmarkEnd w:id="647"/>
      <w:bookmarkEnd w:id="648"/>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49" w:name="_Ref373847606"/>
      <w:bookmarkStart w:id="650" w:name="_Toc483580037"/>
      <w:bookmarkStart w:id="651" w:name="_Toc483837244"/>
      <w:bookmarkStart w:id="652" w:name="_Toc495418575"/>
      <w:r>
        <w:t>Fetching a Deferred CPM File Transfer file(s)</w:t>
      </w:r>
      <w:bookmarkEnd w:id="649"/>
      <w:bookmarkEnd w:id="650"/>
      <w:bookmarkEnd w:id="651"/>
      <w:bookmarkEnd w:id="652"/>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53" w:name="_Ref373847623"/>
      <w:bookmarkStart w:id="654" w:name="_Toc483580038"/>
      <w:bookmarkStart w:id="655" w:name="_Toc483837245"/>
      <w:bookmarkStart w:id="656" w:name="_Toc495418576"/>
      <w:r>
        <w:t>Resuming an interrupted CPM File Transfer</w:t>
      </w:r>
      <w:bookmarkEnd w:id="653"/>
      <w:bookmarkEnd w:id="654"/>
      <w:bookmarkEnd w:id="655"/>
      <w:bookmarkEnd w:id="656"/>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57" w:name="_Ref369095273"/>
      <w:r w:rsidRPr="004A3677">
        <w:rPr>
          <w:lang w:eastAsia="ko-KR"/>
        </w:rPr>
        <w:lastRenderedPageBreak/>
        <w:t>Requesting Side</w:t>
      </w:r>
      <w:bookmarkEnd w:id="657"/>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58" w:name="_Ref396468129"/>
      <w:r w:rsidRPr="007B5BF3">
        <w:rPr>
          <w:lang w:eastAsia="ko-KR"/>
        </w:rPr>
        <w:t>Responding Side</w:t>
      </w:r>
      <w:bookmarkEnd w:id="658"/>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59" w:name="_Toc483580039"/>
      <w:bookmarkStart w:id="660" w:name="_Toc483837246"/>
      <w:bookmarkStart w:id="661" w:name="_Toc495418577"/>
      <w:r w:rsidRPr="00E2572E">
        <w:t>Handling of Denoted Messages</w:t>
      </w:r>
      <w:bookmarkEnd w:id="659"/>
      <w:bookmarkEnd w:id="660"/>
      <w:bookmarkEnd w:id="661"/>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62" w:name="_Toc220501087"/>
      <w:bookmarkStart w:id="663" w:name="_Toc222013942"/>
      <w:bookmarkStart w:id="664" w:name="_Toc234741440"/>
      <w:bookmarkStart w:id="665" w:name="_Toc483580040"/>
      <w:bookmarkStart w:id="666" w:name="_Toc483837247"/>
      <w:bookmarkStart w:id="667" w:name="_Toc495418578"/>
      <w:r w:rsidRPr="00C871E1">
        <w:rPr>
          <w:lang w:eastAsia="ko-KR"/>
        </w:rPr>
        <w:lastRenderedPageBreak/>
        <w:t>Procedures at CPM Participating Function</w:t>
      </w:r>
      <w:bookmarkEnd w:id="662"/>
      <w:bookmarkEnd w:id="663"/>
      <w:bookmarkEnd w:id="664"/>
      <w:bookmarkEnd w:id="665"/>
      <w:bookmarkEnd w:id="666"/>
      <w:bookmarkEnd w:id="667"/>
    </w:p>
    <w:p w:rsidR="00377512" w:rsidRPr="00EE583F" w:rsidRDefault="00377512" w:rsidP="00F0618C">
      <w:pPr>
        <w:pStyle w:val="Heading2"/>
        <w:rPr>
          <w:lang w:eastAsia="ko-KR"/>
        </w:rPr>
      </w:pPr>
      <w:bookmarkStart w:id="668" w:name="_Toc220501088"/>
      <w:bookmarkStart w:id="669" w:name="_Toc222013943"/>
      <w:bookmarkStart w:id="670" w:name="_Toc234741441"/>
      <w:bookmarkStart w:id="671" w:name="_Ref239581732"/>
      <w:bookmarkStart w:id="672" w:name="_Ref239581739"/>
      <w:bookmarkStart w:id="673" w:name="_Ref271461624"/>
      <w:bookmarkStart w:id="674" w:name="_Ref412901897"/>
      <w:bookmarkStart w:id="675" w:name="_Toc483580041"/>
      <w:bookmarkStart w:id="676" w:name="_Toc483837248"/>
      <w:bookmarkStart w:id="677" w:name="_Toc495418579"/>
      <w:r w:rsidRPr="00EE583F">
        <w:rPr>
          <w:lang w:eastAsia="ko-KR"/>
        </w:rPr>
        <w:t>Registration</w:t>
      </w:r>
      <w:bookmarkEnd w:id="668"/>
      <w:bookmarkEnd w:id="669"/>
      <w:bookmarkEnd w:id="670"/>
      <w:bookmarkEnd w:id="671"/>
      <w:bookmarkEnd w:id="672"/>
      <w:bookmarkEnd w:id="673"/>
      <w:bookmarkEnd w:id="674"/>
      <w:bookmarkEnd w:id="675"/>
      <w:bookmarkEnd w:id="676"/>
      <w:bookmarkEnd w:id="677"/>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678" w:name="_Toc220501089"/>
      <w:bookmarkStart w:id="679" w:name="_Toc222013944"/>
      <w:bookmarkStart w:id="680" w:name="_Toc234741442"/>
      <w:bookmarkStart w:id="681" w:name="_Ref443034342"/>
      <w:bookmarkStart w:id="682" w:name="_Toc483580042"/>
      <w:bookmarkStart w:id="683" w:name="_Toc483837249"/>
      <w:bookmarkStart w:id="684" w:name="_Toc495418580"/>
      <w:r w:rsidRPr="00EE583F">
        <w:rPr>
          <w:lang w:eastAsia="ko-KR"/>
        </w:rPr>
        <w:t>Receive SIP REGISTER Notification</w:t>
      </w:r>
      <w:bookmarkEnd w:id="678"/>
      <w:bookmarkEnd w:id="679"/>
      <w:bookmarkEnd w:id="680"/>
      <w:bookmarkEnd w:id="681"/>
      <w:bookmarkEnd w:id="682"/>
      <w:bookmarkEnd w:id="683"/>
      <w:bookmarkEnd w:id="684"/>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685" w:name="_Toc220501091"/>
      <w:bookmarkStart w:id="686" w:name="_Toc222013946"/>
      <w:bookmarkStart w:id="687" w:name="_Toc234741443"/>
      <w:bookmarkStart w:id="688" w:name="_Ref271286186"/>
      <w:bookmarkStart w:id="689" w:name="_Ref271286189"/>
      <w:bookmarkStart w:id="690" w:name="_Ref271714324"/>
      <w:bookmarkStart w:id="691" w:name="_Ref271714325"/>
      <w:bookmarkStart w:id="692" w:name="_Ref443039906"/>
      <w:bookmarkStart w:id="693" w:name="_Toc483580043"/>
      <w:bookmarkStart w:id="694" w:name="_Toc483837250"/>
      <w:bookmarkStart w:id="695" w:name="_Toc495418581"/>
      <w:r w:rsidRPr="00EE583F">
        <w:rPr>
          <w:lang w:eastAsia="ko-KR"/>
        </w:rPr>
        <w:t>Receive Registration Event Information</w:t>
      </w:r>
      <w:bookmarkEnd w:id="685"/>
      <w:bookmarkEnd w:id="686"/>
      <w:r w:rsidR="007663E8" w:rsidRPr="00EE583F">
        <w:rPr>
          <w:lang w:eastAsia="ko-KR"/>
        </w:rPr>
        <w:t xml:space="preserve"> Notifications</w:t>
      </w:r>
      <w:bookmarkEnd w:id="687"/>
      <w:bookmarkEnd w:id="688"/>
      <w:bookmarkEnd w:id="689"/>
      <w:bookmarkEnd w:id="690"/>
      <w:bookmarkEnd w:id="691"/>
      <w:bookmarkEnd w:id="692"/>
      <w:bookmarkEnd w:id="693"/>
      <w:bookmarkEnd w:id="694"/>
      <w:bookmarkEnd w:id="695"/>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696" w:name="_Toc483580044"/>
      <w:bookmarkStart w:id="697" w:name="_Toc483837251"/>
      <w:bookmarkStart w:id="698" w:name="_Toc495418582"/>
      <w:r>
        <w:rPr>
          <w:lang w:eastAsia="ko-KR"/>
        </w:rPr>
        <w:t>Terminating the Subscription to Registration Event Information</w:t>
      </w:r>
      <w:bookmarkEnd w:id="696"/>
      <w:bookmarkEnd w:id="697"/>
      <w:bookmarkEnd w:id="698"/>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699" w:name="_Ref271708745"/>
      <w:bookmarkStart w:id="700" w:name="_Ref271708748"/>
      <w:bookmarkStart w:id="701" w:name="_Toc483580045"/>
      <w:bookmarkStart w:id="702" w:name="_Toc483837252"/>
      <w:bookmarkStart w:id="703" w:name="_Toc495418583"/>
      <w:r>
        <w:rPr>
          <w:lang w:eastAsia="ko-KR"/>
        </w:rPr>
        <w:t>Using the Registration Event Information</w:t>
      </w:r>
      <w:bookmarkEnd w:id="699"/>
      <w:bookmarkEnd w:id="700"/>
      <w:bookmarkEnd w:id="701"/>
      <w:bookmarkEnd w:id="702"/>
      <w:bookmarkEnd w:id="703"/>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04" w:name="_Ref443034164"/>
      <w:bookmarkStart w:id="705" w:name="_Toc483580046"/>
      <w:bookmarkStart w:id="706" w:name="_Toc483837253"/>
      <w:bookmarkStart w:id="707" w:name="_Toc495418584"/>
      <w:r w:rsidRPr="007B2A5C">
        <w:rPr>
          <w:lang w:eastAsia="ko-KR"/>
        </w:rPr>
        <w:t>Core Network Registration</w:t>
      </w:r>
      <w:bookmarkEnd w:id="704"/>
      <w:bookmarkEnd w:id="705"/>
      <w:bookmarkEnd w:id="706"/>
      <w:bookmarkEnd w:id="707"/>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08" w:name="_Ref388546107"/>
      <w:bookmarkStart w:id="709" w:name="_Toc483580047"/>
      <w:bookmarkStart w:id="710" w:name="_Toc483837254"/>
      <w:bookmarkStart w:id="711" w:name="_Toc495418585"/>
      <w:r>
        <w:rPr>
          <w:lang w:eastAsia="ko-KR"/>
        </w:rPr>
        <w:lastRenderedPageBreak/>
        <w:t>Procedures in the Originating Network</w:t>
      </w:r>
      <w:bookmarkEnd w:id="708"/>
      <w:bookmarkEnd w:id="709"/>
      <w:bookmarkEnd w:id="710"/>
      <w:bookmarkEnd w:id="71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12" w:name="_Toc220501093"/>
      <w:bookmarkStart w:id="713" w:name="_Toc222013949"/>
      <w:bookmarkStart w:id="714" w:name="_Toc234741447"/>
      <w:bookmarkStart w:id="715" w:name="_Ref373856462"/>
      <w:bookmarkStart w:id="716" w:name="_Toc483580048"/>
      <w:bookmarkStart w:id="717" w:name="_Toc483837255"/>
      <w:bookmarkStart w:id="718"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12"/>
      <w:r w:rsidRPr="00EE583F">
        <w:rPr>
          <w:lang w:eastAsia="ko-KR"/>
        </w:rPr>
        <w:t>Handling</w:t>
      </w:r>
      <w:bookmarkEnd w:id="713"/>
      <w:bookmarkEnd w:id="714"/>
      <w:bookmarkEnd w:id="715"/>
      <w:bookmarkEnd w:id="716"/>
      <w:bookmarkEnd w:id="717"/>
      <w:bookmarkEnd w:id="718"/>
    </w:p>
    <w:p w:rsidR="00DB6D07" w:rsidRPr="00EE583F" w:rsidRDefault="000C39B5" w:rsidP="00524CBA">
      <w:pPr>
        <w:pStyle w:val="Heading4"/>
        <w:tabs>
          <w:tab w:val="clear" w:pos="1298"/>
          <w:tab w:val="num" w:pos="1276"/>
        </w:tabs>
        <w:rPr>
          <w:lang w:eastAsia="ko-KR"/>
        </w:rPr>
      </w:pPr>
      <w:bookmarkStart w:id="719" w:name="_Ref239579836"/>
      <w:bookmarkStart w:id="720" w:name="_Ref268789303"/>
      <w:bookmarkStart w:id="721" w:name="_Ref388532520"/>
      <w:r>
        <w:rPr>
          <w:lang w:eastAsia="ko-KR"/>
        </w:rPr>
        <w:t>Handle a</w:t>
      </w:r>
      <w:r w:rsidR="00DB6D07" w:rsidRPr="00EE583F">
        <w:rPr>
          <w:lang w:eastAsia="ko-KR"/>
        </w:rPr>
        <w:t xml:space="preserve"> Pager Mode </w:t>
      </w:r>
      <w:bookmarkEnd w:id="719"/>
      <w:r w:rsidR="008617F6">
        <w:rPr>
          <w:lang w:eastAsia="ko-KR"/>
        </w:rPr>
        <w:t>CPM Standalone Message</w:t>
      </w:r>
      <w:bookmarkEnd w:id="720"/>
      <w:r w:rsidR="00FB1C82">
        <w:rPr>
          <w:lang w:eastAsia="ko-KR"/>
        </w:rPr>
        <w:t xml:space="preserve"> and SIP IMDNs</w:t>
      </w:r>
      <w:bookmarkEnd w:id="721"/>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宋体" w:hint="eastAsia"/>
          <w:lang w:eastAsia="zh-CN"/>
        </w:rPr>
        <w:t xml:space="preserve"> </w:t>
      </w:r>
      <w:r w:rsidR="00BD14B4" w:rsidRPr="00BD14B4">
        <w:rPr>
          <w:rFonts w:eastAsia="宋体"/>
          <w:lang w:eastAsia="zh-CN"/>
        </w:rPr>
        <w:t>as described in [</w:t>
      </w:r>
      <w:r w:rsidR="00884C96" w:rsidRPr="00884C96">
        <w:rPr>
          <w:rFonts w:eastAsia="宋体"/>
          <w:lang w:eastAsia="zh-CN"/>
        </w:rPr>
        <w:t>OMA-CPM_TS_MessageStorage</w:t>
      </w:r>
      <w:r w:rsidR="00BD14B4" w:rsidRPr="00BD14B4">
        <w:rPr>
          <w:rFonts w:eastAsia="宋体"/>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lastRenderedPageBreak/>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宋体"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宋体"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宋体" w:hint="eastAsia"/>
          <w:lang w:eastAsia="zh-CN"/>
        </w:rPr>
        <w:t>,</w:t>
      </w:r>
      <w:r w:rsidR="003652B2" w:rsidRPr="0001095B">
        <w:rPr>
          <w:lang w:eastAsia="ko-KR"/>
        </w:rPr>
        <w:t xml:space="preserve"> </w:t>
      </w:r>
      <w:r w:rsidR="003652B2">
        <w:rPr>
          <w:rFonts w:eastAsia="宋体"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宋体" w:hint="eastAsia"/>
          <w:lang w:eastAsia="zh-CN"/>
        </w:rPr>
        <w:t>therwise</w:t>
      </w:r>
      <w:r w:rsidR="003652B2">
        <w:rPr>
          <w:rFonts w:eastAsia="宋体"/>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宋体"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lastRenderedPageBreak/>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lastRenderedPageBreak/>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24" w:name="_Toc483580049"/>
      <w:bookmarkStart w:id="725" w:name="_Toc483837256"/>
      <w:bookmarkStart w:id="726" w:name="_Toc495418587"/>
      <w:r>
        <w:rPr>
          <w:lang w:eastAsia="ko-KR"/>
        </w:rPr>
        <w:t>CPM Session Handling</w:t>
      </w:r>
      <w:bookmarkEnd w:id="724"/>
      <w:bookmarkEnd w:id="725"/>
      <w:bookmarkEnd w:id="72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 xml:space="preserve">and if not, the </w:t>
      </w:r>
      <w:r w:rsidRPr="00EE583F">
        <w:lastRenderedPageBreak/>
        <w:t>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 xml:space="preserve">Communicating with </w:t>
      </w:r>
      <w:r w:rsidR="004E57E3" w:rsidRPr="004E57E3">
        <w:rPr>
          <w:i/>
          <w:lang w:eastAsia="ko-KR"/>
        </w:rPr>
        <w:lastRenderedPageBreak/>
        <w:t>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宋体"/>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宋体"/>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lastRenderedPageBreak/>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29" w:name="_Ref408481059"/>
      <w:r>
        <w:rPr>
          <w:lang w:eastAsia="ko-KR"/>
        </w:rPr>
        <w:t>Handl</w:t>
      </w:r>
      <w:r w:rsidR="00A24CD5">
        <w:rPr>
          <w:lang w:eastAsia="ko-KR"/>
        </w:rPr>
        <w:t>e</w:t>
      </w:r>
      <w:r w:rsidRPr="00EE583F">
        <w:rPr>
          <w:lang w:eastAsia="ko-KR"/>
        </w:rPr>
        <w:t xml:space="preserve"> a Cancel Request</w:t>
      </w:r>
      <w:bookmarkEnd w:id="728"/>
      <w:bookmarkEnd w:id="729"/>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30" w:name="_Ref268186650"/>
      <w:bookmarkStart w:id="731" w:name="_Ref271462866"/>
      <w:r>
        <w:rPr>
          <w:lang w:eastAsia="ko-KR"/>
        </w:rPr>
        <w:t>Handl</w:t>
      </w:r>
      <w:r w:rsidR="00A24CD5">
        <w:rPr>
          <w:lang w:eastAsia="ko-KR"/>
        </w:rPr>
        <w:t>e</w:t>
      </w:r>
      <w:r>
        <w:rPr>
          <w:lang w:eastAsia="ko-KR"/>
        </w:rPr>
        <w:t xml:space="preserve"> a </w:t>
      </w:r>
      <w:r w:rsidRPr="00A308E9">
        <w:rPr>
          <w:lang w:eastAsia="ko-KR"/>
        </w:rPr>
        <w:t>SIP BYE Request</w:t>
      </w:r>
      <w:bookmarkEnd w:id="730"/>
      <w:bookmarkEnd w:id="731"/>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lastRenderedPageBreak/>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lastRenderedPageBreak/>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3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2"/>
    </w:p>
    <w:p w:rsidR="00741585" w:rsidRPr="0062283B" w:rsidRDefault="00741585" w:rsidP="00741585">
      <w:pPr>
        <w:numPr>
          <w:ilvl w:val="0"/>
          <w:numId w:val="396"/>
        </w:numPr>
        <w:spacing w:before="60" w:after="0"/>
        <w:rPr>
          <w:rFonts w:eastAsia="Times New Roman"/>
          <w:lang w:eastAsia="ko-KR"/>
        </w:rPr>
      </w:pPr>
      <w:bookmarkStart w:id="73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3"/>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lastRenderedPageBreak/>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w:t>
      </w:r>
      <w:r>
        <w:lastRenderedPageBreak/>
        <w:t xml:space="preserve">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34" w:name="_Ref268178508"/>
      <w:bookmarkStart w:id="735" w:name="_Ref268197423"/>
      <w:r w:rsidRPr="00EE583F">
        <w:rPr>
          <w:lang w:eastAsia="ko-KR"/>
        </w:rPr>
        <w:t>SIP Session Timer Expiry</w:t>
      </w:r>
      <w:bookmarkEnd w:id="734"/>
      <w:bookmarkEnd w:id="735"/>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lastRenderedPageBreak/>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3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6"/>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37" w:name="_Ref369095556"/>
      <w:r w:rsidRPr="00426C35">
        <w:rPr>
          <w:lang w:val="en-US"/>
        </w:rPr>
        <w:t>Handling of Partic</w:t>
      </w:r>
      <w:r w:rsidRPr="006B07FE">
        <w:rPr>
          <w:lang w:val="en-US"/>
        </w:rPr>
        <w:t>ipants Information</w:t>
      </w:r>
      <w:bookmarkEnd w:id="737"/>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lastRenderedPageBreak/>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38" w:name="_Ref369095997"/>
      <w:r w:rsidRPr="00EE583F">
        <w:t>Receive Participant Information Notification</w:t>
      </w:r>
      <w:bookmarkEnd w:id="738"/>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lastRenderedPageBreak/>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39" w:name="_Ref369096022"/>
      <w:r w:rsidRPr="006B07FE">
        <w:t>CPM Group Session Re-join Requests</w:t>
      </w:r>
      <w:bookmarkEnd w:id="739"/>
    </w:p>
    <w:p w:rsidR="00426C35" w:rsidRDefault="00E855CF" w:rsidP="006B07FE">
      <w:pPr>
        <w:pStyle w:val="Heading5"/>
      </w:pPr>
      <w:bookmarkStart w:id="740" w:name="_Ref369095652"/>
      <w:r>
        <w:t xml:space="preserve">General </w:t>
      </w:r>
      <w:r w:rsidR="00426C35">
        <w:t>Re-join Handling</w:t>
      </w:r>
      <w:bookmarkEnd w:id="740"/>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41" w:name="_Ref369095617"/>
      <w:r w:rsidRPr="00EE583F">
        <w:lastRenderedPageBreak/>
        <w:t xml:space="preserve">CPM </w:t>
      </w:r>
      <w:r>
        <w:t>Long-lived Group Session</w:t>
      </w:r>
      <w:bookmarkEnd w:id="741"/>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42" w:name="_Toc357124654"/>
      <w:bookmarkStart w:id="743" w:name="_Toc483580050"/>
      <w:bookmarkStart w:id="744" w:name="_Toc483837257"/>
      <w:bookmarkStart w:id="745" w:name="_Toc495418588"/>
      <w:bookmarkEnd w:id="742"/>
      <w:r>
        <w:rPr>
          <w:lang w:eastAsia="ko-KR"/>
        </w:rPr>
        <w:t>CPM File Transfer Handling</w:t>
      </w:r>
      <w:bookmarkEnd w:id="743"/>
      <w:bookmarkEnd w:id="744"/>
      <w:bookmarkEnd w:id="745"/>
    </w:p>
    <w:p w:rsidR="005C2157" w:rsidRDefault="00A24CD5" w:rsidP="00524CBA">
      <w:pPr>
        <w:pStyle w:val="Heading4"/>
        <w:tabs>
          <w:tab w:val="clear" w:pos="1298"/>
          <w:tab w:val="num" w:pos="1276"/>
        </w:tabs>
        <w:rPr>
          <w:lang w:eastAsia="ko-KR"/>
        </w:rPr>
      </w:pPr>
      <w:bookmarkStart w:id="746" w:name="_Ref268198607"/>
      <w:bookmarkStart w:id="747" w:name="_Ref271463062"/>
      <w:r>
        <w:rPr>
          <w:lang w:eastAsia="ko-KR"/>
        </w:rPr>
        <w:t xml:space="preserve">Handle a </w:t>
      </w:r>
      <w:r w:rsidR="005C2157" w:rsidRPr="00D44A03">
        <w:rPr>
          <w:lang w:eastAsia="ko-KR"/>
        </w:rPr>
        <w:t xml:space="preserve">CPM </w:t>
      </w:r>
      <w:r w:rsidR="005C2157">
        <w:rPr>
          <w:lang w:eastAsia="ko-KR"/>
        </w:rPr>
        <w:t>File Transfer</w:t>
      </w:r>
      <w:bookmarkEnd w:id="746"/>
      <w:bookmarkEnd w:id="747"/>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lastRenderedPageBreak/>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48"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49"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8"/>
      <w:bookmarkEnd w:id="749"/>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lastRenderedPageBreak/>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50" w:name="_Ref352888878"/>
      <w:bookmarkStart w:id="751" w:name="_Toc483580051"/>
      <w:bookmarkStart w:id="752" w:name="_Toc483837258"/>
      <w:bookmarkStart w:id="753" w:name="_Toc495418589"/>
      <w:r>
        <w:rPr>
          <w:lang w:eastAsia="ko-KR"/>
        </w:rPr>
        <w:t>Sending</w:t>
      </w:r>
      <w:r w:rsidR="00EF02BD">
        <w:rPr>
          <w:lang w:eastAsia="ko-KR"/>
        </w:rPr>
        <w:t xml:space="preserve"> a Disposition Notification</w:t>
      </w:r>
      <w:bookmarkEnd w:id="750"/>
      <w:bookmarkEnd w:id="751"/>
      <w:bookmarkEnd w:id="752"/>
      <w:bookmarkEnd w:id="753"/>
    </w:p>
    <w:p w:rsidR="008108F5" w:rsidRPr="008108F5" w:rsidRDefault="008108F5" w:rsidP="008108F5">
      <w:pPr>
        <w:spacing w:after="0"/>
        <w:rPr>
          <w:rFonts w:eastAsia="Times New Roman"/>
        </w:rPr>
      </w:pPr>
      <w:bookmarkStart w:id="754"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55" w:name="_Ref443038100"/>
      <w:bookmarkStart w:id="756" w:name="_Ref443039998"/>
      <w:bookmarkStart w:id="757" w:name="_Ref443046356"/>
      <w:bookmarkStart w:id="758" w:name="_Ref443047238"/>
      <w:bookmarkStart w:id="759" w:name="_Ref443047542"/>
      <w:bookmarkStart w:id="760" w:name="_Ref443047558"/>
      <w:bookmarkStart w:id="761" w:name="_Ref443047896"/>
      <w:r>
        <w:t xml:space="preserve">Sending a </w:t>
      </w:r>
      <w:r w:rsidRPr="003C1C8D">
        <w:t>Disposition</w:t>
      </w:r>
      <w:r>
        <w:t xml:space="preserve"> Notification</w:t>
      </w:r>
      <w:bookmarkEnd w:id="754"/>
      <w:r w:rsidR="008108F5">
        <w:rPr>
          <w:lang w:val="en-CA"/>
        </w:rPr>
        <w:t xml:space="preserve"> </w:t>
      </w:r>
      <w:r w:rsidR="008108F5">
        <w:t>on behalf of a Served CPM User</w:t>
      </w:r>
      <w:bookmarkEnd w:id="755"/>
      <w:bookmarkEnd w:id="756"/>
      <w:bookmarkEnd w:id="757"/>
      <w:bookmarkEnd w:id="758"/>
      <w:bookmarkEnd w:id="759"/>
      <w:bookmarkEnd w:id="760"/>
      <w:bookmarkEnd w:id="761"/>
    </w:p>
    <w:p w:rsidR="008108F5" w:rsidRPr="008108F5" w:rsidRDefault="008108F5" w:rsidP="008108F5">
      <w:pPr>
        <w:spacing w:after="0"/>
        <w:rPr>
          <w:rFonts w:eastAsia="Times New Roman"/>
          <w:lang w:val="en-US" w:eastAsia="ko-KR"/>
        </w:rPr>
      </w:pPr>
      <w:bookmarkStart w:id="762" w:name="_Toc357124658"/>
      <w:bookmarkStart w:id="763" w:name="_Ref388546149"/>
      <w:bookmarkEnd w:id="762"/>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lastRenderedPageBreak/>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4B0F96">
        <w:rPr>
          <w:rFonts w:eastAsia="宋体"/>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64" w:name="_Ref408480273"/>
      <w:bookmarkStart w:id="765" w:name="_Toc483580052"/>
      <w:bookmarkStart w:id="766" w:name="_Toc483837259"/>
      <w:bookmarkStart w:id="767" w:name="_Toc495418590"/>
      <w:r>
        <w:rPr>
          <w:lang w:eastAsia="ko-KR"/>
        </w:rPr>
        <w:t>Procedures in the Terminating Network</w:t>
      </w:r>
      <w:bookmarkEnd w:id="763"/>
      <w:bookmarkEnd w:id="764"/>
      <w:bookmarkEnd w:id="765"/>
      <w:bookmarkEnd w:id="766"/>
      <w:bookmarkEnd w:id="767"/>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lastRenderedPageBreak/>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768" w:name="_Toc483580053"/>
      <w:bookmarkStart w:id="769" w:name="_Toc483837260"/>
      <w:bookmarkStart w:id="770" w:name="_Toc495418591"/>
      <w:r>
        <w:rPr>
          <w:lang w:eastAsia="ko-KR"/>
        </w:rPr>
        <w:t xml:space="preserve">CPM </w:t>
      </w:r>
      <w:r w:rsidR="008108F5">
        <w:rPr>
          <w:lang w:eastAsia="ko-KR"/>
        </w:rPr>
        <w:t xml:space="preserve">Standalone </w:t>
      </w:r>
      <w:r>
        <w:rPr>
          <w:lang w:eastAsia="ko-KR"/>
        </w:rPr>
        <w:t>Message Handling</w:t>
      </w:r>
      <w:bookmarkEnd w:id="768"/>
      <w:bookmarkEnd w:id="769"/>
      <w:bookmarkEnd w:id="770"/>
    </w:p>
    <w:p w:rsidR="005C26A3" w:rsidRPr="00EE583F" w:rsidRDefault="007B563F" w:rsidP="00524CBA">
      <w:pPr>
        <w:pStyle w:val="Heading4"/>
        <w:tabs>
          <w:tab w:val="clear" w:pos="1298"/>
          <w:tab w:val="num" w:pos="1276"/>
        </w:tabs>
        <w:rPr>
          <w:lang w:eastAsia="ko-KR"/>
        </w:rPr>
      </w:pPr>
      <w:bookmarkStart w:id="771" w:name="_Ref268867049"/>
      <w:bookmarkStart w:id="772"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1"/>
      <w:r w:rsidR="00FB1C82">
        <w:rPr>
          <w:lang w:eastAsia="ko-KR"/>
        </w:rPr>
        <w:t xml:space="preserve"> and SIP IMDNs</w:t>
      </w:r>
      <w:bookmarkEnd w:id="772"/>
    </w:p>
    <w:p w:rsidR="00A9545A" w:rsidRPr="00EE583F" w:rsidRDefault="00A9545A" w:rsidP="00A9545A">
      <w:pPr>
        <w:pStyle w:val="BodyText"/>
        <w:spacing w:after="60"/>
        <w:rPr>
          <w:szCs w:val="24"/>
        </w:rPr>
      </w:pPr>
      <w:bookmarkStart w:id="773"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lastRenderedPageBreak/>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宋体" w:hint="eastAsia"/>
          <w:lang w:eastAsia="zh-CN"/>
        </w:rPr>
        <w:t xml:space="preserve"> </w:t>
      </w:r>
      <w:r w:rsidR="00305C99" w:rsidRPr="00E40C1C">
        <w:rPr>
          <w:lang w:eastAsia="ko-KR"/>
        </w:rPr>
        <w:t>directly</w:t>
      </w:r>
      <w:r w:rsidR="00305C99" w:rsidRPr="007B563F">
        <w:rPr>
          <w:rFonts w:eastAsia="宋体"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宋体"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宋体"/>
          <w:lang w:eastAsia="zh-CN"/>
        </w:rPr>
        <w:t>SHALL d</w:t>
      </w:r>
      <w:r w:rsidR="00232529" w:rsidRPr="00A9545A">
        <w:rPr>
          <w:rFonts w:eastAsia="宋体"/>
          <w:lang w:eastAsia="zh-CN"/>
        </w:rPr>
        <w:t xml:space="preserve">etermine which </w:t>
      </w:r>
      <w:r w:rsidR="00232529">
        <w:rPr>
          <w:rFonts w:eastAsia="宋体"/>
          <w:lang w:eastAsia="zh-CN"/>
        </w:rPr>
        <w:t xml:space="preserve">of the registered </w:t>
      </w:r>
      <w:r w:rsidR="00232529" w:rsidRPr="00A9545A">
        <w:rPr>
          <w:rFonts w:eastAsia="宋体"/>
          <w:lang w:eastAsia="zh-CN"/>
        </w:rPr>
        <w:t xml:space="preserve">CPM Clients </w:t>
      </w:r>
      <w:r w:rsidR="00232529" w:rsidRPr="00A9545A">
        <w:rPr>
          <w:lang w:eastAsia="ko-KR"/>
        </w:rPr>
        <w:t>are expected to</w:t>
      </w:r>
      <w:r w:rsidR="00232529" w:rsidRPr="00A9545A">
        <w:rPr>
          <w:rFonts w:eastAsia="宋体"/>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宋体"/>
          <w:lang w:eastAsia="zh-CN"/>
        </w:rPr>
      </w:pPr>
      <w:r w:rsidRPr="001D3DA3">
        <w:rPr>
          <w:rFonts w:eastAsia="宋体"/>
          <w:lang w:eastAsia="zh-CN"/>
        </w:rPr>
        <w:t xml:space="preserve">MAY </w:t>
      </w:r>
      <w:r w:rsidR="00232529" w:rsidRPr="001D3DA3">
        <w:rPr>
          <w:rFonts w:eastAsia="宋体"/>
          <w:lang w:eastAsia="zh-CN"/>
        </w:rPr>
        <w:t>check for rules in [</w:t>
      </w:r>
      <w:r w:rsidR="0078223E" w:rsidRPr="001D3DA3">
        <w:rPr>
          <w:rFonts w:eastAsia="宋体"/>
          <w:lang w:eastAsia="zh-CN"/>
        </w:rPr>
        <w:fldChar w:fldCharType="begin"/>
      </w:r>
      <w:r w:rsidR="0078223E" w:rsidRPr="001D3DA3">
        <w:rPr>
          <w:rFonts w:eastAsia="宋体"/>
          <w:lang w:eastAsia="zh-CN"/>
        </w:rPr>
        <w:instrText xml:space="preserve"> REF OMA_XDM_Shared_Policy \h </w:instrText>
      </w:r>
      <w:r w:rsidR="00A33FC0">
        <w:rPr>
          <w:rFonts w:eastAsia="宋体"/>
          <w:lang w:eastAsia="zh-CN"/>
        </w:rPr>
        <w:instrText xml:space="preserve"> \* MERGEFORMAT </w:instrText>
      </w:r>
      <w:r w:rsidR="0078223E" w:rsidRPr="001D3DA3">
        <w:rPr>
          <w:rFonts w:eastAsia="宋体"/>
          <w:lang w:eastAsia="zh-CN"/>
        </w:rPr>
      </w:r>
      <w:r w:rsidR="0078223E" w:rsidRPr="001D3DA3">
        <w:rPr>
          <w:rFonts w:eastAsia="宋体"/>
          <w:lang w:eastAsia="zh-CN"/>
        </w:rPr>
        <w:fldChar w:fldCharType="separate"/>
      </w:r>
      <w:r w:rsidR="00074577" w:rsidRPr="00074577">
        <w:rPr>
          <w:rFonts w:eastAsia="宋体"/>
          <w:lang w:eastAsia="zh-CN"/>
        </w:rPr>
        <w:t>OMA-XDM-Policy</w:t>
      </w:r>
      <w:r w:rsidR="0078223E" w:rsidRPr="001D3DA3">
        <w:rPr>
          <w:rFonts w:eastAsia="宋体"/>
          <w:lang w:eastAsia="zh-CN"/>
        </w:rPr>
        <w:fldChar w:fldCharType="end"/>
      </w:r>
      <w:r w:rsidR="00232529" w:rsidRPr="001D3DA3">
        <w:rPr>
          <w:rFonts w:eastAsia="宋体"/>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宋体"/>
          <w:lang w:eastAsia="zh-CN"/>
        </w:rPr>
      </w:pPr>
      <w:r w:rsidRPr="001D3DA3">
        <w:rPr>
          <w:rFonts w:eastAsia="宋体"/>
          <w:lang w:eastAsia="zh-CN"/>
        </w:rPr>
        <w:lastRenderedPageBreak/>
        <w:t xml:space="preserve">SHALL </w:t>
      </w:r>
      <w:r w:rsidR="00892FE1" w:rsidRPr="001D3DA3">
        <w:rPr>
          <w:rFonts w:eastAsia="宋体"/>
          <w:lang w:eastAsia="zh-CN"/>
        </w:rPr>
        <w:t>evaluate other information sources</w:t>
      </w:r>
      <w:r w:rsidR="00892FE1" w:rsidRPr="001D3DA3">
        <w:rPr>
          <w:rFonts w:eastAsia="宋体" w:hint="eastAsia"/>
          <w:lang w:eastAsia="zh-CN"/>
        </w:rPr>
        <w:t xml:space="preserve"> </w:t>
      </w:r>
      <w:r w:rsidR="00892FE1" w:rsidRPr="001D3DA3">
        <w:rPr>
          <w:rFonts w:eastAsia="宋体"/>
          <w:lang w:eastAsia="zh-CN"/>
        </w:rPr>
        <w:t xml:space="preserve">to determine device connectivity </w:t>
      </w:r>
      <w:r w:rsidR="00A33FC0">
        <w:t>over CS or IP access</w:t>
      </w:r>
      <w:r w:rsidR="00A33FC0" w:rsidRPr="00A33FC0">
        <w:rPr>
          <w:rFonts w:eastAsia="宋体"/>
          <w:lang w:eastAsia="zh-CN"/>
        </w:rPr>
        <w:t xml:space="preserve"> </w:t>
      </w:r>
      <w:r w:rsidR="00892FE1" w:rsidRPr="001D3DA3">
        <w:rPr>
          <w:rFonts w:eastAsia="宋体"/>
          <w:lang w:eastAsia="zh-CN"/>
        </w:rPr>
        <w:t>and, if evaluated, SHALL exclude those registered CPM Clients whose connectivity does not allow to receive the CPM Standalone Message</w:t>
      </w:r>
      <w:r w:rsidR="00A33FC0">
        <w:rPr>
          <w:rFonts w:eastAsia="宋体"/>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9D6688">
        <w:rPr>
          <w:rFonts w:eastAsia="宋体"/>
          <w:lang w:eastAsia="zh-CN"/>
        </w:rPr>
        <w:fldChar w:fldCharType="begin"/>
      </w:r>
      <w:r w:rsidR="009D6688">
        <w:rPr>
          <w:rFonts w:eastAsia="宋体"/>
          <w:lang w:eastAsia="zh-CN"/>
        </w:rPr>
        <w:instrText xml:space="preserve"> </w:instrText>
      </w:r>
      <w:r w:rsidR="009D6688">
        <w:rPr>
          <w:rFonts w:eastAsia="宋体" w:hint="eastAsia"/>
          <w:lang w:eastAsia="zh-CN"/>
        </w:rPr>
        <w:instrText>REF _Ref271708745 \r \h</w:instrText>
      </w:r>
      <w:r w:rsidR="009D6688">
        <w:rPr>
          <w:rFonts w:eastAsia="宋体"/>
          <w:lang w:eastAsia="zh-CN"/>
        </w:rPr>
        <w:instrText xml:space="preserve"> </w:instrText>
      </w:r>
      <w:r w:rsidR="009D6688">
        <w:rPr>
          <w:rFonts w:eastAsia="宋体"/>
          <w:lang w:eastAsia="zh-CN"/>
        </w:rPr>
      </w:r>
      <w:r w:rsidR="009D6688">
        <w:rPr>
          <w:rFonts w:eastAsia="宋体"/>
          <w:lang w:eastAsia="zh-CN"/>
        </w:rPr>
        <w:fldChar w:fldCharType="separate"/>
      </w:r>
      <w:r w:rsidR="00074577">
        <w:rPr>
          <w:rFonts w:eastAsia="宋体"/>
          <w:lang w:eastAsia="zh-CN"/>
        </w:rPr>
        <w:t>8.1.4</w:t>
      </w:r>
      <w:r w:rsidR="009D6688">
        <w:rPr>
          <w:rFonts w:eastAsia="宋体"/>
          <w:lang w:eastAsia="zh-CN"/>
        </w:rPr>
        <w:fldChar w:fldCharType="end"/>
      </w:r>
      <w:r w:rsidR="009D6688">
        <w:rPr>
          <w:rFonts w:eastAsia="宋体"/>
          <w:lang w:eastAsia="zh-CN"/>
        </w:rPr>
        <w:t xml:space="preserve"> “</w:t>
      </w:r>
      <w:r w:rsidR="004B0F96" w:rsidRPr="004B0F96">
        <w:rPr>
          <w:rFonts w:eastAsia="宋体"/>
          <w:i/>
          <w:lang w:eastAsia="zh-CN"/>
        </w:rPr>
        <w:t>Using the Registration Event Information</w:t>
      </w:r>
      <w:r w:rsidR="009D6688">
        <w:rPr>
          <w:rFonts w:eastAsia="宋体"/>
          <w:lang w:eastAsia="zh-CN"/>
        </w:rPr>
        <w:t>”</w:t>
      </w:r>
      <w:r>
        <w:rPr>
          <w:rFonts w:eastAsia="Malgun Gothic" w:hint="eastAsia"/>
          <w:lang w:eastAsia="ko-KR"/>
        </w:rPr>
        <w:t>, or via other information sources</w:t>
      </w:r>
      <w:r>
        <w:rPr>
          <w:rFonts w:eastAsia="宋体"/>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4B0F96">
        <w:rPr>
          <w:rFonts w:eastAsia="宋体"/>
          <w:lang w:eastAsia="zh-CN"/>
        </w:rPr>
        <w:fldChar w:fldCharType="begin"/>
      </w:r>
      <w:r w:rsidR="004B0F96">
        <w:rPr>
          <w:rFonts w:eastAsia="宋体"/>
          <w:lang w:eastAsia="zh-CN"/>
        </w:rPr>
        <w:instrText xml:space="preserve"> </w:instrText>
      </w:r>
      <w:r w:rsidR="004B0F96">
        <w:rPr>
          <w:rFonts w:eastAsia="宋体" w:hint="eastAsia"/>
          <w:lang w:eastAsia="zh-CN"/>
        </w:rPr>
        <w:instrText>REF _Ref443039906 \n \h</w:instrText>
      </w:r>
      <w:r w:rsidR="004B0F96">
        <w:rPr>
          <w:rFonts w:eastAsia="宋体"/>
          <w:lang w:eastAsia="zh-CN"/>
        </w:rPr>
        <w:instrText xml:space="preserve"> </w:instrText>
      </w:r>
      <w:r w:rsidR="004B0F96">
        <w:rPr>
          <w:rFonts w:eastAsia="宋体"/>
          <w:lang w:eastAsia="zh-CN"/>
        </w:rPr>
      </w:r>
      <w:r w:rsidR="004B0F96">
        <w:rPr>
          <w:rFonts w:eastAsia="宋体"/>
          <w:lang w:eastAsia="zh-CN"/>
        </w:rPr>
        <w:fldChar w:fldCharType="separate"/>
      </w:r>
      <w:r w:rsidR="00074577">
        <w:rPr>
          <w:rFonts w:eastAsia="宋体"/>
          <w:lang w:eastAsia="zh-CN"/>
        </w:rPr>
        <w:t>8.1.2</w:t>
      </w:r>
      <w:r w:rsidR="004B0F96">
        <w:rPr>
          <w:rFonts w:eastAsia="宋体"/>
          <w:lang w:eastAsia="zh-CN"/>
        </w:rPr>
        <w:fldChar w:fldCharType="end"/>
      </w:r>
      <w:r w:rsidR="004B0F96">
        <w:rPr>
          <w:rFonts w:eastAsia="宋体"/>
          <w:lang w:eastAsia="zh-CN"/>
        </w:rPr>
        <w:t xml:space="preserve"> </w:t>
      </w:r>
      <w:r>
        <w:rPr>
          <w:rFonts w:eastAsia="宋体"/>
          <w:lang w:eastAsia="zh-CN"/>
        </w:rPr>
        <w:t>“</w:t>
      </w:r>
      <w:r w:rsidRPr="00ED252C">
        <w:rPr>
          <w:rFonts w:eastAsia="宋体"/>
          <w:i/>
          <w:lang w:eastAsia="zh-CN"/>
        </w:rPr>
        <w:t>Receive Registration Event Information Notifications</w:t>
      </w:r>
      <w:r>
        <w:rPr>
          <w:rFonts w:eastAsia="宋体"/>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宋体" w:hint="eastAsia"/>
          <w:lang w:eastAsia="zh-CN"/>
        </w:rPr>
        <w:t xml:space="preserve">the </w:t>
      </w:r>
      <w:r w:rsidR="007A7382">
        <w:rPr>
          <w:lang w:eastAsia="ko-KR"/>
        </w:rPr>
        <w:t xml:space="preserve">suitable </w:t>
      </w:r>
      <w:r w:rsidR="007A7382" w:rsidRPr="00A9545A">
        <w:rPr>
          <w:rFonts w:eastAsia="宋体"/>
          <w:lang w:eastAsia="zh-CN"/>
        </w:rPr>
        <w:t xml:space="preserve">CPM Client’s </w:t>
      </w:r>
      <w:r w:rsidR="007A7382">
        <w:rPr>
          <w:rFonts w:eastAsia="宋体"/>
          <w:lang w:eastAsia="zh-CN"/>
        </w:rPr>
        <w:t xml:space="preserve">identity, which </w:t>
      </w:r>
      <w:r w:rsidR="007A7382" w:rsidRPr="00D17D90">
        <w:rPr>
          <w:rFonts w:eastAsia="宋体"/>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宋体"/>
          <w:lang w:eastAsia="zh-CN"/>
        </w:rPr>
        <w:t xml:space="preserve">obtained in the </w:t>
      </w:r>
      <w:r w:rsidR="007A7382" w:rsidRPr="00A9545A">
        <w:t>registration</w:t>
      </w:r>
      <w:r w:rsidR="007A7382" w:rsidRPr="00A9545A">
        <w:rPr>
          <w:rFonts w:eastAsia="宋体"/>
          <w:lang w:eastAsia="zh-CN"/>
        </w:rPr>
        <w:t xml:space="preserve"> </w:t>
      </w:r>
      <w:r w:rsidR="007A7382" w:rsidRPr="00A9545A">
        <w:t>NOTIFY request</w:t>
      </w:r>
      <w:r w:rsidR="007A7382" w:rsidRPr="00A9545A">
        <w:rPr>
          <w:rFonts w:eastAsia="宋体"/>
          <w:lang w:eastAsia="zh-CN"/>
        </w:rPr>
        <w:t xml:space="preserve"> as specified in the subsection</w:t>
      </w:r>
      <w:r w:rsidR="007A7382">
        <w:rPr>
          <w:rFonts w:eastAsia="宋体"/>
          <w:lang w:eastAsia="zh-CN"/>
        </w:rPr>
        <w:t xml:space="preserve"> </w:t>
      </w:r>
      <w:r w:rsidR="007A7382">
        <w:rPr>
          <w:rFonts w:eastAsia="宋体"/>
          <w:lang w:eastAsia="zh-CN"/>
        </w:rPr>
        <w:fldChar w:fldCharType="begin"/>
      </w:r>
      <w:r w:rsidR="007A7382">
        <w:rPr>
          <w:rFonts w:eastAsia="宋体"/>
          <w:lang w:eastAsia="zh-CN"/>
        </w:rPr>
        <w:instrText xml:space="preserve"> REF _Ref271714324 \r \h </w:instrText>
      </w:r>
      <w:r w:rsidR="007A7382">
        <w:rPr>
          <w:rFonts w:eastAsia="宋体"/>
          <w:lang w:eastAsia="zh-CN"/>
        </w:rPr>
      </w:r>
      <w:r w:rsidR="007A7382">
        <w:rPr>
          <w:rFonts w:eastAsia="宋体"/>
          <w:lang w:eastAsia="zh-CN"/>
        </w:rPr>
        <w:fldChar w:fldCharType="separate"/>
      </w:r>
      <w:r w:rsidR="00074577">
        <w:rPr>
          <w:rFonts w:eastAsia="宋体"/>
          <w:lang w:eastAsia="zh-CN"/>
        </w:rPr>
        <w:t>8.1.2</w:t>
      </w:r>
      <w:r w:rsidR="007A7382">
        <w:rPr>
          <w:rFonts w:eastAsia="宋体"/>
          <w:lang w:eastAsia="zh-CN"/>
        </w:rPr>
        <w:fldChar w:fldCharType="end"/>
      </w:r>
      <w:r w:rsidR="007A7382">
        <w:rPr>
          <w:rFonts w:eastAsia="宋体"/>
          <w:lang w:eastAsia="zh-CN"/>
        </w:rPr>
        <w:t xml:space="preserve"> “</w:t>
      </w:r>
      <w:r w:rsidR="004B0F96" w:rsidRPr="004B0F96">
        <w:rPr>
          <w:rFonts w:eastAsia="宋体"/>
          <w:i/>
          <w:lang w:eastAsia="zh-CN"/>
        </w:rPr>
        <w:t>Receive Registration Event Information Notifications</w:t>
      </w:r>
      <w:r w:rsidR="00B94ABB">
        <w:rPr>
          <w:rFonts w:eastAsia="宋体"/>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lastRenderedPageBreak/>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774" w:name="_Ref234639474"/>
      <w:bookmarkStart w:id="775" w:name="_Ref268872252"/>
      <w:r>
        <w:rPr>
          <w:lang w:eastAsia="ko-KR"/>
        </w:rPr>
        <w:t>Handle a</w:t>
      </w:r>
      <w:r w:rsidR="00532AFB" w:rsidRPr="00EE583F">
        <w:rPr>
          <w:lang w:eastAsia="ko-KR"/>
        </w:rPr>
        <w:t xml:space="preserve"> Large Message Mode </w:t>
      </w:r>
      <w:bookmarkEnd w:id="773"/>
      <w:bookmarkEnd w:id="774"/>
      <w:r w:rsidR="008617F6">
        <w:rPr>
          <w:lang w:eastAsia="ko-KR"/>
        </w:rPr>
        <w:t>CPM Standalone Message</w:t>
      </w:r>
      <w:bookmarkEnd w:id="775"/>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lastRenderedPageBreak/>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宋体"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lastRenderedPageBreak/>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宋体"/>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宋体" w:hint="eastAsia"/>
          <w:lang w:eastAsia="zh-CN"/>
        </w:rPr>
        <w:t>:</w:t>
      </w:r>
    </w:p>
    <w:p w:rsidR="004A44E6" w:rsidRPr="00A9545A" w:rsidRDefault="00A33FC0" w:rsidP="0048392C">
      <w:pPr>
        <w:pStyle w:val="NormalBullet"/>
        <w:numPr>
          <w:ilvl w:val="1"/>
          <w:numId w:val="135"/>
        </w:numPr>
      </w:pPr>
      <w:r>
        <w:rPr>
          <w:rFonts w:eastAsia="宋体"/>
          <w:lang w:eastAsia="zh-CN"/>
        </w:rPr>
        <w:t>SHALL d</w:t>
      </w:r>
      <w:r w:rsidR="004A44E6" w:rsidRPr="002E6E21">
        <w:rPr>
          <w:rFonts w:eastAsia="宋体"/>
          <w:lang w:eastAsia="zh-CN"/>
        </w:rPr>
        <w:t xml:space="preserve">etermine which of the CPM Clients </w:t>
      </w:r>
      <w:r w:rsidR="004A44E6" w:rsidRPr="00A9545A">
        <w:t>are expected to</w:t>
      </w:r>
      <w:r w:rsidR="004A44E6" w:rsidRPr="002E6E21">
        <w:rPr>
          <w:rFonts w:eastAsia="宋体"/>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宋体"/>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宋体"/>
          <w:lang w:eastAsia="zh-CN"/>
        </w:rPr>
      </w:pPr>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sidR="003E6BF5">
        <w:rPr>
          <w:rFonts w:eastAsia="宋体"/>
          <w:lang w:eastAsia="zh-CN"/>
        </w:rPr>
        <w:t>its</w:t>
      </w:r>
      <w:r>
        <w:rPr>
          <w:rFonts w:eastAsia="宋体" w:hint="eastAsia"/>
          <w:lang w:eastAsia="zh-CN"/>
        </w:rPr>
        <w:t xml:space="preserve"> value to the </w:t>
      </w:r>
      <w:r w:rsidR="00892FE1">
        <w:rPr>
          <w:lang w:eastAsia="ko-KR"/>
        </w:rPr>
        <w:t>suitable</w:t>
      </w:r>
      <w:r w:rsidR="00892FE1" w:rsidRPr="00EE583F">
        <w:rPr>
          <w:lang w:eastAsia="ko-KR"/>
        </w:rPr>
        <w:t xml:space="preserve"> </w:t>
      </w:r>
      <w:r w:rsidRPr="00EE583F">
        <w:rPr>
          <w:rFonts w:eastAsia="宋体"/>
          <w:lang w:eastAsia="zh-CN"/>
        </w:rPr>
        <w:t xml:space="preserve">CPM Client’s </w:t>
      </w:r>
      <w:r w:rsidR="00BB05ED">
        <w:rPr>
          <w:rFonts w:eastAsia="宋体"/>
          <w:lang w:eastAsia="zh-CN"/>
        </w:rPr>
        <w:t>identity, which is one of</w:t>
      </w:r>
      <w:r w:rsidR="00AF30AB">
        <w:rPr>
          <w:rFonts w:eastAsia="宋体"/>
          <w:lang w:eastAsia="zh-CN"/>
        </w:rPr>
        <w:t xml:space="preserve">, </w:t>
      </w:r>
      <w:r w:rsidR="00AF30AB" w:rsidRPr="00EE583F">
        <w:rPr>
          <w:rFonts w:eastAsia="宋体"/>
          <w:lang w:eastAsia="zh-CN"/>
        </w:rPr>
        <w:t xml:space="preserve">public </w:t>
      </w:r>
      <w:r w:rsidR="00AF30AB" w:rsidRPr="00EE583F">
        <w:rPr>
          <w:lang w:eastAsia="zh-CN"/>
        </w:rPr>
        <w:t>GRUU</w:t>
      </w:r>
      <w:r w:rsidR="00AF30AB" w:rsidRPr="00EE583F">
        <w:rPr>
          <w:rFonts w:eastAsia="宋体"/>
          <w:lang w:eastAsia="zh-CN"/>
        </w:rPr>
        <w:t xml:space="preserve"> </w:t>
      </w:r>
      <w:r w:rsidR="00AF30AB">
        <w:rPr>
          <w:rFonts w:eastAsia="宋体"/>
          <w:lang w:eastAsia="zh-CN"/>
        </w:rPr>
        <w:t xml:space="preserve">or the recipient CPM User’s </w:t>
      </w:r>
      <w:r w:rsidR="004D3DE5">
        <w:rPr>
          <w:rFonts w:eastAsia="宋体"/>
          <w:lang w:eastAsia="zh-CN"/>
        </w:rPr>
        <w:t>authenticated a</w:t>
      </w:r>
      <w:r w:rsidR="00AF30AB">
        <w:rPr>
          <w:rFonts w:eastAsia="宋体"/>
          <w:lang w:eastAsia="zh-CN"/>
        </w:rPr>
        <w:t xml:space="preserve">ddress </w:t>
      </w:r>
      <w:r w:rsidR="00AF30AB" w:rsidRPr="00EE583F">
        <w:rPr>
          <w:rFonts w:eastAsia="宋体"/>
          <w:lang w:eastAsia="zh-CN"/>
        </w:rPr>
        <w:t xml:space="preserve">obtained in the </w:t>
      </w:r>
      <w:r w:rsidR="00AF30AB" w:rsidRPr="00EE583F">
        <w:t>registration</w:t>
      </w:r>
      <w:r w:rsidR="00AF30AB" w:rsidRPr="00EE583F">
        <w:rPr>
          <w:rFonts w:eastAsia="宋体"/>
          <w:lang w:eastAsia="zh-CN"/>
        </w:rPr>
        <w:t xml:space="preserve"> </w:t>
      </w:r>
      <w:r w:rsidR="00AF30AB" w:rsidRPr="00EE583F">
        <w:t>NOTIFY request</w:t>
      </w:r>
      <w:r w:rsidR="00AF30AB" w:rsidRPr="00EE583F">
        <w:rPr>
          <w:rFonts w:eastAsia="宋体"/>
          <w:lang w:eastAsia="zh-CN"/>
        </w:rPr>
        <w:t xml:space="preserve"> as specified in the subsection </w:t>
      </w:r>
      <w:r w:rsidR="00AF30AB">
        <w:rPr>
          <w:rFonts w:eastAsia="宋体"/>
          <w:lang w:eastAsia="zh-CN"/>
        </w:rPr>
        <w:fldChar w:fldCharType="begin"/>
      </w:r>
      <w:r w:rsidR="00AF30AB">
        <w:rPr>
          <w:rFonts w:eastAsia="宋体"/>
          <w:lang w:eastAsia="zh-CN"/>
        </w:rPr>
        <w:instrText xml:space="preserve"> REF _Ref271714324 \r \h </w:instrText>
      </w:r>
      <w:r w:rsidR="00AF30AB">
        <w:rPr>
          <w:rFonts w:eastAsia="宋体"/>
          <w:lang w:eastAsia="zh-CN"/>
        </w:rPr>
      </w:r>
      <w:r w:rsidR="00AF30AB">
        <w:rPr>
          <w:rFonts w:eastAsia="宋体"/>
          <w:lang w:eastAsia="zh-CN"/>
        </w:rPr>
        <w:fldChar w:fldCharType="separate"/>
      </w:r>
      <w:r w:rsidR="00074577">
        <w:rPr>
          <w:rFonts w:eastAsia="宋体"/>
          <w:lang w:eastAsia="zh-CN"/>
        </w:rPr>
        <w:t>8.1.2</w:t>
      </w:r>
      <w:r w:rsidR="00AF30AB">
        <w:rPr>
          <w:rFonts w:eastAsia="宋体"/>
          <w:lang w:eastAsia="zh-CN"/>
        </w:rPr>
        <w:fldChar w:fldCharType="end"/>
      </w:r>
      <w:r w:rsidR="00AF30AB">
        <w:rPr>
          <w:rFonts w:eastAsia="宋体"/>
          <w:lang w:eastAsia="zh-CN"/>
        </w:rPr>
        <w:t xml:space="preserve"> “</w:t>
      </w:r>
      <w:r w:rsidR="0048392C" w:rsidRPr="0048392C">
        <w:rPr>
          <w:rFonts w:eastAsia="宋体"/>
          <w:i/>
          <w:lang w:eastAsia="zh-CN"/>
        </w:rPr>
        <w:t>Receive Registration Event Information Notifications</w:t>
      </w:r>
      <w:r w:rsidR="00B94ABB">
        <w:rPr>
          <w:rFonts w:eastAsia="宋体"/>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lastRenderedPageBreak/>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宋体"/>
          <w:lang w:eastAsia="zh-CN"/>
        </w:rPr>
        <w:t>SHALL se</w:t>
      </w:r>
      <w:r w:rsidRPr="004563E9">
        <w:rPr>
          <w:lang w:eastAsia="ko-KR"/>
        </w:rPr>
        <w:t xml:space="preserve">nd the </w:t>
      </w:r>
      <w:r w:rsidRPr="004563E9">
        <w:rPr>
          <w:rFonts w:eastAsia="宋体"/>
          <w:lang w:eastAsia="ko-KR"/>
        </w:rPr>
        <w:t>request</w:t>
      </w:r>
      <w:r w:rsidRPr="004563E9" w:rsidDel="0034216B">
        <w:rPr>
          <w:lang w:eastAsia="ko-KR"/>
        </w:rPr>
        <w:t xml:space="preserve"> </w:t>
      </w:r>
      <w:r w:rsidRPr="004563E9">
        <w:rPr>
          <w:rFonts w:eastAsia="宋体"/>
          <w:lang w:eastAsia="ko-KR"/>
        </w:rPr>
        <w:t>via</w:t>
      </w:r>
      <w:r w:rsidRPr="004563E9">
        <w:rPr>
          <w:lang w:eastAsia="ko-KR"/>
        </w:rPr>
        <w:t xml:space="preserve"> the SIP/IP core </w:t>
      </w:r>
      <w:r w:rsidRPr="004563E9">
        <w:rPr>
          <w:rFonts w:eastAsia="宋体"/>
          <w:lang w:eastAsia="ko-KR"/>
        </w:rPr>
        <w:t xml:space="preserve">towards each </w:t>
      </w:r>
      <w:r w:rsidRPr="004563E9">
        <w:rPr>
          <w:lang w:eastAsia="ko-KR"/>
        </w:rPr>
        <w:t xml:space="preserve">selected </w:t>
      </w:r>
      <w:r>
        <w:rPr>
          <w:lang w:eastAsia="ko-KR"/>
        </w:rPr>
        <w:t xml:space="preserve">registered </w:t>
      </w:r>
      <w:r w:rsidRPr="004563E9">
        <w:rPr>
          <w:rFonts w:eastAsia="宋体"/>
          <w:lang w:eastAsia="ko-KR"/>
        </w:rPr>
        <w:t>CPM Client</w:t>
      </w:r>
      <w:r>
        <w:rPr>
          <w:rFonts w:eastAsia="宋体"/>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宋体"/>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776"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6"/>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lastRenderedPageBreak/>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宋体"/>
          <w:lang w:eastAsia="zh-CN"/>
        </w:rPr>
        <w:t>nction</w:t>
      </w:r>
      <w:r w:rsidRPr="004563E9">
        <w:rPr>
          <w:lang w:eastAsia="zh-CN"/>
        </w:rPr>
        <w:t xml:space="preserve"> </w:t>
      </w:r>
      <w:r w:rsidRPr="00710C86">
        <w:rPr>
          <w:rFonts w:eastAsia="宋体"/>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宋体"/>
          <w:lang w:eastAsia="zh-CN"/>
        </w:rPr>
        <w:t xml:space="preserve"> policy</w:t>
      </w:r>
      <w:r w:rsidRPr="00EE583F">
        <w:rPr>
          <w:lang w:eastAsia="zh-CN"/>
        </w:rPr>
        <w:t xml:space="preserve"> </w:t>
      </w:r>
      <w:r w:rsidRPr="00710C86">
        <w:rPr>
          <w:rFonts w:eastAsia="宋体"/>
          <w:lang w:eastAsia="zh-CN"/>
        </w:rPr>
        <w:t>abo</w:t>
      </w:r>
      <w:r w:rsidRPr="00EE583F">
        <w:rPr>
          <w:lang w:eastAsia="zh-CN"/>
        </w:rPr>
        <w:t>ut ha</w:t>
      </w:r>
      <w:r w:rsidRPr="00EE583F">
        <w:rPr>
          <w:lang w:eastAsia="ko-KR"/>
        </w:rPr>
        <w:t>ndling un</w:t>
      </w:r>
      <w:r w:rsidRPr="00710C86">
        <w:rPr>
          <w:rFonts w:eastAsia="宋体"/>
          <w:lang w:eastAsia="zh-CN"/>
        </w:rPr>
        <w:t xml:space="preserve">delivered messages, as described in section </w:t>
      </w:r>
      <w:r w:rsidR="0048392C">
        <w:rPr>
          <w:rFonts w:eastAsia="宋体"/>
          <w:lang w:eastAsia="zh-CN"/>
        </w:rPr>
        <w:fldChar w:fldCharType="begin"/>
      </w:r>
      <w:r w:rsidR="0048392C">
        <w:rPr>
          <w:rFonts w:eastAsia="宋体"/>
          <w:lang w:eastAsia="zh-CN"/>
        </w:rPr>
        <w:instrText xml:space="preserve"> REF _Ref443046515 \n \h </w:instrText>
      </w:r>
      <w:r w:rsidR="0048392C">
        <w:rPr>
          <w:rFonts w:eastAsia="宋体"/>
          <w:lang w:eastAsia="zh-CN"/>
        </w:rPr>
      </w:r>
      <w:r w:rsidR="0048392C">
        <w:rPr>
          <w:rFonts w:eastAsia="宋体"/>
          <w:lang w:eastAsia="zh-CN"/>
        </w:rPr>
        <w:fldChar w:fldCharType="separate"/>
      </w:r>
      <w:r w:rsidR="00074577">
        <w:rPr>
          <w:rFonts w:eastAsia="宋体"/>
          <w:lang w:eastAsia="zh-CN"/>
        </w:rPr>
        <w:t>8.3.6</w:t>
      </w:r>
      <w:r w:rsidR="0048392C">
        <w:rPr>
          <w:rFonts w:eastAsia="宋体"/>
          <w:lang w:eastAsia="zh-CN"/>
        </w:rPr>
        <w:fldChar w:fldCharType="end"/>
      </w:r>
      <w:r w:rsidRPr="00710C86">
        <w:rPr>
          <w:rFonts w:eastAsia="宋体"/>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宋体"/>
          <w:lang w:eastAsia="zh-CN"/>
        </w:rPr>
        <w:t>.</w:t>
      </w:r>
    </w:p>
    <w:p w:rsidR="00377512" w:rsidRPr="00EE583F" w:rsidRDefault="00374558" w:rsidP="00524CBA">
      <w:pPr>
        <w:pStyle w:val="Heading4"/>
        <w:tabs>
          <w:tab w:val="clear" w:pos="1298"/>
          <w:tab w:val="num" w:pos="1276"/>
        </w:tabs>
        <w:rPr>
          <w:lang w:eastAsia="ko-KR"/>
        </w:rPr>
      </w:pPr>
      <w:bookmarkStart w:id="777" w:name="_Ref244330963"/>
      <w:r w:rsidRPr="00EE583F">
        <w:rPr>
          <w:lang w:eastAsia="ko-KR"/>
        </w:rPr>
        <w:t xml:space="preserve">Replacing Media with a </w:t>
      </w:r>
      <w:r w:rsidR="003656FD" w:rsidRPr="00EE583F">
        <w:rPr>
          <w:lang w:eastAsia="ko-KR"/>
        </w:rPr>
        <w:t>R</w:t>
      </w:r>
      <w:r w:rsidRPr="00EE583F">
        <w:rPr>
          <w:lang w:eastAsia="ko-KR"/>
        </w:rPr>
        <w:t>eference</w:t>
      </w:r>
      <w:bookmarkEnd w:id="777"/>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宋体"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778" w:name="_Ref249241921"/>
      <w:bookmarkStart w:id="779"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78"/>
      <w:r w:rsidR="008617F6">
        <w:rPr>
          <w:lang w:eastAsia="ko-KR"/>
        </w:rPr>
        <w:t>CPM Standalone Message</w:t>
      </w:r>
      <w:bookmarkEnd w:id="779"/>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lastRenderedPageBreak/>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w:t>
      </w:r>
      <w:r>
        <w:rPr>
          <w:lang w:eastAsia="ko-KR"/>
        </w:rPr>
        <w:lastRenderedPageBreak/>
        <w:t xml:space="preserve">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35573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780" w:name="_Ref239577033"/>
      <w:r w:rsidRPr="00EE583F">
        <w:rPr>
          <w:lang w:eastAsia="ko-KR"/>
        </w:rPr>
        <w:t xml:space="preserve">Defer </w:t>
      </w:r>
      <w:r w:rsidR="008617F6">
        <w:rPr>
          <w:lang w:eastAsia="ko-KR"/>
        </w:rPr>
        <w:t>CPM Standalone Message</w:t>
      </w:r>
      <w:r w:rsidRPr="00EE583F">
        <w:rPr>
          <w:lang w:eastAsia="ko-KR"/>
        </w:rPr>
        <w:t>s</w:t>
      </w:r>
      <w:bookmarkEnd w:id="780"/>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781" w:name="_Ref270446873"/>
      <w:r w:rsidRPr="00E421FB">
        <w:t>Storing a Deferred CPM Message in the Deferred CPM Message Queue</w:t>
      </w:r>
      <w:bookmarkEnd w:id="781"/>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lastRenderedPageBreak/>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 xml:space="preserve">service </w:t>
      </w:r>
      <w:r w:rsidR="004138D0">
        <w:rPr>
          <w:lang w:eastAsia="ko-KR"/>
        </w:rPr>
        <w:lastRenderedPageBreak/>
        <w:t>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2" w:name="_Ref239576672"/>
    </w:p>
    <w:p w:rsidR="00BA3412" w:rsidRPr="00EE583F" w:rsidRDefault="00BA3412" w:rsidP="00F0618C">
      <w:pPr>
        <w:pStyle w:val="Heading5"/>
        <w:rPr>
          <w:lang w:eastAsia="ko-KR"/>
        </w:rPr>
      </w:pPr>
      <w:bookmarkStart w:id="783"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2"/>
      <w:bookmarkEnd w:id="783"/>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宋体"/>
          <w:lang w:eastAsia="zh-CN"/>
        </w:rPr>
        <w:t>evaluate which of the registered CPM Clients are suitable to</w:t>
      </w:r>
      <w:r w:rsidRPr="00EE583F">
        <w:rPr>
          <w:rFonts w:eastAsia="宋体"/>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宋体"/>
          <w:lang w:eastAsia="zh-CN"/>
        </w:rPr>
        <w:t>evaluate which of the registered CPM Clients are suitable to</w:t>
      </w:r>
      <w:r w:rsidDel="005D6171">
        <w:rPr>
          <w:rFonts w:eastAsia="宋体"/>
          <w:lang w:eastAsia="zh-CN"/>
        </w:rPr>
        <w:t xml:space="preserve"> </w:t>
      </w:r>
      <w:r w:rsidRPr="00EE583F">
        <w:rPr>
          <w:rFonts w:eastAsia="宋体"/>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784" w:name="_Ref239576706"/>
      <w:r w:rsidRPr="0079318B">
        <w:t>Sending Notifications and Awaiting CPM Client Action</w:t>
      </w:r>
      <w:bookmarkEnd w:id="784"/>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785" w:name="_Ref270447119"/>
      <w:bookmarkStart w:id="786"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787" w:name="_Ref368050991"/>
      <w:r w:rsidRPr="00E421FB">
        <w:t>Delivering Deferred CPM Messages to the Message Storage Server</w:t>
      </w:r>
      <w:bookmarkEnd w:id="785"/>
      <w:bookmarkEnd w:id="787"/>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788"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6"/>
      <w:bookmarkEnd w:id="788"/>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Heading5"/>
        <w:rPr>
          <w:lang w:eastAsia="zh-CN"/>
        </w:rPr>
      </w:pPr>
      <w:bookmarkStart w:id="789" w:name="_Ref269125230"/>
      <w:r>
        <w:rPr>
          <w:lang w:eastAsia="zh-CN"/>
        </w:rPr>
        <w:t>Sending a Pager Mode Deferred CPM Message</w:t>
      </w:r>
      <w:bookmarkEnd w:id="789"/>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MESSAGE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w:t>
      </w:r>
      <w:r>
        <w:rPr>
          <w:lang w:eastAsia="zh-CN"/>
        </w:rPr>
        <w:t>Pager</w:t>
      </w:r>
      <w:r>
        <w:rPr>
          <w:rFonts w:hint="eastAsia"/>
          <w:lang w:eastAsia="zh-CN"/>
        </w:rPr>
        <w:t xml:space="preserve"> Mode</w:t>
      </w:r>
      <w:r>
        <w:rPr>
          <w:rFonts w:eastAsia="宋体"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790" w:name="OLE_LINK9"/>
      <w:bookmarkStart w:id="791" w:name="OLE_LINK10"/>
      <w:r>
        <w:t xml:space="preserve">&lt;allow-offline-storage&gt; </w:t>
      </w:r>
      <w:bookmarkEnd w:id="790"/>
      <w:bookmarkEnd w:id="791"/>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宋体"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792" w:name="_Ref264985691"/>
      <w:bookmarkStart w:id="793" w:name="_Ref239576878"/>
      <w:bookmarkStart w:id="794"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2"/>
      <w:r w:rsidR="004138D0" w:rsidRPr="00EE583F">
        <w:rPr>
          <w:lang w:eastAsia="ko-KR"/>
        </w:rPr>
        <w:t xml:space="preserve">Deferred </w:t>
      </w:r>
      <w:r w:rsidR="008617F6">
        <w:rPr>
          <w:lang w:eastAsia="ko-KR"/>
        </w:rPr>
        <w:t>CPM Message</w:t>
      </w:r>
      <w:bookmarkEnd w:id="793"/>
      <w:bookmarkEnd w:id="794"/>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Deferred </w:t>
      </w:r>
      <w:r>
        <w:rPr>
          <w:rFonts w:hint="eastAsia"/>
          <w:lang w:eastAsia="zh-CN"/>
        </w:rPr>
        <w:t>Large Message Mode</w:t>
      </w:r>
      <w:r>
        <w:rPr>
          <w:rFonts w:eastAsia="宋体" w:hint="eastAsia"/>
          <w:lang w:eastAsia="zh-CN"/>
        </w:rPr>
        <w:t xml:space="preserve"> </w:t>
      </w:r>
      <w:r w:rsidR="008617F6">
        <w:rPr>
          <w:rFonts w:eastAsia="宋体"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宋体"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宋体"/>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宋体" w:hint="eastAsia"/>
          <w:lang w:eastAsia="zh-CN"/>
        </w:rPr>
        <w:t xml:space="preserve">the </w:t>
      </w:r>
      <w:r w:rsidRPr="00DE0B91">
        <w:rPr>
          <w:lang w:eastAsia="x-none"/>
        </w:rPr>
        <w:t>MSRP connection</w:t>
      </w:r>
      <w:r w:rsidRPr="00DE0B91">
        <w:rPr>
          <w:rFonts w:eastAsia="宋体" w:hint="eastAsia"/>
          <w:lang w:eastAsia="zh-CN"/>
        </w:rPr>
        <w:t xml:space="preserve"> </w:t>
      </w:r>
      <w:r w:rsidRPr="00DE0B91">
        <w:rPr>
          <w:rFonts w:eastAsia="宋体"/>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宋体"/>
          <w:lang w:eastAsia="zh-CN"/>
        </w:rPr>
        <w:t>;</w:t>
      </w:r>
    </w:p>
    <w:p w:rsidR="00F40DC8" w:rsidRPr="00665511" w:rsidRDefault="00F40DC8" w:rsidP="00277365">
      <w:pPr>
        <w:pStyle w:val="NormalBullet"/>
        <w:numPr>
          <w:ilvl w:val="0"/>
          <w:numId w:val="129"/>
        </w:numPr>
      </w:pPr>
      <w:r w:rsidRPr="003337E9">
        <w:t>SHALL 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宋体"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宋体" w:hint="eastAsia"/>
          <w:lang w:eastAsia="zh-CN"/>
        </w:rPr>
        <w:t xml:space="preserve"> one or more</w:t>
      </w:r>
      <w:r w:rsidRPr="009D159E">
        <w:t xml:space="preserve"> </w:t>
      </w:r>
      <w:r>
        <w:rPr>
          <w:rFonts w:eastAsia="Malgun Gothic" w:hint="eastAsia"/>
          <w:lang w:eastAsia="ko-KR"/>
        </w:rPr>
        <w:t>MSRP SEND request</w:t>
      </w:r>
      <w:r>
        <w:rPr>
          <w:rFonts w:eastAsia="宋体"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宋体"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宋体"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lang w:eastAsia="ko-KR"/>
        </w:rPr>
        <w:t xml:space="preserve"> </w:t>
      </w:r>
      <w:r>
        <w:rPr>
          <w:rFonts w:eastAsia="宋体"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宋体" w:hint="eastAsia"/>
          <w:lang w:eastAsia="zh-CN"/>
        </w:rPr>
        <w:t xml:space="preserve">the </w:t>
      </w:r>
      <w:r>
        <w:rPr>
          <w:rFonts w:hint="eastAsia"/>
          <w:lang w:eastAsia="ko-KR"/>
        </w:rPr>
        <w:t>MSRP SEND</w:t>
      </w:r>
      <w:r>
        <w:rPr>
          <w:rFonts w:eastAsia="宋体" w:hint="eastAsia"/>
          <w:lang w:eastAsia="zh-CN"/>
        </w:rPr>
        <w:t xml:space="preserve"> </w:t>
      </w:r>
      <w:r>
        <w:rPr>
          <w:rFonts w:eastAsia="Malgun Gothic" w:hint="eastAsia"/>
          <w:lang w:eastAsia="ko-KR"/>
        </w:rPr>
        <w:t>request</w:t>
      </w:r>
      <w:r>
        <w:rPr>
          <w:rFonts w:eastAsia="宋体"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宋体"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宋体"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795" w:name="_Ref269125036"/>
      <w:r w:rsidRPr="00EE583F">
        <w:rPr>
          <w:lang w:eastAsia="ko-KR"/>
        </w:rPr>
        <w:t>Handling Deferred CPM Messages on Expiry Time</w:t>
      </w:r>
      <w:bookmarkEnd w:id="795"/>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796" w:name="_Ref268867690"/>
      <w:bookmarkStart w:id="797" w:name="_Toc483580054"/>
      <w:bookmarkStart w:id="798" w:name="_Toc483837261"/>
      <w:bookmarkStart w:id="799" w:name="_Toc495418592"/>
      <w:r>
        <w:rPr>
          <w:lang w:eastAsia="ko-KR"/>
        </w:rPr>
        <w:t>CPM Session Handling</w:t>
      </w:r>
      <w:bookmarkEnd w:id="796"/>
      <w:bookmarkEnd w:id="797"/>
      <w:bookmarkEnd w:id="798"/>
      <w:bookmarkEnd w:id="799"/>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80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宋体"/>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宋体"/>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801" w:name="_Ref373846195"/>
      <w:r w:rsidRPr="00D47040">
        <w:t>Handling of CPM Session responses from CPM Clients</w:t>
      </w:r>
      <w:bookmarkEnd w:id="801"/>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802" w:name="_Ref373846256"/>
      <w:bookmarkStart w:id="803" w:name="_Ref268866826"/>
      <w:r>
        <w:t>MSRP Media Stream with one CPM Client</w:t>
      </w:r>
      <w:bookmarkEnd w:id="802"/>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804" w:name="_Ref373846294"/>
      <w:r>
        <w:t>Multiple MSRP Media Streams</w:t>
      </w:r>
      <w:bookmarkEnd w:id="804"/>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803"/>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05" w:name="_Ref268186513"/>
      <w:bookmarkStart w:id="806" w:name="_Ref268866973"/>
      <w:r>
        <w:rPr>
          <w:lang w:eastAsia="ko-KR"/>
        </w:rPr>
        <w:t>Handl</w:t>
      </w:r>
      <w:r w:rsidR="002D37B3">
        <w:rPr>
          <w:lang w:eastAsia="ko-KR"/>
        </w:rPr>
        <w:t>e</w:t>
      </w:r>
      <w:r>
        <w:rPr>
          <w:lang w:eastAsia="ko-KR"/>
        </w:rPr>
        <w:t xml:space="preserve"> a </w:t>
      </w:r>
      <w:r w:rsidRPr="001A26E5">
        <w:rPr>
          <w:lang w:eastAsia="ko-KR"/>
        </w:rPr>
        <w:t>SIP BYE Request</w:t>
      </w:r>
      <w:bookmarkEnd w:id="805"/>
      <w:bookmarkEnd w:id="806"/>
    </w:p>
    <w:p w:rsidR="0062283B" w:rsidRPr="0062283B" w:rsidRDefault="0062283B" w:rsidP="00E02207">
      <w:pPr>
        <w:rPr>
          <w:rFonts w:eastAsia="Times New Roman"/>
        </w:rPr>
      </w:pPr>
      <w:bookmarkStart w:id="807" w:name="_Ref268186541"/>
      <w:bookmarkStart w:id="808"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09" w:name="_Ref443038122"/>
      <w:r w:rsidRPr="00EE583F">
        <w:rPr>
          <w:lang w:eastAsia="ko-KR"/>
        </w:rPr>
        <w:t>SIP Session Timer Expiry</w:t>
      </w:r>
      <w:bookmarkEnd w:id="807"/>
      <w:bookmarkEnd w:id="808"/>
      <w:bookmarkEnd w:id="809"/>
    </w:p>
    <w:p w:rsidR="002C486A" w:rsidRDefault="002C486A" w:rsidP="002C486A">
      <w:pPr>
        <w:spacing w:before="60"/>
      </w:pPr>
      <w:bookmarkStart w:id="81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11" w:name="_Ref443038126"/>
      <w:r>
        <w:rPr>
          <w:lang w:eastAsia="ko-KR"/>
        </w:rPr>
        <w:lastRenderedPageBreak/>
        <w:t>Handling a</w:t>
      </w:r>
      <w:r w:rsidRPr="00EE583F">
        <w:rPr>
          <w:lang w:eastAsia="ko-KR"/>
        </w:rPr>
        <w:t xml:space="preserve"> CPM Session</w:t>
      </w:r>
      <w:r>
        <w:rPr>
          <w:lang w:eastAsia="ko-KR"/>
        </w:rPr>
        <w:t xml:space="preserve"> Modification Request</w:t>
      </w:r>
      <w:bookmarkEnd w:id="810"/>
      <w:bookmarkEnd w:id="811"/>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12" w:name="_Ref369096391"/>
      <w:r w:rsidRPr="006B07FE">
        <w:t>CPM Group Session Re-join Requests</w:t>
      </w:r>
      <w:bookmarkEnd w:id="812"/>
    </w:p>
    <w:p w:rsidR="00F679ED" w:rsidRPr="00C7149D" w:rsidRDefault="00F679ED" w:rsidP="00F679ED">
      <w:pPr>
        <w:rPr>
          <w:lang w:eastAsia="ko-KR"/>
        </w:rPr>
      </w:pPr>
      <w:bookmarkStart w:id="813"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13"/>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14" w:name="_Ref442964689"/>
      <w:r w:rsidRPr="00E9795E">
        <w:lastRenderedPageBreak/>
        <w:t>Deferred delivery initiated by the CPM Participating Function</w:t>
      </w:r>
      <w:bookmarkEnd w:id="814"/>
    </w:p>
    <w:p w:rsidR="00E9795E" w:rsidRPr="00524CBA" w:rsidRDefault="00F40DC8" w:rsidP="00EE6949">
      <w:pPr>
        <w:pStyle w:val="Heading6"/>
        <w:ind w:hanging="2736"/>
        <w:rPr>
          <w:rFonts w:ascii="Arial" w:hAnsi="Arial" w:cs="Arial"/>
        </w:rPr>
      </w:pPr>
      <w:bookmarkStart w:id="815" w:name="_Ref369093255"/>
      <w:r w:rsidRPr="00D22BC6">
        <w:rPr>
          <w:rFonts w:ascii="Arial" w:hAnsi="Arial" w:cs="Arial"/>
        </w:rPr>
        <w:t xml:space="preserve">The </w:t>
      </w:r>
      <w:r w:rsidR="00E9795E" w:rsidRPr="00524CBA">
        <w:rPr>
          <w:rFonts w:ascii="Arial" w:hAnsi="Arial" w:cs="Arial"/>
        </w:rPr>
        <w:t>1-1 CPM Session delivery</w:t>
      </w:r>
      <w:bookmarkEnd w:id="815"/>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宋体"/>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宋体"/>
          <w:lang w:eastAsia="zh-CN"/>
        </w:rPr>
        <w:t xml:space="preserve"> </w:t>
      </w:r>
      <w:r w:rsidR="00A63A68" w:rsidRPr="007429C7">
        <w:rPr>
          <w:rFonts w:eastAsia="宋体"/>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816" w:name="_Toc357124662"/>
      <w:bookmarkStart w:id="817" w:name="_Toc483580055"/>
      <w:bookmarkStart w:id="818" w:name="_Toc483837262"/>
      <w:bookmarkStart w:id="819" w:name="_Toc495418593"/>
      <w:bookmarkEnd w:id="816"/>
      <w:r>
        <w:rPr>
          <w:lang w:eastAsia="ko-KR"/>
        </w:rPr>
        <w:t>CPM File Transfer Handling</w:t>
      </w:r>
      <w:bookmarkEnd w:id="817"/>
      <w:bookmarkEnd w:id="818"/>
      <w:bookmarkEnd w:id="819"/>
    </w:p>
    <w:p w:rsidR="005C2157" w:rsidRDefault="002D37B3" w:rsidP="00524CBA">
      <w:pPr>
        <w:pStyle w:val="Heading4"/>
        <w:tabs>
          <w:tab w:val="clear" w:pos="1298"/>
          <w:tab w:val="num" w:pos="1276"/>
        </w:tabs>
        <w:rPr>
          <w:lang w:eastAsia="ko-KR"/>
        </w:rPr>
      </w:pPr>
      <w:bookmarkStart w:id="820"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20"/>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821"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21"/>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822" w:name="_Ref369095261"/>
      <w:r w:rsidRPr="00222072">
        <w:rPr>
          <w:lang w:eastAsia="ko-KR"/>
        </w:rPr>
        <w:t>Handling Deferred CPM File Transfer File(s)</w:t>
      </w:r>
      <w:bookmarkEnd w:id="822"/>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ListParagraph"/>
        <w:numPr>
          <w:ilvl w:val="0"/>
          <w:numId w:val="206"/>
        </w:numPr>
      </w:pPr>
      <w:r>
        <w:t>original SIP INVITE expired, based on the a timer of the CPM Parti</w:t>
      </w:r>
      <w:r w:rsidR="00DF17F4">
        <w:t>cipating Function local policy,</w:t>
      </w:r>
    </w:p>
    <w:p w:rsidR="00DB76F7" w:rsidRDefault="00DB76F7" w:rsidP="00277365">
      <w:pPr>
        <w:pStyle w:val="ListParagraph"/>
        <w:numPr>
          <w:ilvl w:val="0"/>
          <w:numId w:val="206"/>
        </w:numPr>
      </w:pPr>
      <w:r>
        <w:t>the ter</w:t>
      </w:r>
      <w:r w:rsidR="00DF17F4">
        <w:t>minating CPM Client is offline,</w:t>
      </w:r>
    </w:p>
    <w:p w:rsidR="00DB76F7" w:rsidRDefault="00DB76F7" w:rsidP="00277365">
      <w:pPr>
        <w:pStyle w:val="ListParagraph"/>
        <w:numPr>
          <w:ilvl w:val="0"/>
          <w:numId w:val="206"/>
        </w:numPr>
      </w:pPr>
      <w:r>
        <w:t>the originating or terminating CP</w:t>
      </w:r>
      <w:r w:rsidR="00DF17F4">
        <w:t>M Client loses connectivity,</w:t>
      </w:r>
    </w:p>
    <w:p w:rsidR="00DB76F7" w:rsidRDefault="00DB76F7" w:rsidP="00277365">
      <w:pPr>
        <w:pStyle w:val="ListParagraph"/>
        <w:numPr>
          <w:ilvl w:val="0"/>
          <w:numId w:val="206"/>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823" w:name="_Toc483580172"/>
      <w:bookmarkStart w:id="824" w:name="_Toc483837381"/>
      <w:bookmarkStart w:id="825"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23"/>
      <w:bookmarkEnd w:id="824"/>
      <w:bookmarkEnd w:id="825"/>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ListParagraph"/>
        <w:numPr>
          <w:ilvl w:val="0"/>
          <w:numId w:val="200"/>
        </w:numPr>
      </w:pPr>
      <w:r>
        <w:t>In the case when the original SIP INVITE expired, based on the a timer in the local policy the CPM Participating Function:</w:t>
      </w:r>
    </w:p>
    <w:p w:rsidR="00DB76F7" w:rsidRDefault="00DB76F7" w:rsidP="00277365">
      <w:pPr>
        <w:pStyle w:val="ListParagraph"/>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ListParagraph"/>
        <w:numPr>
          <w:ilvl w:val="1"/>
          <w:numId w:val="200"/>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ListParagraph"/>
        <w:numPr>
          <w:ilvl w:val="0"/>
          <w:numId w:val="200"/>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E01B7A" w:rsidRDefault="00074577" w:rsidP="00277365">
      <w:pPr>
        <w:pStyle w:val="ListParagraph"/>
        <w:numPr>
          <w:ilvl w:val="0"/>
          <w:numId w:val="200"/>
        </w:numPr>
        <w:rPr>
          <w:lang w:eastAsia="ko-KR"/>
        </w:rPr>
      </w:pPr>
      <w:r>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277365">
      <w:pPr>
        <w:pStyle w:val="ListParagraph"/>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277365">
      <w:pPr>
        <w:pStyle w:val="ListParagraph"/>
        <w:numPr>
          <w:ilvl w:val="1"/>
          <w:numId w:val="200"/>
        </w:numPr>
        <w:rPr>
          <w:lang w:eastAsia="ko-KR"/>
        </w:rPr>
      </w:pPr>
      <w:r>
        <w:rPr>
          <w:lang w:eastAsia="ko-KR"/>
        </w:rPr>
        <w:lastRenderedPageBreak/>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ListParagraph"/>
        <w:numPr>
          <w:ilvl w:val="0"/>
          <w:numId w:val="200"/>
        </w:numPr>
      </w:pPr>
      <w:r>
        <w:t xml:space="preserve">In the case when CPM Client is offline, </w:t>
      </w:r>
      <w:r w:rsidR="00DF17F4">
        <w:t>the CPM Participating Function:</w:t>
      </w:r>
    </w:p>
    <w:p w:rsidR="00DB76F7" w:rsidRDefault="00DB76F7" w:rsidP="00277365">
      <w:pPr>
        <w:pStyle w:val="ListParagraph"/>
        <w:numPr>
          <w:ilvl w:val="1"/>
          <w:numId w:val="200"/>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826" w:name="_Ref373847995"/>
      <w:r w:rsidRPr="00382B6F">
        <w:rPr>
          <w:lang w:eastAsia="ko-KR"/>
        </w:rPr>
        <w:t>Delivering deferred CPM File Transfer file(s)</w:t>
      </w:r>
      <w:bookmarkEnd w:id="826"/>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ListParagraph"/>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277365">
      <w:pPr>
        <w:pStyle w:val="ListParagraph"/>
        <w:numPr>
          <w:ilvl w:val="0"/>
          <w:numId w:val="201"/>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ListParagraph"/>
        <w:numPr>
          <w:ilvl w:val="0"/>
          <w:numId w:val="201"/>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ListParagraph"/>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827" w:name="_Ref369096746"/>
      <w:r>
        <w:rPr>
          <w:lang w:eastAsia="ko-KR"/>
        </w:rPr>
        <w:t>Generating SIP INVITE request for deferred delivery of CPM File Transfer file(s)</w:t>
      </w:r>
      <w:bookmarkEnd w:id="827"/>
    </w:p>
    <w:p w:rsidR="00DB76F7" w:rsidRDefault="00DB76F7" w:rsidP="00DB76F7">
      <w:r>
        <w:t>For deferred CPM File Transfer file(s) to be delivered to the CPM Client, the CPM Participating Function:</w:t>
      </w:r>
    </w:p>
    <w:p w:rsidR="00DB76F7" w:rsidRDefault="00DB76F7" w:rsidP="00277365">
      <w:pPr>
        <w:pStyle w:val="ListParagraph"/>
        <w:numPr>
          <w:ilvl w:val="0"/>
          <w:numId w:val="202"/>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ListParagraph"/>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ListParagraph"/>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ListParagraph"/>
        <w:numPr>
          <w:ilvl w:val="0"/>
          <w:numId w:val="202"/>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ListParagraph"/>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ListParagraph"/>
        <w:numPr>
          <w:ilvl w:val="0"/>
          <w:numId w:val="202"/>
        </w:numPr>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828" w:name="_Ref369096737"/>
      <w:r>
        <w:rPr>
          <w:lang w:eastAsia="ko-KR"/>
        </w:rPr>
        <w:lastRenderedPageBreak/>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28"/>
    </w:p>
    <w:p w:rsidR="009C562C" w:rsidRDefault="009C562C" w:rsidP="00524CBA">
      <w:r>
        <w:t>The CPM Participating Function SHALL handle a SIP INVITE for a CPM File Transfer pull as follows:</w:t>
      </w:r>
    </w:p>
    <w:p w:rsidR="003A61E4" w:rsidRDefault="00DB76F7" w:rsidP="00277365">
      <w:pPr>
        <w:pStyle w:val="ListParagraph"/>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ListParagraph"/>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ListParagraph"/>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ListParagraph"/>
        <w:numPr>
          <w:ilvl w:val="0"/>
          <w:numId w:val="275"/>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277365">
      <w:pPr>
        <w:pStyle w:val="ListParagraph"/>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75"/>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277365">
      <w:pPr>
        <w:pStyle w:val="ListParagraph"/>
        <w:numPr>
          <w:ilvl w:val="0"/>
          <w:numId w:val="275"/>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829" w:name="_Ref369096633"/>
      <w:r>
        <w:rPr>
          <w:lang w:eastAsia="ko-KR"/>
        </w:rPr>
        <w:t>Storing CPM File Transfer Deferred Information</w:t>
      </w:r>
      <w:bookmarkEnd w:id="829"/>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ListParagraph"/>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ListParagraph"/>
        <w:numPr>
          <w:ilvl w:val="0"/>
          <w:numId w:val="203"/>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277365">
      <w:pPr>
        <w:pStyle w:val="ListParagraph"/>
        <w:numPr>
          <w:ilvl w:val="0"/>
          <w:numId w:val="203"/>
        </w:numPr>
        <w:rPr>
          <w:lang w:eastAsia="ko-KR"/>
        </w:rPr>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830" w:name="_Ref369096656"/>
      <w:r>
        <w:t>Media Plane Handling for MSRP Session</w:t>
      </w:r>
      <w:bookmarkEnd w:id="830"/>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831" w:name="_Toc357124664"/>
      <w:bookmarkStart w:id="832" w:name="_Ref369096228"/>
      <w:bookmarkStart w:id="833" w:name="_Ref373845959"/>
      <w:bookmarkStart w:id="834" w:name="_Toc483580056"/>
      <w:bookmarkStart w:id="835" w:name="_Toc483837263"/>
      <w:bookmarkStart w:id="836" w:name="_Toc495418594"/>
      <w:bookmarkEnd w:id="831"/>
      <w:r>
        <w:rPr>
          <w:lang w:eastAsia="ko-KR"/>
        </w:rPr>
        <w:lastRenderedPageBreak/>
        <w:t>Sending a Disposition Notification</w:t>
      </w:r>
      <w:bookmarkStart w:id="837" w:name="_Toc357124666"/>
      <w:bookmarkEnd w:id="832"/>
      <w:bookmarkEnd w:id="833"/>
      <w:bookmarkEnd w:id="834"/>
      <w:bookmarkEnd w:id="835"/>
      <w:bookmarkEnd w:id="836"/>
      <w:bookmarkEnd w:id="837"/>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38" w:name="_Ref443049619"/>
      <w:bookmarkStart w:id="839" w:name="_Ref393182122"/>
    </w:p>
    <w:p w:rsidR="008108F5" w:rsidRPr="008108F5" w:rsidRDefault="008108F5" w:rsidP="008108F5">
      <w:pPr>
        <w:pStyle w:val="Heading3"/>
        <w:rPr>
          <w:lang w:eastAsia="ko-KR"/>
        </w:rPr>
      </w:pPr>
      <w:bookmarkStart w:id="840" w:name="_Toc483580057"/>
      <w:bookmarkStart w:id="841" w:name="_Toc483837264"/>
      <w:bookmarkStart w:id="842" w:name="_Toc495418595"/>
      <w:r w:rsidRPr="008108F5">
        <w:rPr>
          <w:lang w:eastAsia="ko-KR"/>
        </w:rPr>
        <w:lastRenderedPageBreak/>
        <w:t>Delivery of Disposition Notifications</w:t>
      </w:r>
      <w:bookmarkEnd w:id="838"/>
      <w:bookmarkEnd w:id="840"/>
      <w:bookmarkEnd w:id="841"/>
      <w:bookmarkEnd w:id="842"/>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DF17F4">
        <w:rPr>
          <w:rFonts w:eastAsia="宋体"/>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43" w:name="_Ref442965560"/>
      <w:bookmarkStart w:id="844" w:name="_Ref443034355"/>
      <w:bookmarkStart w:id="845" w:name="_Ref443046515"/>
      <w:bookmarkStart w:id="846" w:name="_Ref443048052"/>
      <w:bookmarkStart w:id="847" w:name="_Ref443048096"/>
      <w:bookmarkStart w:id="848" w:name="_Ref443048149"/>
      <w:bookmarkStart w:id="849" w:name="_Ref443050649"/>
      <w:bookmarkStart w:id="850" w:name="_Ref443051585"/>
      <w:bookmarkStart w:id="851" w:name="_Toc483580058"/>
      <w:bookmarkStart w:id="852" w:name="_Toc483837265"/>
      <w:bookmarkStart w:id="853" w:name="_Toc495418596"/>
      <w:r w:rsidRPr="00FE6B82">
        <w:rPr>
          <w:lang w:eastAsia="ko-KR"/>
        </w:rPr>
        <w:t>Delivery Policies in Terminating CPM Participating Function</w:t>
      </w:r>
      <w:bookmarkEnd w:id="843"/>
      <w:bookmarkEnd w:id="844"/>
      <w:bookmarkEnd w:id="845"/>
      <w:bookmarkEnd w:id="846"/>
      <w:bookmarkEnd w:id="847"/>
      <w:bookmarkEnd w:id="848"/>
      <w:bookmarkEnd w:id="849"/>
      <w:bookmarkEnd w:id="850"/>
      <w:bookmarkEnd w:id="851"/>
      <w:bookmarkEnd w:id="852"/>
      <w:bookmarkEnd w:id="853"/>
    </w:p>
    <w:p w:rsidR="00FE6B82" w:rsidRPr="00EE583F" w:rsidRDefault="00FE6B82" w:rsidP="00FE6B82">
      <w:r>
        <w:rPr>
          <w:rFonts w:eastAsia="宋体"/>
          <w:lang w:eastAsia="zh-CN"/>
        </w:rPr>
        <w:t>The</w:t>
      </w:r>
      <w:r w:rsidRPr="004563E9">
        <w:rPr>
          <w:lang w:eastAsia="ko-KR"/>
        </w:rPr>
        <w:t xml:space="preserve"> CPM Participating Fu</w:t>
      </w:r>
      <w:r w:rsidRPr="004563E9">
        <w:rPr>
          <w:rFonts w:eastAsia="宋体"/>
          <w:lang w:eastAsia="zh-CN"/>
        </w:rPr>
        <w:t>nction</w:t>
      </w:r>
      <w:r w:rsidRPr="004563E9">
        <w:rPr>
          <w:lang w:eastAsia="zh-CN"/>
        </w:rPr>
        <w:t xml:space="preserve"> </w:t>
      </w:r>
      <w:r w:rsidRPr="004563E9">
        <w:rPr>
          <w:rFonts w:eastAsia="宋体"/>
          <w:lang w:eastAsia="zh-CN"/>
        </w:rPr>
        <w:t>SHAL</w:t>
      </w:r>
      <w:r w:rsidRPr="004563E9">
        <w:rPr>
          <w:lang w:eastAsia="zh-CN"/>
        </w:rPr>
        <w:t>L</w:t>
      </w:r>
      <w:r>
        <w:rPr>
          <w:lang w:eastAsia="zh-CN"/>
        </w:rPr>
        <w:t xml:space="preserve"> handle </w:t>
      </w:r>
      <w:r w:rsidRPr="00EE583F">
        <w:rPr>
          <w:lang w:eastAsia="ko-KR"/>
        </w:rPr>
        <w:t>un</w:t>
      </w:r>
      <w:r>
        <w:rPr>
          <w:rFonts w:eastAsia="宋体"/>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宋体"/>
          <w:lang w:eastAsia="zh-CN"/>
        </w:rPr>
        <w:t xml:space="preserve"> </w:t>
      </w:r>
      <w:r w:rsidRPr="004563E9">
        <w:rPr>
          <w:rFonts w:eastAsia="宋体"/>
          <w:lang w:eastAsia="zh-CN"/>
        </w:rPr>
        <w:t>policy</w:t>
      </w:r>
      <w:r>
        <w:rPr>
          <w:lang w:eastAsia="zh-CN"/>
        </w:rPr>
        <w:t xml:space="preserve">. </w:t>
      </w:r>
      <w:r w:rsidRPr="00EE583F">
        <w:rPr>
          <w:lang w:eastAsia="zh-CN"/>
        </w:rPr>
        <w:t>If t</w:t>
      </w:r>
      <w:r w:rsidRPr="004563E9">
        <w:rPr>
          <w:rFonts w:eastAsia="宋体"/>
          <w:lang w:eastAsia="zh-CN"/>
        </w:rPr>
        <w:t xml:space="preserve">he </w:t>
      </w:r>
      <w:r w:rsidRPr="00433C16">
        <w:rPr>
          <w:rFonts w:eastAsia="宋体"/>
          <w:lang w:eastAsia="zh-CN"/>
        </w:rPr>
        <w:t>service provider</w:t>
      </w:r>
      <w:r>
        <w:rPr>
          <w:rFonts w:eastAsia="宋体"/>
          <w:lang w:eastAsia="zh-CN"/>
        </w:rPr>
        <w:t xml:space="preserve"> </w:t>
      </w:r>
      <w:r w:rsidRPr="004563E9">
        <w:rPr>
          <w:rFonts w:eastAsia="宋体"/>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宋体"/>
          <w:lang w:eastAsia="zh-CN"/>
        </w:rPr>
        <w:t>e</w:t>
      </w:r>
      <w:r>
        <w:t>rred delivery,</w:t>
      </w:r>
      <w:r w:rsidRPr="00D55A33">
        <w:rPr>
          <w:rFonts w:eastAsia="宋体"/>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宋体"/>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宋体"/>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宋体"/>
          <w:lang w:eastAsia="zh-CN"/>
        </w:rPr>
        <w:t>a</w:t>
      </w:r>
      <w:r w:rsidRPr="00EE583F">
        <w:t xml:space="preserve"> SIP INVITE request</w:t>
      </w:r>
      <w:r>
        <w:t>,</w:t>
      </w:r>
      <w:r w:rsidRPr="00EE583F">
        <w:rPr>
          <w:rFonts w:eastAsia="宋体"/>
          <w:lang w:eastAsia="zh-CN"/>
        </w:rPr>
        <w:t xml:space="preserve"> </w:t>
      </w:r>
      <w:r>
        <w:rPr>
          <w:rFonts w:eastAsia="宋体"/>
          <w:lang w:eastAsia="zh-CN"/>
        </w:rPr>
        <w:t xml:space="preserve">or a SIP MESSAGE request (whichever is applicable), </w:t>
      </w:r>
      <w:r w:rsidRPr="00EE583F">
        <w:rPr>
          <w:rFonts w:eastAsia="宋体"/>
          <w:lang w:eastAsia="zh-CN"/>
        </w:rPr>
        <w:t xml:space="preserve">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宋体"/>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宋体"/>
          <w:i/>
          <w:lang w:eastAsia="zh-CN"/>
        </w:rPr>
        <w:t>;</w:t>
      </w:r>
    </w:p>
    <w:p w:rsidR="008A272F" w:rsidRPr="00EE583F" w:rsidRDefault="008A272F" w:rsidP="00277365">
      <w:pPr>
        <w:pStyle w:val="NormalBullet"/>
        <w:numPr>
          <w:ilvl w:val="1"/>
          <w:numId w:val="179"/>
        </w:numPr>
      </w:pPr>
      <w:r>
        <w:rPr>
          <w:rFonts w:eastAsia="宋体"/>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54" w:name="_Toc483580059"/>
      <w:bookmarkStart w:id="855" w:name="_Toc483837266"/>
      <w:bookmarkStart w:id="856" w:name="_Toc495418597"/>
      <w:r>
        <w:rPr>
          <w:lang w:val="en-CA" w:eastAsia="ko-KR"/>
        </w:rPr>
        <w:t>Interworking Results Handling in the</w:t>
      </w:r>
      <w:r w:rsidRPr="00FE6B82">
        <w:rPr>
          <w:lang w:eastAsia="ko-KR"/>
        </w:rPr>
        <w:t xml:space="preserve"> CPM Participating Function</w:t>
      </w:r>
      <w:bookmarkEnd w:id="854"/>
      <w:bookmarkEnd w:id="855"/>
      <w:bookmarkEnd w:id="856"/>
    </w:p>
    <w:p w:rsidR="00003F0D" w:rsidRDefault="00003F0D" w:rsidP="00003F0D">
      <w:pPr>
        <w:rPr>
          <w:lang w:eastAsia="zh-CN"/>
        </w:rPr>
      </w:pPr>
      <w:r>
        <w:rPr>
          <w:rFonts w:eastAsia="宋体"/>
          <w:lang w:eastAsia="zh-CN"/>
        </w:rPr>
        <w:t>When the</w:t>
      </w:r>
      <w:r w:rsidRPr="004563E9">
        <w:rPr>
          <w:lang w:eastAsia="ko-KR"/>
        </w:rPr>
        <w:t xml:space="preserve"> CPM Participating Fu</w:t>
      </w:r>
      <w:r w:rsidRPr="004563E9">
        <w:rPr>
          <w:rFonts w:eastAsia="宋体"/>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宋体"/>
          <w:lang w:eastAsia="zh-CN"/>
        </w:rPr>
        <w:t xml:space="preserve">as described in section </w:t>
      </w:r>
      <w:r w:rsidR="00DF17F4">
        <w:rPr>
          <w:rFonts w:eastAsia="宋体"/>
          <w:lang w:eastAsia="zh-CN"/>
        </w:rPr>
        <w:fldChar w:fldCharType="begin"/>
      </w:r>
      <w:r w:rsidR="00DF17F4">
        <w:rPr>
          <w:rFonts w:eastAsia="宋体"/>
          <w:lang w:eastAsia="zh-CN"/>
        </w:rPr>
        <w:instrText xml:space="preserve"> REF _Ref442965454 \n \h </w:instrText>
      </w:r>
      <w:r w:rsidR="00DF17F4">
        <w:rPr>
          <w:rFonts w:eastAsia="宋体"/>
          <w:lang w:eastAsia="zh-CN"/>
        </w:rPr>
      </w:r>
      <w:r w:rsidR="00DF17F4">
        <w:rPr>
          <w:rFonts w:eastAsia="宋体"/>
          <w:lang w:eastAsia="zh-CN"/>
        </w:rPr>
        <w:fldChar w:fldCharType="separate"/>
      </w:r>
      <w:r w:rsidR="00074577">
        <w:rPr>
          <w:rFonts w:eastAsia="宋体"/>
          <w:lang w:eastAsia="zh-CN"/>
        </w:rPr>
        <w:t>6.5</w:t>
      </w:r>
      <w:r w:rsidR="00DF17F4">
        <w:rPr>
          <w:rFonts w:eastAsia="宋体"/>
          <w:lang w:eastAsia="zh-CN"/>
        </w:rPr>
        <w:fldChar w:fldCharType="end"/>
      </w:r>
      <w:r w:rsidRPr="00C467A0">
        <w:rPr>
          <w:rFonts w:eastAsia="宋体"/>
          <w:lang w:eastAsia="zh-CN"/>
        </w:rPr>
        <w:t xml:space="preserve"> “</w:t>
      </w:r>
      <w:r w:rsidR="00DF17F4" w:rsidRPr="00DF17F4">
        <w:rPr>
          <w:rFonts w:eastAsia="宋体"/>
          <w:i/>
          <w:lang w:eastAsia="zh-CN"/>
        </w:rPr>
        <w:t>Communicating with the ISF</w:t>
      </w:r>
      <w:r>
        <w:rPr>
          <w:rFonts w:eastAsia="宋体"/>
          <w:i/>
          <w:lang w:eastAsia="zh-CN"/>
        </w:rPr>
        <w:t xml:space="preserve"> and IWF”</w:t>
      </w:r>
      <w:r w:rsidRPr="00C467A0">
        <w:rPr>
          <w:rFonts w:eastAsia="宋体"/>
          <w:i/>
          <w:lang w:eastAsia="zh-CN"/>
        </w:rPr>
        <w:t>.</w:t>
      </w:r>
    </w:p>
    <w:p w:rsidR="00C23DF7" w:rsidRDefault="00C23DF7" w:rsidP="00F0618C">
      <w:pPr>
        <w:pStyle w:val="Heading2"/>
        <w:rPr>
          <w:lang w:eastAsia="ko-KR"/>
        </w:rPr>
      </w:pPr>
      <w:bookmarkStart w:id="857" w:name="_Toc483580060"/>
      <w:bookmarkStart w:id="858" w:name="_Toc483837267"/>
      <w:bookmarkStart w:id="859" w:name="_Toc495418598"/>
      <w:r w:rsidRPr="00EE583F">
        <w:rPr>
          <w:lang w:eastAsia="ko-KR"/>
        </w:rPr>
        <w:t>User Preferences</w:t>
      </w:r>
      <w:bookmarkEnd w:id="839"/>
      <w:bookmarkEnd w:id="857"/>
      <w:bookmarkEnd w:id="858"/>
      <w:bookmarkEnd w:id="859"/>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60" w:name="_Ref268866403"/>
      <w:bookmarkStart w:id="861" w:name="_Toc483580061"/>
      <w:bookmarkStart w:id="862" w:name="_Toc483837268"/>
      <w:bookmarkStart w:id="863" w:name="_Toc495418599"/>
      <w:r w:rsidRPr="00EE583F">
        <w:rPr>
          <w:lang w:eastAsia="ko-KR"/>
        </w:rPr>
        <w:t>Retrieving User Preferences</w:t>
      </w:r>
      <w:bookmarkEnd w:id="860"/>
      <w:bookmarkEnd w:id="861"/>
      <w:bookmarkEnd w:id="862"/>
      <w:bookmarkEnd w:id="863"/>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64" w:name="_Toc222013961"/>
      <w:bookmarkStart w:id="865" w:name="_Ref226258572"/>
      <w:bookmarkStart w:id="866" w:name="_Ref230055743"/>
      <w:bookmarkStart w:id="867" w:name="_Ref230055747"/>
      <w:bookmarkStart w:id="868" w:name="_Ref231004652"/>
      <w:bookmarkStart w:id="869" w:name="_Ref231004655"/>
      <w:bookmarkStart w:id="870" w:name="_Ref232830943"/>
      <w:bookmarkStart w:id="871" w:name="_Ref232830946"/>
      <w:bookmarkStart w:id="872" w:name="_Ref232831865"/>
      <w:bookmarkStart w:id="873" w:name="_Ref232831868"/>
      <w:bookmarkStart w:id="874" w:name="_Ref234047522"/>
      <w:bookmarkStart w:id="875" w:name="_Ref234047524"/>
      <w:bookmarkStart w:id="876" w:name="_Toc234741459"/>
      <w:bookmarkStart w:id="877" w:name="_Ref239492876"/>
      <w:bookmarkStart w:id="878" w:name="_Ref239492879"/>
      <w:bookmarkStart w:id="879" w:name="_Ref244320462"/>
      <w:bookmarkStart w:id="880" w:name="_Ref244320464"/>
      <w:bookmarkStart w:id="881" w:name="_Ref244321838"/>
      <w:bookmarkStart w:id="882" w:name="_Ref244321841"/>
      <w:bookmarkStart w:id="883" w:name="_Ref249241678"/>
      <w:bookmarkStart w:id="884" w:name="_Ref249241681"/>
      <w:bookmarkStart w:id="885" w:name="_Ref249242125"/>
      <w:bookmarkStart w:id="886" w:name="_Ref249242128"/>
      <w:bookmarkStart w:id="887" w:name="_Ref252889531"/>
      <w:bookmarkStart w:id="888" w:name="_Ref264384556"/>
      <w:bookmarkStart w:id="889" w:name="_Ref264384559"/>
      <w:bookmarkStart w:id="890" w:name="_Ref443039627"/>
      <w:bookmarkStart w:id="891" w:name="_Toc483580062"/>
      <w:bookmarkStart w:id="892" w:name="_Toc483837269"/>
      <w:bookmarkStart w:id="893" w:name="_Toc495418600"/>
      <w:r w:rsidRPr="00EE583F">
        <w:rPr>
          <w:lang w:eastAsia="ko-KR"/>
        </w:rPr>
        <w:t>Record CPM Conversation History</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894"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895" w:name="_Ref408485641"/>
      <w:bookmarkStart w:id="896" w:name="_Toc483580063"/>
      <w:bookmarkStart w:id="897" w:name="_Toc483837270"/>
      <w:bookmarkStart w:id="898" w:name="_Toc495418601"/>
      <w:r w:rsidRPr="00EE583F">
        <w:rPr>
          <w:lang w:eastAsia="ko-KR"/>
        </w:rPr>
        <w:t xml:space="preserve">Record </w:t>
      </w:r>
      <w:bookmarkEnd w:id="894"/>
      <w:r w:rsidR="008617F6">
        <w:rPr>
          <w:lang w:eastAsia="ko-KR"/>
        </w:rPr>
        <w:t>CPM Standalone Message</w:t>
      </w:r>
      <w:bookmarkEnd w:id="895"/>
      <w:bookmarkEnd w:id="896"/>
      <w:bookmarkEnd w:id="897"/>
      <w:bookmarkEnd w:id="898"/>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899"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900" w:name="_Ref443035555"/>
      <w:bookmarkStart w:id="901" w:name="_Ref443038143"/>
      <w:bookmarkStart w:id="902" w:name="_Ref443048512"/>
      <w:bookmarkStart w:id="903" w:name="_Ref443051142"/>
      <w:bookmarkStart w:id="904" w:name="_Toc483580064"/>
      <w:bookmarkStart w:id="905" w:name="_Toc483837271"/>
      <w:bookmarkStart w:id="906" w:name="_Toc495418602"/>
      <w:r w:rsidRPr="00EE583F">
        <w:rPr>
          <w:lang w:eastAsia="ko-KR"/>
        </w:rPr>
        <w:t>Record CPM Session</w:t>
      </w:r>
      <w:bookmarkEnd w:id="899"/>
      <w:bookmarkEnd w:id="900"/>
      <w:bookmarkEnd w:id="901"/>
      <w:bookmarkEnd w:id="902"/>
      <w:bookmarkEnd w:id="903"/>
      <w:bookmarkEnd w:id="904"/>
      <w:bookmarkEnd w:id="905"/>
      <w:bookmarkEnd w:id="906"/>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907" w:name="_Toc357124675"/>
      <w:bookmarkStart w:id="908" w:name="_Ref271463382"/>
      <w:bookmarkStart w:id="909" w:name="_Toc483580065"/>
      <w:bookmarkStart w:id="910" w:name="_Toc483837272"/>
      <w:bookmarkStart w:id="911" w:name="_Toc495418603"/>
      <w:bookmarkEnd w:id="907"/>
      <w:r w:rsidRPr="00EE583F">
        <w:rPr>
          <w:lang w:eastAsia="ko-KR"/>
        </w:rPr>
        <w:t xml:space="preserve">Record CPM </w:t>
      </w:r>
      <w:r>
        <w:rPr>
          <w:lang w:eastAsia="ko-KR"/>
        </w:rPr>
        <w:t>File Transfer</w:t>
      </w:r>
      <w:bookmarkEnd w:id="908"/>
      <w:bookmarkEnd w:id="909"/>
      <w:bookmarkEnd w:id="910"/>
      <w:bookmarkEnd w:id="911"/>
    </w:p>
    <w:p w:rsidR="005C613E" w:rsidRPr="005A491A" w:rsidRDefault="005C613E" w:rsidP="005C613E">
      <w:pPr>
        <w:rPr>
          <w:lang w:val="en-US" w:eastAsia="ko-KR"/>
        </w:rPr>
      </w:pPr>
      <w:bookmarkStart w:id="912" w:name="_Toc220501108"/>
      <w:bookmarkStart w:id="913" w:name="_Toc222013962"/>
      <w:bookmarkStart w:id="914"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Heading3"/>
        <w:rPr>
          <w:lang w:eastAsia="ko-KR"/>
        </w:rPr>
      </w:pPr>
      <w:bookmarkStart w:id="915" w:name="_Ref442965520"/>
      <w:bookmarkStart w:id="916" w:name="_Toc483580066"/>
      <w:bookmarkStart w:id="917" w:name="_Toc483837273"/>
      <w:bookmarkStart w:id="918"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15"/>
      <w:bookmarkEnd w:id="916"/>
      <w:bookmarkEnd w:id="917"/>
      <w:bookmarkEnd w:id="918"/>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19" w:name="_Ref443035183"/>
      <w:bookmarkStart w:id="920" w:name="_Ref443035414"/>
      <w:bookmarkStart w:id="921" w:name="_Ref443036081"/>
      <w:bookmarkStart w:id="922" w:name="_Ref443038184"/>
      <w:bookmarkStart w:id="923" w:name="_Ref443048326"/>
      <w:bookmarkStart w:id="924" w:name="_Ref443048449"/>
      <w:bookmarkStart w:id="925" w:name="_Ref443058163"/>
      <w:bookmarkStart w:id="926" w:name="_Toc483580067"/>
      <w:bookmarkStart w:id="927" w:name="_Toc483837274"/>
      <w:bookmarkStart w:id="928" w:name="_Toc495418605"/>
      <w:r w:rsidRPr="00524CBA">
        <w:rPr>
          <w:lang w:eastAsia="ko-KR"/>
        </w:rPr>
        <w:t>Media Plane Handling</w:t>
      </w:r>
      <w:bookmarkEnd w:id="919"/>
      <w:bookmarkEnd w:id="920"/>
      <w:bookmarkEnd w:id="921"/>
      <w:bookmarkEnd w:id="922"/>
      <w:bookmarkEnd w:id="923"/>
      <w:bookmarkEnd w:id="924"/>
      <w:bookmarkEnd w:id="925"/>
      <w:bookmarkEnd w:id="926"/>
      <w:bookmarkEnd w:id="927"/>
      <w:bookmarkEnd w:id="928"/>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29" w:name="_Ref443051751"/>
      <w:bookmarkStart w:id="930" w:name="_Toc483580068"/>
      <w:bookmarkStart w:id="931" w:name="_Toc483837275"/>
      <w:bookmarkStart w:id="932" w:name="_Toc495418606"/>
      <w:r>
        <w:t>Procedures upon Receiving MSRP</w:t>
      </w:r>
      <w:bookmarkEnd w:id="929"/>
      <w:bookmarkEnd w:id="930"/>
      <w:bookmarkEnd w:id="931"/>
      <w:bookmarkEnd w:id="932"/>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4B1F5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33" w:name="_Ref443051433"/>
      <w:bookmarkStart w:id="934" w:name="_Ref443051538"/>
      <w:bookmarkStart w:id="935" w:name="_Toc483580069"/>
      <w:bookmarkStart w:id="936" w:name="_Toc483837276"/>
      <w:bookmarkStart w:id="937" w:name="_Toc495418607"/>
      <w:r w:rsidRPr="001D3DA3">
        <w:t>Procedures to Send MSRP</w:t>
      </w:r>
      <w:bookmarkEnd w:id="933"/>
      <w:bookmarkEnd w:id="934"/>
      <w:bookmarkEnd w:id="935"/>
      <w:bookmarkEnd w:id="936"/>
      <w:bookmarkEnd w:id="937"/>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38" w:name="_Toc483580070"/>
      <w:bookmarkStart w:id="939" w:name="_Toc483837277"/>
      <w:bookmarkStart w:id="940" w:name="_Toc495418608"/>
      <w:r w:rsidRPr="001D3DA3">
        <w:t>Recording MSRP</w:t>
      </w:r>
      <w:r>
        <w:rPr>
          <w:lang w:val="en-CA"/>
        </w:rPr>
        <w:t xml:space="preserve"> for CPM Sessions</w:t>
      </w:r>
      <w:bookmarkEnd w:id="938"/>
      <w:bookmarkEnd w:id="939"/>
      <w:bookmarkEnd w:id="940"/>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41" w:name="_Toc483580071"/>
      <w:bookmarkStart w:id="942" w:name="_Toc483837278"/>
      <w:bookmarkStart w:id="943" w:name="_Toc495418609"/>
      <w:r w:rsidRPr="00D04779">
        <w:rPr>
          <w:lang w:eastAsia="ko-KR"/>
        </w:rPr>
        <w:t>Termination of all CPM Sessions of a CPM User due to Administrative Trigger</w:t>
      </w:r>
      <w:bookmarkEnd w:id="941"/>
      <w:bookmarkEnd w:id="942"/>
      <w:bookmarkEnd w:id="943"/>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宋体"/>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宋体"/>
        </w:rPr>
      </w:pPr>
      <w:r w:rsidRPr="004327D3">
        <w:rPr>
          <w:rFonts w:eastAsia="宋体"/>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宋体"/>
        </w:rPr>
        <w:t>.</w:t>
      </w:r>
    </w:p>
    <w:p w:rsidR="004327D3" w:rsidRPr="004327D3" w:rsidRDefault="004327D3" w:rsidP="00A35DBF">
      <w:pPr>
        <w:numPr>
          <w:ilvl w:val="1"/>
          <w:numId w:val="416"/>
        </w:numPr>
        <w:spacing w:after="0"/>
        <w:rPr>
          <w:rFonts w:eastAsia="Times New Roman"/>
          <w:lang w:eastAsia="ko-KR"/>
        </w:rPr>
      </w:pPr>
      <w:r w:rsidRPr="004327D3">
        <w:rPr>
          <w:rFonts w:eastAsia="宋体"/>
        </w:rPr>
        <w:t xml:space="preserve">Upon receiving </w:t>
      </w:r>
      <w:r w:rsidRPr="004327D3">
        <w:rPr>
          <w:lang w:eastAsia="ko-KR"/>
        </w:rPr>
        <w:t>SIP</w:t>
      </w:r>
      <w:r w:rsidRPr="004327D3">
        <w:rPr>
          <w:rFonts w:eastAsia="宋体"/>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宋体"/>
          <w:lang w:eastAsia="zh-CN"/>
        </w:rPr>
      </w:pPr>
      <w:r w:rsidRPr="004327D3">
        <w:rPr>
          <w:rFonts w:eastAsia="宋体"/>
        </w:rPr>
        <w:t>Upon receiving a SIP 200 "OK" response to the SIP INVITE request (for either the re-start request, or the new CPM Group Session request) the</w:t>
      </w:r>
      <w:r w:rsidRPr="004327D3">
        <w:rPr>
          <w:rFonts w:eastAsia="宋体"/>
          <w:lang w:eastAsia="zh-CN"/>
        </w:rPr>
        <w:t xml:space="preserve"> CPM</w:t>
      </w:r>
      <w:r w:rsidRPr="004327D3">
        <w:rPr>
          <w:rFonts w:eastAsia="宋体"/>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宋体"/>
        </w:rPr>
        <w:t>s</w:t>
      </w:r>
      <w:r w:rsidRPr="004327D3">
        <w:rPr>
          <w:rFonts w:eastAsia="宋体"/>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宋体"/>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宋体"/>
        </w:rPr>
        <w:t>Participating Function</w:t>
      </w:r>
      <w:r w:rsidRPr="004327D3">
        <w:rPr>
          <w:rFonts w:eastAsia="Times New Roman"/>
        </w:rPr>
        <w:t xml:space="preserve"> </w:t>
      </w:r>
      <w:r w:rsidRPr="004327D3">
        <w:rPr>
          <w:rFonts w:eastAsia="宋体"/>
        </w:rPr>
        <w:t xml:space="preserve">SHALL </w:t>
      </w:r>
      <w:r w:rsidRPr="004327D3">
        <w:rPr>
          <w:rFonts w:eastAsia="Times New Roman"/>
          <w:lang w:eastAsia="ko-KR"/>
        </w:rPr>
        <w:t>initiate</w:t>
      </w:r>
      <w:r w:rsidRPr="004327D3">
        <w:rPr>
          <w:rFonts w:eastAsia="宋体"/>
        </w:rPr>
        <w:t xml:space="preserve"> the </w:t>
      </w:r>
      <w:r w:rsidRPr="004327D3">
        <w:rPr>
          <w:rFonts w:eastAsia="Times New Roman"/>
          <w:lang w:eastAsia="ko-KR"/>
        </w:rPr>
        <w:t>Media</w:t>
      </w:r>
      <w:r w:rsidRPr="004327D3">
        <w:rPr>
          <w:rFonts w:eastAsia="宋体"/>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宋体"/>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44" w:name="_Toc483580072"/>
      <w:bookmarkStart w:id="945" w:name="_Toc483837279"/>
      <w:bookmarkStart w:id="946" w:name="_Toc495418610"/>
      <w:r w:rsidRPr="00EE583F">
        <w:rPr>
          <w:lang w:eastAsia="ko-KR"/>
        </w:rPr>
        <w:lastRenderedPageBreak/>
        <w:t>Procedures at CPM Controlling Function</w:t>
      </w:r>
      <w:bookmarkEnd w:id="912"/>
      <w:bookmarkEnd w:id="913"/>
      <w:bookmarkEnd w:id="914"/>
      <w:bookmarkEnd w:id="944"/>
      <w:bookmarkEnd w:id="945"/>
      <w:bookmarkEnd w:id="946"/>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47" w:name="_Toc222013963"/>
      <w:bookmarkStart w:id="948" w:name="_Toc234741461"/>
      <w:bookmarkStart w:id="949" w:name="_Ref244327118"/>
      <w:bookmarkStart w:id="950" w:name="_Ref244327121"/>
      <w:bookmarkStart w:id="951" w:name="_Toc220501109"/>
      <w:bookmarkStart w:id="952" w:name="_Toc483580073"/>
      <w:bookmarkStart w:id="953" w:name="_Toc483837280"/>
      <w:bookmarkStart w:id="954" w:name="_Toc495418611"/>
      <w:r w:rsidRPr="00EE583F">
        <w:rPr>
          <w:lang w:eastAsia="ko-KR"/>
        </w:rPr>
        <w:t xml:space="preserve">CPM </w:t>
      </w:r>
      <w:r w:rsidR="008617F6">
        <w:rPr>
          <w:lang w:eastAsia="ko-KR"/>
        </w:rPr>
        <w:t xml:space="preserve">Standalone </w:t>
      </w:r>
      <w:r w:rsidRPr="00EE583F">
        <w:rPr>
          <w:lang w:eastAsia="ko-KR"/>
        </w:rPr>
        <w:t>Message</w:t>
      </w:r>
      <w:bookmarkEnd w:id="947"/>
      <w:bookmarkEnd w:id="948"/>
      <w:bookmarkEnd w:id="949"/>
      <w:bookmarkEnd w:id="950"/>
      <w:r w:rsidRPr="00EE583F">
        <w:rPr>
          <w:lang w:eastAsia="ko-KR"/>
        </w:rPr>
        <w:t xml:space="preserve"> </w:t>
      </w:r>
      <w:bookmarkEnd w:id="951"/>
      <w:r w:rsidR="00C513DA">
        <w:rPr>
          <w:lang w:eastAsia="ko-KR"/>
        </w:rPr>
        <w:t>Handling</w:t>
      </w:r>
      <w:bookmarkEnd w:id="952"/>
      <w:bookmarkEnd w:id="953"/>
      <w:bookmarkEnd w:id="954"/>
    </w:p>
    <w:p w:rsidR="00377512" w:rsidRPr="00EE583F" w:rsidRDefault="009A2683" w:rsidP="00F0618C">
      <w:pPr>
        <w:pStyle w:val="Heading3"/>
        <w:rPr>
          <w:lang w:eastAsia="ko-KR"/>
        </w:rPr>
      </w:pPr>
      <w:bookmarkStart w:id="955" w:name="_Toc220501110"/>
      <w:bookmarkStart w:id="956" w:name="_Toc222013964"/>
      <w:bookmarkStart w:id="957" w:name="_Toc234741462"/>
      <w:bookmarkStart w:id="958" w:name="_Ref244331079"/>
      <w:bookmarkStart w:id="959" w:name="_Ref268696818"/>
      <w:bookmarkStart w:id="960" w:name="_Ref268696821"/>
      <w:bookmarkStart w:id="961" w:name="_Toc483580074"/>
      <w:bookmarkStart w:id="962" w:name="_Toc483837281"/>
      <w:bookmarkStart w:id="963"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55"/>
      <w:bookmarkEnd w:id="956"/>
      <w:bookmarkEnd w:id="957"/>
      <w:bookmarkEnd w:id="958"/>
      <w:bookmarkEnd w:id="959"/>
      <w:bookmarkEnd w:id="960"/>
      <w:bookmarkEnd w:id="961"/>
      <w:bookmarkEnd w:id="962"/>
      <w:bookmarkEnd w:id="963"/>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64" w:name="_Ref233628356"/>
      <w:bookmarkStart w:id="965" w:name="_Toc234741463"/>
      <w:bookmarkStart w:id="966" w:name="_Ref268696830"/>
      <w:bookmarkStart w:id="967" w:name="_Ref268696833"/>
      <w:bookmarkStart w:id="968" w:name="_Toc483580075"/>
      <w:bookmarkStart w:id="969" w:name="_Toc483837282"/>
      <w:bookmarkStart w:id="970"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64"/>
      <w:bookmarkEnd w:id="965"/>
      <w:r w:rsidR="005F6610">
        <w:rPr>
          <w:lang w:eastAsia="ko-KR"/>
        </w:rPr>
        <w:t>Handling</w:t>
      </w:r>
      <w:bookmarkEnd w:id="966"/>
      <w:bookmarkEnd w:id="967"/>
      <w:bookmarkEnd w:id="968"/>
      <w:bookmarkEnd w:id="969"/>
      <w:bookmarkEnd w:id="970"/>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宋体"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971" w:name="_Toc220501113"/>
      <w:bookmarkStart w:id="972" w:name="_Toc222013967"/>
      <w:bookmarkStart w:id="973" w:name="_Toc234741469"/>
      <w:bookmarkStart w:id="974" w:name="_Ref268696843"/>
      <w:bookmarkStart w:id="975" w:name="_Ref268696845"/>
      <w:bookmarkStart w:id="976" w:name="_Ref442970027"/>
      <w:bookmarkStart w:id="977" w:name="_Toc483580076"/>
      <w:bookmarkStart w:id="978" w:name="_Toc483837283"/>
      <w:bookmarkStart w:id="979"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971"/>
      <w:bookmarkEnd w:id="972"/>
      <w:bookmarkEnd w:id="973"/>
      <w:bookmarkEnd w:id="974"/>
      <w:bookmarkEnd w:id="975"/>
      <w:bookmarkEnd w:id="976"/>
      <w:bookmarkEnd w:id="977"/>
      <w:bookmarkEnd w:id="978"/>
      <w:bookmarkEnd w:id="979"/>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980" w:name="_Ref267473902"/>
      <w:bookmarkStart w:id="981" w:name="_Toc483580077"/>
      <w:bookmarkStart w:id="982" w:name="_Toc483837284"/>
      <w:bookmarkStart w:id="983" w:name="_Toc495418615"/>
      <w:r>
        <w:rPr>
          <w:lang w:eastAsia="ko-KR"/>
        </w:rPr>
        <w:t>CPM Group Session Initiation</w:t>
      </w:r>
      <w:bookmarkEnd w:id="980"/>
      <w:bookmarkEnd w:id="981"/>
      <w:bookmarkEnd w:id="982"/>
      <w:bookmarkEnd w:id="983"/>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宋体"/>
          <w:lang w:eastAsia="zh-CN"/>
        </w:rPr>
        <w:t xml:space="preserve"> </w:t>
      </w:r>
      <w:r w:rsidRPr="00EE583F">
        <w:rPr>
          <w:rFonts w:eastAsia="宋体"/>
          <w:lang w:eastAsia="zh-CN"/>
        </w:rPr>
        <w:fldChar w:fldCharType="begin"/>
      </w:r>
      <w:r w:rsidRPr="00EE583F">
        <w:rPr>
          <w:rFonts w:eastAsia="宋体"/>
          <w:lang w:eastAsia="zh-CN"/>
        </w:rPr>
        <w:instrText xml:space="preserve"> REF _Ref234741311 \r \h </w:instrText>
      </w:r>
      <w:r w:rsidRPr="00EE583F">
        <w:rPr>
          <w:rFonts w:eastAsia="宋体"/>
          <w:lang w:eastAsia="zh-CN"/>
        </w:rPr>
      </w:r>
      <w:r w:rsidRPr="00EE583F">
        <w:rPr>
          <w:rFonts w:eastAsia="宋体"/>
          <w:lang w:eastAsia="zh-CN"/>
        </w:rPr>
        <w:fldChar w:fldCharType="separate"/>
      </w:r>
      <w:r w:rsidR="00074577">
        <w:rPr>
          <w:rFonts w:eastAsia="宋体"/>
          <w:lang w:eastAsia="zh-CN"/>
        </w:rPr>
        <w:t>6.3</w:t>
      </w:r>
      <w:r w:rsidRPr="00EE583F">
        <w:rPr>
          <w:rFonts w:eastAsia="宋体"/>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984" w:name="_Ref268789376"/>
      <w:bookmarkStart w:id="985" w:name="_Toc483580078"/>
      <w:bookmarkStart w:id="986" w:name="_Toc483837285"/>
      <w:bookmarkStart w:id="987" w:name="_Toc495418616"/>
      <w:r w:rsidRPr="00EE583F">
        <w:rPr>
          <w:lang w:eastAsia="ko-KR"/>
        </w:rPr>
        <w:t>Session Cancellation Request</w:t>
      </w:r>
      <w:bookmarkEnd w:id="984"/>
      <w:bookmarkEnd w:id="985"/>
      <w:bookmarkEnd w:id="986"/>
      <w:bookmarkEnd w:id="987"/>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988" w:name="_Ref241466138"/>
      <w:bookmarkStart w:id="989" w:name="_Toc483580079"/>
      <w:bookmarkStart w:id="990" w:name="_Toc483837286"/>
      <w:bookmarkStart w:id="991"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88"/>
      <w:r w:rsidRPr="00D06521">
        <w:rPr>
          <w:lang w:eastAsia="ko-KR"/>
        </w:rPr>
        <w:t xml:space="preserve"> </w:t>
      </w:r>
      <w:r>
        <w:rPr>
          <w:lang w:eastAsia="ko-KR"/>
        </w:rPr>
        <w:t>for a CPM Pre-defined Group</w:t>
      </w:r>
      <w:bookmarkEnd w:id="989"/>
      <w:bookmarkEnd w:id="990"/>
      <w:bookmarkEnd w:id="991"/>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992" w:name="_Ref271463403"/>
      <w:bookmarkStart w:id="993" w:name="_Toc483580080"/>
      <w:bookmarkStart w:id="994" w:name="_Toc483837287"/>
      <w:bookmarkStart w:id="995"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992"/>
      <w:bookmarkEnd w:id="993"/>
      <w:bookmarkEnd w:id="994"/>
      <w:bookmarkEnd w:id="995"/>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宋体"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996" w:name="_Ref244331128"/>
      <w:bookmarkStart w:id="997" w:name="_Toc483580081"/>
      <w:bookmarkStart w:id="998" w:name="_Toc483837288"/>
      <w:bookmarkStart w:id="999" w:name="_Toc495418619"/>
      <w:r w:rsidRPr="00EE583F">
        <w:rPr>
          <w:lang w:eastAsia="ko-KR"/>
        </w:rPr>
        <w:t>Adding Participants Request</w:t>
      </w:r>
      <w:bookmarkEnd w:id="996"/>
      <w:bookmarkEnd w:id="997"/>
      <w:bookmarkEnd w:id="998"/>
      <w:bookmarkEnd w:id="999"/>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000" w:name="_Ref244331140"/>
      <w:bookmarkStart w:id="1001" w:name="_Toc483580082"/>
      <w:bookmarkStart w:id="1002" w:name="_Toc483837289"/>
      <w:bookmarkStart w:id="1003" w:name="_Toc495418620"/>
      <w:r w:rsidRPr="00EE583F">
        <w:rPr>
          <w:lang w:eastAsia="ko-KR"/>
        </w:rPr>
        <w:t>Removing Participant Request</w:t>
      </w:r>
      <w:bookmarkEnd w:id="1000"/>
      <w:bookmarkEnd w:id="1001"/>
      <w:bookmarkEnd w:id="1002"/>
      <w:bookmarkEnd w:id="1003"/>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004" w:name="_Ref244331148"/>
      <w:bookmarkStart w:id="1005" w:name="_Toc483580083"/>
      <w:bookmarkStart w:id="1006" w:name="_Toc483837290"/>
      <w:bookmarkStart w:id="1007" w:name="_Toc495418621"/>
      <w:r w:rsidRPr="00EE583F">
        <w:rPr>
          <w:lang w:eastAsia="ko-KR"/>
        </w:rPr>
        <w:t>Session Leaving Request</w:t>
      </w:r>
      <w:bookmarkEnd w:id="1004"/>
      <w:bookmarkEnd w:id="1005"/>
      <w:bookmarkEnd w:id="1006"/>
      <w:bookmarkEnd w:id="1007"/>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宋体"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宋体"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008" w:name="_Ref244331155"/>
      <w:bookmarkStart w:id="1009" w:name="_Toc483580084"/>
      <w:bookmarkStart w:id="1010" w:name="_Toc483837291"/>
      <w:bookmarkStart w:id="1011" w:name="_Toc495418622"/>
      <w:r>
        <w:rPr>
          <w:lang w:eastAsia="ko-KR"/>
        </w:rPr>
        <w:t xml:space="preserve">CPM Group </w:t>
      </w:r>
      <w:r w:rsidR="00EA2B78" w:rsidRPr="00EE583F">
        <w:rPr>
          <w:lang w:eastAsia="ko-KR"/>
        </w:rPr>
        <w:t>Session Modification</w:t>
      </w:r>
      <w:bookmarkEnd w:id="1008"/>
      <w:bookmarkEnd w:id="1009"/>
      <w:bookmarkEnd w:id="1010"/>
      <w:bookmarkEnd w:id="1011"/>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012" w:name="_Ref268789405"/>
      <w:bookmarkStart w:id="1013" w:name="_Toc483580085"/>
      <w:bookmarkStart w:id="1014" w:name="_Toc483837292"/>
      <w:bookmarkStart w:id="1015" w:name="_Toc495418623"/>
      <w:r w:rsidRPr="00EE583F">
        <w:rPr>
          <w:lang w:eastAsia="ko-KR"/>
        </w:rPr>
        <w:t>Group Session Ending Request</w:t>
      </w:r>
      <w:bookmarkEnd w:id="1012"/>
      <w:bookmarkEnd w:id="1013"/>
      <w:bookmarkEnd w:id="1014"/>
      <w:bookmarkEnd w:id="1015"/>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16" w:name="_Ref267471540"/>
      <w:bookmarkStart w:id="1017" w:name="_Toc483580086"/>
      <w:bookmarkStart w:id="1018" w:name="_Toc483837293"/>
      <w:bookmarkStart w:id="1019" w:name="_Toc495418624"/>
      <w:r>
        <w:rPr>
          <w:lang w:eastAsia="ko-KR"/>
        </w:rPr>
        <w:t>Create Session with a Participant</w:t>
      </w:r>
      <w:bookmarkEnd w:id="1016"/>
      <w:bookmarkEnd w:id="1017"/>
      <w:bookmarkEnd w:id="1018"/>
      <w:bookmarkEnd w:id="1019"/>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lastRenderedPageBreak/>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20" w:name="_Ref234055515"/>
      <w:bookmarkStart w:id="1021" w:name="_Toc483580087"/>
      <w:bookmarkStart w:id="1022" w:name="_Toc483837294"/>
      <w:bookmarkStart w:id="1023" w:name="_Toc495418625"/>
      <w:r w:rsidRPr="00EE583F">
        <w:rPr>
          <w:lang w:eastAsia="ko-KR"/>
        </w:rPr>
        <w:t>Participant Removing Request</w:t>
      </w:r>
      <w:bookmarkEnd w:id="1020"/>
      <w:bookmarkEnd w:id="1021"/>
      <w:bookmarkEnd w:id="1022"/>
      <w:bookmarkEnd w:id="1023"/>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宋体"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24" w:name="_Toc357124693"/>
      <w:bookmarkStart w:id="1025" w:name="_Ref268788053"/>
      <w:bookmarkStart w:id="1026" w:name="_Toc483580088"/>
      <w:bookmarkStart w:id="1027" w:name="_Toc483837295"/>
      <w:bookmarkStart w:id="1028" w:name="_Toc495418626"/>
      <w:bookmarkEnd w:id="1024"/>
      <w:r w:rsidRPr="00EE583F">
        <w:rPr>
          <w:lang w:eastAsia="ko-KR"/>
        </w:rPr>
        <w:t>Media Plane Handling</w:t>
      </w:r>
      <w:bookmarkEnd w:id="1025"/>
      <w:bookmarkEnd w:id="1026"/>
      <w:bookmarkEnd w:id="1027"/>
      <w:bookmarkEnd w:id="1028"/>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29" w:name="_Ref271463420"/>
      <w:r>
        <w:rPr>
          <w:lang w:val="en-US" w:eastAsia="ko-KR"/>
        </w:rPr>
        <w:t xml:space="preserve">Media Plane Handling for </w:t>
      </w:r>
      <w:r w:rsidRPr="00037A68">
        <w:rPr>
          <w:lang w:val="en-US" w:eastAsia="ko-KR"/>
        </w:rPr>
        <w:t>MSRP Session</w:t>
      </w:r>
      <w:r>
        <w:rPr>
          <w:lang w:val="en-US" w:eastAsia="ko-KR"/>
        </w:rPr>
        <w:t>s</w:t>
      </w:r>
      <w:bookmarkEnd w:id="1029"/>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30"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30"/>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31" w:name="_Ref268789438"/>
      <w:bookmarkStart w:id="1032" w:name="_Toc483580089"/>
      <w:bookmarkStart w:id="1033" w:name="_Toc483837296"/>
      <w:bookmarkStart w:id="1034" w:name="_Toc495418627"/>
      <w:r>
        <w:t>Pseudonyms</w:t>
      </w:r>
      <w:r w:rsidRPr="00EE583F">
        <w:t xml:space="preserve"> in a CPM Group Session</w:t>
      </w:r>
      <w:bookmarkEnd w:id="1031"/>
      <w:bookmarkEnd w:id="1032"/>
      <w:bookmarkEnd w:id="1033"/>
      <w:bookmarkEnd w:id="1034"/>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35" w:name="_Toc220501124"/>
      <w:bookmarkStart w:id="1036" w:name="_Toc222013976"/>
      <w:bookmarkStart w:id="1037" w:name="_Toc234741472"/>
      <w:bookmarkStart w:id="1038" w:name="_Toc483580090"/>
      <w:bookmarkStart w:id="1039" w:name="_Toc483837297"/>
      <w:bookmarkStart w:id="1040" w:name="_Toc495418628"/>
      <w:r w:rsidRPr="00EE583F">
        <w:rPr>
          <w:lang w:eastAsia="ko-KR"/>
        </w:rPr>
        <w:lastRenderedPageBreak/>
        <w:t>Participant Information</w:t>
      </w:r>
      <w:bookmarkEnd w:id="1035"/>
      <w:bookmarkEnd w:id="1036"/>
      <w:bookmarkEnd w:id="1037"/>
      <w:bookmarkEnd w:id="1038"/>
      <w:bookmarkEnd w:id="1039"/>
      <w:bookmarkEnd w:id="1040"/>
    </w:p>
    <w:p w:rsidR="00377512" w:rsidRPr="00EE583F" w:rsidRDefault="009A0DB8" w:rsidP="00524CBA">
      <w:pPr>
        <w:pStyle w:val="Heading4"/>
        <w:tabs>
          <w:tab w:val="clear" w:pos="1298"/>
          <w:tab w:val="num" w:pos="1276"/>
        </w:tabs>
        <w:rPr>
          <w:lang w:eastAsia="ko-KR"/>
        </w:rPr>
      </w:pPr>
      <w:bookmarkStart w:id="1041"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41"/>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42"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43"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44"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42"/>
      <w:bookmarkEnd w:id="1043"/>
      <w:bookmarkEnd w:id="1044"/>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45" w:name="OLE_LINK5"/>
      <w:r>
        <w:t>MAY include the &lt;state&gt; attribute</w:t>
      </w:r>
      <w:r w:rsidRPr="004B7E22">
        <w:t xml:space="preserve"> </w:t>
      </w:r>
      <w:r>
        <w:t>with the values "full" or "partial" according to the rules and procedures of [RFC4575];</w:t>
      </w:r>
    </w:p>
    <w:bookmarkEnd w:id="1045"/>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46" w:name="_Toc468433399"/>
      <w:r w:rsidRPr="00E314B3">
        <w:rPr>
          <w:i/>
        </w:rPr>
        <w:t>CPM User Roles</w:t>
      </w:r>
      <w:bookmarkEnd w:id="1046"/>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47" w:name="_Toc474503176"/>
      <w:r>
        <w:rPr>
          <w:lang w:eastAsia="zh-CN"/>
        </w:rPr>
        <w:t>9.2.5 "</w:t>
      </w:r>
      <w:r w:rsidRPr="00EE583F">
        <w:rPr>
          <w:lang w:eastAsia="zh-CN"/>
        </w:rPr>
        <w:t>Adding Participants Request</w:t>
      </w:r>
      <w:bookmarkEnd w:id="1047"/>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48" w:name="_Ref234052012"/>
      <w:r w:rsidRPr="00EE583F">
        <w:rPr>
          <w:lang w:eastAsia="ko-KR"/>
        </w:rPr>
        <w:t xml:space="preserve">Terminating the </w:t>
      </w:r>
      <w:r w:rsidR="00F16B4E" w:rsidRPr="00EE583F">
        <w:rPr>
          <w:lang w:eastAsia="ko-KR"/>
        </w:rPr>
        <w:t>S</w:t>
      </w:r>
      <w:r w:rsidRPr="00EE583F">
        <w:rPr>
          <w:lang w:eastAsia="ko-KR"/>
        </w:rPr>
        <w:t>ubscription</w:t>
      </w:r>
      <w:bookmarkEnd w:id="1048"/>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49" w:name="_Ref352889710"/>
      <w:bookmarkStart w:id="1050" w:name="_Toc483580091"/>
      <w:bookmarkStart w:id="1051" w:name="_Toc483837298"/>
      <w:bookmarkStart w:id="1052" w:name="_Toc495418629"/>
      <w:r w:rsidRPr="00EE583F">
        <w:rPr>
          <w:lang w:eastAsia="ko-KR"/>
        </w:rPr>
        <w:t>Disposition Notification</w:t>
      </w:r>
      <w:bookmarkEnd w:id="1049"/>
      <w:bookmarkEnd w:id="1050"/>
      <w:bookmarkEnd w:id="1051"/>
      <w:bookmarkEnd w:id="1052"/>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53" w:name="_Toc357124698"/>
      <w:bookmarkStart w:id="1054" w:name="_Toc238556097"/>
      <w:bookmarkStart w:id="1055" w:name="_Ref268696859"/>
      <w:bookmarkStart w:id="1056" w:name="_Toc483580092"/>
      <w:bookmarkStart w:id="1057" w:name="_Toc483837299"/>
      <w:bookmarkStart w:id="1058" w:name="_Toc495418630"/>
      <w:bookmarkEnd w:id="1053"/>
      <w:bookmarkEnd w:id="1054"/>
      <w:r>
        <w:t>CPM File Transfer</w:t>
      </w:r>
      <w:r w:rsidR="00B4372B">
        <w:t xml:space="preserve"> Handling</w:t>
      </w:r>
      <w:bookmarkEnd w:id="1055"/>
      <w:bookmarkEnd w:id="1056"/>
      <w:bookmarkEnd w:id="1057"/>
      <w:bookmarkEnd w:id="1058"/>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59" w:name="_Toc483580093"/>
      <w:bookmarkStart w:id="1060" w:name="_Toc483837300"/>
      <w:bookmarkStart w:id="1061" w:name="_Toc495418631"/>
      <w:r w:rsidRPr="004A758D">
        <w:rPr>
          <w:lang w:eastAsia="ko-KR"/>
        </w:rPr>
        <w:t>CPM File Transfer in Group Session Handling</w:t>
      </w:r>
      <w:bookmarkEnd w:id="1059"/>
      <w:bookmarkEnd w:id="1060"/>
      <w:bookmarkEnd w:id="1061"/>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62" w:name="_Toc234741474"/>
      <w:bookmarkStart w:id="1063" w:name="_Toc483580094"/>
      <w:bookmarkStart w:id="1064" w:name="_Toc483837301"/>
      <w:bookmarkStart w:id="1065" w:name="_Toc495418632"/>
      <w:r w:rsidRPr="00EE583F">
        <w:lastRenderedPageBreak/>
        <w:t>Change History</w:t>
      </w:r>
      <w:r w:rsidRPr="00EE583F">
        <w:tab/>
        <w:t>(Informative)</w:t>
      </w:r>
      <w:bookmarkEnd w:id="3"/>
      <w:bookmarkEnd w:id="4"/>
      <w:bookmarkEnd w:id="1062"/>
      <w:bookmarkEnd w:id="1063"/>
      <w:bookmarkEnd w:id="1064"/>
      <w:bookmarkEnd w:id="1065"/>
    </w:p>
    <w:p w:rsidR="00651D13" w:rsidRPr="00EE583F" w:rsidRDefault="00651D13" w:rsidP="00416FA1">
      <w:pPr>
        <w:pStyle w:val="App2"/>
      </w:pPr>
      <w:bookmarkStart w:id="1066" w:name="_Toc44724972"/>
      <w:bookmarkStart w:id="1067" w:name="_Toc51147388"/>
      <w:bookmarkStart w:id="1068" w:name="_Toc51149242"/>
      <w:bookmarkStart w:id="1069" w:name="_Toc234741475"/>
      <w:bookmarkStart w:id="1070" w:name="_Toc483580095"/>
      <w:bookmarkStart w:id="1071" w:name="_Toc483837302"/>
      <w:bookmarkStart w:id="1072" w:name="_Toc495418633"/>
      <w:r w:rsidRPr="00EE583F">
        <w:t>Approved Version History</w:t>
      </w:r>
      <w:bookmarkEnd w:id="1066"/>
      <w:bookmarkEnd w:id="1067"/>
      <w:bookmarkEnd w:id="1068"/>
      <w:bookmarkEnd w:id="1069"/>
      <w:bookmarkEnd w:id="1070"/>
      <w:bookmarkEnd w:id="1071"/>
      <w:bookmarkEnd w:id="1072"/>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宋体"/>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073" w:name="_Toc44724973"/>
      <w:bookmarkStart w:id="1074" w:name="_Toc51147389"/>
      <w:bookmarkStart w:id="1075" w:name="_Toc51149243"/>
      <w:bookmarkStart w:id="1076" w:name="_Toc234741476"/>
      <w:bookmarkStart w:id="1077" w:name="_Toc483580096"/>
      <w:bookmarkStart w:id="1078" w:name="_Toc483837303"/>
      <w:bookmarkStart w:id="1079" w:name="_Toc495418634"/>
      <w:r w:rsidRPr="00EE583F">
        <w:t xml:space="preserve">Draft/Candidate Version </w:t>
      </w:r>
      <w:r w:rsidR="00AF632C">
        <w:rPr>
          <w:lang w:val="en-US"/>
        </w:rPr>
        <w:t>2.2</w:t>
      </w:r>
      <w:r w:rsidR="005B2093" w:rsidRPr="00EE583F">
        <w:t xml:space="preserve"> </w:t>
      </w:r>
      <w:r w:rsidRPr="00EE583F">
        <w:t>History</w:t>
      </w:r>
      <w:bookmarkEnd w:id="1073"/>
      <w:bookmarkEnd w:id="1074"/>
      <w:bookmarkEnd w:id="1075"/>
      <w:bookmarkEnd w:id="1076"/>
      <w:bookmarkEnd w:id="1077"/>
      <w:bookmarkEnd w:id="1078"/>
      <w:bookmarkEnd w:id="10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rsidTr="000171A8">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0171A8">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AF632C" w:rsidRPr="00EE583F" w:rsidDel="00260240" w:rsidRDefault="00AF632C" w:rsidP="0091771E">
            <w:pPr>
              <w:pStyle w:val="TableRow"/>
              <w:rPr>
                <w:sz w:val="16"/>
              </w:rPr>
            </w:pPr>
            <w:r>
              <w:rPr>
                <w:sz w:val="16"/>
                <w:lang w:eastAsia="ko-KR"/>
              </w:rPr>
              <w:t>01 Mar 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Pr="00EE583F" w:rsidRDefault="00AF632C" w:rsidP="001C1F09">
            <w:pPr>
              <w:pStyle w:val="TableRow"/>
              <w:rPr>
                <w:sz w:val="16"/>
                <w:lang w:eastAsia="ko-KR"/>
              </w:rPr>
            </w:pPr>
            <w:r>
              <w:rPr>
                <w:sz w:val="16"/>
                <w:lang w:eastAsia="ko-KR"/>
              </w:rPr>
              <w:t>09 May 2017</w:t>
            </w:r>
          </w:p>
        </w:tc>
        <w:tc>
          <w:tcPr>
            <w:tcW w:w="1842" w:type="dxa"/>
          </w:tcPr>
          <w:p w:rsidR="00AF632C" w:rsidRPr="00EE583F" w:rsidRDefault="00AF632C" w:rsidP="001C1F09">
            <w:pPr>
              <w:pStyle w:val="TableRow"/>
              <w:rPr>
                <w:sz w:val="16"/>
              </w:rPr>
            </w:pPr>
            <w:r>
              <w:rPr>
                <w:sz w:val="16"/>
              </w:rPr>
              <w:t>All</w:t>
            </w:r>
          </w:p>
        </w:tc>
        <w:tc>
          <w:tcPr>
            <w:tcW w:w="4414" w:type="dxa"/>
          </w:tcPr>
          <w:p w:rsidR="00AF632C" w:rsidRDefault="00AF632C" w:rsidP="001C1F09">
            <w:pPr>
              <w:pStyle w:val="TableRow"/>
              <w:rPr>
                <w:sz w:val="16"/>
                <w:szCs w:val="16"/>
              </w:rPr>
            </w:pPr>
            <w:r>
              <w:rPr>
                <w:sz w:val="16"/>
                <w:szCs w:val="16"/>
              </w:rPr>
              <w:t>Incorporate AGREED CRs:</w:t>
            </w:r>
          </w:p>
          <w:p w:rsidR="00AF632C" w:rsidRDefault="00AF632C" w:rsidP="000D44D9">
            <w:pPr>
              <w:pStyle w:val="TableRow"/>
              <w:numPr>
                <w:ilvl w:val="0"/>
                <w:numId w:val="471"/>
              </w:numPr>
              <w:rPr>
                <w:sz w:val="16"/>
                <w:szCs w:val="16"/>
              </w:rPr>
            </w:pPr>
            <w:r w:rsidRPr="009F6387">
              <w:rPr>
                <w:sz w:val="16"/>
                <w:szCs w:val="16"/>
              </w:rPr>
              <w:t>OMA-COM-CPM-2017-0033R01-CR_Participant_Information_Notifications_in_Media_Plane</w:t>
            </w:r>
          </w:p>
          <w:p w:rsidR="00AF632C" w:rsidRDefault="00AF632C" w:rsidP="000D44D9">
            <w:pPr>
              <w:pStyle w:val="TableRow"/>
              <w:numPr>
                <w:ilvl w:val="0"/>
                <w:numId w:val="471"/>
              </w:numPr>
              <w:rPr>
                <w:sz w:val="16"/>
                <w:szCs w:val="16"/>
              </w:rPr>
            </w:pPr>
            <w:r w:rsidRPr="00D92FB0">
              <w:rPr>
                <w:sz w:val="16"/>
                <w:szCs w:val="16"/>
              </w:rPr>
              <w:t>OMA-COM-CPM-2017-0048R01-CR_Missing_client_direct_delivery_procedure_for_standalone_messaging</w:t>
            </w:r>
          </w:p>
          <w:p w:rsidR="00AF632C" w:rsidRDefault="00AF632C" w:rsidP="000D44D9">
            <w:pPr>
              <w:pStyle w:val="TableRow"/>
              <w:numPr>
                <w:ilvl w:val="0"/>
                <w:numId w:val="471"/>
              </w:numPr>
              <w:rPr>
                <w:sz w:val="16"/>
                <w:szCs w:val="16"/>
              </w:rPr>
            </w:pPr>
            <w:r w:rsidRPr="00B57123">
              <w:rPr>
                <w:sz w:val="16"/>
                <w:szCs w:val="16"/>
              </w:rPr>
              <w:t>OMA-COM-CPM-2017-0053-CR_C021_ContributionID_in_IMDN</w:t>
            </w:r>
          </w:p>
          <w:p w:rsidR="00AF632C" w:rsidRDefault="00AF632C" w:rsidP="000D44D9">
            <w:pPr>
              <w:pStyle w:val="TableRow"/>
              <w:numPr>
                <w:ilvl w:val="0"/>
                <w:numId w:val="471"/>
              </w:numPr>
              <w:rPr>
                <w:sz w:val="16"/>
                <w:szCs w:val="16"/>
              </w:rPr>
            </w:pPr>
            <w:r w:rsidRPr="00381B7C">
              <w:rPr>
                <w:sz w:val="16"/>
                <w:szCs w:val="16"/>
              </w:rPr>
              <w:t>OMA-COM-CPM-2017-0054R01-CR_CONRR_C003_Payload_Type_CPIM_header</w:t>
            </w:r>
          </w:p>
          <w:p w:rsidR="00AF632C" w:rsidRDefault="00AF632C" w:rsidP="000D44D9">
            <w:pPr>
              <w:pStyle w:val="TableRow"/>
              <w:numPr>
                <w:ilvl w:val="0"/>
                <w:numId w:val="471"/>
              </w:numPr>
              <w:rPr>
                <w:sz w:val="16"/>
                <w:szCs w:val="16"/>
              </w:rPr>
            </w:pPr>
            <w:r w:rsidRPr="001E33FA">
              <w:rPr>
                <w:sz w:val="16"/>
                <w:szCs w:val="16"/>
              </w:rPr>
              <w:t>OMA-COM-CPM-2017-0055-CR_CONRR_C004_ToHeader_inGroupChat</w:t>
            </w:r>
          </w:p>
          <w:p w:rsidR="00AF632C" w:rsidRDefault="00AF632C" w:rsidP="007C1E47">
            <w:pPr>
              <w:pStyle w:val="TableRow"/>
              <w:numPr>
                <w:ilvl w:val="0"/>
                <w:numId w:val="471"/>
              </w:numPr>
              <w:rPr>
                <w:sz w:val="16"/>
                <w:szCs w:val="16"/>
              </w:rPr>
            </w:pPr>
            <w:r w:rsidRPr="007C1E47">
              <w:rPr>
                <w:sz w:val="16"/>
                <w:szCs w:val="16"/>
              </w:rPr>
              <w:t>OMA-COM-CPM-2017-0056R02-CR_CONRR_C007_C023_C025_PF_orig_term</w:t>
            </w:r>
          </w:p>
          <w:p w:rsidR="00AF632C" w:rsidRDefault="00AF632C" w:rsidP="000D44D9">
            <w:pPr>
              <w:pStyle w:val="TableRow"/>
              <w:numPr>
                <w:ilvl w:val="0"/>
                <w:numId w:val="471"/>
              </w:numPr>
              <w:rPr>
                <w:sz w:val="16"/>
                <w:szCs w:val="16"/>
              </w:rPr>
            </w:pPr>
            <w:r w:rsidRPr="00506AD3">
              <w:rPr>
                <w:sz w:val="16"/>
                <w:szCs w:val="16"/>
              </w:rPr>
              <w:t>OMA-COM-CPM-2017-0057-CR_CONRR_C016_GSMA_alignments</w:t>
            </w:r>
          </w:p>
          <w:p w:rsidR="00AF632C" w:rsidRDefault="00AF632C" w:rsidP="000D44D9">
            <w:pPr>
              <w:pStyle w:val="TableRow"/>
              <w:numPr>
                <w:ilvl w:val="0"/>
                <w:numId w:val="471"/>
              </w:numPr>
              <w:rPr>
                <w:sz w:val="16"/>
                <w:szCs w:val="16"/>
              </w:rPr>
            </w:pPr>
            <w:r w:rsidRPr="00B9474E">
              <w:rPr>
                <w:sz w:val="16"/>
                <w:szCs w:val="16"/>
              </w:rPr>
              <w:t>OMA-COM-CPM-2017-0078R01-CR_Version_2_2_summary</w:t>
            </w:r>
          </w:p>
          <w:p w:rsidR="00AF632C" w:rsidRDefault="00AF632C" w:rsidP="00526791">
            <w:pPr>
              <w:pStyle w:val="TableRow"/>
              <w:numPr>
                <w:ilvl w:val="0"/>
                <w:numId w:val="471"/>
              </w:numPr>
              <w:rPr>
                <w:sz w:val="16"/>
                <w:szCs w:val="16"/>
              </w:rPr>
            </w:pPr>
            <w:r w:rsidRPr="00526791">
              <w:rPr>
                <w:sz w:val="16"/>
                <w:szCs w:val="16"/>
              </w:rPr>
              <w:t>OMA-COM-CPM-2017-0059-CR_C002_CPIM_notif</w:t>
            </w:r>
          </w:p>
          <w:p w:rsidR="00AF632C" w:rsidRDefault="00AF632C" w:rsidP="00BF6AFD">
            <w:pPr>
              <w:pStyle w:val="TableRow"/>
              <w:numPr>
                <w:ilvl w:val="0"/>
                <w:numId w:val="471"/>
              </w:numPr>
              <w:rPr>
                <w:sz w:val="16"/>
                <w:szCs w:val="16"/>
              </w:rPr>
            </w:pPr>
            <w:r w:rsidRPr="00BF6AFD">
              <w:rPr>
                <w:sz w:val="16"/>
                <w:szCs w:val="16"/>
              </w:rPr>
              <w:t>OMA-COM-CPM-2017-0060R01-CR_C022_cid_REFER</w:t>
            </w:r>
          </w:p>
          <w:p w:rsidR="00AF632C" w:rsidRDefault="00AF632C" w:rsidP="00C24449">
            <w:pPr>
              <w:pStyle w:val="TableRow"/>
              <w:numPr>
                <w:ilvl w:val="0"/>
                <w:numId w:val="471"/>
              </w:numPr>
              <w:rPr>
                <w:sz w:val="16"/>
                <w:szCs w:val="16"/>
              </w:rPr>
            </w:pPr>
            <w:r w:rsidRPr="00C24449">
              <w:rPr>
                <w:sz w:val="16"/>
                <w:szCs w:val="16"/>
              </w:rPr>
              <w:t>OMA-COM-CPM-2017-0061-CR_C006_C008_client_procedures_group_session_mgmt</w:t>
            </w:r>
          </w:p>
          <w:p w:rsidR="00AF632C" w:rsidRDefault="00AF632C" w:rsidP="0093495F">
            <w:pPr>
              <w:pStyle w:val="TableRow"/>
              <w:numPr>
                <w:ilvl w:val="0"/>
                <w:numId w:val="471"/>
              </w:numPr>
              <w:rPr>
                <w:sz w:val="16"/>
                <w:szCs w:val="16"/>
              </w:rPr>
            </w:pPr>
            <w:r w:rsidRPr="0093495F">
              <w:rPr>
                <w:sz w:val="16"/>
                <w:szCs w:val="16"/>
              </w:rPr>
              <w:t>OMA-COM-CPM-2017-0062-CR_C010_C024_TermPF</w:t>
            </w:r>
          </w:p>
          <w:p w:rsidR="00AF632C" w:rsidRDefault="00AF632C" w:rsidP="005B47B6">
            <w:pPr>
              <w:pStyle w:val="TableRow"/>
              <w:numPr>
                <w:ilvl w:val="0"/>
                <w:numId w:val="471"/>
              </w:numPr>
              <w:rPr>
                <w:sz w:val="16"/>
                <w:szCs w:val="16"/>
              </w:rPr>
            </w:pPr>
            <w:r w:rsidRPr="005B47B6">
              <w:rPr>
                <w:sz w:val="16"/>
                <w:szCs w:val="16"/>
              </w:rPr>
              <w:t>OMA-COM-CPM-2017-0063-CR_C011_PF_IMDN</w:t>
            </w:r>
          </w:p>
          <w:p w:rsidR="00AF632C" w:rsidRDefault="00AF632C" w:rsidP="00D61DAA">
            <w:pPr>
              <w:pStyle w:val="TableRow"/>
              <w:numPr>
                <w:ilvl w:val="0"/>
                <w:numId w:val="471"/>
              </w:numPr>
              <w:rPr>
                <w:sz w:val="16"/>
                <w:szCs w:val="16"/>
              </w:rPr>
            </w:pPr>
            <w:r w:rsidRPr="00D61DAA">
              <w:rPr>
                <w:sz w:val="16"/>
                <w:szCs w:val="16"/>
              </w:rPr>
              <w:t>OMA-COM-CPM-2017-0070-CR_C026_multipart_in_NOTIFY</w:t>
            </w:r>
          </w:p>
          <w:p w:rsidR="00AF632C" w:rsidRDefault="00AF632C" w:rsidP="00E55F0B">
            <w:pPr>
              <w:pStyle w:val="TableRow"/>
              <w:numPr>
                <w:ilvl w:val="0"/>
                <w:numId w:val="471"/>
              </w:numPr>
              <w:rPr>
                <w:sz w:val="16"/>
                <w:szCs w:val="16"/>
              </w:rPr>
            </w:pPr>
            <w:r w:rsidRPr="00E55F0B">
              <w:rPr>
                <w:sz w:val="16"/>
                <w:szCs w:val="16"/>
              </w:rPr>
              <w:t>OMA-COM-CPM-2017-0076R01-CR_C015_number_participants</w:t>
            </w:r>
          </w:p>
          <w:p w:rsidR="00AF632C" w:rsidRDefault="00AF632C" w:rsidP="00E933E7">
            <w:pPr>
              <w:pStyle w:val="TableRow"/>
              <w:numPr>
                <w:ilvl w:val="0"/>
                <w:numId w:val="471"/>
              </w:numPr>
              <w:rPr>
                <w:sz w:val="16"/>
                <w:szCs w:val="16"/>
              </w:rPr>
            </w:pPr>
            <w:r w:rsidRPr="00E933E7">
              <w:rPr>
                <w:sz w:val="16"/>
                <w:szCs w:val="16"/>
              </w:rPr>
              <w:t>OMA-COM-CPM-2017-0077R01-CR_Support_Aliasing_Function_UP2.0</w:t>
            </w:r>
          </w:p>
          <w:p w:rsidR="00AF632C" w:rsidRPr="00217BEB" w:rsidRDefault="00AF632C" w:rsidP="0064128B">
            <w:pPr>
              <w:pStyle w:val="TableRow"/>
              <w:rPr>
                <w:sz w:val="16"/>
                <w:szCs w:val="16"/>
              </w:rPr>
            </w:pP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10 May 2017</w:t>
            </w:r>
          </w:p>
        </w:tc>
        <w:tc>
          <w:tcPr>
            <w:tcW w:w="1842" w:type="dxa"/>
          </w:tcPr>
          <w:p w:rsidR="00AF632C" w:rsidRDefault="00AF632C" w:rsidP="001C1F09">
            <w:pPr>
              <w:pStyle w:val="TableRow"/>
              <w:rPr>
                <w:sz w:val="16"/>
              </w:rPr>
            </w:pPr>
            <w:r>
              <w:rPr>
                <w:sz w:val="16"/>
              </w:rPr>
              <w:t>Editorials</w:t>
            </w:r>
          </w:p>
        </w:tc>
        <w:tc>
          <w:tcPr>
            <w:tcW w:w="4414" w:type="dxa"/>
          </w:tcPr>
          <w:p w:rsidR="00AF632C" w:rsidRDefault="00AF632C" w:rsidP="001C1F09">
            <w:pPr>
              <w:pStyle w:val="TableRow"/>
              <w:rPr>
                <w:sz w:val="16"/>
                <w:szCs w:val="16"/>
              </w:rPr>
            </w:pPr>
            <w:r>
              <w:rPr>
                <w:sz w:val="16"/>
                <w:szCs w:val="16"/>
              </w:rPr>
              <w:t>Editorial fixes:</w:t>
            </w:r>
          </w:p>
          <w:p w:rsidR="00AF632C" w:rsidRDefault="00AF632C" w:rsidP="003A4CE3">
            <w:pPr>
              <w:pStyle w:val="TableRow"/>
              <w:numPr>
                <w:ilvl w:val="0"/>
                <w:numId w:val="222"/>
              </w:numPr>
              <w:rPr>
                <w:sz w:val="16"/>
                <w:szCs w:val="16"/>
              </w:rPr>
            </w:pPr>
            <w:r>
              <w:rPr>
                <w:sz w:val="16"/>
                <w:szCs w:val="16"/>
              </w:rPr>
              <w:t>Date on cover page updated (March-&gt; May)</w:t>
            </w:r>
          </w:p>
          <w:p w:rsidR="00AF632C" w:rsidRDefault="00AF632C" w:rsidP="003A4CE3">
            <w:pPr>
              <w:pStyle w:val="TableRow"/>
              <w:numPr>
                <w:ilvl w:val="0"/>
                <w:numId w:val="222"/>
              </w:numPr>
              <w:rPr>
                <w:sz w:val="16"/>
                <w:szCs w:val="16"/>
              </w:rPr>
            </w:pPr>
            <w:r>
              <w:rPr>
                <w:sz w:val="16"/>
                <w:szCs w:val="16"/>
              </w:rPr>
              <w:t>Remove duplicate text in sections 5.4.1, 5.4.6</w:t>
            </w:r>
          </w:p>
          <w:p w:rsidR="00AF632C" w:rsidRPr="003A4CE3" w:rsidRDefault="00AF632C" w:rsidP="003A4CE3">
            <w:pPr>
              <w:pStyle w:val="TableRow"/>
              <w:numPr>
                <w:ilvl w:val="0"/>
                <w:numId w:val="222"/>
              </w:numPr>
              <w:rPr>
                <w:sz w:val="16"/>
                <w:szCs w:val="16"/>
              </w:rPr>
            </w:pPr>
            <w:r>
              <w:rPr>
                <w:sz w:val="16"/>
                <w:szCs w:val="16"/>
              </w:rPr>
              <w:t xml:space="preserve">Remove leftover comment in section 6.7.3.6. </w:t>
            </w:r>
          </w:p>
          <w:p w:rsidR="00AF632C" w:rsidRDefault="00AF632C" w:rsidP="003A4CE3">
            <w:pPr>
              <w:pStyle w:val="TableRow"/>
              <w:numPr>
                <w:ilvl w:val="0"/>
                <w:numId w:val="222"/>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rsidR="00AF632C" w:rsidRDefault="00AF632C" w:rsidP="003A4CE3">
            <w:pPr>
              <w:pStyle w:val="TableRow"/>
              <w:numPr>
                <w:ilvl w:val="0"/>
                <w:numId w:val="222"/>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rsidR="00AF632C" w:rsidRDefault="00AF632C" w:rsidP="003A4CE3">
            <w:pPr>
              <w:pStyle w:val="TableRow"/>
              <w:numPr>
                <w:ilvl w:val="0"/>
                <w:numId w:val="222"/>
              </w:numPr>
              <w:rPr>
                <w:sz w:val="16"/>
                <w:szCs w:val="16"/>
              </w:rPr>
            </w:pPr>
            <w:r>
              <w:rPr>
                <w:sz w:val="16"/>
                <w:szCs w:val="16"/>
              </w:rPr>
              <w:t>removed empty bullet in section 9.2.1</w:t>
            </w:r>
          </w:p>
          <w:p w:rsidR="00AF632C" w:rsidRDefault="00AF632C" w:rsidP="003A4CE3">
            <w:pPr>
              <w:pStyle w:val="TableRow"/>
              <w:numPr>
                <w:ilvl w:val="0"/>
                <w:numId w:val="222"/>
              </w:numPr>
              <w:rPr>
                <w:sz w:val="16"/>
                <w:szCs w:val="16"/>
              </w:rPr>
            </w:pPr>
            <w:r>
              <w:rPr>
                <w:sz w:val="16"/>
                <w:szCs w:val="16"/>
              </w:rPr>
              <w:t>fixed numbering issues in section 9.2.14.3</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26 May 2017</w:t>
            </w:r>
          </w:p>
        </w:tc>
        <w:tc>
          <w:tcPr>
            <w:tcW w:w="1842" w:type="dxa"/>
          </w:tcPr>
          <w:p w:rsidR="00AF632C" w:rsidRDefault="00AF632C" w:rsidP="001C1F09">
            <w:pPr>
              <w:pStyle w:val="TableRow"/>
              <w:rPr>
                <w:sz w:val="16"/>
              </w:rPr>
            </w:pPr>
            <w:r>
              <w:rPr>
                <w:sz w:val="16"/>
              </w:rPr>
              <w:t>Several sections</w:t>
            </w:r>
          </w:p>
        </w:tc>
        <w:tc>
          <w:tcPr>
            <w:tcW w:w="4414" w:type="dxa"/>
          </w:tcPr>
          <w:p w:rsidR="00AF632C" w:rsidRDefault="00AF632C" w:rsidP="001C1F09">
            <w:pPr>
              <w:pStyle w:val="TableRow"/>
              <w:rPr>
                <w:sz w:val="16"/>
                <w:szCs w:val="16"/>
              </w:rPr>
            </w:pPr>
            <w:r>
              <w:rPr>
                <w:sz w:val="16"/>
                <w:szCs w:val="16"/>
              </w:rPr>
              <w:t>Incorporated CRs:</w:t>
            </w:r>
          </w:p>
          <w:p w:rsidR="00AF632C" w:rsidRDefault="00AF632C" w:rsidP="002A047B">
            <w:pPr>
              <w:pStyle w:val="TableRow"/>
              <w:numPr>
                <w:ilvl w:val="0"/>
                <w:numId w:val="506"/>
              </w:numPr>
              <w:rPr>
                <w:sz w:val="16"/>
                <w:szCs w:val="16"/>
              </w:rPr>
            </w:pPr>
            <w:r w:rsidRPr="002A047B">
              <w:rPr>
                <w:sz w:val="16"/>
                <w:szCs w:val="16"/>
              </w:rPr>
              <w:t>OMA-COM-CPM-2017-0081-CR_Bug_fixes_CPIM_wrapper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BC4580">
            <w:pPr>
              <w:pStyle w:val="TableRow"/>
              <w:rPr>
                <w:sz w:val="16"/>
                <w:lang w:eastAsia="ko-KR"/>
              </w:rPr>
            </w:pPr>
            <w:r>
              <w:rPr>
                <w:sz w:val="16"/>
                <w:lang w:eastAsia="ko-KR"/>
              </w:rPr>
              <w:t>27 May 2017</w:t>
            </w:r>
          </w:p>
        </w:tc>
        <w:tc>
          <w:tcPr>
            <w:tcW w:w="1842" w:type="dxa"/>
          </w:tcPr>
          <w:p w:rsidR="00AF632C" w:rsidRDefault="00AF632C" w:rsidP="00BC4580">
            <w:pPr>
              <w:pStyle w:val="TableRow"/>
              <w:rPr>
                <w:sz w:val="16"/>
              </w:rPr>
            </w:pPr>
            <w:r>
              <w:rPr>
                <w:sz w:val="16"/>
              </w:rPr>
              <w:t>6.8, 7.3.9.1, 9.2.12, Appendix Q.1.</w:t>
            </w:r>
          </w:p>
        </w:tc>
        <w:tc>
          <w:tcPr>
            <w:tcW w:w="4414" w:type="dxa"/>
          </w:tcPr>
          <w:p w:rsidR="00AF632C" w:rsidRDefault="00AF632C" w:rsidP="00BC4580">
            <w:pPr>
              <w:pStyle w:val="TableRow"/>
              <w:rPr>
                <w:sz w:val="16"/>
                <w:szCs w:val="16"/>
              </w:rPr>
            </w:pPr>
            <w:r>
              <w:rPr>
                <w:sz w:val="16"/>
                <w:szCs w:val="16"/>
              </w:rPr>
              <w:t>Incorporated CR:</w:t>
            </w:r>
          </w:p>
          <w:p w:rsidR="00AF632C" w:rsidRDefault="00AF632C" w:rsidP="00BC4580">
            <w:pPr>
              <w:pStyle w:val="TableRow"/>
              <w:rPr>
                <w:sz w:val="16"/>
                <w:szCs w:val="16"/>
              </w:rPr>
            </w:pPr>
            <w:r w:rsidRPr="00BC4580">
              <w:rPr>
                <w:sz w:val="16"/>
                <w:szCs w:val="16"/>
              </w:rPr>
              <w:t>OMA-COM-CPM-2017-0021R06-CR_User_Role_Management</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04 Jun 2017</w:t>
            </w:r>
          </w:p>
        </w:tc>
        <w:tc>
          <w:tcPr>
            <w:tcW w:w="1842" w:type="dxa"/>
          </w:tcPr>
          <w:p w:rsidR="00AF632C" w:rsidRDefault="00AF632C" w:rsidP="00BC4580">
            <w:pPr>
              <w:pStyle w:val="TableRow"/>
              <w:rPr>
                <w:sz w:val="16"/>
              </w:rPr>
            </w:pPr>
            <w:r>
              <w:rPr>
                <w:sz w:val="16"/>
              </w:rPr>
              <w:t>2.1, 6.8, 9.2.12.1, Appendix C.1.14.</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D851C5">
            <w:pPr>
              <w:pStyle w:val="TableRow"/>
              <w:numPr>
                <w:ilvl w:val="0"/>
                <w:numId w:val="506"/>
              </w:numPr>
              <w:rPr>
                <w:sz w:val="16"/>
                <w:szCs w:val="16"/>
              </w:rPr>
            </w:pPr>
            <w:r w:rsidRPr="00207035">
              <w:rPr>
                <w:sz w:val="16"/>
                <w:szCs w:val="16"/>
              </w:rPr>
              <w:t>OMA-COM-CPM-2017-0083-CR_Correction_of_CPIM_header_handling_for_Group_Data_Management</w:t>
            </w:r>
          </w:p>
          <w:p w:rsidR="00AF632C" w:rsidRDefault="00AF632C" w:rsidP="00D851C5">
            <w:pPr>
              <w:pStyle w:val="TableRow"/>
              <w:numPr>
                <w:ilvl w:val="0"/>
                <w:numId w:val="506"/>
              </w:numPr>
              <w:rPr>
                <w:sz w:val="16"/>
                <w:szCs w:val="16"/>
              </w:rPr>
            </w:pPr>
            <w:r w:rsidRPr="00207035">
              <w:rPr>
                <w:sz w:val="16"/>
                <w:szCs w:val="16"/>
              </w:rPr>
              <w:t>OMA-COM-CPM-2017-0084-CR_Correction_of_CPIM_Payload_Type_header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12 Jun 2017</w:t>
            </w:r>
          </w:p>
        </w:tc>
        <w:tc>
          <w:tcPr>
            <w:tcW w:w="1842" w:type="dxa"/>
          </w:tcPr>
          <w:p w:rsidR="00AF632C" w:rsidRDefault="00AF632C" w:rsidP="00BC4580">
            <w:pPr>
              <w:pStyle w:val="TableRow"/>
              <w:rPr>
                <w:sz w:val="16"/>
              </w:rPr>
            </w:pPr>
            <w:r>
              <w:rPr>
                <w:sz w:val="16"/>
              </w:rPr>
              <w:t>9.2.12.1, 9.2.14.3</w:t>
            </w:r>
          </w:p>
        </w:tc>
        <w:tc>
          <w:tcPr>
            <w:tcW w:w="4414" w:type="dxa"/>
          </w:tcPr>
          <w:p w:rsidR="00AF632C" w:rsidRDefault="00AF632C" w:rsidP="00BC4580">
            <w:pPr>
              <w:pStyle w:val="TableRow"/>
              <w:rPr>
                <w:sz w:val="16"/>
                <w:szCs w:val="16"/>
              </w:rPr>
            </w:pPr>
            <w:r>
              <w:rPr>
                <w:sz w:val="16"/>
                <w:szCs w:val="16"/>
              </w:rPr>
              <w:t>Incorporates agreed CR:</w:t>
            </w:r>
          </w:p>
          <w:p w:rsidR="00AF632C" w:rsidRDefault="00AF632C" w:rsidP="00BE41EF">
            <w:pPr>
              <w:pStyle w:val="TableRow"/>
              <w:numPr>
                <w:ilvl w:val="0"/>
                <w:numId w:val="512"/>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14 Sep 2017</w:t>
            </w:r>
          </w:p>
        </w:tc>
        <w:tc>
          <w:tcPr>
            <w:tcW w:w="1842" w:type="dxa"/>
          </w:tcPr>
          <w:p w:rsidR="00AF632C" w:rsidRDefault="00AF632C" w:rsidP="00BC4580">
            <w:pPr>
              <w:pStyle w:val="TableRow"/>
              <w:rPr>
                <w:sz w:val="16"/>
              </w:rPr>
            </w:pPr>
            <w:r>
              <w:rPr>
                <w:sz w:val="16"/>
              </w:rPr>
              <w:t>Several sections</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BE41EF">
            <w:pPr>
              <w:pStyle w:val="TableRow"/>
              <w:numPr>
                <w:ilvl w:val="0"/>
                <w:numId w:val="512"/>
              </w:numPr>
              <w:rPr>
                <w:sz w:val="16"/>
                <w:szCs w:val="16"/>
              </w:rPr>
            </w:pPr>
            <w:r w:rsidRPr="0025494A">
              <w:rPr>
                <w:sz w:val="16"/>
                <w:szCs w:val="16"/>
              </w:rPr>
              <w:t>OMA-COM-CPM-2017-0092-CR_ConvTS_clarifications_alignment_RCS_UP_EndorsementRCC.11</w:t>
            </w:r>
          </w:p>
          <w:p w:rsidR="00AF632C" w:rsidRDefault="00AF632C" w:rsidP="00BE41EF">
            <w:pPr>
              <w:pStyle w:val="TableRow"/>
              <w:numPr>
                <w:ilvl w:val="0"/>
                <w:numId w:val="512"/>
              </w:numPr>
              <w:rPr>
                <w:sz w:val="16"/>
                <w:szCs w:val="16"/>
              </w:rPr>
            </w:pPr>
            <w:r w:rsidRPr="0025494A">
              <w:rPr>
                <w:sz w:val="16"/>
                <w:szCs w:val="16"/>
              </w:rPr>
              <w:t>OMA-COM-CPM-2017-0093-CR_Bug_Fix_in_Section_9.1.1</w:t>
            </w:r>
          </w:p>
        </w:tc>
      </w:tr>
      <w:tr w:rsidR="00BC4580" w:rsidRPr="00EE583F" w:rsidTr="000171A8">
        <w:trPr>
          <w:cantSplit/>
          <w:jc w:val="center"/>
        </w:trPr>
        <w:tc>
          <w:tcPr>
            <w:tcW w:w="2699" w:type="dxa"/>
          </w:tcPr>
          <w:p w:rsidR="00BC4580" w:rsidRPr="00EE583F" w:rsidRDefault="00BC4580" w:rsidP="00BC4580">
            <w:pPr>
              <w:pStyle w:val="TableRow"/>
              <w:rPr>
                <w:sz w:val="16"/>
              </w:rPr>
            </w:pPr>
            <w:r>
              <w:rPr>
                <w:sz w:val="16"/>
              </w:rPr>
              <w:t>Candidate Version</w:t>
            </w:r>
          </w:p>
          <w:p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BC4580" w:rsidRDefault="00AF632C" w:rsidP="00BC4580">
            <w:pPr>
              <w:pStyle w:val="TableRow"/>
              <w:rPr>
                <w:sz w:val="16"/>
                <w:lang w:eastAsia="ko-KR"/>
              </w:rPr>
            </w:pPr>
            <w:r>
              <w:rPr>
                <w:sz w:val="16"/>
                <w:lang w:eastAsia="ko-KR"/>
              </w:rPr>
              <w:t>26 Sep 2017</w:t>
            </w:r>
          </w:p>
        </w:tc>
        <w:tc>
          <w:tcPr>
            <w:tcW w:w="1842" w:type="dxa"/>
          </w:tcPr>
          <w:p w:rsidR="00BC4580" w:rsidRDefault="00BC4580" w:rsidP="00BC4580">
            <w:pPr>
              <w:pStyle w:val="TableRow"/>
              <w:rPr>
                <w:sz w:val="16"/>
              </w:rPr>
            </w:pPr>
            <w:r>
              <w:rPr>
                <w:sz w:val="16"/>
              </w:rPr>
              <w:t>n/a</w:t>
            </w:r>
          </w:p>
        </w:tc>
        <w:tc>
          <w:tcPr>
            <w:tcW w:w="4414" w:type="dxa"/>
          </w:tcPr>
          <w:p w:rsidR="00AF632C" w:rsidRPr="00AF632C" w:rsidRDefault="00AF632C" w:rsidP="00AF632C">
            <w:pPr>
              <w:pStyle w:val="TableRow"/>
              <w:rPr>
                <w:sz w:val="16"/>
                <w:szCs w:val="16"/>
              </w:rPr>
            </w:pPr>
            <w:r w:rsidRPr="00AF632C">
              <w:rPr>
                <w:sz w:val="16"/>
                <w:szCs w:val="16"/>
              </w:rPr>
              <w:t>Status changed to Candidate by TP</w:t>
            </w:r>
          </w:p>
          <w:p w:rsidR="00BC4580" w:rsidRDefault="00AF632C" w:rsidP="00AF632C">
            <w:pPr>
              <w:pStyle w:val="TableRow"/>
              <w:rPr>
                <w:sz w:val="16"/>
                <w:szCs w:val="16"/>
              </w:rPr>
            </w:pPr>
            <w:r w:rsidRPr="00AF632C">
              <w:rPr>
                <w:sz w:val="16"/>
                <w:szCs w:val="16"/>
              </w:rPr>
              <w:t xml:space="preserve">   TP Ref # OMA-TP-2017-0040-INP_CPM-V2_2_ERP_for_1st_Candidate_Approval</w:t>
            </w:r>
          </w:p>
        </w:tc>
      </w:tr>
    </w:tbl>
    <w:p w:rsidR="00651D13" w:rsidRPr="00EE583F" w:rsidRDefault="00651D13" w:rsidP="00416FA1">
      <w:pPr>
        <w:pStyle w:val="App1"/>
      </w:pPr>
      <w:bookmarkStart w:id="1080" w:name="_Toc84123007"/>
      <w:bookmarkStart w:id="1081" w:name="_Toc234741477"/>
      <w:bookmarkStart w:id="1082" w:name="_Toc483580097"/>
      <w:bookmarkStart w:id="1083" w:name="_Toc483837304"/>
      <w:bookmarkStart w:id="1084" w:name="_Toc51147390"/>
      <w:bookmarkStart w:id="1085" w:name="_Toc51149244"/>
      <w:bookmarkStart w:id="1086" w:name="_Toc495418635"/>
      <w:r w:rsidRPr="00EE583F">
        <w:lastRenderedPageBreak/>
        <w:t>Static Conformance Requirements</w:t>
      </w:r>
      <w:r w:rsidRPr="00EE583F">
        <w:tab/>
        <w:t>(Normative)</w:t>
      </w:r>
      <w:bookmarkEnd w:id="1080"/>
      <w:bookmarkEnd w:id="1081"/>
      <w:bookmarkEnd w:id="1082"/>
      <w:bookmarkEnd w:id="1083"/>
      <w:bookmarkEnd w:id="1086"/>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087" w:name="_Toc239582026"/>
      <w:bookmarkStart w:id="1088" w:name="_Toc483580098"/>
      <w:bookmarkStart w:id="1089" w:name="_Toc483837305"/>
      <w:bookmarkStart w:id="1090" w:name="_Toc84123008"/>
      <w:bookmarkStart w:id="1091" w:name="_Toc234741478"/>
      <w:bookmarkStart w:id="1092" w:name="_Toc495418636"/>
      <w:r w:rsidRPr="00EE583F">
        <w:t>SCR for CPM Client</w:t>
      </w:r>
      <w:bookmarkEnd w:id="1087"/>
      <w:bookmarkEnd w:id="1088"/>
      <w:bookmarkEnd w:id="1089"/>
      <w:bookmarkEnd w:id="10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093" w:name="_Toc239582027"/>
      <w:bookmarkStart w:id="1094" w:name="_Toc483580099"/>
      <w:bookmarkStart w:id="1095" w:name="_Toc483837306"/>
      <w:bookmarkStart w:id="1096" w:name="_Toc495418637"/>
      <w:r w:rsidRPr="00EE583F">
        <w:t>SCR for CPM Participating Function</w:t>
      </w:r>
      <w:bookmarkEnd w:id="1093"/>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097" w:name="_Toc483580100"/>
      <w:bookmarkStart w:id="1098" w:name="_Toc483837307"/>
      <w:bookmarkStart w:id="1099" w:name="_Toc495418638"/>
      <w:r w:rsidRPr="00EE583F">
        <w:t>SCR for CPM Controlling Function</w:t>
      </w:r>
      <w:bookmarkEnd w:id="1097"/>
      <w:bookmarkEnd w:id="1098"/>
      <w:bookmarkEnd w:id="10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100" w:name="_Ref242264930"/>
      <w:bookmarkStart w:id="1101" w:name="_Toc483580101"/>
      <w:bookmarkStart w:id="1102" w:name="_Toc483837308"/>
      <w:bookmarkStart w:id="1103" w:name="_Toc495418639"/>
      <w:bookmarkEnd w:id="1084"/>
      <w:bookmarkEnd w:id="1085"/>
      <w:bookmarkEnd w:id="1090"/>
      <w:bookmarkEnd w:id="1091"/>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00"/>
      <w:r w:rsidR="001A49DC" w:rsidRPr="00EE583F">
        <w:tab/>
      </w:r>
      <w:r w:rsidR="00EB2F69">
        <w:rPr>
          <w:lang w:eastAsia="ko-KR"/>
        </w:rPr>
        <w:t>(Normative)</w:t>
      </w:r>
      <w:bookmarkEnd w:id="1101"/>
      <w:bookmarkEnd w:id="1102"/>
      <w:bookmarkEnd w:id="1103"/>
    </w:p>
    <w:p w:rsidR="009E025F" w:rsidRPr="00EE583F" w:rsidRDefault="009E025F" w:rsidP="009E025F">
      <w:pPr>
        <w:pStyle w:val="App2"/>
      </w:pPr>
      <w:bookmarkStart w:id="1104" w:name="_Toc483580102"/>
      <w:bookmarkStart w:id="1105" w:name="_Toc483837309"/>
      <w:bookmarkStart w:id="1106" w:name="_Toc495418640"/>
      <w:r w:rsidRPr="00EE583F">
        <w:t xml:space="preserve">Header </w:t>
      </w:r>
      <w:r w:rsidR="0044400C">
        <w:rPr>
          <w:lang w:val="es-ES"/>
        </w:rPr>
        <w:t xml:space="preserve">field </w:t>
      </w:r>
      <w:r w:rsidRPr="00EE583F">
        <w:t>Definitions</w:t>
      </w:r>
      <w:bookmarkEnd w:id="1104"/>
      <w:bookmarkEnd w:id="1105"/>
      <w:bookmarkEnd w:id="1106"/>
    </w:p>
    <w:p w:rsidR="009E025F" w:rsidRPr="00EE583F" w:rsidRDefault="009E025F" w:rsidP="009E025F">
      <w:pPr>
        <w:pStyle w:val="App3"/>
      </w:pPr>
      <w:bookmarkStart w:id="1107" w:name="_Toc483580103"/>
      <w:bookmarkStart w:id="1108" w:name="_Toc483837310"/>
      <w:bookmarkStart w:id="1109" w:name="_Toc495418641"/>
      <w:r w:rsidRPr="00EE583F">
        <w:t>Conversation-ID</w:t>
      </w:r>
      <w:bookmarkEnd w:id="1107"/>
      <w:bookmarkEnd w:id="1108"/>
      <w:bookmarkEnd w:id="1109"/>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110" w:name="_Toc483580104"/>
      <w:bookmarkStart w:id="1111" w:name="_Toc483837311"/>
      <w:bookmarkStart w:id="1112" w:name="_Toc495418642"/>
      <w:r w:rsidRPr="00EE583F">
        <w:rPr>
          <w:lang w:eastAsia="zh-CN"/>
        </w:rPr>
        <w:t>Contribution-ID</w:t>
      </w:r>
      <w:bookmarkEnd w:id="1110"/>
      <w:bookmarkEnd w:id="1111"/>
      <w:bookmarkEnd w:id="1112"/>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13" w:name="_Toc483580105"/>
      <w:bookmarkStart w:id="1114" w:name="_Toc483837312"/>
      <w:bookmarkStart w:id="1115" w:name="_Toc495418643"/>
      <w:r w:rsidRPr="00EE583F">
        <w:rPr>
          <w:lang w:eastAsia="zh-CN"/>
        </w:rPr>
        <w:t>In</w:t>
      </w:r>
      <w:r w:rsidR="009E025F" w:rsidRPr="00EE583F">
        <w:rPr>
          <w:lang w:eastAsia="zh-CN"/>
        </w:rPr>
        <w:t>ReplyTo-Contribution-ID</w:t>
      </w:r>
      <w:bookmarkEnd w:id="1113"/>
      <w:bookmarkEnd w:id="1114"/>
      <w:bookmarkEnd w:id="1115"/>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16" w:name="_Toc483580106"/>
      <w:bookmarkStart w:id="1117" w:name="_Toc483837313"/>
      <w:bookmarkStart w:id="1118" w:name="_Toc495418644"/>
      <w:r w:rsidRPr="00EE583F">
        <w:rPr>
          <w:lang w:eastAsia="zh-CN"/>
        </w:rPr>
        <w:t>Session</w:t>
      </w:r>
      <w:r w:rsidR="00496A21" w:rsidRPr="00EE583F">
        <w:rPr>
          <w:lang w:eastAsia="zh-CN"/>
        </w:rPr>
        <w:t>-</w:t>
      </w:r>
      <w:r w:rsidR="00EE75F0" w:rsidRPr="00EE583F">
        <w:rPr>
          <w:lang w:eastAsia="zh-CN"/>
        </w:rPr>
        <w:t>Replaces</w:t>
      </w:r>
      <w:bookmarkEnd w:id="1116"/>
      <w:bookmarkEnd w:id="1117"/>
      <w:bookmarkEnd w:id="1118"/>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19" w:name="_Toc483580107"/>
      <w:bookmarkStart w:id="1120" w:name="_Toc483837314"/>
      <w:bookmarkStart w:id="1121" w:name="_Toc495418645"/>
      <w:r w:rsidRPr="00EE583F">
        <w:rPr>
          <w:lang w:eastAsia="zh-CN"/>
        </w:rPr>
        <w:lastRenderedPageBreak/>
        <w:t>Message-Expires</w:t>
      </w:r>
      <w:bookmarkEnd w:id="1119"/>
      <w:bookmarkEnd w:id="1120"/>
      <w:bookmarkEnd w:id="1121"/>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22" w:name="_Ref264385233"/>
      <w:bookmarkStart w:id="1123" w:name="_Toc483580108"/>
      <w:bookmarkStart w:id="1124" w:name="_Toc483837315"/>
      <w:bookmarkStart w:id="1125" w:name="_Toc495418646"/>
      <w:r w:rsidRPr="001D3DA3">
        <w:rPr>
          <w:lang w:eastAsia="zh-CN"/>
        </w:rPr>
        <w:t>Message-UID</w:t>
      </w:r>
      <w:bookmarkEnd w:id="1122"/>
      <w:bookmarkEnd w:id="1123"/>
      <w:bookmarkEnd w:id="1124"/>
      <w:bookmarkEnd w:id="1125"/>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26" w:name="_Ref465758348"/>
      <w:bookmarkStart w:id="1127" w:name="_Toc483580109"/>
      <w:bookmarkStart w:id="1128" w:name="_Toc483837316"/>
      <w:bookmarkStart w:id="1129" w:name="_Toc495418647"/>
      <w:r w:rsidRPr="00410F67">
        <w:rPr>
          <w:lang w:eastAsia="zh-CN"/>
        </w:rPr>
        <w:t xml:space="preserve">Contact </w:t>
      </w:r>
      <w:r>
        <w:rPr>
          <w:lang w:eastAsia="zh-CN"/>
        </w:rPr>
        <w:t xml:space="preserve">Header field </w:t>
      </w:r>
      <w:r w:rsidRPr="00410F67">
        <w:rPr>
          <w:lang w:eastAsia="zh-CN"/>
        </w:rPr>
        <w:t>values</w:t>
      </w:r>
      <w:bookmarkEnd w:id="1126"/>
      <w:bookmarkEnd w:id="1127"/>
      <w:bookmarkEnd w:id="1128"/>
      <w:bookmarkEnd w:id="1129"/>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30" w:name="_Ref443051224"/>
      <w:bookmarkStart w:id="1131" w:name="_Toc483580110"/>
      <w:bookmarkStart w:id="1132" w:name="_Toc483837317"/>
      <w:bookmarkStart w:id="1133" w:name="_Toc495418648"/>
      <w:r>
        <w:rPr>
          <w:lang w:val="en-CA" w:eastAsia="zh-CN"/>
        </w:rPr>
        <w:t xml:space="preserve">SDP </w:t>
      </w:r>
      <w:r>
        <w:rPr>
          <w:lang w:eastAsia="zh-CN"/>
        </w:rPr>
        <w:t xml:space="preserve">attributes and </w:t>
      </w:r>
      <w:r w:rsidRPr="00410F67">
        <w:rPr>
          <w:lang w:eastAsia="zh-CN"/>
        </w:rPr>
        <w:t>values</w:t>
      </w:r>
      <w:bookmarkEnd w:id="1130"/>
      <w:bookmarkEnd w:id="1131"/>
      <w:bookmarkEnd w:id="1132"/>
      <w:bookmarkEnd w:id="1133"/>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134" w:name="_Toc425520771"/>
      <w:bookmarkStart w:id="1135" w:name="_Ref443051303"/>
      <w:bookmarkStart w:id="1136" w:name="_Toc483580111"/>
      <w:bookmarkStart w:id="1137" w:name="_Toc483837318"/>
      <w:bookmarkStart w:id="1138" w:name="_Toc495418649"/>
      <w:r w:rsidRPr="001D3DA3">
        <w:rPr>
          <w:lang w:val="en-CA" w:eastAsia="zh-CN"/>
        </w:rPr>
        <w:t>Message-</w:t>
      </w:r>
      <w:bookmarkEnd w:id="1134"/>
      <w:r w:rsidRPr="001D3DA3">
        <w:rPr>
          <w:lang w:val="en-CA" w:eastAsia="zh-CN"/>
        </w:rPr>
        <w:t>Direction</w:t>
      </w:r>
      <w:bookmarkEnd w:id="1135"/>
      <w:bookmarkEnd w:id="1136"/>
      <w:bookmarkEnd w:id="1137"/>
      <w:bookmarkEnd w:id="1138"/>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39" w:name="_Toc483580173"/>
      <w:bookmarkStart w:id="1140" w:name="_Toc483837382"/>
      <w:bookmarkStart w:id="1141"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39"/>
      <w:bookmarkEnd w:id="1140"/>
      <w:bookmarkEnd w:id="1141"/>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42" w:name="_Toc483580112"/>
      <w:bookmarkStart w:id="1143" w:name="_Toc483837319"/>
      <w:bookmarkStart w:id="1144" w:name="_Toc495418650"/>
      <w:r w:rsidRPr="001D3DA3">
        <w:rPr>
          <w:lang w:val="en-CA" w:eastAsia="zh-CN"/>
        </w:rPr>
        <w:t>Message-Context</w:t>
      </w:r>
      <w:bookmarkEnd w:id="1142"/>
      <w:bookmarkEnd w:id="1143"/>
      <w:bookmarkEnd w:id="1144"/>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45" w:name="_Toc483580113"/>
      <w:bookmarkStart w:id="1146" w:name="_Toc483837320"/>
      <w:bookmarkStart w:id="1147" w:name="_Toc495418651"/>
      <w:r w:rsidRPr="001D3DA3">
        <w:rPr>
          <w:lang w:val="en-CA" w:eastAsia="zh-CN"/>
        </w:rPr>
        <w:t>Message-</w:t>
      </w:r>
      <w:r>
        <w:rPr>
          <w:lang w:val="en-CA" w:eastAsia="zh-CN"/>
        </w:rPr>
        <w:t>Correlator</w:t>
      </w:r>
      <w:bookmarkEnd w:id="1145"/>
      <w:bookmarkEnd w:id="1146"/>
      <w:bookmarkEnd w:id="1147"/>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48" w:name="_Toc483580114"/>
      <w:bookmarkStart w:id="1149" w:name="_Toc483837321"/>
      <w:bookmarkStart w:id="1150" w:name="_Toc495418652"/>
      <w:r w:rsidRPr="00F0438B">
        <w:rPr>
          <w:lang w:val="en-CA" w:eastAsia="zh-CN"/>
        </w:rPr>
        <w:t>IW-Number</w:t>
      </w:r>
      <w:bookmarkEnd w:id="1148"/>
      <w:bookmarkEnd w:id="1149"/>
      <w:bookmarkEnd w:id="1150"/>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宋体" w:hAnsi="Courier New"/>
          <w:lang w:val="en-CA" w:eastAsia="zh-CN"/>
        </w:rPr>
      </w:pPr>
      <w:r w:rsidRPr="00F0438B">
        <w:rPr>
          <w:rFonts w:ascii="Courier New" w:eastAsia="宋体" w:hAnsi="Courier New"/>
          <w:lang w:val="en-CA" w:eastAsia="zh-CN"/>
        </w:rPr>
        <w:t xml:space="preserve">IW-Number: </w:t>
      </w:r>
      <w:hyperlink r:id="rId104" w:history="1">
        <w:r w:rsidR="006E59FD" w:rsidRPr="00B20669">
          <w:rPr>
            <w:rStyle w:val="Hyperlink"/>
            <w:rFonts w:ascii="Courier New" w:eastAsia="宋体"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151" w:name="_Toc483580115"/>
      <w:bookmarkStart w:id="1152" w:name="_Toc483837322"/>
      <w:bookmarkStart w:id="1153"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51"/>
      <w:bookmarkEnd w:id="1152"/>
      <w:bookmarkEnd w:id="1153"/>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154" w:name="_Toc483580116"/>
      <w:bookmarkStart w:id="1155" w:name="_Toc483837323"/>
      <w:bookmarkStart w:id="1156" w:name="_Toc495418654"/>
      <w:r w:rsidRPr="00EE66FD">
        <w:rPr>
          <w:lang w:val="en-CA" w:eastAsia="zh-CN"/>
        </w:rPr>
        <w:t>Payload-Type</w:t>
      </w:r>
      <w:bookmarkEnd w:id="1154"/>
      <w:bookmarkEnd w:id="1155"/>
      <w:bookmarkEnd w:id="1156"/>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157" w:name="_Toc483580174"/>
      <w:bookmarkStart w:id="1158" w:name="_Toc483837383"/>
      <w:bookmarkStart w:id="1159"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57"/>
      <w:bookmarkEnd w:id="1158"/>
      <w:bookmarkEnd w:id="1159"/>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宋体" w:hAnsi="Courier New"/>
          <w:sz w:val="22"/>
          <w:szCs w:val="22"/>
          <w:lang w:val="en-US" w:eastAsia="en-GB"/>
        </w:rPr>
      </w:pPr>
      <w:r w:rsidRPr="00EE66FD">
        <w:t xml:space="preserve">Where </w:t>
      </w:r>
      <w:r w:rsidRPr="00EE66FD">
        <w:rPr>
          <w:rFonts w:ascii="Courier New" w:eastAsia="宋体"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160" w:name="_Toc357124717"/>
      <w:bookmarkStart w:id="1161" w:name="_Ref363140019"/>
      <w:bookmarkStart w:id="1162" w:name="_Toc483580117"/>
      <w:bookmarkStart w:id="1163" w:name="_Toc483837324"/>
      <w:bookmarkStart w:id="1164" w:name="_Toc495418655"/>
      <w:bookmarkEnd w:id="1160"/>
      <w:r w:rsidRPr="00EE583F">
        <w:t>ABNF for the CPM-</w:t>
      </w:r>
      <w:r w:rsidR="002730DA">
        <w:t>defined</w:t>
      </w:r>
      <w:r w:rsidR="002730DA" w:rsidRPr="00EE583F">
        <w:t xml:space="preserve"> </w:t>
      </w:r>
      <w:r w:rsidRPr="00EE583F">
        <w:t>SIP Headers</w:t>
      </w:r>
      <w:bookmarkEnd w:id="1161"/>
      <w:bookmarkEnd w:id="1162"/>
      <w:bookmarkEnd w:id="1163"/>
      <w:bookmarkEnd w:id="1164"/>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宋体" w:hAnsi="Courier New"/>
          <w:lang w:eastAsia="zh-CN"/>
        </w:rPr>
      </w:pPr>
      <w:r w:rsidRPr="00F0438B">
        <w:rPr>
          <w:rFonts w:ascii="Courier New" w:eastAsia="宋体" w:hAnsi="Courier New"/>
          <w:lang w:eastAsia="zh-CN"/>
        </w:rPr>
        <w:t xml:space="preserve">IW-Number = telephone-uri, where telephone-uri </w:t>
      </w:r>
      <w:r>
        <w:rPr>
          <w:rFonts w:ascii="Courier New" w:eastAsia="宋体" w:hAnsi="Courier New"/>
          <w:lang w:eastAsia="zh-CN"/>
        </w:rPr>
        <w:t>syntax and ABNF notation</w:t>
      </w:r>
      <w:r w:rsidRPr="00F0438B">
        <w:rPr>
          <w:rFonts w:ascii="Courier New" w:eastAsia="宋体" w:hAnsi="Courier New"/>
          <w:lang w:eastAsia="zh-CN"/>
        </w:rPr>
        <w:t xml:space="preserve"> </w:t>
      </w:r>
      <w:r>
        <w:rPr>
          <w:rFonts w:ascii="Courier New" w:eastAsia="宋体" w:hAnsi="Courier New"/>
          <w:lang w:eastAsia="zh-CN"/>
        </w:rPr>
        <w:t>are</w:t>
      </w:r>
      <w:r w:rsidRPr="00F0438B">
        <w:rPr>
          <w:rFonts w:ascii="Courier New" w:eastAsia="宋体"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165" w:name="_Toc483580118"/>
      <w:bookmarkStart w:id="1166" w:name="_Toc483837325"/>
      <w:bookmarkStart w:id="1167" w:name="_Toc495418656"/>
      <w:r>
        <w:t>ABNF for the CPM extensions to</w:t>
      </w:r>
      <w:r w:rsidRPr="00EE583F">
        <w:t xml:space="preserve"> SIP Headers</w:t>
      </w:r>
      <w:bookmarkEnd w:id="1165"/>
      <w:bookmarkEnd w:id="1166"/>
      <w:bookmarkEnd w:id="1167"/>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宋体" w:hAnsi="Courier New"/>
          <w:lang w:val="en-CA" w:eastAsia="zh-CN"/>
        </w:rPr>
      </w:pPr>
      <w:r w:rsidRPr="00C6151F">
        <w:rPr>
          <w:rFonts w:ascii="Courier New" w:eastAsia="宋体" w:hAnsi="Courier New"/>
          <w:lang w:val="en-CA" w:eastAsia="zh-CN"/>
        </w:rPr>
        <w:t>Referred-By  =  ("Referred-By" / "b") HCOLON referrer-uri</w:t>
      </w:r>
    </w:p>
    <w:p w:rsidR="00B90D6E" w:rsidRPr="00810C56" w:rsidRDefault="00B90D6E" w:rsidP="00B90D6E">
      <w:pPr>
        <w:pStyle w:val="PlainText"/>
        <w:rPr>
          <w:rFonts w:ascii="Courier New" w:eastAsia="宋体" w:hAnsi="Courier New"/>
          <w:sz w:val="20"/>
          <w:szCs w:val="20"/>
          <w:lang w:eastAsia="zh-CN"/>
        </w:rPr>
      </w:pPr>
      <w:r w:rsidRPr="00705907">
        <w:rPr>
          <w:rFonts w:ascii="Courier New" w:eastAsia="宋体" w:hAnsi="Courier New"/>
          <w:sz w:val="20"/>
          <w:szCs w:val="20"/>
          <w:lang w:eastAsia="zh-CN"/>
        </w:rPr>
        <w:t>( SEMI (referredby-id-param / generic-param) )</w:t>
      </w:r>
    </w:p>
    <w:p w:rsidR="00E01B7A" w:rsidRDefault="00B90D6E" w:rsidP="00B90D6E">
      <w:pPr>
        <w:pStyle w:val="PlainText"/>
        <w:rPr>
          <w:rFonts w:ascii="Courier New" w:eastAsia="宋体" w:hAnsi="Courier New"/>
          <w:sz w:val="20"/>
          <w:szCs w:val="20"/>
          <w:lang w:eastAsia="zh-CN"/>
        </w:rPr>
      </w:pPr>
      <w:r w:rsidRPr="00810C56">
        <w:rPr>
          <w:rFonts w:ascii="Courier New" w:eastAsia="宋体"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宋体" w:hAnsi="Courier New"/>
          <w:lang w:val="en-CA" w:eastAsia="zh-CN"/>
        </w:rPr>
        <w:t>"</w:t>
      </w:r>
      <w:r>
        <w:rPr>
          <w:rFonts w:ascii="Courier New" w:hAnsi="Courier New" w:cs="Courier New"/>
          <w:lang w:val="en" w:eastAsia="en-CA"/>
        </w:rPr>
        <w:t>add-refs</w:t>
      </w:r>
      <w:r w:rsidRPr="00C6151F">
        <w:rPr>
          <w:rFonts w:ascii="Courier New" w:eastAsia="宋体"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宋体"/>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7"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8"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168" w:name="_Toc483580119"/>
      <w:bookmarkStart w:id="1169" w:name="_Toc483837326"/>
      <w:bookmarkStart w:id="1170" w:name="_Toc495418657"/>
      <w:r w:rsidRPr="00EE583F">
        <w:t>ABNF for the CPM-</w:t>
      </w:r>
      <w:r>
        <w:t>defined</w:t>
      </w:r>
      <w:r w:rsidRPr="00EE583F">
        <w:t xml:space="preserve"> </w:t>
      </w:r>
      <w:r>
        <w:t>SDP parameter</w:t>
      </w:r>
      <w:bookmarkEnd w:id="1168"/>
      <w:bookmarkEnd w:id="1169"/>
      <w:bookmarkEnd w:id="1170"/>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171" w:name="_Toc93913208"/>
      <w:bookmarkStart w:id="1172" w:name="_Toc93913793"/>
      <w:bookmarkStart w:id="1173" w:name="_Toc93916777"/>
      <w:bookmarkStart w:id="1174" w:name="_Toc102188583"/>
      <w:bookmarkStart w:id="1175" w:name="_Toc139087348"/>
      <w:bookmarkStart w:id="1176" w:name="_Toc189885388"/>
      <w:bookmarkStart w:id="1177" w:name="_Toc226889865"/>
      <w:bookmarkStart w:id="1178" w:name="_Toc228781880"/>
      <w:bookmarkStart w:id="1179" w:name="_Ref232835364"/>
      <w:bookmarkStart w:id="1180" w:name="_Ref232835367"/>
      <w:bookmarkStart w:id="1181" w:name="_Toc234741480"/>
      <w:bookmarkStart w:id="1182" w:name="_Ref239584633"/>
      <w:bookmarkStart w:id="1183" w:name="_Ref239584644"/>
      <w:bookmarkStart w:id="1184" w:name="_Ref241377321"/>
      <w:bookmarkStart w:id="1185" w:name="_Ref241377337"/>
      <w:bookmarkStart w:id="1186" w:name="_Ref248898182"/>
      <w:bookmarkStart w:id="1187" w:name="_Ref248898186"/>
      <w:bookmarkStart w:id="1188" w:name="_Ref249241591"/>
      <w:bookmarkStart w:id="1189" w:name="_Ref249241596"/>
      <w:bookmarkStart w:id="1190" w:name="_Ref254169429"/>
      <w:bookmarkStart w:id="1191" w:name="_Ref254169432"/>
      <w:bookmarkStart w:id="1192" w:name="_Ref259191578"/>
      <w:bookmarkStart w:id="1193" w:name="_Ref259191581"/>
      <w:bookmarkStart w:id="1194" w:name="_Ref268772840"/>
      <w:bookmarkStart w:id="1195" w:name="_Ref268772846"/>
      <w:bookmarkStart w:id="1196" w:name="_Ref373858253"/>
      <w:bookmarkStart w:id="1197" w:name="_Ref373858267"/>
      <w:bookmarkStart w:id="1198" w:name="_Ref373858434"/>
      <w:bookmarkStart w:id="1199" w:name="_Ref373858444"/>
      <w:bookmarkStart w:id="1200" w:name="_Ref373858451"/>
      <w:bookmarkStart w:id="1201" w:name="_Toc483580120"/>
      <w:bookmarkStart w:id="1202" w:name="_Toc483837327"/>
      <w:bookmarkStart w:id="1203" w:name="_Toc495418658"/>
      <w:r w:rsidRPr="00EE583F">
        <w:lastRenderedPageBreak/>
        <w:t xml:space="preserve">Release </w:t>
      </w:r>
      <w:r w:rsidR="00F16B4E" w:rsidRPr="00EE583F">
        <w:t>V</w:t>
      </w:r>
      <w:r w:rsidRPr="00EE583F">
        <w:t>ersion in User-agent and Server headers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00006C39">
        <w:t xml:space="preserve"> (Normative)</w:t>
      </w:r>
      <w:bookmarkEnd w:id="1196"/>
      <w:bookmarkEnd w:id="1197"/>
      <w:bookmarkEnd w:id="1198"/>
      <w:bookmarkEnd w:id="1199"/>
      <w:bookmarkEnd w:id="1200"/>
      <w:bookmarkEnd w:id="1201"/>
      <w:bookmarkEnd w:id="1202"/>
      <w:bookmarkEnd w:id="1203"/>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204" w:name="_Toc483580121"/>
      <w:bookmarkStart w:id="1205" w:name="_Toc483837328"/>
      <w:bookmarkStart w:id="1206" w:name="_Toc495418659"/>
      <w:r>
        <w:t>CPM Version 1.0</w:t>
      </w:r>
      <w:bookmarkEnd w:id="1204"/>
      <w:bookmarkEnd w:id="1205"/>
      <w:bookmarkEnd w:id="1206"/>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207" w:name="_Toc483580122"/>
      <w:bookmarkStart w:id="1208" w:name="_Toc483837329"/>
      <w:bookmarkStart w:id="1209" w:name="_Toc495418660"/>
      <w:r>
        <w:t>CPM Version 2.0</w:t>
      </w:r>
      <w:bookmarkEnd w:id="1207"/>
      <w:bookmarkEnd w:id="1208"/>
      <w:bookmarkEnd w:id="1209"/>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210" w:name="_Toc483580123"/>
      <w:bookmarkStart w:id="1211" w:name="_Toc483837330"/>
      <w:bookmarkStart w:id="1212" w:name="_Toc495418661"/>
      <w:r>
        <w:lastRenderedPageBreak/>
        <w:t>CPM Version 2.</w:t>
      </w:r>
      <w:r>
        <w:rPr>
          <w:lang w:val="en-CA"/>
        </w:rPr>
        <w:t>1</w:t>
      </w:r>
      <w:bookmarkEnd w:id="1210"/>
      <w:bookmarkEnd w:id="1211"/>
      <w:bookmarkEnd w:id="1212"/>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213" w:name="_Toc483580124"/>
      <w:bookmarkStart w:id="1214" w:name="_Toc483837331"/>
      <w:bookmarkStart w:id="1215" w:name="_Toc495418662"/>
      <w:r w:rsidRPr="00EE583F">
        <w:lastRenderedPageBreak/>
        <w:t>Examples of CPM-based Services</w:t>
      </w:r>
      <w:bookmarkEnd w:id="1213"/>
      <w:bookmarkEnd w:id="1214"/>
      <w:bookmarkEnd w:id="1215"/>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216" w:name="_Toc483580125"/>
      <w:bookmarkStart w:id="1217" w:name="_Toc483837332"/>
      <w:bookmarkStart w:id="1218"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16"/>
      <w:bookmarkEnd w:id="1217"/>
      <w:bookmarkEnd w:id="1218"/>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1219" w:name="_Toc483580126"/>
      <w:bookmarkStart w:id="1220" w:name="_Toc483837333"/>
      <w:bookmarkStart w:id="1221"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219"/>
      <w:bookmarkEnd w:id="1220"/>
      <w:bookmarkEnd w:id="1221"/>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1222" w:name="_Toc483580127"/>
      <w:bookmarkStart w:id="1223" w:name="_Toc483837334"/>
      <w:bookmarkStart w:id="1224"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22"/>
      <w:bookmarkEnd w:id="1223"/>
      <w:bookmarkEnd w:id="1224"/>
    </w:p>
    <w:p w:rsidR="00BC6F20" w:rsidRPr="00EE583F" w:rsidRDefault="00BC6F20" w:rsidP="00BC6F20">
      <w:pPr>
        <w:pStyle w:val="App2"/>
      </w:pPr>
      <w:bookmarkStart w:id="1225" w:name="_Toc483580128"/>
      <w:bookmarkStart w:id="1226" w:name="_Toc483837335"/>
      <w:bookmarkStart w:id="1227" w:name="_Toc495418666"/>
      <w:r w:rsidRPr="00EE583F">
        <w:t>OMA CPM Device Management general</w:t>
      </w:r>
      <w:bookmarkEnd w:id="1225"/>
      <w:bookmarkEnd w:id="1226"/>
      <w:bookmarkEnd w:id="1227"/>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228" w:name="_Toc483580129"/>
      <w:bookmarkStart w:id="1229" w:name="_Toc483837336"/>
      <w:bookmarkStart w:id="1230" w:name="_Toc495418667"/>
      <w:r>
        <w:lastRenderedPageBreak/>
        <w:t>Interoperability with</w:t>
      </w:r>
      <w:r w:rsidR="00C510AB" w:rsidRPr="00EE583F">
        <w:t xml:space="preserve"> OMA </w:t>
      </w:r>
      <w:r>
        <w:t xml:space="preserve">SIMPLE </w:t>
      </w:r>
      <w:r w:rsidR="00C510AB" w:rsidRPr="00EE583F">
        <w:t>IM Clients</w:t>
      </w:r>
      <w:bookmarkEnd w:id="1228"/>
      <w:bookmarkEnd w:id="1229"/>
      <w:bookmarkEnd w:id="1230"/>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1231" w:name="_Toc483580175"/>
      <w:bookmarkStart w:id="1232" w:name="_Toc483837384"/>
      <w:bookmarkStart w:id="1233"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31"/>
      <w:bookmarkEnd w:id="1232"/>
      <w:bookmarkEnd w:id="1233"/>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234" w:name="_Toc483580130"/>
      <w:bookmarkStart w:id="1235" w:name="_Toc483837337"/>
      <w:bookmarkStart w:id="1236" w:name="_Toc495418668"/>
      <w:r>
        <w:t>Media handling with SIMPLE IM Clients</w:t>
      </w:r>
      <w:bookmarkEnd w:id="1234"/>
      <w:bookmarkEnd w:id="1235"/>
      <w:bookmarkEnd w:id="1236"/>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237" w:name="_Toc483580131"/>
      <w:bookmarkStart w:id="1238" w:name="_Toc483837338"/>
      <w:bookmarkStart w:id="1239" w:name="_Toc495418669"/>
      <w:r>
        <w:t>Handling Message Store</w:t>
      </w:r>
      <w:bookmarkEnd w:id="1237"/>
      <w:bookmarkEnd w:id="1238"/>
      <w:bookmarkEnd w:id="1239"/>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240" w:name="_Toc131213400"/>
      <w:bookmarkStart w:id="1241" w:name="_Ref137457876"/>
      <w:bookmarkStart w:id="1242" w:name="_Ref139141547"/>
      <w:bookmarkStart w:id="1243" w:name="_Ref139143120"/>
      <w:bookmarkStart w:id="1244" w:name="_Ref144926153"/>
      <w:bookmarkStart w:id="1245" w:name="_Ref148591690"/>
      <w:bookmarkStart w:id="1246" w:name="_Ref148597024"/>
      <w:bookmarkStart w:id="1247" w:name="_Toc167673091"/>
      <w:bookmarkStart w:id="1248" w:name="_Toc207014456"/>
      <w:bookmarkStart w:id="1249" w:name="_Ref248825542"/>
      <w:bookmarkStart w:id="1250" w:name="_Ref248825548"/>
      <w:bookmarkStart w:id="1251" w:name="_Ref252534222"/>
      <w:bookmarkStart w:id="1252" w:name="_Ref412895121"/>
      <w:bookmarkStart w:id="1253" w:name="_Toc483580132"/>
      <w:bookmarkStart w:id="1254" w:name="_Toc483837339"/>
      <w:bookmarkStart w:id="1255" w:name="_Toc495418670"/>
      <w:r w:rsidRPr="00EE583F">
        <w:lastRenderedPageBreak/>
        <w:t xml:space="preserve">CPM </w:t>
      </w:r>
      <w:bookmarkEnd w:id="1240"/>
      <w:bookmarkEnd w:id="1241"/>
      <w:bookmarkEnd w:id="1242"/>
      <w:bookmarkEnd w:id="1243"/>
      <w:bookmarkEnd w:id="1244"/>
      <w:bookmarkEnd w:id="1245"/>
      <w:bookmarkEnd w:id="1246"/>
      <w:r w:rsidRPr="00EE583F">
        <w:t>Feature Tags</w:t>
      </w:r>
      <w:bookmarkEnd w:id="1247"/>
      <w:bookmarkEnd w:id="1248"/>
      <w:bookmarkEnd w:id="1249"/>
      <w:bookmarkEnd w:id="1250"/>
      <w:bookmarkEnd w:id="1251"/>
      <w:bookmarkEnd w:id="1252"/>
      <w:bookmarkEnd w:id="1253"/>
      <w:bookmarkEnd w:id="1254"/>
      <w:bookmarkEnd w:id="1255"/>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256" w:name="_Toc483580133"/>
      <w:bookmarkStart w:id="1257" w:name="_Toc483837340"/>
      <w:bookmarkStart w:id="1258" w:name="_Toc495418671"/>
      <w:r w:rsidRPr="00EE583F">
        <w:t xml:space="preserve">CPM Feature </w:t>
      </w:r>
      <w:r w:rsidR="00F16B4E" w:rsidRPr="00EE583F">
        <w:t>I</w:t>
      </w:r>
      <w:r w:rsidRPr="00EE583F">
        <w:t>dentifiers</w:t>
      </w:r>
      <w:bookmarkEnd w:id="1256"/>
      <w:bookmarkEnd w:id="1257"/>
      <w:bookmarkEnd w:id="1258"/>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259" w:name="_Toc483580134"/>
      <w:bookmarkStart w:id="1260" w:name="_Toc483837341"/>
      <w:bookmarkStart w:id="1261" w:name="_Toc495418672"/>
      <w:r w:rsidRPr="00EE583F">
        <w:t xml:space="preserve">CPM Client </w:t>
      </w:r>
      <w:r w:rsidR="000F0544" w:rsidRPr="00EE583F">
        <w:t>Behaviour</w:t>
      </w:r>
      <w:bookmarkEnd w:id="1259"/>
      <w:bookmarkEnd w:id="1260"/>
      <w:bookmarkEnd w:id="1261"/>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262" w:name="_Ref248552749"/>
      <w:bookmarkStart w:id="1263" w:name="_Toc483580135"/>
      <w:bookmarkStart w:id="1264" w:name="_Toc483837342"/>
      <w:bookmarkStart w:id="1265"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62"/>
      <w:bookmarkEnd w:id="1263"/>
      <w:bookmarkEnd w:id="1264"/>
      <w:bookmarkEnd w:id="1265"/>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AB770F" w:rsidRPr="00EE583F" w:rsidRDefault="00AB770F" w:rsidP="00496A21">
            <w:pPr>
              <w:pStyle w:val="TableRow"/>
            </w:pPr>
            <w:r w:rsidRPr="00EE583F">
              <w:lastRenderedPageBreak/>
              <w:t>+g.3gpp.icsi-ref="urn%3Aurn-7%3A3gpp-</w:t>
            </w:r>
            <w:r w:rsidRPr="00EE583F">
              <w:lastRenderedPageBreak/>
              <w:t xml:space="preserve">service.ims.icsi.oma.cpm.msg" </w:t>
            </w:r>
          </w:p>
        </w:tc>
        <w:tc>
          <w:tcPr>
            <w:tcW w:w="4376" w:type="dxa"/>
          </w:tcPr>
          <w:p w:rsidR="00E01B7A" w:rsidRDefault="00AB770F" w:rsidP="000F2430">
            <w:pPr>
              <w:pStyle w:val="TableRow"/>
            </w:pPr>
            <w:r w:rsidRPr="00EE583F">
              <w:lastRenderedPageBreak/>
              <w:t>urn:urn-7:3gpp-service.ims.icsi.oma.cpm.msg</w:t>
            </w:r>
          </w:p>
          <w:p w:rsidR="00E01B7A" w:rsidRDefault="000F2430" w:rsidP="000F2430">
            <w:pPr>
              <w:pStyle w:val="TableRow"/>
            </w:pPr>
            <w:r w:rsidRPr="00D07096">
              <w:lastRenderedPageBreak/>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266" w:name="_Ref403483528"/>
      <w:bookmarkStart w:id="1267" w:name="_Toc483580176"/>
      <w:bookmarkStart w:id="1268" w:name="_Toc483837385"/>
      <w:bookmarkStart w:id="1269" w:name="_Toc485041463"/>
      <w:bookmarkStart w:id="1270"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66"/>
      <w:r w:rsidRPr="00F54D04">
        <w:t>: Formats for CPM Feature identifiers</w:t>
      </w:r>
      <w:bookmarkEnd w:id="1267"/>
      <w:bookmarkEnd w:id="1268"/>
      <w:bookmarkEnd w:id="1269"/>
    </w:p>
    <w:bookmarkEnd w:id="1270"/>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271" w:name="_Toc483580136"/>
      <w:bookmarkStart w:id="1272" w:name="_Toc483837343"/>
      <w:bookmarkStart w:id="1273" w:name="_Toc495418674"/>
      <w:r w:rsidRPr="00EE583F">
        <w:t xml:space="preserve">Client CPM-based Service </w:t>
      </w:r>
      <w:r w:rsidR="00F16B4E" w:rsidRPr="00EE583F">
        <w:t>I</w:t>
      </w:r>
      <w:r w:rsidRPr="00EE583F">
        <w:t>dentification</w:t>
      </w:r>
      <w:bookmarkEnd w:id="1271"/>
      <w:bookmarkEnd w:id="1272"/>
      <w:bookmarkEnd w:id="1273"/>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1274" w:name="_Toc483580177"/>
      <w:bookmarkStart w:id="1275" w:name="_Toc483837386"/>
      <w:bookmarkStart w:id="1276"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274"/>
      <w:bookmarkEnd w:id="1275"/>
      <w:bookmarkEnd w:id="1276"/>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277" w:name="_Toc483580137"/>
      <w:bookmarkStart w:id="1278" w:name="_Toc483837344"/>
      <w:bookmarkStart w:id="1279" w:name="_Toc495418675"/>
      <w:r w:rsidRPr="009040E9">
        <w:rPr>
          <w:lang w:val="en-US"/>
        </w:rPr>
        <w:lastRenderedPageBreak/>
        <w:t>P-Asserted-Service Header Field</w:t>
      </w:r>
      <w:bookmarkEnd w:id="1277"/>
      <w:bookmarkEnd w:id="1278"/>
      <w:bookmarkEnd w:id="1279"/>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280" w:name="_Toc483580138"/>
      <w:bookmarkStart w:id="1281" w:name="_Toc483837345"/>
      <w:bookmarkStart w:id="1282" w:name="_Toc495418676"/>
      <w:r w:rsidRPr="00EE583F">
        <w:lastRenderedPageBreak/>
        <w:t>CPM Notification Formats</w:t>
      </w:r>
      <w:bookmarkEnd w:id="1280"/>
      <w:bookmarkEnd w:id="1281"/>
      <w:bookmarkEnd w:id="1282"/>
    </w:p>
    <w:p w:rsidR="008C7DE2" w:rsidRDefault="008C7DE2" w:rsidP="00074139">
      <w:pPr>
        <w:pStyle w:val="App2"/>
        <w:rPr>
          <w:lang w:eastAsia="zh-CN"/>
        </w:rPr>
      </w:pPr>
      <w:bookmarkStart w:id="1283" w:name="_Toc483580139"/>
      <w:bookmarkStart w:id="1284" w:name="_Toc483837346"/>
      <w:bookmarkStart w:id="1285" w:name="_Ref262720988"/>
      <w:bookmarkStart w:id="1286" w:name="_Ref262720991"/>
      <w:bookmarkStart w:id="1287" w:name="_Toc495418677"/>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283"/>
      <w:bookmarkEnd w:id="1284"/>
      <w:bookmarkEnd w:id="1287"/>
    </w:p>
    <w:p w:rsidR="00074139" w:rsidRDefault="00074139" w:rsidP="008C7DE2">
      <w:pPr>
        <w:pStyle w:val="App3"/>
        <w:rPr>
          <w:lang w:eastAsia="zh-CN"/>
        </w:rPr>
      </w:pPr>
      <w:bookmarkStart w:id="1288" w:name="_Ref268871851"/>
      <w:bookmarkStart w:id="1289" w:name="_Toc483580140"/>
      <w:bookmarkStart w:id="1290" w:name="_Toc483837347"/>
      <w:bookmarkStart w:id="1291"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285"/>
      <w:bookmarkEnd w:id="1286"/>
      <w:bookmarkEnd w:id="1288"/>
      <w:bookmarkEnd w:id="1289"/>
      <w:bookmarkEnd w:id="1290"/>
      <w:bookmarkEnd w:id="1291"/>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292" w:name="_Toc457961800"/>
      <w:bookmarkStart w:id="1293" w:name="_Ref234803268"/>
      <w:bookmarkStart w:id="1294" w:name="_Ref234803607"/>
      <w:r w:rsidRPr="009D26E3">
        <w:t>X-Wap-Application-Id</w:t>
      </w:r>
      <w:bookmarkEnd w:id="1292"/>
      <w:bookmarkEnd w:id="1293"/>
      <w:bookmarkEnd w:id="1294"/>
      <w:r>
        <w:t>” must be assig</w:t>
      </w:r>
      <w:r w:rsidR="00B73E84">
        <w:t>ned by and registered with OMNA</w:t>
      </w:r>
      <w:r>
        <w:t xml:space="preserve"> for identifying the CPM enabler.</w:t>
      </w:r>
      <w:bookmarkStart w:id="1295" w:name="_Ref262720932"/>
      <w:bookmarkStart w:id="1296" w:name="_Ref262720937"/>
    </w:p>
    <w:p w:rsidR="00074139" w:rsidRDefault="00074139" w:rsidP="008C7DE2">
      <w:pPr>
        <w:pStyle w:val="App3"/>
        <w:rPr>
          <w:lang w:eastAsia="zh-CN"/>
        </w:rPr>
      </w:pPr>
      <w:bookmarkStart w:id="1297" w:name="_Ref268868590"/>
      <w:bookmarkStart w:id="1298" w:name="_Ref268868598"/>
      <w:bookmarkStart w:id="1299" w:name="_Ref268871871"/>
      <w:bookmarkStart w:id="1300" w:name="_Ref268871875"/>
      <w:bookmarkStart w:id="1301" w:name="_Toc483580141"/>
      <w:bookmarkStart w:id="1302" w:name="_Toc483837348"/>
      <w:bookmarkStart w:id="1303"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295"/>
      <w:bookmarkEnd w:id="1296"/>
      <w:bookmarkEnd w:id="1297"/>
      <w:bookmarkEnd w:id="1298"/>
      <w:bookmarkEnd w:id="1299"/>
      <w:bookmarkEnd w:id="1300"/>
      <w:bookmarkEnd w:id="1301"/>
      <w:bookmarkEnd w:id="1302"/>
      <w:bookmarkEnd w:id="1303"/>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304" w:name="_Ref268869581"/>
      <w:bookmarkStart w:id="1305" w:name="_Toc483580142"/>
      <w:bookmarkStart w:id="1306" w:name="_Toc483837349"/>
      <w:bookmarkStart w:id="1307"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04"/>
      <w:bookmarkEnd w:id="1305"/>
      <w:bookmarkEnd w:id="1306"/>
      <w:bookmarkEnd w:id="1307"/>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308" w:name="_Toc483580143"/>
      <w:bookmarkStart w:id="1309" w:name="_Toc483837350"/>
      <w:bookmarkStart w:id="1310" w:name="_Toc495418681"/>
      <w:r>
        <w:rPr>
          <w:lang w:eastAsia="zh-CN"/>
        </w:rPr>
        <w:t xml:space="preserve">Out-of-band </w:t>
      </w:r>
      <w:r w:rsidR="00D97B4E">
        <w:rPr>
          <w:lang w:eastAsia="zh-CN"/>
        </w:rPr>
        <w:t>N</w:t>
      </w:r>
      <w:r>
        <w:rPr>
          <w:lang w:eastAsia="zh-CN"/>
        </w:rPr>
        <w:t>otification</w:t>
      </w:r>
      <w:bookmarkEnd w:id="1308"/>
      <w:bookmarkEnd w:id="1309"/>
      <w:bookmarkEnd w:id="1310"/>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2B0238">
      <w:pPr>
        <w:numPr>
          <w:ilvl w:val="0"/>
          <w:numId w:val="172"/>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1311" w:name="_Toc483580144"/>
      <w:bookmarkStart w:id="1312" w:name="_Toc483837351"/>
      <w:bookmarkStart w:id="1313" w:name="_Toc495418682"/>
      <w:r>
        <w:rPr>
          <w:lang w:eastAsia="zh-CN"/>
        </w:rPr>
        <w:t>In-band notification</w:t>
      </w:r>
      <w:bookmarkEnd w:id="1311"/>
      <w:bookmarkEnd w:id="1312"/>
      <w:bookmarkEnd w:id="1313"/>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314" w:name="_Ref266446767"/>
      <w:bookmarkStart w:id="1315" w:name="_Ref266446779"/>
      <w:bookmarkStart w:id="1316" w:name="_Ref266446782"/>
      <w:bookmarkStart w:id="1317" w:name="_Toc483580145"/>
      <w:bookmarkStart w:id="1318" w:name="_Toc483837352"/>
      <w:bookmarkStart w:id="1319" w:name="_Toc495418683"/>
      <w:r>
        <w:rPr>
          <w:lang w:eastAsia="ko-KR"/>
        </w:rPr>
        <w:lastRenderedPageBreak/>
        <w:t>Deferred Messages event package definition</w:t>
      </w:r>
      <w:bookmarkEnd w:id="1314"/>
      <w:bookmarkEnd w:id="1315"/>
      <w:bookmarkEnd w:id="1316"/>
      <w:bookmarkEnd w:id="1317"/>
      <w:bookmarkEnd w:id="1318"/>
      <w:bookmarkEnd w:id="1319"/>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320" w:name="_Ref262722335"/>
      <w:bookmarkStart w:id="1321" w:name="_Ref262722338"/>
      <w:bookmarkStart w:id="1322" w:name="_Toc483580146"/>
      <w:bookmarkStart w:id="1323" w:name="_Toc483837353"/>
      <w:bookmarkStart w:id="1324" w:name="_Toc495418684"/>
      <w:r>
        <w:t>Deferred Messages Metadata</w:t>
      </w:r>
      <w:bookmarkEnd w:id="1320"/>
      <w:bookmarkEnd w:id="1321"/>
      <w:bookmarkEnd w:id="1322"/>
      <w:bookmarkEnd w:id="1323"/>
      <w:bookmarkEnd w:id="1324"/>
    </w:p>
    <w:p w:rsidR="0084117D" w:rsidRDefault="0084117D" w:rsidP="0084117D">
      <w:pPr>
        <w:pStyle w:val="App3"/>
        <w:rPr>
          <w:lang w:eastAsia="zh-CN"/>
        </w:rPr>
      </w:pPr>
      <w:bookmarkStart w:id="1325" w:name="_Toc483580147"/>
      <w:bookmarkStart w:id="1326" w:name="_Toc483837354"/>
      <w:bookmarkStart w:id="1327" w:name="_Toc495418685"/>
      <w:r>
        <w:t>Structure</w:t>
      </w:r>
      <w:bookmarkEnd w:id="1325"/>
      <w:bookmarkEnd w:id="1326"/>
      <w:bookmarkEnd w:id="1327"/>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r>
        <w:t>optionally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328" w:name="_Ref268869227"/>
      <w:bookmarkStart w:id="1329" w:name="_Toc483580148"/>
      <w:bookmarkStart w:id="1330" w:name="_Toc483837355"/>
      <w:bookmarkStart w:id="1331"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28"/>
      <w:bookmarkEnd w:id="1329"/>
      <w:bookmarkEnd w:id="1330"/>
      <w:bookmarkEnd w:id="1331"/>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332" w:name="_Toc147555018"/>
      <w:bookmarkStart w:id="1333" w:name="_Toc167673128"/>
      <w:bookmarkStart w:id="1334" w:name="_Toc325670472"/>
      <w:bookmarkStart w:id="1335" w:name="_Toc327538383"/>
      <w:bookmarkStart w:id="1336" w:name="_Toc352679720"/>
      <w:bookmarkStart w:id="1337" w:name="_Toc483580149"/>
      <w:bookmarkStart w:id="1338" w:name="_Toc483837356"/>
      <w:bookmarkStart w:id="1339" w:name="_Toc495418687"/>
      <w:r w:rsidRPr="002F0C81">
        <w:lastRenderedPageBreak/>
        <w:t>Emoticons</w:t>
      </w:r>
      <w:r w:rsidRPr="002F0C81">
        <w:tab/>
        <w:t>(Normative)</w:t>
      </w:r>
      <w:bookmarkEnd w:id="1332"/>
      <w:bookmarkEnd w:id="1333"/>
      <w:bookmarkEnd w:id="1334"/>
      <w:bookmarkEnd w:id="1335"/>
      <w:bookmarkEnd w:id="1336"/>
      <w:bookmarkEnd w:id="1337"/>
      <w:bookmarkEnd w:id="1338"/>
      <w:bookmarkEnd w:id="1339"/>
    </w:p>
    <w:p w:rsidR="00A83D84" w:rsidRPr="002F0C81" w:rsidRDefault="00A83D84" w:rsidP="00524CBA">
      <w:pPr>
        <w:pStyle w:val="App2"/>
      </w:pPr>
      <w:bookmarkStart w:id="1340" w:name="_Toc167673129"/>
      <w:bookmarkStart w:id="1341" w:name="_Toc325670473"/>
      <w:bookmarkStart w:id="1342" w:name="_Toc327538384"/>
      <w:bookmarkStart w:id="1343" w:name="_Toc352679721"/>
      <w:bookmarkStart w:id="1344" w:name="_Toc483580150"/>
      <w:bookmarkStart w:id="1345" w:name="_Toc483837357"/>
      <w:bookmarkStart w:id="1346" w:name="_Toc495418688"/>
      <w:r w:rsidRPr="002F0C81">
        <w:t>List of supported emoticons</w:t>
      </w:r>
      <w:bookmarkEnd w:id="1340"/>
      <w:bookmarkEnd w:id="1341"/>
      <w:bookmarkEnd w:id="1342"/>
      <w:bookmarkEnd w:id="1343"/>
      <w:bookmarkEnd w:id="1344"/>
      <w:bookmarkEnd w:id="1345"/>
      <w:bookmarkEnd w:id="1346"/>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347" w:name="_Ref408486018"/>
      <w:bookmarkStart w:id="1348" w:name="_Toc483580178"/>
      <w:bookmarkStart w:id="1349" w:name="_Toc483837387"/>
      <w:bookmarkStart w:id="1350" w:name="_Toc485041465"/>
      <w:bookmarkStart w:id="1351" w:name="Tbl_Character_sequences_and_emoticons"/>
      <w:bookmarkStart w:id="1352" w:name="_Toc136246753"/>
      <w:bookmarkStart w:id="1353" w:name="_Toc324856668"/>
      <w:bookmarkStart w:id="1354" w:name="_Toc327537134"/>
      <w:bookmarkStart w:id="1355" w:name="_Toc352679203"/>
      <w:bookmarkStart w:id="1356"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47"/>
      <w:r w:rsidRPr="00321D18">
        <w:t>: Character sequences and emoticons</w:t>
      </w:r>
      <w:bookmarkEnd w:id="1348"/>
      <w:bookmarkEnd w:id="1349"/>
      <w:bookmarkEnd w:id="1350"/>
    </w:p>
    <w:p w:rsidR="00A83D84" w:rsidRPr="002F0C81" w:rsidRDefault="00A83D84" w:rsidP="00524CBA">
      <w:pPr>
        <w:pStyle w:val="App2"/>
      </w:pPr>
      <w:bookmarkStart w:id="1357" w:name="_Ref383764401"/>
      <w:bookmarkStart w:id="1358" w:name="_Ref133217777"/>
      <w:bookmarkStart w:id="1359" w:name="_Toc167673130"/>
      <w:bookmarkStart w:id="1360" w:name="_Toc325670474"/>
      <w:bookmarkStart w:id="1361" w:name="_Toc327538385"/>
      <w:bookmarkStart w:id="1362" w:name="_Toc352679722"/>
      <w:bookmarkStart w:id="1363" w:name="_Toc483580151"/>
      <w:bookmarkStart w:id="1364" w:name="_Toc483837358"/>
      <w:bookmarkStart w:id="1365" w:name="_Toc495418689"/>
      <w:bookmarkEnd w:id="1351"/>
      <w:bookmarkEnd w:id="1352"/>
      <w:bookmarkEnd w:id="1353"/>
      <w:bookmarkEnd w:id="1354"/>
      <w:bookmarkEnd w:id="1355"/>
      <w:bookmarkEnd w:id="1356"/>
      <w:r>
        <w:t>Emoticon processing by the CPM C</w:t>
      </w:r>
      <w:r w:rsidRPr="002F0C81">
        <w:t>lients</w:t>
      </w:r>
      <w:bookmarkEnd w:id="1357"/>
      <w:bookmarkEnd w:id="1358"/>
      <w:bookmarkEnd w:id="1359"/>
      <w:bookmarkEnd w:id="1360"/>
      <w:bookmarkEnd w:id="1361"/>
      <w:bookmarkEnd w:id="1362"/>
      <w:bookmarkEnd w:id="1363"/>
      <w:bookmarkEnd w:id="1364"/>
      <w:bookmarkEnd w:id="1365"/>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366" w:name="_Toc167673131"/>
      <w:bookmarkStart w:id="1367" w:name="_Toc325670475"/>
      <w:bookmarkStart w:id="1368" w:name="_Toc327538386"/>
      <w:bookmarkStart w:id="1369" w:name="_Toc352679723"/>
      <w:bookmarkStart w:id="1370" w:name="_Toc483580152"/>
      <w:bookmarkStart w:id="1371" w:name="_Toc483837359"/>
      <w:bookmarkStart w:id="1372" w:name="_Toc495418690"/>
      <w:r w:rsidRPr="002F0C81">
        <w:t>Emoticons in composed/sent instant messages</w:t>
      </w:r>
      <w:bookmarkEnd w:id="1366"/>
      <w:bookmarkEnd w:id="1367"/>
      <w:bookmarkEnd w:id="1368"/>
      <w:bookmarkEnd w:id="1369"/>
      <w:bookmarkEnd w:id="1370"/>
      <w:bookmarkEnd w:id="1371"/>
      <w:bookmarkEnd w:id="1372"/>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373" w:name="_Toc167673132"/>
      <w:bookmarkStart w:id="1374" w:name="_Toc325670476"/>
      <w:bookmarkStart w:id="1375" w:name="_Toc327538387"/>
      <w:bookmarkStart w:id="1376" w:name="_Toc352679724"/>
      <w:bookmarkStart w:id="1377" w:name="_Toc483580153"/>
      <w:bookmarkStart w:id="1378" w:name="_Toc483837360"/>
      <w:bookmarkStart w:id="1379" w:name="_Toc495418691"/>
      <w:r w:rsidRPr="002F0C81">
        <w:t>Emoticons in received/displayed instant messages</w:t>
      </w:r>
      <w:bookmarkEnd w:id="1373"/>
      <w:bookmarkEnd w:id="1374"/>
      <w:bookmarkEnd w:id="1375"/>
      <w:bookmarkEnd w:id="1376"/>
      <w:bookmarkEnd w:id="1377"/>
      <w:bookmarkEnd w:id="1378"/>
      <w:bookmarkEnd w:id="1379"/>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380" w:name="_Toc483580154"/>
      <w:bookmarkStart w:id="1381" w:name="_Toc483837361"/>
      <w:bookmarkStart w:id="1382" w:name="_Toc495418692"/>
      <w:r w:rsidRPr="006A117F">
        <w:lastRenderedPageBreak/>
        <w:t>Example of Event Reporting body</w:t>
      </w:r>
      <w:r w:rsidRPr="006A117F">
        <w:tab/>
        <w:t>(Normative)</w:t>
      </w:r>
      <w:bookmarkEnd w:id="1380"/>
      <w:bookmarkEnd w:id="1381"/>
      <w:bookmarkEnd w:id="1382"/>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383" w:name="_Toc483580179"/>
      <w:bookmarkStart w:id="1384" w:name="_Toc483837388"/>
      <w:bookmarkStart w:id="1385"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83"/>
      <w:bookmarkEnd w:id="1384"/>
      <w:bookmarkEnd w:id="1385"/>
    </w:p>
    <w:p w:rsidR="00DC56D2" w:rsidRPr="006A117F" w:rsidRDefault="00DC56D2" w:rsidP="00DC56D2">
      <w:pPr>
        <w:pStyle w:val="App1"/>
      </w:pPr>
      <w:bookmarkStart w:id="1386" w:name="_Ref443051265"/>
      <w:bookmarkStart w:id="1387" w:name="_Toc483580155"/>
      <w:bookmarkStart w:id="1388" w:name="_Toc483837362"/>
      <w:bookmarkStart w:id="1389"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86"/>
      <w:bookmarkEnd w:id="1387"/>
      <w:bookmarkEnd w:id="1388"/>
      <w:bookmarkEnd w:id="1389"/>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390" w:name="_Toc483580156"/>
      <w:bookmarkStart w:id="1391" w:name="_Toc483837363"/>
      <w:bookmarkStart w:id="1392" w:name="_Toc495418694"/>
      <w:r>
        <w:rPr>
          <w:lang w:val="en-CA"/>
        </w:rPr>
        <w:t>Correlation algorithm</w:t>
      </w:r>
      <w:bookmarkEnd w:id="1390"/>
      <w:bookmarkEnd w:id="1391"/>
      <w:bookmarkEnd w:id="1392"/>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393" w:name="_Ref432416443"/>
      <w:bookmarkStart w:id="1394" w:name="_Toc483580157"/>
      <w:bookmarkStart w:id="1395" w:name="_Toc483837364"/>
      <w:bookmarkStart w:id="1396" w:name="_Toc495418695"/>
      <w:r w:rsidRPr="00DE7BDA">
        <w:rPr>
          <w:lang w:val="en-CA"/>
        </w:rPr>
        <w:t>Dealing with Collisions</w:t>
      </w:r>
      <w:bookmarkEnd w:id="1393"/>
      <w:bookmarkEnd w:id="1394"/>
      <w:bookmarkEnd w:id="1395"/>
      <w:bookmarkEnd w:id="1396"/>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397" w:name="_Toc436053611"/>
      <w:bookmarkStart w:id="1398" w:name="_Ref465758668"/>
      <w:bookmarkStart w:id="1399" w:name="_Toc483580158"/>
      <w:bookmarkStart w:id="1400" w:name="_Toc483837365"/>
      <w:bookmarkStart w:id="1401" w:name="_Toc495418696"/>
      <w:r>
        <w:lastRenderedPageBreak/>
        <w:t>CPM Extensions for IMDN</w:t>
      </w:r>
      <w:r w:rsidRPr="006A117F">
        <w:tab/>
        <w:t>(Normative)</w:t>
      </w:r>
      <w:bookmarkEnd w:id="1397"/>
      <w:bookmarkEnd w:id="1398"/>
      <w:bookmarkEnd w:id="1399"/>
      <w:bookmarkEnd w:id="1400"/>
      <w:bookmarkEnd w:id="1401"/>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402" w:name="_Toc483580159"/>
      <w:bookmarkStart w:id="1403" w:name="_Toc483837366"/>
      <w:bookmarkStart w:id="1404" w:name="_Toc495418697"/>
      <w:r w:rsidRPr="00D04779">
        <w:rPr>
          <w:lang w:val="en-CA"/>
        </w:rPr>
        <w:t xml:space="preserve">ABNF </w:t>
      </w:r>
      <w:r w:rsidR="00A425A7" w:rsidRPr="00D04779">
        <w:rPr>
          <w:lang w:val="en-CA"/>
        </w:rPr>
        <w:t>U</w:t>
      </w:r>
      <w:r w:rsidRPr="00D04779">
        <w:rPr>
          <w:lang w:val="en-CA"/>
        </w:rPr>
        <w:t>pdate</w:t>
      </w:r>
      <w:bookmarkEnd w:id="1402"/>
      <w:bookmarkEnd w:id="1403"/>
      <w:bookmarkEnd w:id="1404"/>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Disposition-Notification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"Disposition-Notification" ":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*(COMMA notify-req))]</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("negative-delivery" / "positive-delivery"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disp-notify-params = Ext-param</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Message-ID = "Message-ID" ": " Token</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Original-To = "Original-To"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IMDN-Route = "IMDN-Route" ": "  [ Formal-name ] "&lt;" URI "&gt;"</w:t>
      </w:r>
    </w:p>
    <w:p w:rsidR="006D72BB" w:rsidRPr="00D04779" w:rsidRDefault="006D72BB" w:rsidP="006D72BB">
      <w:pPr>
        <w:spacing w:after="0"/>
        <w:contextualSpacing/>
        <w:rPr>
          <w:rFonts w:ascii="Courier New" w:eastAsia="宋体" w:hAnsi="Courier New"/>
          <w:lang w:val="fr-CA" w:eastAsia="zh-CN"/>
        </w:rPr>
      </w:pPr>
      <w:r w:rsidRPr="00D013CC">
        <w:rPr>
          <w:rFonts w:ascii="Courier New" w:eastAsia="宋体" w:hAnsi="Courier New"/>
          <w:lang w:eastAsia="zh-CN"/>
        </w:rPr>
        <w:t xml:space="preserve">   </w:t>
      </w:r>
      <w:r w:rsidRPr="00D04779">
        <w:rPr>
          <w:rFonts w:ascii="Courier New" w:eastAsia="宋体" w:hAnsi="Courier New"/>
          <w:lang w:val="fr-CA" w:eastAsia="zh-CN"/>
        </w:rPr>
        <w:t>SEMI    =  *SP ";" *SP ; semicolon</w:t>
      </w:r>
    </w:p>
    <w:p w:rsidR="006D72BB" w:rsidRPr="00D04779" w:rsidRDefault="006D72BB" w:rsidP="006D72BB">
      <w:pPr>
        <w:spacing w:after="0"/>
        <w:contextualSpacing/>
        <w:rPr>
          <w:rFonts w:ascii="Courier New" w:eastAsia="宋体" w:hAnsi="Courier New"/>
          <w:lang w:val="fr-CA" w:eastAsia="zh-CN"/>
        </w:rPr>
      </w:pPr>
      <w:r w:rsidRPr="00D04779">
        <w:rPr>
          <w:rFonts w:ascii="Courier New" w:eastAsia="宋体" w:hAnsi="Courier New"/>
          <w:lang w:val="fr-CA" w:eastAsia="zh-CN"/>
        </w:rPr>
        <w:t xml:space="preserve">   COMMA   =  *SP "," *SP ; comma</w:t>
      </w:r>
    </w:p>
    <w:p w:rsidR="00560F10" w:rsidRPr="0045485B" w:rsidRDefault="00CA4CC4" w:rsidP="0045485B">
      <w:pPr>
        <w:pStyle w:val="App2"/>
        <w:rPr>
          <w:lang w:val="en-CA"/>
        </w:rPr>
      </w:pPr>
      <w:bookmarkStart w:id="1405" w:name="_Ref443036556"/>
      <w:bookmarkStart w:id="1406" w:name="_Toc483580160"/>
      <w:bookmarkStart w:id="1407" w:name="_Toc483837367"/>
      <w:bookmarkStart w:id="1408" w:name="_Toc495418698"/>
      <w:r w:rsidRPr="00D04779">
        <w:rPr>
          <w:lang w:val="en-CA"/>
        </w:rPr>
        <w:lastRenderedPageBreak/>
        <w:t>The RelaxNG Schema</w:t>
      </w:r>
      <w:bookmarkEnd w:id="1405"/>
      <w:bookmarkEnd w:id="1406"/>
      <w:bookmarkEnd w:id="1407"/>
      <w:bookmarkEnd w:id="1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409" w:name="_Ref442964138"/>
      <w:bookmarkStart w:id="1410" w:name="_Toc483580161"/>
      <w:bookmarkStart w:id="1411" w:name="_Toc483837368"/>
      <w:bookmarkStart w:id="1412" w:name="_Toc495418699"/>
      <w:r w:rsidRPr="00D04779">
        <w:lastRenderedPageBreak/>
        <w:t>The CPM Group Session Data Management</w:t>
      </w:r>
      <w:r>
        <w:rPr>
          <w:lang w:val="en-CA"/>
        </w:rPr>
        <w:t xml:space="preserve">  </w:t>
      </w:r>
      <w:r w:rsidRPr="006A117F">
        <w:tab/>
        <w:t>(Normative)</w:t>
      </w:r>
      <w:bookmarkEnd w:id="1409"/>
      <w:bookmarkEnd w:id="1410"/>
      <w:bookmarkEnd w:id="1411"/>
      <w:bookmarkEnd w:id="1412"/>
    </w:p>
    <w:p w:rsidR="00E756A2" w:rsidRPr="00D04779" w:rsidRDefault="00E756A2" w:rsidP="00D04779">
      <w:pPr>
        <w:pStyle w:val="App2"/>
        <w:rPr>
          <w:lang w:val="en-CA"/>
        </w:rPr>
      </w:pPr>
      <w:bookmarkStart w:id="1413" w:name="_Toc483580162"/>
      <w:bookmarkStart w:id="1414" w:name="_Toc483837369"/>
      <w:bookmarkStart w:id="1415" w:name="_Toc495418700"/>
      <w:r w:rsidRPr="00D04779">
        <w:rPr>
          <w:lang w:val="en-CA"/>
        </w:rPr>
        <w:t>Schema</w:t>
      </w:r>
      <w:r>
        <w:rPr>
          <w:lang w:val="en-CA"/>
        </w:rPr>
        <w:t xml:space="preserve"> Description</w:t>
      </w:r>
      <w:bookmarkEnd w:id="1413"/>
      <w:bookmarkEnd w:id="1414"/>
      <w:bookmarkEnd w:id="1415"/>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416" w:name="_Toc485041467"/>
      <w:bookmarkStart w:id="1417" w:name="_Ref475530878"/>
      <w:bookmarkStart w:id="1418" w:name="_Toc483580163"/>
      <w:bookmarkStart w:id="1419"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16"/>
    </w:p>
    <w:p w:rsidR="00C71E40" w:rsidRPr="00D04779" w:rsidRDefault="00C71E40" w:rsidP="00ED7F6A">
      <w:pPr>
        <w:pStyle w:val="App2"/>
        <w:tabs>
          <w:tab w:val="clear" w:pos="1148"/>
        </w:tabs>
        <w:ind w:left="862" w:hanging="862"/>
        <w:rPr>
          <w:lang w:val="en-CA"/>
        </w:rPr>
      </w:pPr>
      <w:bookmarkStart w:id="1420" w:name="_Toc495418701"/>
      <w:r w:rsidRPr="00ED7F6A">
        <w:rPr>
          <w:lang w:val="en-CA"/>
        </w:rPr>
        <w:t>CPM Group Session Data Management</w:t>
      </w:r>
      <w:r>
        <w:rPr>
          <w:lang w:val="en-CA"/>
        </w:rPr>
        <w:t xml:space="preserve"> Examples</w:t>
      </w:r>
      <w:bookmarkEnd w:id="1420"/>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1"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421"/>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2"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422"/>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3"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423"/>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424"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424"/>
    </w:p>
    <w:p w:rsidR="00C71E40" w:rsidRPr="00ED7F6A" w:rsidRDefault="00C71E40" w:rsidP="00154509">
      <w:pPr>
        <w:pStyle w:val="Default"/>
        <w:rPr>
          <w:lang w:val="en-GB"/>
        </w:rPr>
      </w:pPr>
    </w:p>
    <w:p w:rsidR="00E756A2" w:rsidRPr="0045485B" w:rsidRDefault="00E756A2" w:rsidP="00E756A2">
      <w:pPr>
        <w:pStyle w:val="App2"/>
        <w:rPr>
          <w:lang w:val="en-CA"/>
        </w:rPr>
      </w:pPr>
      <w:bookmarkStart w:id="1425" w:name="_Toc495418702"/>
      <w:r w:rsidRPr="00E756A2">
        <w:rPr>
          <w:lang w:val="en-CA"/>
        </w:rPr>
        <w:t>CPM Extensions to the Conference Event Package</w:t>
      </w:r>
      <w:bookmarkEnd w:id="1417"/>
      <w:bookmarkEnd w:id="1418"/>
      <w:bookmarkEnd w:id="1419"/>
      <w:bookmarkEnd w:id="1425"/>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426"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426"/>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427" w:name="_Toc483580164"/>
      <w:bookmarkStart w:id="1428" w:name="_Toc483837371"/>
      <w:bookmarkStart w:id="1429" w:name="_Toc495418703"/>
      <w:r>
        <w:lastRenderedPageBreak/>
        <w:t>CPM Ad-hoc Group Policy</w:t>
      </w:r>
      <w:r w:rsidR="00E756A2" w:rsidRPr="00E756A2">
        <w:tab/>
        <w:t>(Normative)</w:t>
      </w:r>
      <w:bookmarkEnd w:id="1427"/>
      <w:bookmarkEnd w:id="1428"/>
      <w:bookmarkEnd w:id="1429"/>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430" w:name="_Toc483580165"/>
      <w:bookmarkStart w:id="1431" w:name="_Toc483837372"/>
      <w:bookmarkStart w:id="1432" w:name="_Toc495418704"/>
      <w:r w:rsidRPr="00E756A2">
        <w:rPr>
          <w:lang w:val="en-CA"/>
        </w:rPr>
        <w:t>CPM Controlling Function Policy</w:t>
      </w:r>
      <w:bookmarkEnd w:id="1430"/>
      <w:bookmarkEnd w:id="1431"/>
      <w:bookmarkEnd w:id="143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433" w:name="_Toc483580166"/>
      <w:bookmarkStart w:id="1434" w:name="_Toc483837373"/>
      <w:bookmarkStart w:id="1435" w:name="_Toc495418705"/>
      <w:r>
        <w:t>Participant Removal Policy</w:t>
      </w:r>
      <w:bookmarkEnd w:id="1433"/>
      <w:bookmarkEnd w:id="1434"/>
      <w:bookmarkEnd w:id="1435"/>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436" w:name="_Toc483837374"/>
      <w:bookmarkStart w:id="1437" w:name="_Toc495418706"/>
      <w:r w:rsidRPr="00ED7F6A">
        <w:t xml:space="preserve">User Role Assignment </w:t>
      </w:r>
      <w:r>
        <w:t>Policy</w:t>
      </w:r>
      <w:bookmarkEnd w:id="1436"/>
      <w:bookmarkEnd w:id="1437"/>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438" w:name="_Toc483837375"/>
      <w:bookmarkStart w:id="1439" w:name="_Toc495418707"/>
      <w:r w:rsidRPr="00073002">
        <w:lastRenderedPageBreak/>
        <w:t>User Role Value Encoding</w:t>
      </w:r>
      <w:bookmarkEnd w:id="1438"/>
      <w:bookmarkEnd w:id="1439"/>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440" w:name="_Toc483580167"/>
      <w:bookmarkStart w:id="1441" w:name="_Toc483837376"/>
      <w:bookmarkStart w:id="1442" w:name="_Toc495418708"/>
      <w:r w:rsidRPr="00D04779">
        <w:lastRenderedPageBreak/>
        <w:t>CPM User Roles</w:t>
      </w:r>
      <w:bookmarkEnd w:id="1440"/>
      <w:bookmarkEnd w:id="1441"/>
      <w:bookmarkEnd w:id="144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D2E" w:rsidRDefault="00E33D2E">
      <w:r>
        <w:separator/>
      </w:r>
    </w:p>
  </w:endnote>
  <w:endnote w:type="continuationSeparator" w:id="0">
    <w:p w:rsidR="00E33D2E" w:rsidRDefault="00E3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31" w:rsidRDefault="00DA3A31">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sidR="00074577">
      <w:rPr>
        <w:bCs/>
        <w:color w:val="000000"/>
      </w:rPr>
      <w:sym w:font="Symbol" w:char="F0D3"/>
    </w:r>
    <w:r w:rsidR="00074577">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74577">
      <w:rPr>
        <w:rFonts w:ascii="Arial Narrow" w:hAnsi="Arial Narrow" w:cs="Arial"/>
        <w:lang w:val="en-US"/>
      </w:rPr>
      <w:t>Used with the permission of the Open Mobile Alliance under the terms as stated in this document</w:t>
    </w:r>
    <w:r w:rsidR="00074577" w:rsidRPr="006661B9">
      <w:rPr>
        <w:rFonts w:ascii="Arial Narrow" w:hAnsi="Arial Narrow" w:cs="Arial"/>
        <w:sz w:val="10"/>
        <w:szCs w:val="10"/>
        <w:lang w:val="en-US"/>
      </w:rPr>
      <w:t>.</w:t>
    </w:r>
    <w:r w:rsidR="00074577" w:rsidRPr="00F654AC">
      <w:rPr>
        <w:rFonts w:cs="Arial"/>
        <w:color w:val="999999"/>
        <w:sz w:val="10"/>
        <w:szCs w:val="10"/>
      </w:rPr>
      <w:tab/>
    </w:r>
    <w:r w:rsidR="00074577" w:rsidRPr="00F654AC">
      <w:rPr>
        <w:rFonts w:cs="Arial"/>
        <w:color w:val="969696"/>
        <w:sz w:val="10"/>
        <w:szCs w:val="10"/>
      </w:rPr>
      <w:t>[OMA-Template-Spec-20</w:t>
    </w:r>
    <w:r w:rsidR="00074577">
      <w:rPr>
        <w:rFonts w:cs="Arial"/>
        <w:color w:val="969696"/>
        <w:sz w:val="10"/>
        <w:szCs w:val="10"/>
      </w:rPr>
      <w:t>170904</w:t>
    </w:r>
    <w:r w:rsidR="00074577"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31" w:rsidRPr="00F654AC" w:rsidRDefault="00DA3A31">
    <w:pPr>
      <w:pStyle w:val="Footer"/>
      <w:pBdr>
        <w:top w:val="single" w:sz="4" w:space="1" w:color="auto"/>
      </w:pBdr>
      <w:tabs>
        <w:tab w:val="right" w:pos="10080"/>
      </w:tabs>
      <w:spacing w:before="120"/>
      <w:rPr>
        <w:bCs/>
        <w:color w:val="969696"/>
        <w:sz w:val="20"/>
      </w:rPr>
    </w:pPr>
    <w:bookmarkStart w:id="167" w:name="FootText1"/>
    <w:r>
      <w:rPr>
        <w:bCs/>
        <w:color w:val="000000"/>
      </w:rPr>
      <w:sym w:font="Symbol" w:char="F0D3"/>
    </w:r>
    <w:r>
      <w:rPr>
        <w:bCs/>
        <w:color w:val="000000"/>
      </w:rPr>
      <w:t xml:space="preserve"> 2017 Open Mobile Alliance All Rights Reserved.</w:t>
    </w:r>
    <w:bookmarkEnd w:id="167"/>
    <w:r>
      <w:rPr>
        <w:bCs/>
        <w:color w:val="000000"/>
        <w:sz w:val="16"/>
      </w:rPr>
      <w:br/>
    </w:r>
    <w:bookmarkStart w:id="16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9" w:name="TemplateName"/>
    <w:r w:rsidRPr="00F654AC">
      <w:rPr>
        <w:rFonts w:cs="Arial"/>
        <w:color w:val="969696"/>
        <w:sz w:val="10"/>
        <w:szCs w:val="10"/>
      </w:rPr>
      <w:t>[OMA-Template-Spec-20</w:t>
    </w:r>
    <w:r>
      <w:rPr>
        <w:rFonts w:cs="Arial"/>
        <w:color w:val="969696"/>
        <w:sz w:val="10"/>
        <w:szCs w:val="10"/>
      </w:rPr>
      <w:t>170</w:t>
    </w:r>
    <w:r w:rsidR="00AF632C">
      <w:rPr>
        <w:rFonts w:cs="Arial"/>
        <w:color w:val="969696"/>
        <w:sz w:val="10"/>
        <w:szCs w:val="10"/>
      </w:rPr>
      <w:t>904</w:t>
    </w:r>
    <w:r w:rsidRPr="00F654AC">
      <w:rPr>
        <w:rFonts w:cs="Arial"/>
        <w:color w:val="969696"/>
        <w:sz w:val="10"/>
        <w:szCs w:val="10"/>
      </w:rPr>
      <w:t>-I]</w:t>
    </w:r>
    <w:bookmarkEnd w:id="168"/>
    <w:bookmarkEnd w:id="16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D2E" w:rsidRDefault="00E33D2E">
      <w:r>
        <w:separator/>
      </w:r>
    </w:p>
  </w:footnote>
  <w:footnote w:type="continuationSeparator" w:id="0">
    <w:p w:rsidR="00E33D2E" w:rsidRDefault="00E33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31" w:rsidRPr="00651D13" w:rsidRDefault="00DA3A31"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074577">
      <w:rPr>
        <w:noProof/>
        <w:lang w:val="fr-FR"/>
      </w:rPr>
      <w:t>OMA-TS-CPM_Conversation_Function-V2_2-20170926-C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074577">
      <w:rPr>
        <w:noProof/>
        <w:lang w:val="fr-FR"/>
      </w:rPr>
      <w:t>33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74577">
      <w:rPr>
        <w:noProof/>
        <w:lang w:val="fr-FR"/>
      </w:rPr>
      <w:t>236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8">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1">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5">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7">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9">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1">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2">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3">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4">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9">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4">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5">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6">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8">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3">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7">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49">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1">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3">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5">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3">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4">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5">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2">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5">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7">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8">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2">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3">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4">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5">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7">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9">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2">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5">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7">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5">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6">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2">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7">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9">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2">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3">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5">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7">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2">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2">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3">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4">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5">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7">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nsid w:val="3EFA4878"/>
    <w:multiLevelType w:val="multilevel"/>
    <w:tmpl w:val="7B2CD562"/>
    <w:numStyleLink w:val="ListNumbers"/>
  </w:abstractNum>
  <w:abstractNum w:abstractNumId="25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4">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6">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8">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9">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1">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2">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5">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2">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6">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7">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1">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7">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2">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97">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1">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2">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3">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4">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07">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09">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18">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2">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4">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7">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9">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1">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3">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38">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1">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3">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6">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9">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2">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4">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5">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57">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59">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1">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2">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4">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6">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69">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4">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77">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1">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4">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5">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6">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89">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1">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2">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3">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4">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5">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6">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2">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3">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7">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1">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3">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4">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16">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8">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9">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1">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3">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6">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27">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28">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9">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1">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2">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4">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36">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7">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8">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39">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1">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2">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4">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5">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6">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7">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9">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3">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4">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55">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57">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8">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9">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2">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3">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65">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7">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8">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9">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1">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2">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4">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5">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6">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1">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2">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4">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5">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7">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8">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1">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2">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4">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96">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98">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99">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1">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1"/>
  </w:num>
  <w:num w:numId="2">
    <w:abstractNumId w:val="453"/>
  </w:num>
  <w:num w:numId="3">
    <w:abstractNumId w:val="264"/>
  </w:num>
  <w:num w:numId="4">
    <w:abstractNumId w:val="374"/>
  </w:num>
  <w:num w:numId="5">
    <w:abstractNumId w:val="335"/>
  </w:num>
  <w:num w:numId="6">
    <w:abstractNumId w:val="369"/>
  </w:num>
  <w:num w:numId="7">
    <w:abstractNumId w:val="122"/>
  </w:num>
  <w:num w:numId="8">
    <w:abstractNumId w:val="351"/>
  </w:num>
  <w:num w:numId="9">
    <w:abstractNumId w:val="224"/>
  </w:num>
  <w:num w:numId="10">
    <w:abstractNumId w:val="354"/>
  </w:num>
  <w:num w:numId="11">
    <w:abstractNumId w:val="186"/>
  </w:num>
  <w:num w:numId="12">
    <w:abstractNumId w:val="52"/>
  </w:num>
  <w:num w:numId="13">
    <w:abstractNumId w:val="134"/>
  </w:num>
  <w:num w:numId="14">
    <w:abstractNumId w:val="167"/>
  </w:num>
  <w:num w:numId="15">
    <w:abstractNumId w:val="151"/>
  </w:num>
  <w:num w:numId="16">
    <w:abstractNumId w:val="193"/>
  </w:num>
  <w:num w:numId="17">
    <w:abstractNumId w:val="239"/>
  </w:num>
  <w:num w:numId="18">
    <w:abstractNumId w:val="187"/>
  </w:num>
  <w:num w:numId="19">
    <w:abstractNumId w:val="268"/>
  </w:num>
  <w:num w:numId="20">
    <w:abstractNumId w:val="37"/>
  </w:num>
  <w:num w:numId="21">
    <w:abstractNumId w:val="67"/>
  </w:num>
  <w:num w:numId="22">
    <w:abstractNumId w:val="293"/>
  </w:num>
  <w:num w:numId="23">
    <w:abstractNumId w:val="467"/>
  </w:num>
  <w:num w:numId="24">
    <w:abstractNumId w:val="4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0"/>
  </w:num>
  <w:num w:numId="26">
    <w:abstractNumId w:val="392"/>
  </w:num>
  <w:num w:numId="27">
    <w:abstractNumId w:val="53"/>
  </w:num>
  <w:num w:numId="28">
    <w:abstractNumId w:val="411"/>
  </w:num>
  <w:num w:numId="29">
    <w:abstractNumId w:val="220"/>
  </w:num>
  <w:num w:numId="30">
    <w:abstractNumId w:val="169"/>
  </w:num>
  <w:num w:numId="31">
    <w:abstractNumId w:val="235"/>
  </w:num>
  <w:num w:numId="32">
    <w:abstractNumId w:val="479"/>
  </w:num>
  <w:num w:numId="33">
    <w:abstractNumId w:val="421"/>
  </w:num>
  <w:num w:numId="34">
    <w:abstractNumId w:val="367"/>
  </w:num>
  <w:num w:numId="35">
    <w:abstractNumId w:val="489"/>
  </w:num>
  <w:num w:numId="36">
    <w:abstractNumId w:val="5"/>
  </w:num>
  <w:num w:numId="37">
    <w:abstractNumId w:val="408"/>
  </w:num>
  <w:num w:numId="38">
    <w:abstractNumId w:val="149"/>
  </w:num>
  <w:num w:numId="39">
    <w:abstractNumId w:val="155"/>
  </w:num>
  <w:num w:numId="40">
    <w:abstractNumId w:val="456"/>
  </w:num>
  <w:num w:numId="41">
    <w:abstractNumId w:val="488"/>
  </w:num>
  <w:num w:numId="42">
    <w:abstractNumId w:val="366"/>
  </w:num>
  <w:num w:numId="43">
    <w:abstractNumId w:val="455"/>
  </w:num>
  <w:num w:numId="44">
    <w:abstractNumId w:val="254"/>
  </w:num>
  <w:num w:numId="45">
    <w:abstractNumId w:val="227"/>
  </w:num>
  <w:num w:numId="46">
    <w:abstractNumId w:val="86"/>
  </w:num>
  <w:num w:numId="47">
    <w:abstractNumId w:val="287"/>
  </w:num>
  <w:num w:numId="48">
    <w:abstractNumId w:val="423"/>
  </w:num>
  <w:num w:numId="49">
    <w:abstractNumId w:val="365"/>
  </w:num>
  <w:num w:numId="50">
    <w:abstractNumId w:val="364"/>
  </w:num>
  <w:num w:numId="51">
    <w:abstractNumId w:val="162"/>
  </w:num>
  <w:num w:numId="52">
    <w:abstractNumId w:val="371"/>
  </w:num>
  <w:num w:numId="53">
    <w:abstractNumId w:val="9"/>
  </w:num>
  <w:num w:numId="54">
    <w:abstractNumId w:val="375"/>
  </w:num>
  <w:num w:numId="55">
    <w:abstractNumId w:val="461"/>
  </w:num>
  <w:num w:numId="56">
    <w:abstractNumId w:val="139"/>
  </w:num>
  <w:num w:numId="57">
    <w:abstractNumId w:val="322"/>
  </w:num>
  <w:num w:numId="58">
    <w:abstractNumId w:val="357"/>
  </w:num>
  <w:num w:numId="59">
    <w:abstractNumId w:val="22"/>
  </w:num>
  <w:num w:numId="60">
    <w:abstractNumId w:val="59"/>
  </w:num>
  <w:num w:numId="61">
    <w:abstractNumId w:val="153"/>
  </w:num>
  <w:num w:numId="62">
    <w:abstractNumId w:val="412"/>
  </w:num>
  <w:num w:numId="63">
    <w:abstractNumId w:val="198"/>
  </w:num>
  <w:num w:numId="64">
    <w:abstractNumId w:val="110"/>
  </w:num>
  <w:num w:numId="65">
    <w:abstractNumId w:val="362"/>
  </w:num>
  <w:num w:numId="66">
    <w:abstractNumId w:val="55"/>
  </w:num>
  <w:num w:numId="67">
    <w:abstractNumId w:val="154"/>
  </w:num>
  <w:num w:numId="68">
    <w:abstractNumId w:val="28"/>
  </w:num>
  <w:num w:numId="69">
    <w:abstractNumId w:val="85"/>
  </w:num>
  <w:num w:numId="70">
    <w:abstractNumId w:val="372"/>
  </w:num>
  <w:num w:numId="71">
    <w:abstractNumId w:val="71"/>
  </w:num>
  <w:num w:numId="72">
    <w:abstractNumId w:val="146"/>
  </w:num>
  <w:num w:numId="73">
    <w:abstractNumId w:val="231"/>
  </w:num>
  <w:num w:numId="74">
    <w:abstractNumId w:val="217"/>
  </w:num>
  <w:num w:numId="75">
    <w:abstractNumId w:val="304"/>
  </w:num>
  <w:num w:numId="76">
    <w:abstractNumId w:val="70"/>
  </w:num>
  <w:num w:numId="77">
    <w:abstractNumId w:val="17"/>
  </w:num>
  <w:num w:numId="78">
    <w:abstractNumId w:val="157"/>
  </w:num>
  <w:num w:numId="79">
    <w:abstractNumId w:val="274"/>
  </w:num>
  <w:num w:numId="80">
    <w:abstractNumId w:val="407"/>
  </w:num>
  <w:num w:numId="81">
    <w:abstractNumId w:val="501"/>
  </w:num>
  <w:num w:numId="82">
    <w:abstractNumId w:val="270"/>
  </w:num>
  <w:num w:numId="83">
    <w:abstractNumId w:val="334"/>
  </w:num>
  <w:num w:numId="84">
    <w:abstractNumId w:val="123"/>
  </w:num>
  <w:num w:numId="85">
    <w:abstractNumId w:val="256"/>
  </w:num>
  <w:num w:numId="86">
    <w:abstractNumId w:val="215"/>
  </w:num>
  <w:num w:numId="87">
    <w:abstractNumId w:val="77"/>
  </w:num>
  <w:num w:numId="88">
    <w:abstractNumId w:val="147"/>
  </w:num>
  <w:num w:numId="89">
    <w:abstractNumId w:val="273"/>
  </w:num>
  <w:num w:numId="90">
    <w:abstractNumId w:val="398"/>
  </w:num>
  <w:num w:numId="91">
    <w:abstractNumId w:val="381"/>
  </w:num>
  <w:num w:numId="92">
    <w:abstractNumId w:val="331"/>
  </w:num>
  <w:num w:numId="93">
    <w:abstractNumId w:val="42"/>
  </w:num>
  <w:num w:numId="94">
    <w:abstractNumId w:val="240"/>
  </w:num>
  <w:num w:numId="95">
    <w:abstractNumId w:val="337"/>
  </w:num>
  <w:num w:numId="96">
    <w:abstractNumId w:val="469"/>
  </w:num>
  <w:num w:numId="97">
    <w:abstractNumId w:val="426"/>
  </w:num>
  <w:num w:numId="98">
    <w:abstractNumId w:val="133"/>
  </w:num>
  <w:num w:numId="99">
    <w:abstractNumId w:val="382"/>
  </w:num>
  <w:num w:numId="100">
    <w:abstractNumId w:val="207"/>
  </w:num>
  <w:num w:numId="101">
    <w:abstractNumId w:val="121"/>
  </w:num>
  <w:num w:numId="102">
    <w:abstractNumId w:val="405"/>
  </w:num>
  <w:num w:numId="103">
    <w:abstractNumId w:val="144"/>
  </w:num>
  <w:num w:numId="104">
    <w:abstractNumId w:val="269"/>
  </w:num>
  <w:num w:numId="105">
    <w:abstractNumId w:val="160"/>
  </w:num>
  <w:num w:numId="106">
    <w:abstractNumId w:val="434"/>
  </w:num>
  <w:num w:numId="107">
    <w:abstractNumId w:val="88"/>
  </w:num>
  <w:num w:numId="108">
    <w:abstractNumId w:val="4"/>
  </w:num>
  <w:num w:numId="109">
    <w:abstractNumId w:val="313"/>
  </w:num>
  <w:num w:numId="110">
    <w:abstractNumId w:val="192"/>
  </w:num>
  <w:num w:numId="111">
    <w:abstractNumId w:val="33"/>
  </w:num>
  <w:num w:numId="112">
    <w:abstractNumId w:val="125"/>
  </w:num>
  <w:num w:numId="113">
    <w:abstractNumId w:val="359"/>
  </w:num>
  <w:num w:numId="114">
    <w:abstractNumId w:val="74"/>
  </w:num>
  <w:num w:numId="115">
    <w:abstractNumId w:val="140"/>
  </w:num>
  <w:num w:numId="116">
    <w:abstractNumId w:val="104"/>
  </w:num>
  <w:num w:numId="117">
    <w:abstractNumId w:val="297"/>
  </w:num>
  <w:num w:numId="118">
    <w:abstractNumId w:val="44"/>
  </w:num>
  <w:num w:numId="119">
    <w:abstractNumId w:val="413"/>
  </w:num>
  <w:num w:numId="120">
    <w:abstractNumId w:val="156"/>
  </w:num>
  <w:num w:numId="121">
    <w:abstractNumId w:val="216"/>
  </w:num>
  <w:num w:numId="122">
    <w:abstractNumId w:val="492"/>
  </w:num>
  <w:num w:numId="123">
    <w:abstractNumId w:val="288"/>
  </w:num>
  <w:num w:numId="124">
    <w:abstractNumId w:val="234"/>
  </w:num>
  <w:num w:numId="125">
    <w:abstractNumId w:val="185"/>
  </w:num>
  <w:num w:numId="126">
    <w:abstractNumId w:val="245"/>
  </w:num>
  <w:num w:numId="127">
    <w:abstractNumId w:val="376"/>
  </w:num>
  <w:num w:numId="128">
    <w:abstractNumId w:val="425"/>
  </w:num>
  <w:num w:numId="129">
    <w:abstractNumId w:val="390"/>
  </w:num>
  <w:num w:numId="130">
    <w:abstractNumId w:val="338"/>
  </w:num>
  <w:num w:numId="131">
    <w:abstractNumId w:val="496"/>
  </w:num>
  <w:num w:numId="132">
    <w:abstractNumId w:val="449"/>
  </w:num>
  <w:num w:numId="133">
    <w:abstractNumId w:val="106"/>
  </w:num>
  <w:num w:numId="134">
    <w:abstractNumId w:val="336"/>
  </w:num>
  <w:num w:numId="135">
    <w:abstractNumId w:val="43"/>
  </w:num>
  <w:num w:numId="136">
    <w:abstractNumId w:val="238"/>
  </w:num>
  <w:num w:numId="137">
    <w:abstractNumId w:val="14"/>
  </w:num>
  <w:num w:numId="138">
    <w:abstractNumId w:val="179"/>
  </w:num>
  <w:num w:numId="139">
    <w:abstractNumId w:val="342"/>
  </w:num>
  <w:num w:numId="140">
    <w:abstractNumId w:val="498"/>
  </w:num>
  <w:num w:numId="141">
    <w:abstractNumId w:val="433"/>
  </w:num>
  <w:num w:numId="142">
    <w:abstractNumId w:val="353"/>
  </w:num>
  <w:num w:numId="143">
    <w:abstractNumId w:val="118"/>
  </w:num>
  <w:num w:numId="144">
    <w:abstractNumId w:val="332"/>
  </w:num>
  <w:num w:numId="145">
    <w:abstractNumId w:val="32"/>
  </w:num>
  <w:num w:numId="146">
    <w:abstractNumId w:val="30"/>
  </w:num>
  <w:num w:numId="147">
    <w:abstractNumId w:val="314"/>
  </w:num>
  <w:num w:numId="148">
    <w:abstractNumId w:val="62"/>
  </w:num>
  <w:num w:numId="149">
    <w:abstractNumId w:val="278"/>
  </w:num>
  <w:num w:numId="150">
    <w:abstractNumId w:val="445"/>
  </w:num>
  <w:num w:numId="151">
    <w:abstractNumId w:val="291"/>
  </w:num>
  <w:num w:numId="152">
    <w:abstractNumId w:val="326"/>
  </w:num>
  <w:num w:numId="153">
    <w:abstractNumId w:val="480"/>
  </w:num>
  <w:num w:numId="154">
    <w:abstractNumId w:val="280"/>
  </w:num>
  <w:num w:numId="155">
    <w:abstractNumId w:val="152"/>
  </w:num>
  <w:num w:numId="156">
    <w:abstractNumId w:val="57"/>
  </w:num>
  <w:num w:numId="157">
    <w:abstractNumId w:val="286"/>
  </w:num>
  <w:num w:numId="158">
    <w:abstractNumId w:val="3"/>
  </w:num>
  <w:num w:numId="159">
    <w:abstractNumId w:val="328"/>
  </w:num>
  <w:num w:numId="160">
    <w:abstractNumId w:val="81"/>
  </w:num>
  <w:num w:numId="161">
    <w:abstractNumId w:val="491"/>
  </w:num>
  <w:num w:numId="162">
    <w:abstractNumId w:val="181"/>
  </w:num>
  <w:num w:numId="163">
    <w:abstractNumId w:val="113"/>
  </w:num>
  <w:num w:numId="164">
    <w:abstractNumId w:val="135"/>
  </w:num>
  <w:num w:numId="165">
    <w:abstractNumId w:val="324"/>
  </w:num>
  <w:num w:numId="166">
    <w:abstractNumId w:val="79"/>
  </w:num>
  <w:num w:numId="167">
    <w:abstractNumId w:val="417"/>
  </w:num>
  <w:num w:numId="168">
    <w:abstractNumId w:val="109"/>
  </w:num>
  <w:num w:numId="169">
    <w:abstractNumId w:val="247"/>
  </w:num>
  <w:num w:numId="170">
    <w:abstractNumId w:val="472"/>
  </w:num>
  <w:num w:numId="171">
    <w:abstractNumId w:val="446"/>
  </w:num>
  <w:num w:numId="172">
    <w:abstractNumId w:val="319"/>
  </w:num>
  <w:num w:numId="173">
    <w:abstractNumId w:val="302"/>
  </w:num>
  <w:num w:numId="174">
    <w:abstractNumId w:val="222"/>
  </w:num>
  <w:num w:numId="175">
    <w:abstractNumId w:val="344"/>
  </w:num>
  <w:num w:numId="176">
    <w:abstractNumId w:val="241"/>
  </w:num>
  <w:num w:numId="177">
    <w:abstractNumId w:val="463"/>
  </w:num>
  <w:num w:numId="178">
    <w:abstractNumId w:val="385"/>
  </w:num>
  <w:num w:numId="179">
    <w:abstractNumId w:val="303"/>
  </w:num>
  <w:num w:numId="180">
    <w:abstractNumId w:val="457"/>
  </w:num>
  <w:num w:numId="181">
    <w:abstractNumId w:val="15"/>
  </w:num>
  <w:num w:numId="182">
    <w:abstractNumId w:val="397"/>
  </w:num>
  <w:num w:numId="183">
    <w:abstractNumId w:val="327"/>
  </w:num>
  <w:num w:numId="184">
    <w:abstractNumId w:val="252"/>
  </w:num>
  <w:num w:numId="185">
    <w:abstractNumId w:val="343"/>
  </w:num>
  <w:num w:numId="186">
    <w:abstractNumId w:val="210"/>
  </w:num>
  <w:num w:numId="187">
    <w:abstractNumId w:val="428"/>
  </w:num>
  <w:num w:numId="188">
    <w:abstractNumId w:val="415"/>
  </w:num>
  <w:num w:numId="189">
    <w:abstractNumId w:val="19"/>
  </w:num>
  <w:num w:numId="190">
    <w:abstractNumId w:val="61"/>
  </w:num>
  <w:num w:numId="191">
    <w:abstractNumId w:val="221"/>
  </w:num>
  <w:num w:numId="192">
    <w:abstractNumId w:val="347"/>
  </w:num>
  <w:num w:numId="193">
    <w:abstractNumId w:val="244"/>
  </w:num>
  <w:num w:numId="194">
    <w:abstractNumId w:val="58"/>
  </w:num>
  <w:num w:numId="195">
    <w:abstractNumId w:val="194"/>
  </w:num>
  <w:num w:numId="196">
    <w:abstractNumId w:val="12"/>
  </w:num>
  <w:num w:numId="197">
    <w:abstractNumId w:val="452"/>
  </w:num>
  <w:num w:numId="198">
    <w:abstractNumId w:val="197"/>
  </w:num>
  <w:num w:numId="199">
    <w:abstractNumId w:val="406"/>
  </w:num>
  <w:num w:numId="200">
    <w:abstractNumId w:val="190"/>
  </w:num>
  <w:num w:numId="201">
    <w:abstractNumId w:val="16"/>
  </w:num>
  <w:num w:numId="202">
    <w:abstractNumId w:val="321"/>
  </w:num>
  <w:num w:numId="203">
    <w:abstractNumId w:val="27"/>
  </w:num>
  <w:num w:numId="204">
    <w:abstractNumId w:val="404"/>
  </w:num>
  <w:num w:numId="205">
    <w:abstractNumId w:val="315"/>
  </w:num>
  <w:num w:numId="206">
    <w:abstractNumId w:val="283"/>
  </w:num>
  <w:num w:numId="207">
    <w:abstractNumId w:val="237"/>
  </w:num>
  <w:num w:numId="208">
    <w:abstractNumId w:val="272"/>
  </w:num>
  <w:num w:numId="209">
    <w:abstractNumId w:val="436"/>
  </w:num>
  <w:num w:numId="210">
    <w:abstractNumId w:val="226"/>
  </w:num>
  <w:num w:numId="211">
    <w:abstractNumId w:val="459"/>
  </w:num>
  <w:num w:numId="212">
    <w:abstractNumId w:val="486"/>
  </w:num>
  <w:num w:numId="213">
    <w:abstractNumId w:val="410"/>
  </w:num>
  <w:num w:numId="214">
    <w:abstractNumId w:val="170"/>
  </w:num>
  <w:num w:numId="215">
    <w:abstractNumId w:val="447"/>
  </w:num>
  <w:num w:numId="216">
    <w:abstractNumId w:val="66"/>
  </w:num>
  <w:num w:numId="217">
    <w:abstractNumId w:val="430"/>
  </w:num>
  <w:num w:numId="218">
    <w:abstractNumId w:val="182"/>
  </w:num>
  <w:num w:numId="219">
    <w:abstractNumId w:val="400"/>
  </w:num>
  <w:num w:numId="220">
    <w:abstractNumId w:val="69"/>
  </w:num>
  <w:num w:numId="221">
    <w:abstractNumId w:val="13"/>
  </w:num>
  <w:num w:numId="222">
    <w:abstractNumId w:val="345"/>
  </w:num>
  <w:num w:numId="223">
    <w:abstractNumId w:val="493"/>
  </w:num>
  <w:num w:numId="224">
    <w:abstractNumId w:val="49"/>
  </w:num>
  <w:num w:numId="225">
    <w:abstractNumId w:val="396"/>
  </w:num>
  <w:num w:numId="226">
    <w:abstractNumId w:val="116"/>
  </w:num>
  <w:num w:numId="227">
    <w:abstractNumId w:val="150"/>
  </w:num>
  <w:num w:numId="228">
    <w:abstractNumId w:val="494"/>
  </w:num>
  <w:num w:numId="229">
    <w:abstractNumId w:val="277"/>
  </w:num>
  <w:num w:numId="230">
    <w:abstractNumId w:val="83"/>
  </w:num>
  <w:num w:numId="231">
    <w:abstractNumId w:val="100"/>
  </w:num>
  <w:num w:numId="232">
    <w:abstractNumId w:val="420"/>
  </w:num>
  <w:num w:numId="233">
    <w:abstractNumId w:val="243"/>
  </w:num>
  <w:num w:numId="234">
    <w:abstractNumId w:val="0"/>
  </w:num>
  <w:num w:numId="235">
    <w:abstractNumId w:val="23"/>
  </w:num>
  <w:num w:numId="236">
    <w:abstractNumId w:val="168"/>
  </w:num>
  <w:num w:numId="237">
    <w:abstractNumId w:val="92"/>
  </w:num>
  <w:num w:numId="238">
    <w:abstractNumId w:val="56"/>
  </w:num>
  <w:num w:numId="239">
    <w:abstractNumId w:val="230"/>
  </w:num>
  <w:num w:numId="240">
    <w:abstractNumId w:val="175"/>
  </w:num>
  <w:num w:numId="24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29"/>
  </w:num>
  <w:num w:numId="243">
    <w:abstractNumId w:val="368"/>
  </w:num>
  <w:num w:numId="244">
    <w:abstractNumId w:val="142"/>
  </w:num>
  <w:num w:numId="245">
    <w:abstractNumId w:val="1"/>
  </w:num>
  <w:num w:numId="246">
    <w:abstractNumId w:val="333"/>
  </w:num>
  <w:num w:numId="247">
    <w:abstractNumId w:val="380"/>
  </w:num>
  <w:num w:numId="248">
    <w:abstractNumId w:val="48"/>
  </w:num>
  <w:num w:numId="249">
    <w:abstractNumId w:val="309"/>
  </w:num>
  <w:num w:numId="250">
    <w:abstractNumId w:val="285"/>
  </w:num>
  <w:num w:numId="251">
    <w:abstractNumId w:val="466"/>
  </w:num>
  <w:num w:numId="252">
    <w:abstractNumId w:val="401"/>
  </w:num>
  <w:num w:numId="253">
    <w:abstractNumId w:val="300"/>
  </w:num>
  <w:num w:numId="254">
    <w:abstractNumId w:val="26"/>
  </w:num>
  <w:num w:numId="255">
    <w:abstractNumId w:val="82"/>
  </w:num>
  <w:num w:numId="256">
    <w:abstractNumId w:val="165"/>
  </w:num>
  <w:num w:numId="257">
    <w:abstractNumId w:val="93"/>
  </w:num>
  <w:num w:numId="258">
    <w:abstractNumId w:val="403"/>
  </w:num>
  <w:num w:numId="259">
    <w:abstractNumId w:val="259"/>
  </w:num>
  <w:num w:numId="260">
    <w:abstractNumId w:val="414"/>
  </w:num>
  <w:num w:numId="261">
    <w:abstractNumId w:val="45"/>
  </w:num>
  <w:num w:numId="262">
    <w:abstractNumId w:val="91"/>
  </w:num>
  <w:num w:numId="263">
    <w:abstractNumId w:val="166"/>
  </w:num>
  <w:num w:numId="264">
    <w:abstractNumId w:val="450"/>
  </w:num>
  <w:num w:numId="265">
    <w:abstractNumId w:val="340"/>
  </w:num>
  <w:num w:numId="266">
    <w:abstractNumId w:val="132"/>
  </w:num>
  <w:num w:numId="267">
    <w:abstractNumId w:val="183"/>
  </w:num>
  <w:num w:numId="268">
    <w:abstractNumId w:val="51"/>
  </w:num>
  <w:num w:numId="269">
    <w:abstractNumId w:val="296"/>
  </w:num>
  <w:num w:numId="270">
    <w:abstractNumId w:val="159"/>
  </w:num>
  <w:num w:numId="271">
    <w:abstractNumId w:val="206"/>
  </w:num>
  <w:num w:numId="272">
    <w:abstractNumId w:val="474"/>
  </w:num>
  <w:num w:numId="273">
    <w:abstractNumId w:val="38"/>
  </w:num>
  <w:num w:numId="274">
    <w:abstractNumId w:val="232"/>
  </w:num>
  <w:num w:numId="275">
    <w:abstractNumId w:val="201"/>
  </w:num>
  <w:num w:numId="276">
    <w:abstractNumId w:val="383"/>
  </w:num>
  <w:num w:numId="277">
    <w:abstractNumId w:val="90"/>
  </w:num>
  <w:num w:numId="278">
    <w:abstractNumId w:val="379"/>
  </w:num>
  <w:num w:numId="279">
    <w:abstractNumId w:val="482"/>
  </w:num>
  <w:num w:numId="280">
    <w:abstractNumId w:val="497"/>
  </w:num>
  <w:num w:numId="281">
    <w:abstractNumId w:val="441"/>
  </w:num>
  <w:num w:numId="282">
    <w:abstractNumId w:val="282"/>
  </w:num>
  <w:num w:numId="283">
    <w:abstractNumId w:val="50"/>
  </w:num>
  <w:num w:numId="284">
    <w:abstractNumId w:val="468"/>
  </w:num>
  <w:num w:numId="285">
    <w:abstractNumId w:val="176"/>
  </w:num>
  <w:num w:numId="286">
    <w:abstractNumId w:val="460"/>
  </w:num>
  <w:num w:numId="287">
    <w:abstractNumId w:val="377"/>
  </w:num>
  <w:num w:numId="288">
    <w:abstractNumId w:val="112"/>
  </w:num>
  <w:num w:numId="289">
    <w:abstractNumId w:val="214"/>
  </w:num>
  <w:num w:numId="290">
    <w:abstractNumId w:val="211"/>
  </w:num>
  <w:num w:numId="291">
    <w:abstractNumId w:val="393"/>
  </w:num>
  <w:num w:numId="292">
    <w:abstractNumId w:val="84"/>
  </w:num>
  <w:num w:numId="293">
    <w:abstractNumId w:val="443"/>
  </w:num>
  <w:num w:numId="294">
    <w:abstractNumId w:val="257"/>
  </w:num>
  <w:num w:numId="295">
    <w:abstractNumId w:val="78"/>
  </w:num>
  <w:num w:numId="296">
    <w:abstractNumId w:val="177"/>
  </w:num>
  <w:num w:numId="297">
    <w:abstractNumId w:val="111"/>
  </w:num>
  <w:num w:numId="298">
    <w:abstractNumId w:val="387"/>
  </w:num>
  <w:num w:numId="299">
    <w:abstractNumId w:val="490"/>
  </w:num>
  <w:num w:numId="300">
    <w:abstractNumId w:val="188"/>
  </w:num>
  <w:num w:numId="301">
    <w:abstractNumId w:val="171"/>
  </w:num>
  <w:num w:numId="302">
    <w:abstractNumId w:val="137"/>
  </w:num>
  <w:num w:numId="303">
    <w:abstractNumId w:val="249"/>
  </w:num>
  <w:num w:numId="304">
    <w:abstractNumId w:val="481"/>
  </w:num>
  <w:num w:numId="305">
    <w:abstractNumId w:val="311"/>
  </w:num>
  <w:num w:numId="306">
    <w:abstractNumId w:val="416"/>
  </w:num>
  <w:num w:numId="307">
    <w:abstractNumId w:val="470"/>
  </w:num>
  <w:num w:numId="308">
    <w:abstractNumId w:val="96"/>
  </w:num>
  <w:num w:numId="309">
    <w:abstractNumId w:val="378"/>
  </w:num>
  <w:num w:numId="310">
    <w:abstractNumId w:val="36"/>
  </w:num>
  <w:num w:numId="311">
    <w:abstractNumId w:val="475"/>
  </w:num>
  <w:num w:numId="312">
    <w:abstractNumId w:val="99"/>
  </w:num>
  <w:num w:numId="313">
    <w:abstractNumId w:val="462"/>
  </w:num>
  <w:num w:numId="314">
    <w:abstractNumId w:val="21"/>
  </w:num>
  <w:num w:numId="315">
    <w:abstractNumId w:val="68"/>
  </w:num>
  <w:num w:numId="316">
    <w:abstractNumId w:val="75"/>
  </w:num>
  <w:num w:numId="317">
    <w:abstractNumId w:val="298"/>
  </w:num>
  <w:num w:numId="318">
    <w:abstractNumId w:val="464"/>
  </w:num>
  <w:num w:numId="319">
    <w:abstractNumId w:val="103"/>
  </w:num>
  <w:num w:numId="320">
    <w:abstractNumId w:val="448"/>
  </w:num>
  <w:num w:numId="321">
    <w:abstractNumId w:val="80"/>
  </w:num>
  <w:num w:numId="322">
    <w:abstractNumId w:val="346"/>
  </w:num>
  <w:num w:numId="323">
    <w:abstractNumId w:val="432"/>
  </w:num>
  <w:num w:numId="324">
    <w:abstractNumId w:val="228"/>
  </w:num>
  <w:num w:numId="325">
    <w:abstractNumId w:val="329"/>
  </w:num>
  <w:num w:numId="326">
    <w:abstractNumId w:val="119"/>
  </w:num>
  <w:num w:numId="327">
    <w:abstractNumId w:val="325"/>
  </w:num>
  <w:num w:numId="328">
    <w:abstractNumId w:val="330"/>
  </w:num>
  <w:num w:numId="329">
    <w:abstractNumId w:val="294"/>
  </w:num>
  <w:num w:numId="330">
    <w:abstractNumId w:val="7"/>
  </w:num>
  <w:num w:numId="331">
    <w:abstractNumId w:val="265"/>
  </w:num>
  <w:num w:numId="332">
    <w:abstractNumId w:val="6"/>
  </w:num>
  <w:num w:numId="333">
    <w:abstractNumId w:val="360"/>
  </w:num>
  <w:num w:numId="334">
    <w:abstractNumId w:val="94"/>
  </w:num>
  <w:num w:numId="335">
    <w:abstractNumId w:val="320"/>
  </w:num>
  <w:num w:numId="336">
    <w:abstractNumId w:val="253"/>
  </w:num>
  <w:num w:numId="337">
    <w:abstractNumId w:val="289"/>
  </w:num>
  <w:num w:numId="338">
    <w:abstractNumId w:val="276"/>
  </w:num>
  <w:num w:numId="339">
    <w:abstractNumId w:val="54"/>
  </w:num>
  <w:num w:numId="340">
    <w:abstractNumId w:val="248"/>
  </w:num>
  <w:num w:numId="341">
    <w:abstractNumId w:val="131"/>
  </w:num>
  <w:num w:numId="342">
    <w:abstractNumId w:val="164"/>
  </w:num>
  <w:num w:numId="343">
    <w:abstractNumId w:val="120"/>
  </w:num>
  <w:num w:numId="344">
    <w:abstractNumId w:val="349"/>
  </w:num>
  <w:num w:numId="345">
    <w:abstractNumId w:val="65"/>
  </w:num>
  <w:num w:numId="346">
    <w:abstractNumId w:val="178"/>
  </w:num>
  <w:num w:numId="347">
    <w:abstractNumId w:val="395"/>
  </w:num>
  <w:num w:numId="348">
    <w:abstractNumId w:val="8"/>
  </w:num>
  <w:num w:numId="349">
    <w:abstractNumId w:val="34"/>
  </w:num>
  <w:num w:numId="350">
    <w:abstractNumId w:val="209"/>
  </w:num>
  <w:num w:numId="351">
    <w:abstractNumId w:val="391"/>
  </w:num>
  <w:num w:numId="352">
    <w:abstractNumId w:val="233"/>
  </w:num>
  <w:num w:numId="353">
    <w:abstractNumId w:val="87"/>
  </w:num>
  <w:num w:numId="354">
    <w:abstractNumId w:val="310"/>
  </w:num>
  <w:num w:numId="355">
    <w:abstractNumId w:val="370"/>
  </w:num>
  <w:num w:numId="356">
    <w:abstractNumId w:val="124"/>
  </w:num>
  <w:num w:numId="357">
    <w:abstractNumId w:val="236"/>
  </w:num>
  <w:num w:numId="358">
    <w:abstractNumId w:val="213"/>
  </w:num>
  <w:num w:numId="359">
    <w:abstractNumId w:val="225"/>
  </w:num>
  <w:num w:numId="360">
    <w:abstractNumId w:val="141"/>
  </w:num>
  <w:num w:numId="361">
    <w:abstractNumId w:val="97"/>
  </w:num>
  <w:num w:numId="362">
    <w:abstractNumId w:val="199"/>
  </w:num>
  <w:num w:numId="363">
    <w:abstractNumId w:val="184"/>
  </w:num>
  <w:num w:numId="364">
    <w:abstractNumId w:val="145"/>
  </w:num>
  <w:num w:numId="365">
    <w:abstractNumId w:val="117"/>
  </w:num>
  <w:num w:numId="366">
    <w:abstractNumId w:val="477"/>
  </w:num>
  <w:num w:numId="367">
    <w:abstractNumId w:val="229"/>
  </w:num>
  <w:num w:numId="368">
    <w:abstractNumId w:val="258"/>
  </w:num>
  <w:num w:numId="369">
    <w:abstractNumId w:val="10"/>
  </w:num>
  <w:num w:numId="370">
    <w:abstractNumId w:val="73"/>
  </w:num>
  <w:num w:numId="371">
    <w:abstractNumId w:val="174"/>
  </w:num>
  <w:num w:numId="372">
    <w:abstractNumId w:val="471"/>
  </w:num>
  <w:num w:numId="373">
    <w:abstractNumId w:val="484"/>
  </w:num>
  <w:num w:numId="374">
    <w:abstractNumId w:val="219"/>
  </w:num>
  <w:num w:numId="375">
    <w:abstractNumId w:val="98"/>
  </w:num>
  <w:num w:numId="376">
    <w:abstractNumId w:val="114"/>
  </w:num>
  <w:num w:numId="377">
    <w:abstractNumId w:val="89"/>
  </w:num>
  <w:num w:numId="378">
    <w:abstractNumId w:val="60"/>
  </w:num>
  <w:num w:numId="37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4"/>
  </w:num>
  <w:num w:numId="381">
    <w:abstractNumId w:val="454"/>
  </w:num>
  <w:num w:numId="382">
    <w:abstractNumId w:val="136"/>
  </w:num>
  <w:num w:numId="383">
    <w:abstractNumId w:val="388"/>
  </w:num>
  <w:num w:numId="384">
    <w:abstractNumId w:val="431"/>
  </w:num>
  <w:num w:numId="385">
    <w:abstractNumId w:val="384"/>
  </w:num>
  <w:num w:numId="386">
    <w:abstractNumId w:val="250"/>
  </w:num>
  <w:num w:numId="387">
    <w:abstractNumId w:val="35"/>
  </w:num>
  <w:num w:numId="388">
    <w:abstractNumId w:val="72"/>
  </w:num>
  <w:num w:numId="389">
    <w:abstractNumId w:val="361"/>
  </w:num>
  <w:num w:numId="390">
    <w:abstractNumId w:val="246"/>
  </w:num>
  <w:num w:numId="391">
    <w:abstractNumId w:val="394"/>
  </w:num>
  <w:num w:numId="392">
    <w:abstractNumId w:val="439"/>
  </w:num>
  <w:num w:numId="393">
    <w:abstractNumId w:val="218"/>
  </w:num>
  <w:num w:numId="394">
    <w:abstractNumId w:val="435"/>
  </w:num>
  <w:num w:numId="395">
    <w:abstractNumId w:val="308"/>
  </w:num>
  <w:num w:numId="396">
    <w:abstractNumId w:val="356"/>
  </w:num>
  <w:num w:numId="397">
    <w:abstractNumId w:val="499"/>
  </w:num>
  <w:num w:numId="398">
    <w:abstractNumId w:val="440"/>
  </w:num>
  <w:num w:numId="399">
    <w:abstractNumId w:val="295"/>
  </w:num>
  <w:num w:numId="400">
    <w:abstractNumId w:val="101"/>
  </w:num>
  <w:num w:numId="401">
    <w:abstractNumId w:val="418"/>
  </w:num>
  <w:num w:numId="402">
    <w:abstractNumId w:val="495"/>
  </w:num>
  <w:num w:numId="403">
    <w:abstractNumId w:val="271"/>
  </w:num>
  <w:num w:numId="404">
    <w:abstractNumId w:val="438"/>
  </w:num>
  <w:num w:numId="405">
    <w:abstractNumId w:val="163"/>
  </w:num>
  <w:num w:numId="406">
    <w:abstractNumId w:val="363"/>
  </w:num>
  <w:num w:numId="407">
    <w:abstractNumId w:val="105"/>
  </w:num>
  <w:num w:numId="408">
    <w:abstractNumId w:val="25"/>
  </w:num>
  <w:num w:numId="409">
    <w:abstractNumId w:val="458"/>
  </w:num>
  <w:num w:numId="410">
    <w:abstractNumId w:val="373"/>
  </w:num>
  <w:num w:numId="411">
    <w:abstractNumId w:val="18"/>
  </w:num>
  <w:num w:numId="412">
    <w:abstractNumId w:val="348"/>
  </w:num>
  <w:num w:numId="413">
    <w:abstractNumId w:val="402"/>
  </w:num>
  <w:num w:numId="414">
    <w:abstractNumId w:val="389"/>
  </w:num>
  <w:num w:numId="415">
    <w:abstractNumId w:val="255"/>
  </w:num>
  <w:num w:numId="416">
    <w:abstractNumId w:val="108"/>
  </w:num>
  <w:num w:numId="417">
    <w:abstractNumId w:val="138"/>
  </w:num>
  <w:num w:numId="418">
    <w:abstractNumId w:val="483"/>
  </w:num>
  <w:num w:numId="419">
    <w:abstractNumId w:val="429"/>
  </w:num>
  <w:num w:numId="420">
    <w:abstractNumId w:val="189"/>
  </w:num>
  <w:num w:numId="421">
    <w:abstractNumId w:val="399"/>
  </w:num>
  <w:num w:numId="422">
    <w:abstractNumId w:val="172"/>
  </w:num>
  <w:num w:numId="423">
    <w:abstractNumId w:val="212"/>
  </w:num>
  <w:num w:numId="424">
    <w:abstractNumId w:val="251"/>
  </w:num>
  <w:num w:numId="425">
    <w:abstractNumId w:val="281"/>
  </w:num>
  <w:num w:numId="426">
    <w:abstractNumId w:val="196"/>
  </w:num>
  <w:num w:numId="427">
    <w:abstractNumId w:val="316"/>
  </w:num>
  <w:num w:numId="428">
    <w:abstractNumId w:val="352"/>
  </w:num>
  <w:num w:numId="429">
    <w:abstractNumId w:val="323"/>
  </w:num>
  <w:num w:numId="430">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2"/>
  </w:num>
  <w:num w:numId="433">
    <w:abstractNumId w:val="478"/>
  </w:num>
  <w:num w:numId="434">
    <w:abstractNumId w:val="102"/>
  </w:num>
  <w:num w:numId="435">
    <w:abstractNumId w:val="301"/>
  </w:num>
  <w:num w:numId="436">
    <w:abstractNumId w:val="451"/>
  </w:num>
  <w:num w:numId="437">
    <w:abstractNumId w:val="444"/>
  </w:num>
  <w:num w:numId="438">
    <w:abstractNumId w:val="29"/>
  </w:num>
  <w:num w:numId="4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299"/>
  </w:num>
  <w:num w:numId="442">
    <w:abstractNumId w:val="355"/>
  </w:num>
  <w:num w:numId="443">
    <w:abstractNumId w:val="158"/>
  </w:num>
  <w:num w:numId="444">
    <w:abstractNumId w:val="76"/>
  </w:num>
  <w:num w:numId="445">
    <w:abstractNumId w:val="208"/>
  </w:num>
  <w:num w:numId="446">
    <w:abstractNumId w:val="279"/>
  </w:num>
  <w:num w:numId="447">
    <w:abstractNumId w:val="195"/>
  </w:num>
  <w:num w:numId="448">
    <w:abstractNumId w:val="419"/>
  </w:num>
  <w:num w:numId="449">
    <w:abstractNumId w:val="63"/>
  </w:num>
  <w:num w:numId="450">
    <w:abstractNumId w:val="24"/>
  </w:num>
  <w:num w:numId="451">
    <w:abstractNumId w:val="205"/>
  </w:num>
  <w:num w:numId="452">
    <w:abstractNumId w:val="485"/>
  </w:num>
  <w:num w:numId="453">
    <w:abstractNumId w:val="47"/>
  </w:num>
  <w:num w:numId="454">
    <w:abstractNumId w:val="424"/>
  </w:num>
  <w:num w:numId="455">
    <w:abstractNumId w:val="242"/>
  </w:num>
  <w:num w:numId="456">
    <w:abstractNumId w:val="275"/>
  </w:num>
  <w:num w:numId="457">
    <w:abstractNumId w:val="46"/>
  </w:num>
  <w:num w:numId="458">
    <w:abstractNumId w:val="128"/>
  </w:num>
  <w:num w:numId="459">
    <w:abstractNumId w:val="64"/>
  </w:num>
  <w:num w:numId="460">
    <w:abstractNumId w:val="358"/>
  </w:num>
  <w:num w:numId="461">
    <w:abstractNumId w:val="409"/>
  </w:num>
  <w:num w:numId="462">
    <w:abstractNumId w:val="305"/>
  </w:num>
  <w:num w:numId="463">
    <w:abstractNumId w:val="500"/>
  </w:num>
  <w:num w:numId="464">
    <w:abstractNumId w:val="180"/>
  </w:num>
  <w:num w:numId="465">
    <w:abstractNumId w:val="148"/>
  </w:num>
  <w:num w:numId="466">
    <w:abstractNumId w:val="341"/>
  </w:num>
  <w:num w:numId="467">
    <w:abstractNumId w:val="386"/>
  </w:num>
  <w:num w:numId="468">
    <w:abstractNumId w:val="41"/>
  </w:num>
  <w:num w:numId="469">
    <w:abstractNumId w:val="307"/>
  </w:num>
  <w:num w:numId="470">
    <w:abstractNumId w:val="262"/>
  </w:num>
  <w:num w:numId="471">
    <w:abstractNumId w:val="350"/>
  </w:num>
  <w:num w:numId="472">
    <w:abstractNumId w:val="306"/>
  </w:num>
  <w:num w:numId="473">
    <w:abstractNumId w:val="442"/>
  </w:num>
  <w:num w:numId="474">
    <w:abstractNumId w:val="126"/>
  </w:num>
  <w:num w:numId="475">
    <w:abstractNumId w:val="39"/>
  </w:num>
  <w:num w:numId="476">
    <w:abstractNumId w:val="467"/>
  </w:num>
  <w:num w:numId="477">
    <w:abstractNumId w:val="467"/>
  </w:num>
  <w:num w:numId="478">
    <w:abstractNumId w:val="437"/>
  </w:num>
  <w:num w:numId="479">
    <w:abstractNumId w:val="95"/>
  </w:num>
  <w:num w:numId="480">
    <w:abstractNumId w:val="143"/>
  </w:num>
  <w:num w:numId="481">
    <w:abstractNumId w:val="107"/>
  </w:num>
  <w:num w:numId="482">
    <w:abstractNumId w:val="263"/>
  </w:num>
  <w:num w:numId="483">
    <w:abstractNumId w:val="11"/>
  </w:num>
  <w:num w:numId="484">
    <w:abstractNumId w:val="427"/>
  </w:num>
  <w:num w:numId="485">
    <w:abstractNumId w:val="317"/>
  </w:num>
  <w:num w:numId="486">
    <w:abstractNumId w:val="203"/>
  </w:num>
  <w:num w:numId="487">
    <w:abstractNumId w:val="115"/>
  </w:num>
  <w:num w:numId="488">
    <w:abstractNumId w:val="312"/>
  </w:num>
  <w:num w:numId="489">
    <w:abstractNumId w:val="2"/>
  </w:num>
  <w:num w:numId="490">
    <w:abstractNumId w:val="223"/>
  </w:num>
  <w:num w:numId="491">
    <w:abstractNumId w:val="266"/>
  </w:num>
  <w:num w:numId="492">
    <w:abstractNumId w:val="31"/>
  </w:num>
  <w:num w:numId="493">
    <w:abstractNumId w:val="260"/>
  </w:num>
  <w:num w:numId="494">
    <w:abstractNumId w:val="284"/>
  </w:num>
  <w:num w:numId="495">
    <w:abstractNumId w:val="127"/>
  </w:num>
  <w:num w:numId="496">
    <w:abstractNumId w:val="173"/>
  </w:num>
  <w:num w:numId="497">
    <w:abstractNumId w:val="473"/>
  </w:num>
  <w:num w:numId="498">
    <w:abstractNumId w:val="216"/>
  </w:num>
  <w:num w:numId="499">
    <w:abstractNumId w:val="216"/>
  </w:num>
  <w:num w:numId="500">
    <w:abstractNumId w:val="20"/>
  </w:num>
  <w:num w:numId="501">
    <w:abstractNumId w:val="40"/>
  </w:num>
  <w:num w:numId="502">
    <w:abstractNumId w:val="267"/>
  </w:num>
  <w:num w:numId="503">
    <w:abstractNumId w:val="465"/>
  </w:num>
  <w:num w:numId="504">
    <w:abstractNumId w:val="318"/>
  </w:num>
  <w:num w:numId="505">
    <w:abstractNumId w:val="292"/>
  </w:num>
  <w:num w:numId="506">
    <w:abstractNumId w:val="476"/>
  </w:num>
  <w:num w:numId="507">
    <w:abstractNumId w:val="487"/>
  </w:num>
  <w:num w:numId="508">
    <w:abstractNumId w:val="467"/>
  </w:num>
  <w:num w:numId="509">
    <w:abstractNumId w:val="467"/>
  </w:num>
  <w:num w:numId="510">
    <w:abstractNumId w:val="467"/>
  </w:num>
  <w:num w:numId="511">
    <w:abstractNumId w:val="422"/>
  </w:num>
  <w:num w:numId="512">
    <w:abstractNumId w:val="200"/>
  </w:num>
  <w:num w:numId="513">
    <w:abstractNumId w:val="191"/>
  </w:num>
  <w:num w:numId="514">
    <w:abstractNumId w:val="339"/>
  </w:num>
  <w:num w:numId="515">
    <w:abstractNumId w:val="161"/>
  </w:num>
  <w:numIdMacAtCleanup w:val="5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2822.txt" TargetMode="External"/><Relationship Id="rId47" Type="http://schemas.openxmlformats.org/officeDocument/2006/relationships/hyperlink" Target="URL:http://www.ietf.org/rfc/rfc3326.txt" TargetMode="External"/><Relationship Id="rId63" Type="http://schemas.openxmlformats.org/officeDocument/2006/relationships/hyperlink" Target="URL:http://www.ietf.org/rfc/rfc4122.txt" TargetMode="External"/><Relationship Id="rId68" Type="http://schemas.openxmlformats.org/officeDocument/2006/relationships/hyperlink" Target="URL:http://www.ietf.org/rfc/rfc4575.txt" TargetMode="External"/><Relationship Id="rId84" Type="http://schemas.openxmlformats.org/officeDocument/2006/relationships/hyperlink" Target="URL:http://www.ietf.org/rfc/rfc5876.txt" TargetMode="External"/><Relationship Id="rId89" Type="http://schemas.openxmlformats.org/officeDocument/2006/relationships/hyperlink" Target="URL:http://www.ietf.org/rfc/rfc7701.txt" TargetMode="External"/><Relationship Id="rId16" Type="http://schemas.openxmlformats.org/officeDocument/2006/relationships/hyperlink" Target="URL:http://www.gsmworld.com/documents/IR7413.pdf%20" TargetMode="External"/><Relationship Id="rId107" Type="http://schemas.openxmlformats.org/officeDocument/2006/relationships/hyperlink" Target="sip:charlie@tele.com" TargetMode="External"/><Relationship Id="rId11" Type="http://schemas.openxmlformats.org/officeDocument/2006/relationships/hyperlink" Target="http://www.openmobilealliance.org/ipr.html"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53" Type="http://schemas.openxmlformats.org/officeDocument/2006/relationships/hyperlink" Target="URL:http://www.ietf.org/rfc/rfc3550.txt" TargetMode="External"/><Relationship Id="rId58" Type="http://schemas.openxmlformats.org/officeDocument/2006/relationships/hyperlink" Target="URL:http://www.tools.ietf.org/rfc/rfc3892.txt" TargetMode="External"/><Relationship Id="rId74" Type="http://schemas.openxmlformats.org/officeDocument/2006/relationships/hyperlink" Target="URL:http://www.ietf.org/rfc/rfc5365.txt" TargetMode="External"/><Relationship Id="rId79" Type="http://schemas.openxmlformats.org/officeDocument/2006/relationships/hyperlink" Target="URL:http://www.ietf.org/rfc/rfc5547.txt" TargetMode="External"/><Relationship Id="rId102" Type="http://schemas.openxmlformats.org/officeDocument/2006/relationships/hyperlink" Target="mailto:anonymous@anonymous.invalid" TargetMode="External"/><Relationship Id="rId5" Type="http://schemas.openxmlformats.org/officeDocument/2006/relationships/settings" Target="settings.xml"/><Relationship Id="rId90" Type="http://schemas.openxmlformats.org/officeDocument/2006/relationships/hyperlink" Target="http://www.openmobilealliance.org/" TargetMode="External"/><Relationship Id="rId95" Type="http://schemas.openxmlformats.org/officeDocument/2006/relationships/footer" Target="footer1.xm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43" Type="http://schemas.openxmlformats.org/officeDocument/2006/relationships/hyperlink" Target="URL:http://www.ietf.org/rfc/rfc3261.txt" TargetMode="External"/><Relationship Id="rId48" Type="http://schemas.openxmlformats.org/officeDocument/2006/relationships/hyperlink" Target="URL:http://www.ietf.org/rfc/rfc3420.txt" TargetMode="External"/><Relationship Id="rId64" Type="http://schemas.openxmlformats.org/officeDocument/2006/relationships/hyperlink" Target="URL:http://www.ietf.org/rfc/rfc4353.txt" TargetMode="External"/><Relationship Id="rId69" Type="http://schemas.openxmlformats.org/officeDocument/2006/relationships/hyperlink" Target="URL:http://www.ietf.org/rfc/rfc4579.txt" TargetMode="External"/><Relationship Id="rId80" Type="http://schemas.openxmlformats.org/officeDocument/2006/relationships/hyperlink" Target="URL:http://www.ietf.org/rfc/rfc5626.txt" TargetMode="External"/><Relationship Id="rId85" Type="http://schemas.openxmlformats.org/officeDocument/2006/relationships/hyperlink" Target="URL:http://www.ietf.org/rfc/rfc6135.txt%20" TargetMode="External"/><Relationship Id="rId12" Type="http://schemas.openxmlformats.org/officeDocument/2006/relationships/hyperlink" Target="URL:http://www.3gpp.org/" TargetMode="External"/><Relationship Id="rId17" Type="http://schemas.openxmlformats.org/officeDocument/2006/relationships/hyperlink" Target="URL:http://www.gsmworld.com/documents/IR9210.pdf"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5.txt" TargetMode="External"/><Relationship Id="rId59" Type="http://schemas.openxmlformats.org/officeDocument/2006/relationships/hyperlink" Target="URL:http://www.ietf.org/rfc/rfc3903.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54" Type="http://schemas.openxmlformats.org/officeDocument/2006/relationships/hyperlink" Target="URL:http://www.ietf.org/rfc/rfc3680.txt" TargetMode="External"/><Relationship Id="rId70" Type="http://schemas.openxmlformats.org/officeDocument/2006/relationships/hyperlink" Target="URL:http://www.ietf.org/rfc/rfc4975.txt" TargetMode="External"/><Relationship Id="rId75" Type="http://schemas.openxmlformats.org/officeDocument/2006/relationships/hyperlink" Target="URL:http://www.ietf.org/rfc/rfc5366.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URL:http://www.gsmworld.com/documents/IR.84v1_0.pdf"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428.txt" TargetMode="External"/><Relationship Id="rId57" Type="http://schemas.openxmlformats.org/officeDocument/2006/relationships/hyperlink" Target="URL:http://www.ietf.org/rfc/rfc386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264.txt%20" TargetMode="External"/><Relationship Id="rId52" Type="http://schemas.openxmlformats.org/officeDocument/2006/relationships/hyperlink" Target="URL:http://www.ietf.org/rfc/rfc3515.txt" TargetMode="External"/><Relationship Id="rId60" Type="http://schemas.openxmlformats.org/officeDocument/2006/relationships/hyperlink" Target="URL:http://tools.ietf.org/html/rfc3966" TargetMode="External"/><Relationship Id="rId65" Type="http://schemas.openxmlformats.org/officeDocument/2006/relationships/hyperlink" Target="URL:http://www.ietf.org/rfc/rfc4483.txt" TargetMode="External"/><Relationship Id="rId73" Type="http://schemas.openxmlformats.org/officeDocument/2006/relationships/hyperlink" Target="URL:http://www.ietf.org/rfc/rfc5364.txt" TargetMode="External"/><Relationship Id="rId78" Type="http://schemas.openxmlformats.org/officeDocument/2006/relationships/hyperlink" Target="URL:http://www.rfc-editor.org/errata_search.php?rfc=5438" TargetMode="External"/><Relationship Id="rId81" Type="http://schemas.openxmlformats.org/officeDocument/2006/relationships/hyperlink" Target="URL:http://www.ietf.org/rfc/rfc5627.txt%20" TargetMode="External"/><Relationship Id="rId86" Type="http://schemas.openxmlformats.org/officeDocument/2006/relationships/hyperlink" Target="URL:http://www.ietf.org/rfc/rfc6665.txt" TargetMode="External"/><Relationship Id="rId94" Type="http://schemas.openxmlformats.org/officeDocument/2006/relationships/header" Target="head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URL:http://www.3gpp.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046.txt" TargetMode="External"/><Relationship Id="rId109" Type="http://schemas.openxmlformats.org/officeDocument/2006/relationships/image" Target="media/image4.emf"/><Relationship Id="rId34" Type="http://schemas.openxmlformats.org/officeDocument/2006/relationships/hyperlink" Target="http://www.openmobilealliance.org/" TargetMode="External"/><Relationship Id="rId50" Type="http://schemas.openxmlformats.org/officeDocument/2006/relationships/hyperlink" Target="URL:http://tools.ietf.org/rfc/rfc3458.txt" TargetMode="External"/><Relationship Id="rId55" Type="http://schemas.openxmlformats.org/officeDocument/2006/relationships/hyperlink" Target="URL:http://www.ietf.org/rfc/rfc3840.txt" TargetMode="External"/><Relationship Id="rId76" Type="http://schemas.openxmlformats.org/officeDocument/2006/relationships/hyperlink" Target="URL:http://www.ietf.org/rfc/rfc5368.txt"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footnotes" Target="footnotes.xml"/><Relationship Id="rId71" Type="http://schemas.openxmlformats.org/officeDocument/2006/relationships/hyperlink" Target="URL:http://www.ietf.org/rfc/rfc5092.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40" Type="http://schemas.openxmlformats.org/officeDocument/2006/relationships/hyperlink" Target="URL:http://www.ietf.org/rfc/rfc2119.txt" TargetMode="External"/><Relationship Id="rId45" Type="http://schemas.openxmlformats.org/officeDocument/2006/relationships/hyperlink" Target="URL:http://www.ietf.org/rfc/rfc3323.txt" TargetMode="External"/><Relationship Id="rId66" Type="http://schemas.openxmlformats.org/officeDocument/2006/relationships/hyperlink" Target="URL:http://www.ietf.org/rfc/rfc4488.txt" TargetMode="External"/><Relationship Id="rId87" Type="http://schemas.openxmlformats.org/officeDocument/2006/relationships/hyperlink" Target="URL:http://www.ietf.org/rfc/rfc6714.txt" TargetMode="External"/><Relationship Id="rId110" Type="http://schemas.openxmlformats.org/officeDocument/2006/relationships/fontTable" Target="fontTable.xml"/><Relationship Id="rId61" Type="http://schemas.openxmlformats.org/officeDocument/2006/relationships/hyperlink" Target="URL:http://tools.ietf.org/html/rfc3994" TargetMode="External"/><Relationship Id="rId82" Type="http://schemas.openxmlformats.org/officeDocument/2006/relationships/hyperlink" Target="URL:http://www.ietf.org/rfc/rfc5628.txt%20" TargetMode="External"/><Relationship Id="rId19" Type="http://schemas.openxmlformats.org/officeDocument/2006/relationships/hyperlink" Target="http://www.openmobilealliance.org/" TargetMode="External"/><Relationship Id="rId14" Type="http://schemas.openxmlformats.org/officeDocument/2006/relationships/hyperlink" Target="URL:http://www.3gpp2.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56" Type="http://schemas.openxmlformats.org/officeDocument/2006/relationships/hyperlink" Target="URL:http://www.ietf.org/rfc/rfc3841.txt" TargetMode="External"/><Relationship Id="rId77" Type="http://schemas.openxmlformats.org/officeDocument/2006/relationships/hyperlink" Target="URL:http://tools.ietf.org/html/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endnotes" Target="endnotes.xml"/><Relationship Id="rId51" Type="http://schemas.openxmlformats.org/officeDocument/2006/relationships/hyperlink" Target="URL:http://www.ietf.org/rfc/rfc3501.txt" TargetMode="External"/><Relationship Id="rId72" Type="http://schemas.openxmlformats.org/officeDocument/2006/relationships/hyperlink" Target="URL:http://www.ietf.org/rfc/rfc5318.txt" TargetMode="External"/><Relationship Id="rId93" Type="http://schemas.openxmlformats.org/officeDocument/2006/relationships/hyperlink" Target="http://www.openmobilealliance.org/" TargetMode="External"/><Relationship Id="rId98" Type="http://schemas.openxmlformats.org/officeDocument/2006/relationships/image" Target="media/image3.png"/><Relationship Id="rId3" Type="http://schemas.openxmlformats.org/officeDocument/2006/relationships/styles" Target="styles.xml"/><Relationship Id="rId25" Type="http://schemas.openxmlformats.org/officeDocument/2006/relationships/hyperlink" Target="http://www.openmobilealliance.org/" TargetMode="External"/><Relationship Id="rId46" Type="http://schemas.openxmlformats.org/officeDocument/2006/relationships/hyperlink" Target="URL:http://www.ietf.org/rfc/rfc3325.txt" TargetMode="External"/><Relationship Id="rId67" Type="http://schemas.openxmlformats.org/officeDocument/2006/relationships/hyperlink" Target="URL:http://www.ietf.org/rfc/rfc4566.txt"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183.txt" TargetMode="External"/><Relationship Id="rId62" Type="http://schemas.openxmlformats.org/officeDocument/2006/relationships/hyperlink" Target="URL:http://www.ietf.org/rfc/rfc4028.txt" TargetMode="External"/><Relationship Id="rId83" Type="http://schemas.openxmlformats.org/officeDocument/2006/relationships/hyperlink" Target="URL:http://www.ietf.org/rfc/rfc5806.txt%20" TargetMode="External"/><Relationship Id="rId88" Type="http://schemas.openxmlformats.org/officeDocument/2006/relationships/hyperlink" Target="URL:https://tools.ietf.org/html/rfc7647"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C1862-6EDC-4BFA-9ADE-C84AE2E4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124940</Words>
  <Characters>712163</Characters>
  <Application>Microsoft Office Word</Application>
  <DocSecurity>0</DocSecurity>
  <Lines>5934</Lines>
  <Paragraphs>1670</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835433</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2017-10-10T09:07:00Z</cp:lastPrinted>
  <dcterms:created xsi:type="dcterms:W3CDTF">2017-10-10T08:58:00Z</dcterms:created>
  <dcterms:modified xsi:type="dcterms:W3CDTF">2017-10-10T09:07:00Z</dcterms:modified>
</cp:coreProperties>
</file>