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0578CD75" w:rsidR="00E15272" w:rsidRPr="00E117E4" w:rsidRDefault="00801432" w:rsidP="00802536">
            <w:pPr>
              <w:pStyle w:val="FrontMatter"/>
              <w:tabs>
                <w:tab w:val="clear" w:pos="1710"/>
                <w:tab w:val="clear" w:pos="3780"/>
              </w:tabs>
              <w:ind w:left="0" w:firstLine="0"/>
            </w:pPr>
            <w:r w:rsidRPr="00801432">
              <w:t>OMA-IPSO-2019-0045-CR</w:t>
            </w:r>
            <w:r>
              <w:t xml:space="preserve"> </w:t>
            </w:r>
            <w:r w:rsidRPr="00801432">
              <w:t>OMA</w:t>
            </w:r>
            <w:r>
              <w:t xml:space="preserve"> </w:t>
            </w:r>
            <w:r w:rsidRPr="00801432">
              <w:t>WP</w:t>
            </w:r>
            <w:r>
              <w:t xml:space="preserve"> </w:t>
            </w:r>
            <w:r w:rsidRPr="00801432">
              <w:t>e2e</w:t>
            </w:r>
            <w:r>
              <w:t xml:space="preserve"> </w:t>
            </w:r>
            <w:r w:rsidRPr="00801432">
              <w:t>Sec</w:t>
            </w:r>
            <w:r>
              <w:t xml:space="preserve"> </w:t>
            </w:r>
            <w:r w:rsidRPr="00801432">
              <w:t>IoT</w:t>
            </w:r>
            <w:r>
              <w:t xml:space="preserve"> </w:t>
            </w:r>
            <w:r w:rsidRPr="00801432">
              <w:t>editorials</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92B14">
              <w:rPr>
                <w:rFonts w:ascii="Arial Narrow" w:hAnsi="Arial Narrow"/>
              </w:rPr>
            </w:r>
            <w:r w:rsidR="00B92B1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92B14">
              <w:rPr>
                <w:rFonts w:ascii="Arial Narrow" w:hAnsi="Arial Narrow"/>
              </w:rPr>
            </w:r>
            <w:r w:rsidR="00B92B1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49E5A91B"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sidR="005A21A5">
              <w:rPr>
                <w:lang w:eastAsia="zh-CN"/>
              </w:rPr>
              <w:t>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421C5F46" w:rsidR="00E15272" w:rsidRPr="00E117E4" w:rsidRDefault="00801432" w:rsidP="00615F39">
            <w:pPr>
              <w:pStyle w:val="FrontMatter"/>
              <w:tabs>
                <w:tab w:val="clear" w:pos="1710"/>
                <w:tab w:val="clear" w:pos="3780"/>
              </w:tabs>
              <w:ind w:left="0" w:firstLine="0"/>
            </w:pPr>
            <w:r w:rsidRPr="00801432">
              <w:t>OMA-WP-e2e_Sec_IoT-20190</w:t>
            </w:r>
            <w:r>
              <w:t>2</w:t>
            </w:r>
            <w:r w:rsidRPr="00801432">
              <w:t>13-D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12E692A" w:rsidR="00E15272" w:rsidRPr="00E117E4" w:rsidRDefault="00801432" w:rsidP="00615F39">
            <w:pPr>
              <w:pStyle w:val="FrontMatter"/>
              <w:tabs>
                <w:tab w:val="clear" w:pos="1710"/>
                <w:tab w:val="clear" w:pos="3780"/>
              </w:tabs>
              <w:ind w:left="0" w:firstLine="0"/>
            </w:pPr>
            <w:r>
              <w:t>13 Mar</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BE74D94"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B92B14">
              <w:rPr>
                <w:rFonts w:cs="Arial"/>
              </w:rPr>
            </w:r>
            <w:r w:rsidR="00B92B14">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92B14">
              <w:rPr>
                <w:rFonts w:cs="Arial"/>
              </w:rPr>
            </w:r>
            <w:r w:rsidR="00B92B1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7C50B4">
              <w:rPr>
                <w:rFonts w:cs="Arial"/>
              </w:rPr>
              <w:fldChar w:fldCharType="begin">
                <w:ffData>
                  <w:name w:val=""/>
                  <w:enabled w:val="0"/>
                  <w:calcOnExit w:val="0"/>
                  <w:checkBox>
                    <w:size w:val="20"/>
                    <w:default w:val="0"/>
                  </w:checkBox>
                </w:ffData>
              </w:fldChar>
            </w:r>
            <w:r w:rsidR="007C50B4">
              <w:rPr>
                <w:rFonts w:cs="Arial"/>
              </w:rPr>
              <w:instrText xml:space="preserve"> FORMCHECKBOX </w:instrText>
            </w:r>
            <w:r w:rsidR="00B92B14">
              <w:rPr>
                <w:rFonts w:cs="Arial"/>
              </w:rPr>
            </w:r>
            <w:r w:rsidR="00B92B14">
              <w:rPr>
                <w:rFonts w:cs="Arial"/>
              </w:rPr>
              <w:fldChar w:fldCharType="separate"/>
            </w:r>
            <w:r w:rsidR="007C50B4">
              <w:rPr>
                <w:rFonts w:cs="Arial"/>
              </w:rPr>
              <w:fldChar w:fldCharType="end"/>
            </w:r>
            <w:r w:rsidR="00E15272" w:rsidRPr="00E117E4">
              <w:rPr>
                <w:rFonts w:cs="Arial"/>
              </w:rPr>
              <w:t xml:space="preserve"> 2: Bug Fix</w:t>
            </w:r>
            <w:r w:rsidR="00E15272" w:rsidRPr="00E117E4">
              <w:rPr>
                <w:rFonts w:cs="Arial"/>
              </w:rPr>
              <w:br/>
            </w:r>
            <w:r w:rsidR="007C50B4">
              <w:rPr>
                <w:rFonts w:cs="Arial"/>
              </w:rPr>
              <w:fldChar w:fldCharType="begin">
                <w:ffData>
                  <w:name w:val=""/>
                  <w:enabled w:val="0"/>
                  <w:calcOnExit w:val="0"/>
                  <w:checkBox>
                    <w:sizeAuto/>
                    <w:default w:val="1"/>
                  </w:checkBox>
                </w:ffData>
              </w:fldChar>
            </w:r>
            <w:r w:rsidR="007C50B4">
              <w:rPr>
                <w:rFonts w:cs="Arial"/>
              </w:rPr>
              <w:instrText xml:space="preserve"> FORMCHECKBOX </w:instrText>
            </w:r>
            <w:r w:rsidR="00B92B14">
              <w:rPr>
                <w:rFonts w:cs="Arial"/>
              </w:rPr>
            </w:r>
            <w:r w:rsidR="00B92B14">
              <w:rPr>
                <w:rFonts w:cs="Arial"/>
              </w:rPr>
              <w:fldChar w:fldCharType="separate"/>
            </w:r>
            <w:r w:rsidR="007C50B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BD00B2E" w:rsidR="00E15272" w:rsidRDefault="007C50B4" w:rsidP="00802536">
            <w:pPr>
              <w:pStyle w:val="FrontMatter"/>
              <w:tabs>
                <w:tab w:val="clear" w:pos="1710"/>
                <w:tab w:val="clear" w:pos="3780"/>
              </w:tabs>
              <w:ind w:left="0" w:firstLine="0"/>
            </w:pPr>
            <w:r>
              <w:t>Sean Mcilroy</w:t>
            </w:r>
            <w:r w:rsidR="00802536">
              <w:t xml:space="preserve">, </w:t>
            </w:r>
            <w:r>
              <w:t>OMA Staff</w:t>
            </w:r>
            <w:r w:rsidR="00802536">
              <w:t xml:space="preserve"> </w:t>
            </w:r>
            <w:hyperlink r:id="rId8" w:history="1">
              <w:r w:rsidRPr="00B35800">
                <w:rPr>
                  <w:rStyle w:val="Hyperlink"/>
                </w:rPr>
                <w:t>smcilroy@omaorg.org</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0842C2F5" w:rsidR="00E15272" w:rsidRPr="00E117E4" w:rsidRDefault="00801432">
            <w:pPr>
              <w:pStyle w:val="FrontMatter"/>
              <w:tabs>
                <w:tab w:val="clear" w:pos="1710"/>
                <w:tab w:val="clear" w:pos="3780"/>
              </w:tabs>
              <w:ind w:left="0" w:firstLine="0"/>
            </w:pPr>
            <w:r w:rsidRPr="00801432">
              <w:t>OMA-WP-e2e_Sec_IoT-20190</w:t>
            </w:r>
            <w:r>
              <w:t>2</w:t>
            </w:r>
            <w:r w:rsidRPr="00801432">
              <w:t>13-D</w:t>
            </w:r>
          </w:p>
        </w:tc>
      </w:tr>
    </w:tbl>
    <w:p w14:paraId="582A7007" w14:textId="77777777" w:rsidR="00E15272" w:rsidRPr="00C97004" w:rsidRDefault="00E15272">
      <w:pPr>
        <w:pStyle w:val="AltH1"/>
        <w:rPr>
          <w:lang w:val="en-GB"/>
        </w:rPr>
      </w:pPr>
      <w:r w:rsidRPr="00C97004">
        <w:rPr>
          <w:lang w:val="en-GB"/>
        </w:rPr>
        <w:t>Reason for Change</w:t>
      </w:r>
    </w:p>
    <w:p w14:paraId="6F18A7FD" w14:textId="640E56B2" w:rsidR="00E15272" w:rsidRPr="00670048" w:rsidRDefault="00801432">
      <w:pPr>
        <w:pStyle w:val="AltNormal"/>
      </w:pPr>
      <w:r>
        <w:t>E</w:t>
      </w:r>
      <w:r w:rsidR="007C50B4">
        <w:t xml:space="preserve">ditorial updates </w:t>
      </w:r>
      <w:r>
        <w:t xml:space="preserve">applied to resolve comments submitted by to </w:t>
      </w:r>
      <w:r w:rsidRPr="00801432">
        <w:t>OMA-IPSO-2019-0023-INP_OMA_WP_e2e_Sec_IoT_for_review</w:t>
      </w:r>
      <w:r w:rsidR="00ED2FB5">
        <w:t>.</w:t>
      </w:r>
    </w:p>
    <w:p w14:paraId="1FF180E2" w14:textId="5360D1B7" w:rsidR="00E15272" w:rsidRPr="00C97004" w:rsidRDefault="007C50B4">
      <w:pPr>
        <w:pStyle w:val="AltH1"/>
        <w:rPr>
          <w:lang w:val="en-GB"/>
        </w:rPr>
      </w:pPr>
      <w:r>
        <w:rPr>
          <w:lang w:val="en-GB"/>
        </w:rPr>
        <w:t>Impact on Backward Compatibility</w:t>
      </w:r>
    </w:p>
    <w:p w14:paraId="65AD8664" w14:textId="2DA92BCD" w:rsidR="007C50B4" w:rsidRPr="00C97004" w:rsidRDefault="007C50B4">
      <w:pPr>
        <w:pStyle w:val="AltNormal"/>
      </w:pPr>
      <w:r>
        <w:t>None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69CA9A18" w:rsidR="00E15272" w:rsidRPr="00B47D24" w:rsidRDefault="00FF4FDB">
      <w:pPr>
        <w:pStyle w:val="AltNormal"/>
        <w:rPr>
          <w:sz w:val="22"/>
          <w:szCs w:val="22"/>
        </w:rPr>
      </w:pPr>
      <w:r w:rsidRPr="00B47D24">
        <w:rPr>
          <w:sz w:val="22"/>
          <w:szCs w:val="22"/>
        </w:rPr>
        <w:t xml:space="preserve">The </w:t>
      </w:r>
      <w:r w:rsidR="005A21A5" w:rsidRPr="00B47D24">
        <w:rPr>
          <w:sz w:val="22"/>
          <w:szCs w:val="22"/>
        </w:rPr>
        <w:t>IPSO</w:t>
      </w:r>
      <w:r w:rsidRPr="00B47D24">
        <w:rPr>
          <w:sz w:val="22"/>
          <w:szCs w:val="22"/>
        </w:rPr>
        <w:t xml:space="preserve"> WG </w:t>
      </w:r>
      <w:r w:rsidR="007C50B4" w:rsidRPr="00B47D24">
        <w:rPr>
          <w:sz w:val="22"/>
          <w:szCs w:val="22"/>
        </w:rPr>
        <w:t xml:space="preserve">to </w:t>
      </w:r>
      <w:r w:rsidRPr="00B47D24">
        <w:rPr>
          <w:sz w:val="22"/>
          <w:szCs w:val="22"/>
        </w:rPr>
        <w:t>review and accept CR.</w:t>
      </w:r>
    </w:p>
    <w:p w14:paraId="450DDD07" w14:textId="77777777" w:rsidR="007C50B4" w:rsidRPr="00C97004" w:rsidRDefault="007C50B4" w:rsidP="007C50B4">
      <w:pPr>
        <w:pStyle w:val="AltH1"/>
        <w:rPr>
          <w:lang w:val="en-GB"/>
        </w:rPr>
      </w:pPr>
      <w:r w:rsidRPr="00C97004">
        <w:rPr>
          <w:lang w:val="en-GB"/>
        </w:rPr>
        <w:t>Detailed Change Proposal</w:t>
      </w:r>
    </w:p>
    <w:p w14:paraId="3FA1F093" w14:textId="513CD587" w:rsidR="004007DC" w:rsidRPr="00B47D24" w:rsidRDefault="00801432" w:rsidP="00B47D24">
      <w:pPr>
        <w:rPr>
          <w:rFonts w:ascii="Arial" w:hAnsi="Arial"/>
          <w:sz w:val="22"/>
          <w:szCs w:val="22"/>
        </w:rPr>
      </w:pPr>
      <w:r>
        <w:rPr>
          <w:rFonts w:ascii="Arial" w:hAnsi="Arial"/>
          <w:sz w:val="22"/>
          <w:szCs w:val="22"/>
        </w:rPr>
        <w:t xml:space="preserve">See attached - </w:t>
      </w:r>
      <w:r w:rsidRPr="00801432">
        <w:rPr>
          <w:rFonts w:ascii="Arial" w:hAnsi="Arial"/>
          <w:sz w:val="22"/>
          <w:szCs w:val="22"/>
        </w:rPr>
        <w:t xml:space="preserve">update the typo in Section 2.1: </w:t>
      </w:r>
      <w:proofErr w:type="spellStart"/>
      <w:r w:rsidRPr="00801432">
        <w:rPr>
          <w:rFonts w:ascii="Arial" w:hAnsi="Arial"/>
          <w:sz w:val="22"/>
          <w:szCs w:val="22"/>
        </w:rPr>
        <w:t>constrined</w:t>
      </w:r>
      <w:proofErr w:type="spellEnd"/>
      <w:r w:rsidRPr="00801432">
        <w:rPr>
          <w:rFonts w:ascii="Arial" w:hAnsi="Arial"/>
          <w:sz w:val="22"/>
          <w:szCs w:val="22"/>
        </w:rPr>
        <w:t xml:space="preserve"> -&gt; constrained</w:t>
      </w:r>
    </w:p>
    <w:sectPr w:rsidR="004007DC" w:rsidRPr="00B47D2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95762" w14:textId="77777777" w:rsidR="00B92B14" w:rsidRDefault="00B92B14">
      <w:r>
        <w:separator/>
      </w:r>
    </w:p>
  </w:endnote>
  <w:endnote w:type="continuationSeparator" w:id="0">
    <w:p w14:paraId="206A7FA9" w14:textId="77777777" w:rsidR="00B92B14" w:rsidRDefault="00B9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185A9" w14:textId="77777777" w:rsidR="00801432" w:rsidRDefault="00801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32F7D92A"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r w:rsidR="004007DC">
      <w:rPr>
        <w:sz w:val="18"/>
      </w:rPr>
      <w:t>9</w:t>
    </w:r>
    <w:r w:rsidR="00CA5639">
      <w:rPr>
        <w:sz w:val="18"/>
      </w:rPr>
      <w:t xml:space="preserve"> </w:t>
    </w:r>
    <w:r w:rsidR="000473BA">
      <w:rPr>
        <w:sz w:val="18"/>
      </w:rPr>
      <w:t>Open Mobile Allianc</w:t>
    </w:r>
    <w:r w:rsidR="004007DC">
      <w:rPr>
        <w:sz w:val="18"/>
      </w:rPr>
      <w:t>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w:t>
    </w:r>
    <w:r w:rsidR="004007DC">
      <w:rPr>
        <w:color w:val="999999"/>
        <w:sz w:val="10"/>
      </w:rPr>
      <w:t>9</w:t>
    </w:r>
    <w:r w:rsidR="004007DC">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50738" w14:textId="77777777" w:rsidR="00B92B14" w:rsidRDefault="00B92B14">
      <w:r>
        <w:separator/>
      </w:r>
    </w:p>
  </w:footnote>
  <w:footnote w:type="continuationSeparator" w:id="0">
    <w:p w14:paraId="0A22C0B3" w14:textId="77777777" w:rsidR="00B92B14" w:rsidRDefault="00B9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68C0" w14:textId="77777777" w:rsidR="00801432" w:rsidRDefault="00801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201BD7F8"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112B5" w14:textId="77777777" w:rsidR="00801432" w:rsidRDefault="00541DAE">
    <w:pPr>
      <w:pStyle w:val="Header"/>
      <w:rPr>
        <w:sz w:val="18"/>
        <w:lang w:val="nl-BE"/>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0" w:name="_GoBack"/>
    <w:r w:rsidR="00801432" w:rsidRPr="00801432">
      <w:rPr>
        <w:sz w:val="18"/>
        <w:lang w:val="nl-BE"/>
      </w:rPr>
      <w:t>OMA-IPSO-2019-0045-CR_OMA_WP_e2e_Sec_IoT_editorials</w:t>
    </w:r>
    <w:r w:rsidR="00801432" w:rsidRPr="00801432">
      <w:rPr>
        <w:sz w:val="18"/>
        <w:lang w:val="nl-BE"/>
      </w:rPr>
      <w:t xml:space="preserve"> </w:t>
    </w:r>
    <w:bookmarkEnd w:id="0"/>
  </w:p>
  <w:p w14:paraId="38DDFF14" w14:textId="592F2591"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435D4"/>
    <w:multiLevelType w:val="hybridMultilevel"/>
    <w:tmpl w:val="9C24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4"/>
  </w:num>
  <w:num w:numId="4">
    <w:abstractNumId w:val="4"/>
  </w:num>
  <w:num w:numId="5">
    <w:abstractNumId w:val="9"/>
  </w:num>
  <w:num w:numId="6">
    <w:abstractNumId w:val="23"/>
  </w:num>
  <w:num w:numId="7">
    <w:abstractNumId w:val="30"/>
  </w:num>
  <w:num w:numId="8">
    <w:abstractNumId w:val="13"/>
  </w:num>
  <w:num w:numId="9">
    <w:abstractNumId w:val="1"/>
  </w:num>
  <w:num w:numId="10">
    <w:abstractNumId w:val="25"/>
  </w:num>
  <w:num w:numId="11">
    <w:abstractNumId w:val="21"/>
  </w:num>
  <w:num w:numId="12">
    <w:abstractNumId w:val="2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wMTS0NDM3NDA0tzBW0lEKTi0uzszPAykwqQUAVaXodywAAAA="/>
  </w:docVars>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524E"/>
    <w:rsid w:val="003460F1"/>
    <w:rsid w:val="00351979"/>
    <w:rsid w:val="003640D9"/>
    <w:rsid w:val="0037258C"/>
    <w:rsid w:val="00393472"/>
    <w:rsid w:val="003A1EB7"/>
    <w:rsid w:val="003B0BAF"/>
    <w:rsid w:val="003F2135"/>
    <w:rsid w:val="004007DC"/>
    <w:rsid w:val="00403DD4"/>
    <w:rsid w:val="00404449"/>
    <w:rsid w:val="00411A36"/>
    <w:rsid w:val="0041283E"/>
    <w:rsid w:val="0043303B"/>
    <w:rsid w:val="00435E9B"/>
    <w:rsid w:val="00452ECF"/>
    <w:rsid w:val="0046189C"/>
    <w:rsid w:val="00464EE4"/>
    <w:rsid w:val="00470231"/>
    <w:rsid w:val="004719A9"/>
    <w:rsid w:val="004764D3"/>
    <w:rsid w:val="00485BE4"/>
    <w:rsid w:val="0048732E"/>
    <w:rsid w:val="00487CD1"/>
    <w:rsid w:val="00495149"/>
    <w:rsid w:val="004B0B17"/>
    <w:rsid w:val="004B20D4"/>
    <w:rsid w:val="004C02BD"/>
    <w:rsid w:val="004D07B5"/>
    <w:rsid w:val="004D271C"/>
    <w:rsid w:val="004E4D87"/>
    <w:rsid w:val="00510863"/>
    <w:rsid w:val="005209E9"/>
    <w:rsid w:val="0052687A"/>
    <w:rsid w:val="00541DAE"/>
    <w:rsid w:val="005503DE"/>
    <w:rsid w:val="00550CAD"/>
    <w:rsid w:val="005569FB"/>
    <w:rsid w:val="00564664"/>
    <w:rsid w:val="0057548C"/>
    <w:rsid w:val="00587E3F"/>
    <w:rsid w:val="00591A7A"/>
    <w:rsid w:val="00593130"/>
    <w:rsid w:val="005A21A5"/>
    <w:rsid w:val="005C0507"/>
    <w:rsid w:val="005D1BC9"/>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418F0"/>
    <w:rsid w:val="00752AE4"/>
    <w:rsid w:val="007641BF"/>
    <w:rsid w:val="007719E5"/>
    <w:rsid w:val="00776F0D"/>
    <w:rsid w:val="00781C25"/>
    <w:rsid w:val="007B35E4"/>
    <w:rsid w:val="007B66E3"/>
    <w:rsid w:val="007C121B"/>
    <w:rsid w:val="007C4A5F"/>
    <w:rsid w:val="007C50B4"/>
    <w:rsid w:val="007C766C"/>
    <w:rsid w:val="00801432"/>
    <w:rsid w:val="00802536"/>
    <w:rsid w:val="008B3761"/>
    <w:rsid w:val="008B6434"/>
    <w:rsid w:val="008C63EA"/>
    <w:rsid w:val="008E28B3"/>
    <w:rsid w:val="008E3503"/>
    <w:rsid w:val="008E5418"/>
    <w:rsid w:val="008E6EE8"/>
    <w:rsid w:val="008F2033"/>
    <w:rsid w:val="009000C9"/>
    <w:rsid w:val="00903358"/>
    <w:rsid w:val="00916440"/>
    <w:rsid w:val="009265BA"/>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64FF1"/>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47D24"/>
    <w:rsid w:val="00B6018D"/>
    <w:rsid w:val="00B614E7"/>
    <w:rsid w:val="00B66813"/>
    <w:rsid w:val="00B755DD"/>
    <w:rsid w:val="00B82D20"/>
    <w:rsid w:val="00B83901"/>
    <w:rsid w:val="00B85D4D"/>
    <w:rsid w:val="00B92B14"/>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92FC3"/>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26C4D"/>
    <w:rsid w:val="00F30B47"/>
    <w:rsid w:val="00F42E17"/>
    <w:rsid w:val="00F74740"/>
    <w:rsid w:val="00F76F5A"/>
    <w:rsid w:val="00F77FC1"/>
    <w:rsid w:val="00F81819"/>
    <w:rsid w:val="00F8485D"/>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7C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1978997429">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41512-8AD7-4CFF-A43F-F7711F4B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2019-03-13T15:48:00Z</dcterms:created>
  <dcterms:modified xsi:type="dcterms:W3CDTF">2019-03-13T15:48:00Z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