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pPr w:leftFromText="180" w:rightFromText="180" w:vertAnchor="text" w:tblpX="246" w:tblpY="1"/>
        <w:tblOverlap w:val="never"/>
        <w:tblW w:w="10692" w:type="dxa"/>
        <w:tblLayout w:type="fixed"/>
        <w:tblLook w:val="04A0" w:firstRow="1" w:lastRow="0" w:firstColumn="1" w:lastColumn="0" w:noHBand="0" w:noVBand="1"/>
      </w:tblPr>
      <w:tblGrid>
        <w:gridCol w:w="132"/>
        <w:gridCol w:w="2815"/>
        <w:gridCol w:w="1104"/>
        <w:gridCol w:w="4462"/>
        <w:gridCol w:w="1943"/>
        <w:gridCol w:w="236"/>
      </w:tblGrid>
      <w:tr w:rsidR="00A1537E" w:rsidRPr="008C45F8" w14:paraId="6C9B97E2" w14:textId="77777777" w:rsidTr="00316275">
        <w:trPr>
          <w:gridAfter w:val="1"/>
          <w:wAfter w:w="236" w:type="dxa"/>
          <w:cantSplit/>
          <w:trHeight w:val="885"/>
        </w:trPr>
        <w:tc>
          <w:tcPr>
            <w:tcW w:w="2947" w:type="dxa"/>
            <w:gridSpan w:val="2"/>
            <w:vAlign w:val="bottom"/>
            <w:hideMark/>
          </w:tcPr>
          <w:p w14:paraId="746E4DBE" w14:textId="77777777" w:rsidR="00A1537E" w:rsidRPr="008C45F8" w:rsidRDefault="00A1537E" w:rsidP="00A1537E">
            <w:pPr>
              <w:spacing w:after="0" w:line="240" w:lineRule="auto"/>
              <w:rPr>
                <w:rFonts w:ascii="Times New Roman" w:eastAsia="Times New Roman" w:hAnsi="Times New Roman" w:cs="Times New Roman"/>
                <w:color w:val="auto"/>
                <w:sz w:val="20"/>
                <w:szCs w:val="20"/>
                <w:lang w:val="en-GB"/>
              </w:rPr>
            </w:pPr>
            <w:r w:rsidRPr="008C45F8">
              <w:rPr>
                <w:rFonts w:ascii="Times New Roman" w:hAnsi="Times New Roman" w:cs="Times New Roman"/>
                <w:i/>
                <w:noProof/>
                <w:color w:val="auto"/>
                <w:sz w:val="20"/>
                <w:szCs w:val="20"/>
                <w:lang w:val="en-GB" w:eastAsia="en-GB"/>
              </w:rPr>
              <w:drawing>
                <wp:inline distT="0" distB="0" distL="0" distR="0" wp14:anchorId="314B636A" wp14:editId="34319467">
                  <wp:extent cx="1415415" cy="78359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5415" cy="783590"/>
                          </a:xfrm>
                          <a:prstGeom prst="rect">
                            <a:avLst/>
                          </a:prstGeom>
                          <a:noFill/>
                          <a:ln>
                            <a:noFill/>
                          </a:ln>
                        </pic:spPr>
                      </pic:pic>
                    </a:graphicData>
                  </a:graphic>
                </wp:inline>
              </w:drawing>
            </w:r>
          </w:p>
        </w:tc>
        <w:tc>
          <w:tcPr>
            <w:tcW w:w="7509" w:type="dxa"/>
            <w:gridSpan w:val="3"/>
            <w:vAlign w:val="bottom"/>
            <w:hideMark/>
          </w:tcPr>
          <w:p w14:paraId="46A96BDB" w14:textId="769A2423" w:rsidR="00A1537E" w:rsidRPr="009B053E" w:rsidRDefault="00A1537E" w:rsidP="009B053E">
            <w:pPr>
              <w:widowControl w:val="0"/>
              <w:tabs>
                <w:tab w:val="left" w:pos="2704"/>
              </w:tabs>
              <w:spacing w:after="0" w:line="240" w:lineRule="auto"/>
              <w:jc w:val="right"/>
              <w:rPr>
                <w:rFonts w:ascii="Times New Roman" w:eastAsia="Times New Roman" w:hAnsi="Times New Roman" w:cs="Times New Roman"/>
                <w:color w:val="auto"/>
                <w:sz w:val="20"/>
                <w:szCs w:val="20"/>
                <w:lang w:val="en-GB"/>
              </w:rPr>
            </w:pPr>
            <w:r w:rsidRPr="009B053E">
              <w:rPr>
                <w:rFonts w:ascii="Times New Roman" w:hAnsi="Times New Roman" w:cs="Times New Roman"/>
                <w:i/>
                <w:noProof/>
                <w:color w:val="auto"/>
                <w:sz w:val="20"/>
                <w:szCs w:val="20"/>
                <w:lang w:val="en-GB" w:eastAsia="en-GB"/>
              </w:rPr>
              <w:t xml:space="preserve">                                                                 </w:t>
            </w:r>
            <w:r w:rsidR="00296E83">
              <w:rPr>
                <w:noProof/>
              </w:rPr>
              <w:t xml:space="preserve"> </w:t>
            </w:r>
            <w:r w:rsidR="00296E83">
              <w:rPr>
                <w:noProof/>
                <w:lang w:val="en-GB" w:eastAsia="en-GB"/>
              </w:rPr>
              <w:drawing>
                <wp:inline distT="0" distB="0" distL="0" distR="0" wp14:anchorId="3C525EA6" wp14:editId="1971A22C">
                  <wp:extent cx="2626995" cy="633245"/>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49800" cy="638742"/>
                          </a:xfrm>
                          <a:prstGeom prst="rect">
                            <a:avLst/>
                          </a:prstGeom>
                        </pic:spPr>
                      </pic:pic>
                    </a:graphicData>
                  </a:graphic>
                </wp:inline>
              </w:drawing>
            </w:r>
          </w:p>
        </w:tc>
      </w:tr>
      <w:tr w:rsidR="00A1537E" w:rsidRPr="008C45F8" w14:paraId="3ABDF96E" w14:textId="77777777" w:rsidTr="00316275">
        <w:trPr>
          <w:gridAfter w:val="1"/>
          <w:wAfter w:w="236" w:type="dxa"/>
          <w:cantSplit/>
          <w:trHeight w:val="2184"/>
        </w:trPr>
        <w:tc>
          <w:tcPr>
            <w:tcW w:w="10456" w:type="dxa"/>
            <w:gridSpan w:val="5"/>
            <w:vAlign w:val="bottom"/>
            <w:hideMark/>
          </w:tcPr>
          <w:p w14:paraId="281EA573" w14:textId="77777777" w:rsidR="00A1537E" w:rsidRPr="009B053E" w:rsidRDefault="00A1537E" w:rsidP="00A1537E">
            <w:pPr>
              <w:spacing w:before="120" w:after="60" w:line="240" w:lineRule="auto"/>
              <w:jc w:val="right"/>
              <w:rPr>
                <w:rFonts w:ascii="Times New Roman" w:eastAsia="Times New Roman" w:hAnsi="Times New Roman" w:cs="Times New Roman"/>
                <w:b/>
                <w:color w:val="auto"/>
                <w:kern w:val="28"/>
                <w:sz w:val="40"/>
                <w:szCs w:val="20"/>
                <w:lang w:val="en-GB"/>
              </w:rPr>
            </w:pPr>
            <w:r w:rsidRPr="009B053E">
              <w:rPr>
                <w:rFonts w:ascii="Times New Roman" w:eastAsia="Times New Roman" w:hAnsi="Times New Roman" w:cs="Times New Roman"/>
                <w:b/>
                <w:color w:val="auto"/>
                <w:kern w:val="28"/>
                <w:sz w:val="40"/>
                <w:szCs w:val="20"/>
                <w:lang w:val="en-GB"/>
              </w:rPr>
              <w:t>Internet of Things Protocol Comparison</w:t>
            </w:r>
          </w:p>
        </w:tc>
      </w:tr>
      <w:tr w:rsidR="00A1537E" w:rsidRPr="008C45F8" w14:paraId="7563982B" w14:textId="77777777" w:rsidTr="00316275">
        <w:trPr>
          <w:gridAfter w:val="1"/>
          <w:wAfter w:w="236" w:type="dxa"/>
          <w:cantSplit/>
          <w:trHeight w:val="1689"/>
        </w:trPr>
        <w:tc>
          <w:tcPr>
            <w:tcW w:w="10456" w:type="dxa"/>
            <w:gridSpan w:val="5"/>
            <w:hideMark/>
          </w:tcPr>
          <w:p w14:paraId="2516C3D5" w14:textId="58D9AB0C" w:rsidR="00A1537E" w:rsidRPr="009B053E" w:rsidRDefault="00A1537E" w:rsidP="00A1537E">
            <w:pPr>
              <w:widowControl w:val="0"/>
              <w:pBdr>
                <w:bottom w:val="single" w:sz="12" w:space="0" w:color="800000"/>
              </w:pBdr>
              <w:spacing w:after="0" w:line="240" w:lineRule="auto"/>
              <w:jc w:val="right"/>
              <w:rPr>
                <w:rFonts w:ascii="Times New Roman" w:eastAsia="Times New Roman" w:hAnsi="Times New Roman" w:cs="Times New Roman"/>
                <w:color w:val="auto"/>
                <w:sz w:val="32"/>
                <w:szCs w:val="20"/>
                <w:lang w:val="sv-SE"/>
              </w:rPr>
            </w:pPr>
            <w:r w:rsidRPr="009B053E">
              <w:rPr>
                <w:rFonts w:ascii="Times New Roman" w:eastAsia="Times New Roman" w:hAnsi="Times New Roman" w:cs="Times New Roman"/>
                <w:color w:val="auto"/>
                <w:sz w:val="32"/>
                <w:szCs w:val="20"/>
                <w:lang w:val="sv-SE"/>
              </w:rPr>
              <w:t xml:space="preserve">Draft Version 1.0 – </w:t>
            </w:r>
            <w:r w:rsidR="00A10A87">
              <w:rPr>
                <w:rFonts w:ascii="Times New Roman" w:eastAsia="Times New Roman" w:hAnsi="Times New Roman" w:cs="Times New Roman"/>
                <w:color w:val="auto"/>
                <w:sz w:val="32"/>
                <w:szCs w:val="20"/>
                <w:lang w:val="sv-SE"/>
              </w:rPr>
              <w:t>01</w:t>
            </w:r>
            <w:r w:rsidRPr="009B053E">
              <w:rPr>
                <w:rFonts w:ascii="Times New Roman" w:eastAsia="Times New Roman" w:hAnsi="Times New Roman" w:cs="Times New Roman"/>
                <w:color w:val="auto"/>
                <w:sz w:val="32"/>
                <w:szCs w:val="20"/>
                <w:lang w:val="sv-SE"/>
              </w:rPr>
              <w:t xml:space="preserve"> </w:t>
            </w:r>
            <w:r w:rsidR="00A10A87">
              <w:rPr>
                <w:rFonts w:ascii="Times New Roman" w:eastAsia="Times New Roman" w:hAnsi="Times New Roman" w:cs="Times New Roman"/>
                <w:color w:val="auto"/>
                <w:sz w:val="32"/>
                <w:szCs w:val="20"/>
                <w:lang w:val="sv-SE"/>
              </w:rPr>
              <w:t>Oct</w:t>
            </w:r>
            <w:r w:rsidRPr="009B053E">
              <w:rPr>
                <w:rFonts w:ascii="Times New Roman" w:eastAsia="Times New Roman" w:hAnsi="Times New Roman" w:cs="Times New Roman"/>
                <w:color w:val="auto"/>
                <w:sz w:val="32"/>
                <w:szCs w:val="20"/>
                <w:lang w:val="sv-SE"/>
              </w:rPr>
              <w:t xml:space="preserve"> 2018</w:t>
            </w:r>
          </w:p>
        </w:tc>
      </w:tr>
      <w:tr w:rsidR="00A1537E" w:rsidRPr="008C45F8" w14:paraId="6E4D36BF" w14:textId="77777777" w:rsidTr="00316275">
        <w:trPr>
          <w:gridAfter w:val="1"/>
          <w:wAfter w:w="236" w:type="dxa"/>
          <w:cantSplit/>
          <w:trHeight w:val="981"/>
        </w:trPr>
        <w:tc>
          <w:tcPr>
            <w:tcW w:w="10456" w:type="dxa"/>
            <w:gridSpan w:val="5"/>
            <w:vAlign w:val="bottom"/>
            <w:hideMark/>
          </w:tcPr>
          <w:p w14:paraId="08D1A901" w14:textId="77777777" w:rsidR="00A1537E" w:rsidRPr="009B053E" w:rsidRDefault="00A1537E" w:rsidP="00A1537E">
            <w:pPr>
              <w:widowControl w:val="0"/>
              <w:spacing w:after="0" w:line="240" w:lineRule="auto"/>
              <w:jc w:val="right"/>
              <w:rPr>
                <w:rFonts w:ascii="Times New Roman" w:eastAsia="Times New Roman" w:hAnsi="Times New Roman" w:cs="Times New Roman"/>
                <w:b/>
                <w:bCs/>
                <w:color w:val="auto"/>
                <w:sz w:val="32"/>
                <w:szCs w:val="20"/>
                <w:lang w:val="en-GB"/>
              </w:rPr>
            </w:pPr>
            <w:r w:rsidRPr="009B053E">
              <w:rPr>
                <w:rFonts w:ascii="Times New Roman" w:eastAsia="Times New Roman" w:hAnsi="Times New Roman" w:cs="Times New Roman"/>
                <w:b/>
                <w:bCs/>
                <w:color w:val="auto"/>
                <w:sz w:val="32"/>
                <w:szCs w:val="20"/>
                <w:lang w:val="en-GB"/>
              </w:rPr>
              <w:t>Open Mobile Alliance</w:t>
            </w:r>
          </w:p>
        </w:tc>
      </w:tr>
      <w:tr w:rsidR="00A1537E" w:rsidRPr="00296E83" w14:paraId="0793F2A5" w14:textId="77777777" w:rsidTr="00316275">
        <w:trPr>
          <w:gridAfter w:val="1"/>
          <w:wAfter w:w="236" w:type="dxa"/>
          <w:cantSplit/>
          <w:trHeight w:val="2270"/>
        </w:trPr>
        <w:tc>
          <w:tcPr>
            <w:tcW w:w="10456" w:type="dxa"/>
            <w:gridSpan w:val="5"/>
            <w:hideMark/>
          </w:tcPr>
          <w:p w14:paraId="233A1DBF" w14:textId="30CCE850" w:rsidR="00A1537E" w:rsidRPr="009B053E" w:rsidRDefault="00A1537E" w:rsidP="00A1537E">
            <w:pPr>
              <w:widowControl w:val="0"/>
              <w:spacing w:after="0" w:line="240" w:lineRule="auto"/>
              <w:jc w:val="right"/>
              <w:rPr>
                <w:rFonts w:ascii="Times New Roman" w:eastAsia="Times New Roman" w:hAnsi="Times New Roman" w:cs="Times New Roman"/>
                <w:noProof/>
                <w:color w:val="auto"/>
                <w:sz w:val="28"/>
                <w:szCs w:val="20"/>
                <w:lang w:val="es-ES"/>
              </w:rPr>
            </w:pPr>
            <w:bookmarkStart w:id="0" w:name="_GoBack"/>
            <w:r w:rsidRPr="009B053E">
              <w:rPr>
                <w:rFonts w:ascii="Times New Roman" w:eastAsia="Times New Roman" w:hAnsi="Times New Roman" w:cs="Times New Roman"/>
                <w:noProof/>
                <w:color w:val="auto"/>
                <w:sz w:val="32"/>
                <w:szCs w:val="20"/>
                <w:lang w:val="es-ES"/>
              </w:rPr>
              <w:t>OMA-WP-</w:t>
            </w:r>
            <w:r w:rsidRPr="009B053E">
              <w:rPr>
                <w:rFonts w:ascii="Times New Roman" w:eastAsia="Times New Roman" w:hAnsi="Times New Roman" w:cs="Times New Roman"/>
                <w:noProof/>
                <w:color w:val="auto"/>
                <w:sz w:val="32"/>
                <w:szCs w:val="20"/>
                <w:lang w:val="it-IT"/>
              </w:rPr>
              <w:t>Protocol_Comparison</w:t>
            </w:r>
            <w:r w:rsidRPr="009B053E">
              <w:rPr>
                <w:rFonts w:ascii="Times New Roman" w:eastAsia="Times New Roman" w:hAnsi="Times New Roman" w:cs="Times New Roman"/>
                <w:noProof/>
                <w:color w:val="auto"/>
                <w:sz w:val="32"/>
                <w:szCs w:val="20"/>
                <w:lang w:val="es-ES"/>
              </w:rPr>
              <w:t>-V1_</w:t>
            </w:r>
            <w:r w:rsidR="00A10A87">
              <w:rPr>
                <w:rFonts w:ascii="Times New Roman" w:eastAsia="Times New Roman" w:hAnsi="Times New Roman" w:cs="Times New Roman"/>
                <w:noProof/>
                <w:color w:val="auto"/>
                <w:sz w:val="32"/>
                <w:szCs w:val="20"/>
                <w:lang w:val="es-ES"/>
              </w:rPr>
              <w:t>0-20181001</w:t>
            </w:r>
            <w:r w:rsidRPr="009B053E">
              <w:rPr>
                <w:rFonts w:ascii="Times New Roman" w:eastAsia="Times New Roman" w:hAnsi="Times New Roman" w:cs="Times New Roman"/>
                <w:noProof/>
                <w:color w:val="auto"/>
                <w:sz w:val="32"/>
                <w:szCs w:val="20"/>
                <w:lang w:val="es-ES"/>
              </w:rPr>
              <w:t>-D</w:t>
            </w:r>
            <w:bookmarkEnd w:id="0"/>
          </w:p>
        </w:tc>
      </w:tr>
      <w:tr w:rsidR="00A1537E" w:rsidRPr="00296E83" w14:paraId="7D9B6C8E" w14:textId="77777777" w:rsidTr="00316275">
        <w:trPr>
          <w:gridBefore w:val="1"/>
          <w:wBefore w:w="132" w:type="dxa"/>
          <w:cantSplit/>
          <w:trHeight w:val="1299"/>
        </w:trPr>
        <w:tc>
          <w:tcPr>
            <w:tcW w:w="10324" w:type="dxa"/>
            <w:gridSpan w:val="4"/>
            <w:vAlign w:val="center"/>
          </w:tcPr>
          <w:p w14:paraId="51D057A4" w14:textId="77777777" w:rsidR="00A1537E" w:rsidRPr="009B053E" w:rsidRDefault="00A1537E" w:rsidP="00A1537E">
            <w:pPr>
              <w:widowControl w:val="0"/>
              <w:spacing w:after="0" w:line="240" w:lineRule="auto"/>
              <w:jc w:val="right"/>
              <w:rPr>
                <w:rFonts w:ascii="Times New Roman" w:eastAsia="Times New Roman" w:hAnsi="Times New Roman" w:cs="Times New Roman"/>
                <w:color w:val="auto"/>
                <w:sz w:val="32"/>
                <w:szCs w:val="20"/>
                <w:lang w:val="es-ES"/>
              </w:rPr>
            </w:pPr>
          </w:p>
        </w:tc>
        <w:tc>
          <w:tcPr>
            <w:tcW w:w="236" w:type="dxa"/>
            <w:vAlign w:val="center"/>
          </w:tcPr>
          <w:p w14:paraId="40BF1528" w14:textId="77777777" w:rsidR="00A1537E" w:rsidRPr="009B053E" w:rsidRDefault="00A1537E" w:rsidP="00A1537E">
            <w:pPr>
              <w:widowControl w:val="0"/>
              <w:spacing w:after="0" w:line="240" w:lineRule="auto"/>
              <w:jc w:val="right"/>
              <w:rPr>
                <w:rFonts w:ascii="Times New Roman" w:eastAsia="Times New Roman" w:hAnsi="Times New Roman" w:cs="Times New Roman"/>
                <w:color w:val="auto"/>
                <w:sz w:val="32"/>
                <w:szCs w:val="20"/>
                <w:lang w:val="es-ES"/>
              </w:rPr>
            </w:pPr>
          </w:p>
        </w:tc>
      </w:tr>
      <w:tr w:rsidR="00A1537E" w:rsidRPr="00296E83" w14:paraId="7D5A403B" w14:textId="77777777" w:rsidTr="00316275">
        <w:trPr>
          <w:gridBefore w:val="1"/>
          <w:gridAfter w:val="2"/>
          <w:wBefore w:w="132" w:type="dxa"/>
          <w:wAfter w:w="2179" w:type="dxa"/>
          <w:cantSplit/>
          <w:trHeight w:val="1840"/>
        </w:trPr>
        <w:tc>
          <w:tcPr>
            <w:tcW w:w="8381" w:type="dxa"/>
            <w:gridSpan w:val="3"/>
            <w:vAlign w:val="bottom"/>
          </w:tcPr>
          <w:p w14:paraId="4EA0794C" w14:textId="77777777" w:rsidR="00A1537E" w:rsidRPr="009B053E" w:rsidRDefault="00A1537E" w:rsidP="00A1537E">
            <w:pPr>
              <w:widowControl w:val="0"/>
              <w:spacing w:after="0" w:line="240" w:lineRule="auto"/>
              <w:jc w:val="right"/>
              <w:rPr>
                <w:rFonts w:ascii="Times New Roman" w:eastAsia="Times New Roman" w:hAnsi="Times New Roman" w:cs="Times New Roman"/>
                <w:color w:val="auto"/>
                <w:sz w:val="32"/>
                <w:szCs w:val="20"/>
                <w:lang w:val="es-ES"/>
              </w:rPr>
            </w:pPr>
          </w:p>
        </w:tc>
      </w:tr>
      <w:tr w:rsidR="00A1537E" w:rsidRPr="00296E83" w14:paraId="180274E6" w14:textId="77777777" w:rsidTr="00316275">
        <w:trPr>
          <w:gridBefore w:val="1"/>
          <w:gridAfter w:val="2"/>
          <w:wBefore w:w="132" w:type="dxa"/>
          <w:wAfter w:w="2179" w:type="dxa"/>
          <w:cantSplit/>
          <w:trHeight w:val="820"/>
        </w:trPr>
        <w:tc>
          <w:tcPr>
            <w:tcW w:w="3919" w:type="dxa"/>
            <w:gridSpan w:val="2"/>
            <w:vAlign w:val="center"/>
          </w:tcPr>
          <w:p w14:paraId="0A5F1FA8" w14:textId="77777777" w:rsidR="00A1537E" w:rsidRPr="009B053E" w:rsidRDefault="00A1537E" w:rsidP="00A1537E">
            <w:pPr>
              <w:widowControl w:val="0"/>
              <w:tabs>
                <w:tab w:val="left" w:pos="2704"/>
              </w:tabs>
              <w:spacing w:after="0" w:line="240" w:lineRule="auto"/>
              <w:rPr>
                <w:rFonts w:ascii="Times New Roman" w:eastAsia="Times New Roman" w:hAnsi="Times New Roman" w:cs="Times New Roman"/>
                <w:color w:val="auto"/>
                <w:sz w:val="20"/>
                <w:szCs w:val="20"/>
                <w:lang w:val="es-ES"/>
              </w:rPr>
            </w:pPr>
          </w:p>
        </w:tc>
        <w:tc>
          <w:tcPr>
            <w:tcW w:w="4462" w:type="dxa"/>
            <w:vAlign w:val="center"/>
          </w:tcPr>
          <w:p w14:paraId="7E4E2C32" w14:textId="77777777" w:rsidR="00A1537E" w:rsidRPr="009B053E" w:rsidRDefault="00A1537E" w:rsidP="00316275">
            <w:pPr>
              <w:widowControl w:val="0"/>
              <w:spacing w:after="0" w:line="240" w:lineRule="auto"/>
              <w:rPr>
                <w:rFonts w:ascii="Times New Roman" w:eastAsia="Times New Roman" w:hAnsi="Times New Roman" w:cs="Times New Roman"/>
                <w:color w:val="auto"/>
                <w:sz w:val="32"/>
                <w:szCs w:val="20"/>
                <w:lang w:val="es-ES"/>
              </w:rPr>
            </w:pPr>
          </w:p>
        </w:tc>
      </w:tr>
    </w:tbl>
    <w:p w14:paraId="142B4C03" w14:textId="77777777" w:rsidR="00316275" w:rsidRPr="008C45F8" w:rsidRDefault="00316275" w:rsidP="00A1537E">
      <w:pPr>
        <w:spacing w:before="120" w:after="60" w:line="240" w:lineRule="auto"/>
        <w:rPr>
          <w:rFonts w:ascii="Times New Roman" w:eastAsia="Times New Roman" w:hAnsi="Times New Roman" w:cs="Times New Roman"/>
          <w:color w:val="auto"/>
          <w:sz w:val="20"/>
          <w:szCs w:val="20"/>
          <w:lang w:val="it-IT"/>
        </w:rPr>
      </w:pPr>
    </w:p>
    <w:p w14:paraId="5C0FD0F3" w14:textId="115E3597" w:rsidR="00316275" w:rsidRPr="008C45F8" w:rsidRDefault="00316275" w:rsidP="00A1537E">
      <w:pPr>
        <w:spacing w:before="120" w:after="60" w:line="240" w:lineRule="auto"/>
        <w:rPr>
          <w:rFonts w:ascii="Times New Roman" w:eastAsia="Times New Roman" w:hAnsi="Times New Roman" w:cs="Times New Roman"/>
          <w:color w:val="auto"/>
          <w:sz w:val="20"/>
          <w:szCs w:val="20"/>
          <w:lang w:val="it-IT"/>
        </w:rPr>
      </w:pPr>
    </w:p>
    <w:p w14:paraId="663AA98F" w14:textId="7387CCA1" w:rsidR="00226968" w:rsidRPr="008C45F8" w:rsidRDefault="00226968" w:rsidP="00A1537E">
      <w:pPr>
        <w:spacing w:before="120" w:after="60" w:line="240" w:lineRule="auto"/>
        <w:rPr>
          <w:rFonts w:ascii="Times New Roman" w:eastAsia="Times New Roman" w:hAnsi="Times New Roman" w:cs="Times New Roman"/>
          <w:color w:val="auto"/>
          <w:sz w:val="20"/>
          <w:szCs w:val="20"/>
          <w:lang w:val="it-IT"/>
        </w:rPr>
      </w:pPr>
    </w:p>
    <w:p w14:paraId="3BC23C17" w14:textId="25882516" w:rsidR="00226968" w:rsidRPr="00F73343" w:rsidRDefault="00226968" w:rsidP="00A1537E">
      <w:pPr>
        <w:spacing w:before="120" w:after="60" w:line="240" w:lineRule="auto"/>
        <w:rPr>
          <w:rFonts w:ascii="Times New Roman" w:eastAsia="Times New Roman" w:hAnsi="Times New Roman" w:cs="Times New Roman"/>
          <w:color w:val="auto"/>
          <w:sz w:val="20"/>
          <w:szCs w:val="20"/>
          <w:lang w:val="it-IT"/>
        </w:rPr>
      </w:pPr>
    </w:p>
    <w:p w14:paraId="73037197" w14:textId="77777777" w:rsidR="00226968" w:rsidRPr="00F73343" w:rsidRDefault="00226968" w:rsidP="00A1537E">
      <w:pPr>
        <w:spacing w:before="120" w:after="60" w:line="240" w:lineRule="auto"/>
        <w:rPr>
          <w:rFonts w:ascii="Times New Roman" w:eastAsia="Times New Roman" w:hAnsi="Times New Roman" w:cs="Times New Roman"/>
          <w:color w:val="auto"/>
          <w:sz w:val="20"/>
          <w:szCs w:val="20"/>
          <w:lang w:val="it-IT"/>
        </w:rPr>
      </w:pPr>
    </w:p>
    <w:p w14:paraId="6DE4294F" w14:textId="4F88CFB6" w:rsidR="00A1537E" w:rsidRPr="008C45F8" w:rsidRDefault="00A1537E" w:rsidP="00A1537E">
      <w:pPr>
        <w:spacing w:before="120" w:after="60" w:line="240" w:lineRule="auto"/>
        <w:rPr>
          <w:rFonts w:ascii="Times New Roman" w:eastAsia="Times New Roman" w:hAnsi="Times New Roman" w:cs="Times New Roman"/>
          <w:color w:val="auto"/>
          <w:sz w:val="20"/>
          <w:szCs w:val="20"/>
          <w:lang w:val="en-GB"/>
        </w:rPr>
      </w:pPr>
      <w:r w:rsidRPr="00F73343">
        <w:rPr>
          <w:rFonts w:ascii="Times New Roman" w:eastAsia="Times New Roman" w:hAnsi="Times New Roman" w:cs="Times New Roman"/>
          <w:color w:val="auto"/>
          <w:sz w:val="20"/>
          <w:szCs w:val="20"/>
          <w:lang w:val="en-GB"/>
        </w:rPr>
        <w:lastRenderedPageBreak/>
        <w:t xml:space="preserve">Use of this document is subject to all of the terms </w:t>
      </w:r>
      <w:r w:rsidR="00316275" w:rsidRPr="00F73343">
        <w:rPr>
          <w:rFonts w:ascii="Times New Roman" w:eastAsia="Times New Roman" w:hAnsi="Times New Roman" w:cs="Times New Roman"/>
          <w:color w:val="auto"/>
          <w:sz w:val="20"/>
          <w:szCs w:val="20"/>
          <w:lang w:val="en-GB"/>
        </w:rPr>
        <w:t xml:space="preserve">Use of this document is subject to all of the terms </w:t>
      </w:r>
      <w:r w:rsidRPr="00F73343">
        <w:rPr>
          <w:rFonts w:ascii="Times New Roman" w:eastAsia="Times New Roman" w:hAnsi="Times New Roman" w:cs="Times New Roman"/>
          <w:color w:val="auto"/>
          <w:sz w:val="20"/>
          <w:szCs w:val="20"/>
          <w:lang w:val="en-GB"/>
        </w:rPr>
        <w:t xml:space="preserve">and conditions of the Use Agreement located at </w:t>
      </w:r>
      <w:hyperlink r:id="rId14" w:history="1">
        <w:r w:rsidR="00226968" w:rsidRPr="008C45F8">
          <w:rPr>
            <w:rStyle w:val="Hyperlink"/>
            <w:rFonts w:ascii="Times New Roman" w:eastAsia="Times New Roman" w:hAnsi="Times New Roman" w:cs="Times New Roman"/>
            <w:sz w:val="20"/>
            <w:szCs w:val="20"/>
            <w:lang w:val="en-GB"/>
          </w:rPr>
          <w:t>https://www.omaspecworks.org/about/policies-and-terms-of-use/use-agreement/</w:t>
        </w:r>
      </w:hyperlink>
      <w:r w:rsidR="00226968" w:rsidRPr="008C45F8">
        <w:rPr>
          <w:rFonts w:ascii="Times New Roman" w:eastAsia="Times New Roman" w:hAnsi="Times New Roman" w:cs="Times New Roman"/>
          <w:color w:val="auto"/>
          <w:sz w:val="20"/>
          <w:szCs w:val="20"/>
          <w:lang w:val="en-GB"/>
        </w:rPr>
        <w:t xml:space="preserve"> </w:t>
      </w:r>
    </w:p>
    <w:p w14:paraId="6511A725" w14:textId="77777777" w:rsidR="00A1537E" w:rsidRPr="008C45F8" w:rsidRDefault="00A1537E" w:rsidP="00A1537E">
      <w:pPr>
        <w:spacing w:before="120" w:after="60" w:line="240" w:lineRule="auto"/>
        <w:rPr>
          <w:rFonts w:ascii="Times New Roman" w:eastAsia="Times New Roman" w:hAnsi="Times New Roman" w:cs="Times New Roman"/>
          <w:color w:val="auto"/>
          <w:sz w:val="20"/>
          <w:szCs w:val="20"/>
          <w:lang w:val="en-GB"/>
        </w:rPr>
      </w:pPr>
      <w:r w:rsidRPr="008C45F8">
        <w:rPr>
          <w:rFonts w:ascii="Times New Roman" w:eastAsia="Times New Roman" w:hAnsi="Times New Roman" w:cs="Times New Roman"/>
          <w:color w:val="auto"/>
          <w:sz w:val="20"/>
          <w:szCs w:val="20"/>
          <w:lang w:val="en-GB"/>
        </w:rPr>
        <w:t>Unless this document is clearly designated as an approved specification, this document is a work in process, is not an approved Open Mobile Alliance™ specification, and is subject to revision or removal without notice.</w:t>
      </w:r>
    </w:p>
    <w:p w14:paraId="7146228F" w14:textId="77777777" w:rsidR="00A1537E" w:rsidRPr="00F73343" w:rsidRDefault="00A1537E" w:rsidP="00A1537E">
      <w:pPr>
        <w:spacing w:before="120" w:after="60" w:line="240" w:lineRule="auto"/>
        <w:rPr>
          <w:rFonts w:ascii="Times New Roman" w:eastAsia="Times New Roman" w:hAnsi="Times New Roman" w:cs="Times New Roman"/>
          <w:color w:val="auto"/>
          <w:sz w:val="20"/>
          <w:szCs w:val="20"/>
          <w:lang w:val="en-GB"/>
        </w:rPr>
      </w:pPr>
      <w:r w:rsidRPr="00F73343">
        <w:rPr>
          <w:rFonts w:ascii="Times New Roman" w:eastAsia="Times New Roman" w:hAnsi="Times New Roman" w:cs="Times New Roman"/>
          <w:color w:val="auto"/>
          <w:sz w:val="20"/>
          <w:szCs w:val="20"/>
          <w:lang w:val="en-GB"/>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2AA8CC46" w14:textId="3835208C" w:rsidR="00A1537E" w:rsidRPr="00F73343" w:rsidRDefault="00A1537E" w:rsidP="00A1537E">
      <w:pPr>
        <w:spacing w:before="120" w:after="60" w:line="240" w:lineRule="auto"/>
        <w:rPr>
          <w:rFonts w:ascii="Times New Roman" w:eastAsia="Times New Roman" w:hAnsi="Times New Roman" w:cs="Times New Roman"/>
          <w:color w:val="auto"/>
          <w:sz w:val="20"/>
          <w:szCs w:val="20"/>
          <w:lang w:val="en-GB"/>
        </w:rPr>
      </w:pPr>
      <w:r w:rsidRPr="008C45F8">
        <w:rPr>
          <w:rFonts w:ascii="Times New Roman" w:eastAsia="Times New Roman" w:hAnsi="Times New Roman" w:cs="Times New Roman"/>
          <w:color w:val="auto"/>
          <w:sz w:val="20"/>
          <w:szCs w:val="20"/>
          <w:lang w:val="en-GB"/>
        </w:rPr>
        <w:t xml:space="preserve">Each Open Mobile Alliance member has agreed to use reasonable </w:t>
      </w:r>
      <w:r w:rsidR="000519FA" w:rsidRPr="008C45F8">
        <w:rPr>
          <w:rFonts w:ascii="Times New Roman" w:eastAsia="Times New Roman" w:hAnsi="Times New Roman" w:cs="Times New Roman"/>
          <w:color w:val="auto"/>
          <w:sz w:val="20"/>
          <w:szCs w:val="20"/>
          <w:lang w:val="en-GB"/>
        </w:rPr>
        <w:t>endeavours</w:t>
      </w:r>
      <w:r w:rsidRPr="008C45F8">
        <w:rPr>
          <w:rFonts w:ascii="Times New Roman" w:eastAsia="Times New Roman" w:hAnsi="Times New Roman" w:cs="Times New Roman"/>
          <w:color w:val="auto"/>
          <w:sz w:val="20"/>
          <w:szCs w:val="20"/>
          <w:lang w:val="en-GB"/>
        </w:rP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5" w:history="1">
        <w:r w:rsidR="00226968" w:rsidRPr="008C45F8">
          <w:rPr>
            <w:rStyle w:val="Hyperlink"/>
            <w:rFonts w:ascii="Times New Roman" w:eastAsia="Times New Roman" w:hAnsi="Times New Roman" w:cs="Times New Roman"/>
            <w:sz w:val="20"/>
            <w:szCs w:val="20"/>
            <w:lang w:val="en-GB"/>
          </w:rPr>
          <w:t>https://www.omaspecworks.org/about/intellectual-property-rights/</w:t>
        </w:r>
      </w:hyperlink>
      <w:r w:rsidR="00226968" w:rsidRPr="008C45F8">
        <w:rPr>
          <w:rFonts w:ascii="Times New Roman" w:eastAsia="Times New Roman" w:hAnsi="Times New Roman" w:cs="Times New Roman"/>
          <w:color w:val="auto"/>
          <w:sz w:val="20"/>
          <w:szCs w:val="20"/>
          <w:lang w:val="en-GB"/>
        </w:rPr>
        <w:t>.</w:t>
      </w:r>
      <w:r w:rsidRPr="008C45F8">
        <w:rPr>
          <w:rFonts w:ascii="Times New Roman" w:eastAsia="Times New Roman" w:hAnsi="Times New Roman" w:cs="Times New Roman"/>
          <w:color w:val="auto"/>
          <w:sz w:val="20"/>
          <w:szCs w:val="20"/>
          <w:lang w:val="en-GB"/>
        </w:rPr>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w:t>
      </w:r>
      <w:r w:rsidRPr="00F73343">
        <w:rPr>
          <w:rFonts w:ascii="Times New Roman" w:eastAsia="Times New Roman" w:hAnsi="Times New Roman" w:cs="Times New Roman"/>
          <w:color w:val="auto"/>
          <w:sz w:val="20"/>
          <w:szCs w:val="20"/>
          <w:lang w:val="en-GB"/>
        </w:rPr>
        <w:t>parties before making, using or selling the inventions.  Defined terms above are set forth in the schedule to the Open Mobile Alliance Application Form.</w:t>
      </w:r>
    </w:p>
    <w:p w14:paraId="28B16AE1" w14:textId="77777777" w:rsidR="00A1537E" w:rsidRPr="00F73343" w:rsidRDefault="00A1537E" w:rsidP="00A1537E">
      <w:pPr>
        <w:spacing w:before="120" w:after="60" w:line="240" w:lineRule="auto"/>
        <w:rPr>
          <w:rFonts w:ascii="Times New Roman" w:eastAsia="Times New Roman" w:hAnsi="Times New Roman" w:cs="Times New Roman"/>
          <w:color w:val="auto"/>
          <w:sz w:val="20"/>
          <w:szCs w:val="20"/>
          <w:lang w:val="en-GB"/>
        </w:rPr>
      </w:pPr>
      <w:r w:rsidRPr="00F73343">
        <w:rPr>
          <w:rFonts w:ascii="Times New Roman" w:eastAsia="Times New Roman" w:hAnsi="Times New Roman" w:cs="Times New Roman"/>
          <w:color w:val="auto"/>
          <w:sz w:val="20"/>
          <w:szCs w:val="20"/>
          <w:lang w:val="en-GB"/>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95DFE39" w14:textId="77777777" w:rsidR="00A1537E" w:rsidRPr="008C45F8" w:rsidRDefault="00A1537E" w:rsidP="00A1537E">
      <w:pPr>
        <w:spacing w:before="120" w:after="60" w:line="240" w:lineRule="auto"/>
        <w:rPr>
          <w:rFonts w:ascii="Times New Roman" w:eastAsia="Times New Roman" w:hAnsi="Times New Roman" w:cs="Times New Roman"/>
          <w:color w:val="auto"/>
          <w:sz w:val="20"/>
          <w:szCs w:val="20"/>
          <w:lang w:val="en-GB"/>
        </w:rPr>
      </w:pPr>
      <w:r w:rsidRPr="008C45F8">
        <w:rPr>
          <w:rFonts w:ascii="Times New Roman" w:eastAsia="Times New Roman" w:hAnsi="Times New Roman" w:cs="Times New Roman"/>
          <w:color w:val="auto"/>
          <w:sz w:val="20"/>
          <w:szCs w:val="20"/>
          <w:lang w:val="en-GB"/>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12994D9" w14:textId="42716ED9" w:rsidR="00A1537E" w:rsidRPr="008C45F8" w:rsidRDefault="00A1537E" w:rsidP="00312EAF">
      <w:pPr>
        <w:spacing w:before="120" w:after="60" w:line="240" w:lineRule="auto"/>
        <w:rPr>
          <w:rFonts w:ascii="Times New Roman" w:eastAsia="Times New Roman" w:hAnsi="Times New Roman" w:cs="Times New Roman"/>
          <w:color w:val="auto"/>
          <w:sz w:val="20"/>
          <w:szCs w:val="20"/>
          <w:lang w:val="en-GB"/>
        </w:rPr>
      </w:pPr>
      <w:proofErr w:type="gramStart"/>
      <w:r w:rsidRPr="008C45F8">
        <w:rPr>
          <w:rFonts w:ascii="Times New Roman" w:eastAsia="Times New Roman" w:hAnsi="Times New Roman" w:cs="Times New Roman"/>
          <w:color w:val="auto"/>
          <w:sz w:val="20"/>
          <w:szCs w:val="20"/>
          <w:lang w:val="en-GB"/>
        </w:rPr>
        <w:t>© 2018 Open Mobile Alliance</w:t>
      </w:r>
      <w:r w:rsidR="00316275" w:rsidRPr="008C45F8">
        <w:rPr>
          <w:rFonts w:ascii="Times New Roman" w:eastAsia="Times New Roman" w:hAnsi="Times New Roman" w:cs="Times New Roman"/>
          <w:color w:val="auto"/>
          <w:sz w:val="20"/>
          <w:szCs w:val="20"/>
          <w:lang w:val="en-GB"/>
        </w:rPr>
        <w:t>.</w:t>
      </w:r>
      <w:proofErr w:type="gramEnd"/>
      <w:r w:rsidR="00316275" w:rsidRPr="008C45F8">
        <w:rPr>
          <w:rFonts w:ascii="Times New Roman" w:eastAsia="Times New Roman" w:hAnsi="Times New Roman" w:cs="Times New Roman"/>
          <w:color w:val="auto"/>
          <w:sz w:val="20"/>
          <w:szCs w:val="20"/>
          <w:lang w:val="en-GB"/>
        </w:rPr>
        <w:t xml:space="preserve">  All Rights Reserved. </w:t>
      </w:r>
      <w:r w:rsidRPr="008C45F8">
        <w:rPr>
          <w:rFonts w:ascii="Times New Roman" w:eastAsia="Times New Roman" w:hAnsi="Times New Roman" w:cs="Times New Roman"/>
          <w:color w:val="auto"/>
          <w:sz w:val="20"/>
          <w:szCs w:val="20"/>
          <w:lang w:val="en-GB"/>
        </w:rPr>
        <w:t>Used with the permiss</w:t>
      </w:r>
      <w:r w:rsidR="00A10A87">
        <w:rPr>
          <w:rFonts w:ascii="Times New Roman" w:eastAsia="Times New Roman" w:hAnsi="Times New Roman" w:cs="Times New Roman"/>
          <w:color w:val="auto"/>
          <w:sz w:val="20"/>
          <w:szCs w:val="20"/>
          <w:lang w:val="en-GB"/>
        </w:rPr>
        <w:t>ion of the Open Mobile Alliance,</w:t>
      </w:r>
      <w:r w:rsidRPr="008C45F8">
        <w:rPr>
          <w:rFonts w:ascii="Times New Roman" w:eastAsia="Times New Roman" w:hAnsi="Times New Roman" w:cs="Times New Roman"/>
          <w:color w:val="auto"/>
          <w:sz w:val="20"/>
          <w:szCs w:val="20"/>
          <w:lang w:val="en-GB"/>
        </w:rPr>
        <w:t xml:space="preserve"> under the terms set forth above.</w:t>
      </w:r>
    </w:p>
    <w:p w14:paraId="45CE8342" w14:textId="270382B7" w:rsidR="00312EAF" w:rsidRPr="009B053E" w:rsidRDefault="00312EAF">
      <w:pPr>
        <w:rPr>
          <w:rFonts w:ascii="Times New Roman" w:hAnsi="Times New Roman" w:cs="Times New Roman"/>
        </w:rPr>
      </w:pPr>
      <w:r w:rsidRPr="009B053E">
        <w:rPr>
          <w:rFonts w:ascii="Times New Roman" w:hAnsi="Times New Roman" w:cs="Times New Roman"/>
        </w:rPr>
        <w:br w:type="page"/>
      </w:r>
    </w:p>
    <w:p w14:paraId="4CBA7C33" w14:textId="77777777" w:rsidR="00A1537E" w:rsidRPr="009B053E" w:rsidRDefault="00A1537E" w:rsidP="00A1537E">
      <w:pPr>
        <w:rPr>
          <w:rFonts w:ascii="Times New Roman" w:hAnsi="Times New Roman" w:cs="Times New Roman"/>
        </w:rPr>
      </w:pPr>
    </w:p>
    <w:p w14:paraId="64CE829F" w14:textId="4E485894" w:rsidR="007E19E8" w:rsidRPr="008C45F8" w:rsidRDefault="007E19E8" w:rsidP="00296E83">
      <w:pPr>
        <w:pStyle w:val="NoSpacing"/>
        <w:rPr>
          <w:rFonts w:ascii="Times New Roman" w:hAnsi="Times New Roman" w:cs="Times New Roman"/>
        </w:rPr>
      </w:pPr>
      <w:r w:rsidRPr="009B053E">
        <w:rPr>
          <w:rFonts w:ascii="Times New Roman" w:hAnsi="Times New Roman" w:cs="Times New Roman"/>
          <w:i/>
          <w:noProof/>
          <w:lang w:val="en-GB" w:eastAsia="en-GB"/>
        </w:rPr>
        <w:drawing>
          <wp:inline distT="0" distB="0" distL="0" distR="0" wp14:anchorId="1B7C207F" wp14:editId="18D7EF89">
            <wp:extent cx="1480457" cy="829056"/>
            <wp:effectExtent l="0" t="0" r="571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88049" cy="833307"/>
                    </a:xfrm>
                    <a:prstGeom prst="rect">
                      <a:avLst/>
                    </a:prstGeom>
                    <a:noFill/>
                    <a:ln>
                      <a:noFill/>
                    </a:ln>
                  </pic:spPr>
                </pic:pic>
              </a:graphicData>
            </a:graphic>
          </wp:inline>
        </w:drawing>
      </w:r>
      <w:r w:rsidR="004460C5" w:rsidRPr="009B053E">
        <w:rPr>
          <w:rFonts w:ascii="Times New Roman" w:hAnsi="Times New Roman" w:cs="Times New Roman"/>
        </w:rPr>
        <w:t xml:space="preserve">      </w:t>
      </w:r>
      <w:r w:rsidR="00296E83">
        <w:rPr>
          <w:rFonts w:ascii="Times New Roman" w:hAnsi="Times New Roman" w:cs="Times New Roman"/>
        </w:rPr>
        <w:t xml:space="preserve">                                    </w:t>
      </w:r>
      <w:r w:rsidR="00A10A87">
        <w:rPr>
          <w:rFonts w:ascii="Times New Roman" w:hAnsi="Times New Roman" w:cs="Times New Roman"/>
        </w:rPr>
        <w:t xml:space="preserve">              </w:t>
      </w:r>
      <w:r w:rsidR="00296E83">
        <w:rPr>
          <w:rFonts w:ascii="Times New Roman" w:hAnsi="Times New Roman" w:cs="Times New Roman"/>
        </w:rPr>
        <w:t xml:space="preserve">              </w:t>
      </w:r>
      <w:r w:rsidR="00A1537E" w:rsidRPr="009B053E">
        <w:rPr>
          <w:rFonts w:ascii="Times New Roman" w:hAnsi="Times New Roman" w:cs="Times New Roman"/>
        </w:rPr>
        <w:t xml:space="preserve">    </w:t>
      </w:r>
      <w:r w:rsidR="00296E83">
        <w:rPr>
          <w:noProof/>
          <w:lang w:val="en-GB" w:eastAsia="en-GB"/>
        </w:rPr>
        <w:drawing>
          <wp:inline distT="0" distB="0" distL="0" distR="0" wp14:anchorId="266522A5" wp14:editId="0B8D3335">
            <wp:extent cx="2729552" cy="67267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80813" cy="685308"/>
                    </a:xfrm>
                    <a:prstGeom prst="rect">
                      <a:avLst/>
                    </a:prstGeom>
                  </pic:spPr>
                </pic:pic>
              </a:graphicData>
            </a:graphic>
          </wp:inline>
        </w:drawing>
      </w:r>
      <w:r w:rsidR="00A10A87">
        <w:rPr>
          <w:rFonts w:ascii="Times New Roman" w:hAnsi="Times New Roman" w:cs="Times New Roman"/>
        </w:rPr>
        <w:t xml:space="preserve">     </w:t>
      </w:r>
      <w:r w:rsidR="00312EAF" w:rsidRPr="009B053E">
        <w:rPr>
          <w:rFonts w:ascii="Times New Roman" w:hAnsi="Times New Roman" w:cs="Times New Roman"/>
        </w:rPr>
        <w:tab/>
      </w:r>
      <w:r w:rsidR="00312EAF" w:rsidRPr="009B053E">
        <w:rPr>
          <w:rFonts w:ascii="Times New Roman" w:hAnsi="Times New Roman" w:cs="Times New Roman"/>
        </w:rPr>
        <w:tab/>
      </w:r>
      <w:r w:rsidR="008B5B90" w:rsidRPr="009B053E">
        <w:rPr>
          <w:rFonts w:ascii="Times New Roman" w:hAnsi="Times New Roman" w:cs="Times New Roman"/>
        </w:rPr>
        <w:t xml:space="preserve">     </w:t>
      </w:r>
      <w:r w:rsidR="004460C5" w:rsidRPr="009B053E">
        <w:rPr>
          <w:rFonts w:ascii="Times New Roman" w:hAnsi="Times New Roman" w:cs="Times New Roman"/>
        </w:rPr>
        <w:t xml:space="preserve">      </w:t>
      </w:r>
    </w:p>
    <w:p w14:paraId="6175F8FB" w14:textId="77777777" w:rsidR="007E19E8" w:rsidRPr="008C45F8" w:rsidRDefault="007E19E8" w:rsidP="00312EAF">
      <w:pPr>
        <w:pStyle w:val="NoSpacing"/>
        <w:rPr>
          <w:rFonts w:ascii="Times New Roman" w:hAnsi="Times New Roman" w:cs="Times New Roman"/>
        </w:rPr>
      </w:pPr>
    </w:p>
    <w:p w14:paraId="7381C0A6" w14:textId="5CD5655D" w:rsidR="007E19E8" w:rsidRPr="008C45F8" w:rsidRDefault="008C45F8" w:rsidP="008C45F8">
      <w:pPr>
        <w:pStyle w:val="Heading1"/>
        <w:numPr>
          <w:ilvl w:val="0"/>
          <w:numId w:val="0"/>
        </w:numPr>
        <w:tabs>
          <w:tab w:val="left" w:pos="1253"/>
          <w:tab w:val="center" w:pos="4320"/>
        </w:tabs>
        <w:jc w:val="center"/>
        <w:rPr>
          <w:rFonts w:ascii="Times New Roman" w:hAnsi="Times New Roman" w:cs="Times New Roman"/>
          <w:i/>
          <w:sz w:val="36"/>
          <w:szCs w:val="28"/>
        </w:rPr>
      </w:pPr>
      <w:r>
        <w:rPr>
          <w:rFonts w:ascii="Times New Roman" w:hAnsi="Times New Roman" w:cs="Times New Roman"/>
        </w:rPr>
        <w:t xml:space="preserve">                     </w:t>
      </w:r>
      <w:bookmarkStart w:id="1" w:name="_Toc526151346"/>
      <w:r w:rsidR="004460C5" w:rsidRPr="008C45F8">
        <w:rPr>
          <w:rFonts w:ascii="Times New Roman" w:hAnsi="Times New Roman" w:cs="Times New Roman"/>
        </w:rPr>
        <w:t>Internet of Things</w:t>
      </w:r>
      <w:r w:rsidR="007E19E8" w:rsidRPr="008C45F8">
        <w:rPr>
          <w:rFonts w:ascii="Times New Roman" w:hAnsi="Times New Roman" w:cs="Times New Roman"/>
        </w:rPr>
        <w:t xml:space="preserve"> Protocol Comparison</w:t>
      </w:r>
      <w:bookmarkEnd w:id="1"/>
    </w:p>
    <w:p w14:paraId="4EF118F2" w14:textId="77777777" w:rsidR="007E19E8" w:rsidRPr="008C45F8" w:rsidRDefault="007E19E8" w:rsidP="007E19E8">
      <w:pPr>
        <w:pStyle w:val="Indent"/>
        <w:jc w:val="right"/>
        <w:rPr>
          <w:sz w:val="28"/>
        </w:rPr>
      </w:pPr>
    </w:p>
    <w:p w14:paraId="3D240089" w14:textId="77777777" w:rsidR="007E19E8" w:rsidRPr="009B053E" w:rsidRDefault="007E19E8" w:rsidP="007E19E8">
      <w:pPr>
        <w:jc w:val="right"/>
        <w:rPr>
          <w:rFonts w:ascii="Times New Roman" w:hAnsi="Times New Roman" w:cs="Times New Roman"/>
        </w:rPr>
      </w:pPr>
      <w:r w:rsidRPr="009B053E">
        <w:rPr>
          <w:rFonts w:ascii="Times New Roman" w:hAnsi="Times New Roman" w:cs="Times New Roman"/>
        </w:rPr>
        <w:t>Editors:</w:t>
      </w:r>
    </w:p>
    <w:p w14:paraId="29356369" w14:textId="22072F1C" w:rsidR="007E19E8" w:rsidRPr="008C45F8" w:rsidRDefault="00B251A2" w:rsidP="007E19E8">
      <w:pPr>
        <w:jc w:val="right"/>
        <w:rPr>
          <w:rFonts w:ascii="Times New Roman" w:hAnsi="Times New Roman" w:cs="Times New Roman"/>
          <w:sz w:val="24"/>
          <w:szCs w:val="24"/>
        </w:rPr>
      </w:pPr>
      <w:r w:rsidRPr="008C45F8">
        <w:rPr>
          <w:rFonts w:ascii="Times New Roman" w:hAnsi="Times New Roman" w:cs="Times New Roman"/>
          <w:sz w:val="24"/>
          <w:szCs w:val="24"/>
        </w:rPr>
        <w:t xml:space="preserve">Tim </w:t>
      </w:r>
      <w:proofErr w:type="spellStart"/>
      <w:r w:rsidRPr="008C45F8">
        <w:rPr>
          <w:rFonts w:ascii="Times New Roman" w:hAnsi="Times New Roman" w:cs="Times New Roman"/>
          <w:sz w:val="24"/>
          <w:szCs w:val="24"/>
        </w:rPr>
        <w:t>Spets</w:t>
      </w:r>
      <w:proofErr w:type="spellEnd"/>
      <w:r w:rsidR="0097772F" w:rsidRPr="008C45F8">
        <w:rPr>
          <w:rFonts w:ascii="Times New Roman" w:hAnsi="Times New Roman" w:cs="Times New Roman"/>
          <w:sz w:val="24"/>
          <w:szCs w:val="24"/>
        </w:rPr>
        <w:t xml:space="preserve">, Senior Standards Architect, </w:t>
      </w:r>
      <w:proofErr w:type="spellStart"/>
      <w:r w:rsidR="0097772F" w:rsidRPr="008C45F8">
        <w:rPr>
          <w:rFonts w:ascii="Times New Roman" w:hAnsi="Times New Roman" w:cs="Times New Roman"/>
          <w:sz w:val="24"/>
          <w:szCs w:val="24"/>
        </w:rPr>
        <w:t>Greenwave</w:t>
      </w:r>
      <w:proofErr w:type="spellEnd"/>
      <w:r w:rsidR="0097772F" w:rsidRPr="008C45F8">
        <w:rPr>
          <w:rFonts w:ascii="Times New Roman" w:hAnsi="Times New Roman" w:cs="Times New Roman"/>
          <w:sz w:val="24"/>
          <w:szCs w:val="24"/>
        </w:rPr>
        <w:t xml:space="preserve"> Systems</w:t>
      </w:r>
    </w:p>
    <w:p w14:paraId="00336C3E" w14:textId="5ED8E37C" w:rsidR="007E19E8" w:rsidRPr="008C45F8" w:rsidRDefault="007E19E8" w:rsidP="007E19E8">
      <w:pPr>
        <w:pStyle w:val="Indent"/>
        <w:jc w:val="right"/>
      </w:pPr>
      <w:r w:rsidRPr="008C45F8">
        <w:t xml:space="preserve">Hannes </w:t>
      </w:r>
      <w:proofErr w:type="spellStart"/>
      <w:r w:rsidRPr="008C45F8">
        <w:t>Tschofenig</w:t>
      </w:r>
      <w:proofErr w:type="spellEnd"/>
      <w:r w:rsidRPr="008C45F8">
        <w:t>, Senior Principal Engineer, A</w:t>
      </w:r>
      <w:r w:rsidR="004460C5" w:rsidRPr="008C45F8">
        <w:t>rm</w:t>
      </w:r>
      <w:r w:rsidRPr="008C45F8">
        <w:t xml:space="preserve"> Limited</w:t>
      </w:r>
    </w:p>
    <w:p w14:paraId="4FCC49BC" w14:textId="77777777" w:rsidR="007E19E8" w:rsidRPr="008C45F8" w:rsidRDefault="007E19E8" w:rsidP="007E19E8">
      <w:pPr>
        <w:pStyle w:val="Indent"/>
        <w:jc w:val="right"/>
      </w:pPr>
    </w:p>
    <w:p w14:paraId="6B358883" w14:textId="77777777" w:rsidR="007E19E8" w:rsidRPr="008C45F8" w:rsidRDefault="007E19E8" w:rsidP="007E19E8">
      <w:pPr>
        <w:pStyle w:val="Indent"/>
        <w:jc w:val="right"/>
        <w:rPr>
          <w:lang w:val="fr-FR"/>
        </w:rPr>
      </w:pPr>
      <w:proofErr w:type="spellStart"/>
      <w:r w:rsidRPr="008C45F8">
        <w:rPr>
          <w:lang w:val="fr-FR"/>
        </w:rPr>
        <w:t>Contributors</w:t>
      </w:r>
      <w:proofErr w:type="spellEnd"/>
      <w:r w:rsidRPr="008C45F8">
        <w:rPr>
          <w:lang w:val="fr-FR"/>
        </w:rPr>
        <w:t xml:space="preserve">: </w:t>
      </w:r>
    </w:p>
    <w:p w14:paraId="50F768C0" w14:textId="512CD3EB" w:rsidR="00F972E4" w:rsidRPr="00F73343" w:rsidRDefault="00F972E4" w:rsidP="007E19E8">
      <w:pPr>
        <w:pStyle w:val="Indent"/>
        <w:jc w:val="right"/>
        <w:rPr>
          <w:lang w:val="fr-FR"/>
        </w:rPr>
      </w:pPr>
      <w:r w:rsidRPr="00F73343">
        <w:rPr>
          <w:lang w:val="fr-FR"/>
        </w:rPr>
        <w:t>Christian</w:t>
      </w:r>
      <w:r w:rsidR="004460C5" w:rsidRPr="00F73343">
        <w:rPr>
          <w:lang w:val="fr-FR"/>
        </w:rPr>
        <w:t xml:space="preserve"> </w:t>
      </w:r>
      <w:r w:rsidRPr="00F73343">
        <w:rPr>
          <w:lang w:val="fr-FR"/>
        </w:rPr>
        <w:t xml:space="preserve">Legare, </w:t>
      </w:r>
      <w:proofErr w:type="spellStart"/>
      <w:r w:rsidRPr="00F73343">
        <w:rPr>
          <w:lang w:val="fr-FR"/>
        </w:rPr>
        <w:t>Si</w:t>
      </w:r>
      <w:r w:rsidR="004460C5" w:rsidRPr="00F73343">
        <w:rPr>
          <w:lang w:val="fr-FR"/>
        </w:rPr>
        <w:t>L</w:t>
      </w:r>
      <w:r w:rsidRPr="00F73343">
        <w:rPr>
          <w:lang w:val="fr-FR"/>
        </w:rPr>
        <w:t>abs</w:t>
      </w:r>
      <w:proofErr w:type="spellEnd"/>
    </w:p>
    <w:p w14:paraId="56289F24" w14:textId="69B6A401" w:rsidR="007E19E8" w:rsidRPr="00F73343" w:rsidRDefault="00F403CE" w:rsidP="00F403CE">
      <w:pPr>
        <w:pStyle w:val="Indent"/>
        <w:jc w:val="right"/>
        <w:rPr>
          <w:lang w:val="fr-FR"/>
        </w:rPr>
      </w:pPr>
      <w:r w:rsidRPr="00F73343">
        <w:rPr>
          <w:lang w:val="fr-FR"/>
        </w:rPr>
        <w:t xml:space="preserve">Michel </w:t>
      </w:r>
      <w:proofErr w:type="spellStart"/>
      <w:r w:rsidRPr="00F73343">
        <w:rPr>
          <w:lang w:val="fr-FR"/>
        </w:rPr>
        <w:t>Kohanim</w:t>
      </w:r>
      <w:proofErr w:type="spellEnd"/>
      <w:r w:rsidRPr="00F73343">
        <w:rPr>
          <w:lang w:val="fr-FR"/>
        </w:rPr>
        <w:t xml:space="preserve">, Universal </w:t>
      </w:r>
      <w:proofErr w:type="spellStart"/>
      <w:r w:rsidRPr="00F73343">
        <w:rPr>
          <w:lang w:val="fr-FR"/>
        </w:rPr>
        <w:t>Devices</w:t>
      </w:r>
      <w:proofErr w:type="spellEnd"/>
    </w:p>
    <w:p w14:paraId="2080EF77" w14:textId="0D6F73E9" w:rsidR="00F972E4" w:rsidRPr="008C45F8" w:rsidRDefault="00F972E4" w:rsidP="00F972E4">
      <w:pPr>
        <w:pStyle w:val="Indent"/>
        <w:jc w:val="right"/>
        <w:rPr>
          <w:lang w:val="fr-FR"/>
        </w:rPr>
      </w:pPr>
      <w:r w:rsidRPr="008C45F8">
        <w:rPr>
          <w:lang w:val="fr-FR"/>
        </w:rPr>
        <w:t xml:space="preserve"> James </w:t>
      </w:r>
      <w:proofErr w:type="spellStart"/>
      <w:r w:rsidRPr="008C45F8">
        <w:rPr>
          <w:lang w:val="fr-FR"/>
        </w:rPr>
        <w:t>Milne</w:t>
      </w:r>
      <w:proofErr w:type="spellEnd"/>
      <w:r w:rsidRPr="008C45F8">
        <w:rPr>
          <w:lang w:val="fr-FR"/>
        </w:rPr>
        <w:t xml:space="preserve">, Universal </w:t>
      </w:r>
      <w:proofErr w:type="spellStart"/>
      <w:r w:rsidRPr="008C45F8">
        <w:rPr>
          <w:lang w:val="fr-FR"/>
        </w:rPr>
        <w:t>Devices</w:t>
      </w:r>
      <w:proofErr w:type="spellEnd"/>
    </w:p>
    <w:p w14:paraId="07CBE588" w14:textId="5F370980" w:rsidR="00F972E4" w:rsidRPr="008C45F8" w:rsidRDefault="00F403CE" w:rsidP="00F403CE">
      <w:pPr>
        <w:pStyle w:val="Indent"/>
        <w:jc w:val="right"/>
      </w:pPr>
      <w:r w:rsidRPr="008C45F8">
        <w:t xml:space="preserve">Bill </w:t>
      </w:r>
      <w:proofErr w:type="spellStart"/>
      <w:r w:rsidRPr="008C45F8">
        <w:t>Silverajan</w:t>
      </w:r>
      <w:proofErr w:type="spellEnd"/>
      <w:r w:rsidRPr="008C45F8">
        <w:t xml:space="preserve">, </w:t>
      </w:r>
      <w:r w:rsidR="004460C5" w:rsidRPr="008C45F8">
        <w:t>Tampere University of Technology</w:t>
      </w:r>
      <w:r w:rsidRPr="008C45F8">
        <w:t xml:space="preserve"> </w:t>
      </w:r>
    </w:p>
    <w:p w14:paraId="63D6A3CD" w14:textId="197DB136" w:rsidR="00F972E4" w:rsidRPr="008C45F8" w:rsidRDefault="00F972E4" w:rsidP="00F403CE">
      <w:pPr>
        <w:pStyle w:val="Indent"/>
        <w:jc w:val="right"/>
      </w:pPr>
      <w:proofErr w:type="spellStart"/>
      <w:r w:rsidRPr="008C45F8">
        <w:t>Romedius</w:t>
      </w:r>
      <w:proofErr w:type="spellEnd"/>
      <w:r w:rsidR="004460C5" w:rsidRPr="008C45F8">
        <w:t xml:space="preserve"> Weiss</w:t>
      </w:r>
      <w:r w:rsidRPr="008C45F8">
        <w:t xml:space="preserve">, </w:t>
      </w:r>
      <w:r w:rsidR="004460C5" w:rsidRPr="008C45F8">
        <w:t>Innsbruck University/</w:t>
      </w:r>
      <w:r w:rsidRPr="008C45F8">
        <w:t>A</w:t>
      </w:r>
      <w:r w:rsidR="004460C5" w:rsidRPr="008C45F8">
        <w:t>rm Limited</w:t>
      </w:r>
      <w:r w:rsidR="00F403CE" w:rsidRPr="008C45F8">
        <w:t xml:space="preserve"> </w:t>
      </w:r>
    </w:p>
    <w:p w14:paraId="6DC8566E" w14:textId="420A5CFD" w:rsidR="00F972E4" w:rsidRPr="008C45F8" w:rsidRDefault="00F403CE" w:rsidP="00F403CE">
      <w:pPr>
        <w:pStyle w:val="Indent"/>
        <w:jc w:val="right"/>
        <w:rPr>
          <w:lang w:val="en-GB"/>
        </w:rPr>
      </w:pPr>
      <w:r w:rsidRPr="008C45F8">
        <w:rPr>
          <w:lang w:val="en-GB"/>
        </w:rPr>
        <w:t xml:space="preserve">Thomas </w:t>
      </w:r>
      <w:proofErr w:type="spellStart"/>
      <w:r w:rsidRPr="008C45F8">
        <w:rPr>
          <w:lang w:val="en-GB"/>
        </w:rPr>
        <w:t>Hardjono</w:t>
      </w:r>
      <w:proofErr w:type="spellEnd"/>
      <w:r w:rsidRPr="008C45F8">
        <w:rPr>
          <w:lang w:val="en-GB"/>
        </w:rPr>
        <w:t xml:space="preserve">, </w:t>
      </w:r>
      <w:r w:rsidR="004460C5" w:rsidRPr="008C45F8">
        <w:rPr>
          <w:lang w:val="en-GB"/>
        </w:rPr>
        <w:t>Massachusetts Institute of Technology</w:t>
      </w:r>
      <w:r w:rsidRPr="008C45F8">
        <w:rPr>
          <w:lang w:val="en-GB"/>
        </w:rPr>
        <w:t xml:space="preserve"> </w:t>
      </w:r>
    </w:p>
    <w:p w14:paraId="15895F9D" w14:textId="1E57A610" w:rsidR="00F972E4" w:rsidRPr="008C45F8" w:rsidRDefault="00F403CE" w:rsidP="00F403CE">
      <w:pPr>
        <w:pStyle w:val="Indent"/>
        <w:jc w:val="right"/>
        <w:rPr>
          <w:lang w:val="en-GB"/>
        </w:rPr>
      </w:pPr>
      <w:r w:rsidRPr="008C45F8">
        <w:rPr>
          <w:lang w:val="en-GB"/>
        </w:rPr>
        <w:t xml:space="preserve">Hasan </w:t>
      </w:r>
      <w:proofErr w:type="spellStart"/>
      <w:r w:rsidRPr="008C45F8">
        <w:rPr>
          <w:lang w:val="en-GB"/>
        </w:rPr>
        <w:t>Derhamy</w:t>
      </w:r>
      <w:proofErr w:type="spellEnd"/>
      <w:r w:rsidRPr="008C45F8">
        <w:rPr>
          <w:lang w:val="en-GB"/>
        </w:rPr>
        <w:t xml:space="preserve">, </w:t>
      </w:r>
      <w:r w:rsidR="004460C5" w:rsidRPr="008C45F8">
        <w:rPr>
          <w:lang w:val="en-GB"/>
        </w:rPr>
        <w:t>Lulea University of Technology</w:t>
      </w:r>
    </w:p>
    <w:p w14:paraId="19622A5A" w14:textId="38EA9FC6" w:rsidR="00F972E4" w:rsidRPr="008C45F8" w:rsidRDefault="00F972E4" w:rsidP="00F403CE">
      <w:pPr>
        <w:pStyle w:val="Indent"/>
        <w:jc w:val="right"/>
        <w:rPr>
          <w:lang w:val="de-DE"/>
        </w:rPr>
      </w:pPr>
      <w:r w:rsidRPr="008C45F8">
        <w:rPr>
          <w:lang w:val="de-DE"/>
        </w:rPr>
        <w:t>David Decker,</w:t>
      </w:r>
      <w:r w:rsidR="00E5143A" w:rsidRPr="008C45F8">
        <w:rPr>
          <w:lang w:val="de-DE"/>
        </w:rPr>
        <w:t xml:space="preserve"> </w:t>
      </w:r>
      <w:r w:rsidRPr="008C45F8">
        <w:rPr>
          <w:lang w:val="de-DE"/>
        </w:rPr>
        <w:t>Landis+Gyr</w:t>
      </w:r>
      <w:r w:rsidR="00E5143A" w:rsidRPr="008C45F8">
        <w:rPr>
          <w:lang w:val="de-DE"/>
        </w:rPr>
        <w:t xml:space="preserve"> </w:t>
      </w:r>
    </w:p>
    <w:p w14:paraId="1EBEBB9E" w14:textId="7AAEE6F8" w:rsidR="00F403CE" w:rsidRPr="008C45F8" w:rsidRDefault="00F972E4" w:rsidP="00F403CE">
      <w:pPr>
        <w:pStyle w:val="Indent"/>
        <w:jc w:val="right"/>
        <w:rPr>
          <w:lang w:val="de-DE"/>
        </w:rPr>
      </w:pPr>
      <w:r w:rsidRPr="008C45F8">
        <w:rPr>
          <w:lang w:val="de-DE"/>
        </w:rPr>
        <w:t>Mark Baugher</w:t>
      </w:r>
      <w:r w:rsidR="004460C5" w:rsidRPr="008C45F8">
        <w:rPr>
          <w:lang w:val="de-DE"/>
        </w:rPr>
        <w:t>, Consultant</w:t>
      </w:r>
    </w:p>
    <w:p w14:paraId="64AE564C" w14:textId="1E8B6FE0" w:rsidR="00F972E4" w:rsidRPr="008C45F8" w:rsidRDefault="00F972E4" w:rsidP="00F403CE">
      <w:pPr>
        <w:pStyle w:val="Indent"/>
        <w:jc w:val="right"/>
        <w:rPr>
          <w:lang w:val="de-DE"/>
        </w:rPr>
      </w:pPr>
      <w:r w:rsidRPr="008C45F8">
        <w:rPr>
          <w:lang w:val="de-DE"/>
        </w:rPr>
        <w:t>Ari Ker</w:t>
      </w:r>
      <w:r w:rsidR="00AC4D91">
        <w:rPr>
          <w:lang w:val="de-DE"/>
        </w:rPr>
        <w:t>ä</w:t>
      </w:r>
      <w:r w:rsidRPr="008C45F8">
        <w:rPr>
          <w:lang w:val="de-DE"/>
        </w:rPr>
        <w:t>nen, Ericsson</w:t>
      </w:r>
    </w:p>
    <w:p w14:paraId="69BE50ED" w14:textId="4A098250" w:rsidR="00F82A34" w:rsidRPr="009B053E" w:rsidRDefault="00F82A34" w:rsidP="00F403CE">
      <w:pPr>
        <w:pStyle w:val="Indent"/>
        <w:jc w:val="right"/>
        <w:rPr>
          <w:lang w:val="fi-FI"/>
        </w:rPr>
      </w:pPr>
      <w:r w:rsidRPr="009B053E">
        <w:rPr>
          <w:lang w:val="fi-FI"/>
        </w:rPr>
        <w:t>Matthew Gillmore, Itron</w:t>
      </w:r>
    </w:p>
    <w:p w14:paraId="6F6DFA1F" w14:textId="77777777" w:rsidR="007E19E8" w:rsidRPr="009B053E" w:rsidRDefault="007E19E8" w:rsidP="00F403CE">
      <w:pPr>
        <w:pStyle w:val="Indent"/>
        <w:jc w:val="right"/>
        <w:rPr>
          <w:lang w:val="fi-FI"/>
        </w:rPr>
      </w:pPr>
    </w:p>
    <w:p w14:paraId="68B163A5" w14:textId="664F9A2C" w:rsidR="007E19E8" w:rsidRPr="009B053E" w:rsidRDefault="000F12C8" w:rsidP="00F972E4">
      <w:pPr>
        <w:jc w:val="right"/>
        <w:rPr>
          <w:rFonts w:ascii="Times New Roman" w:hAnsi="Times New Roman" w:cs="Times New Roman"/>
          <w:lang w:val="en-GB"/>
        </w:rPr>
      </w:pPr>
      <w:r w:rsidRPr="008C45F8">
        <w:rPr>
          <w:rFonts w:ascii="Times New Roman" w:hAnsi="Times New Roman" w:cs="Times New Roman"/>
          <w:lang w:val="en-GB"/>
        </w:rPr>
        <w:t>September</w:t>
      </w:r>
      <w:r w:rsidR="007E19E8" w:rsidRPr="009B053E">
        <w:rPr>
          <w:rFonts w:ascii="Times New Roman" w:hAnsi="Times New Roman" w:cs="Times New Roman"/>
          <w:lang w:val="en-GB"/>
        </w:rPr>
        <w:t xml:space="preserve"> 201</w:t>
      </w:r>
      <w:r w:rsidR="004460C5" w:rsidRPr="009B053E">
        <w:rPr>
          <w:rFonts w:ascii="Times New Roman" w:hAnsi="Times New Roman" w:cs="Times New Roman"/>
          <w:lang w:val="en-GB"/>
        </w:rPr>
        <w:t>8</w:t>
      </w:r>
    </w:p>
    <w:p w14:paraId="52A22FF7" w14:textId="77777777" w:rsidR="00312EAF" w:rsidRPr="009B053E" w:rsidRDefault="00312EAF">
      <w:pPr>
        <w:rPr>
          <w:rFonts w:ascii="Times New Roman" w:hAnsi="Times New Roman" w:cs="Times New Roman"/>
          <w:b/>
          <w:sz w:val="48"/>
          <w:szCs w:val="48"/>
        </w:rPr>
      </w:pPr>
      <w:r w:rsidRPr="009B053E">
        <w:rPr>
          <w:rFonts w:ascii="Times New Roman" w:hAnsi="Times New Roman" w:cs="Times New Roman"/>
        </w:rPr>
        <w:br w:type="page"/>
      </w:r>
    </w:p>
    <w:sdt>
      <w:sdtPr>
        <w:rPr>
          <w:rFonts w:ascii="Times New Roman" w:eastAsia="Calibri" w:hAnsi="Times New Roman" w:cs="Times New Roman"/>
          <w:color w:val="000000"/>
          <w:sz w:val="22"/>
          <w:szCs w:val="22"/>
        </w:rPr>
        <w:id w:val="798885250"/>
        <w:docPartObj>
          <w:docPartGallery w:val="Table of Contents"/>
          <w:docPartUnique/>
        </w:docPartObj>
      </w:sdtPr>
      <w:sdtEndPr>
        <w:rPr>
          <w:b/>
          <w:bCs/>
          <w:noProof/>
        </w:rPr>
      </w:sdtEndPr>
      <w:sdtContent>
        <w:p w14:paraId="7471FE2A" w14:textId="30EBD7E5" w:rsidR="00AB3308" w:rsidRPr="008C45F8" w:rsidRDefault="00AB3308" w:rsidP="009B053E">
          <w:pPr>
            <w:pStyle w:val="TOCHeading"/>
            <w:numPr>
              <w:ilvl w:val="0"/>
              <w:numId w:val="0"/>
            </w:numPr>
            <w:ind w:left="432" w:hanging="432"/>
            <w:rPr>
              <w:rFonts w:ascii="Times New Roman" w:hAnsi="Times New Roman" w:cs="Times New Roman"/>
              <w:b/>
              <w:color w:val="auto"/>
            </w:rPr>
          </w:pPr>
          <w:r w:rsidRPr="008C45F8">
            <w:rPr>
              <w:rFonts w:ascii="Times New Roman" w:hAnsi="Times New Roman" w:cs="Times New Roman"/>
              <w:b/>
              <w:color w:val="auto"/>
            </w:rPr>
            <w:t>Contents</w:t>
          </w:r>
        </w:p>
        <w:p w14:paraId="04D6BB1D" w14:textId="77777777" w:rsidR="009B47FF" w:rsidRDefault="00AB3308">
          <w:pPr>
            <w:pStyle w:val="TOC1"/>
            <w:tabs>
              <w:tab w:val="right" w:leader="dot" w:pos="10790"/>
            </w:tabs>
            <w:rPr>
              <w:rFonts w:asciiTheme="minorHAnsi" w:eastAsiaTheme="minorEastAsia" w:hAnsiTheme="minorHAnsi" w:cstheme="minorBidi"/>
              <w:noProof/>
              <w:color w:val="auto"/>
              <w:lang w:val="en-GB" w:eastAsia="en-GB"/>
            </w:rPr>
          </w:pPr>
          <w:r w:rsidRPr="009B053E">
            <w:rPr>
              <w:rFonts w:ascii="Times New Roman" w:hAnsi="Times New Roman" w:cs="Times New Roman"/>
              <w:b/>
              <w:bCs/>
              <w:noProof/>
            </w:rPr>
            <w:fldChar w:fldCharType="begin"/>
          </w:r>
          <w:r w:rsidRPr="008C45F8">
            <w:rPr>
              <w:rFonts w:ascii="Times New Roman" w:hAnsi="Times New Roman" w:cs="Times New Roman"/>
              <w:b/>
              <w:bCs/>
              <w:noProof/>
            </w:rPr>
            <w:instrText xml:space="preserve"> TOC \o "1-3" \h \z \u </w:instrText>
          </w:r>
          <w:r w:rsidRPr="009B053E">
            <w:rPr>
              <w:rFonts w:ascii="Times New Roman" w:hAnsi="Times New Roman" w:cs="Times New Roman"/>
              <w:b/>
              <w:bCs/>
              <w:noProof/>
            </w:rPr>
            <w:fldChar w:fldCharType="separate"/>
          </w:r>
          <w:hyperlink w:anchor="_Toc526151346" w:history="1">
            <w:r w:rsidR="009B47FF" w:rsidRPr="00B342EE">
              <w:rPr>
                <w:rStyle w:val="Hyperlink"/>
                <w:rFonts w:ascii="Times New Roman" w:hAnsi="Times New Roman" w:cs="Times New Roman"/>
                <w:noProof/>
              </w:rPr>
              <w:t>Internet of Things Protocol Comparison</w:t>
            </w:r>
            <w:r w:rsidR="009B47FF">
              <w:rPr>
                <w:noProof/>
                <w:webHidden/>
              </w:rPr>
              <w:tab/>
            </w:r>
            <w:r w:rsidR="009B47FF">
              <w:rPr>
                <w:noProof/>
                <w:webHidden/>
              </w:rPr>
              <w:fldChar w:fldCharType="begin"/>
            </w:r>
            <w:r w:rsidR="009B47FF">
              <w:rPr>
                <w:noProof/>
                <w:webHidden/>
              </w:rPr>
              <w:instrText xml:space="preserve"> PAGEREF _Toc526151346 \h </w:instrText>
            </w:r>
            <w:r w:rsidR="009B47FF">
              <w:rPr>
                <w:noProof/>
                <w:webHidden/>
              </w:rPr>
            </w:r>
            <w:r w:rsidR="009B47FF">
              <w:rPr>
                <w:noProof/>
                <w:webHidden/>
              </w:rPr>
              <w:fldChar w:fldCharType="separate"/>
            </w:r>
            <w:r w:rsidR="009B47FF">
              <w:rPr>
                <w:noProof/>
                <w:webHidden/>
              </w:rPr>
              <w:t>3</w:t>
            </w:r>
            <w:r w:rsidR="009B47FF">
              <w:rPr>
                <w:noProof/>
                <w:webHidden/>
              </w:rPr>
              <w:fldChar w:fldCharType="end"/>
            </w:r>
          </w:hyperlink>
        </w:p>
        <w:p w14:paraId="3CD5050D" w14:textId="77777777" w:rsidR="009B47FF" w:rsidRDefault="009B47FF">
          <w:pPr>
            <w:pStyle w:val="TOC1"/>
            <w:tabs>
              <w:tab w:val="left" w:pos="440"/>
              <w:tab w:val="right" w:leader="dot" w:pos="10790"/>
            </w:tabs>
            <w:rPr>
              <w:rFonts w:asciiTheme="minorHAnsi" w:eastAsiaTheme="minorEastAsia" w:hAnsiTheme="minorHAnsi" w:cstheme="minorBidi"/>
              <w:noProof/>
              <w:color w:val="auto"/>
              <w:lang w:val="en-GB" w:eastAsia="en-GB"/>
            </w:rPr>
          </w:pPr>
          <w:hyperlink w:anchor="_Toc526151347" w:history="1">
            <w:r w:rsidRPr="00B342EE">
              <w:rPr>
                <w:rStyle w:val="Hyperlink"/>
                <w:rFonts w:ascii="Times New Roman" w:hAnsi="Times New Roman" w:cs="Times New Roman"/>
                <w:noProof/>
              </w:rPr>
              <w:t>1</w:t>
            </w:r>
            <w:r>
              <w:rPr>
                <w:rFonts w:asciiTheme="minorHAnsi" w:eastAsiaTheme="minorEastAsia" w:hAnsiTheme="minorHAnsi" w:cstheme="minorBidi"/>
                <w:noProof/>
                <w:color w:val="auto"/>
                <w:lang w:val="en-GB" w:eastAsia="en-GB"/>
              </w:rPr>
              <w:tab/>
            </w:r>
            <w:r w:rsidRPr="00B342EE">
              <w:rPr>
                <w:rStyle w:val="Hyperlink"/>
                <w:rFonts w:ascii="Times New Roman" w:hAnsi="Times New Roman" w:cs="Times New Roman"/>
                <w:noProof/>
              </w:rPr>
              <w:t>References</w:t>
            </w:r>
            <w:r>
              <w:rPr>
                <w:noProof/>
                <w:webHidden/>
              </w:rPr>
              <w:tab/>
            </w:r>
            <w:r>
              <w:rPr>
                <w:noProof/>
                <w:webHidden/>
              </w:rPr>
              <w:fldChar w:fldCharType="begin"/>
            </w:r>
            <w:r>
              <w:rPr>
                <w:noProof/>
                <w:webHidden/>
              </w:rPr>
              <w:instrText xml:space="preserve"> PAGEREF _Toc526151347 \h </w:instrText>
            </w:r>
            <w:r>
              <w:rPr>
                <w:noProof/>
                <w:webHidden/>
              </w:rPr>
            </w:r>
            <w:r>
              <w:rPr>
                <w:noProof/>
                <w:webHidden/>
              </w:rPr>
              <w:fldChar w:fldCharType="separate"/>
            </w:r>
            <w:r>
              <w:rPr>
                <w:noProof/>
                <w:webHidden/>
              </w:rPr>
              <w:t>6</w:t>
            </w:r>
            <w:r>
              <w:rPr>
                <w:noProof/>
                <w:webHidden/>
              </w:rPr>
              <w:fldChar w:fldCharType="end"/>
            </w:r>
          </w:hyperlink>
        </w:p>
        <w:p w14:paraId="532FA26E" w14:textId="77777777" w:rsidR="009B47FF" w:rsidRDefault="009B47FF">
          <w:pPr>
            <w:pStyle w:val="TOC1"/>
            <w:tabs>
              <w:tab w:val="left" w:pos="440"/>
              <w:tab w:val="right" w:leader="dot" w:pos="10790"/>
            </w:tabs>
            <w:rPr>
              <w:rFonts w:asciiTheme="minorHAnsi" w:eastAsiaTheme="minorEastAsia" w:hAnsiTheme="minorHAnsi" w:cstheme="minorBidi"/>
              <w:noProof/>
              <w:color w:val="auto"/>
              <w:lang w:val="en-GB" w:eastAsia="en-GB"/>
            </w:rPr>
          </w:pPr>
          <w:hyperlink w:anchor="_Toc526151348" w:history="1">
            <w:r w:rsidRPr="00B342EE">
              <w:rPr>
                <w:rStyle w:val="Hyperlink"/>
                <w:rFonts w:ascii="Times New Roman" w:hAnsi="Times New Roman" w:cs="Times New Roman"/>
                <w:noProof/>
              </w:rPr>
              <w:t>2</w:t>
            </w:r>
            <w:r>
              <w:rPr>
                <w:rFonts w:asciiTheme="minorHAnsi" w:eastAsiaTheme="minorEastAsia" w:hAnsiTheme="minorHAnsi" w:cstheme="minorBidi"/>
                <w:noProof/>
                <w:color w:val="auto"/>
                <w:lang w:val="en-GB" w:eastAsia="en-GB"/>
              </w:rPr>
              <w:tab/>
            </w:r>
            <w:r w:rsidRPr="00B342EE">
              <w:rPr>
                <w:rStyle w:val="Hyperlink"/>
                <w:rFonts w:ascii="Times New Roman" w:hAnsi="Times New Roman" w:cs="Times New Roman"/>
                <w:noProof/>
              </w:rPr>
              <w:t>Introduction</w:t>
            </w:r>
            <w:r>
              <w:rPr>
                <w:noProof/>
                <w:webHidden/>
              </w:rPr>
              <w:tab/>
            </w:r>
            <w:r>
              <w:rPr>
                <w:noProof/>
                <w:webHidden/>
              </w:rPr>
              <w:fldChar w:fldCharType="begin"/>
            </w:r>
            <w:r>
              <w:rPr>
                <w:noProof/>
                <w:webHidden/>
              </w:rPr>
              <w:instrText xml:space="preserve"> PAGEREF _Toc526151348 \h </w:instrText>
            </w:r>
            <w:r>
              <w:rPr>
                <w:noProof/>
                <w:webHidden/>
              </w:rPr>
            </w:r>
            <w:r>
              <w:rPr>
                <w:noProof/>
                <w:webHidden/>
              </w:rPr>
              <w:fldChar w:fldCharType="separate"/>
            </w:r>
            <w:r>
              <w:rPr>
                <w:noProof/>
                <w:webHidden/>
              </w:rPr>
              <w:t>8</w:t>
            </w:r>
            <w:r>
              <w:rPr>
                <w:noProof/>
                <w:webHidden/>
              </w:rPr>
              <w:fldChar w:fldCharType="end"/>
            </w:r>
          </w:hyperlink>
        </w:p>
        <w:p w14:paraId="65774694" w14:textId="77777777" w:rsidR="009B47FF" w:rsidRDefault="009B47FF">
          <w:pPr>
            <w:pStyle w:val="TOC1"/>
            <w:tabs>
              <w:tab w:val="left" w:pos="440"/>
              <w:tab w:val="right" w:leader="dot" w:pos="10790"/>
            </w:tabs>
            <w:rPr>
              <w:rFonts w:asciiTheme="minorHAnsi" w:eastAsiaTheme="minorEastAsia" w:hAnsiTheme="minorHAnsi" w:cstheme="minorBidi"/>
              <w:noProof/>
              <w:color w:val="auto"/>
              <w:lang w:val="en-GB" w:eastAsia="en-GB"/>
            </w:rPr>
          </w:pPr>
          <w:hyperlink w:anchor="_Toc526151349" w:history="1">
            <w:r w:rsidRPr="00B342EE">
              <w:rPr>
                <w:rStyle w:val="Hyperlink"/>
                <w:rFonts w:ascii="Times New Roman" w:hAnsi="Times New Roman" w:cs="Times New Roman"/>
                <w:noProof/>
              </w:rPr>
              <w:t>3</w:t>
            </w:r>
            <w:r>
              <w:rPr>
                <w:rFonts w:asciiTheme="minorHAnsi" w:eastAsiaTheme="minorEastAsia" w:hAnsiTheme="minorHAnsi" w:cstheme="minorBidi"/>
                <w:noProof/>
                <w:color w:val="auto"/>
                <w:lang w:val="en-GB" w:eastAsia="en-GB"/>
              </w:rPr>
              <w:tab/>
            </w:r>
            <w:r w:rsidRPr="00B342EE">
              <w:rPr>
                <w:rStyle w:val="Hyperlink"/>
                <w:rFonts w:ascii="Times New Roman" w:hAnsi="Times New Roman" w:cs="Times New Roman"/>
                <w:noProof/>
              </w:rPr>
              <w:t>Summary</w:t>
            </w:r>
            <w:r>
              <w:rPr>
                <w:noProof/>
                <w:webHidden/>
              </w:rPr>
              <w:tab/>
            </w:r>
            <w:r>
              <w:rPr>
                <w:noProof/>
                <w:webHidden/>
              </w:rPr>
              <w:fldChar w:fldCharType="begin"/>
            </w:r>
            <w:r>
              <w:rPr>
                <w:noProof/>
                <w:webHidden/>
              </w:rPr>
              <w:instrText xml:space="preserve"> PAGEREF _Toc526151349 \h </w:instrText>
            </w:r>
            <w:r>
              <w:rPr>
                <w:noProof/>
                <w:webHidden/>
              </w:rPr>
            </w:r>
            <w:r>
              <w:rPr>
                <w:noProof/>
                <w:webHidden/>
              </w:rPr>
              <w:fldChar w:fldCharType="separate"/>
            </w:r>
            <w:r>
              <w:rPr>
                <w:noProof/>
                <w:webHidden/>
              </w:rPr>
              <w:t>9</w:t>
            </w:r>
            <w:r>
              <w:rPr>
                <w:noProof/>
                <w:webHidden/>
              </w:rPr>
              <w:fldChar w:fldCharType="end"/>
            </w:r>
          </w:hyperlink>
        </w:p>
        <w:p w14:paraId="2BDB75D5" w14:textId="77777777" w:rsidR="009B47FF" w:rsidRDefault="009B47FF">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6151352" w:history="1">
            <w:r w:rsidRPr="00B342EE">
              <w:rPr>
                <w:rStyle w:val="Hyperlink"/>
                <w:noProof/>
              </w:rPr>
              <w:t>3.1</w:t>
            </w:r>
            <w:r>
              <w:rPr>
                <w:rFonts w:asciiTheme="minorHAnsi" w:eastAsiaTheme="minorEastAsia" w:hAnsiTheme="minorHAnsi" w:cstheme="minorBidi"/>
                <w:noProof/>
                <w:color w:val="auto"/>
                <w:lang w:val="en-GB" w:eastAsia="en-GB"/>
              </w:rPr>
              <w:tab/>
            </w:r>
            <w:r w:rsidRPr="00B342EE">
              <w:rPr>
                <w:rStyle w:val="Hyperlink"/>
                <w:noProof/>
              </w:rPr>
              <w:t>Handshake requirements/interaction patterns</w:t>
            </w:r>
            <w:r>
              <w:rPr>
                <w:noProof/>
                <w:webHidden/>
              </w:rPr>
              <w:tab/>
            </w:r>
            <w:r>
              <w:rPr>
                <w:noProof/>
                <w:webHidden/>
              </w:rPr>
              <w:fldChar w:fldCharType="begin"/>
            </w:r>
            <w:r>
              <w:rPr>
                <w:noProof/>
                <w:webHidden/>
              </w:rPr>
              <w:instrText xml:space="preserve"> PAGEREF _Toc526151352 \h </w:instrText>
            </w:r>
            <w:r>
              <w:rPr>
                <w:noProof/>
                <w:webHidden/>
              </w:rPr>
            </w:r>
            <w:r>
              <w:rPr>
                <w:noProof/>
                <w:webHidden/>
              </w:rPr>
              <w:fldChar w:fldCharType="separate"/>
            </w:r>
            <w:r>
              <w:rPr>
                <w:noProof/>
                <w:webHidden/>
              </w:rPr>
              <w:t>9</w:t>
            </w:r>
            <w:r>
              <w:rPr>
                <w:noProof/>
                <w:webHidden/>
              </w:rPr>
              <w:fldChar w:fldCharType="end"/>
            </w:r>
          </w:hyperlink>
        </w:p>
        <w:p w14:paraId="1D442C98" w14:textId="77777777" w:rsidR="009B47FF" w:rsidRDefault="009B47FF">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6151353" w:history="1">
            <w:r w:rsidRPr="00B342EE">
              <w:rPr>
                <w:rStyle w:val="Hyperlink"/>
                <w:rFonts w:ascii="Times New Roman" w:hAnsi="Times New Roman" w:cs="Times New Roman"/>
                <w:noProof/>
              </w:rPr>
              <w:t>3.2</w:t>
            </w:r>
            <w:r>
              <w:rPr>
                <w:rFonts w:asciiTheme="minorHAnsi" w:eastAsiaTheme="minorEastAsia" w:hAnsiTheme="minorHAnsi" w:cstheme="minorBidi"/>
                <w:noProof/>
                <w:color w:val="auto"/>
                <w:lang w:val="en-GB" w:eastAsia="en-GB"/>
              </w:rPr>
              <w:tab/>
            </w:r>
            <w:r w:rsidRPr="00B342EE">
              <w:rPr>
                <w:rStyle w:val="Hyperlink"/>
                <w:rFonts w:ascii="Times New Roman" w:hAnsi="Times New Roman" w:cs="Times New Roman"/>
                <w:noProof/>
              </w:rPr>
              <w:t>Session based, publish-subscribe vs. request-response</w:t>
            </w:r>
            <w:r>
              <w:rPr>
                <w:noProof/>
                <w:webHidden/>
              </w:rPr>
              <w:tab/>
            </w:r>
            <w:r>
              <w:rPr>
                <w:noProof/>
                <w:webHidden/>
              </w:rPr>
              <w:fldChar w:fldCharType="begin"/>
            </w:r>
            <w:r>
              <w:rPr>
                <w:noProof/>
                <w:webHidden/>
              </w:rPr>
              <w:instrText xml:space="preserve"> PAGEREF _Toc526151353 \h </w:instrText>
            </w:r>
            <w:r>
              <w:rPr>
                <w:noProof/>
                <w:webHidden/>
              </w:rPr>
            </w:r>
            <w:r>
              <w:rPr>
                <w:noProof/>
                <w:webHidden/>
              </w:rPr>
              <w:fldChar w:fldCharType="separate"/>
            </w:r>
            <w:r>
              <w:rPr>
                <w:noProof/>
                <w:webHidden/>
              </w:rPr>
              <w:t>9</w:t>
            </w:r>
            <w:r>
              <w:rPr>
                <w:noProof/>
                <w:webHidden/>
              </w:rPr>
              <w:fldChar w:fldCharType="end"/>
            </w:r>
          </w:hyperlink>
        </w:p>
        <w:p w14:paraId="5B6F903E" w14:textId="77777777" w:rsidR="009B47FF" w:rsidRDefault="009B47FF">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6151354" w:history="1">
            <w:r w:rsidRPr="00B342EE">
              <w:rPr>
                <w:rStyle w:val="Hyperlink"/>
                <w:rFonts w:ascii="Times New Roman" w:hAnsi="Times New Roman" w:cs="Times New Roman"/>
                <w:noProof/>
              </w:rPr>
              <w:t>3.3</w:t>
            </w:r>
            <w:r>
              <w:rPr>
                <w:rFonts w:asciiTheme="minorHAnsi" w:eastAsiaTheme="minorEastAsia" w:hAnsiTheme="minorHAnsi" w:cstheme="minorBidi"/>
                <w:noProof/>
                <w:color w:val="auto"/>
                <w:lang w:val="en-GB" w:eastAsia="en-GB"/>
              </w:rPr>
              <w:tab/>
            </w:r>
            <w:r w:rsidRPr="00B342EE">
              <w:rPr>
                <w:rStyle w:val="Hyperlink"/>
                <w:rFonts w:ascii="Times New Roman" w:hAnsi="Times New Roman" w:cs="Times New Roman"/>
                <w:noProof/>
              </w:rPr>
              <w:t>Security</w:t>
            </w:r>
            <w:r>
              <w:rPr>
                <w:noProof/>
                <w:webHidden/>
              </w:rPr>
              <w:tab/>
            </w:r>
            <w:r>
              <w:rPr>
                <w:noProof/>
                <w:webHidden/>
              </w:rPr>
              <w:fldChar w:fldCharType="begin"/>
            </w:r>
            <w:r>
              <w:rPr>
                <w:noProof/>
                <w:webHidden/>
              </w:rPr>
              <w:instrText xml:space="preserve"> PAGEREF _Toc526151354 \h </w:instrText>
            </w:r>
            <w:r>
              <w:rPr>
                <w:noProof/>
                <w:webHidden/>
              </w:rPr>
            </w:r>
            <w:r>
              <w:rPr>
                <w:noProof/>
                <w:webHidden/>
              </w:rPr>
              <w:fldChar w:fldCharType="separate"/>
            </w:r>
            <w:r>
              <w:rPr>
                <w:noProof/>
                <w:webHidden/>
              </w:rPr>
              <w:t>10</w:t>
            </w:r>
            <w:r>
              <w:rPr>
                <w:noProof/>
                <w:webHidden/>
              </w:rPr>
              <w:fldChar w:fldCharType="end"/>
            </w:r>
          </w:hyperlink>
        </w:p>
        <w:p w14:paraId="61FD903C" w14:textId="77777777" w:rsidR="009B47FF" w:rsidRDefault="009B47FF">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6151355" w:history="1">
            <w:r w:rsidRPr="00B342EE">
              <w:rPr>
                <w:rStyle w:val="Hyperlink"/>
                <w:rFonts w:ascii="Times New Roman" w:hAnsi="Times New Roman" w:cs="Times New Roman"/>
                <w:noProof/>
              </w:rPr>
              <w:t>3.4</w:t>
            </w:r>
            <w:r>
              <w:rPr>
                <w:rFonts w:asciiTheme="minorHAnsi" w:eastAsiaTheme="minorEastAsia" w:hAnsiTheme="minorHAnsi" w:cstheme="minorBidi"/>
                <w:noProof/>
                <w:color w:val="auto"/>
                <w:lang w:val="en-GB" w:eastAsia="en-GB"/>
              </w:rPr>
              <w:tab/>
            </w:r>
            <w:r w:rsidRPr="00B342EE">
              <w:rPr>
                <w:rStyle w:val="Hyperlink"/>
                <w:rFonts w:ascii="Times New Roman" w:hAnsi="Times New Roman" w:cs="Times New Roman"/>
                <w:noProof/>
              </w:rPr>
              <w:t>Header Payload</w:t>
            </w:r>
            <w:r>
              <w:rPr>
                <w:noProof/>
                <w:webHidden/>
              </w:rPr>
              <w:tab/>
            </w:r>
            <w:r>
              <w:rPr>
                <w:noProof/>
                <w:webHidden/>
              </w:rPr>
              <w:fldChar w:fldCharType="begin"/>
            </w:r>
            <w:r>
              <w:rPr>
                <w:noProof/>
                <w:webHidden/>
              </w:rPr>
              <w:instrText xml:space="preserve"> PAGEREF _Toc526151355 \h </w:instrText>
            </w:r>
            <w:r>
              <w:rPr>
                <w:noProof/>
                <w:webHidden/>
              </w:rPr>
            </w:r>
            <w:r>
              <w:rPr>
                <w:noProof/>
                <w:webHidden/>
              </w:rPr>
              <w:fldChar w:fldCharType="separate"/>
            </w:r>
            <w:r>
              <w:rPr>
                <w:noProof/>
                <w:webHidden/>
              </w:rPr>
              <w:t>10</w:t>
            </w:r>
            <w:r>
              <w:rPr>
                <w:noProof/>
                <w:webHidden/>
              </w:rPr>
              <w:fldChar w:fldCharType="end"/>
            </w:r>
          </w:hyperlink>
        </w:p>
        <w:p w14:paraId="57933559" w14:textId="77777777" w:rsidR="009B47FF" w:rsidRDefault="009B47FF">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6151356" w:history="1">
            <w:r w:rsidRPr="00B342EE">
              <w:rPr>
                <w:rStyle w:val="Hyperlink"/>
                <w:rFonts w:ascii="Times New Roman" w:hAnsi="Times New Roman" w:cs="Times New Roman"/>
                <w:noProof/>
              </w:rPr>
              <w:t>3.5</w:t>
            </w:r>
            <w:r>
              <w:rPr>
                <w:rFonts w:asciiTheme="minorHAnsi" w:eastAsiaTheme="minorEastAsia" w:hAnsiTheme="minorHAnsi" w:cstheme="minorBidi"/>
                <w:noProof/>
                <w:color w:val="auto"/>
                <w:lang w:val="en-GB" w:eastAsia="en-GB"/>
              </w:rPr>
              <w:tab/>
            </w:r>
            <w:r w:rsidRPr="00B342EE">
              <w:rPr>
                <w:rStyle w:val="Hyperlink"/>
                <w:rFonts w:ascii="Times New Roman" w:hAnsi="Times New Roman" w:cs="Times New Roman"/>
                <w:noProof/>
              </w:rPr>
              <w:t>Maturity</w:t>
            </w:r>
            <w:r>
              <w:rPr>
                <w:noProof/>
                <w:webHidden/>
              </w:rPr>
              <w:tab/>
            </w:r>
            <w:r>
              <w:rPr>
                <w:noProof/>
                <w:webHidden/>
              </w:rPr>
              <w:fldChar w:fldCharType="begin"/>
            </w:r>
            <w:r>
              <w:rPr>
                <w:noProof/>
                <w:webHidden/>
              </w:rPr>
              <w:instrText xml:space="preserve"> PAGEREF _Toc526151356 \h </w:instrText>
            </w:r>
            <w:r>
              <w:rPr>
                <w:noProof/>
                <w:webHidden/>
              </w:rPr>
            </w:r>
            <w:r>
              <w:rPr>
                <w:noProof/>
                <w:webHidden/>
              </w:rPr>
              <w:fldChar w:fldCharType="separate"/>
            </w:r>
            <w:r>
              <w:rPr>
                <w:noProof/>
                <w:webHidden/>
              </w:rPr>
              <w:t>10</w:t>
            </w:r>
            <w:r>
              <w:rPr>
                <w:noProof/>
                <w:webHidden/>
              </w:rPr>
              <w:fldChar w:fldCharType="end"/>
            </w:r>
          </w:hyperlink>
        </w:p>
        <w:p w14:paraId="45727238" w14:textId="77777777" w:rsidR="009B47FF" w:rsidRDefault="009B47FF">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6151357" w:history="1">
            <w:r w:rsidRPr="00B342EE">
              <w:rPr>
                <w:rStyle w:val="Hyperlink"/>
                <w:rFonts w:ascii="Times New Roman" w:hAnsi="Times New Roman" w:cs="Times New Roman"/>
                <w:noProof/>
              </w:rPr>
              <w:t>3.6</w:t>
            </w:r>
            <w:r>
              <w:rPr>
                <w:rFonts w:asciiTheme="minorHAnsi" w:eastAsiaTheme="minorEastAsia" w:hAnsiTheme="minorHAnsi" w:cstheme="minorBidi"/>
                <w:noProof/>
                <w:color w:val="auto"/>
                <w:lang w:val="en-GB" w:eastAsia="en-GB"/>
              </w:rPr>
              <w:tab/>
            </w:r>
            <w:r w:rsidRPr="00B342EE">
              <w:rPr>
                <w:rStyle w:val="Hyperlink"/>
                <w:rFonts w:ascii="Times New Roman" w:hAnsi="Times New Roman" w:cs="Times New Roman"/>
                <w:noProof/>
              </w:rPr>
              <w:t>QUIC Protocol</w:t>
            </w:r>
            <w:r>
              <w:rPr>
                <w:noProof/>
                <w:webHidden/>
              </w:rPr>
              <w:tab/>
            </w:r>
            <w:r>
              <w:rPr>
                <w:noProof/>
                <w:webHidden/>
              </w:rPr>
              <w:fldChar w:fldCharType="begin"/>
            </w:r>
            <w:r>
              <w:rPr>
                <w:noProof/>
                <w:webHidden/>
              </w:rPr>
              <w:instrText xml:space="preserve"> PAGEREF _Toc526151357 \h </w:instrText>
            </w:r>
            <w:r>
              <w:rPr>
                <w:noProof/>
                <w:webHidden/>
              </w:rPr>
            </w:r>
            <w:r>
              <w:rPr>
                <w:noProof/>
                <w:webHidden/>
              </w:rPr>
              <w:fldChar w:fldCharType="separate"/>
            </w:r>
            <w:r>
              <w:rPr>
                <w:noProof/>
                <w:webHidden/>
              </w:rPr>
              <w:t>15</w:t>
            </w:r>
            <w:r>
              <w:rPr>
                <w:noProof/>
                <w:webHidden/>
              </w:rPr>
              <w:fldChar w:fldCharType="end"/>
            </w:r>
          </w:hyperlink>
        </w:p>
        <w:p w14:paraId="5294B4D8" w14:textId="77777777" w:rsidR="009B47FF" w:rsidRDefault="009B47FF">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6151358" w:history="1">
            <w:r w:rsidRPr="00B342EE">
              <w:rPr>
                <w:rStyle w:val="Hyperlink"/>
                <w:noProof/>
              </w:rPr>
              <w:t>3.7</w:t>
            </w:r>
            <w:r>
              <w:rPr>
                <w:rFonts w:asciiTheme="minorHAnsi" w:eastAsiaTheme="minorEastAsia" w:hAnsiTheme="minorHAnsi" w:cstheme="minorBidi"/>
                <w:noProof/>
                <w:color w:val="auto"/>
                <w:lang w:val="en-GB" w:eastAsia="en-GB"/>
              </w:rPr>
              <w:tab/>
            </w:r>
            <w:r w:rsidRPr="00B342EE">
              <w:rPr>
                <w:rStyle w:val="Hyperlink"/>
                <w:noProof/>
              </w:rPr>
              <w:t>Conclusion</w:t>
            </w:r>
            <w:r>
              <w:rPr>
                <w:noProof/>
                <w:webHidden/>
              </w:rPr>
              <w:tab/>
            </w:r>
            <w:r>
              <w:rPr>
                <w:noProof/>
                <w:webHidden/>
              </w:rPr>
              <w:fldChar w:fldCharType="begin"/>
            </w:r>
            <w:r>
              <w:rPr>
                <w:noProof/>
                <w:webHidden/>
              </w:rPr>
              <w:instrText xml:space="preserve"> PAGEREF _Toc526151358 \h </w:instrText>
            </w:r>
            <w:r>
              <w:rPr>
                <w:noProof/>
                <w:webHidden/>
              </w:rPr>
            </w:r>
            <w:r>
              <w:rPr>
                <w:noProof/>
                <w:webHidden/>
              </w:rPr>
              <w:fldChar w:fldCharType="separate"/>
            </w:r>
            <w:r>
              <w:rPr>
                <w:noProof/>
                <w:webHidden/>
              </w:rPr>
              <w:t>15</w:t>
            </w:r>
            <w:r>
              <w:rPr>
                <w:noProof/>
                <w:webHidden/>
              </w:rPr>
              <w:fldChar w:fldCharType="end"/>
            </w:r>
          </w:hyperlink>
        </w:p>
        <w:p w14:paraId="2DEAAEE4" w14:textId="77777777" w:rsidR="009B47FF" w:rsidRDefault="009B47FF">
          <w:pPr>
            <w:pStyle w:val="TOC1"/>
            <w:tabs>
              <w:tab w:val="left" w:pos="440"/>
              <w:tab w:val="right" w:leader="dot" w:pos="10790"/>
            </w:tabs>
            <w:rPr>
              <w:rFonts w:asciiTheme="minorHAnsi" w:eastAsiaTheme="minorEastAsia" w:hAnsiTheme="minorHAnsi" w:cstheme="minorBidi"/>
              <w:noProof/>
              <w:color w:val="auto"/>
              <w:lang w:val="en-GB" w:eastAsia="en-GB"/>
            </w:rPr>
          </w:pPr>
          <w:hyperlink w:anchor="_Toc526151359" w:history="1">
            <w:r w:rsidRPr="00B342EE">
              <w:rPr>
                <w:rStyle w:val="Hyperlink"/>
                <w:rFonts w:ascii="Times New Roman" w:hAnsi="Times New Roman" w:cs="Times New Roman"/>
                <w:noProof/>
              </w:rPr>
              <w:t>4</w:t>
            </w:r>
            <w:r>
              <w:rPr>
                <w:rFonts w:asciiTheme="minorHAnsi" w:eastAsiaTheme="minorEastAsia" w:hAnsiTheme="minorHAnsi" w:cstheme="minorBidi"/>
                <w:noProof/>
                <w:color w:val="auto"/>
                <w:lang w:val="en-GB" w:eastAsia="en-GB"/>
              </w:rPr>
              <w:tab/>
            </w:r>
            <w:r w:rsidRPr="00B342EE">
              <w:rPr>
                <w:rStyle w:val="Hyperlink"/>
                <w:rFonts w:ascii="Times New Roman" w:hAnsi="Times New Roman" w:cs="Times New Roman"/>
                <w:noProof/>
              </w:rPr>
              <w:t>High-Level Description of Protocols Considered</w:t>
            </w:r>
            <w:r>
              <w:rPr>
                <w:noProof/>
                <w:webHidden/>
              </w:rPr>
              <w:tab/>
            </w:r>
            <w:r>
              <w:rPr>
                <w:noProof/>
                <w:webHidden/>
              </w:rPr>
              <w:fldChar w:fldCharType="begin"/>
            </w:r>
            <w:r>
              <w:rPr>
                <w:noProof/>
                <w:webHidden/>
              </w:rPr>
              <w:instrText xml:space="preserve"> PAGEREF _Toc526151359 \h </w:instrText>
            </w:r>
            <w:r>
              <w:rPr>
                <w:noProof/>
                <w:webHidden/>
              </w:rPr>
            </w:r>
            <w:r>
              <w:rPr>
                <w:noProof/>
                <w:webHidden/>
              </w:rPr>
              <w:fldChar w:fldCharType="separate"/>
            </w:r>
            <w:r>
              <w:rPr>
                <w:noProof/>
                <w:webHidden/>
              </w:rPr>
              <w:t>17</w:t>
            </w:r>
            <w:r>
              <w:rPr>
                <w:noProof/>
                <w:webHidden/>
              </w:rPr>
              <w:fldChar w:fldCharType="end"/>
            </w:r>
          </w:hyperlink>
        </w:p>
        <w:p w14:paraId="1F44344D" w14:textId="77777777" w:rsidR="009B47FF" w:rsidRDefault="009B47FF">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6151360" w:history="1">
            <w:r w:rsidRPr="00B342EE">
              <w:rPr>
                <w:rStyle w:val="Hyperlink"/>
                <w:rFonts w:ascii="Times New Roman" w:hAnsi="Times New Roman" w:cs="Times New Roman"/>
                <w:noProof/>
              </w:rPr>
              <w:t>4.1</w:t>
            </w:r>
            <w:r>
              <w:rPr>
                <w:rFonts w:asciiTheme="minorHAnsi" w:eastAsiaTheme="minorEastAsia" w:hAnsiTheme="minorHAnsi" w:cstheme="minorBidi"/>
                <w:noProof/>
                <w:color w:val="auto"/>
                <w:lang w:val="en-GB" w:eastAsia="en-GB"/>
              </w:rPr>
              <w:tab/>
            </w:r>
            <w:r w:rsidRPr="00B342EE">
              <w:rPr>
                <w:rStyle w:val="Hyperlink"/>
                <w:rFonts w:ascii="Times New Roman" w:hAnsi="Times New Roman" w:cs="Times New Roman"/>
                <w:noProof/>
              </w:rPr>
              <w:t>HTTP</w:t>
            </w:r>
            <w:r>
              <w:rPr>
                <w:noProof/>
                <w:webHidden/>
              </w:rPr>
              <w:tab/>
            </w:r>
            <w:r>
              <w:rPr>
                <w:noProof/>
                <w:webHidden/>
              </w:rPr>
              <w:fldChar w:fldCharType="begin"/>
            </w:r>
            <w:r>
              <w:rPr>
                <w:noProof/>
                <w:webHidden/>
              </w:rPr>
              <w:instrText xml:space="preserve"> PAGEREF _Toc526151360 \h </w:instrText>
            </w:r>
            <w:r>
              <w:rPr>
                <w:noProof/>
                <w:webHidden/>
              </w:rPr>
            </w:r>
            <w:r>
              <w:rPr>
                <w:noProof/>
                <w:webHidden/>
              </w:rPr>
              <w:fldChar w:fldCharType="separate"/>
            </w:r>
            <w:r>
              <w:rPr>
                <w:noProof/>
                <w:webHidden/>
              </w:rPr>
              <w:t>17</w:t>
            </w:r>
            <w:r>
              <w:rPr>
                <w:noProof/>
                <w:webHidden/>
              </w:rPr>
              <w:fldChar w:fldCharType="end"/>
            </w:r>
          </w:hyperlink>
        </w:p>
        <w:p w14:paraId="16972ECA" w14:textId="77777777" w:rsidR="009B47FF" w:rsidRDefault="009B47FF">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6151361" w:history="1">
            <w:r w:rsidRPr="00B342EE">
              <w:rPr>
                <w:rStyle w:val="Hyperlink"/>
                <w:rFonts w:ascii="Times New Roman" w:hAnsi="Times New Roman" w:cs="Times New Roman"/>
                <w:noProof/>
              </w:rPr>
              <w:t>4.2</w:t>
            </w:r>
            <w:r>
              <w:rPr>
                <w:rFonts w:asciiTheme="minorHAnsi" w:eastAsiaTheme="minorEastAsia" w:hAnsiTheme="minorHAnsi" w:cstheme="minorBidi"/>
                <w:noProof/>
                <w:color w:val="auto"/>
                <w:lang w:val="en-GB" w:eastAsia="en-GB"/>
              </w:rPr>
              <w:tab/>
            </w:r>
            <w:r w:rsidRPr="00B342EE">
              <w:rPr>
                <w:rStyle w:val="Hyperlink"/>
                <w:rFonts w:ascii="Times New Roman" w:hAnsi="Times New Roman" w:cs="Times New Roman"/>
                <w:noProof/>
              </w:rPr>
              <w:t>WebSocket</w:t>
            </w:r>
            <w:r>
              <w:rPr>
                <w:noProof/>
                <w:webHidden/>
              </w:rPr>
              <w:tab/>
            </w:r>
            <w:r>
              <w:rPr>
                <w:noProof/>
                <w:webHidden/>
              </w:rPr>
              <w:fldChar w:fldCharType="begin"/>
            </w:r>
            <w:r>
              <w:rPr>
                <w:noProof/>
                <w:webHidden/>
              </w:rPr>
              <w:instrText xml:space="preserve"> PAGEREF _Toc526151361 \h </w:instrText>
            </w:r>
            <w:r>
              <w:rPr>
                <w:noProof/>
                <w:webHidden/>
              </w:rPr>
            </w:r>
            <w:r>
              <w:rPr>
                <w:noProof/>
                <w:webHidden/>
              </w:rPr>
              <w:fldChar w:fldCharType="separate"/>
            </w:r>
            <w:r>
              <w:rPr>
                <w:noProof/>
                <w:webHidden/>
              </w:rPr>
              <w:t>18</w:t>
            </w:r>
            <w:r>
              <w:rPr>
                <w:noProof/>
                <w:webHidden/>
              </w:rPr>
              <w:fldChar w:fldCharType="end"/>
            </w:r>
          </w:hyperlink>
        </w:p>
        <w:p w14:paraId="40EAB36E" w14:textId="77777777" w:rsidR="009B47FF" w:rsidRDefault="009B47FF">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6151362" w:history="1">
            <w:r w:rsidRPr="00B342EE">
              <w:rPr>
                <w:rStyle w:val="Hyperlink"/>
                <w:rFonts w:ascii="Times New Roman" w:hAnsi="Times New Roman" w:cs="Times New Roman"/>
                <w:noProof/>
              </w:rPr>
              <w:t>4.3</w:t>
            </w:r>
            <w:r>
              <w:rPr>
                <w:rFonts w:asciiTheme="minorHAnsi" w:eastAsiaTheme="minorEastAsia" w:hAnsiTheme="minorHAnsi" w:cstheme="minorBidi"/>
                <w:noProof/>
                <w:color w:val="auto"/>
                <w:lang w:val="en-GB" w:eastAsia="en-GB"/>
              </w:rPr>
              <w:tab/>
            </w:r>
            <w:r w:rsidRPr="00B342EE">
              <w:rPr>
                <w:rStyle w:val="Hyperlink"/>
                <w:rFonts w:ascii="Times New Roman" w:hAnsi="Times New Roman" w:cs="Times New Roman"/>
                <w:noProof/>
              </w:rPr>
              <w:t>CoAP</w:t>
            </w:r>
            <w:r>
              <w:rPr>
                <w:noProof/>
                <w:webHidden/>
              </w:rPr>
              <w:tab/>
            </w:r>
            <w:r>
              <w:rPr>
                <w:noProof/>
                <w:webHidden/>
              </w:rPr>
              <w:fldChar w:fldCharType="begin"/>
            </w:r>
            <w:r>
              <w:rPr>
                <w:noProof/>
                <w:webHidden/>
              </w:rPr>
              <w:instrText xml:space="preserve"> PAGEREF _Toc526151362 \h </w:instrText>
            </w:r>
            <w:r>
              <w:rPr>
                <w:noProof/>
                <w:webHidden/>
              </w:rPr>
            </w:r>
            <w:r>
              <w:rPr>
                <w:noProof/>
                <w:webHidden/>
              </w:rPr>
              <w:fldChar w:fldCharType="separate"/>
            </w:r>
            <w:r>
              <w:rPr>
                <w:noProof/>
                <w:webHidden/>
              </w:rPr>
              <w:t>19</w:t>
            </w:r>
            <w:r>
              <w:rPr>
                <w:noProof/>
                <w:webHidden/>
              </w:rPr>
              <w:fldChar w:fldCharType="end"/>
            </w:r>
          </w:hyperlink>
        </w:p>
        <w:p w14:paraId="06F257B5" w14:textId="77777777" w:rsidR="009B47FF" w:rsidRDefault="009B47FF">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6151363" w:history="1">
            <w:r w:rsidRPr="00B342EE">
              <w:rPr>
                <w:rStyle w:val="Hyperlink"/>
                <w:rFonts w:ascii="Times New Roman" w:hAnsi="Times New Roman" w:cs="Times New Roman"/>
                <w:noProof/>
              </w:rPr>
              <w:t>4.4</w:t>
            </w:r>
            <w:r>
              <w:rPr>
                <w:rFonts w:asciiTheme="minorHAnsi" w:eastAsiaTheme="minorEastAsia" w:hAnsiTheme="minorHAnsi" w:cstheme="minorBidi"/>
                <w:noProof/>
                <w:color w:val="auto"/>
                <w:lang w:val="en-GB" w:eastAsia="en-GB"/>
              </w:rPr>
              <w:tab/>
            </w:r>
            <w:r w:rsidRPr="00B342EE">
              <w:rPr>
                <w:rStyle w:val="Hyperlink"/>
                <w:rFonts w:ascii="Times New Roman" w:hAnsi="Times New Roman" w:cs="Times New Roman"/>
                <w:noProof/>
              </w:rPr>
              <w:t>XMPP</w:t>
            </w:r>
            <w:r>
              <w:rPr>
                <w:noProof/>
                <w:webHidden/>
              </w:rPr>
              <w:tab/>
            </w:r>
            <w:r>
              <w:rPr>
                <w:noProof/>
                <w:webHidden/>
              </w:rPr>
              <w:fldChar w:fldCharType="begin"/>
            </w:r>
            <w:r>
              <w:rPr>
                <w:noProof/>
                <w:webHidden/>
              </w:rPr>
              <w:instrText xml:space="preserve"> PAGEREF _Toc526151363 \h </w:instrText>
            </w:r>
            <w:r>
              <w:rPr>
                <w:noProof/>
                <w:webHidden/>
              </w:rPr>
            </w:r>
            <w:r>
              <w:rPr>
                <w:noProof/>
                <w:webHidden/>
              </w:rPr>
              <w:fldChar w:fldCharType="separate"/>
            </w:r>
            <w:r>
              <w:rPr>
                <w:noProof/>
                <w:webHidden/>
              </w:rPr>
              <w:t>20</w:t>
            </w:r>
            <w:r>
              <w:rPr>
                <w:noProof/>
                <w:webHidden/>
              </w:rPr>
              <w:fldChar w:fldCharType="end"/>
            </w:r>
          </w:hyperlink>
        </w:p>
        <w:p w14:paraId="1A1B7EF1" w14:textId="77777777" w:rsidR="009B47FF" w:rsidRDefault="009B47FF">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6151364" w:history="1">
            <w:r w:rsidRPr="00B342EE">
              <w:rPr>
                <w:rStyle w:val="Hyperlink"/>
                <w:rFonts w:ascii="Times New Roman" w:hAnsi="Times New Roman" w:cs="Times New Roman"/>
                <w:noProof/>
              </w:rPr>
              <w:t>4.5</w:t>
            </w:r>
            <w:r>
              <w:rPr>
                <w:rFonts w:asciiTheme="minorHAnsi" w:eastAsiaTheme="minorEastAsia" w:hAnsiTheme="minorHAnsi" w:cstheme="minorBidi"/>
                <w:noProof/>
                <w:color w:val="auto"/>
                <w:lang w:val="en-GB" w:eastAsia="en-GB"/>
              </w:rPr>
              <w:tab/>
            </w:r>
            <w:r w:rsidRPr="00B342EE">
              <w:rPr>
                <w:rStyle w:val="Hyperlink"/>
                <w:rFonts w:ascii="Times New Roman" w:hAnsi="Times New Roman" w:cs="Times New Roman"/>
                <w:noProof/>
              </w:rPr>
              <w:t>MQTT</w:t>
            </w:r>
            <w:r>
              <w:rPr>
                <w:noProof/>
                <w:webHidden/>
              </w:rPr>
              <w:tab/>
            </w:r>
            <w:r>
              <w:rPr>
                <w:noProof/>
                <w:webHidden/>
              </w:rPr>
              <w:fldChar w:fldCharType="begin"/>
            </w:r>
            <w:r>
              <w:rPr>
                <w:noProof/>
                <w:webHidden/>
              </w:rPr>
              <w:instrText xml:space="preserve"> PAGEREF _Toc526151364 \h </w:instrText>
            </w:r>
            <w:r>
              <w:rPr>
                <w:noProof/>
                <w:webHidden/>
              </w:rPr>
            </w:r>
            <w:r>
              <w:rPr>
                <w:noProof/>
                <w:webHidden/>
              </w:rPr>
              <w:fldChar w:fldCharType="separate"/>
            </w:r>
            <w:r>
              <w:rPr>
                <w:noProof/>
                <w:webHidden/>
              </w:rPr>
              <w:t>21</w:t>
            </w:r>
            <w:r>
              <w:rPr>
                <w:noProof/>
                <w:webHidden/>
              </w:rPr>
              <w:fldChar w:fldCharType="end"/>
            </w:r>
          </w:hyperlink>
        </w:p>
        <w:p w14:paraId="2BE1A244" w14:textId="77777777" w:rsidR="009B47FF" w:rsidRDefault="009B47FF">
          <w:pPr>
            <w:pStyle w:val="TOC3"/>
            <w:tabs>
              <w:tab w:val="left" w:pos="1320"/>
              <w:tab w:val="right" w:leader="dot" w:pos="10790"/>
            </w:tabs>
            <w:rPr>
              <w:rFonts w:asciiTheme="minorHAnsi" w:eastAsiaTheme="minorEastAsia" w:hAnsiTheme="minorHAnsi" w:cstheme="minorBidi"/>
              <w:noProof/>
              <w:color w:val="auto"/>
              <w:lang w:val="en-GB" w:eastAsia="en-GB"/>
            </w:rPr>
          </w:pPr>
          <w:hyperlink w:anchor="_Toc526151365" w:history="1">
            <w:r w:rsidRPr="00B342EE">
              <w:rPr>
                <w:rStyle w:val="Hyperlink"/>
                <w:rFonts w:ascii="Times New Roman" w:hAnsi="Times New Roman" w:cs="Times New Roman"/>
                <w:noProof/>
              </w:rPr>
              <w:t>4.5.1</w:t>
            </w:r>
            <w:r>
              <w:rPr>
                <w:rFonts w:asciiTheme="minorHAnsi" w:eastAsiaTheme="minorEastAsia" w:hAnsiTheme="minorHAnsi" w:cstheme="minorBidi"/>
                <w:noProof/>
                <w:color w:val="auto"/>
                <w:lang w:val="en-GB" w:eastAsia="en-GB"/>
              </w:rPr>
              <w:tab/>
            </w:r>
            <w:r w:rsidRPr="00B342EE">
              <w:rPr>
                <w:rStyle w:val="Hyperlink"/>
                <w:rFonts w:ascii="Times New Roman" w:hAnsi="Times New Roman" w:cs="Times New Roman"/>
                <w:noProof/>
              </w:rPr>
              <w:t>MQTT-SN</w:t>
            </w:r>
            <w:r>
              <w:rPr>
                <w:noProof/>
                <w:webHidden/>
              </w:rPr>
              <w:tab/>
            </w:r>
            <w:r>
              <w:rPr>
                <w:noProof/>
                <w:webHidden/>
              </w:rPr>
              <w:fldChar w:fldCharType="begin"/>
            </w:r>
            <w:r>
              <w:rPr>
                <w:noProof/>
                <w:webHidden/>
              </w:rPr>
              <w:instrText xml:space="preserve"> PAGEREF _Toc526151365 \h </w:instrText>
            </w:r>
            <w:r>
              <w:rPr>
                <w:noProof/>
                <w:webHidden/>
              </w:rPr>
            </w:r>
            <w:r>
              <w:rPr>
                <w:noProof/>
                <w:webHidden/>
              </w:rPr>
              <w:fldChar w:fldCharType="separate"/>
            </w:r>
            <w:r>
              <w:rPr>
                <w:noProof/>
                <w:webHidden/>
              </w:rPr>
              <w:t>22</w:t>
            </w:r>
            <w:r>
              <w:rPr>
                <w:noProof/>
                <w:webHidden/>
              </w:rPr>
              <w:fldChar w:fldCharType="end"/>
            </w:r>
          </w:hyperlink>
        </w:p>
        <w:p w14:paraId="0A1AE5D2" w14:textId="77777777" w:rsidR="009B47FF" w:rsidRDefault="009B47FF">
          <w:pPr>
            <w:pStyle w:val="TOC1"/>
            <w:tabs>
              <w:tab w:val="left" w:pos="440"/>
              <w:tab w:val="right" w:leader="dot" w:pos="10790"/>
            </w:tabs>
            <w:rPr>
              <w:rFonts w:asciiTheme="minorHAnsi" w:eastAsiaTheme="minorEastAsia" w:hAnsiTheme="minorHAnsi" w:cstheme="minorBidi"/>
              <w:noProof/>
              <w:color w:val="auto"/>
              <w:lang w:val="en-GB" w:eastAsia="en-GB"/>
            </w:rPr>
          </w:pPr>
          <w:hyperlink w:anchor="_Toc526151366" w:history="1">
            <w:r w:rsidRPr="00B342EE">
              <w:rPr>
                <w:rStyle w:val="Hyperlink"/>
                <w:rFonts w:ascii="Times New Roman" w:hAnsi="Times New Roman" w:cs="Times New Roman"/>
                <w:noProof/>
              </w:rPr>
              <w:t>5</w:t>
            </w:r>
            <w:r>
              <w:rPr>
                <w:rFonts w:asciiTheme="minorHAnsi" w:eastAsiaTheme="minorEastAsia" w:hAnsiTheme="minorHAnsi" w:cstheme="minorBidi"/>
                <w:noProof/>
                <w:color w:val="auto"/>
                <w:lang w:val="en-GB" w:eastAsia="en-GB"/>
              </w:rPr>
              <w:tab/>
            </w:r>
            <w:r w:rsidRPr="00B342EE">
              <w:rPr>
                <w:rStyle w:val="Hyperlink"/>
                <w:rFonts w:ascii="Times New Roman" w:hAnsi="Times New Roman" w:cs="Times New Roman"/>
                <w:noProof/>
              </w:rPr>
              <w:t>Security</w:t>
            </w:r>
            <w:r>
              <w:rPr>
                <w:noProof/>
                <w:webHidden/>
              </w:rPr>
              <w:tab/>
            </w:r>
            <w:r>
              <w:rPr>
                <w:noProof/>
                <w:webHidden/>
              </w:rPr>
              <w:fldChar w:fldCharType="begin"/>
            </w:r>
            <w:r>
              <w:rPr>
                <w:noProof/>
                <w:webHidden/>
              </w:rPr>
              <w:instrText xml:space="preserve"> PAGEREF _Toc526151366 \h </w:instrText>
            </w:r>
            <w:r>
              <w:rPr>
                <w:noProof/>
                <w:webHidden/>
              </w:rPr>
            </w:r>
            <w:r>
              <w:rPr>
                <w:noProof/>
                <w:webHidden/>
              </w:rPr>
              <w:fldChar w:fldCharType="separate"/>
            </w:r>
            <w:r>
              <w:rPr>
                <w:noProof/>
                <w:webHidden/>
              </w:rPr>
              <w:t>23</w:t>
            </w:r>
            <w:r>
              <w:rPr>
                <w:noProof/>
                <w:webHidden/>
              </w:rPr>
              <w:fldChar w:fldCharType="end"/>
            </w:r>
          </w:hyperlink>
        </w:p>
        <w:p w14:paraId="44EF57F8" w14:textId="77777777" w:rsidR="009B47FF" w:rsidRDefault="009B47FF">
          <w:pPr>
            <w:pStyle w:val="TOC1"/>
            <w:tabs>
              <w:tab w:val="left" w:pos="1540"/>
              <w:tab w:val="right" w:leader="dot" w:pos="10790"/>
            </w:tabs>
            <w:rPr>
              <w:rFonts w:asciiTheme="minorHAnsi" w:eastAsiaTheme="minorEastAsia" w:hAnsiTheme="minorHAnsi" w:cstheme="minorBidi"/>
              <w:noProof/>
              <w:color w:val="auto"/>
              <w:lang w:val="en-GB" w:eastAsia="en-GB"/>
            </w:rPr>
          </w:pPr>
          <w:hyperlink w:anchor="_Toc526151367" w:history="1">
            <w:r w:rsidRPr="00B342EE">
              <w:rPr>
                <w:rStyle w:val="Hyperlink"/>
                <w:rFonts w:ascii="Times New Roman" w:hAnsi="Times New Roman"/>
                <w:noProof/>
              </w:rPr>
              <w:t>Appendix A.</w:t>
            </w:r>
            <w:r>
              <w:rPr>
                <w:rFonts w:asciiTheme="minorHAnsi" w:eastAsiaTheme="minorEastAsia" w:hAnsiTheme="minorHAnsi" w:cstheme="minorBidi"/>
                <w:noProof/>
                <w:color w:val="auto"/>
                <w:lang w:val="en-GB" w:eastAsia="en-GB"/>
              </w:rPr>
              <w:tab/>
            </w:r>
            <w:r w:rsidRPr="00B342EE">
              <w:rPr>
                <w:rStyle w:val="Hyperlink"/>
                <w:rFonts w:ascii="Times New Roman" w:hAnsi="Times New Roman"/>
                <w:noProof/>
              </w:rPr>
              <w:t>Change History (Informative)</w:t>
            </w:r>
            <w:r>
              <w:rPr>
                <w:noProof/>
                <w:webHidden/>
              </w:rPr>
              <w:tab/>
            </w:r>
            <w:r>
              <w:rPr>
                <w:noProof/>
                <w:webHidden/>
              </w:rPr>
              <w:fldChar w:fldCharType="begin"/>
            </w:r>
            <w:r>
              <w:rPr>
                <w:noProof/>
                <w:webHidden/>
              </w:rPr>
              <w:instrText xml:space="preserve"> PAGEREF _Toc526151367 \h </w:instrText>
            </w:r>
            <w:r>
              <w:rPr>
                <w:noProof/>
                <w:webHidden/>
              </w:rPr>
            </w:r>
            <w:r>
              <w:rPr>
                <w:noProof/>
                <w:webHidden/>
              </w:rPr>
              <w:fldChar w:fldCharType="separate"/>
            </w:r>
            <w:r>
              <w:rPr>
                <w:noProof/>
                <w:webHidden/>
              </w:rPr>
              <w:t>24</w:t>
            </w:r>
            <w:r>
              <w:rPr>
                <w:noProof/>
                <w:webHidden/>
              </w:rPr>
              <w:fldChar w:fldCharType="end"/>
            </w:r>
          </w:hyperlink>
        </w:p>
        <w:p w14:paraId="2D0EA527" w14:textId="77777777" w:rsidR="009B47FF" w:rsidRDefault="009B47FF">
          <w:pPr>
            <w:pStyle w:val="TOC2"/>
            <w:tabs>
              <w:tab w:val="left" w:pos="880"/>
              <w:tab w:val="right" w:leader="dot" w:pos="10790"/>
            </w:tabs>
            <w:rPr>
              <w:rFonts w:asciiTheme="minorHAnsi" w:eastAsiaTheme="minorEastAsia" w:hAnsiTheme="minorHAnsi" w:cstheme="minorBidi"/>
              <w:noProof/>
              <w:color w:val="auto"/>
              <w:lang w:val="en-GB" w:eastAsia="en-GB"/>
            </w:rPr>
          </w:pPr>
          <w:hyperlink w:anchor="_Toc526151368" w:history="1">
            <w:r w:rsidRPr="00B342EE">
              <w:rPr>
                <w:rStyle w:val="Hyperlink"/>
                <w:rFonts w:ascii="Times New Roman" w:hAnsi="Times New Roman" w:cs="Times New Roman"/>
                <w:noProof/>
              </w:rPr>
              <w:t>A.1</w:t>
            </w:r>
            <w:r>
              <w:rPr>
                <w:rFonts w:asciiTheme="minorHAnsi" w:eastAsiaTheme="minorEastAsia" w:hAnsiTheme="minorHAnsi" w:cstheme="minorBidi"/>
                <w:noProof/>
                <w:color w:val="auto"/>
                <w:lang w:val="en-GB" w:eastAsia="en-GB"/>
              </w:rPr>
              <w:tab/>
            </w:r>
            <w:r w:rsidRPr="00B342EE">
              <w:rPr>
                <w:rStyle w:val="Hyperlink"/>
                <w:rFonts w:ascii="Times New Roman" w:hAnsi="Times New Roman" w:cs="Times New Roman"/>
                <w:noProof/>
              </w:rPr>
              <w:t>Draft Version History</w:t>
            </w:r>
            <w:r>
              <w:rPr>
                <w:noProof/>
                <w:webHidden/>
              </w:rPr>
              <w:tab/>
            </w:r>
            <w:r>
              <w:rPr>
                <w:noProof/>
                <w:webHidden/>
              </w:rPr>
              <w:fldChar w:fldCharType="begin"/>
            </w:r>
            <w:r>
              <w:rPr>
                <w:noProof/>
                <w:webHidden/>
              </w:rPr>
              <w:instrText xml:space="preserve"> PAGEREF _Toc526151368 \h </w:instrText>
            </w:r>
            <w:r>
              <w:rPr>
                <w:noProof/>
                <w:webHidden/>
              </w:rPr>
            </w:r>
            <w:r>
              <w:rPr>
                <w:noProof/>
                <w:webHidden/>
              </w:rPr>
              <w:fldChar w:fldCharType="separate"/>
            </w:r>
            <w:r>
              <w:rPr>
                <w:noProof/>
                <w:webHidden/>
              </w:rPr>
              <w:t>24</w:t>
            </w:r>
            <w:r>
              <w:rPr>
                <w:noProof/>
                <w:webHidden/>
              </w:rPr>
              <w:fldChar w:fldCharType="end"/>
            </w:r>
          </w:hyperlink>
        </w:p>
        <w:p w14:paraId="54308DDD" w14:textId="6704743B" w:rsidR="00AB3308" w:rsidRPr="009B053E" w:rsidRDefault="00AB3308">
          <w:pPr>
            <w:rPr>
              <w:rFonts w:ascii="Times New Roman" w:hAnsi="Times New Roman" w:cs="Times New Roman"/>
            </w:rPr>
          </w:pPr>
          <w:r w:rsidRPr="009B053E">
            <w:rPr>
              <w:rFonts w:ascii="Times New Roman" w:hAnsi="Times New Roman" w:cs="Times New Roman"/>
              <w:b/>
              <w:bCs/>
              <w:noProof/>
            </w:rPr>
            <w:fldChar w:fldCharType="end"/>
          </w:r>
        </w:p>
      </w:sdtContent>
    </w:sdt>
    <w:p w14:paraId="390020F9" w14:textId="7AECEE3D" w:rsidR="000C7D1A" w:rsidRPr="009B053E" w:rsidRDefault="000C7D1A">
      <w:pPr>
        <w:pStyle w:val="TableofFigures"/>
        <w:tabs>
          <w:tab w:val="right" w:leader="dot" w:pos="10790"/>
        </w:tabs>
        <w:rPr>
          <w:rFonts w:ascii="Times New Roman" w:hAnsi="Times New Roman" w:cs="Times New Roman"/>
          <w:b/>
          <w:sz w:val="32"/>
          <w:szCs w:val="32"/>
        </w:rPr>
      </w:pPr>
      <w:r w:rsidRPr="009B053E">
        <w:rPr>
          <w:rFonts w:ascii="Times New Roman" w:hAnsi="Times New Roman" w:cs="Times New Roman"/>
          <w:b/>
          <w:sz w:val="32"/>
          <w:szCs w:val="32"/>
        </w:rPr>
        <w:t>Table</w:t>
      </w:r>
      <w:r w:rsidRPr="008C45F8">
        <w:rPr>
          <w:rFonts w:ascii="Times New Roman" w:hAnsi="Times New Roman" w:cs="Times New Roman"/>
          <w:b/>
          <w:sz w:val="32"/>
          <w:szCs w:val="32"/>
        </w:rPr>
        <w:t>s</w:t>
      </w:r>
    </w:p>
    <w:p w14:paraId="163B8480" w14:textId="00BF023A" w:rsidR="008C45F8" w:rsidRDefault="000C7D1A">
      <w:pPr>
        <w:pStyle w:val="TableofFigures"/>
        <w:tabs>
          <w:tab w:val="right" w:leader="dot" w:pos="10790"/>
        </w:tabs>
        <w:rPr>
          <w:rFonts w:asciiTheme="minorHAnsi" w:eastAsiaTheme="minorEastAsia" w:hAnsiTheme="minorHAnsi" w:cstheme="minorBidi"/>
          <w:noProof/>
          <w:color w:val="auto"/>
          <w:lang w:val="en-GB" w:eastAsia="en-GB"/>
        </w:rPr>
      </w:pPr>
      <w:r w:rsidRPr="008C45F8">
        <w:rPr>
          <w:rFonts w:ascii="Times New Roman" w:hAnsi="Times New Roman" w:cs="Times New Roman"/>
        </w:rPr>
        <w:fldChar w:fldCharType="begin"/>
      </w:r>
      <w:r w:rsidRPr="008C45F8">
        <w:rPr>
          <w:rFonts w:ascii="Times New Roman" w:hAnsi="Times New Roman" w:cs="Times New Roman"/>
        </w:rPr>
        <w:instrText xml:space="preserve"> TOC \h \z \c "Table" </w:instrText>
      </w:r>
      <w:r w:rsidRPr="009B053E">
        <w:rPr>
          <w:rFonts w:ascii="Times New Roman" w:hAnsi="Times New Roman" w:cs="Times New Roman"/>
        </w:rPr>
        <w:fldChar w:fldCharType="separate"/>
      </w:r>
      <w:hyperlink w:anchor="_Toc523991650" w:history="1">
        <w:r w:rsidR="008C45F8" w:rsidRPr="00243C14">
          <w:rPr>
            <w:rStyle w:val="Hyperlink"/>
            <w:rFonts w:ascii="Times New Roman" w:hAnsi="Times New Roman" w:cs="Times New Roman"/>
            <w:b/>
            <w:noProof/>
          </w:rPr>
          <w:t>Table 1-  Protocol Category</w:t>
        </w:r>
        <w:r w:rsidR="008C45F8">
          <w:rPr>
            <w:noProof/>
            <w:webHidden/>
          </w:rPr>
          <w:tab/>
        </w:r>
        <w:r w:rsidR="008C45F8">
          <w:rPr>
            <w:noProof/>
            <w:webHidden/>
          </w:rPr>
          <w:fldChar w:fldCharType="begin"/>
        </w:r>
        <w:r w:rsidR="008C45F8">
          <w:rPr>
            <w:noProof/>
            <w:webHidden/>
          </w:rPr>
          <w:instrText xml:space="preserve"> PAGEREF _Toc523991650 \h </w:instrText>
        </w:r>
        <w:r w:rsidR="008C45F8">
          <w:rPr>
            <w:noProof/>
            <w:webHidden/>
          </w:rPr>
        </w:r>
        <w:r w:rsidR="008C45F8">
          <w:rPr>
            <w:noProof/>
            <w:webHidden/>
          </w:rPr>
          <w:fldChar w:fldCharType="separate"/>
        </w:r>
        <w:r w:rsidR="008C45F8">
          <w:rPr>
            <w:noProof/>
            <w:webHidden/>
          </w:rPr>
          <w:t>8</w:t>
        </w:r>
        <w:r w:rsidR="008C45F8">
          <w:rPr>
            <w:noProof/>
            <w:webHidden/>
          </w:rPr>
          <w:fldChar w:fldCharType="end"/>
        </w:r>
      </w:hyperlink>
    </w:p>
    <w:p w14:paraId="0456DEF9" w14:textId="1BF45E64" w:rsidR="008C45F8" w:rsidRDefault="008C45F8">
      <w:pPr>
        <w:pStyle w:val="TableofFigures"/>
        <w:tabs>
          <w:tab w:val="right" w:leader="dot" w:pos="10790"/>
        </w:tabs>
        <w:rPr>
          <w:rFonts w:asciiTheme="minorHAnsi" w:eastAsiaTheme="minorEastAsia" w:hAnsiTheme="minorHAnsi" w:cstheme="minorBidi"/>
          <w:noProof/>
          <w:color w:val="auto"/>
          <w:lang w:val="en-GB" w:eastAsia="en-GB"/>
        </w:rPr>
      </w:pPr>
      <w:hyperlink w:anchor="_Toc523991651" w:history="1">
        <w:r w:rsidRPr="00243C14">
          <w:rPr>
            <w:rStyle w:val="Hyperlink"/>
            <w:rFonts w:ascii="Times New Roman" w:hAnsi="Times New Roman" w:cs="Times New Roman"/>
            <w:b/>
            <w:noProof/>
          </w:rPr>
          <w:t>Table 2 Protocol Comparison Table</w:t>
        </w:r>
        <w:r>
          <w:rPr>
            <w:noProof/>
            <w:webHidden/>
          </w:rPr>
          <w:tab/>
        </w:r>
        <w:r>
          <w:rPr>
            <w:noProof/>
            <w:webHidden/>
          </w:rPr>
          <w:fldChar w:fldCharType="begin"/>
        </w:r>
        <w:r>
          <w:rPr>
            <w:noProof/>
            <w:webHidden/>
          </w:rPr>
          <w:instrText xml:space="preserve"> PAGEREF _Toc523991651 \h </w:instrText>
        </w:r>
        <w:r>
          <w:rPr>
            <w:noProof/>
            <w:webHidden/>
          </w:rPr>
        </w:r>
        <w:r>
          <w:rPr>
            <w:noProof/>
            <w:webHidden/>
          </w:rPr>
          <w:fldChar w:fldCharType="separate"/>
        </w:r>
        <w:r>
          <w:rPr>
            <w:noProof/>
            <w:webHidden/>
          </w:rPr>
          <w:t>14</w:t>
        </w:r>
        <w:r>
          <w:rPr>
            <w:noProof/>
            <w:webHidden/>
          </w:rPr>
          <w:fldChar w:fldCharType="end"/>
        </w:r>
      </w:hyperlink>
    </w:p>
    <w:p w14:paraId="691C5BB1" w14:textId="591BF5BA" w:rsidR="00226968" w:rsidRPr="008C45F8" w:rsidRDefault="000C7D1A" w:rsidP="000519FA">
      <w:pPr>
        <w:pStyle w:val="Heading1"/>
        <w:numPr>
          <w:ilvl w:val="0"/>
          <w:numId w:val="0"/>
        </w:numPr>
        <w:spacing w:before="0" w:line="240" w:lineRule="auto"/>
        <w:rPr>
          <w:rFonts w:ascii="Times New Roman" w:hAnsi="Times New Roman" w:cs="Times New Roman"/>
        </w:rPr>
      </w:pPr>
      <w:r w:rsidRPr="008C45F8">
        <w:rPr>
          <w:rFonts w:ascii="Times New Roman" w:hAnsi="Times New Roman" w:cs="Times New Roman"/>
        </w:rPr>
        <w:fldChar w:fldCharType="end"/>
      </w:r>
    </w:p>
    <w:p w14:paraId="55A99059" w14:textId="6E4544D3" w:rsidR="00AB3308" w:rsidRPr="009B053E" w:rsidRDefault="000C7D1A" w:rsidP="00AB3308">
      <w:pPr>
        <w:rPr>
          <w:rFonts w:ascii="Times New Roman" w:hAnsi="Times New Roman" w:cs="Times New Roman"/>
          <w:b/>
          <w:sz w:val="32"/>
          <w:szCs w:val="32"/>
        </w:rPr>
      </w:pPr>
      <w:r w:rsidRPr="009B053E">
        <w:rPr>
          <w:rFonts w:ascii="Times New Roman" w:hAnsi="Times New Roman" w:cs="Times New Roman"/>
          <w:b/>
          <w:sz w:val="32"/>
          <w:szCs w:val="32"/>
        </w:rPr>
        <w:t>Figures</w:t>
      </w:r>
    </w:p>
    <w:p w14:paraId="693B2DEC" w14:textId="27D5DBB3" w:rsidR="008C45F8" w:rsidRDefault="000F12C8">
      <w:pPr>
        <w:pStyle w:val="TableofFigures"/>
        <w:tabs>
          <w:tab w:val="right" w:leader="dot" w:pos="10790"/>
        </w:tabs>
        <w:rPr>
          <w:rFonts w:asciiTheme="minorHAnsi" w:eastAsiaTheme="minorEastAsia" w:hAnsiTheme="minorHAnsi" w:cstheme="minorBidi"/>
          <w:noProof/>
          <w:color w:val="auto"/>
          <w:lang w:val="en-GB" w:eastAsia="en-GB"/>
        </w:rPr>
      </w:pPr>
      <w:r w:rsidRPr="008C45F8">
        <w:rPr>
          <w:rFonts w:ascii="Times New Roman" w:hAnsi="Times New Roman" w:cs="Times New Roman"/>
        </w:rPr>
        <w:fldChar w:fldCharType="begin"/>
      </w:r>
      <w:r w:rsidRPr="008C45F8">
        <w:rPr>
          <w:rFonts w:ascii="Times New Roman" w:hAnsi="Times New Roman" w:cs="Times New Roman"/>
        </w:rPr>
        <w:instrText xml:space="preserve"> TOC \h \z \c "Figure" </w:instrText>
      </w:r>
      <w:r w:rsidRPr="009B053E">
        <w:rPr>
          <w:rFonts w:ascii="Times New Roman" w:hAnsi="Times New Roman" w:cs="Times New Roman"/>
        </w:rPr>
        <w:fldChar w:fldCharType="separate"/>
      </w:r>
      <w:hyperlink w:anchor="_Toc523991652" w:history="1">
        <w:r w:rsidR="008C45F8" w:rsidRPr="00A821BA">
          <w:rPr>
            <w:rStyle w:val="Hyperlink"/>
            <w:rFonts w:ascii="Times New Roman" w:hAnsi="Times New Roman" w:cs="Times New Roman"/>
            <w:b/>
            <w:noProof/>
          </w:rPr>
          <w:t>Figure 1 - HTTP GET message sent from the client to the server</w:t>
        </w:r>
        <w:r w:rsidR="008C45F8">
          <w:rPr>
            <w:noProof/>
            <w:webHidden/>
          </w:rPr>
          <w:tab/>
        </w:r>
        <w:r w:rsidR="008C45F8">
          <w:rPr>
            <w:noProof/>
            <w:webHidden/>
          </w:rPr>
          <w:fldChar w:fldCharType="begin"/>
        </w:r>
        <w:r w:rsidR="008C45F8">
          <w:rPr>
            <w:noProof/>
            <w:webHidden/>
          </w:rPr>
          <w:instrText xml:space="preserve"> PAGEREF _Toc523991652 \h </w:instrText>
        </w:r>
        <w:r w:rsidR="008C45F8">
          <w:rPr>
            <w:noProof/>
            <w:webHidden/>
          </w:rPr>
        </w:r>
        <w:r w:rsidR="008C45F8">
          <w:rPr>
            <w:noProof/>
            <w:webHidden/>
          </w:rPr>
          <w:fldChar w:fldCharType="separate"/>
        </w:r>
        <w:r w:rsidR="008C45F8">
          <w:rPr>
            <w:noProof/>
            <w:webHidden/>
          </w:rPr>
          <w:t>16</w:t>
        </w:r>
        <w:r w:rsidR="008C45F8">
          <w:rPr>
            <w:noProof/>
            <w:webHidden/>
          </w:rPr>
          <w:fldChar w:fldCharType="end"/>
        </w:r>
      </w:hyperlink>
    </w:p>
    <w:p w14:paraId="1E5D960C" w14:textId="434080C5" w:rsidR="008C45F8" w:rsidRDefault="008C45F8">
      <w:pPr>
        <w:pStyle w:val="TableofFigures"/>
        <w:tabs>
          <w:tab w:val="right" w:leader="dot" w:pos="10790"/>
        </w:tabs>
        <w:rPr>
          <w:rFonts w:asciiTheme="minorHAnsi" w:eastAsiaTheme="minorEastAsia" w:hAnsiTheme="minorHAnsi" w:cstheme="minorBidi"/>
          <w:noProof/>
          <w:color w:val="auto"/>
          <w:lang w:val="en-GB" w:eastAsia="en-GB"/>
        </w:rPr>
      </w:pPr>
      <w:hyperlink w:anchor="_Toc523991653" w:history="1">
        <w:r w:rsidRPr="00A821BA">
          <w:rPr>
            <w:rStyle w:val="Hyperlink"/>
            <w:rFonts w:ascii="Times New Roman" w:hAnsi="Times New Roman" w:cs="Times New Roman"/>
            <w:b/>
            <w:noProof/>
          </w:rPr>
          <w:t>Figure 2 WebSocket - All traffic between the client and server</w:t>
        </w:r>
        <w:r>
          <w:rPr>
            <w:noProof/>
            <w:webHidden/>
          </w:rPr>
          <w:tab/>
        </w:r>
        <w:r>
          <w:rPr>
            <w:noProof/>
            <w:webHidden/>
          </w:rPr>
          <w:fldChar w:fldCharType="begin"/>
        </w:r>
        <w:r>
          <w:rPr>
            <w:noProof/>
            <w:webHidden/>
          </w:rPr>
          <w:instrText xml:space="preserve"> PAGEREF _Toc523991653 \h </w:instrText>
        </w:r>
        <w:r>
          <w:rPr>
            <w:noProof/>
            <w:webHidden/>
          </w:rPr>
        </w:r>
        <w:r>
          <w:rPr>
            <w:noProof/>
            <w:webHidden/>
          </w:rPr>
          <w:fldChar w:fldCharType="separate"/>
        </w:r>
        <w:r>
          <w:rPr>
            <w:noProof/>
            <w:webHidden/>
          </w:rPr>
          <w:t>17</w:t>
        </w:r>
        <w:r>
          <w:rPr>
            <w:noProof/>
            <w:webHidden/>
          </w:rPr>
          <w:fldChar w:fldCharType="end"/>
        </w:r>
      </w:hyperlink>
    </w:p>
    <w:p w14:paraId="0751FFA3" w14:textId="5412511B" w:rsidR="008C45F8" w:rsidRDefault="008C45F8">
      <w:pPr>
        <w:pStyle w:val="TableofFigures"/>
        <w:tabs>
          <w:tab w:val="right" w:leader="dot" w:pos="10790"/>
        </w:tabs>
        <w:rPr>
          <w:rFonts w:asciiTheme="minorHAnsi" w:eastAsiaTheme="minorEastAsia" w:hAnsiTheme="minorHAnsi" w:cstheme="minorBidi"/>
          <w:noProof/>
          <w:color w:val="auto"/>
          <w:lang w:val="en-GB" w:eastAsia="en-GB"/>
        </w:rPr>
      </w:pPr>
      <w:hyperlink w:anchor="_Toc523991654" w:history="1">
        <w:r w:rsidRPr="00A821BA">
          <w:rPr>
            <w:rStyle w:val="Hyperlink"/>
            <w:rFonts w:ascii="Times New Roman" w:hAnsi="Times New Roman" w:cs="Times New Roman"/>
            <w:b/>
            <w:noProof/>
          </w:rPr>
          <w:t>Figure 3 - Exchange with a Confirmable (CON) message (GET) being sent and an Acknowledgement message (ACK) in reply</w:t>
        </w:r>
        <w:r>
          <w:rPr>
            <w:noProof/>
            <w:webHidden/>
          </w:rPr>
          <w:tab/>
        </w:r>
        <w:r>
          <w:rPr>
            <w:noProof/>
            <w:webHidden/>
          </w:rPr>
          <w:fldChar w:fldCharType="begin"/>
        </w:r>
        <w:r>
          <w:rPr>
            <w:noProof/>
            <w:webHidden/>
          </w:rPr>
          <w:instrText xml:space="preserve"> PAGEREF _Toc523991654 \h </w:instrText>
        </w:r>
        <w:r>
          <w:rPr>
            <w:noProof/>
            <w:webHidden/>
          </w:rPr>
        </w:r>
        <w:r>
          <w:rPr>
            <w:noProof/>
            <w:webHidden/>
          </w:rPr>
          <w:fldChar w:fldCharType="separate"/>
        </w:r>
        <w:r>
          <w:rPr>
            <w:noProof/>
            <w:webHidden/>
          </w:rPr>
          <w:t>18</w:t>
        </w:r>
        <w:r>
          <w:rPr>
            <w:noProof/>
            <w:webHidden/>
          </w:rPr>
          <w:fldChar w:fldCharType="end"/>
        </w:r>
      </w:hyperlink>
    </w:p>
    <w:p w14:paraId="6FC8C94F" w14:textId="7E06A63D" w:rsidR="008C45F8" w:rsidRDefault="008C45F8">
      <w:pPr>
        <w:pStyle w:val="TableofFigures"/>
        <w:tabs>
          <w:tab w:val="right" w:leader="dot" w:pos="10790"/>
        </w:tabs>
        <w:rPr>
          <w:rFonts w:asciiTheme="minorHAnsi" w:eastAsiaTheme="minorEastAsia" w:hAnsiTheme="minorHAnsi" w:cstheme="minorBidi"/>
          <w:noProof/>
          <w:color w:val="auto"/>
          <w:lang w:val="en-GB" w:eastAsia="en-GB"/>
        </w:rPr>
      </w:pPr>
      <w:hyperlink r:id="rId16" w:anchor="_Toc523991655" w:history="1">
        <w:r w:rsidRPr="00A821BA">
          <w:rPr>
            <w:rStyle w:val="Hyperlink"/>
            <w:rFonts w:ascii="Times New Roman" w:hAnsi="Times New Roman" w:cs="Times New Roman"/>
            <w:b/>
            <w:noProof/>
          </w:rPr>
          <w:t>Figure 4 - XMPP bi-directional communication between clients via a central server</w:t>
        </w:r>
        <w:r>
          <w:rPr>
            <w:noProof/>
            <w:webHidden/>
          </w:rPr>
          <w:tab/>
        </w:r>
        <w:r>
          <w:rPr>
            <w:noProof/>
            <w:webHidden/>
          </w:rPr>
          <w:fldChar w:fldCharType="begin"/>
        </w:r>
        <w:r>
          <w:rPr>
            <w:noProof/>
            <w:webHidden/>
          </w:rPr>
          <w:instrText xml:space="preserve"> PAGEREF _Toc523991655 \h </w:instrText>
        </w:r>
        <w:r>
          <w:rPr>
            <w:noProof/>
            <w:webHidden/>
          </w:rPr>
        </w:r>
        <w:r>
          <w:rPr>
            <w:noProof/>
            <w:webHidden/>
          </w:rPr>
          <w:fldChar w:fldCharType="separate"/>
        </w:r>
        <w:r>
          <w:rPr>
            <w:noProof/>
            <w:webHidden/>
          </w:rPr>
          <w:t>19</w:t>
        </w:r>
        <w:r>
          <w:rPr>
            <w:noProof/>
            <w:webHidden/>
          </w:rPr>
          <w:fldChar w:fldCharType="end"/>
        </w:r>
      </w:hyperlink>
    </w:p>
    <w:p w14:paraId="04DFC547" w14:textId="6E9C6136" w:rsidR="008C45F8" w:rsidRDefault="008C45F8">
      <w:pPr>
        <w:pStyle w:val="TableofFigures"/>
        <w:tabs>
          <w:tab w:val="right" w:leader="dot" w:pos="10790"/>
        </w:tabs>
        <w:rPr>
          <w:rFonts w:asciiTheme="minorHAnsi" w:eastAsiaTheme="minorEastAsia" w:hAnsiTheme="minorHAnsi" w:cstheme="minorBidi"/>
          <w:noProof/>
          <w:color w:val="auto"/>
          <w:lang w:val="en-GB" w:eastAsia="en-GB"/>
        </w:rPr>
      </w:pPr>
      <w:hyperlink w:anchor="_Toc523991656" w:history="1">
        <w:r w:rsidRPr="00A821BA">
          <w:rPr>
            <w:rStyle w:val="Hyperlink"/>
            <w:rFonts w:ascii="Times New Roman" w:hAnsi="Times New Roman" w:cs="Times New Roman"/>
            <w:b/>
            <w:noProof/>
          </w:rPr>
          <w:t>Figure 5 - MQTT bi-directional communication between clients via the central server</w:t>
        </w:r>
        <w:r>
          <w:rPr>
            <w:noProof/>
            <w:webHidden/>
          </w:rPr>
          <w:tab/>
        </w:r>
        <w:r>
          <w:rPr>
            <w:noProof/>
            <w:webHidden/>
          </w:rPr>
          <w:fldChar w:fldCharType="begin"/>
        </w:r>
        <w:r>
          <w:rPr>
            <w:noProof/>
            <w:webHidden/>
          </w:rPr>
          <w:instrText xml:space="preserve"> PAGEREF _Toc523991656 \h </w:instrText>
        </w:r>
        <w:r>
          <w:rPr>
            <w:noProof/>
            <w:webHidden/>
          </w:rPr>
        </w:r>
        <w:r>
          <w:rPr>
            <w:noProof/>
            <w:webHidden/>
          </w:rPr>
          <w:fldChar w:fldCharType="separate"/>
        </w:r>
        <w:r>
          <w:rPr>
            <w:noProof/>
            <w:webHidden/>
          </w:rPr>
          <w:t>20</w:t>
        </w:r>
        <w:r>
          <w:rPr>
            <w:noProof/>
            <w:webHidden/>
          </w:rPr>
          <w:fldChar w:fldCharType="end"/>
        </w:r>
      </w:hyperlink>
    </w:p>
    <w:p w14:paraId="179FE5B9" w14:textId="135A024A" w:rsidR="008C45F8" w:rsidRDefault="008C45F8">
      <w:pPr>
        <w:pStyle w:val="TableofFigures"/>
        <w:tabs>
          <w:tab w:val="right" w:leader="dot" w:pos="10790"/>
        </w:tabs>
        <w:rPr>
          <w:rFonts w:asciiTheme="minorHAnsi" w:eastAsiaTheme="minorEastAsia" w:hAnsiTheme="minorHAnsi" w:cstheme="minorBidi"/>
          <w:noProof/>
          <w:color w:val="auto"/>
          <w:lang w:val="en-GB" w:eastAsia="en-GB"/>
        </w:rPr>
      </w:pPr>
      <w:hyperlink w:anchor="_Toc523991657" w:history="1">
        <w:r w:rsidRPr="00A821BA">
          <w:rPr>
            <w:rStyle w:val="Hyperlink"/>
            <w:rFonts w:ascii="Times New Roman" w:hAnsi="Times New Roman" w:cs="Times New Roman"/>
            <w:b/>
            <w:noProof/>
          </w:rPr>
          <w:t>Figure 6- Translation between MQTT and MQTT-SN</w:t>
        </w:r>
        <w:r>
          <w:rPr>
            <w:noProof/>
            <w:webHidden/>
          </w:rPr>
          <w:tab/>
        </w:r>
        <w:r>
          <w:rPr>
            <w:noProof/>
            <w:webHidden/>
          </w:rPr>
          <w:fldChar w:fldCharType="begin"/>
        </w:r>
        <w:r>
          <w:rPr>
            <w:noProof/>
            <w:webHidden/>
          </w:rPr>
          <w:instrText xml:space="preserve"> PAGEREF _Toc523991657 \h </w:instrText>
        </w:r>
        <w:r>
          <w:rPr>
            <w:noProof/>
            <w:webHidden/>
          </w:rPr>
        </w:r>
        <w:r>
          <w:rPr>
            <w:noProof/>
            <w:webHidden/>
          </w:rPr>
          <w:fldChar w:fldCharType="separate"/>
        </w:r>
        <w:r>
          <w:rPr>
            <w:noProof/>
            <w:webHidden/>
          </w:rPr>
          <w:t>21</w:t>
        </w:r>
        <w:r>
          <w:rPr>
            <w:noProof/>
            <w:webHidden/>
          </w:rPr>
          <w:fldChar w:fldCharType="end"/>
        </w:r>
      </w:hyperlink>
    </w:p>
    <w:p w14:paraId="6C3CB522" w14:textId="3A5D0449" w:rsidR="008C45F8" w:rsidRDefault="008C45F8">
      <w:pPr>
        <w:pStyle w:val="TableofFigures"/>
        <w:tabs>
          <w:tab w:val="right" w:leader="dot" w:pos="10790"/>
        </w:tabs>
        <w:rPr>
          <w:rFonts w:asciiTheme="minorHAnsi" w:eastAsiaTheme="minorEastAsia" w:hAnsiTheme="minorHAnsi" w:cstheme="minorBidi"/>
          <w:noProof/>
          <w:color w:val="auto"/>
          <w:lang w:val="en-GB" w:eastAsia="en-GB"/>
        </w:rPr>
      </w:pPr>
      <w:hyperlink w:anchor="_Toc523991658" w:history="1">
        <w:r w:rsidRPr="00A821BA">
          <w:rPr>
            <w:rStyle w:val="Hyperlink"/>
            <w:rFonts w:ascii="Times New Roman" w:hAnsi="Times New Roman" w:cs="Times New Roman"/>
            <w:b/>
            <w:noProof/>
          </w:rPr>
          <w:t>Figure 7- Transport Layer Security (TLS) over TCP or Datagram Transport Layer Security (DTLS) over UDP</w:t>
        </w:r>
        <w:r>
          <w:rPr>
            <w:noProof/>
            <w:webHidden/>
          </w:rPr>
          <w:tab/>
        </w:r>
        <w:r>
          <w:rPr>
            <w:noProof/>
            <w:webHidden/>
          </w:rPr>
          <w:fldChar w:fldCharType="begin"/>
        </w:r>
        <w:r>
          <w:rPr>
            <w:noProof/>
            <w:webHidden/>
          </w:rPr>
          <w:instrText xml:space="preserve"> PAGEREF _Toc523991658 \h </w:instrText>
        </w:r>
        <w:r>
          <w:rPr>
            <w:noProof/>
            <w:webHidden/>
          </w:rPr>
        </w:r>
        <w:r>
          <w:rPr>
            <w:noProof/>
            <w:webHidden/>
          </w:rPr>
          <w:fldChar w:fldCharType="separate"/>
        </w:r>
        <w:r>
          <w:rPr>
            <w:noProof/>
            <w:webHidden/>
          </w:rPr>
          <w:t>22</w:t>
        </w:r>
        <w:r>
          <w:rPr>
            <w:noProof/>
            <w:webHidden/>
          </w:rPr>
          <w:fldChar w:fldCharType="end"/>
        </w:r>
      </w:hyperlink>
    </w:p>
    <w:p w14:paraId="3967FB4D" w14:textId="43A4F2B0" w:rsidR="00AB3308" w:rsidRPr="009B053E" w:rsidRDefault="000F12C8" w:rsidP="00AB3308">
      <w:pPr>
        <w:rPr>
          <w:rFonts w:ascii="Times New Roman" w:hAnsi="Times New Roman" w:cs="Times New Roman"/>
        </w:rPr>
      </w:pPr>
      <w:r w:rsidRPr="008C45F8">
        <w:rPr>
          <w:rFonts w:ascii="Times New Roman" w:hAnsi="Times New Roman" w:cs="Times New Roman"/>
        </w:rPr>
        <w:fldChar w:fldCharType="end"/>
      </w:r>
    </w:p>
    <w:p w14:paraId="2E0BE2F8" w14:textId="190F0895" w:rsidR="00AB3308" w:rsidRPr="009B053E" w:rsidRDefault="00AB3308" w:rsidP="00AB3308">
      <w:pPr>
        <w:rPr>
          <w:rFonts w:ascii="Times New Roman" w:hAnsi="Times New Roman" w:cs="Times New Roman"/>
        </w:rPr>
      </w:pPr>
    </w:p>
    <w:p w14:paraId="70C8F05A" w14:textId="67B99DAF" w:rsidR="00AB3308" w:rsidRPr="009B053E" w:rsidRDefault="00AB3308" w:rsidP="00AB3308">
      <w:pPr>
        <w:rPr>
          <w:rFonts w:ascii="Times New Roman" w:hAnsi="Times New Roman" w:cs="Times New Roman"/>
        </w:rPr>
      </w:pPr>
    </w:p>
    <w:p w14:paraId="56E33F7B" w14:textId="5B4258D5" w:rsidR="00AB3308" w:rsidRPr="008C45F8" w:rsidRDefault="00AB3308" w:rsidP="00AB3308">
      <w:pPr>
        <w:rPr>
          <w:rFonts w:ascii="Times New Roman" w:hAnsi="Times New Roman" w:cs="Times New Roman"/>
        </w:rPr>
      </w:pPr>
    </w:p>
    <w:p w14:paraId="1B56CF0E" w14:textId="6C52003C" w:rsidR="000F12C8" w:rsidRPr="008C45F8" w:rsidRDefault="000F12C8" w:rsidP="00AB3308">
      <w:pPr>
        <w:rPr>
          <w:rFonts w:ascii="Times New Roman" w:hAnsi="Times New Roman" w:cs="Times New Roman"/>
        </w:rPr>
      </w:pPr>
    </w:p>
    <w:p w14:paraId="20DFE7D3" w14:textId="7106DF78" w:rsidR="000F12C8" w:rsidRPr="00F73343" w:rsidRDefault="000F12C8" w:rsidP="00AB3308">
      <w:pPr>
        <w:rPr>
          <w:rFonts w:ascii="Times New Roman" w:hAnsi="Times New Roman" w:cs="Times New Roman"/>
        </w:rPr>
      </w:pPr>
    </w:p>
    <w:p w14:paraId="2FB7F7AE" w14:textId="5CA6D252" w:rsidR="000F12C8" w:rsidRPr="00F73343" w:rsidRDefault="000F12C8" w:rsidP="00AB3308">
      <w:pPr>
        <w:rPr>
          <w:rFonts w:ascii="Times New Roman" w:hAnsi="Times New Roman" w:cs="Times New Roman"/>
        </w:rPr>
      </w:pPr>
    </w:p>
    <w:p w14:paraId="136AD360" w14:textId="2E0E479F" w:rsidR="008C45F8" w:rsidRDefault="008C45F8" w:rsidP="00AB3308">
      <w:pPr>
        <w:rPr>
          <w:rFonts w:ascii="Times New Roman" w:hAnsi="Times New Roman" w:cs="Times New Roman"/>
        </w:rPr>
      </w:pPr>
    </w:p>
    <w:p w14:paraId="74DE577B" w14:textId="59E96CFC" w:rsidR="008C45F8" w:rsidRDefault="008C45F8" w:rsidP="00AB3308">
      <w:pPr>
        <w:rPr>
          <w:rFonts w:ascii="Times New Roman" w:hAnsi="Times New Roman" w:cs="Times New Roman"/>
        </w:rPr>
      </w:pPr>
    </w:p>
    <w:p w14:paraId="6B06E17A" w14:textId="7BF5682C" w:rsidR="008C45F8" w:rsidRDefault="008C45F8" w:rsidP="00AB3308">
      <w:pPr>
        <w:rPr>
          <w:rFonts w:ascii="Times New Roman" w:hAnsi="Times New Roman" w:cs="Times New Roman"/>
        </w:rPr>
      </w:pPr>
    </w:p>
    <w:p w14:paraId="10AA6429" w14:textId="7B03376E" w:rsidR="008C45F8" w:rsidRDefault="008C45F8" w:rsidP="00AB3308">
      <w:pPr>
        <w:rPr>
          <w:rFonts w:ascii="Times New Roman" w:hAnsi="Times New Roman" w:cs="Times New Roman"/>
        </w:rPr>
      </w:pPr>
    </w:p>
    <w:p w14:paraId="75CF0C43" w14:textId="77777777" w:rsidR="008C45F8" w:rsidRDefault="008C45F8" w:rsidP="00AB3308">
      <w:pPr>
        <w:rPr>
          <w:rFonts w:ascii="Times New Roman" w:hAnsi="Times New Roman" w:cs="Times New Roman"/>
        </w:rPr>
      </w:pPr>
    </w:p>
    <w:p w14:paraId="5EFB7583" w14:textId="77777777" w:rsidR="009B053E" w:rsidRDefault="009B053E" w:rsidP="00AB3308">
      <w:pPr>
        <w:rPr>
          <w:rFonts w:ascii="Times New Roman" w:hAnsi="Times New Roman" w:cs="Times New Roman"/>
        </w:rPr>
      </w:pPr>
    </w:p>
    <w:p w14:paraId="6FD7FA7A" w14:textId="77777777" w:rsidR="009B053E" w:rsidRDefault="009B053E" w:rsidP="00AB3308">
      <w:pPr>
        <w:rPr>
          <w:rFonts w:ascii="Times New Roman" w:hAnsi="Times New Roman" w:cs="Times New Roman"/>
        </w:rPr>
      </w:pPr>
    </w:p>
    <w:p w14:paraId="4BB11CFF" w14:textId="77777777" w:rsidR="009B053E" w:rsidRDefault="009B053E" w:rsidP="00AB3308">
      <w:pPr>
        <w:rPr>
          <w:rFonts w:ascii="Times New Roman" w:hAnsi="Times New Roman" w:cs="Times New Roman"/>
        </w:rPr>
      </w:pPr>
    </w:p>
    <w:p w14:paraId="64B23415" w14:textId="77777777" w:rsidR="009B053E" w:rsidRDefault="009B053E" w:rsidP="00AB3308">
      <w:pPr>
        <w:rPr>
          <w:rFonts w:ascii="Times New Roman" w:hAnsi="Times New Roman" w:cs="Times New Roman"/>
        </w:rPr>
      </w:pPr>
    </w:p>
    <w:p w14:paraId="2384F47B" w14:textId="77777777" w:rsidR="009B053E" w:rsidRDefault="009B053E" w:rsidP="00AB3308">
      <w:pPr>
        <w:rPr>
          <w:rFonts w:ascii="Times New Roman" w:hAnsi="Times New Roman" w:cs="Times New Roman"/>
        </w:rPr>
      </w:pPr>
    </w:p>
    <w:p w14:paraId="3EA3C6E9" w14:textId="77777777" w:rsidR="009B053E" w:rsidRDefault="009B053E" w:rsidP="00AB3308">
      <w:pPr>
        <w:rPr>
          <w:rFonts w:ascii="Times New Roman" w:hAnsi="Times New Roman" w:cs="Times New Roman"/>
        </w:rPr>
      </w:pPr>
    </w:p>
    <w:p w14:paraId="2C12A346" w14:textId="77777777" w:rsidR="009B053E" w:rsidRDefault="009B053E" w:rsidP="00AB3308">
      <w:pPr>
        <w:rPr>
          <w:rFonts w:ascii="Times New Roman" w:hAnsi="Times New Roman" w:cs="Times New Roman"/>
        </w:rPr>
      </w:pPr>
    </w:p>
    <w:p w14:paraId="620E8AF8" w14:textId="77777777" w:rsidR="009B053E" w:rsidRDefault="009B053E" w:rsidP="00AB3308">
      <w:pPr>
        <w:rPr>
          <w:rFonts w:ascii="Times New Roman" w:hAnsi="Times New Roman" w:cs="Times New Roman"/>
        </w:rPr>
      </w:pPr>
    </w:p>
    <w:p w14:paraId="62F6446D" w14:textId="77777777" w:rsidR="009B053E" w:rsidRDefault="009B053E" w:rsidP="00AB3308">
      <w:pPr>
        <w:rPr>
          <w:rFonts w:ascii="Times New Roman" w:hAnsi="Times New Roman" w:cs="Times New Roman"/>
        </w:rPr>
      </w:pPr>
    </w:p>
    <w:p w14:paraId="1CABFEDD" w14:textId="77777777" w:rsidR="009B053E" w:rsidRDefault="009B053E" w:rsidP="00AB3308">
      <w:pPr>
        <w:rPr>
          <w:rFonts w:ascii="Times New Roman" w:hAnsi="Times New Roman" w:cs="Times New Roman"/>
        </w:rPr>
      </w:pPr>
    </w:p>
    <w:p w14:paraId="0D5D2208" w14:textId="77777777" w:rsidR="009B053E" w:rsidRPr="009B053E" w:rsidRDefault="009B053E" w:rsidP="00AB3308">
      <w:pPr>
        <w:rPr>
          <w:rFonts w:ascii="Times New Roman" w:hAnsi="Times New Roman" w:cs="Times New Roman"/>
        </w:rPr>
      </w:pPr>
    </w:p>
    <w:p w14:paraId="4CCA65CE" w14:textId="3E2515B8" w:rsidR="00AB3308" w:rsidRPr="009B47FF" w:rsidRDefault="00AB3308" w:rsidP="000519FA">
      <w:pPr>
        <w:pStyle w:val="Heading1"/>
        <w:rPr>
          <w:rFonts w:ascii="Times New Roman" w:hAnsi="Times New Roman" w:cs="Times New Roman"/>
          <w:sz w:val="44"/>
          <w:szCs w:val="44"/>
        </w:rPr>
      </w:pPr>
      <w:bookmarkStart w:id="2" w:name="_Toc526151347"/>
      <w:r w:rsidRPr="009B47FF">
        <w:rPr>
          <w:rFonts w:ascii="Times New Roman" w:hAnsi="Times New Roman" w:cs="Times New Roman"/>
          <w:sz w:val="44"/>
          <w:szCs w:val="44"/>
        </w:rPr>
        <w:lastRenderedPageBreak/>
        <w:t>References</w:t>
      </w:r>
      <w:bookmarkEnd w:id="2"/>
    </w:p>
    <w:p w14:paraId="0BB05D04" w14:textId="77777777" w:rsidR="00AB3308" w:rsidRPr="009B053E" w:rsidRDefault="00AB3308" w:rsidP="00AB3308">
      <w:pPr>
        <w:spacing w:after="0" w:line="216" w:lineRule="auto"/>
        <w:rPr>
          <w:rFonts w:ascii="Times New Roman" w:eastAsia="Times New Roman" w:hAnsi="Times New Roman" w:cs="Times New Roman"/>
          <w:lang w:val="en-GB"/>
        </w:rPr>
      </w:pPr>
      <w:r w:rsidRPr="009B053E">
        <w:rPr>
          <w:rFonts w:ascii="Times New Roman" w:eastAsia="Times New Roman" w:hAnsi="Times New Roman" w:cs="Times New Roman"/>
          <w:lang w:val="en-GB"/>
        </w:rPr>
        <w:t xml:space="preserve">[RFC6455] </w:t>
      </w:r>
      <w:proofErr w:type="spellStart"/>
      <w:r w:rsidRPr="009B053E">
        <w:rPr>
          <w:rFonts w:ascii="Times New Roman" w:eastAsia="Times New Roman" w:hAnsi="Times New Roman" w:cs="Times New Roman"/>
          <w:lang w:val="en-GB"/>
        </w:rPr>
        <w:t>Fette</w:t>
      </w:r>
      <w:proofErr w:type="spellEnd"/>
      <w:r w:rsidRPr="009B053E">
        <w:rPr>
          <w:rFonts w:ascii="Times New Roman" w:eastAsia="Times New Roman" w:hAnsi="Times New Roman" w:cs="Times New Roman"/>
          <w:lang w:val="en-GB"/>
        </w:rPr>
        <w:t xml:space="preserve">, I. and A. </w:t>
      </w:r>
      <w:proofErr w:type="spellStart"/>
      <w:r w:rsidRPr="009B053E">
        <w:rPr>
          <w:rFonts w:ascii="Times New Roman" w:eastAsia="Times New Roman" w:hAnsi="Times New Roman" w:cs="Times New Roman"/>
          <w:lang w:val="en-GB"/>
        </w:rPr>
        <w:t>Melnikov</w:t>
      </w:r>
      <w:proofErr w:type="spellEnd"/>
      <w:r w:rsidRPr="009B053E">
        <w:rPr>
          <w:rFonts w:ascii="Times New Roman" w:eastAsia="Times New Roman" w:hAnsi="Times New Roman" w:cs="Times New Roman"/>
          <w:lang w:val="en-GB"/>
        </w:rPr>
        <w:t xml:space="preserve">, "The </w:t>
      </w:r>
      <w:proofErr w:type="spellStart"/>
      <w:r w:rsidRPr="009B053E">
        <w:rPr>
          <w:rFonts w:ascii="Times New Roman" w:eastAsia="Times New Roman" w:hAnsi="Times New Roman" w:cs="Times New Roman"/>
          <w:lang w:val="en-GB"/>
        </w:rPr>
        <w:t>WebSocket</w:t>
      </w:r>
      <w:proofErr w:type="spellEnd"/>
      <w:r w:rsidRPr="009B053E">
        <w:rPr>
          <w:rFonts w:ascii="Times New Roman" w:eastAsia="Times New Roman" w:hAnsi="Times New Roman" w:cs="Times New Roman"/>
          <w:lang w:val="en-GB"/>
        </w:rPr>
        <w:t xml:space="preserve"> Protocol", RFC 6455, December 2011. URL: </w:t>
      </w:r>
      <w:hyperlink r:id="rId17" w:history="1">
        <w:r w:rsidRPr="009B053E">
          <w:rPr>
            <w:rFonts w:ascii="Times New Roman" w:eastAsia="Times New Roman" w:hAnsi="Times New Roman" w:cs="Times New Roman"/>
            <w:color w:val="0000FF"/>
            <w:u w:val="single"/>
            <w:lang w:val="en-GB"/>
          </w:rPr>
          <w:t>http://www.rfc-editor.org/info/rfc6455</w:t>
        </w:r>
      </w:hyperlink>
      <w:r w:rsidRPr="009B053E">
        <w:rPr>
          <w:rFonts w:ascii="Times New Roman" w:eastAsia="Times New Roman" w:hAnsi="Times New Roman" w:cs="Times New Roman"/>
          <w:lang w:val="en-GB"/>
        </w:rPr>
        <w:t>.</w:t>
      </w:r>
    </w:p>
    <w:p w14:paraId="07ED1961" w14:textId="77777777" w:rsidR="00AB3308" w:rsidRPr="009B053E" w:rsidRDefault="00AB3308" w:rsidP="00AB3308">
      <w:pPr>
        <w:spacing w:after="0" w:line="216" w:lineRule="auto"/>
        <w:rPr>
          <w:rFonts w:ascii="Times New Roman" w:eastAsia="Times New Roman" w:hAnsi="Times New Roman" w:cs="Times New Roman"/>
          <w:lang w:val="en-GB"/>
        </w:rPr>
      </w:pPr>
      <w:r w:rsidRPr="009B053E">
        <w:rPr>
          <w:rFonts w:ascii="Times New Roman" w:eastAsia="Times New Roman" w:hAnsi="Times New Roman" w:cs="Times New Roman"/>
          <w:lang w:val="en-GB"/>
        </w:rPr>
        <w:t> </w:t>
      </w:r>
    </w:p>
    <w:p w14:paraId="2DF3572F" w14:textId="77777777" w:rsidR="00AB3308" w:rsidRPr="009B053E" w:rsidRDefault="00AB3308" w:rsidP="00AB3308">
      <w:pPr>
        <w:spacing w:after="0" w:line="216" w:lineRule="auto"/>
        <w:rPr>
          <w:rFonts w:ascii="Times New Roman" w:eastAsia="Times New Roman" w:hAnsi="Times New Roman" w:cs="Times New Roman"/>
          <w:lang w:val="en-GB"/>
        </w:rPr>
      </w:pPr>
      <w:r w:rsidRPr="009B053E">
        <w:rPr>
          <w:rFonts w:ascii="Times New Roman" w:eastAsia="Times New Roman" w:hAnsi="Times New Roman" w:cs="Times New Roman"/>
          <w:lang w:val="en-GB"/>
        </w:rPr>
        <w:t xml:space="preserve">[RFC7540] </w:t>
      </w:r>
      <w:proofErr w:type="spellStart"/>
      <w:r w:rsidRPr="009B053E">
        <w:rPr>
          <w:rFonts w:ascii="Times New Roman" w:eastAsia="Times New Roman" w:hAnsi="Times New Roman" w:cs="Times New Roman"/>
          <w:lang w:val="en-GB"/>
        </w:rPr>
        <w:t>Belshe</w:t>
      </w:r>
      <w:proofErr w:type="spellEnd"/>
      <w:r w:rsidRPr="009B053E">
        <w:rPr>
          <w:rFonts w:ascii="Times New Roman" w:eastAsia="Times New Roman" w:hAnsi="Times New Roman" w:cs="Times New Roman"/>
          <w:lang w:val="en-GB"/>
        </w:rPr>
        <w:t xml:space="preserve">, M., </w:t>
      </w:r>
      <w:proofErr w:type="spellStart"/>
      <w:r w:rsidRPr="009B053E">
        <w:rPr>
          <w:rFonts w:ascii="Times New Roman" w:eastAsia="Times New Roman" w:hAnsi="Times New Roman" w:cs="Times New Roman"/>
          <w:lang w:val="en-GB"/>
        </w:rPr>
        <w:t>Belshe</w:t>
      </w:r>
      <w:proofErr w:type="spellEnd"/>
      <w:r w:rsidRPr="009B053E">
        <w:rPr>
          <w:rFonts w:ascii="Times New Roman" w:eastAsia="Times New Roman" w:hAnsi="Times New Roman" w:cs="Times New Roman"/>
          <w:lang w:val="en-GB"/>
        </w:rPr>
        <w:t xml:space="preserve">, M., and M. Thomson, "Hypertext Transfer Protocol Version 2 (HTTP/2)", RFC 7540, May 2015. URL: </w:t>
      </w:r>
      <w:hyperlink r:id="rId18" w:history="1">
        <w:r w:rsidRPr="009B053E">
          <w:rPr>
            <w:rFonts w:ascii="Times New Roman" w:eastAsia="Times New Roman" w:hAnsi="Times New Roman" w:cs="Times New Roman"/>
            <w:color w:val="0000FF"/>
            <w:u w:val="single"/>
            <w:lang w:val="en-GB"/>
          </w:rPr>
          <w:t>http://www.rfc-editor.org/info/rfc7540</w:t>
        </w:r>
      </w:hyperlink>
      <w:r w:rsidRPr="009B053E">
        <w:rPr>
          <w:rFonts w:ascii="Times New Roman" w:eastAsia="Times New Roman" w:hAnsi="Times New Roman" w:cs="Times New Roman"/>
          <w:lang w:val="en-GB"/>
        </w:rPr>
        <w:t>.</w:t>
      </w:r>
    </w:p>
    <w:p w14:paraId="6B6481B6" w14:textId="77777777" w:rsidR="00AB3308" w:rsidRPr="009B053E" w:rsidRDefault="00AB3308" w:rsidP="00AB3308">
      <w:pPr>
        <w:spacing w:after="0" w:line="216" w:lineRule="auto"/>
        <w:rPr>
          <w:rFonts w:ascii="Times New Roman" w:eastAsia="Times New Roman" w:hAnsi="Times New Roman" w:cs="Times New Roman"/>
          <w:lang w:val="en-GB"/>
        </w:rPr>
      </w:pPr>
      <w:r w:rsidRPr="009B053E">
        <w:rPr>
          <w:rFonts w:ascii="Times New Roman" w:eastAsia="Times New Roman" w:hAnsi="Times New Roman" w:cs="Times New Roman"/>
          <w:lang w:val="en-GB"/>
        </w:rPr>
        <w:t> </w:t>
      </w:r>
    </w:p>
    <w:p w14:paraId="09D10294" w14:textId="77777777" w:rsidR="00AB3308" w:rsidRPr="009B053E" w:rsidRDefault="00AB3308" w:rsidP="00AB3308">
      <w:pPr>
        <w:spacing w:after="0" w:line="216" w:lineRule="auto"/>
        <w:rPr>
          <w:rFonts w:ascii="Times New Roman" w:eastAsia="Times New Roman" w:hAnsi="Times New Roman" w:cs="Times New Roman"/>
          <w:lang w:val="en-GB"/>
        </w:rPr>
      </w:pPr>
      <w:r w:rsidRPr="009B053E">
        <w:rPr>
          <w:rFonts w:ascii="Times New Roman" w:eastAsia="Times New Roman" w:hAnsi="Times New Roman" w:cs="Times New Roman"/>
          <w:lang w:val="en-GB"/>
        </w:rPr>
        <w:t>[RFC8323] C. Bormann, et al., "</w:t>
      </w:r>
      <w:proofErr w:type="spellStart"/>
      <w:r w:rsidRPr="009B053E">
        <w:rPr>
          <w:rFonts w:ascii="Times New Roman" w:eastAsia="Times New Roman" w:hAnsi="Times New Roman" w:cs="Times New Roman"/>
          <w:lang w:val="en-GB"/>
        </w:rPr>
        <w:t>CoAP</w:t>
      </w:r>
      <w:proofErr w:type="spellEnd"/>
      <w:r w:rsidRPr="009B053E">
        <w:rPr>
          <w:rFonts w:ascii="Times New Roman" w:eastAsia="Times New Roman" w:hAnsi="Times New Roman" w:cs="Times New Roman"/>
          <w:lang w:val="en-GB"/>
        </w:rPr>
        <w:t xml:space="preserve"> (Constrained Application Protocol) over TCP, TLS, and </w:t>
      </w:r>
      <w:proofErr w:type="spellStart"/>
      <w:r w:rsidRPr="009B053E">
        <w:rPr>
          <w:rFonts w:ascii="Times New Roman" w:eastAsia="Times New Roman" w:hAnsi="Times New Roman" w:cs="Times New Roman"/>
          <w:lang w:val="en-GB"/>
        </w:rPr>
        <w:t>WebSockets</w:t>
      </w:r>
      <w:proofErr w:type="spellEnd"/>
      <w:r w:rsidRPr="009B053E">
        <w:rPr>
          <w:rFonts w:ascii="Times New Roman" w:eastAsia="Times New Roman" w:hAnsi="Times New Roman" w:cs="Times New Roman"/>
          <w:lang w:val="en-GB"/>
        </w:rPr>
        <w:t xml:space="preserve">", RFC8323), February 2018, URL: </w:t>
      </w:r>
      <w:hyperlink r:id="rId19" w:history="1">
        <w:r w:rsidRPr="009B053E">
          <w:rPr>
            <w:rStyle w:val="Hyperlink"/>
            <w:rFonts w:ascii="Times New Roman" w:eastAsia="Times New Roman" w:hAnsi="Times New Roman" w:cs="Times New Roman"/>
            <w:lang w:val="en-GB"/>
          </w:rPr>
          <w:t>https://tools.ietf.org/html/rfc8323</w:t>
        </w:r>
      </w:hyperlink>
    </w:p>
    <w:p w14:paraId="325CAB21" w14:textId="77777777" w:rsidR="00AB3308" w:rsidRPr="009B053E" w:rsidRDefault="00AB3308" w:rsidP="00AB3308">
      <w:pPr>
        <w:spacing w:after="0" w:line="216" w:lineRule="auto"/>
        <w:rPr>
          <w:rFonts w:ascii="Times New Roman" w:eastAsia="Times New Roman" w:hAnsi="Times New Roman" w:cs="Times New Roman"/>
          <w:lang w:val="en-GB"/>
        </w:rPr>
      </w:pPr>
      <w:r w:rsidRPr="009B053E">
        <w:rPr>
          <w:rFonts w:ascii="Times New Roman" w:eastAsia="Times New Roman" w:hAnsi="Times New Roman" w:cs="Times New Roman"/>
          <w:lang w:val="en-GB"/>
        </w:rPr>
        <w:t> </w:t>
      </w:r>
    </w:p>
    <w:p w14:paraId="281DCFC8" w14:textId="77777777" w:rsidR="00AB3308" w:rsidRPr="009B053E" w:rsidRDefault="00AB3308" w:rsidP="00AB3308">
      <w:pPr>
        <w:spacing w:after="0" w:line="216" w:lineRule="auto"/>
        <w:rPr>
          <w:rFonts w:ascii="Times New Roman" w:eastAsia="Times New Roman" w:hAnsi="Times New Roman" w:cs="Times New Roman"/>
          <w:lang w:val="en-GB"/>
        </w:rPr>
      </w:pPr>
      <w:r w:rsidRPr="009B053E">
        <w:rPr>
          <w:rFonts w:ascii="Times New Roman" w:eastAsia="Times New Roman" w:hAnsi="Times New Roman" w:cs="Times New Roman"/>
          <w:lang w:val="en-GB"/>
        </w:rPr>
        <w:t xml:space="preserve">[RFC7230] Fielding, R., and J. </w:t>
      </w:r>
      <w:proofErr w:type="spellStart"/>
      <w:r w:rsidRPr="009B053E">
        <w:rPr>
          <w:rFonts w:ascii="Times New Roman" w:eastAsia="Times New Roman" w:hAnsi="Times New Roman" w:cs="Times New Roman"/>
          <w:lang w:val="en-GB"/>
        </w:rPr>
        <w:t>Reschke</w:t>
      </w:r>
      <w:proofErr w:type="spellEnd"/>
      <w:r w:rsidRPr="009B053E">
        <w:rPr>
          <w:rFonts w:ascii="Times New Roman" w:eastAsia="Times New Roman" w:hAnsi="Times New Roman" w:cs="Times New Roman"/>
          <w:lang w:val="en-GB"/>
        </w:rPr>
        <w:t xml:space="preserve">, "Hypertext Transfer Protocol (HTTP/1.1): Message Syntax and Routing", RFC 7230, June 2014, URL: </w:t>
      </w:r>
      <w:hyperlink r:id="rId20" w:history="1">
        <w:r w:rsidRPr="009B053E">
          <w:rPr>
            <w:rFonts w:ascii="Times New Roman" w:eastAsia="Times New Roman" w:hAnsi="Times New Roman" w:cs="Times New Roman"/>
            <w:color w:val="0000FF"/>
            <w:u w:val="single"/>
            <w:lang w:val="en-GB"/>
          </w:rPr>
          <w:t>http://www.rfc-editor.org/info/rfc7230</w:t>
        </w:r>
      </w:hyperlink>
      <w:r w:rsidRPr="009B053E">
        <w:rPr>
          <w:rFonts w:ascii="Times New Roman" w:eastAsia="Times New Roman" w:hAnsi="Times New Roman" w:cs="Times New Roman"/>
          <w:lang w:val="en-GB"/>
        </w:rPr>
        <w:t>.</w:t>
      </w:r>
    </w:p>
    <w:p w14:paraId="1AB8E760" w14:textId="77777777" w:rsidR="00AB3308" w:rsidRPr="009B053E" w:rsidRDefault="00AB3308" w:rsidP="00AB3308">
      <w:pPr>
        <w:spacing w:after="0" w:line="216" w:lineRule="auto"/>
        <w:rPr>
          <w:rFonts w:ascii="Times New Roman" w:eastAsia="Times New Roman" w:hAnsi="Times New Roman" w:cs="Times New Roman"/>
          <w:lang w:val="en-GB"/>
        </w:rPr>
      </w:pPr>
    </w:p>
    <w:p w14:paraId="42911ECC" w14:textId="77777777" w:rsidR="00AB3308" w:rsidRPr="009B053E" w:rsidRDefault="00AB3308" w:rsidP="00AB3308">
      <w:pPr>
        <w:spacing w:after="0" w:line="216" w:lineRule="auto"/>
        <w:rPr>
          <w:rFonts w:ascii="Times New Roman" w:eastAsia="Times New Roman" w:hAnsi="Times New Roman" w:cs="Times New Roman"/>
          <w:lang w:val="en-GB"/>
        </w:rPr>
      </w:pPr>
      <w:r w:rsidRPr="009B053E">
        <w:rPr>
          <w:rFonts w:ascii="Times New Roman" w:eastAsia="Times New Roman" w:hAnsi="Times New Roman" w:cs="Times New Roman"/>
          <w:lang w:val="en-GB"/>
        </w:rPr>
        <w:t xml:space="preserve">[RFC7231] Fielding, R., and J. </w:t>
      </w:r>
      <w:proofErr w:type="spellStart"/>
      <w:r w:rsidRPr="009B053E">
        <w:rPr>
          <w:rFonts w:ascii="Times New Roman" w:eastAsia="Times New Roman" w:hAnsi="Times New Roman" w:cs="Times New Roman"/>
          <w:lang w:val="en-GB"/>
        </w:rPr>
        <w:t>Reschke</w:t>
      </w:r>
      <w:proofErr w:type="spellEnd"/>
      <w:r w:rsidRPr="009B053E">
        <w:rPr>
          <w:rFonts w:ascii="Times New Roman" w:eastAsia="Times New Roman" w:hAnsi="Times New Roman" w:cs="Times New Roman"/>
          <w:lang w:val="en-GB"/>
        </w:rPr>
        <w:t>, "Hypertext Transfer Protocol (HTTP/1.1): Semantics and Content", RFC 7231, June 2014, URL</w:t>
      </w:r>
      <w:hyperlink r:id="rId21" w:history="1">
        <w:proofErr w:type="gramStart"/>
        <w:r w:rsidRPr="009B053E">
          <w:rPr>
            <w:rStyle w:val="Hyperlink"/>
            <w:rFonts w:ascii="Times New Roman" w:eastAsia="Times New Roman" w:hAnsi="Times New Roman" w:cs="Times New Roman"/>
            <w:lang w:val="en-GB"/>
          </w:rPr>
          <w:t>:http</w:t>
        </w:r>
        <w:proofErr w:type="gramEnd"/>
        <w:r w:rsidRPr="009B053E">
          <w:rPr>
            <w:rStyle w:val="Hyperlink"/>
            <w:rFonts w:ascii="Times New Roman" w:eastAsia="Times New Roman" w:hAnsi="Times New Roman" w:cs="Times New Roman"/>
            <w:lang w:val="en-GB"/>
          </w:rPr>
          <w:t>://www.rfc-editor.org/info/rfc7231.</w:t>
        </w:r>
      </w:hyperlink>
    </w:p>
    <w:p w14:paraId="5457588B" w14:textId="77777777" w:rsidR="00AB3308" w:rsidRPr="009B053E" w:rsidRDefault="00AB3308" w:rsidP="00AB3308">
      <w:pPr>
        <w:spacing w:after="0" w:line="216" w:lineRule="auto"/>
        <w:rPr>
          <w:rFonts w:ascii="Times New Roman" w:eastAsia="Times New Roman" w:hAnsi="Times New Roman" w:cs="Times New Roman"/>
          <w:lang w:val="en-GB"/>
        </w:rPr>
      </w:pPr>
      <w:r w:rsidRPr="009B053E">
        <w:rPr>
          <w:rFonts w:ascii="Times New Roman" w:eastAsia="Times New Roman" w:hAnsi="Times New Roman" w:cs="Times New Roman"/>
          <w:lang w:val="en-GB"/>
        </w:rPr>
        <w:t> </w:t>
      </w:r>
    </w:p>
    <w:p w14:paraId="35EC9D92" w14:textId="77777777" w:rsidR="00AB3308" w:rsidRPr="009B053E" w:rsidRDefault="00AB3308" w:rsidP="00AB3308">
      <w:pPr>
        <w:spacing w:after="0" w:line="216" w:lineRule="auto"/>
        <w:rPr>
          <w:rFonts w:ascii="Times New Roman" w:eastAsia="Times New Roman" w:hAnsi="Times New Roman" w:cs="Times New Roman"/>
          <w:lang w:val="en-GB"/>
        </w:rPr>
      </w:pPr>
      <w:r w:rsidRPr="009B053E">
        <w:rPr>
          <w:rFonts w:ascii="Times New Roman" w:eastAsia="Times New Roman" w:hAnsi="Times New Roman" w:cs="Times New Roman"/>
          <w:lang w:val="en-GB"/>
        </w:rPr>
        <w:t>[RFC7959] Bormann, C. and Z. Shelby, "Block-Wise Transfers in the Constrained Application Protocol (</w:t>
      </w:r>
      <w:proofErr w:type="spellStart"/>
      <w:r w:rsidRPr="009B053E">
        <w:rPr>
          <w:rFonts w:ascii="Times New Roman" w:eastAsia="Times New Roman" w:hAnsi="Times New Roman" w:cs="Times New Roman"/>
          <w:lang w:val="en-GB"/>
        </w:rPr>
        <w:t>CoAP</w:t>
      </w:r>
      <w:proofErr w:type="spellEnd"/>
      <w:r w:rsidRPr="009B053E">
        <w:rPr>
          <w:rFonts w:ascii="Times New Roman" w:eastAsia="Times New Roman" w:hAnsi="Times New Roman" w:cs="Times New Roman"/>
          <w:lang w:val="en-GB"/>
        </w:rPr>
        <w:t xml:space="preserve">)", RFC 7959, August 2016, URL: </w:t>
      </w:r>
      <w:hyperlink r:id="rId22" w:history="1">
        <w:r w:rsidRPr="009B053E">
          <w:rPr>
            <w:rFonts w:ascii="Times New Roman" w:eastAsia="Times New Roman" w:hAnsi="Times New Roman" w:cs="Times New Roman"/>
            <w:color w:val="0000FF"/>
            <w:u w:val="single"/>
            <w:lang w:val="en-GB"/>
          </w:rPr>
          <w:t>http://www.rfc-editor.org/info/rfc7959</w:t>
        </w:r>
      </w:hyperlink>
      <w:r w:rsidRPr="009B053E">
        <w:rPr>
          <w:rFonts w:ascii="Times New Roman" w:eastAsia="Times New Roman" w:hAnsi="Times New Roman" w:cs="Times New Roman"/>
          <w:lang w:val="en-GB"/>
        </w:rPr>
        <w:t xml:space="preserve">. </w:t>
      </w:r>
    </w:p>
    <w:p w14:paraId="5165B20B" w14:textId="77777777" w:rsidR="00AB3308" w:rsidRPr="009B053E" w:rsidRDefault="00AB3308" w:rsidP="00AB3308">
      <w:pPr>
        <w:spacing w:after="0" w:line="216" w:lineRule="auto"/>
        <w:rPr>
          <w:rFonts w:ascii="Times New Roman" w:eastAsia="Times New Roman" w:hAnsi="Times New Roman" w:cs="Times New Roman"/>
          <w:lang w:val="en-GB"/>
        </w:rPr>
      </w:pPr>
      <w:r w:rsidRPr="009B053E">
        <w:rPr>
          <w:rFonts w:ascii="Times New Roman" w:eastAsia="Times New Roman" w:hAnsi="Times New Roman" w:cs="Times New Roman"/>
          <w:lang w:val="en-GB"/>
        </w:rPr>
        <w:t> </w:t>
      </w:r>
    </w:p>
    <w:p w14:paraId="456C3F31" w14:textId="77777777" w:rsidR="00AB3308" w:rsidRPr="009B053E" w:rsidRDefault="00AB3308" w:rsidP="00AB3308">
      <w:pPr>
        <w:spacing w:after="0" w:line="216" w:lineRule="auto"/>
        <w:rPr>
          <w:rFonts w:ascii="Times New Roman" w:eastAsia="Times New Roman" w:hAnsi="Times New Roman" w:cs="Times New Roman"/>
          <w:lang w:val="en-GB"/>
        </w:rPr>
      </w:pPr>
      <w:r w:rsidRPr="009B053E">
        <w:rPr>
          <w:rFonts w:ascii="Times New Roman" w:eastAsia="Times New Roman" w:hAnsi="Times New Roman" w:cs="Times New Roman"/>
          <w:lang w:val="en-GB"/>
        </w:rPr>
        <w:t xml:space="preserve">[RFC7641] </w:t>
      </w:r>
      <w:proofErr w:type="spellStart"/>
      <w:r w:rsidRPr="009B053E">
        <w:rPr>
          <w:rFonts w:ascii="Times New Roman" w:eastAsia="Times New Roman" w:hAnsi="Times New Roman" w:cs="Times New Roman"/>
          <w:lang w:val="en-GB"/>
        </w:rPr>
        <w:t>Kartke</w:t>
      </w:r>
      <w:proofErr w:type="spellEnd"/>
      <w:r w:rsidRPr="009B053E">
        <w:rPr>
          <w:rFonts w:ascii="Times New Roman" w:eastAsia="Times New Roman" w:hAnsi="Times New Roman" w:cs="Times New Roman"/>
          <w:lang w:val="en-GB"/>
        </w:rPr>
        <w:t>, K., "Observing Resources in the Constrained Application Protocol (</w:t>
      </w:r>
      <w:proofErr w:type="spellStart"/>
      <w:r w:rsidRPr="009B053E">
        <w:rPr>
          <w:rFonts w:ascii="Times New Roman" w:eastAsia="Times New Roman" w:hAnsi="Times New Roman" w:cs="Times New Roman"/>
          <w:lang w:val="en-GB"/>
        </w:rPr>
        <w:t>CoAP</w:t>
      </w:r>
      <w:proofErr w:type="spellEnd"/>
      <w:r w:rsidRPr="009B053E">
        <w:rPr>
          <w:rFonts w:ascii="Times New Roman" w:eastAsia="Times New Roman" w:hAnsi="Times New Roman" w:cs="Times New Roman"/>
          <w:lang w:val="en-GB"/>
        </w:rPr>
        <w:t xml:space="preserve">)", RFC 7641, September 2015, URL: </w:t>
      </w:r>
      <w:hyperlink r:id="rId23" w:history="1">
        <w:r w:rsidRPr="009B053E">
          <w:rPr>
            <w:rFonts w:ascii="Times New Roman" w:eastAsia="Times New Roman" w:hAnsi="Times New Roman" w:cs="Times New Roman"/>
            <w:color w:val="0000FF"/>
            <w:u w:val="single"/>
            <w:lang w:val="en-GB"/>
          </w:rPr>
          <w:t>http://www.rfc-editor.org/info/rfc7641</w:t>
        </w:r>
      </w:hyperlink>
      <w:r w:rsidRPr="009B053E">
        <w:rPr>
          <w:rFonts w:ascii="Times New Roman" w:eastAsia="Times New Roman" w:hAnsi="Times New Roman" w:cs="Times New Roman"/>
          <w:lang w:val="en-GB"/>
        </w:rPr>
        <w:t>.</w:t>
      </w:r>
    </w:p>
    <w:p w14:paraId="64C1038E" w14:textId="77777777" w:rsidR="00AB3308" w:rsidRPr="009B053E" w:rsidRDefault="00AB3308" w:rsidP="00AB3308">
      <w:pPr>
        <w:spacing w:after="0" w:line="216" w:lineRule="auto"/>
        <w:rPr>
          <w:rFonts w:ascii="Times New Roman" w:eastAsia="Times New Roman" w:hAnsi="Times New Roman" w:cs="Times New Roman"/>
          <w:lang w:val="en-GB"/>
        </w:rPr>
      </w:pPr>
      <w:r w:rsidRPr="009B053E">
        <w:rPr>
          <w:rFonts w:ascii="Times New Roman" w:eastAsia="Times New Roman" w:hAnsi="Times New Roman" w:cs="Times New Roman"/>
          <w:lang w:val="en-GB"/>
        </w:rPr>
        <w:t> </w:t>
      </w:r>
    </w:p>
    <w:p w14:paraId="5BB246BC" w14:textId="77777777" w:rsidR="00AB3308" w:rsidRPr="009B053E" w:rsidRDefault="00AB3308" w:rsidP="00AB3308">
      <w:pPr>
        <w:spacing w:after="0" w:line="216" w:lineRule="auto"/>
        <w:rPr>
          <w:rFonts w:ascii="Times New Roman" w:eastAsia="Times New Roman" w:hAnsi="Times New Roman" w:cs="Times New Roman"/>
          <w:lang w:val="en-GB"/>
        </w:rPr>
      </w:pPr>
      <w:r w:rsidRPr="009B053E">
        <w:rPr>
          <w:rFonts w:ascii="Times New Roman" w:eastAsia="Times New Roman" w:hAnsi="Times New Roman" w:cs="Times New Roman"/>
          <w:lang w:val="en-GB"/>
        </w:rPr>
        <w:t xml:space="preserve">[RFC7252] Shelby, Z., </w:t>
      </w:r>
      <w:proofErr w:type="spellStart"/>
      <w:r w:rsidRPr="009B053E">
        <w:rPr>
          <w:rFonts w:ascii="Times New Roman" w:eastAsia="Times New Roman" w:hAnsi="Times New Roman" w:cs="Times New Roman"/>
          <w:lang w:val="en-GB"/>
        </w:rPr>
        <w:t>Hartke</w:t>
      </w:r>
      <w:proofErr w:type="spellEnd"/>
      <w:r w:rsidRPr="009B053E">
        <w:rPr>
          <w:rFonts w:ascii="Times New Roman" w:eastAsia="Times New Roman" w:hAnsi="Times New Roman" w:cs="Times New Roman"/>
          <w:lang w:val="en-GB"/>
        </w:rPr>
        <w:t>, K., and C. Bormann, "The Constrained Application Protocol (</w:t>
      </w:r>
      <w:proofErr w:type="spellStart"/>
      <w:r w:rsidRPr="009B053E">
        <w:rPr>
          <w:rFonts w:ascii="Times New Roman" w:eastAsia="Times New Roman" w:hAnsi="Times New Roman" w:cs="Times New Roman"/>
          <w:lang w:val="en-GB"/>
        </w:rPr>
        <w:t>CoAP</w:t>
      </w:r>
      <w:proofErr w:type="spellEnd"/>
      <w:r w:rsidRPr="009B053E">
        <w:rPr>
          <w:rFonts w:ascii="Times New Roman" w:eastAsia="Times New Roman" w:hAnsi="Times New Roman" w:cs="Times New Roman"/>
          <w:lang w:val="en-GB"/>
        </w:rPr>
        <w:t xml:space="preserve">)", RFC 7252, June 2014, URL: </w:t>
      </w:r>
      <w:hyperlink r:id="rId24" w:history="1">
        <w:r w:rsidRPr="009B053E">
          <w:rPr>
            <w:rFonts w:ascii="Times New Roman" w:eastAsia="Times New Roman" w:hAnsi="Times New Roman" w:cs="Times New Roman"/>
            <w:color w:val="0000FF"/>
            <w:u w:val="single"/>
            <w:lang w:val="en-GB"/>
          </w:rPr>
          <w:t>http://www.rfc-editor.org/info/rfc7252</w:t>
        </w:r>
      </w:hyperlink>
      <w:r w:rsidRPr="009B053E">
        <w:rPr>
          <w:rFonts w:ascii="Times New Roman" w:eastAsia="Times New Roman" w:hAnsi="Times New Roman" w:cs="Times New Roman"/>
          <w:lang w:val="en-GB"/>
        </w:rPr>
        <w:t>.</w:t>
      </w:r>
    </w:p>
    <w:p w14:paraId="61508691" w14:textId="77777777" w:rsidR="00AB3308" w:rsidRPr="009B053E" w:rsidRDefault="00AB3308" w:rsidP="00AB3308">
      <w:pPr>
        <w:spacing w:after="0" w:line="216" w:lineRule="auto"/>
        <w:rPr>
          <w:rFonts w:ascii="Times New Roman" w:eastAsia="Times New Roman" w:hAnsi="Times New Roman" w:cs="Times New Roman"/>
          <w:lang w:val="en-GB"/>
        </w:rPr>
      </w:pPr>
      <w:r w:rsidRPr="009B053E">
        <w:rPr>
          <w:rFonts w:ascii="Times New Roman" w:eastAsia="Times New Roman" w:hAnsi="Times New Roman" w:cs="Times New Roman"/>
          <w:lang w:val="en-GB"/>
        </w:rPr>
        <w:t> </w:t>
      </w:r>
    </w:p>
    <w:p w14:paraId="69475492" w14:textId="77777777" w:rsidR="00AB3308" w:rsidRPr="009B053E" w:rsidRDefault="00AB3308" w:rsidP="00AB3308">
      <w:pPr>
        <w:spacing w:after="0" w:line="216" w:lineRule="auto"/>
        <w:rPr>
          <w:rFonts w:ascii="Times New Roman" w:eastAsia="Times New Roman" w:hAnsi="Times New Roman" w:cs="Times New Roman"/>
          <w:lang w:val="en-GB"/>
        </w:rPr>
      </w:pPr>
      <w:r w:rsidRPr="009B053E">
        <w:rPr>
          <w:rFonts w:ascii="Times New Roman" w:eastAsia="Times New Roman" w:hAnsi="Times New Roman" w:cs="Times New Roman"/>
          <w:lang w:val="en-GB"/>
        </w:rPr>
        <w:t xml:space="preserve">[RFC6120] Saint-Andre, P., "Extensible Messaging and Presence Protocol (XMPP): Core", RFC 6120, March 2011, URL: </w:t>
      </w:r>
      <w:hyperlink r:id="rId25" w:history="1">
        <w:r w:rsidRPr="009B053E">
          <w:rPr>
            <w:rFonts w:ascii="Times New Roman" w:eastAsia="Times New Roman" w:hAnsi="Times New Roman" w:cs="Times New Roman"/>
            <w:color w:val="0000FF"/>
            <w:u w:val="single"/>
            <w:lang w:val="en-GB"/>
          </w:rPr>
          <w:t>http://www.rfc-editor.org/info/rfc6120</w:t>
        </w:r>
      </w:hyperlink>
      <w:r w:rsidRPr="009B053E">
        <w:rPr>
          <w:rFonts w:ascii="Times New Roman" w:eastAsia="Times New Roman" w:hAnsi="Times New Roman" w:cs="Times New Roman"/>
          <w:lang w:val="en-GB"/>
        </w:rPr>
        <w:t>.</w:t>
      </w:r>
    </w:p>
    <w:p w14:paraId="70845474" w14:textId="77777777" w:rsidR="00AB3308" w:rsidRPr="009B053E" w:rsidRDefault="00AB3308" w:rsidP="00AB3308">
      <w:pPr>
        <w:spacing w:after="0" w:line="216" w:lineRule="auto"/>
        <w:rPr>
          <w:rFonts w:ascii="Times New Roman" w:eastAsia="Times New Roman" w:hAnsi="Times New Roman" w:cs="Times New Roman"/>
          <w:lang w:val="en-GB"/>
        </w:rPr>
      </w:pPr>
    </w:p>
    <w:p w14:paraId="1FA8EA2B" w14:textId="77777777" w:rsidR="00AB3308" w:rsidRPr="009B053E" w:rsidRDefault="00AB3308" w:rsidP="00AB3308">
      <w:pPr>
        <w:spacing w:after="0" w:line="216" w:lineRule="auto"/>
        <w:rPr>
          <w:rFonts w:ascii="Times New Roman" w:eastAsia="Times New Roman" w:hAnsi="Times New Roman" w:cs="Times New Roman"/>
          <w:lang w:val="en-GB"/>
        </w:rPr>
      </w:pPr>
      <w:r w:rsidRPr="009B053E">
        <w:rPr>
          <w:rFonts w:ascii="Times New Roman" w:eastAsia="Times New Roman" w:hAnsi="Times New Roman" w:cs="Times New Roman"/>
          <w:lang w:val="en-GB"/>
        </w:rPr>
        <w:t xml:space="preserve">[MQTT] Banks, A., and R. Gupta, "OASIS Standard MQTT Version 3.1.1 Plus Errata 01", 2015, URL: </w:t>
      </w:r>
      <w:hyperlink r:id="rId26" w:history="1">
        <w:r w:rsidRPr="009B053E">
          <w:rPr>
            <w:rFonts w:ascii="Times New Roman" w:eastAsia="Times New Roman" w:hAnsi="Times New Roman" w:cs="Times New Roman"/>
            <w:color w:val="0000FF"/>
            <w:u w:val="single"/>
            <w:lang w:val="en-GB"/>
          </w:rPr>
          <w:t>http://docs.oasis-open.org/mqtt/mqtt/v3.1.1/mqtt-v3.1.1.html</w:t>
        </w:r>
      </w:hyperlink>
      <w:r w:rsidRPr="009B053E">
        <w:rPr>
          <w:rFonts w:ascii="Times New Roman" w:eastAsia="Times New Roman" w:hAnsi="Times New Roman" w:cs="Times New Roman"/>
          <w:lang w:val="en-GB"/>
        </w:rPr>
        <w:t xml:space="preserve">. </w:t>
      </w:r>
    </w:p>
    <w:p w14:paraId="2E2C2932" w14:textId="77777777" w:rsidR="00AB3308" w:rsidRPr="009B053E" w:rsidRDefault="00AB3308" w:rsidP="00AB3308">
      <w:pPr>
        <w:spacing w:after="0" w:line="216" w:lineRule="auto"/>
        <w:rPr>
          <w:rFonts w:ascii="Times New Roman" w:eastAsia="Times New Roman" w:hAnsi="Times New Roman" w:cs="Times New Roman"/>
          <w:lang w:val="en-GB"/>
        </w:rPr>
      </w:pPr>
    </w:p>
    <w:p w14:paraId="6F353821" w14:textId="77777777" w:rsidR="00AB3308" w:rsidRPr="009B053E" w:rsidRDefault="00AB3308" w:rsidP="00AB3308">
      <w:pPr>
        <w:spacing w:after="0" w:line="216" w:lineRule="auto"/>
        <w:rPr>
          <w:rFonts w:ascii="Times New Roman" w:eastAsia="Times New Roman" w:hAnsi="Times New Roman" w:cs="Times New Roman"/>
          <w:lang w:val="en-GB"/>
        </w:rPr>
      </w:pPr>
      <w:r w:rsidRPr="009B053E">
        <w:rPr>
          <w:rFonts w:ascii="Times New Roman" w:eastAsia="Times New Roman" w:hAnsi="Times New Roman" w:cs="Times New Roman"/>
          <w:lang w:val="en-GB"/>
        </w:rPr>
        <w:t>[MQTT-SN] Andy Stanford-Clark and Hong Linh Truong, “MQTT For Sensor Networks (MQTT-SN) “URL:</w:t>
      </w:r>
      <w:r w:rsidRPr="009B053E">
        <w:rPr>
          <w:rFonts w:ascii="Times New Roman" w:hAnsi="Times New Roman" w:cs="Times New Roman"/>
        </w:rPr>
        <w:t xml:space="preserve"> </w:t>
      </w:r>
      <w:hyperlink r:id="rId27" w:history="1">
        <w:r w:rsidRPr="009B053E">
          <w:rPr>
            <w:rStyle w:val="Hyperlink"/>
            <w:rFonts w:ascii="Times New Roman" w:eastAsia="Times New Roman" w:hAnsi="Times New Roman" w:cs="Times New Roman"/>
            <w:lang w:val="en-GB"/>
          </w:rPr>
          <w:t>http://mqtt.org/new/wp-content/uploads/2009/06/MQTT-SN_spec_v1.2.pdf</w:t>
        </w:r>
      </w:hyperlink>
    </w:p>
    <w:p w14:paraId="67B74970" w14:textId="77777777" w:rsidR="00AB3308" w:rsidRPr="009B053E" w:rsidRDefault="00AB3308" w:rsidP="00AB3308">
      <w:pPr>
        <w:spacing w:after="0" w:line="216" w:lineRule="auto"/>
        <w:rPr>
          <w:rFonts w:ascii="Times New Roman" w:eastAsia="Times New Roman" w:hAnsi="Times New Roman" w:cs="Times New Roman"/>
          <w:lang w:val="en-GB"/>
        </w:rPr>
      </w:pPr>
    </w:p>
    <w:p w14:paraId="7D894CD6" w14:textId="77777777" w:rsidR="00AB3308" w:rsidRPr="009B053E" w:rsidRDefault="00AB3308" w:rsidP="00AB3308">
      <w:pPr>
        <w:spacing w:after="0" w:line="216" w:lineRule="auto"/>
        <w:rPr>
          <w:rFonts w:ascii="Times New Roman" w:eastAsia="Times New Roman" w:hAnsi="Times New Roman" w:cs="Times New Roman"/>
          <w:lang w:val="en-GB"/>
        </w:rPr>
      </w:pPr>
      <w:r w:rsidRPr="009B053E">
        <w:rPr>
          <w:rFonts w:ascii="Times New Roman" w:eastAsia="Times New Roman" w:hAnsi="Times New Roman" w:cs="Times New Roman"/>
          <w:lang w:val="en-GB"/>
        </w:rPr>
        <w:t xml:space="preserve">[RFC5246] T. </w:t>
      </w:r>
      <w:proofErr w:type="spellStart"/>
      <w:r w:rsidRPr="009B053E">
        <w:rPr>
          <w:rFonts w:ascii="Times New Roman" w:eastAsia="Times New Roman" w:hAnsi="Times New Roman" w:cs="Times New Roman"/>
          <w:lang w:val="en-GB"/>
        </w:rPr>
        <w:t>Dierks</w:t>
      </w:r>
      <w:proofErr w:type="spellEnd"/>
      <w:r w:rsidRPr="009B053E">
        <w:rPr>
          <w:rFonts w:ascii="Times New Roman" w:eastAsia="Times New Roman" w:hAnsi="Times New Roman" w:cs="Times New Roman"/>
          <w:lang w:val="en-GB"/>
        </w:rPr>
        <w:t xml:space="preserve">, E. </w:t>
      </w:r>
      <w:proofErr w:type="spellStart"/>
      <w:r w:rsidRPr="009B053E">
        <w:rPr>
          <w:rFonts w:ascii="Times New Roman" w:eastAsia="Times New Roman" w:hAnsi="Times New Roman" w:cs="Times New Roman"/>
          <w:lang w:val="en-GB"/>
        </w:rPr>
        <w:t>Rescorla</w:t>
      </w:r>
      <w:proofErr w:type="spellEnd"/>
      <w:r w:rsidRPr="009B053E">
        <w:rPr>
          <w:rFonts w:ascii="Times New Roman" w:eastAsia="Times New Roman" w:hAnsi="Times New Roman" w:cs="Times New Roman"/>
          <w:lang w:val="en-GB"/>
        </w:rPr>
        <w:t xml:space="preserve">, "The Transport Layer Security (TLS) Protocol Version 1.2", RFC 5246, August 2008, URL: </w:t>
      </w:r>
      <w:hyperlink r:id="rId28" w:history="1">
        <w:r w:rsidRPr="009B053E">
          <w:rPr>
            <w:rStyle w:val="Hyperlink"/>
            <w:rFonts w:ascii="Times New Roman" w:eastAsia="Times New Roman" w:hAnsi="Times New Roman" w:cs="Times New Roman"/>
            <w:lang w:val="en-GB"/>
          </w:rPr>
          <w:t>https://www.rfc-editor.org/info/rfc5246</w:t>
        </w:r>
      </w:hyperlink>
      <w:r w:rsidRPr="009B053E">
        <w:rPr>
          <w:rFonts w:ascii="Times New Roman" w:eastAsia="Times New Roman" w:hAnsi="Times New Roman" w:cs="Times New Roman"/>
          <w:lang w:val="en-GB"/>
        </w:rPr>
        <w:t xml:space="preserve">. </w:t>
      </w:r>
    </w:p>
    <w:p w14:paraId="1755B750" w14:textId="77777777" w:rsidR="00AB3308" w:rsidRPr="009B053E" w:rsidRDefault="00AB3308" w:rsidP="00AB3308">
      <w:pPr>
        <w:spacing w:after="0" w:line="216" w:lineRule="auto"/>
        <w:rPr>
          <w:rFonts w:ascii="Times New Roman" w:eastAsia="Times New Roman" w:hAnsi="Times New Roman" w:cs="Times New Roman"/>
          <w:lang w:val="en-GB"/>
        </w:rPr>
      </w:pPr>
    </w:p>
    <w:p w14:paraId="4E663E6B" w14:textId="77777777" w:rsidR="00AB3308" w:rsidRPr="009B053E" w:rsidRDefault="00AB3308" w:rsidP="00AB3308">
      <w:pPr>
        <w:spacing w:after="0" w:line="216" w:lineRule="auto"/>
        <w:rPr>
          <w:rFonts w:ascii="Times New Roman" w:eastAsia="Times New Roman" w:hAnsi="Times New Roman" w:cs="Times New Roman"/>
        </w:rPr>
      </w:pPr>
      <w:r w:rsidRPr="009B053E">
        <w:rPr>
          <w:rFonts w:ascii="Times New Roman" w:eastAsia="Times New Roman" w:hAnsi="Times New Roman" w:cs="Times New Roman"/>
          <w:lang w:val="en-GB"/>
        </w:rPr>
        <w:t xml:space="preserve">[RFC6347] E. </w:t>
      </w:r>
      <w:proofErr w:type="spellStart"/>
      <w:r w:rsidRPr="009B053E">
        <w:rPr>
          <w:rFonts w:ascii="Times New Roman" w:eastAsia="Times New Roman" w:hAnsi="Times New Roman" w:cs="Times New Roman"/>
          <w:lang w:val="en-GB"/>
        </w:rPr>
        <w:t>Rescorla</w:t>
      </w:r>
      <w:proofErr w:type="spellEnd"/>
      <w:r w:rsidRPr="009B053E">
        <w:rPr>
          <w:rFonts w:ascii="Times New Roman" w:eastAsia="Times New Roman" w:hAnsi="Times New Roman" w:cs="Times New Roman"/>
          <w:lang w:val="en-GB"/>
        </w:rPr>
        <w:t>, N</w:t>
      </w:r>
      <w:proofErr w:type="gramStart"/>
      <w:r w:rsidRPr="009B053E">
        <w:rPr>
          <w:rFonts w:ascii="Times New Roman" w:eastAsia="Times New Roman" w:hAnsi="Times New Roman" w:cs="Times New Roman"/>
          <w:lang w:val="en-GB"/>
        </w:rPr>
        <w:t>,.</w:t>
      </w:r>
      <w:proofErr w:type="gramEnd"/>
      <w:r w:rsidRPr="009B053E">
        <w:rPr>
          <w:rFonts w:ascii="Times New Roman" w:eastAsia="Times New Roman" w:hAnsi="Times New Roman" w:cs="Times New Roman"/>
          <w:lang w:val="en-GB"/>
        </w:rPr>
        <w:t xml:space="preserve"> </w:t>
      </w:r>
      <w:proofErr w:type="spellStart"/>
      <w:r w:rsidRPr="009B053E">
        <w:rPr>
          <w:rFonts w:ascii="Times New Roman" w:eastAsia="Times New Roman" w:hAnsi="Times New Roman" w:cs="Times New Roman"/>
          <w:lang w:val="en-GB"/>
        </w:rPr>
        <w:t>Modadugu</w:t>
      </w:r>
      <w:proofErr w:type="spellEnd"/>
      <w:r w:rsidRPr="009B053E">
        <w:rPr>
          <w:rFonts w:ascii="Times New Roman" w:eastAsia="Times New Roman" w:hAnsi="Times New Roman" w:cs="Times New Roman"/>
          <w:lang w:val="en-GB"/>
        </w:rPr>
        <w:t xml:space="preserve"> "Datagram Transport Layer Security Version 1.2", RFC 6347, January 2012, URL: </w:t>
      </w:r>
      <w:hyperlink r:id="rId29" w:history="1">
        <w:r w:rsidRPr="009B053E">
          <w:rPr>
            <w:rStyle w:val="Hyperlink"/>
            <w:rFonts w:ascii="Times New Roman" w:eastAsia="Times New Roman" w:hAnsi="Times New Roman" w:cs="Times New Roman"/>
            <w:lang w:val="en-GB"/>
          </w:rPr>
          <w:t>https://www.rfc-editor.org/info/rfc6347</w:t>
        </w:r>
      </w:hyperlink>
      <w:r w:rsidRPr="009B053E">
        <w:rPr>
          <w:rFonts w:ascii="Times New Roman" w:eastAsia="Times New Roman" w:hAnsi="Times New Roman" w:cs="Times New Roman"/>
          <w:lang w:val="en-GB"/>
        </w:rPr>
        <w:t xml:space="preserve">. </w:t>
      </w:r>
    </w:p>
    <w:p w14:paraId="43757E37" w14:textId="77777777" w:rsidR="00AB3308" w:rsidRPr="009B053E" w:rsidRDefault="00AB3308" w:rsidP="00AB3308">
      <w:pPr>
        <w:spacing w:after="0" w:line="216" w:lineRule="auto"/>
        <w:rPr>
          <w:rFonts w:ascii="Times New Roman" w:eastAsia="Times New Roman" w:hAnsi="Times New Roman" w:cs="Times New Roman"/>
        </w:rPr>
      </w:pPr>
    </w:p>
    <w:p w14:paraId="0D77DAAD" w14:textId="77777777" w:rsidR="00AB3308" w:rsidRPr="009B053E" w:rsidRDefault="00AB3308" w:rsidP="00AB3308">
      <w:pPr>
        <w:spacing w:after="0" w:line="216" w:lineRule="auto"/>
        <w:rPr>
          <w:rFonts w:ascii="Times New Roman" w:eastAsia="Times New Roman" w:hAnsi="Times New Roman" w:cs="Times New Roman"/>
        </w:rPr>
      </w:pPr>
      <w:r w:rsidRPr="009B053E">
        <w:rPr>
          <w:rFonts w:ascii="Times New Roman" w:eastAsia="Times New Roman" w:hAnsi="Times New Roman" w:cs="Times New Roman"/>
          <w:lang w:val="en-GB"/>
        </w:rPr>
        <w:t xml:space="preserve">[RFC743] Information Sciences Institute University of Southern California "Transmission Control Protocol", RFC 793, September 1981, URL: </w:t>
      </w:r>
      <w:hyperlink r:id="rId30" w:history="1">
        <w:r w:rsidRPr="009B053E">
          <w:rPr>
            <w:rStyle w:val="Hyperlink"/>
            <w:rFonts w:ascii="Times New Roman" w:eastAsia="Times New Roman" w:hAnsi="Times New Roman" w:cs="Times New Roman"/>
            <w:lang w:val="en-GB"/>
          </w:rPr>
          <w:t>https://www.rfc-editor.org/info/rfc793</w:t>
        </w:r>
      </w:hyperlink>
      <w:r w:rsidRPr="009B053E">
        <w:rPr>
          <w:rFonts w:ascii="Times New Roman" w:eastAsia="Times New Roman" w:hAnsi="Times New Roman" w:cs="Times New Roman"/>
          <w:lang w:val="en-GB"/>
        </w:rPr>
        <w:t xml:space="preserve">. </w:t>
      </w:r>
    </w:p>
    <w:p w14:paraId="4A0CD864" w14:textId="77777777" w:rsidR="00AB3308" w:rsidRPr="009B053E" w:rsidRDefault="00AB3308" w:rsidP="00AB3308">
      <w:pPr>
        <w:spacing w:after="0" w:line="216" w:lineRule="auto"/>
        <w:rPr>
          <w:rFonts w:ascii="Times New Roman" w:eastAsia="Times New Roman" w:hAnsi="Times New Roman" w:cs="Times New Roman"/>
        </w:rPr>
      </w:pPr>
    </w:p>
    <w:p w14:paraId="69D66159" w14:textId="77777777" w:rsidR="00AB3308" w:rsidRPr="009B053E" w:rsidRDefault="00AB3308" w:rsidP="00AB3308">
      <w:pPr>
        <w:spacing w:after="0" w:line="216" w:lineRule="auto"/>
        <w:rPr>
          <w:rFonts w:ascii="Times New Roman" w:eastAsia="Times New Roman" w:hAnsi="Times New Roman" w:cs="Times New Roman"/>
          <w:lang w:val="it-IT"/>
        </w:rPr>
      </w:pPr>
      <w:r w:rsidRPr="009B053E">
        <w:rPr>
          <w:rFonts w:ascii="Times New Roman" w:eastAsia="Times New Roman" w:hAnsi="Times New Roman" w:cs="Times New Roman"/>
          <w:lang w:val="it-IT"/>
        </w:rPr>
        <w:t xml:space="preserve">[RFC743] J. Postel ISI "User Datagram Protocol", 1980, URL: </w:t>
      </w:r>
      <w:r w:rsidRPr="009B053E">
        <w:rPr>
          <w:rStyle w:val="Hyperlink"/>
          <w:rFonts w:ascii="Times New Roman" w:eastAsia="Times New Roman" w:hAnsi="Times New Roman" w:cs="Times New Roman"/>
          <w:lang w:val="en-GB"/>
        </w:rPr>
        <w:fldChar w:fldCharType="begin"/>
      </w:r>
      <w:r w:rsidRPr="009B053E">
        <w:rPr>
          <w:rStyle w:val="Hyperlink"/>
          <w:rFonts w:ascii="Times New Roman" w:eastAsia="Times New Roman" w:hAnsi="Times New Roman" w:cs="Times New Roman"/>
          <w:lang w:val="it-IT"/>
        </w:rPr>
        <w:instrText xml:space="preserve"> HYPERLINK "https://www.rfc-editor.org/info/rfc768" </w:instrText>
      </w:r>
      <w:r w:rsidRPr="009B053E">
        <w:rPr>
          <w:rStyle w:val="Hyperlink"/>
          <w:rFonts w:ascii="Times New Roman" w:eastAsia="Times New Roman" w:hAnsi="Times New Roman" w:cs="Times New Roman"/>
          <w:lang w:val="en-GB"/>
        </w:rPr>
        <w:fldChar w:fldCharType="separate"/>
      </w:r>
      <w:r w:rsidRPr="009B053E">
        <w:rPr>
          <w:rStyle w:val="Hyperlink"/>
          <w:rFonts w:ascii="Times New Roman" w:eastAsia="Times New Roman" w:hAnsi="Times New Roman" w:cs="Times New Roman"/>
          <w:lang w:val="it-IT"/>
        </w:rPr>
        <w:t>https://www.rfc-editor.org/info/rfc768</w:t>
      </w:r>
      <w:r w:rsidRPr="009B053E">
        <w:rPr>
          <w:rStyle w:val="Hyperlink"/>
          <w:rFonts w:ascii="Times New Roman" w:eastAsia="Times New Roman" w:hAnsi="Times New Roman" w:cs="Times New Roman"/>
          <w:lang w:val="en-GB"/>
        </w:rPr>
        <w:fldChar w:fldCharType="end"/>
      </w:r>
      <w:r w:rsidRPr="009B053E">
        <w:rPr>
          <w:rFonts w:ascii="Times New Roman" w:eastAsia="Times New Roman" w:hAnsi="Times New Roman" w:cs="Times New Roman"/>
          <w:lang w:val="it-IT"/>
        </w:rPr>
        <w:t xml:space="preserve">. </w:t>
      </w:r>
    </w:p>
    <w:p w14:paraId="6061782F" w14:textId="77777777" w:rsidR="00AB3308" w:rsidRPr="009B053E" w:rsidRDefault="00AB3308" w:rsidP="00AB3308">
      <w:pPr>
        <w:spacing w:after="0" w:line="216" w:lineRule="auto"/>
        <w:rPr>
          <w:rFonts w:ascii="Times New Roman" w:eastAsia="Times New Roman" w:hAnsi="Times New Roman" w:cs="Times New Roman"/>
          <w:lang w:val="it-IT"/>
        </w:rPr>
      </w:pPr>
    </w:p>
    <w:p w14:paraId="164C8FA6" w14:textId="77777777" w:rsidR="00AB3308" w:rsidRPr="009B053E" w:rsidRDefault="00AB3308" w:rsidP="00AB3308">
      <w:pPr>
        <w:spacing w:after="0" w:line="216" w:lineRule="auto"/>
        <w:rPr>
          <w:rFonts w:ascii="Times New Roman" w:eastAsia="Arial" w:hAnsi="Times New Roman" w:cs="Times New Roman"/>
        </w:rPr>
      </w:pPr>
      <w:r w:rsidRPr="009B053E">
        <w:rPr>
          <w:rFonts w:ascii="Times New Roman" w:eastAsia="Times New Roman" w:hAnsi="Times New Roman" w:cs="Times New Roman"/>
        </w:rPr>
        <w:t>[</w:t>
      </w:r>
      <w:r w:rsidRPr="009B053E">
        <w:rPr>
          <w:rFonts w:ascii="Times New Roman" w:eastAsia="Arial" w:hAnsi="Times New Roman" w:cs="Times New Roman"/>
        </w:rPr>
        <w:t xml:space="preserve">RFC 8095] G. </w:t>
      </w:r>
      <w:proofErr w:type="spellStart"/>
      <w:r w:rsidRPr="009B053E">
        <w:rPr>
          <w:rFonts w:ascii="Times New Roman" w:eastAsia="Arial" w:hAnsi="Times New Roman" w:cs="Times New Roman"/>
        </w:rPr>
        <w:t>Fairhurst</w:t>
      </w:r>
      <w:proofErr w:type="spellEnd"/>
      <w:r w:rsidRPr="009B053E">
        <w:rPr>
          <w:rFonts w:ascii="Times New Roman" w:eastAsia="Arial" w:hAnsi="Times New Roman" w:cs="Times New Roman"/>
        </w:rPr>
        <w:t xml:space="preserve">, et al., "Services Provided by IETF Transport Protocols and Congestion Control Mechanisms", RFC 8095, March 2017, URL: </w:t>
      </w:r>
      <w:hyperlink r:id="rId31" w:history="1">
        <w:r w:rsidRPr="009B053E">
          <w:rPr>
            <w:rStyle w:val="Hyperlink"/>
            <w:rFonts w:ascii="Times New Roman" w:eastAsia="Arial" w:hAnsi="Times New Roman" w:cs="Times New Roman"/>
          </w:rPr>
          <w:t>https://tools.ietf.org/html/rfc8095</w:t>
        </w:r>
      </w:hyperlink>
    </w:p>
    <w:p w14:paraId="122F8E5A" w14:textId="77777777" w:rsidR="00AB3308" w:rsidRPr="009B053E" w:rsidRDefault="00AB3308" w:rsidP="00AB3308">
      <w:pPr>
        <w:spacing w:after="0" w:line="216" w:lineRule="auto"/>
        <w:rPr>
          <w:rFonts w:ascii="Times New Roman" w:eastAsia="Times New Roman" w:hAnsi="Times New Roman" w:cs="Times New Roman"/>
          <w:lang w:val="en-GB"/>
        </w:rPr>
      </w:pPr>
    </w:p>
    <w:p w14:paraId="4574CB44" w14:textId="77777777" w:rsidR="00AB3308" w:rsidRPr="009B053E" w:rsidRDefault="00AB3308" w:rsidP="00AB3308">
      <w:pPr>
        <w:spacing w:line="216" w:lineRule="auto"/>
        <w:rPr>
          <w:rFonts w:ascii="Times New Roman" w:hAnsi="Times New Roman" w:cs="Times New Roman"/>
        </w:rPr>
      </w:pPr>
      <w:r w:rsidRPr="009B053E">
        <w:rPr>
          <w:rFonts w:ascii="Times New Roman" w:hAnsi="Times New Roman" w:cs="Times New Roman"/>
        </w:rPr>
        <w:t>[RFC8132] P. van der Stok, et al., "PATCH and FETCH Methods for the Constrained Application Protocol (</w:t>
      </w:r>
      <w:proofErr w:type="spellStart"/>
      <w:r w:rsidRPr="009B053E">
        <w:rPr>
          <w:rFonts w:ascii="Times New Roman" w:hAnsi="Times New Roman" w:cs="Times New Roman"/>
        </w:rPr>
        <w:t>CoAP</w:t>
      </w:r>
      <w:proofErr w:type="spellEnd"/>
      <w:r w:rsidRPr="009B053E">
        <w:rPr>
          <w:rFonts w:ascii="Times New Roman" w:hAnsi="Times New Roman" w:cs="Times New Roman"/>
        </w:rPr>
        <w:t xml:space="preserve">)", RFC 8132, April 2017, URL: </w:t>
      </w:r>
      <w:hyperlink r:id="rId32" w:history="1">
        <w:r w:rsidRPr="009B053E">
          <w:rPr>
            <w:rStyle w:val="Hyperlink"/>
            <w:rFonts w:ascii="Times New Roman" w:hAnsi="Times New Roman" w:cs="Times New Roman"/>
          </w:rPr>
          <w:t>https://tools.ietf.org/html/rfc8132</w:t>
        </w:r>
      </w:hyperlink>
    </w:p>
    <w:p w14:paraId="2CA6CEDD" w14:textId="77777777" w:rsidR="00AB3308" w:rsidRPr="009B053E" w:rsidRDefault="00AB3308" w:rsidP="00AB3308">
      <w:pPr>
        <w:spacing w:line="216" w:lineRule="auto"/>
        <w:rPr>
          <w:rFonts w:ascii="Times New Roman" w:hAnsi="Times New Roman" w:cs="Times New Roman"/>
        </w:rPr>
      </w:pPr>
      <w:r w:rsidRPr="009B053E">
        <w:rPr>
          <w:rFonts w:ascii="Times New Roman" w:hAnsi="Times New Roman" w:cs="Times New Roman"/>
        </w:rPr>
        <w:t xml:space="preserve">[RFC7925] H. </w:t>
      </w:r>
      <w:proofErr w:type="spellStart"/>
      <w:r w:rsidRPr="009B053E">
        <w:rPr>
          <w:rFonts w:ascii="Times New Roman" w:hAnsi="Times New Roman" w:cs="Times New Roman"/>
        </w:rPr>
        <w:t>Tschofenig</w:t>
      </w:r>
      <w:proofErr w:type="spellEnd"/>
      <w:r w:rsidRPr="009B053E">
        <w:rPr>
          <w:rFonts w:ascii="Times New Roman" w:hAnsi="Times New Roman" w:cs="Times New Roman"/>
        </w:rPr>
        <w:t xml:space="preserve">, et al., "Transport Layer Security (TLS) / Datagram Transport Layer Security (DTLS) Profiles for the Internet of Things", RFC 7925, July 2016, URL: </w:t>
      </w:r>
      <w:hyperlink r:id="rId33" w:history="1">
        <w:r w:rsidRPr="009B053E">
          <w:rPr>
            <w:rStyle w:val="Hyperlink"/>
            <w:rFonts w:ascii="Times New Roman" w:hAnsi="Times New Roman" w:cs="Times New Roman"/>
          </w:rPr>
          <w:t>https://tools.ietf.org/html/rfc7925</w:t>
        </w:r>
      </w:hyperlink>
    </w:p>
    <w:p w14:paraId="165AC1FD" w14:textId="3C4A6866" w:rsidR="00AB3308" w:rsidRPr="009B053E" w:rsidRDefault="00AB3308" w:rsidP="00AB3308">
      <w:pPr>
        <w:spacing w:after="0" w:line="216" w:lineRule="auto"/>
        <w:rPr>
          <w:rFonts w:ascii="Times New Roman" w:hAnsi="Times New Roman" w:cs="Times New Roman"/>
        </w:rPr>
      </w:pPr>
      <w:r w:rsidRPr="009B053E">
        <w:rPr>
          <w:rFonts w:ascii="Times New Roman" w:hAnsi="Times New Roman" w:cs="Times New Roman"/>
        </w:rPr>
        <w:lastRenderedPageBreak/>
        <w:t>[I-</w:t>
      </w:r>
      <w:proofErr w:type="spellStart"/>
      <w:r w:rsidRPr="009B053E">
        <w:rPr>
          <w:rFonts w:ascii="Times New Roman" w:hAnsi="Times New Roman" w:cs="Times New Roman"/>
        </w:rPr>
        <w:t>D.ietf</w:t>
      </w:r>
      <w:proofErr w:type="spellEnd"/>
      <w:r w:rsidRPr="009B053E">
        <w:rPr>
          <w:rFonts w:ascii="Times New Roman" w:hAnsi="Times New Roman" w:cs="Times New Roman"/>
        </w:rPr>
        <w:t>-core-</w:t>
      </w:r>
      <w:proofErr w:type="spellStart"/>
      <w:r w:rsidRPr="009B053E">
        <w:rPr>
          <w:rFonts w:ascii="Times New Roman" w:hAnsi="Times New Roman" w:cs="Times New Roman"/>
        </w:rPr>
        <w:t>coap</w:t>
      </w:r>
      <w:proofErr w:type="spellEnd"/>
      <w:r w:rsidRPr="009B053E">
        <w:rPr>
          <w:rFonts w:ascii="Times New Roman" w:hAnsi="Times New Roman" w:cs="Times New Roman"/>
        </w:rPr>
        <w:t>-</w:t>
      </w:r>
      <w:proofErr w:type="spellStart"/>
      <w:r w:rsidRPr="009B053E">
        <w:rPr>
          <w:rFonts w:ascii="Times New Roman" w:hAnsi="Times New Roman" w:cs="Times New Roman"/>
        </w:rPr>
        <w:t>pubsub</w:t>
      </w:r>
      <w:proofErr w:type="spellEnd"/>
      <w:r w:rsidRPr="009B053E">
        <w:rPr>
          <w:rFonts w:ascii="Times New Roman" w:hAnsi="Times New Roman" w:cs="Times New Roman"/>
        </w:rPr>
        <w:t xml:space="preserve">] M. </w:t>
      </w:r>
      <w:proofErr w:type="spellStart"/>
      <w:r w:rsidRPr="009B053E">
        <w:rPr>
          <w:rFonts w:ascii="Times New Roman" w:hAnsi="Times New Roman" w:cs="Times New Roman"/>
        </w:rPr>
        <w:t>Koster</w:t>
      </w:r>
      <w:proofErr w:type="spellEnd"/>
      <w:r w:rsidRPr="009B053E">
        <w:rPr>
          <w:rFonts w:ascii="Times New Roman" w:hAnsi="Times New Roman" w:cs="Times New Roman"/>
        </w:rPr>
        <w:t>, et al., "Publish-Subscribe Broker for the Constrained Application Protocol (</w:t>
      </w:r>
      <w:proofErr w:type="spellStart"/>
      <w:r w:rsidRPr="009B053E">
        <w:rPr>
          <w:rFonts w:ascii="Times New Roman" w:hAnsi="Times New Roman" w:cs="Times New Roman"/>
        </w:rPr>
        <w:t>CoAP</w:t>
      </w:r>
      <w:proofErr w:type="spellEnd"/>
      <w:r w:rsidRPr="009B053E">
        <w:rPr>
          <w:rFonts w:ascii="Times New Roman" w:hAnsi="Times New Roman" w:cs="Times New Roman"/>
        </w:rPr>
        <w:t xml:space="preserve">)", draft-ietf-core-coap-pubsub-05 (work in progress), </w:t>
      </w:r>
      <w:r w:rsidR="00AD0124">
        <w:rPr>
          <w:rFonts w:ascii="Times New Roman" w:hAnsi="Times New Roman" w:cs="Times New Roman"/>
        </w:rPr>
        <w:t>July</w:t>
      </w:r>
      <w:r w:rsidR="00AD0124" w:rsidRPr="009B053E">
        <w:rPr>
          <w:rFonts w:ascii="Times New Roman" w:hAnsi="Times New Roman" w:cs="Times New Roman"/>
        </w:rPr>
        <w:t xml:space="preserve"> </w:t>
      </w:r>
      <w:r w:rsidRPr="009B053E">
        <w:rPr>
          <w:rFonts w:ascii="Times New Roman" w:hAnsi="Times New Roman" w:cs="Times New Roman"/>
        </w:rPr>
        <w:t xml:space="preserve">2018, URL: </w:t>
      </w:r>
      <w:hyperlink r:id="rId34" w:history="1">
        <w:r w:rsidRPr="009B053E">
          <w:rPr>
            <w:rStyle w:val="Hyperlink"/>
            <w:rFonts w:ascii="Times New Roman" w:hAnsi="Times New Roman" w:cs="Times New Roman"/>
          </w:rPr>
          <w:t>https://tools.ietf.org/html/draft-ietf-core-coap-pubsub-05</w:t>
        </w:r>
      </w:hyperlink>
    </w:p>
    <w:p w14:paraId="32D0C840" w14:textId="77777777" w:rsidR="00AB3308" w:rsidRPr="009B053E" w:rsidRDefault="00AB3308" w:rsidP="00AB3308">
      <w:pPr>
        <w:spacing w:after="0" w:line="216" w:lineRule="auto"/>
        <w:rPr>
          <w:rFonts w:ascii="Times New Roman" w:hAnsi="Times New Roman" w:cs="Times New Roman"/>
        </w:rPr>
      </w:pPr>
      <w:r w:rsidRPr="009B053E">
        <w:rPr>
          <w:rFonts w:ascii="Times New Roman" w:hAnsi="Times New Roman" w:cs="Times New Roman"/>
        </w:rPr>
        <w:t xml:space="preserve"> </w:t>
      </w:r>
    </w:p>
    <w:p w14:paraId="0E9F01B7" w14:textId="77777777" w:rsidR="00AB3308" w:rsidRPr="009B053E" w:rsidRDefault="00AB3308" w:rsidP="00AB3308">
      <w:pPr>
        <w:spacing w:line="216" w:lineRule="auto"/>
        <w:rPr>
          <w:rFonts w:ascii="Times New Roman" w:hAnsi="Times New Roman" w:cs="Times New Roman"/>
        </w:rPr>
      </w:pPr>
      <w:r w:rsidRPr="009B053E">
        <w:rPr>
          <w:rFonts w:ascii="Times New Roman" w:hAnsi="Times New Roman" w:cs="Times New Roman"/>
        </w:rPr>
        <w:t xml:space="preserve">[RFC7541] R. Peon, et al., "HPACK: Header Compression for HTTP/2", RFC 7541, May 2015, URL: </w:t>
      </w:r>
      <w:hyperlink r:id="rId35" w:history="1">
        <w:r w:rsidRPr="009B053E">
          <w:rPr>
            <w:rStyle w:val="Hyperlink"/>
            <w:rFonts w:ascii="Times New Roman" w:hAnsi="Times New Roman" w:cs="Times New Roman"/>
          </w:rPr>
          <w:t>https://tools.ietf.org/html/rfc7541</w:t>
        </w:r>
      </w:hyperlink>
    </w:p>
    <w:p w14:paraId="05118162" w14:textId="77777777" w:rsidR="00AB3308" w:rsidRPr="009B053E" w:rsidRDefault="00AB3308" w:rsidP="00AB3308">
      <w:pPr>
        <w:spacing w:line="216" w:lineRule="auto"/>
        <w:rPr>
          <w:rStyle w:val="Hyperlink"/>
          <w:rFonts w:ascii="Times New Roman" w:hAnsi="Times New Roman" w:cs="Times New Roman"/>
        </w:rPr>
      </w:pPr>
      <w:r w:rsidRPr="009B053E">
        <w:rPr>
          <w:rFonts w:ascii="Times New Roman" w:hAnsi="Times New Roman" w:cs="Times New Roman"/>
        </w:rPr>
        <w:t xml:space="preserve">[RFC7390] A. Rahman, E. </w:t>
      </w:r>
      <w:proofErr w:type="spellStart"/>
      <w:r w:rsidRPr="009B053E">
        <w:rPr>
          <w:rFonts w:ascii="Times New Roman" w:hAnsi="Times New Roman" w:cs="Times New Roman"/>
        </w:rPr>
        <w:t>Dijk</w:t>
      </w:r>
      <w:proofErr w:type="spellEnd"/>
      <w:r w:rsidRPr="009B053E">
        <w:rPr>
          <w:rFonts w:ascii="Times New Roman" w:hAnsi="Times New Roman" w:cs="Times New Roman"/>
        </w:rPr>
        <w:t>, "Group Communication for the Constrained Application Protocol (</w:t>
      </w:r>
      <w:proofErr w:type="spellStart"/>
      <w:r w:rsidRPr="009B053E">
        <w:rPr>
          <w:rFonts w:ascii="Times New Roman" w:hAnsi="Times New Roman" w:cs="Times New Roman"/>
        </w:rPr>
        <w:t>CoAP</w:t>
      </w:r>
      <w:proofErr w:type="spellEnd"/>
      <w:r w:rsidRPr="009B053E">
        <w:rPr>
          <w:rFonts w:ascii="Times New Roman" w:hAnsi="Times New Roman" w:cs="Times New Roman"/>
        </w:rPr>
        <w:t xml:space="preserve">)", RFC 7390, October 2014. URL: </w:t>
      </w:r>
      <w:hyperlink r:id="rId36" w:history="1">
        <w:r w:rsidRPr="009B053E">
          <w:rPr>
            <w:rStyle w:val="Hyperlink"/>
            <w:rFonts w:ascii="Times New Roman" w:hAnsi="Times New Roman" w:cs="Times New Roman"/>
          </w:rPr>
          <w:t>https://tools.ietf.org/html/rfc7390</w:t>
        </w:r>
      </w:hyperlink>
    </w:p>
    <w:p w14:paraId="4B5E2E7C" w14:textId="14CCE816" w:rsidR="00AD0124" w:rsidRDefault="00AB3308" w:rsidP="00AB3308">
      <w:pPr>
        <w:spacing w:line="216" w:lineRule="auto"/>
        <w:rPr>
          <w:rFonts w:ascii="Times New Roman" w:hAnsi="Times New Roman" w:cs="Times New Roman"/>
        </w:rPr>
      </w:pPr>
      <w:r w:rsidRPr="009B053E">
        <w:rPr>
          <w:rFonts w:ascii="Times New Roman" w:hAnsi="Times New Roman" w:cs="Times New Roman"/>
        </w:rPr>
        <w:t>[QUIC]</w:t>
      </w:r>
      <w:r w:rsidR="00AD0124">
        <w:rPr>
          <w:rFonts w:ascii="Times New Roman" w:hAnsi="Times New Roman" w:cs="Times New Roman"/>
        </w:rPr>
        <w:t xml:space="preserve"> </w:t>
      </w:r>
      <w:r w:rsidR="00AD0124" w:rsidRPr="00AD0124">
        <w:rPr>
          <w:rFonts w:ascii="Times New Roman" w:hAnsi="Times New Roman" w:cs="Times New Roman"/>
        </w:rPr>
        <w:t xml:space="preserve">J. </w:t>
      </w:r>
      <w:proofErr w:type="spellStart"/>
      <w:r w:rsidR="00AD0124" w:rsidRPr="00AD0124">
        <w:rPr>
          <w:rFonts w:ascii="Times New Roman" w:hAnsi="Times New Roman" w:cs="Times New Roman"/>
        </w:rPr>
        <w:t>Iyengar</w:t>
      </w:r>
      <w:proofErr w:type="spellEnd"/>
      <w:r w:rsidR="00AD0124">
        <w:rPr>
          <w:rFonts w:ascii="Times New Roman" w:hAnsi="Times New Roman" w:cs="Times New Roman"/>
        </w:rPr>
        <w:t xml:space="preserve"> et al.</w:t>
      </w:r>
      <w:proofErr w:type="gramStart"/>
      <w:r w:rsidR="00AD0124">
        <w:rPr>
          <w:rFonts w:ascii="Times New Roman" w:hAnsi="Times New Roman" w:cs="Times New Roman"/>
        </w:rPr>
        <w:t>,  "</w:t>
      </w:r>
      <w:proofErr w:type="gramEnd"/>
      <w:r w:rsidR="00AD0124" w:rsidRPr="00AD0124">
        <w:rPr>
          <w:rFonts w:ascii="Times New Roman" w:hAnsi="Times New Roman" w:cs="Times New Roman"/>
        </w:rPr>
        <w:t>QUIC: A UDP-Based Multiplexed and Secure Transport</w:t>
      </w:r>
      <w:r w:rsidR="00AD0124">
        <w:rPr>
          <w:rFonts w:ascii="Times New Roman" w:hAnsi="Times New Roman" w:cs="Times New Roman"/>
        </w:rPr>
        <w:t>" (work in progress), August 2018. URL:</w:t>
      </w:r>
      <w:r w:rsidRPr="009B053E">
        <w:rPr>
          <w:rFonts w:ascii="Times New Roman" w:hAnsi="Times New Roman" w:cs="Times New Roman"/>
        </w:rPr>
        <w:t xml:space="preserve"> </w:t>
      </w:r>
      <w:r w:rsidR="00AD0124" w:rsidRPr="00AD0124">
        <w:rPr>
          <w:rFonts w:ascii="Times New Roman" w:hAnsi="Times New Roman" w:cs="Times New Roman"/>
        </w:rPr>
        <w:t>https://tools.ietf.org/html/draft-ietf-quic-transport-14</w:t>
      </w:r>
    </w:p>
    <w:p w14:paraId="35960D99" w14:textId="58946479" w:rsidR="00AB3308" w:rsidRPr="008C45F8" w:rsidRDefault="00AB3308" w:rsidP="00AB3308">
      <w:pPr>
        <w:rPr>
          <w:rFonts w:ascii="Times New Roman" w:hAnsi="Times New Roman" w:cs="Times New Roman"/>
        </w:rPr>
      </w:pPr>
    </w:p>
    <w:p w14:paraId="4FDF5125" w14:textId="6C62CE3B" w:rsidR="00AB3308" w:rsidRPr="008C45F8" w:rsidRDefault="00AB3308" w:rsidP="00AB3308">
      <w:pPr>
        <w:rPr>
          <w:rFonts w:ascii="Times New Roman" w:hAnsi="Times New Roman" w:cs="Times New Roman"/>
        </w:rPr>
      </w:pPr>
    </w:p>
    <w:p w14:paraId="258EACE3" w14:textId="18423FA6" w:rsidR="00AB3308" w:rsidRPr="00F73343" w:rsidRDefault="00AB3308" w:rsidP="00AB3308">
      <w:pPr>
        <w:rPr>
          <w:rFonts w:ascii="Times New Roman" w:hAnsi="Times New Roman" w:cs="Times New Roman"/>
        </w:rPr>
      </w:pPr>
    </w:p>
    <w:p w14:paraId="40908C49" w14:textId="6F31B7B3" w:rsidR="00AB3308" w:rsidRPr="00F73343" w:rsidRDefault="00AB3308" w:rsidP="00AB3308">
      <w:pPr>
        <w:rPr>
          <w:rFonts w:ascii="Times New Roman" w:hAnsi="Times New Roman" w:cs="Times New Roman"/>
        </w:rPr>
      </w:pPr>
    </w:p>
    <w:p w14:paraId="616132E1" w14:textId="29915487" w:rsidR="00AB3308" w:rsidRPr="00F73343" w:rsidRDefault="00AB3308" w:rsidP="00AB3308">
      <w:pPr>
        <w:rPr>
          <w:rFonts w:ascii="Times New Roman" w:hAnsi="Times New Roman" w:cs="Times New Roman"/>
        </w:rPr>
      </w:pPr>
    </w:p>
    <w:p w14:paraId="476478AA" w14:textId="62AC10E6" w:rsidR="00AB3308" w:rsidRPr="008C45F8" w:rsidRDefault="00AB3308" w:rsidP="00AB3308">
      <w:pPr>
        <w:rPr>
          <w:rFonts w:ascii="Times New Roman" w:hAnsi="Times New Roman" w:cs="Times New Roman"/>
        </w:rPr>
      </w:pPr>
    </w:p>
    <w:p w14:paraId="7E112C68" w14:textId="19910A82" w:rsidR="00AB3308" w:rsidRPr="008C45F8" w:rsidRDefault="00AB3308" w:rsidP="00AB3308">
      <w:pPr>
        <w:rPr>
          <w:rFonts w:ascii="Times New Roman" w:hAnsi="Times New Roman" w:cs="Times New Roman"/>
        </w:rPr>
      </w:pPr>
    </w:p>
    <w:p w14:paraId="6C4CE947" w14:textId="5D9E30A4" w:rsidR="00AB3308" w:rsidRDefault="00AB3308" w:rsidP="00AB3308">
      <w:pPr>
        <w:rPr>
          <w:rFonts w:ascii="Times New Roman" w:hAnsi="Times New Roman" w:cs="Times New Roman"/>
        </w:rPr>
      </w:pPr>
    </w:p>
    <w:p w14:paraId="04A091DB" w14:textId="77777777" w:rsidR="009B053E" w:rsidRDefault="009B053E" w:rsidP="00AB3308">
      <w:pPr>
        <w:rPr>
          <w:rFonts w:ascii="Times New Roman" w:hAnsi="Times New Roman" w:cs="Times New Roman"/>
        </w:rPr>
      </w:pPr>
    </w:p>
    <w:p w14:paraId="1F083C4D" w14:textId="77777777" w:rsidR="009B053E" w:rsidRDefault="009B053E" w:rsidP="00AB3308">
      <w:pPr>
        <w:rPr>
          <w:rFonts w:ascii="Times New Roman" w:hAnsi="Times New Roman" w:cs="Times New Roman"/>
        </w:rPr>
      </w:pPr>
    </w:p>
    <w:p w14:paraId="19FE233A" w14:textId="77777777" w:rsidR="009B053E" w:rsidRPr="008C45F8" w:rsidRDefault="009B053E" w:rsidP="00AB3308">
      <w:pPr>
        <w:rPr>
          <w:rFonts w:ascii="Times New Roman" w:hAnsi="Times New Roman" w:cs="Times New Roman"/>
        </w:rPr>
      </w:pPr>
    </w:p>
    <w:p w14:paraId="18BCFA7E" w14:textId="61B3B55D" w:rsidR="00AB3308" w:rsidRPr="008C45F8" w:rsidRDefault="00AB3308" w:rsidP="00AB3308">
      <w:pPr>
        <w:rPr>
          <w:rFonts w:ascii="Times New Roman" w:hAnsi="Times New Roman" w:cs="Times New Roman"/>
        </w:rPr>
      </w:pPr>
    </w:p>
    <w:p w14:paraId="46418B39" w14:textId="46047259" w:rsidR="00AB3308" w:rsidRPr="008C45F8" w:rsidRDefault="00AB3308" w:rsidP="00AB3308">
      <w:pPr>
        <w:rPr>
          <w:rFonts w:ascii="Times New Roman" w:hAnsi="Times New Roman" w:cs="Times New Roman"/>
        </w:rPr>
      </w:pPr>
    </w:p>
    <w:p w14:paraId="33A39647" w14:textId="1F9553EB" w:rsidR="00AB3308" w:rsidRPr="008C45F8" w:rsidRDefault="00AB3308" w:rsidP="00AB3308">
      <w:pPr>
        <w:rPr>
          <w:rFonts w:ascii="Times New Roman" w:hAnsi="Times New Roman" w:cs="Times New Roman"/>
        </w:rPr>
      </w:pPr>
    </w:p>
    <w:p w14:paraId="3EC1216F" w14:textId="75C04703" w:rsidR="00AB3308" w:rsidRPr="008C45F8" w:rsidRDefault="00AB3308" w:rsidP="00AB3308">
      <w:pPr>
        <w:rPr>
          <w:rFonts w:ascii="Times New Roman" w:hAnsi="Times New Roman" w:cs="Times New Roman"/>
        </w:rPr>
      </w:pPr>
    </w:p>
    <w:p w14:paraId="6C712C9B" w14:textId="2CCE64FA" w:rsidR="00AB3308" w:rsidRPr="008C45F8" w:rsidRDefault="00AB3308" w:rsidP="00AB3308">
      <w:pPr>
        <w:rPr>
          <w:rFonts w:ascii="Times New Roman" w:hAnsi="Times New Roman" w:cs="Times New Roman"/>
        </w:rPr>
      </w:pPr>
    </w:p>
    <w:p w14:paraId="352A31CE" w14:textId="3D72CA9E" w:rsidR="00AB3308" w:rsidRPr="008C45F8" w:rsidRDefault="00AB3308">
      <w:pPr>
        <w:rPr>
          <w:rFonts w:ascii="Times New Roman" w:hAnsi="Times New Roman" w:cs="Times New Roman"/>
        </w:rPr>
      </w:pPr>
    </w:p>
    <w:p w14:paraId="77D3F3B9" w14:textId="193A08BB" w:rsidR="000519FA" w:rsidRPr="008C45F8" w:rsidRDefault="000519FA">
      <w:pPr>
        <w:rPr>
          <w:rFonts w:ascii="Times New Roman" w:hAnsi="Times New Roman" w:cs="Times New Roman"/>
        </w:rPr>
      </w:pPr>
    </w:p>
    <w:p w14:paraId="626D9F9C" w14:textId="77777777" w:rsidR="000519FA" w:rsidRPr="008C45F8" w:rsidRDefault="000519FA" w:rsidP="000519FA">
      <w:pPr>
        <w:rPr>
          <w:rFonts w:ascii="Times New Roman" w:hAnsi="Times New Roman" w:cs="Times New Roman"/>
        </w:rPr>
      </w:pPr>
    </w:p>
    <w:p w14:paraId="6ECAF7A4" w14:textId="5B88EBAB" w:rsidR="004460C5" w:rsidRPr="009B47FF" w:rsidRDefault="004460C5" w:rsidP="009B053E">
      <w:pPr>
        <w:pStyle w:val="Heading1"/>
        <w:numPr>
          <w:ilvl w:val="0"/>
          <w:numId w:val="14"/>
        </w:numPr>
        <w:rPr>
          <w:rFonts w:ascii="Times New Roman" w:hAnsi="Times New Roman" w:cs="Times New Roman"/>
          <w:sz w:val="44"/>
          <w:szCs w:val="44"/>
        </w:rPr>
      </w:pPr>
      <w:bookmarkStart w:id="3" w:name="_Toc526151348"/>
      <w:r w:rsidRPr="009B47FF">
        <w:rPr>
          <w:rFonts w:ascii="Times New Roman" w:hAnsi="Times New Roman" w:cs="Times New Roman"/>
          <w:sz w:val="44"/>
          <w:szCs w:val="44"/>
        </w:rPr>
        <w:lastRenderedPageBreak/>
        <w:t>Introduction</w:t>
      </w:r>
      <w:bookmarkEnd w:id="3"/>
    </w:p>
    <w:p w14:paraId="3D996CEA" w14:textId="15CD09D2" w:rsidR="00D648ED" w:rsidRPr="008C45F8" w:rsidRDefault="004C741C" w:rsidP="00456D11">
      <w:pPr>
        <w:rPr>
          <w:rFonts w:ascii="Times New Roman" w:eastAsia="Arial" w:hAnsi="Times New Roman" w:cs="Times New Roman"/>
        </w:rPr>
      </w:pPr>
      <w:r w:rsidRPr="008C45F8">
        <w:rPr>
          <w:rFonts w:ascii="Times New Roman" w:eastAsia="Arial" w:hAnsi="Times New Roman" w:cs="Times New Roman"/>
        </w:rPr>
        <w:t>Many s</w:t>
      </w:r>
      <w:r w:rsidR="009A33BF" w:rsidRPr="008C45F8">
        <w:rPr>
          <w:rFonts w:ascii="Times New Roman" w:eastAsia="Arial" w:hAnsi="Times New Roman" w:cs="Times New Roman"/>
        </w:rPr>
        <w:t>tandards</w:t>
      </w:r>
      <w:r w:rsidRPr="008C45F8">
        <w:rPr>
          <w:rFonts w:ascii="Times New Roman" w:eastAsia="Arial" w:hAnsi="Times New Roman" w:cs="Times New Roman"/>
        </w:rPr>
        <w:t>-</w:t>
      </w:r>
      <w:r w:rsidR="009A33BF" w:rsidRPr="008C45F8">
        <w:rPr>
          <w:rFonts w:ascii="Times New Roman" w:eastAsia="Arial" w:hAnsi="Times New Roman" w:cs="Times New Roman"/>
        </w:rPr>
        <w:t>developing organizations have contribut</w:t>
      </w:r>
      <w:r w:rsidRPr="008C45F8">
        <w:rPr>
          <w:rFonts w:ascii="Times New Roman" w:eastAsia="Arial" w:hAnsi="Times New Roman" w:cs="Times New Roman"/>
        </w:rPr>
        <w:t xml:space="preserve">ed </w:t>
      </w:r>
      <w:r w:rsidR="009A33BF" w:rsidRPr="008C45F8">
        <w:rPr>
          <w:rFonts w:ascii="Times New Roman" w:eastAsia="Arial" w:hAnsi="Times New Roman" w:cs="Times New Roman"/>
        </w:rPr>
        <w:t>various technological building blocks to make IoT deployments more robust and secure. A popular debate among technologists working on IoT deployments is about the best choice of protocols for getting data from and to IoT devices. In this article</w:t>
      </w:r>
      <w:r w:rsidRPr="008C45F8">
        <w:rPr>
          <w:rFonts w:ascii="Times New Roman" w:eastAsia="Arial" w:hAnsi="Times New Roman" w:cs="Times New Roman"/>
        </w:rPr>
        <w:t>,</w:t>
      </w:r>
      <w:r w:rsidR="009A33BF" w:rsidRPr="008C45F8">
        <w:rPr>
          <w:rFonts w:ascii="Times New Roman" w:eastAsia="Arial" w:hAnsi="Times New Roman" w:cs="Times New Roman"/>
        </w:rPr>
        <w:t xml:space="preserve"> members of the IPSO </w:t>
      </w:r>
      <w:r w:rsidR="00D50E3F">
        <w:rPr>
          <w:rFonts w:ascii="Times New Roman" w:eastAsia="Arial" w:hAnsi="Times New Roman" w:cs="Times New Roman"/>
        </w:rPr>
        <w:t>Working Group</w:t>
      </w:r>
      <w:r w:rsidR="00D50E3F" w:rsidRPr="008C45F8">
        <w:rPr>
          <w:rFonts w:ascii="Times New Roman" w:eastAsia="Arial" w:hAnsi="Times New Roman" w:cs="Times New Roman"/>
        </w:rPr>
        <w:t xml:space="preserve"> </w:t>
      </w:r>
      <w:r w:rsidR="00777317" w:rsidRPr="00F73343">
        <w:rPr>
          <w:rFonts w:ascii="Times New Roman" w:eastAsia="Arial" w:hAnsi="Times New Roman" w:cs="Times New Roman"/>
        </w:rPr>
        <w:t xml:space="preserve">considered </w:t>
      </w:r>
      <w:r w:rsidR="009A33BF" w:rsidRPr="00F73343">
        <w:rPr>
          <w:rFonts w:ascii="Times New Roman" w:eastAsia="Arial" w:hAnsi="Times New Roman" w:cs="Times New Roman"/>
        </w:rPr>
        <w:t xml:space="preserve">at </w:t>
      </w:r>
      <w:r w:rsidR="00432852" w:rsidRPr="00F73343">
        <w:rPr>
          <w:rFonts w:ascii="Times New Roman" w:eastAsia="Arial" w:hAnsi="Times New Roman" w:cs="Times New Roman"/>
        </w:rPr>
        <w:t xml:space="preserve">six </w:t>
      </w:r>
      <w:r w:rsidR="005F2939" w:rsidRPr="00F73343">
        <w:rPr>
          <w:rFonts w:ascii="Times New Roman" w:eastAsia="Arial" w:hAnsi="Times New Roman" w:cs="Times New Roman"/>
        </w:rPr>
        <w:t xml:space="preserve">standardized </w:t>
      </w:r>
      <w:r w:rsidR="009A33BF" w:rsidRPr="00F73343">
        <w:rPr>
          <w:rFonts w:ascii="Times New Roman" w:eastAsia="Arial" w:hAnsi="Times New Roman" w:cs="Times New Roman"/>
        </w:rPr>
        <w:t>protocols</w:t>
      </w:r>
      <w:r w:rsidR="00782CD4" w:rsidRPr="00F73343">
        <w:rPr>
          <w:rFonts w:ascii="Times New Roman" w:eastAsia="Arial" w:hAnsi="Times New Roman" w:cs="Times New Roman"/>
        </w:rPr>
        <w:t xml:space="preserve"> (HTTP, HTTP/2, </w:t>
      </w:r>
      <w:proofErr w:type="spellStart"/>
      <w:r w:rsidR="00782CD4" w:rsidRPr="00F73343">
        <w:rPr>
          <w:rFonts w:ascii="Times New Roman" w:eastAsia="Arial" w:hAnsi="Times New Roman" w:cs="Times New Roman"/>
        </w:rPr>
        <w:t>WebSockets</w:t>
      </w:r>
      <w:proofErr w:type="spellEnd"/>
      <w:r w:rsidR="00782CD4" w:rsidRPr="00F73343">
        <w:rPr>
          <w:rFonts w:ascii="Times New Roman" w:eastAsia="Arial" w:hAnsi="Times New Roman" w:cs="Times New Roman"/>
        </w:rPr>
        <w:t xml:space="preserve">, XMPP, MQTT, </w:t>
      </w:r>
      <w:proofErr w:type="spellStart"/>
      <w:r w:rsidR="00782CD4" w:rsidRPr="00F73343">
        <w:rPr>
          <w:rFonts w:ascii="Times New Roman" w:eastAsia="Arial" w:hAnsi="Times New Roman" w:cs="Times New Roman"/>
        </w:rPr>
        <w:t>CoAP</w:t>
      </w:r>
      <w:proofErr w:type="spellEnd"/>
      <w:r w:rsidR="00782CD4" w:rsidRPr="00F73343">
        <w:rPr>
          <w:rFonts w:ascii="Times New Roman" w:eastAsia="Arial" w:hAnsi="Times New Roman" w:cs="Times New Roman"/>
        </w:rPr>
        <w:t>)</w:t>
      </w:r>
      <w:r w:rsidRPr="00F73343">
        <w:rPr>
          <w:rFonts w:ascii="Times New Roman" w:eastAsia="Arial" w:hAnsi="Times New Roman" w:cs="Times New Roman"/>
        </w:rPr>
        <w:t>,</w:t>
      </w:r>
      <w:r w:rsidR="005F2939" w:rsidRPr="00F73343">
        <w:rPr>
          <w:rFonts w:ascii="Times New Roman" w:eastAsia="Arial" w:hAnsi="Times New Roman" w:cs="Times New Roman"/>
        </w:rPr>
        <w:t xml:space="preserve"> and refer to them as “transfer protocols</w:t>
      </w:r>
      <w:r w:rsidRPr="008C45F8">
        <w:rPr>
          <w:rFonts w:ascii="Times New Roman" w:eastAsia="Arial" w:hAnsi="Times New Roman" w:cs="Times New Roman"/>
        </w:rPr>
        <w:t>.</w:t>
      </w:r>
      <w:r w:rsidR="005F2939" w:rsidRPr="008C45F8">
        <w:rPr>
          <w:rFonts w:ascii="Times New Roman" w:eastAsia="Arial" w:hAnsi="Times New Roman" w:cs="Times New Roman"/>
        </w:rPr>
        <w:t xml:space="preserve">” </w:t>
      </w:r>
      <w:r w:rsidR="00777317" w:rsidRPr="008C45F8">
        <w:rPr>
          <w:rFonts w:ascii="Times New Roman" w:eastAsia="Arial" w:hAnsi="Times New Roman" w:cs="Times New Roman"/>
        </w:rPr>
        <w:t xml:space="preserve"> This is not a comprehensive list of protocols in use in IoT, but it represents an example of each of the different constructs, reliable, unreliable, REST, publish/subscribe, chat, point to point, client/server, extended services etc.</w:t>
      </w:r>
    </w:p>
    <w:p w14:paraId="288D6E98" w14:textId="75FE813F" w:rsidR="009344FD" w:rsidRPr="008C45F8" w:rsidRDefault="00D648ED" w:rsidP="00456D11">
      <w:pPr>
        <w:rPr>
          <w:rFonts w:ascii="Times New Roman" w:eastAsia="Arial" w:hAnsi="Times New Roman" w:cs="Times New Roman"/>
        </w:rPr>
      </w:pPr>
      <w:r w:rsidRPr="008C45F8">
        <w:rPr>
          <w:rFonts w:ascii="Times New Roman" w:eastAsia="Arial" w:hAnsi="Times New Roman" w:cs="Times New Roman"/>
        </w:rPr>
        <w:t xml:space="preserve">This whitepaper compares the differences between </w:t>
      </w:r>
      <w:r w:rsidR="00A82F2D" w:rsidRPr="008C45F8">
        <w:rPr>
          <w:rFonts w:ascii="Times New Roman" w:eastAsia="Arial" w:hAnsi="Times New Roman" w:cs="Times New Roman"/>
        </w:rPr>
        <w:t xml:space="preserve">these </w:t>
      </w:r>
      <w:r w:rsidR="00D50E3F">
        <w:rPr>
          <w:rFonts w:ascii="Times New Roman" w:eastAsia="Arial" w:hAnsi="Times New Roman" w:cs="Times New Roman"/>
        </w:rPr>
        <w:t>six</w:t>
      </w:r>
      <w:r w:rsidR="00D50E3F" w:rsidRPr="008C45F8">
        <w:rPr>
          <w:rFonts w:ascii="Times New Roman" w:eastAsia="Arial" w:hAnsi="Times New Roman" w:cs="Times New Roman"/>
        </w:rPr>
        <w:t xml:space="preserve"> </w:t>
      </w:r>
      <w:r w:rsidR="00394260" w:rsidRPr="008C45F8">
        <w:rPr>
          <w:rFonts w:ascii="Times New Roman" w:eastAsia="Arial" w:hAnsi="Times New Roman" w:cs="Times New Roman"/>
        </w:rPr>
        <w:t>transfer</w:t>
      </w:r>
      <w:r w:rsidR="004C741C" w:rsidRPr="008C45F8">
        <w:rPr>
          <w:rFonts w:ascii="Times New Roman" w:eastAsia="Arial" w:hAnsi="Times New Roman" w:cs="Times New Roman"/>
        </w:rPr>
        <w:t xml:space="preserve"> protocol</w:t>
      </w:r>
      <w:r w:rsidR="00394260" w:rsidRPr="008C45F8">
        <w:rPr>
          <w:rFonts w:ascii="Times New Roman" w:eastAsia="Arial" w:hAnsi="Times New Roman" w:cs="Times New Roman"/>
        </w:rPr>
        <w:t>s</w:t>
      </w:r>
      <w:r w:rsidR="00A82F2D" w:rsidRPr="008C45F8">
        <w:rPr>
          <w:rFonts w:ascii="Times New Roman" w:eastAsia="Arial" w:hAnsi="Times New Roman" w:cs="Times New Roman"/>
        </w:rPr>
        <w:t xml:space="preserve"> </w:t>
      </w:r>
      <w:r w:rsidR="00E5143A" w:rsidRPr="008C45F8">
        <w:rPr>
          <w:rFonts w:ascii="Times New Roman" w:eastAsia="Arial" w:hAnsi="Times New Roman" w:cs="Times New Roman"/>
        </w:rPr>
        <w:t xml:space="preserve">as </w:t>
      </w:r>
      <w:r w:rsidR="00A82F2D" w:rsidRPr="008C45F8">
        <w:rPr>
          <w:rFonts w:ascii="Times New Roman" w:eastAsia="Arial" w:hAnsi="Times New Roman" w:cs="Times New Roman"/>
        </w:rPr>
        <w:t>use</w:t>
      </w:r>
      <w:r w:rsidR="00E5143A" w:rsidRPr="008C45F8">
        <w:rPr>
          <w:rFonts w:ascii="Times New Roman" w:eastAsia="Arial" w:hAnsi="Times New Roman" w:cs="Times New Roman"/>
        </w:rPr>
        <w:t>d</w:t>
      </w:r>
      <w:r w:rsidR="00A82F2D" w:rsidRPr="008C45F8">
        <w:rPr>
          <w:rFonts w:ascii="Times New Roman" w:eastAsia="Arial" w:hAnsi="Times New Roman" w:cs="Times New Roman"/>
        </w:rPr>
        <w:t xml:space="preserve"> with IoT devices. </w:t>
      </w:r>
      <w:r w:rsidRPr="008C45F8">
        <w:rPr>
          <w:rFonts w:ascii="Times New Roman" w:eastAsia="Arial" w:hAnsi="Times New Roman" w:cs="Times New Roman"/>
        </w:rPr>
        <w:t xml:space="preserve">The purpose is to provide technical and product </w:t>
      </w:r>
      <w:r w:rsidR="001331B7" w:rsidRPr="008C45F8">
        <w:rPr>
          <w:rFonts w:ascii="Times New Roman" w:eastAsia="Arial" w:hAnsi="Times New Roman" w:cs="Times New Roman"/>
        </w:rPr>
        <w:t>personnel</w:t>
      </w:r>
      <w:r w:rsidRPr="008C45F8">
        <w:rPr>
          <w:rFonts w:ascii="Times New Roman" w:eastAsia="Arial" w:hAnsi="Times New Roman" w:cs="Times New Roman"/>
        </w:rPr>
        <w:t xml:space="preserve"> a way to assess the impact of each protocol and what they provide </w:t>
      </w:r>
      <w:r w:rsidR="009F5662" w:rsidRPr="008C45F8">
        <w:rPr>
          <w:rFonts w:ascii="Times New Roman" w:eastAsia="Arial" w:hAnsi="Times New Roman" w:cs="Times New Roman"/>
        </w:rPr>
        <w:t xml:space="preserve">with </w:t>
      </w:r>
      <w:r w:rsidRPr="008C45F8">
        <w:rPr>
          <w:rFonts w:ascii="Times New Roman" w:eastAsia="Arial" w:hAnsi="Times New Roman" w:cs="Times New Roman"/>
        </w:rPr>
        <w:t xml:space="preserve">regard to their IoT products. IoT products will likely require a suite of standard protocols to support the many different configurations and requirements of the systems/services that they are deployed in. Eight functional areas that represent the needs of IoT deployments are provided for a more concise comparison between the </w:t>
      </w:r>
      <w:r w:rsidR="00A82F2D" w:rsidRPr="008C45F8">
        <w:rPr>
          <w:rFonts w:ascii="Times New Roman" w:eastAsia="Arial" w:hAnsi="Times New Roman" w:cs="Times New Roman"/>
        </w:rPr>
        <w:t>t</w:t>
      </w:r>
      <w:r w:rsidR="00BB0949" w:rsidRPr="008C45F8">
        <w:rPr>
          <w:rFonts w:ascii="Times New Roman" w:eastAsia="Arial" w:hAnsi="Times New Roman" w:cs="Times New Roman"/>
        </w:rPr>
        <w:t>ransfer</w:t>
      </w:r>
      <w:r w:rsidR="00A82F2D" w:rsidRPr="008C45F8">
        <w:rPr>
          <w:rFonts w:ascii="Times New Roman" w:eastAsia="Arial" w:hAnsi="Times New Roman" w:cs="Times New Roman"/>
        </w:rPr>
        <w:t xml:space="preserve"> protocols: </w:t>
      </w:r>
    </w:p>
    <w:p w14:paraId="187A9333" w14:textId="31E2D3F8"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 xml:space="preserve">Handshake </w:t>
      </w:r>
      <w:r w:rsidR="00103341" w:rsidRPr="008C45F8">
        <w:rPr>
          <w:rFonts w:ascii="Times New Roman" w:eastAsia="Arial" w:hAnsi="Times New Roman" w:cs="Times New Roman"/>
        </w:rPr>
        <w:t>requirements</w:t>
      </w:r>
      <w:r w:rsidR="00A82F2D" w:rsidRPr="008C45F8">
        <w:rPr>
          <w:rFonts w:ascii="Times New Roman" w:eastAsia="Arial" w:hAnsi="Times New Roman" w:cs="Times New Roman"/>
        </w:rPr>
        <w:t>:</w:t>
      </w:r>
      <w:r w:rsidR="00E5143A" w:rsidRPr="008C45F8">
        <w:rPr>
          <w:rFonts w:ascii="Times New Roman" w:eastAsia="Arial" w:hAnsi="Times New Roman" w:cs="Times New Roman"/>
        </w:rPr>
        <w:t xml:space="preserve"> </w:t>
      </w:r>
      <w:r w:rsidR="00A82F2D" w:rsidRPr="008C45F8">
        <w:rPr>
          <w:rFonts w:ascii="Times New Roman" w:eastAsia="Arial" w:hAnsi="Times New Roman" w:cs="Times New Roman"/>
        </w:rPr>
        <w:t xml:space="preserve">What are </w:t>
      </w:r>
      <w:r w:rsidRPr="008C45F8">
        <w:rPr>
          <w:rFonts w:ascii="Times New Roman" w:eastAsia="Arial" w:hAnsi="Times New Roman" w:cs="Times New Roman"/>
        </w:rPr>
        <w:t>the communication basics</w:t>
      </w:r>
      <w:r w:rsidR="00A82F2D" w:rsidRPr="008C45F8">
        <w:rPr>
          <w:rFonts w:ascii="Times New Roman" w:eastAsia="Arial" w:hAnsi="Times New Roman" w:cs="Times New Roman"/>
        </w:rPr>
        <w:t xml:space="preserve"> and the</w:t>
      </w:r>
      <w:r w:rsidRPr="008C45F8">
        <w:rPr>
          <w:rFonts w:ascii="Times New Roman" w:eastAsia="Arial" w:hAnsi="Times New Roman" w:cs="Times New Roman"/>
        </w:rPr>
        <w:t xml:space="preserve"> overall architecture? Does </w:t>
      </w:r>
      <w:r w:rsidR="00A82F2D" w:rsidRPr="008C45F8">
        <w:rPr>
          <w:rFonts w:ascii="Times New Roman" w:eastAsia="Arial" w:hAnsi="Times New Roman" w:cs="Times New Roman"/>
        </w:rPr>
        <w:t xml:space="preserve">the transfer protocol </w:t>
      </w:r>
      <w:r w:rsidRPr="008C45F8">
        <w:rPr>
          <w:rFonts w:ascii="Times New Roman" w:eastAsia="Arial" w:hAnsi="Times New Roman" w:cs="Times New Roman"/>
        </w:rPr>
        <w:t xml:space="preserve">require a reliable </w:t>
      </w:r>
      <w:r w:rsidR="00A82F2D" w:rsidRPr="008C45F8">
        <w:rPr>
          <w:rFonts w:ascii="Times New Roman" w:eastAsia="Arial" w:hAnsi="Times New Roman" w:cs="Times New Roman"/>
        </w:rPr>
        <w:t>transport</w:t>
      </w:r>
      <w:r w:rsidRPr="008C45F8">
        <w:rPr>
          <w:rFonts w:ascii="Times New Roman" w:eastAsia="Arial" w:hAnsi="Times New Roman" w:cs="Times New Roman"/>
        </w:rPr>
        <w:t>?</w:t>
      </w:r>
    </w:p>
    <w:p w14:paraId="2EF0A36E" w14:textId="797E0E04" w:rsidR="009344FD" w:rsidRPr="008C45F8" w:rsidRDefault="00A82F2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For session-</w:t>
      </w:r>
      <w:r w:rsidR="009344FD" w:rsidRPr="008C45F8">
        <w:rPr>
          <w:rFonts w:ascii="Times New Roman" w:eastAsia="Arial" w:hAnsi="Times New Roman" w:cs="Times New Roman"/>
        </w:rPr>
        <w:t>based</w:t>
      </w:r>
      <w:r w:rsidRPr="008C45F8">
        <w:rPr>
          <w:rFonts w:ascii="Times New Roman" w:eastAsia="Arial" w:hAnsi="Times New Roman" w:cs="Times New Roman"/>
        </w:rPr>
        <w:t xml:space="preserve"> transfer protocols: H</w:t>
      </w:r>
      <w:r w:rsidR="00103341" w:rsidRPr="008C45F8">
        <w:rPr>
          <w:rFonts w:ascii="Times New Roman" w:eastAsia="Arial" w:hAnsi="Times New Roman" w:cs="Times New Roman"/>
        </w:rPr>
        <w:t>ow</w:t>
      </w:r>
      <w:r w:rsidR="009344FD" w:rsidRPr="008C45F8">
        <w:rPr>
          <w:rFonts w:ascii="Times New Roman" w:eastAsia="Arial" w:hAnsi="Times New Roman" w:cs="Times New Roman"/>
        </w:rPr>
        <w:t xml:space="preserve"> is communication </w:t>
      </w:r>
      <w:r w:rsidRPr="008C45F8">
        <w:rPr>
          <w:rFonts w:ascii="Times New Roman" w:eastAsia="Arial" w:hAnsi="Times New Roman" w:cs="Times New Roman"/>
        </w:rPr>
        <w:t xml:space="preserve">interaction </w:t>
      </w:r>
      <w:r w:rsidR="009344FD" w:rsidRPr="008C45F8">
        <w:rPr>
          <w:rFonts w:ascii="Times New Roman" w:eastAsia="Arial" w:hAnsi="Times New Roman" w:cs="Times New Roman"/>
        </w:rPr>
        <w:t>achieved</w:t>
      </w:r>
      <w:r w:rsidRPr="008C45F8">
        <w:rPr>
          <w:rFonts w:ascii="Times New Roman" w:eastAsia="Arial" w:hAnsi="Times New Roman" w:cs="Times New Roman"/>
        </w:rPr>
        <w:t>? Is it a r</w:t>
      </w:r>
      <w:r w:rsidR="009344FD" w:rsidRPr="008C45F8">
        <w:rPr>
          <w:rFonts w:ascii="Times New Roman" w:eastAsia="Arial" w:hAnsi="Times New Roman" w:cs="Times New Roman"/>
        </w:rPr>
        <w:t>equest/response</w:t>
      </w:r>
      <w:r w:rsidRPr="008C45F8">
        <w:rPr>
          <w:rFonts w:ascii="Times New Roman" w:eastAsia="Arial" w:hAnsi="Times New Roman" w:cs="Times New Roman"/>
        </w:rPr>
        <w:t xml:space="preserve">, </w:t>
      </w:r>
      <w:r w:rsidR="009344FD" w:rsidRPr="008C45F8">
        <w:rPr>
          <w:rFonts w:ascii="Times New Roman" w:eastAsia="Arial" w:hAnsi="Times New Roman" w:cs="Times New Roman"/>
        </w:rPr>
        <w:t>publish/subscribe</w:t>
      </w:r>
      <w:r w:rsidRPr="008C45F8">
        <w:rPr>
          <w:rFonts w:ascii="Times New Roman" w:eastAsia="Arial" w:hAnsi="Times New Roman" w:cs="Times New Roman"/>
        </w:rPr>
        <w:t xml:space="preserve">, </w:t>
      </w:r>
      <w:r w:rsidR="002D1EAE" w:rsidRPr="008C45F8">
        <w:rPr>
          <w:rFonts w:ascii="Times New Roman" w:eastAsia="Arial" w:hAnsi="Times New Roman" w:cs="Times New Roman"/>
        </w:rPr>
        <w:t xml:space="preserve">or </w:t>
      </w:r>
      <w:r w:rsidRPr="008C45F8">
        <w:rPr>
          <w:rFonts w:ascii="Times New Roman" w:eastAsia="Arial" w:hAnsi="Times New Roman" w:cs="Times New Roman"/>
        </w:rPr>
        <w:t>peer-to-peer pattern?</w:t>
      </w:r>
    </w:p>
    <w:p w14:paraId="0B9D28FA" w14:textId="73ECA443"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 xml:space="preserve">Native </w:t>
      </w:r>
      <w:r w:rsidR="002D1EAE" w:rsidRPr="008C45F8">
        <w:rPr>
          <w:rFonts w:ascii="Times New Roman" w:eastAsia="Arial" w:hAnsi="Times New Roman" w:cs="Times New Roman"/>
        </w:rPr>
        <w:t>s</w:t>
      </w:r>
      <w:r w:rsidRPr="008C45F8">
        <w:rPr>
          <w:rFonts w:ascii="Times New Roman" w:eastAsia="Arial" w:hAnsi="Times New Roman" w:cs="Times New Roman"/>
        </w:rPr>
        <w:t>ecurity support</w:t>
      </w:r>
    </w:p>
    <w:p w14:paraId="267FC4CD" w14:textId="5866A56F"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Header/</w:t>
      </w:r>
      <w:r w:rsidR="002D1EAE" w:rsidRPr="008C45F8">
        <w:rPr>
          <w:rFonts w:ascii="Times New Roman" w:eastAsia="Arial" w:hAnsi="Times New Roman" w:cs="Times New Roman"/>
        </w:rPr>
        <w:t>p</w:t>
      </w:r>
      <w:r w:rsidRPr="008C45F8">
        <w:rPr>
          <w:rFonts w:ascii="Times New Roman" w:eastAsia="Arial" w:hAnsi="Times New Roman" w:cs="Times New Roman"/>
        </w:rPr>
        <w:t>ayload structure</w:t>
      </w:r>
      <w:r w:rsidR="00A82F2D" w:rsidRPr="008C45F8">
        <w:rPr>
          <w:rFonts w:ascii="Times New Roman" w:eastAsia="Arial" w:hAnsi="Times New Roman" w:cs="Times New Roman"/>
        </w:rPr>
        <w:t>:</w:t>
      </w:r>
      <w:r w:rsidRPr="008C45F8">
        <w:rPr>
          <w:rFonts w:ascii="Times New Roman" w:eastAsia="Arial" w:hAnsi="Times New Roman" w:cs="Times New Roman"/>
        </w:rPr>
        <w:t xml:space="preserve"> </w:t>
      </w:r>
      <w:r w:rsidR="00A82F2D" w:rsidRPr="008C45F8">
        <w:rPr>
          <w:rFonts w:ascii="Times New Roman" w:eastAsia="Arial" w:hAnsi="Times New Roman" w:cs="Times New Roman"/>
        </w:rPr>
        <w:t xml:space="preserve">What </w:t>
      </w:r>
      <w:r w:rsidRPr="008C45F8">
        <w:rPr>
          <w:rFonts w:ascii="Times New Roman" w:eastAsia="Arial" w:hAnsi="Times New Roman" w:cs="Times New Roman"/>
        </w:rPr>
        <w:t xml:space="preserve">is the </w:t>
      </w:r>
      <w:r w:rsidR="00A82F2D" w:rsidRPr="008C45F8">
        <w:rPr>
          <w:rFonts w:ascii="Times New Roman" w:eastAsia="Arial" w:hAnsi="Times New Roman" w:cs="Times New Roman"/>
        </w:rPr>
        <w:t>per-</w:t>
      </w:r>
      <w:r w:rsidRPr="008C45F8">
        <w:rPr>
          <w:rFonts w:ascii="Times New Roman" w:eastAsia="Arial" w:hAnsi="Times New Roman" w:cs="Times New Roman"/>
        </w:rPr>
        <w:t>message overhead? What options are there?</w:t>
      </w:r>
    </w:p>
    <w:p w14:paraId="72CBABD7" w14:textId="53E8E83B"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TCP/UDP support</w:t>
      </w:r>
    </w:p>
    <w:p w14:paraId="1957AF33" w14:textId="17C67FB5"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Maturity</w:t>
      </w:r>
    </w:p>
    <w:p w14:paraId="2921FBD2" w14:textId="351E031E"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Target application space</w:t>
      </w:r>
    </w:p>
    <w:p w14:paraId="0F2BA58C" w14:textId="6A0199BC" w:rsidR="009344FD" w:rsidRPr="008C45F8" w:rsidRDefault="009344FD" w:rsidP="00410110">
      <w:pPr>
        <w:pStyle w:val="ListParagraph"/>
        <w:numPr>
          <w:ilvl w:val="0"/>
          <w:numId w:val="2"/>
        </w:numPr>
        <w:rPr>
          <w:rFonts w:ascii="Times New Roman" w:eastAsia="Arial" w:hAnsi="Times New Roman" w:cs="Times New Roman"/>
        </w:rPr>
      </w:pPr>
      <w:r w:rsidRPr="008C45F8">
        <w:rPr>
          <w:rFonts w:ascii="Times New Roman" w:eastAsia="Arial" w:hAnsi="Times New Roman" w:cs="Times New Roman"/>
        </w:rPr>
        <w:t>Additional features</w:t>
      </w:r>
    </w:p>
    <w:p w14:paraId="22426E06" w14:textId="237994D3" w:rsidR="005F6362" w:rsidRPr="008C45F8" w:rsidRDefault="00D648ED" w:rsidP="00456D11">
      <w:pPr>
        <w:rPr>
          <w:rFonts w:ascii="Times New Roman" w:eastAsia="Arial" w:hAnsi="Times New Roman" w:cs="Times New Roman"/>
        </w:rPr>
      </w:pPr>
      <w:r w:rsidRPr="008C45F8">
        <w:rPr>
          <w:rFonts w:ascii="Times New Roman" w:eastAsia="Arial" w:hAnsi="Times New Roman" w:cs="Times New Roman"/>
        </w:rPr>
        <w:t xml:space="preserve">This whitepaper also provides a </w:t>
      </w:r>
      <w:r w:rsidR="002D1EAE" w:rsidRPr="008C45F8">
        <w:rPr>
          <w:rFonts w:ascii="Times New Roman" w:eastAsia="Arial" w:hAnsi="Times New Roman" w:cs="Times New Roman"/>
        </w:rPr>
        <w:t>high-level</w:t>
      </w:r>
      <w:r w:rsidRPr="008C45F8">
        <w:rPr>
          <w:rFonts w:ascii="Times New Roman" w:eastAsia="Arial" w:hAnsi="Times New Roman" w:cs="Times New Roman"/>
        </w:rPr>
        <w:t xml:space="preserve"> overview of each </w:t>
      </w:r>
      <w:r w:rsidR="00A82F2D" w:rsidRPr="008C45F8">
        <w:rPr>
          <w:rFonts w:ascii="Times New Roman" w:eastAsia="Arial" w:hAnsi="Times New Roman" w:cs="Times New Roman"/>
        </w:rPr>
        <w:t>transfer</w:t>
      </w:r>
      <w:r w:rsidRPr="008C45F8">
        <w:rPr>
          <w:rFonts w:ascii="Times New Roman" w:eastAsia="Arial" w:hAnsi="Times New Roman" w:cs="Times New Roman"/>
        </w:rPr>
        <w:t xml:space="preserve"> protocol </w:t>
      </w:r>
      <w:r w:rsidR="00A82F2D" w:rsidRPr="008C45F8">
        <w:rPr>
          <w:rFonts w:ascii="Times New Roman" w:eastAsia="Arial" w:hAnsi="Times New Roman" w:cs="Times New Roman"/>
        </w:rPr>
        <w:t xml:space="preserve">and offers </w:t>
      </w:r>
      <w:r w:rsidRPr="008C45F8">
        <w:rPr>
          <w:rFonts w:ascii="Times New Roman" w:eastAsia="Arial" w:hAnsi="Times New Roman" w:cs="Times New Roman"/>
        </w:rPr>
        <w:t xml:space="preserve">background </w:t>
      </w:r>
      <w:r w:rsidR="00A82F2D" w:rsidRPr="008C45F8">
        <w:rPr>
          <w:rFonts w:ascii="Times New Roman" w:eastAsia="Arial" w:hAnsi="Times New Roman" w:cs="Times New Roman"/>
        </w:rPr>
        <w:t xml:space="preserve">for </w:t>
      </w:r>
      <w:r w:rsidRPr="008C45F8">
        <w:rPr>
          <w:rFonts w:ascii="Times New Roman" w:eastAsia="Arial" w:hAnsi="Times New Roman" w:cs="Times New Roman"/>
        </w:rPr>
        <w:t>the more detailed comparison</w:t>
      </w:r>
      <w:r w:rsidR="009344FD" w:rsidRPr="008C45F8">
        <w:rPr>
          <w:rFonts w:ascii="Times New Roman" w:eastAsia="Arial" w:hAnsi="Times New Roman" w:cs="Times New Roman"/>
        </w:rPr>
        <w:t>.</w:t>
      </w:r>
    </w:p>
    <w:p w14:paraId="46A4E65D" w14:textId="3FB1446C" w:rsidR="000C7D1A" w:rsidRPr="009B053E" w:rsidRDefault="002D1EAE" w:rsidP="000F12C8">
      <w:pPr>
        <w:rPr>
          <w:rFonts w:ascii="Times New Roman" w:hAnsi="Times New Roman" w:cs="Times New Roman"/>
        </w:rPr>
      </w:pPr>
      <w:r w:rsidRPr="008C45F8">
        <w:rPr>
          <w:rFonts w:ascii="Times New Roman" w:eastAsia="Arial" w:hAnsi="Times New Roman" w:cs="Times New Roman"/>
        </w:rPr>
        <w:t>C</w:t>
      </w:r>
      <w:r w:rsidR="00A82F2D" w:rsidRPr="008C45F8">
        <w:rPr>
          <w:rFonts w:ascii="Times New Roman" w:eastAsia="Arial" w:hAnsi="Times New Roman" w:cs="Times New Roman"/>
        </w:rPr>
        <w:t>omplete s</w:t>
      </w:r>
      <w:r w:rsidR="007B1DCE" w:rsidRPr="008C45F8">
        <w:rPr>
          <w:rFonts w:ascii="Times New Roman" w:eastAsia="Arial" w:hAnsi="Times New Roman" w:cs="Times New Roman"/>
        </w:rPr>
        <w:t xml:space="preserve">ystems typically employ </w:t>
      </w:r>
      <w:r w:rsidR="00A82F2D" w:rsidRPr="008C45F8">
        <w:rPr>
          <w:rFonts w:ascii="Times New Roman" w:eastAsia="Arial" w:hAnsi="Times New Roman" w:cs="Times New Roman"/>
        </w:rPr>
        <w:t xml:space="preserve">technologies in a </w:t>
      </w:r>
      <w:r w:rsidR="00394260" w:rsidRPr="008C45F8">
        <w:rPr>
          <w:rFonts w:ascii="Times New Roman" w:eastAsia="Arial" w:hAnsi="Times New Roman" w:cs="Times New Roman"/>
        </w:rPr>
        <w:t>hierarchical manner</w:t>
      </w:r>
      <w:r w:rsidRPr="008C45F8">
        <w:rPr>
          <w:rFonts w:ascii="Times New Roman" w:eastAsia="Arial" w:hAnsi="Times New Roman" w:cs="Times New Roman"/>
        </w:rPr>
        <w:t>,</w:t>
      </w:r>
      <w:r w:rsidR="00A82F2D" w:rsidRPr="008C45F8">
        <w:rPr>
          <w:rFonts w:ascii="Times New Roman" w:eastAsia="Arial" w:hAnsi="Times New Roman" w:cs="Times New Roman"/>
        </w:rPr>
        <w:t xml:space="preserve"> often organized in </w:t>
      </w:r>
      <w:r w:rsidRPr="008C45F8">
        <w:rPr>
          <w:rFonts w:ascii="Times New Roman" w:eastAsia="Arial" w:hAnsi="Times New Roman" w:cs="Times New Roman"/>
        </w:rPr>
        <w:t xml:space="preserve">the </w:t>
      </w:r>
      <w:r w:rsidR="00A82F2D" w:rsidRPr="008C45F8">
        <w:rPr>
          <w:rFonts w:ascii="Times New Roman" w:eastAsia="Arial" w:hAnsi="Times New Roman" w:cs="Times New Roman"/>
        </w:rPr>
        <w:t>form of a protocol stack, as shown in the table below</w:t>
      </w:r>
      <w:r w:rsidR="007B1DCE" w:rsidRPr="008C45F8">
        <w:rPr>
          <w:rFonts w:ascii="Times New Roman" w:eastAsia="Arial" w:hAnsi="Times New Roman" w:cs="Times New Roman"/>
        </w:rPr>
        <w:t xml:space="preserve">. </w:t>
      </w:r>
      <w:r w:rsidR="00B63CCF" w:rsidRPr="008C45F8">
        <w:rPr>
          <w:rFonts w:ascii="Times New Roman" w:eastAsia="Arial" w:hAnsi="Times New Roman" w:cs="Times New Roman"/>
        </w:rPr>
        <w:t>T</w:t>
      </w:r>
      <w:r w:rsidR="00A82F2D" w:rsidRPr="008C45F8">
        <w:rPr>
          <w:rFonts w:ascii="Times New Roman" w:eastAsia="Arial" w:hAnsi="Times New Roman" w:cs="Times New Roman"/>
        </w:rPr>
        <w:t xml:space="preserve">his whitepaper </w:t>
      </w:r>
      <w:r w:rsidR="007B1DCE" w:rsidRPr="008C45F8">
        <w:rPr>
          <w:rFonts w:ascii="Times New Roman" w:eastAsia="Arial" w:hAnsi="Times New Roman" w:cs="Times New Roman"/>
        </w:rPr>
        <w:t>focuse</w:t>
      </w:r>
      <w:r w:rsidR="00A82F2D" w:rsidRPr="008C45F8">
        <w:rPr>
          <w:rFonts w:ascii="Times New Roman" w:eastAsia="Arial" w:hAnsi="Times New Roman" w:cs="Times New Roman"/>
        </w:rPr>
        <w:t>s</w:t>
      </w:r>
      <w:r w:rsidR="007B1DCE" w:rsidRPr="008C45F8">
        <w:rPr>
          <w:rFonts w:ascii="Times New Roman" w:eastAsia="Arial" w:hAnsi="Times New Roman" w:cs="Times New Roman"/>
        </w:rPr>
        <w:t xml:space="preserve"> </w:t>
      </w:r>
      <w:r w:rsidRPr="008C45F8">
        <w:rPr>
          <w:rFonts w:ascii="Times New Roman" w:eastAsia="Arial" w:hAnsi="Times New Roman" w:cs="Times New Roman"/>
        </w:rPr>
        <w:t xml:space="preserve">only </w:t>
      </w:r>
      <w:r w:rsidR="007B1DCE" w:rsidRPr="008C45F8">
        <w:rPr>
          <w:rFonts w:ascii="Times New Roman" w:eastAsia="Arial" w:hAnsi="Times New Roman" w:cs="Times New Roman"/>
        </w:rPr>
        <w:t xml:space="preserve">on </w:t>
      </w:r>
      <w:r w:rsidR="00A82F2D" w:rsidRPr="008C45F8">
        <w:rPr>
          <w:rFonts w:ascii="Times New Roman" w:eastAsia="Arial" w:hAnsi="Times New Roman" w:cs="Times New Roman"/>
        </w:rPr>
        <w:t>t</w:t>
      </w:r>
      <w:r w:rsidR="00BB0949" w:rsidRPr="008C45F8">
        <w:rPr>
          <w:rFonts w:ascii="Times New Roman" w:eastAsia="Arial" w:hAnsi="Times New Roman" w:cs="Times New Roman"/>
        </w:rPr>
        <w:t xml:space="preserve">ransfer </w:t>
      </w:r>
      <w:r w:rsidR="00A82F2D" w:rsidRPr="008C45F8">
        <w:rPr>
          <w:rFonts w:ascii="Times New Roman" w:eastAsia="Arial" w:hAnsi="Times New Roman" w:cs="Times New Roman"/>
        </w:rPr>
        <w:t>protocols</w:t>
      </w:r>
      <w:r w:rsidR="007B1DCE" w:rsidRPr="008C45F8">
        <w:rPr>
          <w:rFonts w:ascii="Times New Roman" w:eastAsia="Arial" w:hAnsi="Times New Roman" w:cs="Times New Roman"/>
        </w:rPr>
        <w:t>.</w:t>
      </w:r>
    </w:p>
    <w:tbl>
      <w:tblPr>
        <w:tblStyle w:val="TableGrid"/>
        <w:tblW w:w="0" w:type="auto"/>
        <w:tblLook w:val="04A0" w:firstRow="1" w:lastRow="0" w:firstColumn="1" w:lastColumn="0" w:noHBand="0" w:noVBand="1"/>
      </w:tblPr>
      <w:tblGrid>
        <w:gridCol w:w="5783"/>
        <w:gridCol w:w="5007"/>
      </w:tblGrid>
      <w:tr w:rsidR="007B1DCE" w:rsidRPr="008C45F8" w14:paraId="6ACF2FFF" w14:textId="77777777" w:rsidTr="009B053E">
        <w:tc>
          <w:tcPr>
            <w:tcW w:w="5783" w:type="dxa"/>
            <w:shd w:val="clear" w:color="auto" w:fill="E7E6E6" w:themeFill="background2"/>
          </w:tcPr>
          <w:p w14:paraId="73A80820" w14:textId="7BA80E6F" w:rsidR="007B1DCE" w:rsidRPr="009B053E" w:rsidRDefault="007B1DCE" w:rsidP="005C4C14">
            <w:pPr>
              <w:jc w:val="center"/>
              <w:rPr>
                <w:rFonts w:ascii="Times New Roman" w:eastAsia="Arial" w:hAnsi="Times New Roman" w:cs="Times New Roman"/>
                <w:b/>
                <w:sz w:val="20"/>
                <w:szCs w:val="20"/>
              </w:rPr>
            </w:pPr>
            <w:r w:rsidRPr="009B053E">
              <w:rPr>
                <w:rFonts w:ascii="Times New Roman" w:eastAsia="Arial" w:hAnsi="Times New Roman" w:cs="Times New Roman"/>
                <w:b/>
                <w:sz w:val="20"/>
                <w:szCs w:val="20"/>
              </w:rPr>
              <w:t>Protocol Category</w:t>
            </w:r>
          </w:p>
        </w:tc>
        <w:tc>
          <w:tcPr>
            <w:tcW w:w="5007" w:type="dxa"/>
            <w:shd w:val="clear" w:color="auto" w:fill="E7E6E6" w:themeFill="background2"/>
          </w:tcPr>
          <w:p w14:paraId="104CBBD9" w14:textId="5BA5CF67" w:rsidR="007B1DCE" w:rsidRPr="009B053E" w:rsidRDefault="007B1DCE" w:rsidP="005C4C14">
            <w:pPr>
              <w:jc w:val="center"/>
              <w:rPr>
                <w:rFonts w:ascii="Times New Roman" w:eastAsia="Arial" w:hAnsi="Times New Roman" w:cs="Times New Roman"/>
                <w:b/>
                <w:sz w:val="20"/>
                <w:szCs w:val="20"/>
              </w:rPr>
            </w:pPr>
            <w:r w:rsidRPr="009B053E">
              <w:rPr>
                <w:rFonts w:ascii="Times New Roman" w:eastAsia="Arial" w:hAnsi="Times New Roman" w:cs="Times New Roman"/>
                <w:b/>
                <w:sz w:val="20"/>
                <w:szCs w:val="20"/>
              </w:rPr>
              <w:t>Examples</w:t>
            </w:r>
          </w:p>
        </w:tc>
      </w:tr>
      <w:tr w:rsidR="007B1DCE" w:rsidRPr="008C45F8" w14:paraId="3C42E2BF" w14:textId="15E5DAEB" w:rsidTr="009B053E">
        <w:tc>
          <w:tcPr>
            <w:tcW w:w="5783" w:type="dxa"/>
          </w:tcPr>
          <w:p w14:paraId="2F3F9382" w14:textId="455663C9" w:rsidR="00816835" w:rsidRPr="009B053E" w:rsidRDefault="007B1DCE" w:rsidP="005C4C14">
            <w:pPr>
              <w:jc w:val="center"/>
              <w:rPr>
                <w:rFonts w:ascii="Times New Roman" w:eastAsia="Arial" w:hAnsi="Times New Roman" w:cs="Times New Roman"/>
                <w:b/>
                <w:sz w:val="20"/>
                <w:szCs w:val="20"/>
              </w:rPr>
            </w:pPr>
            <w:r w:rsidRPr="009B053E">
              <w:rPr>
                <w:rFonts w:ascii="Times New Roman" w:eastAsia="Arial" w:hAnsi="Times New Roman" w:cs="Times New Roman"/>
                <w:b/>
                <w:sz w:val="20"/>
                <w:szCs w:val="20"/>
              </w:rPr>
              <w:t>Framework</w:t>
            </w:r>
            <w:r w:rsidR="00A82F2D" w:rsidRPr="009B053E">
              <w:rPr>
                <w:rFonts w:ascii="Times New Roman" w:eastAsia="Arial" w:hAnsi="Times New Roman" w:cs="Times New Roman"/>
                <w:b/>
                <w:sz w:val="20"/>
                <w:szCs w:val="20"/>
              </w:rPr>
              <w:t>s</w:t>
            </w:r>
            <w:r w:rsidRPr="009B053E">
              <w:rPr>
                <w:rFonts w:ascii="Times New Roman" w:eastAsia="Arial" w:hAnsi="Times New Roman" w:cs="Times New Roman"/>
                <w:b/>
                <w:sz w:val="20"/>
                <w:szCs w:val="20"/>
              </w:rPr>
              <w:t xml:space="preserve"> </w:t>
            </w:r>
          </w:p>
          <w:p w14:paraId="0F8D56AD" w14:textId="2CEB89FB" w:rsidR="007B1DCE" w:rsidRPr="009B053E" w:rsidRDefault="00816835" w:rsidP="00A82F2D">
            <w:pPr>
              <w:rPr>
                <w:rFonts w:ascii="Times New Roman" w:eastAsia="Arial" w:hAnsi="Times New Roman" w:cs="Times New Roman"/>
                <w:sz w:val="20"/>
                <w:szCs w:val="20"/>
              </w:rPr>
            </w:pPr>
            <w:r w:rsidRPr="009B053E">
              <w:rPr>
                <w:rFonts w:ascii="Times New Roman" w:eastAsia="Arial" w:hAnsi="Times New Roman" w:cs="Times New Roman"/>
                <w:sz w:val="20"/>
                <w:szCs w:val="20"/>
              </w:rPr>
              <w:t>U</w:t>
            </w:r>
            <w:r w:rsidR="0057726F" w:rsidRPr="009B053E">
              <w:rPr>
                <w:rFonts w:ascii="Times New Roman" w:eastAsia="Arial" w:hAnsi="Times New Roman" w:cs="Times New Roman"/>
                <w:sz w:val="20"/>
                <w:szCs w:val="20"/>
              </w:rPr>
              <w:t>se</w:t>
            </w:r>
            <w:r w:rsidR="007B1DCE" w:rsidRPr="009B053E">
              <w:rPr>
                <w:rFonts w:ascii="Times New Roman" w:eastAsia="Arial" w:hAnsi="Times New Roman" w:cs="Times New Roman"/>
                <w:sz w:val="20"/>
                <w:szCs w:val="20"/>
              </w:rPr>
              <w:t xml:space="preserve"> </w:t>
            </w:r>
            <w:r w:rsidR="00A82F2D" w:rsidRPr="009B053E">
              <w:rPr>
                <w:rFonts w:ascii="Times New Roman" w:eastAsia="Arial" w:hAnsi="Times New Roman" w:cs="Times New Roman"/>
                <w:sz w:val="20"/>
                <w:szCs w:val="20"/>
              </w:rPr>
              <w:t>t</w:t>
            </w:r>
            <w:r w:rsidR="007B1DCE" w:rsidRPr="009B053E">
              <w:rPr>
                <w:rFonts w:ascii="Times New Roman" w:eastAsia="Arial" w:hAnsi="Times New Roman" w:cs="Times New Roman"/>
                <w:sz w:val="20"/>
                <w:szCs w:val="20"/>
              </w:rPr>
              <w:t>rans</w:t>
            </w:r>
            <w:r w:rsidR="00BB0949" w:rsidRPr="009B053E">
              <w:rPr>
                <w:rFonts w:ascii="Times New Roman" w:eastAsia="Arial" w:hAnsi="Times New Roman" w:cs="Times New Roman"/>
                <w:sz w:val="20"/>
                <w:szCs w:val="20"/>
              </w:rPr>
              <w:t>fer</w:t>
            </w:r>
            <w:r w:rsidR="007B1DCE" w:rsidRPr="009B053E">
              <w:rPr>
                <w:rFonts w:ascii="Times New Roman" w:eastAsia="Arial" w:hAnsi="Times New Roman" w:cs="Times New Roman"/>
                <w:sz w:val="20"/>
                <w:szCs w:val="20"/>
              </w:rPr>
              <w:t xml:space="preserve"> </w:t>
            </w:r>
            <w:r w:rsidR="00A82F2D" w:rsidRPr="009B053E">
              <w:rPr>
                <w:rFonts w:ascii="Times New Roman" w:eastAsia="Arial" w:hAnsi="Times New Roman" w:cs="Times New Roman"/>
                <w:sz w:val="20"/>
                <w:szCs w:val="20"/>
              </w:rPr>
              <w:t xml:space="preserve">protocols </w:t>
            </w:r>
            <w:r w:rsidR="007B1DCE" w:rsidRPr="009B053E">
              <w:rPr>
                <w:rFonts w:ascii="Times New Roman" w:eastAsia="Arial" w:hAnsi="Times New Roman" w:cs="Times New Roman"/>
                <w:sz w:val="20"/>
                <w:szCs w:val="20"/>
              </w:rPr>
              <w:t>to connect endpoints, define common messaging and data model to support IoT communications</w:t>
            </w:r>
            <w:r w:rsidR="0057726F" w:rsidRPr="009B053E">
              <w:rPr>
                <w:rFonts w:ascii="Times New Roman" w:eastAsia="Arial" w:hAnsi="Times New Roman" w:cs="Times New Roman"/>
                <w:sz w:val="20"/>
                <w:szCs w:val="20"/>
              </w:rPr>
              <w:t>.</w:t>
            </w:r>
          </w:p>
        </w:tc>
        <w:tc>
          <w:tcPr>
            <w:tcW w:w="5007" w:type="dxa"/>
          </w:tcPr>
          <w:p w14:paraId="22DDD572" w14:textId="340E862A" w:rsidR="007B1DCE" w:rsidRPr="009B053E" w:rsidRDefault="007B1DCE">
            <w:pPr>
              <w:rPr>
                <w:rFonts w:ascii="Times New Roman" w:eastAsia="Arial" w:hAnsi="Times New Roman" w:cs="Times New Roman"/>
                <w:sz w:val="20"/>
                <w:szCs w:val="20"/>
              </w:rPr>
            </w:pPr>
            <w:r w:rsidRPr="009B053E">
              <w:rPr>
                <w:rFonts w:ascii="Times New Roman" w:eastAsia="Arial" w:hAnsi="Times New Roman" w:cs="Times New Roman"/>
                <w:sz w:val="20"/>
                <w:szCs w:val="20"/>
              </w:rPr>
              <w:t>Lightweight M2M, TR-069,</w:t>
            </w:r>
            <w:r w:rsidR="00816835" w:rsidRPr="009B053E">
              <w:rPr>
                <w:rFonts w:ascii="Times New Roman" w:eastAsia="Arial" w:hAnsi="Times New Roman" w:cs="Times New Roman"/>
                <w:sz w:val="20"/>
                <w:szCs w:val="20"/>
              </w:rPr>
              <w:t xml:space="preserve"> OCF</w:t>
            </w:r>
          </w:p>
          <w:p w14:paraId="2E0C246A" w14:textId="77777777" w:rsidR="007B1DCE" w:rsidRPr="009B053E" w:rsidRDefault="007B1DCE" w:rsidP="00456D11">
            <w:pPr>
              <w:rPr>
                <w:rFonts w:ascii="Times New Roman" w:eastAsia="Arial" w:hAnsi="Times New Roman" w:cs="Times New Roman"/>
                <w:sz w:val="20"/>
                <w:szCs w:val="20"/>
              </w:rPr>
            </w:pPr>
          </w:p>
        </w:tc>
      </w:tr>
      <w:tr w:rsidR="007B1DCE" w:rsidRPr="008C45F8" w14:paraId="6D9FCA97" w14:textId="7A5EF909" w:rsidTr="009B053E">
        <w:tc>
          <w:tcPr>
            <w:tcW w:w="5783" w:type="dxa"/>
            <w:shd w:val="clear" w:color="auto" w:fill="FFFF00"/>
          </w:tcPr>
          <w:p w14:paraId="5F3F5197" w14:textId="2C3DD9FE" w:rsidR="00816835" w:rsidRPr="009B053E" w:rsidRDefault="009A65A6" w:rsidP="005C4C14">
            <w:pPr>
              <w:jc w:val="center"/>
              <w:rPr>
                <w:rFonts w:ascii="Times New Roman" w:eastAsia="Arial" w:hAnsi="Times New Roman" w:cs="Times New Roman"/>
                <w:b/>
                <w:sz w:val="20"/>
                <w:szCs w:val="20"/>
              </w:rPr>
            </w:pPr>
            <w:r w:rsidRPr="009B053E">
              <w:rPr>
                <w:rFonts w:ascii="Times New Roman" w:eastAsia="Arial" w:hAnsi="Times New Roman" w:cs="Times New Roman"/>
                <w:b/>
                <w:sz w:val="20"/>
                <w:szCs w:val="20"/>
              </w:rPr>
              <w:t xml:space="preserve">Transfer </w:t>
            </w:r>
            <w:r w:rsidR="007B1DCE" w:rsidRPr="009B053E">
              <w:rPr>
                <w:rFonts w:ascii="Times New Roman" w:eastAsia="Arial" w:hAnsi="Times New Roman" w:cs="Times New Roman"/>
                <w:b/>
                <w:sz w:val="20"/>
                <w:szCs w:val="20"/>
              </w:rPr>
              <w:t>Protocols</w:t>
            </w:r>
          </w:p>
          <w:p w14:paraId="6D018031" w14:textId="572F65BC" w:rsidR="007B1DCE" w:rsidRPr="009B053E" w:rsidRDefault="007B1DCE" w:rsidP="0057726F">
            <w:pPr>
              <w:rPr>
                <w:rFonts w:ascii="Times New Roman" w:eastAsia="Arial" w:hAnsi="Times New Roman" w:cs="Times New Roman"/>
                <w:sz w:val="20"/>
                <w:szCs w:val="20"/>
              </w:rPr>
            </w:pPr>
            <w:r w:rsidRPr="009B053E">
              <w:rPr>
                <w:rFonts w:ascii="Times New Roman" w:eastAsia="Arial" w:hAnsi="Times New Roman" w:cs="Times New Roman"/>
                <w:sz w:val="20"/>
                <w:szCs w:val="20"/>
              </w:rPr>
              <w:t>IP</w:t>
            </w:r>
            <w:r w:rsidR="0057726F" w:rsidRPr="009B053E">
              <w:rPr>
                <w:rFonts w:ascii="Times New Roman" w:eastAsia="Arial" w:hAnsi="Times New Roman" w:cs="Times New Roman"/>
                <w:sz w:val="20"/>
                <w:szCs w:val="20"/>
              </w:rPr>
              <w:t>-</w:t>
            </w:r>
            <w:r w:rsidRPr="009B053E">
              <w:rPr>
                <w:rFonts w:ascii="Times New Roman" w:eastAsia="Arial" w:hAnsi="Times New Roman" w:cs="Times New Roman"/>
                <w:sz w:val="20"/>
                <w:szCs w:val="20"/>
              </w:rPr>
              <w:t xml:space="preserve">based </w:t>
            </w:r>
            <w:r w:rsidR="00A82F2D" w:rsidRPr="009B053E">
              <w:rPr>
                <w:rFonts w:ascii="Times New Roman" w:eastAsia="Arial" w:hAnsi="Times New Roman" w:cs="Times New Roman"/>
                <w:sz w:val="20"/>
                <w:szCs w:val="20"/>
              </w:rPr>
              <w:t xml:space="preserve">protocols </w:t>
            </w:r>
            <w:r w:rsidR="0057726F" w:rsidRPr="009B053E">
              <w:rPr>
                <w:rFonts w:ascii="Times New Roman" w:eastAsia="Arial" w:hAnsi="Times New Roman" w:cs="Times New Roman"/>
                <w:sz w:val="20"/>
                <w:szCs w:val="20"/>
              </w:rPr>
              <w:t xml:space="preserve">used </w:t>
            </w:r>
            <w:r w:rsidRPr="009B053E">
              <w:rPr>
                <w:rFonts w:ascii="Times New Roman" w:eastAsia="Arial" w:hAnsi="Times New Roman" w:cs="Times New Roman"/>
                <w:sz w:val="20"/>
                <w:szCs w:val="20"/>
              </w:rPr>
              <w:t xml:space="preserve">to </w:t>
            </w:r>
            <w:r w:rsidR="00BB0949" w:rsidRPr="009B053E">
              <w:rPr>
                <w:rFonts w:ascii="Times New Roman" w:eastAsia="Arial" w:hAnsi="Times New Roman" w:cs="Times New Roman"/>
                <w:sz w:val="20"/>
                <w:szCs w:val="20"/>
              </w:rPr>
              <w:t xml:space="preserve">transfer </w:t>
            </w:r>
            <w:r w:rsidR="00A82F2D" w:rsidRPr="009B053E">
              <w:rPr>
                <w:rFonts w:ascii="Times New Roman" w:eastAsia="Arial" w:hAnsi="Times New Roman" w:cs="Times New Roman"/>
                <w:sz w:val="20"/>
                <w:szCs w:val="20"/>
              </w:rPr>
              <w:t xml:space="preserve">application </w:t>
            </w:r>
            <w:r w:rsidRPr="009B053E">
              <w:rPr>
                <w:rFonts w:ascii="Times New Roman" w:eastAsia="Arial" w:hAnsi="Times New Roman" w:cs="Times New Roman"/>
                <w:sz w:val="20"/>
                <w:szCs w:val="20"/>
              </w:rPr>
              <w:t>data.</w:t>
            </w:r>
          </w:p>
        </w:tc>
        <w:tc>
          <w:tcPr>
            <w:tcW w:w="5007" w:type="dxa"/>
            <w:shd w:val="clear" w:color="auto" w:fill="FFFF00"/>
          </w:tcPr>
          <w:p w14:paraId="2884BB71" w14:textId="482A1B0E" w:rsidR="007B1DCE" w:rsidRPr="009B053E" w:rsidRDefault="007B1DCE" w:rsidP="00A82F2D">
            <w:pPr>
              <w:rPr>
                <w:rFonts w:ascii="Times New Roman" w:eastAsia="Arial" w:hAnsi="Times New Roman" w:cs="Times New Roman"/>
                <w:sz w:val="20"/>
                <w:szCs w:val="20"/>
              </w:rPr>
            </w:pPr>
            <w:r w:rsidRPr="009B053E">
              <w:rPr>
                <w:rFonts w:ascii="Times New Roman" w:eastAsia="Arial" w:hAnsi="Times New Roman" w:cs="Times New Roman"/>
                <w:sz w:val="20"/>
                <w:szCs w:val="20"/>
              </w:rPr>
              <w:t>HTTP, HTTP</w:t>
            </w:r>
            <w:r w:rsidR="00A82F2D" w:rsidRPr="009B053E">
              <w:rPr>
                <w:rFonts w:ascii="Times New Roman" w:eastAsia="Arial" w:hAnsi="Times New Roman" w:cs="Times New Roman"/>
                <w:sz w:val="20"/>
                <w:szCs w:val="20"/>
              </w:rPr>
              <w:t>/</w:t>
            </w:r>
            <w:r w:rsidRPr="009B053E">
              <w:rPr>
                <w:rFonts w:ascii="Times New Roman" w:eastAsia="Arial" w:hAnsi="Times New Roman" w:cs="Times New Roman"/>
                <w:sz w:val="20"/>
                <w:szCs w:val="20"/>
              </w:rPr>
              <w:t xml:space="preserve">2, </w:t>
            </w:r>
            <w:proofErr w:type="spellStart"/>
            <w:r w:rsidR="00A82F2D" w:rsidRPr="009B053E">
              <w:rPr>
                <w:rFonts w:ascii="Times New Roman" w:eastAsia="Arial" w:hAnsi="Times New Roman" w:cs="Times New Roman"/>
                <w:sz w:val="20"/>
                <w:szCs w:val="20"/>
              </w:rPr>
              <w:t>WebSockets</w:t>
            </w:r>
            <w:proofErr w:type="spellEnd"/>
            <w:r w:rsidRPr="009B053E">
              <w:rPr>
                <w:rFonts w:ascii="Times New Roman" w:eastAsia="Arial" w:hAnsi="Times New Roman" w:cs="Times New Roman"/>
                <w:sz w:val="20"/>
                <w:szCs w:val="20"/>
              </w:rPr>
              <w:t xml:space="preserve">, XMPP, MQTT, </w:t>
            </w:r>
            <w:proofErr w:type="spellStart"/>
            <w:r w:rsidRPr="009B053E">
              <w:rPr>
                <w:rFonts w:ascii="Times New Roman" w:eastAsia="Arial" w:hAnsi="Times New Roman" w:cs="Times New Roman"/>
                <w:sz w:val="20"/>
                <w:szCs w:val="20"/>
              </w:rPr>
              <w:t>CoAP</w:t>
            </w:r>
            <w:proofErr w:type="spellEnd"/>
          </w:p>
        </w:tc>
      </w:tr>
      <w:tr w:rsidR="007B1DCE" w:rsidRPr="008C45F8" w14:paraId="7D50D84D" w14:textId="633A1DCF" w:rsidTr="009B053E">
        <w:tc>
          <w:tcPr>
            <w:tcW w:w="5783" w:type="dxa"/>
          </w:tcPr>
          <w:p w14:paraId="39AA6F7E" w14:textId="0CD303E7" w:rsidR="00816835" w:rsidRPr="009B053E" w:rsidRDefault="00BB0949" w:rsidP="005C4C14">
            <w:pPr>
              <w:jc w:val="center"/>
              <w:rPr>
                <w:rFonts w:ascii="Times New Roman" w:eastAsia="Arial" w:hAnsi="Times New Roman" w:cs="Times New Roman"/>
                <w:b/>
                <w:sz w:val="20"/>
                <w:szCs w:val="20"/>
              </w:rPr>
            </w:pPr>
            <w:r w:rsidRPr="009B053E">
              <w:rPr>
                <w:rFonts w:ascii="Times New Roman" w:eastAsia="Arial" w:hAnsi="Times New Roman" w:cs="Times New Roman"/>
                <w:b/>
                <w:sz w:val="20"/>
                <w:szCs w:val="20"/>
              </w:rPr>
              <w:t>Transport</w:t>
            </w:r>
            <w:r w:rsidR="007B1DCE" w:rsidRPr="009B053E">
              <w:rPr>
                <w:rFonts w:ascii="Times New Roman" w:eastAsia="Arial" w:hAnsi="Times New Roman" w:cs="Times New Roman"/>
                <w:b/>
                <w:sz w:val="20"/>
                <w:szCs w:val="20"/>
              </w:rPr>
              <w:t xml:space="preserve"> Protocols</w:t>
            </w:r>
          </w:p>
          <w:p w14:paraId="262BE730" w14:textId="16495A63" w:rsidR="007B1DCE" w:rsidRPr="009B053E" w:rsidRDefault="007B1DCE" w:rsidP="005F2939">
            <w:pPr>
              <w:rPr>
                <w:rFonts w:ascii="Times New Roman" w:eastAsia="Arial" w:hAnsi="Times New Roman" w:cs="Times New Roman"/>
                <w:sz w:val="20"/>
                <w:szCs w:val="20"/>
              </w:rPr>
            </w:pPr>
            <w:r w:rsidRPr="009B053E">
              <w:rPr>
                <w:rFonts w:ascii="Times New Roman" w:eastAsia="Arial" w:hAnsi="Times New Roman" w:cs="Times New Roman"/>
                <w:sz w:val="20"/>
                <w:szCs w:val="20"/>
              </w:rPr>
              <w:t xml:space="preserve">Provide </w:t>
            </w:r>
            <w:r w:rsidR="005F2939" w:rsidRPr="009B053E">
              <w:rPr>
                <w:rFonts w:ascii="Times New Roman" w:eastAsia="Arial" w:hAnsi="Times New Roman" w:cs="Times New Roman"/>
                <w:sz w:val="20"/>
                <w:szCs w:val="20"/>
              </w:rPr>
              <w:t>end-to-end service to an application by the transport (see also RFC 8095).</w:t>
            </w:r>
          </w:p>
        </w:tc>
        <w:tc>
          <w:tcPr>
            <w:tcW w:w="5007" w:type="dxa"/>
          </w:tcPr>
          <w:p w14:paraId="7401CCAF" w14:textId="5D387512" w:rsidR="007B1DCE" w:rsidRPr="009B053E" w:rsidRDefault="005F2939">
            <w:pPr>
              <w:rPr>
                <w:rFonts w:ascii="Times New Roman" w:eastAsia="Arial" w:hAnsi="Times New Roman" w:cs="Times New Roman"/>
                <w:sz w:val="20"/>
                <w:szCs w:val="20"/>
              </w:rPr>
            </w:pPr>
            <w:r w:rsidRPr="009B053E">
              <w:rPr>
                <w:rFonts w:ascii="Times New Roman" w:eastAsia="Arial" w:hAnsi="Times New Roman" w:cs="Times New Roman"/>
                <w:sz w:val="20"/>
                <w:szCs w:val="20"/>
              </w:rPr>
              <w:t xml:space="preserve">Reliable transport </w:t>
            </w:r>
            <w:r w:rsidR="00484D82" w:rsidRPr="009B053E">
              <w:rPr>
                <w:rFonts w:ascii="Times New Roman" w:eastAsia="Arial" w:hAnsi="Times New Roman" w:cs="Times New Roman"/>
                <w:sz w:val="20"/>
                <w:szCs w:val="20"/>
              </w:rPr>
              <w:t xml:space="preserve">(such as </w:t>
            </w:r>
            <w:r w:rsidR="007B1DCE" w:rsidRPr="009B053E">
              <w:rPr>
                <w:rFonts w:ascii="Times New Roman" w:eastAsia="Arial" w:hAnsi="Times New Roman" w:cs="Times New Roman"/>
                <w:sz w:val="20"/>
                <w:szCs w:val="20"/>
              </w:rPr>
              <w:t>TCP</w:t>
            </w:r>
            <w:r w:rsidR="00484D82" w:rsidRPr="009B053E">
              <w:rPr>
                <w:rFonts w:ascii="Times New Roman" w:eastAsia="Arial" w:hAnsi="Times New Roman" w:cs="Times New Roman"/>
                <w:sz w:val="20"/>
                <w:szCs w:val="20"/>
              </w:rPr>
              <w:t>)</w:t>
            </w:r>
            <w:r w:rsidRPr="009B053E">
              <w:rPr>
                <w:rFonts w:ascii="Times New Roman" w:eastAsia="Arial" w:hAnsi="Times New Roman" w:cs="Times New Roman"/>
                <w:sz w:val="20"/>
                <w:szCs w:val="20"/>
              </w:rPr>
              <w:t xml:space="preserve">, unreliable transport </w:t>
            </w:r>
            <w:r w:rsidR="00484D82" w:rsidRPr="009B053E">
              <w:rPr>
                <w:rFonts w:ascii="Times New Roman" w:eastAsia="Arial" w:hAnsi="Times New Roman" w:cs="Times New Roman"/>
                <w:sz w:val="20"/>
                <w:szCs w:val="20"/>
              </w:rPr>
              <w:t xml:space="preserve">(such as </w:t>
            </w:r>
            <w:r w:rsidR="007B1DCE" w:rsidRPr="009B053E">
              <w:rPr>
                <w:rFonts w:ascii="Times New Roman" w:eastAsia="Arial" w:hAnsi="Times New Roman" w:cs="Times New Roman"/>
                <w:sz w:val="20"/>
                <w:szCs w:val="20"/>
              </w:rPr>
              <w:t>UDP</w:t>
            </w:r>
            <w:r w:rsidR="00484D82" w:rsidRPr="009B053E">
              <w:rPr>
                <w:rFonts w:ascii="Times New Roman" w:eastAsia="Arial" w:hAnsi="Times New Roman" w:cs="Times New Roman"/>
                <w:sz w:val="20"/>
                <w:szCs w:val="20"/>
              </w:rPr>
              <w:t>)</w:t>
            </w:r>
            <w:r w:rsidR="007B1DCE" w:rsidRPr="009B053E">
              <w:rPr>
                <w:rFonts w:ascii="Times New Roman" w:eastAsia="Arial" w:hAnsi="Times New Roman" w:cs="Times New Roman"/>
                <w:sz w:val="20"/>
                <w:szCs w:val="20"/>
              </w:rPr>
              <w:t>,</w:t>
            </w:r>
            <w:r w:rsidRPr="009B053E">
              <w:rPr>
                <w:rFonts w:ascii="Times New Roman" w:eastAsia="Arial" w:hAnsi="Times New Roman" w:cs="Times New Roman"/>
                <w:sz w:val="20"/>
                <w:szCs w:val="20"/>
              </w:rPr>
              <w:t xml:space="preserve"> and pseudo-transports offering security features </w:t>
            </w:r>
            <w:r w:rsidR="00484D82" w:rsidRPr="009B053E">
              <w:rPr>
                <w:rFonts w:ascii="Times New Roman" w:eastAsia="Arial" w:hAnsi="Times New Roman" w:cs="Times New Roman"/>
                <w:sz w:val="20"/>
                <w:szCs w:val="20"/>
              </w:rPr>
              <w:t>(such as</w:t>
            </w:r>
            <w:r w:rsidR="007B1DCE" w:rsidRPr="009B053E">
              <w:rPr>
                <w:rFonts w:ascii="Times New Roman" w:eastAsia="Arial" w:hAnsi="Times New Roman" w:cs="Times New Roman"/>
                <w:sz w:val="20"/>
                <w:szCs w:val="20"/>
              </w:rPr>
              <w:t xml:space="preserve"> TLS</w:t>
            </w:r>
            <w:r w:rsidRPr="009B053E">
              <w:rPr>
                <w:rFonts w:ascii="Times New Roman" w:eastAsia="Arial" w:hAnsi="Times New Roman" w:cs="Times New Roman"/>
                <w:sz w:val="20"/>
                <w:szCs w:val="20"/>
              </w:rPr>
              <w:t xml:space="preserve"> and</w:t>
            </w:r>
            <w:r w:rsidR="007B1DCE" w:rsidRPr="009B053E">
              <w:rPr>
                <w:rFonts w:ascii="Times New Roman" w:eastAsia="Arial" w:hAnsi="Times New Roman" w:cs="Times New Roman"/>
                <w:sz w:val="20"/>
                <w:szCs w:val="20"/>
              </w:rPr>
              <w:t xml:space="preserve"> DTLS</w:t>
            </w:r>
            <w:r w:rsidR="00484D82" w:rsidRPr="009B053E">
              <w:rPr>
                <w:rFonts w:ascii="Times New Roman" w:eastAsia="Arial" w:hAnsi="Times New Roman" w:cs="Times New Roman"/>
                <w:sz w:val="20"/>
                <w:szCs w:val="20"/>
              </w:rPr>
              <w:t>).</w:t>
            </w:r>
          </w:p>
          <w:p w14:paraId="479681E3" w14:textId="77777777" w:rsidR="007B1DCE" w:rsidRPr="009B053E" w:rsidRDefault="007B1DCE" w:rsidP="00456D11">
            <w:pPr>
              <w:rPr>
                <w:rFonts w:ascii="Times New Roman" w:eastAsia="Arial" w:hAnsi="Times New Roman" w:cs="Times New Roman"/>
                <w:sz w:val="20"/>
                <w:szCs w:val="20"/>
              </w:rPr>
            </w:pPr>
          </w:p>
        </w:tc>
      </w:tr>
      <w:tr w:rsidR="007B1DCE" w:rsidRPr="008C45F8" w14:paraId="542BE181" w14:textId="48CCE6FD" w:rsidTr="009B053E">
        <w:tc>
          <w:tcPr>
            <w:tcW w:w="5783" w:type="dxa"/>
          </w:tcPr>
          <w:p w14:paraId="19B72A8F" w14:textId="7DAB97A7" w:rsidR="00816835" w:rsidRPr="009B053E" w:rsidRDefault="005F2939" w:rsidP="005C4C14">
            <w:pPr>
              <w:jc w:val="center"/>
              <w:rPr>
                <w:rFonts w:ascii="Times New Roman" w:eastAsia="Arial" w:hAnsi="Times New Roman" w:cs="Times New Roman"/>
                <w:b/>
                <w:sz w:val="20"/>
                <w:szCs w:val="20"/>
              </w:rPr>
            </w:pPr>
            <w:r w:rsidRPr="009B053E">
              <w:rPr>
                <w:rFonts w:ascii="Times New Roman" w:eastAsia="Arial" w:hAnsi="Times New Roman" w:cs="Times New Roman"/>
                <w:b/>
                <w:sz w:val="20"/>
                <w:szCs w:val="20"/>
              </w:rPr>
              <w:t xml:space="preserve">Physical and Data Link </w:t>
            </w:r>
            <w:r w:rsidR="007B1DCE" w:rsidRPr="009B053E">
              <w:rPr>
                <w:rFonts w:ascii="Times New Roman" w:eastAsia="Arial" w:hAnsi="Times New Roman" w:cs="Times New Roman"/>
                <w:b/>
                <w:sz w:val="20"/>
                <w:szCs w:val="20"/>
              </w:rPr>
              <w:t xml:space="preserve">Layer </w:t>
            </w:r>
            <w:r w:rsidR="009A65A6" w:rsidRPr="009B053E">
              <w:rPr>
                <w:rFonts w:ascii="Times New Roman" w:eastAsia="Arial" w:hAnsi="Times New Roman" w:cs="Times New Roman"/>
                <w:b/>
                <w:sz w:val="20"/>
                <w:szCs w:val="20"/>
              </w:rPr>
              <w:t>2</w:t>
            </w:r>
            <w:r w:rsidR="007B1DCE" w:rsidRPr="009B053E">
              <w:rPr>
                <w:rFonts w:ascii="Times New Roman" w:eastAsia="Arial" w:hAnsi="Times New Roman" w:cs="Times New Roman"/>
                <w:b/>
                <w:sz w:val="20"/>
                <w:szCs w:val="20"/>
              </w:rPr>
              <w:t xml:space="preserve"> Protocols</w:t>
            </w:r>
          </w:p>
          <w:p w14:paraId="21870733" w14:textId="60399812" w:rsidR="007B1DCE" w:rsidRPr="009B053E" w:rsidRDefault="007B1DCE" w:rsidP="005F2939">
            <w:pPr>
              <w:rPr>
                <w:rFonts w:ascii="Times New Roman" w:eastAsia="Arial" w:hAnsi="Times New Roman" w:cs="Times New Roman"/>
                <w:sz w:val="20"/>
                <w:szCs w:val="20"/>
              </w:rPr>
            </w:pPr>
            <w:r w:rsidRPr="009B053E">
              <w:rPr>
                <w:rFonts w:ascii="Times New Roman" w:eastAsia="Arial" w:hAnsi="Times New Roman" w:cs="Times New Roman"/>
                <w:sz w:val="20"/>
                <w:szCs w:val="20"/>
              </w:rPr>
              <w:t xml:space="preserve">Provide </w:t>
            </w:r>
            <w:r w:rsidR="005F2939" w:rsidRPr="009B053E">
              <w:rPr>
                <w:rFonts w:ascii="Times New Roman" w:eastAsia="Arial" w:hAnsi="Times New Roman" w:cs="Times New Roman"/>
                <w:sz w:val="20"/>
                <w:szCs w:val="20"/>
              </w:rPr>
              <w:t xml:space="preserve">the physical and data link layer functionality, as defined by the ISO OSI model. </w:t>
            </w:r>
          </w:p>
        </w:tc>
        <w:tc>
          <w:tcPr>
            <w:tcW w:w="5007" w:type="dxa"/>
          </w:tcPr>
          <w:p w14:paraId="77C6654D" w14:textId="59F01C5D" w:rsidR="007B1DCE" w:rsidRPr="009B053E" w:rsidRDefault="007B1DCE" w:rsidP="009B053E">
            <w:pPr>
              <w:keepNext/>
              <w:rPr>
                <w:rFonts w:ascii="Times New Roman" w:eastAsia="Arial" w:hAnsi="Times New Roman" w:cs="Times New Roman"/>
                <w:sz w:val="20"/>
                <w:szCs w:val="20"/>
              </w:rPr>
            </w:pPr>
            <w:r w:rsidRPr="009B053E">
              <w:rPr>
                <w:rFonts w:ascii="Times New Roman" w:eastAsia="Arial" w:hAnsi="Times New Roman" w:cs="Times New Roman"/>
                <w:sz w:val="20"/>
                <w:szCs w:val="20"/>
              </w:rPr>
              <w:t xml:space="preserve">Ethernet, </w:t>
            </w:r>
            <w:r w:rsidR="0075188C" w:rsidRPr="009B053E">
              <w:rPr>
                <w:rFonts w:ascii="Times New Roman" w:eastAsia="Arial" w:hAnsi="Times New Roman" w:cs="Times New Roman"/>
                <w:sz w:val="20"/>
                <w:szCs w:val="20"/>
              </w:rPr>
              <w:t>Wi-Fi</w:t>
            </w:r>
          </w:p>
        </w:tc>
      </w:tr>
    </w:tbl>
    <w:p w14:paraId="199F84D8" w14:textId="77777777" w:rsidR="000C7D1A" w:rsidRPr="008C45F8" w:rsidRDefault="000C7D1A" w:rsidP="000C7D1A">
      <w:pPr>
        <w:pStyle w:val="Caption"/>
        <w:jc w:val="center"/>
        <w:rPr>
          <w:rFonts w:ascii="Times New Roman" w:hAnsi="Times New Roman" w:cs="Times New Roman"/>
          <w:b/>
          <w:i w:val="0"/>
          <w:color w:val="auto"/>
        </w:rPr>
      </w:pPr>
      <w:bookmarkStart w:id="4" w:name="_gk3yvd9ng6cl" w:colFirst="0" w:colLast="0"/>
      <w:bookmarkStart w:id="5" w:name="_z1irbwezr36o" w:colFirst="0" w:colLast="0"/>
      <w:bookmarkStart w:id="6" w:name="_nbbruoj19xm" w:colFirst="0" w:colLast="0"/>
      <w:bookmarkEnd w:id="4"/>
      <w:bookmarkEnd w:id="5"/>
      <w:bookmarkEnd w:id="6"/>
    </w:p>
    <w:p w14:paraId="0987D43A" w14:textId="621B76AD" w:rsidR="000C7D1A" w:rsidRPr="009B053E" w:rsidRDefault="000C7D1A" w:rsidP="009B053E">
      <w:pPr>
        <w:pStyle w:val="Caption"/>
        <w:jc w:val="center"/>
        <w:rPr>
          <w:rFonts w:ascii="Times New Roman" w:hAnsi="Times New Roman" w:cs="Times New Roman"/>
          <w:b/>
          <w:i w:val="0"/>
          <w:color w:val="auto"/>
          <w:sz w:val="24"/>
          <w:szCs w:val="24"/>
        </w:rPr>
      </w:pPr>
      <w:bookmarkStart w:id="7" w:name="_Toc523991650"/>
      <w:r w:rsidRPr="009B053E">
        <w:rPr>
          <w:rFonts w:ascii="Times New Roman" w:hAnsi="Times New Roman" w:cs="Times New Roman"/>
          <w:b/>
          <w:i w:val="0"/>
          <w:color w:val="auto"/>
          <w:sz w:val="24"/>
          <w:szCs w:val="24"/>
        </w:rPr>
        <w:t xml:space="preserve">Table </w:t>
      </w:r>
      <w:r w:rsidRPr="009B053E">
        <w:rPr>
          <w:rFonts w:ascii="Times New Roman" w:hAnsi="Times New Roman" w:cs="Times New Roman"/>
          <w:b/>
          <w:i w:val="0"/>
          <w:color w:val="auto"/>
          <w:sz w:val="24"/>
          <w:szCs w:val="24"/>
        </w:rPr>
        <w:fldChar w:fldCharType="begin"/>
      </w:r>
      <w:r w:rsidRPr="009B053E">
        <w:rPr>
          <w:rFonts w:ascii="Times New Roman" w:hAnsi="Times New Roman" w:cs="Times New Roman"/>
          <w:b/>
          <w:i w:val="0"/>
          <w:color w:val="auto"/>
          <w:sz w:val="24"/>
          <w:szCs w:val="24"/>
        </w:rPr>
        <w:instrText xml:space="preserve"> SEQ Table \* ARABIC </w:instrText>
      </w:r>
      <w:r w:rsidRPr="009B053E">
        <w:rPr>
          <w:rFonts w:ascii="Times New Roman" w:hAnsi="Times New Roman" w:cs="Times New Roman"/>
          <w:b/>
          <w:i w:val="0"/>
          <w:color w:val="auto"/>
          <w:sz w:val="24"/>
          <w:szCs w:val="24"/>
        </w:rPr>
        <w:fldChar w:fldCharType="separate"/>
      </w:r>
      <w:r w:rsidRPr="008C45F8">
        <w:rPr>
          <w:rFonts w:ascii="Times New Roman" w:hAnsi="Times New Roman" w:cs="Times New Roman"/>
          <w:b/>
          <w:i w:val="0"/>
          <w:noProof/>
          <w:color w:val="auto"/>
          <w:sz w:val="24"/>
          <w:szCs w:val="24"/>
        </w:rPr>
        <w:t>1</w:t>
      </w:r>
      <w:r w:rsidRPr="009B053E">
        <w:rPr>
          <w:rFonts w:ascii="Times New Roman" w:hAnsi="Times New Roman" w:cs="Times New Roman"/>
          <w:b/>
          <w:i w:val="0"/>
          <w:color w:val="auto"/>
          <w:sz w:val="24"/>
          <w:szCs w:val="24"/>
        </w:rPr>
        <w:fldChar w:fldCharType="end"/>
      </w:r>
      <w:proofErr w:type="gramStart"/>
      <w:r w:rsidRPr="009B053E">
        <w:rPr>
          <w:rFonts w:ascii="Times New Roman" w:hAnsi="Times New Roman" w:cs="Times New Roman"/>
          <w:b/>
          <w:i w:val="0"/>
          <w:color w:val="auto"/>
          <w:sz w:val="24"/>
          <w:szCs w:val="24"/>
        </w:rPr>
        <w:t>-  Protocol</w:t>
      </w:r>
      <w:proofErr w:type="gramEnd"/>
      <w:r w:rsidRPr="009B053E">
        <w:rPr>
          <w:rFonts w:ascii="Times New Roman" w:hAnsi="Times New Roman" w:cs="Times New Roman"/>
          <w:b/>
          <w:i w:val="0"/>
          <w:color w:val="auto"/>
          <w:sz w:val="24"/>
          <w:szCs w:val="24"/>
        </w:rPr>
        <w:t xml:space="preserve"> Category</w:t>
      </w:r>
      <w:bookmarkEnd w:id="7"/>
    </w:p>
    <w:p w14:paraId="38E39FB8" w14:textId="22B17E74" w:rsidR="0097772F" w:rsidRPr="009B47FF" w:rsidRDefault="0097772F" w:rsidP="009B053E">
      <w:pPr>
        <w:pStyle w:val="Heading1"/>
        <w:numPr>
          <w:ilvl w:val="0"/>
          <w:numId w:val="16"/>
        </w:numPr>
        <w:rPr>
          <w:rFonts w:ascii="Times New Roman" w:hAnsi="Times New Roman" w:cs="Times New Roman"/>
          <w:sz w:val="44"/>
          <w:szCs w:val="44"/>
        </w:rPr>
      </w:pPr>
      <w:bookmarkStart w:id="8" w:name="_Toc526151349"/>
      <w:r w:rsidRPr="009B47FF">
        <w:rPr>
          <w:rFonts w:ascii="Times New Roman" w:hAnsi="Times New Roman" w:cs="Times New Roman"/>
          <w:sz w:val="44"/>
          <w:szCs w:val="44"/>
        </w:rPr>
        <w:lastRenderedPageBreak/>
        <w:t>Summary</w:t>
      </w:r>
      <w:bookmarkEnd w:id="8"/>
    </w:p>
    <w:p w14:paraId="60F02765" w14:textId="77777777" w:rsidR="00F73343" w:rsidRPr="00F73343" w:rsidRDefault="00F73343" w:rsidP="00F73343">
      <w:pPr>
        <w:pStyle w:val="ListParagraph"/>
        <w:keepNext/>
        <w:keepLines/>
        <w:numPr>
          <w:ilvl w:val="0"/>
          <w:numId w:val="17"/>
        </w:numPr>
        <w:spacing w:before="480" w:after="120"/>
        <w:outlineLvl w:val="0"/>
        <w:rPr>
          <w:b/>
          <w:vanish/>
          <w:sz w:val="48"/>
          <w:szCs w:val="48"/>
        </w:rPr>
      </w:pPr>
      <w:bookmarkStart w:id="9" w:name="_Toc523991532"/>
      <w:bookmarkStart w:id="10" w:name="_Toc523991593"/>
      <w:bookmarkStart w:id="11" w:name="_Toc523991907"/>
      <w:bookmarkStart w:id="12" w:name="_Toc526151350"/>
      <w:bookmarkEnd w:id="9"/>
      <w:bookmarkEnd w:id="10"/>
      <w:bookmarkEnd w:id="11"/>
      <w:bookmarkEnd w:id="12"/>
    </w:p>
    <w:p w14:paraId="2351816D" w14:textId="77777777" w:rsidR="00F73343" w:rsidRPr="00F73343" w:rsidRDefault="00F73343" w:rsidP="00F73343">
      <w:pPr>
        <w:pStyle w:val="ListParagraph"/>
        <w:keepNext/>
        <w:keepLines/>
        <w:numPr>
          <w:ilvl w:val="0"/>
          <w:numId w:val="17"/>
        </w:numPr>
        <w:spacing w:before="480" w:after="120"/>
        <w:outlineLvl w:val="0"/>
        <w:rPr>
          <w:b/>
          <w:vanish/>
          <w:sz w:val="48"/>
          <w:szCs w:val="48"/>
        </w:rPr>
      </w:pPr>
      <w:bookmarkStart w:id="13" w:name="_Toc523991908"/>
      <w:bookmarkStart w:id="14" w:name="_Toc526151351"/>
      <w:bookmarkEnd w:id="13"/>
      <w:bookmarkEnd w:id="14"/>
    </w:p>
    <w:p w14:paraId="0F732AD1" w14:textId="78244AAB" w:rsidR="0097772F" w:rsidRPr="00F73343" w:rsidRDefault="0097772F" w:rsidP="009B053E">
      <w:pPr>
        <w:pStyle w:val="Heading2"/>
      </w:pPr>
      <w:bookmarkStart w:id="15" w:name="_Toc526151352"/>
      <w:r w:rsidRPr="00F73343">
        <w:t>Handshake requirements/interaction patterns</w:t>
      </w:r>
      <w:bookmarkEnd w:id="15"/>
    </w:p>
    <w:p w14:paraId="503E46A7" w14:textId="0E9ACAB7" w:rsidR="0097772F" w:rsidRPr="009B053E" w:rsidRDefault="0097772F" w:rsidP="0097772F">
      <w:pPr>
        <w:spacing w:after="0" w:line="240" w:lineRule="auto"/>
        <w:rPr>
          <w:rFonts w:ascii="Times New Roman" w:eastAsia="Arial" w:hAnsi="Times New Roman" w:cs="Times New Roman"/>
        </w:rPr>
      </w:pPr>
      <w:r w:rsidRPr="009B053E">
        <w:rPr>
          <w:rFonts w:ascii="Times New Roman" w:eastAsia="Arial" w:hAnsi="Times New Roman" w:cs="Times New Roman"/>
        </w:rPr>
        <w:t xml:space="preserve">Point to point protocols, including HTTP, HTTP/2, </w:t>
      </w:r>
      <w:proofErr w:type="spellStart"/>
      <w:r w:rsidRPr="009B053E">
        <w:rPr>
          <w:rFonts w:ascii="Times New Roman" w:eastAsia="Arial" w:hAnsi="Times New Roman" w:cs="Times New Roman"/>
        </w:rPr>
        <w:t>Web</w:t>
      </w:r>
      <w:r w:rsidR="00607F09" w:rsidRPr="009B053E">
        <w:rPr>
          <w:rFonts w:ascii="Times New Roman" w:eastAsia="Arial" w:hAnsi="Times New Roman" w:cs="Times New Roman"/>
        </w:rPr>
        <w:t>S</w:t>
      </w:r>
      <w:r w:rsidRPr="009B053E">
        <w:rPr>
          <w:rFonts w:ascii="Times New Roman" w:eastAsia="Arial" w:hAnsi="Times New Roman" w:cs="Times New Roman"/>
        </w:rPr>
        <w:t>ockets</w:t>
      </w:r>
      <w:proofErr w:type="spellEnd"/>
      <w:r w:rsidRPr="009B053E">
        <w:rPr>
          <w:rFonts w:ascii="Times New Roman" w:eastAsia="Arial" w:hAnsi="Times New Roman" w:cs="Times New Roman"/>
        </w:rPr>
        <w:t xml:space="preserve"> and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require </w:t>
      </w:r>
      <w:r w:rsidR="00DF7221" w:rsidRPr="009B053E">
        <w:rPr>
          <w:rFonts w:ascii="Times New Roman" w:eastAsia="Arial" w:hAnsi="Times New Roman" w:cs="Times New Roman"/>
        </w:rPr>
        <w:t xml:space="preserve">a </w:t>
      </w:r>
      <w:r w:rsidRPr="009B053E">
        <w:rPr>
          <w:rFonts w:ascii="Times New Roman" w:eastAsia="Arial" w:hAnsi="Times New Roman" w:cs="Times New Roman"/>
        </w:rPr>
        <w:t>direct IP connecti</w:t>
      </w:r>
      <w:r w:rsidR="00D50E3F">
        <w:rPr>
          <w:rFonts w:ascii="Times New Roman" w:eastAsia="Arial" w:hAnsi="Times New Roman" w:cs="Times New Roman"/>
        </w:rPr>
        <w:t>vity</w:t>
      </w:r>
      <w:r w:rsidR="000F12C8" w:rsidRPr="008C45F8">
        <w:rPr>
          <w:rFonts w:ascii="Times New Roman" w:eastAsia="Arial" w:hAnsi="Times New Roman" w:cs="Times New Roman"/>
        </w:rPr>
        <w:t xml:space="preserve"> </w:t>
      </w:r>
      <w:r w:rsidRPr="009B053E">
        <w:rPr>
          <w:rFonts w:ascii="Times New Roman" w:eastAsia="Arial" w:hAnsi="Times New Roman" w:cs="Times New Roman"/>
        </w:rPr>
        <w:t>between endpoints. Initiation of the connection requires the endpoint to provide a server (listening on a specific TCP or UDP port).</w:t>
      </w:r>
      <w:r w:rsidRPr="009B053E">
        <w:rPr>
          <w:rFonts w:ascii="Times New Roman" w:hAnsi="Times New Roman" w:cs="Times New Roman"/>
        </w:rPr>
        <w:t xml:space="preserve"> </w:t>
      </w:r>
      <w:r w:rsidRPr="009B053E">
        <w:rPr>
          <w:rFonts w:ascii="Times New Roman" w:eastAsia="Arial" w:hAnsi="Times New Roman" w:cs="Times New Roman"/>
        </w:rPr>
        <w:t>HTTP was built for Internet communication and is the basis for REST-based communication. There are many implementations and well-known resources for HTTP.</w:t>
      </w:r>
    </w:p>
    <w:p w14:paraId="00294D63" w14:textId="77777777" w:rsidR="0097772F" w:rsidRPr="009B053E" w:rsidRDefault="0097772F" w:rsidP="0097772F">
      <w:pPr>
        <w:spacing w:after="0" w:line="240" w:lineRule="auto"/>
        <w:rPr>
          <w:rFonts w:ascii="Times New Roman" w:eastAsia="Arial" w:hAnsi="Times New Roman" w:cs="Times New Roman"/>
        </w:rPr>
      </w:pPr>
    </w:p>
    <w:p w14:paraId="4B8A84D7" w14:textId="43F62CB2" w:rsidR="0097772F" w:rsidRPr="009B053E" w:rsidRDefault="0097772F" w:rsidP="0097772F">
      <w:pPr>
        <w:spacing w:after="0" w:line="240" w:lineRule="auto"/>
        <w:rPr>
          <w:rFonts w:ascii="Times New Roman" w:eastAsia="Arial" w:hAnsi="Times New Roman" w:cs="Times New Roman"/>
        </w:rPr>
      </w:pPr>
      <w:r w:rsidRPr="009B053E">
        <w:rPr>
          <w:rFonts w:ascii="Times New Roman" w:eastAsia="Arial" w:hAnsi="Times New Roman" w:cs="Times New Roman"/>
        </w:rPr>
        <w:t xml:space="preserve">When deploying devices in environments where there is no Internet connection (typical with a home network running on a Local Area Network behind a firewall) HTTP, </w:t>
      </w:r>
      <w:proofErr w:type="spellStart"/>
      <w:r w:rsidRPr="009B053E">
        <w:rPr>
          <w:rFonts w:ascii="Times New Roman" w:eastAsia="Arial" w:hAnsi="Times New Roman" w:cs="Times New Roman"/>
        </w:rPr>
        <w:t>Web</w:t>
      </w:r>
      <w:r w:rsidR="00607F09" w:rsidRPr="009B053E">
        <w:rPr>
          <w:rFonts w:ascii="Times New Roman" w:eastAsia="Arial" w:hAnsi="Times New Roman" w:cs="Times New Roman"/>
        </w:rPr>
        <w:t>S</w:t>
      </w:r>
      <w:r w:rsidRPr="009B053E">
        <w:rPr>
          <w:rFonts w:ascii="Times New Roman" w:eastAsia="Arial" w:hAnsi="Times New Roman" w:cs="Times New Roman"/>
        </w:rPr>
        <w:t>ockets</w:t>
      </w:r>
      <w:proofErr w:type="spellEnd"/>
      <w:r w:rsidRPr="009B053E">
        <w:rPr>
          <w:rFonts w:ascii="Times New Roman" w:eastAsia="Arial" w:hAnsi="Times New Roman" w:cs="Times New Roman"/>
        </w:rPr>
        <w:t xml:space="preserve">, and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w:t>
      </w:r>
      <w:r w:rsidR="00D93907" w:rsidRPr="009B053E">
        <w:rPr>
          <w:rFonts w:ascii="Times New Roman" w:eastAsia="Arial" w:hAnsi="Times New Roman" w:cs="Times New Roman"/>
        </w:rPr>
        <w:t>can be</w:t>
      </w:r>
      <w:r w:rsidRPr="009B053E">
        <w:rPr>
          <w:rFonts w:ascii="Times New Roman" w:eastAsia="Arial" w:hAnsi="Times New Roman" w:cs="Times New Roman"/>
        </w:rPr>
        <w:t xml:space="preserve"> used to connect the device to the user or to other devices, such as gateways, that provide access beyond the LAN.</w:t>
      </w:r>
    </w:p>
    <w:p w14:paraId="1C16F697" w14:textId="77777777" w:rsidR="0097772F" w:rsidRPr="009B053E" w:rsidRDefault="0097772F" w:rsidP="0097772F">
      <w:pPr>
        <w:spacing w:after="0" w:line="240" w:lineRule="auto"/>
        <w:rPr>
          <w:rFonts w:ascii="Times New Roman" w:eastAsia="Arial" w:hAnsi="Times New Roman" w:cs="Times New Roman"/>
        </w:rPr>
      </w:pPr>
    </w:p>
    <w:p w14:paraId="37FEAF7C" w14:textId="558347D6" w:rsidR="0097772F" w:rsidRPr="009B053E" w:rsidRDefault="0097772F" w:rsidP="0097772F">
      <w:pPr>
        <w:spacing w:after="0" w:line="240" w:lineRule="auto"/>
        <w:rPr>
          <w:rFonts w:ascii="Times New Roman" w:eastAsia="Arial" w:hAnsi="Times New Roman" w:cs="Times New Roman"/>
        </w:rPr>
      </w:pPr>
      <w:r w:rsidRPr="009B053E">
        <w:rPr>
          <w:rFonts w:ascii="Times New Roman" w:eastAsia="Arial" w:hAnsi="Times New Roman" w:cs="Times New Roman"/>
        </w:rPr>
        <w:t>When deploying devices that have constrained resources (CPU, RAM</w:t>
      </w:r>
      <w:r w:rsidR="001D5850" w:rsidRPr="009B053E">
        <w:rPr>
          <w:rFonts w:ascii="Times New Roman" w:eastAsia="Arial" w:hAnsi="Times New Roman" w:cs="Times New Roman"/>
        </w:rPr>
        <w:t>, network bandwidth</w:t>
      </w:r>
      <w:r w:rsidRPr="009B053E">
        <w:rPr>
          <w:rFonts w:ascii="Times New Roman" w:eastAsia="Arial" w:hAnsi="Times New Roman" w:cs="Times New Roman"/>
        </w:rPr>
        <w:t xml:space="preserve">),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provides a smaller footprint than HTTP/1.1. There are two </w:t>
      </w:r>
      <w:r w:rsidR="00D2053B" w:rsidRPr="009B053E">
        <w:rPr>
          <w:rFonts w:ascii="Times New Roman" w:eastAsia="Arial" w:hAnsi="Times New Roman" w:cs="Times New Roman"/>
        </w:rPr>
        <w:t xml:space="preserve">main </w:t>
      </w:r>
      <w:r w:rsidRPr="009B053E">
        <w:rPr>
          <w:rFonts w:ascii="Times New Roman" w:eastAsia="Arial" w:hAnsi="Times New Roman" w:cs="Times New Roman"/>
        </w:rPr>
        <w:t xml:space="preserve">reasons for the smaller footprint: </w:t>
      </w:r>
      <w:r w:rsidR="00D2053B" w:rsidRPr="009B053E">
        <w:rPr>
          <w:rFonts w:ascii="Times New Roman" w:eastAsia="Arial" w:hAnsi="Times New Roman" w:cs="Times New Roman"/>
        </w:rPr>
        <w:t>f</w:t>
      </w:r>
      <w:r w:rsidRPr="009B053E">
        <w:rPr>
          <w:rFonts w:ascii="Times New Roman" w:eastAsia="Arial" w:hAnsi="Times New Roman" w:cs="Times New Roman"/>
        </w:rPr>
        <w:t xml:space="preserve">irst, a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implementation is more lightweight thanks to its use of UDP, since many of the complex features of TCP (such as the sophisticated congestion control mechanism) are not needed. Second, HTTP provides additional features that are often not required on low-end IoT devices. </w:t>
      </w:r>
      <w:r w:rsidR="00E73CD1" w:rsidRPr="009B053E">
        <w:rPr>
          <w:rFonts w:ascii="Times New Roman" w:eastAsia="Arial" w:hAnsi="Times New Roman" w:cs="Times New Roman"/>
        </w:rPr>
        <w:t xml:space="preserve">Furthermore, </w:t>
      </w:r>
      <w:proofErr w:type="spellStart"/>
      <w:r w:rsidR="00E73CD1" w:rsidRPr="009B053E">
        <w:rPr>
          <w:rFonts w:ascii="Times New Roman" w:eastAsia="Arial" w:hAnsi="Times New Roman" w:cs="Times New Roman"/>
        </w:rPr>
        <w:t>CoAP</w:t>
      </w:r>
      <w:proofErr w:type="spellEnd"/>
      <w:r w:rsidR="00FB167D" w:rsidRPr="009B053E">
        <w:rPr>
          <w:rFonts w:ascii="Times New Roman" w:eastAsia="Arial" w:hAnsi="Times New Roman" w:cs="Times New Roman"/>
        </w:rPr>
        <w:t xml:space="preserve"> </w:t>
      </w:r>
      <w:r w:rsidR="00DF7221" w:rsidRPr="009B053E">
        <w:rPr>
          <w:rFonts w:ascii="Times New Roman" w:eastAsia="Arial" w:hAnsi="Times New Roman" w:cs="Times New Roman"/>
        </w:rPr>
        <w:t>was</w:t>
      </w:r>
      <w:r w:rsidR="00FB167D" w:rsidRPr="009B053E">
        <w:rPr>
          <w:rFonts w:ascii="Times New Roman" w:eastAsia="Arial" w:hAnsi="Times New Roman" w:cs="Times New Roman"/>
        </w:rPr>
        <w:t xml:space="preserve"> designed to</w:t>
      </w:r>
      <w:r w:rsidR="00E73CD1" w:rsidRPr="009B053E">
        <w:rPr>
          <w:rFonts w:ascii="Times New Roman" w:eastAsia="Arial" w:hAnsi="Times New Roman" w:cs="Times New Roman"/>
        </w:rPr>
        <w:t xml:space="preserve"> </w:t>
      </w:r>
      <w:r w:rsidR="00FB167D" w:rsidRPr="009B053E">
        <w:rPr>
          <w:rFonts w:ascii="Times New Roman" w:eastAsia="Arial" w:hAnsi="Times New Roman" w:cs="Times New Roman"/>
        </w:rPr>
        <w:t>enable</w:t>
      </w:r>
      <w:r w:rsidR="00E73CD1" w:rsidRPr="009B053E">
        <w:rPr>
          <w:rFonts w:ascii="Times New Roman" w:eastAsia="Arial" w:hAnsi="Times New Roman" w:cs="Times New Roman"/>
        </w:rPr>
        <w:t xml:space="preserve"> simple implementations and low resource consumption</w:t>
      </w:r>
      <w:r w:rsidR="00FB167D" w:rsidRPr="009B053E">
        <w:rPr>
          <w:rFonts w:ascii="Times New Roman" w:eastAsia="Arial" w:hAnsi="Times New Roman" w:cs="Times New Roman"/>
        </w:rPr>
        <w:t xml:space="preserve"> both in the network and endpoints.</w:t>
      </w:r>
    </w:p>
    <w:p w14:paraId="409EFD77" w14:textId="77777777" w:rsidR="0097772F" w:rsidRPr="009B053E" w:rsidRDefault="0097772F" w:rsidP="0097772F">
      <w:pPr>
        <w:spacing w:after="0" w:line="240" w:lineRule="auto"/>
        <w:rPr>
          <w:rFonts w:ascii="Times New Roman" w:eastAsia="Arial" w:hAnsi="Times New Roman" w:cs="Times New Roman"/>
        </w:rPr>
      </w:pPr>
    </w:p>
    <w:p w14:paraId="2E6E9AC5" w14:textId="5B3FA4E6" w:rsidR="0097772F" w:rsidRPr="009B053E" w:rsidRDefault="0097772F" w:rsidP="00215C51">
      <w:pPr>
        <w:spacing w:after="0" w:line="240" w:lineRule="auto"/>
        <w:rPr>
          <w:rFonts w:ascii="Times New Roman" w:eastAsiaTheme="minorEastAsia" w:hAnsi="Times New Roman" w:cs="Times New Roman"/>
        </w:rPr>
      </w:pPr>
      <w:r w:rsidRPr="009B053E">
        <w:rPr>
          <w:rFonts w:ascii="Times New Roman" w:eastAsiaTheme="minorEastAsia" w:hAnsi="Times New Roman" w:cs="Times New Roman"/>
        </w:rPr>
        <w:t xml:space="preserve">A </w:t>
      </w:r>
      <w:r w:rsidR="00FB167D" w:rsidRPr="009B053E">
        <w:rPr>
          <w:rFonts w:ascii="Times New Roman" w:eastAsiaTheme="minorEastAsia" w:hAnsi="Times New Roman" w:cs="Times New Roman"/>
        </w:rPr>
        <w:t xml:space="preserve">major </w:t>
      </w:r>
      <w:r w:rsidRPr="009B053E">
        <w:rPr>
          <w:rFonts w:ascii="Times New Roman" w:eastAsiaTheme="minorEastAsia" w:hAnsi="Times New Roman" w:cs="Times New Roman"/>
        </w:rPr>
        <w:t>drawback to HTTP/1.1 for IoT is the header format, which is verbose and not optimized for constrained environments.</w:t>
      </w:r>
    </w:p>
    <w:p w14:paraId="6434378E" w14:textId="77777777" w:rsidR="0097772F" w:rsidRPr="009B053E" w:rsidRDefault="0097772F" w:rsidP="0097772F">
      <w:pPr>
        <w:spacing w:after="0" w:line="240" w:lineRule="auto"/>
        <w:rPr>
          <w:rFonts w:ascii="Times New Roman" w:eastAsia="Arial" w:hAnsi="Times New Roman" w:cs="Times New Roman"/>
        </w:rPr>
      </w:pPr>
    </w:p>
    <w:p w14:paraId="42442112" w14:textId="54E3843A" w:rsidR="0097772F" w:rsidRPr="009B053E" w:rsidRDefault="0097772F" w:rsidP="0097772F">
      <w:pPr>
        <w:spacing w:after="0" w:line="240" w:lineRule="auto"/>
        <w:rPr>
          <w:rFonts w:ascii="Times New Roman" w:eastAsia="Arial" w:hAnsi="Times New Roman" w:cs="Times New Roman"/>
        </w:rPr>
      </w:pPr>
      <w:r w:rsidRPr="009B053E">
        <w:rPr>
          <w:rFonts w:ascii="Times New Roman" w:eastAsia="Arial" w:hAnsi="Times New Roman" w:cs="Times New Roman"/>
        </w:rPr>
        <w:t>HTTP/2 improves on HTTP by adding bi-directional communication and push messages. H</w:t>
      </w:r>
      <w:r w:rsidR="00636053" w:rsidRPr="009B053E">
        <w:rPr>
          <w:rFonts w:ascii="Times New Roman" w:eastAsia="Arial" w:hAnsi="Times New Roman" w:cs="Times New Roman"/>
        </w:rPr>
        <w:t>TTP/2 uses TCP and TLS; additionally a</w:t>
      </w:r>
      <w:r w:rsidRPr="009B053E">
        <w:rPr>
          <w:rFonts w:ascii="Times New Roman" w:eastAsia="Arial" w:hAnsi="Times New Roman" w:cs="Times New Roman"/>
        </w:rPr>
        <w:t xml:space="preserve"> new header compression technique (called HPACK, see RFC 7541) </w:t>
      </w:r>
      <w:r w:rsidR="00636053" w:rsidRPr="009B053E">
        <w:rPr>
          <w:rFonts w:ascii="Times New Roman" w:eastAsia="Arial" w:hAnsi="Times New Roman" w:cs="Times New Roman"/>
        </w:rPr>
        <w:t>has been introduced</w:t>
      </w:r>
      <w:r w:rsidRPr="009B053E">
        <w:rPr>
          <w:rFonts w:ascii="Times New Roman" w:eastAsia="Arial" w:hAnsi="Times New Roman" w:cs="Times New Roman"/>
        </w:rPr>
        <w:t xml:space="preserve">. </w:t>
      </w:r>
      <w:proofErr w:type="spellStart"/>
      <w:r w:rsidRPr="009B053E">
        <w:rPr>
          <w:rFonts w:ascii="Times New Roman" w:eastAsia="Arial" w:hAnsi="Times New Roman" w:cs="Times New Roman"/>
        </w:rPr>
        <w:t>WebSockets</w:t>
      </w:r>
      <w:proofErr w:type="spellEnd"/>
      <w:r w:rsidRPr="009B053E">
        <w:rPr>
          <w:rFonts w:ascii="Times New Roman" w:eastAsia="Arial" w:hAnsi="Times New Roman" w:cs="Times New Roman"/>
        </w:rPr>
        <w:t xml:space="preserve"> improve on HTTP/1.1 by providing a mechanism to keep the connections open</w:t>
      </w:r>
      <w:r w:rsidR="00FB167D" w:rsidRPr="009B053E">
        <w:rPr>
          <w:rFonts w:ascii="Times New Roman" w:eastAsia="Arial" w:hAnsi="Times New Roman" w:cs="Times New Roman"/>
        </w:rPr>
        <w:t xml:space="preserve"> and exchanging arbitrary data between endpoints</w:t>
      </w:r>
      <w:r w:rsidRPr="009B053E">
        <w:rPr>
          <w:rFonts w:ascii="Times New Roman" w:eastAsia="Arial" w:hAnsi="Times New Roman" w:cs="Times New Roman"/>
        </w:rPr>
        <w:t xml:space="preserve">.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provides </w:t>
      </w:r>
      <w:r w:rsidR="00FB167D" w:rsidRPr="009B053E">
        <w:rPr>
          <w:rFonts w:ascii="Times New Roman" w:eastAsia="Arial" w:hAnsi="Times New Roman" w:cs="Times New Roman"/>
        </w:rPr>
        <w:t>similar</w:t>
      </w:r>
      <w:r w:rsidRPr="009B053E">
        <w:rPr>
          <w:rFonts w:ascii="Times New Roman" w:eastAsia="Arial" w:hAnsi="Times New Roman" w:cs="Times New Roman"/>
        </w:rPr>
        <w:t xml:space="preserve"> REST services as HTTP, but wit</w:t>
      </w:r>
      <w:r w:rsidR="00636053" w:rsidRPr="009B053E">
        <w:rPr>
          <w:rFonts w:ascii="Times New Roman" w:eastAsia="Arial" w:hAnsi="Times New Roman" w:cs="Times New Roman"/>
        </w:rPr>
        <w:t>h a reduced footprint</w:t>
      </w:r>
      <w:r w:rsidRPr="009B053E">
        <w:rPr>
          <w:rFonts w:ascii="Times New Roman" w:eastAsia="Arial" w:hAnsi="Times New Roman" w:cs="Times New Roman"/>
        </w:rPr>
        <w:t>.</w:t>
      </w:r>
    </w:p>
    <w:p w14:paraId="4AB58B40" w14:textId="77777777" w:rsidR="0097772F" w:rsidRPr="009B053E" w:rsidRDefault="0097772F" w:rsidP="0097772F">
      <w:pPr>
        <w:spacing w:after="0" w:line="240" w:lineRule="auto"/>
        <w:rPr>
          <w:rFonts w:ascii="Times New Roman" w:eastAsia="Arial" w:hAnsi="Times New Roman" w:cs="Times New Roman"/>
        </w:rPr>
      </w:pPr>
    </w:p>
    <w:p w14:paraId="31ABFCAE" w14:textId="3E413D7C" w:rsidR="0097772F" w:rsidRPr="009B053E" w:rsidRDefault="0097772F" w:rsidP="00215C51">
      <w:pPr>
        <w:spacing w:after="0" w:line="240" w:lineRule="auto"/>
        <w:rPr>
          <w:rFonts w:ascii="Times New Roman" w:eastAsiaTheme="minorEastAsia" w:hAnsi="Times New Roman" w:cs="Times New Roman"/>
        </w:rPr>
      </w:pPr>
      <w:r w:rsidRPr="009B053E">
        <w:rPr>
          <w:rFonts w:ascii="Times New Roman" w:eastAsiaTheme="minorEastAsia" w:hAnsi="Times New Roman" w:cs="Times New Roman"/>
        </w:rPr>
        <w:t>For group communication, XMPP and MQTT provide a single connection to a server</w:t>
      </w:r>
      <w:r w:rsidR="003577F9" w:rsidRPr="009B053E">
        <w:rPr>
          <w:rFonts w:ascii="Times New Roman" w:eastAsiaTheme="minorEastAsia" w:hAnsi="Times New Roman" w:cs="Times New Roman"/>
        </w:rPr>
        <w:t>/broker</w:t>
      </w:r>
      <w:r w:rsidRPr="009B053E">
        <w:rPr>
          <w:rFonts w:ascii="Times New Roman" w:eastAsiaTheme="minorEastAsia" w:hAnsi="Times New Roman" w:cs="Times New Roman"/>
        </w:rPr>
        <w:t xml:space="preserve"> where all endpoints can communicate with each other using an application-layer addressing style. XMPP uses </w:t>
      </w:r>
      <w:proofErr w:type="gramStart"/>
      <w:r w:rsidRPr="009B053E">
        <w:rPr>
          <w:rFonts w:ascii="Times New Roman" w:eastAsiaTheme="minorEastAsia" w:hAnsi="Times New Roman" w:cs="Times New Roman"/>
        </w:rPr>
        <w:t>a JID</w:t>
      </w:r>
      <w:r w:rsidR="00A86EFD" w:rsidRPr="009B053E">
        <w:rPr>
          <w:rFonts w:ascii="Times New Roman" w:eastAsiaTheme="minorEastAsia" w:hAnsi="Times New Roman" w:cs="Times New Roman"/>
        </w:rPr>
        <w:t>s</w:t>
      </w:r>
      <w:proofErr w:type="gramEnd"/>
      <w:r w:rsidR="00A86EFD" w:rsidRPr="009B053E">
        <w:rPr>
          <w:rFonts w:ascii="Times New Roman" w:eastAsiaTheme="minorEastAsia" w:hAnsi="Times New Roman" w:cs="Times New Roman"/>
        </w:rPr>
        <w:t xml:space="preserve"> (Jabber IDs)</w:t>
      </w:r>
      <w:r w:rsidRPr="009B053E">
        <w:rPr>
          <w:rFonts w:ascii="Times New Roman" w:eastAsiaTheme="minorEastAsia" w:hAnsi="Times New Roman" w:cs="Times New Roman"/>
        </w:rPr>
        <w:t xml:space="preserve"> and MQTT uses topics to convey messages between endpoints.</w:t>
      </w:r>
    </w:p>
    <w:p w14:paraId="2E095E4D" w14:textId="77777777" w:rsidR="0097772F" w:rsidRPr="009B053E" w:rsidRDefault="0097772F" w:rsidP="0097772F">
      <w:pPr>
        <w:spacing w:after="0" w:line="240" w:lineRule="auto"/>
        <w:rPr>
          <w:rFonts w:ascii="Times New Roman" w:eastAsia="Arial" w:hAnsi="Times New Roman" w:cs="Times New Roman"/>
        </w:rPr>
      </w:pPr>
    </w:p>
    <w:p w14:paraId="38738791" w14:textId="411C70BA" w:rsidR="0097772F" w:rsidRPr="009B053E" w:rsidRDefault="0097772F" w:rsidP="00215C51">
      <w:pPr>
        <w:spacing w:after="0" w:line="240" w:lineRule="auto"/>
        <w:rPr>
          <w:rFonts w:ascii="Times New Roman" w:eastAsiaTheme="minorEastAsia" w:hAnsi="Times New Roman" w:cs="Times New Roman"/>
        </w:rPr>
      </w:pPr>
      <w:r w:rsidRPr="009B053E">
        <w:rPr>
          <w:rFonts w:ascii="Times New Roman" w:eastAsiaTheme="minorEastAsia" w:hAnsi="Times New Roman" w:cs="Times New Roman"/>
        </w:rPr>
        <w:t>MQTT provides a lighter client implementation than XMPP, but does not provide presence notification</w:t>
      </w:r>
      <w:r w:rsidR="00A86EFD" w:rsidRPr="009B053E">
        <w:rPr>
          <w:rFonts w:ascii="Times New Roman" w:eastAsiaTheme="minorEastAsia" w:hAnsi="Times New Roman" w:cs="Times New Roman"/>
        </w:rPr>
        <w:t>s</w:t>
      </w:r>
      <w:r w:rsidRPr="009B053E">
        <w:rPr>
          <w:rFonts w:ascii="Times New Roman" w:eastAsiaTheme="minorEastAsia" w:hAnsi="Times New Roman" w:cs="Times New Roman"/>
        </w:rPr>
        <w:t>. XMPP is XML-based communication, and therefore more verbose</w:t>
      </w:r>
      <w:r w:rsidR="00B81EC2" w:rsidRPr="009B053E">
        <w:rPr>
          <w:rFonts w:ascii="Times New Roman" w:eastAsiaTheme="minorEastAsia" w:hAnsi="Times New Roman" w:cs="Times New Roman"/>
        </w:rPr>
        <w:t xml:space="preserve"> than MQTT</w:t>
      </w:r>
      <w:r w:rsidRPr="009B053E">
        <w:rPr>
          <w:rFonts w:ascii="Times New Roman" w:eastAsiaTheme="minorEastAsia" w:hAnsi="Times New Roman" w:cs="Times New Roman"/>
        </w:rPr>
        <w:t>.</w:t>
      </w:r>
    </w:p>
    <w:p w14:paraId="4324861D" w14:textId="77777777" w:rsidR="0097772F" w:rsidRPr="009B053E" w:rsidRDefault="0097772F" w:rsidP="0097772F">
      <w:pPr>
        <w:spacing w:after="0" w:line="240" w:lineRule="auto"/>
        <w:rPr>
          <w:rFonts w:ascii="Times New Roman" w:eastAsia="Arial" w:hAnsi="Times New Roman" w:cs="Times New Roman"/>
        </w:rPr>
      </w:pPr>
    </w:p>
    <w:p w14:paraId="27980695" w14:textId="635F7C09" w:rsidR="0097772F" w:rsidRPr="009B053E" w:rsidRDefault="0097772F" w:rsidP="0097772F">
      <w:pPr>
        <w:spacing w:after="0" w:line="240" w:lineRule="auto"/>
        <w:rPr>
          <w:rFonts w:ascii="Times New Roman" w:eastAsia="Arial" w:hAnsi="Times New Roman" w:cs="Times New Roman"/>
        </w:rPr>
      </w:pPr>
      <w:r w:rsidRPr="009B053E">
        <w:rPr>
          <w:rFonts w:ascii="Times New Roman" w:eastAsia="Arial" w:hAnsi="Times New Roman" w:cs="Times New Roman"/>
        </w:rPr>
        <w:t xml:space="preserve">Publish/subscribe support is available </w:t>
      </w:r>
      <w:r w:rsidR="00B81EC2" w:rsidRPr="009B053E">
        <w:rPr>
          <w:rFonts w:ascii="Times New Roman" w:eastAsia="Arial" w:hAnsi="Times New Roman" w:cs="Times New Roman"/>
        </w:rPr>
        <w:t>for</w:t>
      </w:r>
      <w:r w:rsidRPr="009B053E">
        <w:rPr>
          <w:rFonts w:ascii="Times New Roman" w:eastAsia="Arial" w:hAnsi="Times New Roman" w:cs="Times New Roman"/>
        </w:rPr>
        <w:t xml:space="preserve">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with [I-</w:t>
      </w:r>
      <w:proofErr w:type="spellStart"/>
      <w:r w:rsidRPr="009B053E">
        <w:rPr>
          <w:rFonts w:ascii="Times New Roman" w:eastAsia="Arial" w:hAnsi="Times New Roman" w:cs="Times New Roman"/>
        </w:rPr>
        <w:t>D.ietf</w:t>
      </w:r>
      <w:proofErr w:type="spellEnd"/>
      <w:r w:rsidRPr="009B053E">
        <w:rPr>
          <w:rFonts w:ascii="Times New Roman" w:eastAsia="Arial" w:hAnsi="Times New Roman" w:cs="Times New Roman"/>
        </w:rPr>
        <w:t>-core-</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w:t>
      </w:r>
      <w:proofErr w:type="spellStart"/>
      <w:r w:rsidRPr="009B053E">
        <w:rPr>
          <w:rFonts w:ascii="Times New Roman" w:eastAsia="Arial" w:hAnsi="Times New Roman" w:cs="Times New Roman"/>
        </w:rPr>
        <w:t>pubsub</w:t>
      </w:r>
      <w:proofErr w:type="spellEnd"/>
      <w:r w:rsidRPr="009B053E">
        <w:rPr>
          <w:rFonts w:ascii="Times New Roman" w:eastAsia="Arial" w:hAnsi="Times New Roman" w:cs="Times New Roman"/>
        </w:rPr>
        <w:t xml:space="preserve">], and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may become an alternative to XMPP, and a more standardized alternative to MQTT.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is more lightweight than XMPP since it inherits the efficient on-the-wire encoding of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w:t>
      </w:r>
      <w:proofErr w:type="spellStart"/>
      <w:r w:rsidR="00B81EC2" w:rsidRPr="009B053E">
        <w:rPr>
          <w:rFonts w:ascii="Times New Roman" w:eastAsia="Arial" w:hAnsi="Times New Roman" w:cs="Times New Roman"/>
        </w:rPr>
        <w:t>CoAP</w:t>
      </w:r>
      <w:proofErr w:type="spellEnd"/>
      <w:r w:rsidR="00B81EC2" w:rsidRPr="009B053E">
        <w:rPr>
          <w:rFonts w:ascii="Times New Roman" w:eastAsia="Arial" w:hAnsi="Times New Roman" w:cs="Times New Roman"/>
        </w:rPr>
        <w:t xml:space="preserve"> also </w:t>
      </w:r>
      <w:r w:rsidRPr="009B053E">
        <w:rPr>
          <w:rFonts w:ascii="Times New Roman" w:eastAsia="Arial" w:hAnsi="Times New Roman" w:cs="Times New Roman"/>
        </w:rPr>
        <w:t xml:space="preserve">standardizes the resource model based on the RESTful design pattern, unlike MQTT, which leaves the structure of topics unspecified. </w:t>
      </w:r>
    </w:p>
    <w:p w14:paraId="0E414498" w14:textId="726C4D29" w:rsidR="0097772F" w:rsidRPr="009B053E" w:rsidRDefault="0097772F" w:rsidP="009B053E">
      <w:pPr>
        <w:pStyle w:val="Heading2"/>
        <w:rPr>
          <w:rFonts w:ascii="Times New Roman" w:hAnsi="Times New Roman" w:cs="Times New Roman"/>
          <w:b w:val="0"/>
          <w:sz w:val="28"/>
          <w:szCs w:val="28"/>
        </w:rPr>
      </w:pPr>
      <w:bookmarkStart w:id="16" w:name="_Toc526151353"/>
      <w:r w:rsidRPr="009B053E">
        <w:rPr>
          <w:rFonts w:ascii="Times New Roman" w:hAnsi="Times New Roman" w:cs="Times New Roman"/>
          <w:sz w:val="28"/>
          <w:szCs w:val="28"/>
        </w:rPr>
        <w:t>Session based, publish-subscribe vs</w:t>
      </w:r>
      <w:r w:rsidR="00B81EC2" w:rsidRPr="009B053E">
        <w:rPr>
          <w:rFonts w:ascii="Times New Roman" w:hAnsi="Times New Roman" w:cs="Times New Roman"/>
          <w:sz w:val="28"/>
          <w:szCs w:val="28"/>
        </w:rPr>
        <w:t>.</w:t>
      </w:r>
      <w:r w:rsidRPr="009B053E">
        <w:rPr>
          <w:rFonts w:ascii="Times New Roman" w:hAnsi="Times New Roman" w:cs="Times New Roman"/>
          <w:sz w:val="28"/>
          <w:szCs w:val="28"/>
        </w:rPr>
        <w:t xml:space="preserve"> request-response</w:t>
      </w:r>
      <w:bookmarkEnd w:id="16"/>
    </w:p>
    <w:p w14:paraId="78F1331D" w14:textId="1CE21ACE" w:rsidR="0097772F" w:rsidRPr="009B053E" w:rsidRDefault="0097772F" w:rsidP="0097772F">
      <w:pPr>
        <w:rPr>
          <w:rFonts w:ascii="Times New Roman" w:hAnsi="Times New Roman" w:cs="Times New Roman"/>
        </w:rPr>
      </w:pPr>
      <w:r w:rsidRPr="009B053E">
        <w:rPr>
          <w:rFonts w:ascii="Times New Roman" w:hAnsi="Times New Roman" w:cs="Times New Roman"/>
        </w:rPr>
        <w:t xml:space="preserve">HTTP/1.1 provides unidirectional client-to-server communication, and relies on TCP. </w:t>
      </w:r>
      <w:proofErr w:type="spellStart"/>
      <w:r w:rsidRPr="009B053E">
        <w:rPr>
          <w:rFonts w:ascii="Times New Roman" w:hAnsi="Times New Roman" w:cs="Times New Roman"/>
        </w:rPr>
        <w:t>CoAP</w:t>
      </w:r>
      <w:proofErr w:type="spellEnd"/>
      <w:r w:rsidRPr="009B053E">
        <w:rPr>
          <w:rFonts w:ascii="Times New Roman" w:hAnsi="Times New Roman" w:cs="Times New Roman"/>
        </w:rPr>
        <w:t xml:space="preserve"> provides a similar service to HTTP/1.1, but </w:t>
      </w:r>
      <w:proofErr w:type="spellStart"/>
      <w:r w:rsidRPr="009B053E">
        <w:rPr>
          <w:rFonts w:ascii="Times New Roman" w:hAnsi="Times New Roman" w:cs="Times New Roman"/>
        </w:rPr>
        <w:t>CoAP</w:t>
      </w:r>
      <w:proofErr w:type="spellEnd"/>
      <w:r w:rsidRPr="009B053E">
        <w:rPr>
          <w:rFonts w:ascii="Times New Roman" w:hAnsi="Times New Roman" w:cs="Times New Roman"/>
        </w:rPr>
        <w:t xml:space="preserve"> can communicate over unreliable transport</w:t>
      </w:r>
      <w:r w:rsidR="00910A26" w:rsidRPr="009B053E">
        <w:rPr>
          <w:rFonts w:ascii="Times New Roman" w:hAnsi="Times New Roman" w:cs="Times New Roman"/>
        </w:rPr>
        <w:t xml:space="preserve"> with </w:t>
      </w:r>
      <w:proofErr w:type="spellStart"/>
      <w:r w:rsidRPr="009B053E">
        <w:rPr>
          <w:rFonts w:ascii="Times New Roman" w:hAnsi="Times New Roman" w:cs="Times New Roman"/>
        </w:rPr>
        <w:t>UDP</w:t>
      </w:r>
      <w:r w:rsidR="00910A26" w:rsidRPr="009B053E">
        <w:rPr>
          <w:rFonts w:ascii="Times New Roman" w:hAnsi="Times New Roman" w:cs="Times New Roman"/>
        </w:rPr>
        <w:t>.However</w:t>
      </w:r>
      <w:proofErr w:type="spellEnd"/>
      <w:proofErr w:type="gramStart"/>
      <w:r w:rsidR="00910A26" w:rsidRPr="009B053E">
        <w:rPr>
          <w:rFonts w:ascii="Times New Roman" w:hAnsi="Times New Roman" w:cs="Times New Roman"/>
        </w:rPr>
        <w:t xml:space="preserve">,  </w:t>
      </w:r>
      <w:proofErr w:type="spellStart"/>
      <w:r w:rsidR="00910A26" w:rsidRPr="009B053E">
        <w:rPr>
          <w:rFonts w:ascii="Times New Roman" w:hAnsi="Times New Roman" w:cs="Times New Roman"/>
        </w:rPr>
        <w:t>CoAP</w:t>
      </w:r>
      <w:proofErr w:type="spellEnd"/>
      <w:proofErr w:type="gramEnd"/>
      <w:r w:rsidR="00910A26" w:rsidRPr="009B053E">
        <w:rPr>
          <w:rFonts w:ascii="Times New Roman" w:hAnsi="Times New Roman" w:cs="Times New Roman"/>
        </w:rPr>
        <w:t xml:space="preserve"> can also utilize additional transports</w:t>
      </w:r>
      <w:r w:rsidR="00B81EC2" w:rsidRPr="009B053E">
        <w:rPr>
          <w:rFonts w:ascii="Times New Roman" w:hAnsi="Times New Roman" w:cs="Times New Roman"/>
        </w:rPr>
        <w:t xml:space="preserve"> </w:t>
      </w:r>
      <w:r w:rsidR="00910A26" w:rsidRPr="009B053E">
        <w:rPr>
          <w:rFonts w:ascii="Times New Roman" w:hAnsi="Times New Roman" w:cs="Times New Roman"/>
        </w:rPr>
        <w:t xml:space="preserve">(e.g. </w:t>
      </w:r>
      <w:r w:rsidR="00B81EC2" w:rsidRPr="009B053E">
        <w:rPr>
          <w:rFonts w:ascii="Times New Roman" w:hAnsi="Times New Roman" w:cs="Times New Roman"/>
        </w:rPr>
        <w:t>TCP</w:t>
      </w:r>
      <w:r w:rsidR="00910A26" w:rsidRPr="009B053E">
        <w:rPr>
          <w:rFonts w:ascii="Times New Roman" w:hAnsi="Times New Roman" w:cs="Times New Roman"/>
        </w:rPr>
        <w:t xml:space="preserve">, SMS, </w:t>
      </w:r>
      <w:proofErr w:type="spellStart"/>
      <w:r w:rsidR="00910A26" w:rsidRPr="009B053E">
        <w:rPr>
          <w:rFonts w:ascii="Times New Roman" w:hAnsi="Times New Roman" w:cs="Times New Roman"/>
        </w:rPr>
        <w:t>LoRaWAN</w:t>
      </w:r>
      <w:proofErr w:type="spellEnd"/>
      <w:r w:rsidR="00910A26" w:rsidRPr="009B053E">
        <w:rPr>
          <w:rFonts w:ascii="Times New Roman" w:hAnsi="Times New Roman" w:cs="Times New Roman"/>
        </w:rPr>
        <w:t>, etc.)</w:t>
      </w:r>
      <w:r w:rsidRPr="009B053E">
        <w:rPr>
          <w:rFonts w:ascii="Times New Roman" w:hAnsi="Times New Roman" w:cs="Times New Roman"/>
        </w:rPr>
        <w:t xml:space="preserve">. HTTP/2 adds a server push to HTTP/1.1 providing server-to-client messaging. </w:t>
      </w:r>
      <w:proofErr w:type="spellStart"/>
      <w:r w:rsidRPr="009B053E">
        <w:rPr>
          <w:rFonts w:ascii="Times New Roman" w:hAnsi="Times New Roman" w:cs="Times New Roman"/>
        </w:rPr>
        <w:t>WebSockets</w:t>
      </w:r>
      <w:proofErr w:type="spellEnd"/>
      <w:r w:rsidRPr="009B053E">
        <w:rPr>
          <w:rFonts w:ascii="Times New Roman" w:hAnsi="Times New Roman" w:cs="Times New Roman"/>
        </w:rPr>
        <w:t xml:space="preserve"> provide a full-duplex communication protocol over TCP. XMPP provides peer-to-peer communication, where each endpoint may transmit messages at any time. XMPP clients utilize XMPP servers to relay request and response messages. XMPP provides a single connection to an XMPP server to communicate with any number of XMPP clients.</w:t>
      </w:r>
    </w:p>
    <w:p w14:paraId="5842CCB4" w14:textId="77777777" w:rsidR="0097772F" w:rsidRPr="009B053E" w:rsidRDefault="0097772F" w:rsidP="0097772F">
      <w:pPr>
        <w:rPr>
          <w:rFonts w:ascii="Times New Roman" w:hAnsi="Times New Roman" w:cs="Times New Roman"/>
        </w:rPr>
      </w:pPr>
      <w:r w:rsidRPr="009B053E">
        <w:rPr>
          <w:rFonts w:ascii="Times New Roman" w:hAnsi="Times New Roman" w:cs="Times New Roman"/>
        </w:rPr>
        <w:lastRenderedPageBreak/>
        <w:t>MQTT provides a communication model similar to XMPP in order to subscribe to published messages.</w:t>
      </w:r>
    </w:p>
    <w:p w14:paraId="3B9D18AE" w14:textId="236CB9BC" w:rsidR="0097772F" w:rsidRPr="009B053E" w:rsidRDefault="0097772F" w:rsidP="009B053E">
      <w:pPr>
        <w:pStyle w:val="Heading2"/>
        <w:rPr>
          <w:rFonts w:ascii="Times New Roman" w:hAnsi="Times New Roman" w:cs="Times New Roman"/>
          <w:sz w:val="28"/>
          <w:szCs w:val="28"/>
        </w:rPr>
      </w:pPr>
      <w:bookmarkStart w:id="17" w:name="_Toc526151354"/>
      <w:r w:rsidRPr="009B053E">
        <w:rPr>
          <w:rFonts w:ascii="Times New Roman" w:hAnsi="Times New Roman" w:cs="Times New Roman"/>
          <w:sz w:val="28"/>
          <w:szCs w:val="28"/>
        </w:rPr>
        <w:t>Security</w:t>
      </w:r>
      <w:bookmarkEnd w:id="17"/>
    </w:p>
    <w:p w14:paraId="14C8A37B" w14:textId="77777777" w:rsidR="0097772F" w:rsidRPr="009B053E" w:rsidRDefault="0097772F" w:rsidP="0097772F">
      <w:pPr>
        <w:spacing w:after="0" w:line="240" w:lineRule="auto"/>
        <w:rPr>
          <w:rFonts w:ascii="Times New Roman" w:eastAsia="Arial" w:hAnsi="Times New Roman" w:cs="Times New Roman"/>
        </w:rPr>
      </w:pPr>
      <w:r w:rsidRPr="009B053E">
        <w:rPr>
          <w:rFonts w:ascii="Times New Roman" w:eastAsia="Arial" w:hAnsi="Times New Roman" w:cs="Times New Roman"/>
        </w:rPr>
        <w:t xml:space="preserve">Each analyzed transfer protocol relies on either DTLS or TLS as the underlying communication security protocol. </w:t>
      </w:r>
    </w:p>
    <w:p w14:paraId="7034581C" w14:textId="77777777" w:rsidR="0097772F" w:rsidRPr="009B053E" w:rsidRDefault="0097772F" w:rsidP="0097772F">
      <w:pPr>
        <w:spacing w:after="0" w:line="240" w:lineRule="auto"/>
        <w:rPr>
          <w:rFonts w:ascii="Times New Roman" w:eastAsia="Arial" w:hAnsi="Times New Roman" w:cs="Times New Roman"/>
        </w:rPr>
      </w:pPr>
      <w:r w:rsidRPr="009B053E">
        <w:rPr>
          <w:rFonts w:ascii="Times New Roman" w:eastAsia="Arial" w:hAnsi="Times New Roman" w:cs="Times New Roman"/>
        </w:rPr>
        <w:t xml:space="preserve">For point to point transfer protocols (HTTP/1.1, HTTP/2, </w:t>
      </w:r>
      <w:proofErr w:type="spellStart"/>
      <w:r w:rsidRPr="009B053E">
        <w:rPr>
          <w:rFonts w:ascii="Times New Roman" w:eastAsia="Arial" w:hAnsi="Times New Roman" w:cs="Times New Roman"/>
        </w:rPr>
        <w:t>WebSockets</w:t>
      </w:r>
      <w:proofErr w:type="spellEnd"/>
      <w:r w:rsidRPr="009B053E">
        <w:rPr>
          <w:rFonts w:ascii="Times New Roman" w:eastAsia="Arial" w:hAnsi="Times New Roman" w:cs="Times New Roman"/>
        </w:rPr>
        <w:t xml:space="preserve">, and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DTLS/TLS provides end to end security. </w:t>
      </w:r>
    </w:p>
    <w:p w14:paraId="23250D61" w14:textId="77777777" w:rsidR="0097772F" w:rsidRPr="009B053E" w:rsidRDefault="0097772F" w:rsidP="0097772F">
      <w:pPr>
        <w:spacing w:after="0" w:line="240" w:lineRule="auto"/>
        <w:rPr>
          <w:rFonts w:ascii="Times New Roman" w:eastAsia="Arial" w:hAnsi="Times New Roman" w:cs="Times New Roman"/>
        </w:rPr>
      </w:pPr>
    </w:p>
    <w:p w14:paraId="7FC4D100" w14:textId="61264FE4" w:rsidR="0097772F" w:rsidRPr="009B053E" w:rsidRDefault="0097772F" w:rsidP="0097772F">
      <w:pPr>
        <w:spacing w:after="0" w:line="240" w:lineRule="auto"/>
        <w:rPr>
          <w:rFonts w:ascii="Times New Roman" w:eastAsia="Arial" w:hAnsi="Times New Roman" w:cs="Times New Roman"/>
        </w:rPr>
      </w:pPr>
      <w:r w:rsidRPr="009B053E">
        <w:rPr>
          <w:rFonts w:ascii="Times New Roman" w:eastAsiaTheme="minorEastAsia" w:hAnsi="Times New Roman" w:cs="Times New Roman"/>
        </w:rPr>
        <w:t>For transfer protocols that use intermediate servers (such as XMPP and MQTT), TLS offers communication security only on each leg. This means that you may need a higher-layer security mechanism in addition to TLS</w:t>
      </w:r>
      <w:r w:rsidR="00360E44" w:rsidRPr="009B053E">
        <w:rPr>
          <w:rFonts w:ascii="Times New Roman" w:eastAsiaTheme="minorEastAsia" w:hAnsi="Times New Roman" w:cs="Times New Roman"/>
        </w:rPr>
        <w:t xml:space="preserve"> when</w:t>
      </w:r>
      <w:r w:rsidR="008C6A5B" w:rsidRPr="009B053E">
        <w:rPr>
          <w:rFonts w:ascii="Times New Roman" w:eastAsiaTheme="minorEastAsia" w:hAnsi="Times New Roman" w:cs="Times New Roman"/>
        </w:rPr>
        <w:t xml:space="preserve"> end-to-end security is needed</w:t>
      </w:r>
      <w:r w:rsidRPr="009B053E">
        <w:rPr>
          <w:rFonts w:ascii="Times New Roman" w:eastAsiaTheme="minorEastAsia" w:hAnsi="Times New Roman" w:cs="Times New Roman"/>
        </w:rPr>
        <w:t xml:space="preserve">. Furthermore, an access control mechanism may be needed for these transfer protocols to determine which client can see which communication interaction. </w:t>
      </w:r>
    </w:p>
    <w:p w14:paraId="3C92F346" w14:textId="78CC53BF" w:rsidR="0097772F" w:rsidRPr="009B053E" w:rsidRDefault="0097772F" w:rsidP="009B053E">
      <w:pPr>
        <w:pStyle w:val="Heading2"/>
        <w:rPr>
          <w:rFonts w:ascii="Times New Roman" w:hAnsi="Times New Roman" w:cs="Times New Roman"/>
          <w:b w:val="0"/>
          <w:sz w:val="28"/>
          <w:szCs w:val="28"/>
        </w:rPr>
      </w:pPr>
      <w:bookmarkStart w:id="18" w:name="_Toc526151355"/>
      <w:r w:rsidRPr="009B053E">
        <w:rPr>
          <w:rFonts w:ascii="Times New Roman" w:hAnsi="Times New Roman" w:cs="Times New Roman"/>
          <w:sz w:val="28"/>
          <w:szCs w:val="28"/>
        </w:rPr>
        <w:t>Header Payload</w:t>
      </w:r>
      <w:bookmarkEnd w:id="18"/>
    </w:p>
    <w:p w14:paraId="6C8B8B16" w14:textId="74DAE581" w:rsidR="0097772F" w:rsidRPr="009B053E" w:rsidRDefault="0097772F" w:rsidP="0097772F">
      <w:pPr>
        <w:rPr>
          <w:rFonts w:ascii="Times New Roman" w:hAnsi="Times New Roman" w:cs="Times New Roman"/>
        </w:rPr>
      </w:pPr>
      <w:r w:rsidRPr="009B053E">
        <w:rPr>
          <w:rFonts w:ascii="Times New Roman" w:hAnsi="Times New Roman" w:cs="Times New Roman"/>
        </w:rPr>
        <w:t xml:space="preserve">HTTP/1.1 is used for web services, and has more overhead than </w:t>
      </w:r>
      <w:proofErr w:type="spellStart"/>
      <w:r w:rsidRPr="009B053E">
        <w:rPr>
          <w:rFonts w:ascii="Times New Roman" w:hAnsi="Times New Roman" w:cs="Times New Roman"/>
        </w:rPr>
        <w:t>CoAP</w:t>
      </w:r>
      <w:proofErr w:type="spellEnd"/>
      <w:r w:rsidRPr="009B053E">
        <w:rPr>
          <w:rFonts w:ascii="Times New Roman" w:hAnsi="Times New Roman" w:cs="Times New Roman"/>
        </w:rPr>
        <w:t xml:space="preserve">. </w:t>
      </w:r>
      <w:proofErr w:type="spellStart"/>
      <w:r w:rsidRPr="009B053E">
        <w:rPr>
          <w:rFonts w:ascii="Times New Roman" w:hAnsi="Times New Roman" w:cs="Times New Roman"/>
        </w:rPr>
        <w:t>Web</w:t>
      </w:r>
      <w:r w:rsidR="00D547F5" w:rsidRPr="009B053E">
        <w:rPr>
          <w:rFonts w:ascii="Times New Roman" w:hAnsi="Times New Roman" w:cs="Times New Roman"/>
        </w:rPr>
        <w:t>S</w:t>
      </w:r>
      <w:r w:rsidRPr="009B053E">
        <w:rPr>
          <w:rFonts w:ascii="Times New Roman" w:hAnsi="Times New Roman" w:cs="Times New Roman"/>
        </w:rPr>
        <w:t>ockets</w:t>
      </w:r>
      <w:proofErr w:type="spellEnd"/>
      <w:r w:rsidRPr="009B053E">
        <w:rPr>
          <w:rFonts w:ascii="Times New Roman" w:hAnsi="Times New Roman" w:cs="Times New Roman"/>
        </w:rPr>
        <w:t>, after initial setup, has a reduced header overhead at the loss of a standardized protocol format.</w:t>
      </w:r>
    </w:p>
    <w:p w14:paraId="4B5DDE30" w14:textId="2FD08928" w:rsidR="0097772F" w:rsidRPr="009B053E" w:rsidRDefault="0097772F" w:rsidP="0097772F">
      <w:pPr>
        <w:spacing w:after="0"/>
        <w:rPr>
          <w:rFonts w:ascii="Times New Roman" w:eastAsia="Arial" w:hAnsi="Times New Roman" w:cs="Times New Roman"/>
        </w:rPr>
      </w:pPr>
      <w:r w:rsidRPr="009B053E">
        <w:rPr>
          <w:rFonts w:ascii="Times New Roman" w:eastAsia="Arial" w:hAnsi="Times New Roman" w:cs="Times New Roman"/>
        </w:rPr>
        <w:t xml:space="preserve">XMPP has the largest header overhead to the use of XML. The MQTT header has low overhead due to its binary encoding (similar to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w:t>
      </w:r>
    </w:p>
    <w:p w14:paraId="6B21C6C7" w14:textId="181C7632" w:rsidR="0097772F" w:rsidRPr="009B053E" w:rsidRDefault="0097772F" w:rsidP="009B053E">
      <w:pPr>
        <w:pStyle w:val="Heading2"/>
        <w:rPr>
          <w:rFonts w:ascii="Times New Roman" w:hAnsi="Times New Roman" w:cs="Times New Roman"/>
          <w:b w:val="0"/>
          <w:sz w:val="28"/>
          <w:szCs w:val="28"/>
        </w:rPr>
      </w:pPr>
      <w:bookmarkStart w:id="19" w:name="_Toc526151356"/>
      <w:r w:rsidRPr="009B053E">
        <w:rPr>
          <w:rFonts w:ascii="Times New Roman" w:hAnsi="Times New Roman" w:cs="Times New Roman"/>
          <w:sz w:val="28"/>
          <w:szCs w:val="28"/>
        </w:rPr>
        <w:t>Maturity</w:t>
      </w:r>
      <w:bookmarkEnd w:id="19"/>
    </w:p>
    <w:p w14:paraId="606F6646" w14:textId="0CA37AFB" w:rsidR="00F80F43" w:rsidRPr="009B053E" w:rsidRDefault="0097772F" w:rsidP="0097772F">
      <w:pPr>
        <w:spacing w:after="0"/>
        <w:rPr>
          <w:rFonts w:ascii="Times New Roman" w:eastAsia="Arial" w:hAnsi="Times New Roman" w:cs="Times New Roman"/>
        </w:rPr>
      </w:pPr>
      <w:r w:rsidRPr="009B053E">
        <w:rPr>
          <w:rFonts w:ascii="Times New Roman" w:eastAsia="Arial" w:hAnsi="Times New Roman" w:cs="Times New Roman"/>
        </w:rPr>
        <w:t xml:space="preserve">HTTP is the most mature candidate in the list of transfer protocols analyzed. HTTP/2, </w:t>
      </w:r>
      <w:proofErr w:type="spellStart"/>
      <w:r w:rsidRPr="009B053E">
        <w:rPr>
          <w:rFonts w:ascii="Times New Roman" w:eastAsia="Arial" w:hAnsi="Times New Roman" w:cs="Times New Roman"/>
        </w:rPr>
        <w:t>Web</w:t>
      </w:r>
      <w:r w:rsidR="008C6A5B" w:rsidRPr="009B053E">
        <w:rPr>
          <w:rFonts w:ascii="Times New Roman" w:eastAsia="Arial" w:hAnsi="Times New Roman" w:cs="Times New Roman"/>
        </w:rPr>
        <w:t>S</w:t>
      </w:r>
      <w:r w:rsidRPr="009B053E">
        <w:rPr>
          <w:rFonts w:ascii="Times New Roman" w:eastAsia="Arial" w:hAnsi="Times New Roman" w:cs="Times New Roman"/>
        </w:rPr>
        <w:t>ockets</w:t>
      </w:r>
      <w:proofErr w:type="spellEnd"/>
      <w:r w:rsidRPr="009B053E">
        <w:rPr>
          <w:rFonts w:ascii="Times New Roman" w:eastAsia="Arial" w:hAnsi="Times New Roman" w:cs="Times New Roman"/>
        </w:rPr>
        <w:t xml:space="preserve"> and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are more recent developments. XMPP has existed for over 10 years. MQTT 3.1.1 was released in 2014.</w:t>
      </w:r>
    </w:p>
    <w:p w14:paraId="28FA85AD" w14:textId="276667AA" w:rsidR="00FE37BC" w:rsidRPr="009B053E" w:rsidRDefault="00FE37BC">
      <w:pPr>
        <w:widowControl w:val="0"/>
        <w:spacing w:after="0"/>
        <w:rPr>
          <w:rFonts w:ascii="Times New Roman" w:hAnsi="Times New Roman" w:cs="Times New Roman"/>
        </w:rPr>
      </w:pPr>
    </w:p>
    <w:p w14:paraId="63683120" w14:textId="77777777" w:rsidR="00D044B6" w:rsidRPr="009B053E" w:rsidRDefault="00D044B6">
      <w:pPr>
        <w:rPr>
          <w:rFonts w:ascii="Times New Roman" w:hAnsi="Times New Roman" w:cs="Times New Roman"/>
          <w:b/>
          <w:i/>
          <w:iCs/>
          <w:color w:val="44546A" w:themeColor="text2"/>
          <w:sz w:val="24"/>
          <w:szCs w:val="24"/>
        </w:rPr>
      </w:pPr>
      <w:r w:rsidRPr="009B053E">
        <w:rPr>
          <w:rFonts w:ascii="Times New Roman" w:hAnsi="Times New Roman" w:cs="Times New Roman"/>
          <w:b/>
          <w:sz w:val="24"/>
          <w:szCs w:val="24"/>
        </w:rPr>
        <w:br w:type="page"/>
      </w:r>
    </w:p>
    <w:p w14:paraId="248ABB88" w14:textId="77777777" w:rsidR="008F397B" w:rsidRPr="009B053E" w:rsidRDefault="008F397B" w:rsidP="009B053E">
      <w:pPr>
        <w:pStyle w:val="Caption"/>
        <w:keepNext/>
        <w:rPr>
          <w:rFonts w:ascii="Times New Roman" w:hAnsi="Times New Roman" w:cs="Times New Roman"/>
          <w:b/>
          <w:sz w:val="24"/>
          <w:szCs w:val="24"/>
        </w:rPr>
        <w:sectPr w:rsidR="008F397B" w:rsidRPr="009B053E" w:rsidSect="009B053E">
          <w:headerReference w:type="default" r:id="rId37"/>
          <w:footerReference w:type="default" r:id="rId38"/>
          <w:pgSz w:w="12240" w:h="15840"/>
          <w:pgMar w:top="720" w:right="720" w:bottom="720" w:left="720" w:header="720" w:footer="720" w:gutter="0"/>
          <w:pgNumType w:start="1"/>
          <w:cols w:space="720"/>
          <w:titlePg/>
          <w:docGrid w:linePitch="299"/>
        </w:sectPr>
      </w:pPr>
    </w:p>
    <w:p w14:paraId="1D481477" w14:textId="15D3C9E1" w:rsidR="0070216F" w:rsidRPr="009B053E" w:rsidRDefault="0070216F" w:rsidP="009B053E">
      <w:pPr>
        <w:pStyle w:val="Caption"/>
        <w:keepNext/>
        <w:tabs>
          <w:tab w:val="left" w:pos="1240"/>
        </w:tabs>
        <w:rPr>
          <w:rFonts w:ascii="Times New Roman" w:hAnsi="Times New Roman" w:cs="Times New Roman"/>
          <w:b/>
          <w:i w:val="0"/>
          <w:sz w:val="24"/>
          <w:szCs w:val="24"/>
        </w:rPr>
      </w:pPr>
    </w:p>
    <w:tbl>
      <w:tblPr>
        <w:tblStyle w:val="TableGrid"/>
        <w:tblW w:w="14932" w:type="dxa"/>
        <w:tblInd w:w="-365" w:type="dxa"/>
        <w:tblLayout w:type="fixed"/>
        <w:tblLook w:val="04A0" w:firstRow="1" w:lastRow="0" w:firstColumn="1" w:lastColumn="0" w:noHBand="0" w:noVBand="1"/>
      </w:tblPr>
      <w:tblGrid>
        <w:gridCol w:w="1353"/>
        <w:gridCol w:w="2296"/>
        <w:gridCol w:w="2296"/>
        <w:gridCol w:w="2296"/>
        <w:gridCol w:w="2296"/>
        <w:gridCol w:w="2296"/>
        <w:gridCol w:w="2099"/>
      </w:tblGrid>
      <w:tr w:rsidR="007113C0" w:rsidRPr="008C45F8" w14:paraId="020BB705" w14:textId="77777777" w:rsidTr="009B053E">
        <w:trPr>
          <w:cantSplit/>
          <w:tblHeader/>
        </w:trPr>
        <w:tc>
          <w:tcPr>
            <w:tcW w:w="1353" w:type="dxa"/>
            <w:shd w:val="clear" w:color="auto" w:fill="C5E0B3" w:themeFill="accent6" w:themeFillTint="66"/>
          </w:tcPr>
          <w:p w14:paraId="003FDF45" w14:textId="47294B95" w:rsidR="0026793D" w:rsidRPr="009B053E" w:rsidRDefault="00855500" w:rsidP="000701D9">
            <w:pPr>
              <w:jc w:val="center"/>
              <w:rPr>
                <w:rFonts w:ascii="Times New Roman" w:hAnsi="Times New Roman" w:cs="Times New Roman"/>
                <w:b/>
              </w:rPr>
            </w:pPr>
            <w:r w:rsidRPr="009B053E">
              <w:rPr>
                <w:rFonts w:ascii="Times New Roman" w:hAnsi="Times New Roman" w:cs="Times New Roman"/>
                <w:b/>
              </w:rPr>
              <w:t>Features</w:t>
            </w:r>
          </w:p>
        </w:tc>
        <w:tc>
          <w:tcPr>
            <w:tcW w:w="2296" w:type="dxa"/>
            <w:shd w:val="clear" w:color="auto" w:fill="C5E0B3" w:themeFill="accent6" w:themeFillTint="66"/>
          </w:tcPr>
          <w:p w14:paraId="16DFDAA2" w14:textId="73EB585C" w:rsidR="0026793D" w:rsidRPr="009B053E" w:rsidRDefault="0026793D" w:rsidP="000701D9">
            <w:pPr>
              <w:jc w:val="center"/>
              <w:rPr>
                <w:rFonts w:ascii="Times New Roman" w:hAnsi="Times New Roman" w:cs="Times New Roman"/>
                <w:b/>
              </w:rPr>
            </w:pPr>
            <w:r w:rsidRPr="009B053E">
              <w:rPr>
                <w:rFonts w:ascii="Times New Roman" w:hAnsi="Times New Roman" w:cs="Times New Roman"/>
                <w:b/>
              </w:rPr>
              <w:t>HTTP</w:t>
            </w:r>
            <w:r w:rsidR="000E0E59" w:rsidRPr="009B053E">
              <w:rPr>
                <w:rFonts w:ascii="Times New Roman" w:hAnsi="Times New Roman" w:cs="Times New Roman"/>
                <w:b/>
              </w:rPr>
              <w:t>/1.1</w:t>
            </w:r>
          </w:p>
        </w:tc>
        <w:tc>
          <w:tcPr>
            <w:tcW w:w="2296" w:type="dxa"/>
            <w:shd w:val="clear" w:color="auto" w:fill="C5E0B3" w:themeFill="accent6" w:themeFillTint="66"/>
          </w:tcPr>
          <w:p w14:paraId="24D33938" w14:textId="5179453C" w:rsidR="0026793D" w:rsidRPr="009B053E" w:rsidRDefault="0026793D" w:rsidP="000701D9">
            <w:pPr>
              <w:jc w:val="center"/>
              <w:rPr>
                <w:rFonts w:ascii="Times New Roman" w:hAnsi="Times New Roman" w:cs="Times New Roman"/>
                <w:b/>
              </w:rPr>
            </w:pPr>
            <w:r w:rsidRPr="009B053E">
              <w:rPr>
                <w:rFonts w:ascii="Times New Roman" w:hAnsi="Times New Roman" w:cs="Times New Roman"/>
                <w:b/>
              </w:rPr>
              <w:t>HTTP/2</w:t>
            </w:r>
          </w:p>
        </w:tc>
        <w:tc>
          <w:tcPr>
            <w:tcW w:w="2296" w:type="dxa"/>
            <w:shd w:val="clear" w:color="auto" w:fill="C5E0B3" w:themeFill="accent6" w:themeFillTint="66"/>
          </w:tcPr>
          <w:p w14:paraId="5646CDF1" w14:textId="61E2B628" w:rsidR="0026793D" w:rsidRPr="009B053E" w:rsidRDefault="004E527D" w:rsidP="004E527D">
            <w:pPr>
              <w:jc w:val="center"/>
              <w:rPr>
                <w:rFonts w:ascii="Times New Roman" w:hAnsi="Times New Roman" w:cs="Times New Roman"/>
                <w:b/>
              </w:rPr>
            </w:pPr>
            <w:proofErr w:type="spellStart"/>
            <w:r w:rsidRPr="009B053E">
              <w:rPr>
                <w:rFonts w:ascii="Times New Roman" w:hAnsi="Times New Roman" w:cs="Times New Roman"/>
                <w:b/>
              </w:rPr>
              <w:t>WebSockets</w:t>
            </w:r>
            <w:proofErr w:type="spellEnd"/>
          </w:p>
        </w:tc>
        <w:tc>
          <w:tcPr>
            <w:tcW w:w="2296" w:type="dxa"/>
            <w:shd w:val="clear" w:color="auto" w:fill="C5E0B3" w:themeFill="accent6" w:themeFillTint="66"/>
          </w:tcPr>
          <w:p w14:paraId="75578405" w14:textId="2D14F0A5" w:rsidR="0026793D" w:rsidRPr="009B053E" w:rsidRDefault="0026793D" w:rsidP="000701D9">
            <w:pPr>
              <w:jc w:val="center"/>
              <w:rPr>
                <w:rFonts w:ascii="Times New Roman" w:hAnsi="Times New Roman" w:cs="Times New Roman"/>
                <w:b/>
              </w:rPr>
            </w:pPr>
            <w:r w:rsidRPr="009B053E">
              <w:rPr>
                <w:rFonts w:ascii="Times New Roman" w:hAnsi="Times New Roman" w:cs="Times New Roman"/>
                <w:b/>
              </w:rPr>
              <w:t>XMPP</w:t>
            </w:r>
          </w:p>
        </w:tc>
        <w:tc>
          <w:tcPr>
            <w:tcW w:w="2296" w:type="dxa"/>
            <w:shd w:val="clear" w:color="auto" w:fill="C5E0B3" w:themeFill="accent6" w:themeFillTint="66"/>
          </w:tcPr>
          <w:p w14:paraId="39709C1E" w14:textId="1760B10D" w:rsidR="0026793D" w:rsidRPr="009B053E" w:rsidRDefault="0026793D" w:rsidP="000701D9">
            <w:pPr>
              <w:jc w:val="center"/>
              <w:rPr>
                <w:rFonts w:ascii="Times New Roman" w:hAnsi="Times New Roman" w:cs="Times New Roman"/>
                <w:b/>
              </w:rPr>
            </w:pPr>
            <w:r w:rsidRPr="009B053E">
              <w:rPr>
                <w:rFonts w:ascii="Times New Roman" w:hAnsi="Times New Roman" w:cs="Times New Roman"/>
                <w:b/>
              </w:rPr>
              <w:t>MQTT</w:t>
            </w:r>
          </w:p>
        </w:tc>
        <w:tc>
          <w:tcPr>
            <w:tcW w:w="2099" w:type="dxa"/>
            <w:shd w:val="clear" w:color="auto" w:fill="C5E0B3" w:themeFill="accent6" w:themeFillTint="66"/>
          </w:tcPr>
          <w:p w14:paraId="2336A2AE" w14:textId="096941DC" w:rsidR="0026793D" w:rsidRPr="009B053E" w:rsidRDefault="0026793D" w:rsidP="000701D9">
            <w:pPr>
              <w:jc w:val="center"/>
              <w:rPr>
                <w:rFonts w:ascii="Times New Roman" w:hAnsi="Times New Roman" w:cs="Times New Roman"/>
                <w:b/>
              </w:rPr>
            </w:pPr>
            <w:proofErr w:type="spellStart"/>
            <w:r w:rsidRPr="009B053E">
              <w:rPr>
                <w:rFonts w:ascii="Times New Roman" w:hAnsi="Times New Roman" w:cs="Times New Roman"/>
                <w:b/>
              </w:rPr>
              <w:t>CoAP</w:t>
            </w:r>
            <w:proofErr w:type="spellEnd"/>
          </w:p>
        </w:tc>
      </w:tr>
      <w:tr w:rsidR="00F815E2" w:rsidRPr="008C45F8" w14:paraId="105F8E9B" w14:textId="77777777" w:rsidTr="009B053E">
        <w:trPr>
          <w:cantSplit/>
        </w:trPr>
        <w:tc>
          <w:tcPr>
            <w:tcW w:w="1353" w:type="dxa"/>
            <w:shd w:val="clear" w:color="auto" w:fill="FFC000" w:themeFill="accent4"/>
          </w:tcPr>
          <w:p w14:paraId="171352B3" w14:textId="77777777" w:rsidR="00F815E2" w:rsidRPr="009B053E" w:rsidRDefault="00F815E2" w:rsidP="00125CE7">
            <w:pPr>
              <w:jc w:val="center"/>
              <w:rPr>
                <w:rFonts w:ascii="Times New Roman" w:hAnsi="Times New Roman" w:cs="Times New Roman"/>
                <w:b/>
              </w:rPr>
            </w:pPr>
          </w:p>
        </w:tc>
        <w:tc>
          <w:tcPr>
            <w:tcW w:w="13579" w:type="dxa"/>
            <w:gridSpan w:val="6"/>
            <w:shd w:val="clear" w:color="auto" w:fill="FFC000" w:themeFill="accent4"/>
          </w:tcPr>
          <w:p w14:paraId="63DF80DD" w14:textId="4D421D6B" w:rsidR="00F815E2" w:rsidRPr="009B053E" w:rsidRDefault="00F815E2" w:rsidP="00125CE7">
            <w:pPr>
              <w:jc w:val="center"/>
              <w:rPr>
                <w:rFonts w:ascii="Times New Roman" w:eastAsia="Arial" w:hAnsi="Times New Roman" w:cs="Times New Roman"/>
                <w:b/>
                <w:sz w:val="16"/>
                <w:szCs w:val="16"/>
              </w:rPr>
            </w:pPr>
            <w:r w:rsidRPr="009B053E">
              <w:rPr>
                <w:rFonts w:ascii="Times New Roman" w:hAnsi="Times New Roman" w:cs="Times New Roman"/>
                <w:b/>
              </w:rPr>
              <w:t>Handshake requirements/interaction patterns (reliability)</w:t>
            </w:r>
          </w:p>
        </w:tc>
      </w:tr>
      <w:tr w:rsidR="007113C0" w:rsidRPr="008C45F8" w14:paraId="4D90A29B" w14:textId="77777777" w:rsidTr="009B053E">
        <w:trPr>
          <w:cantSplit/>
        </w:trPr>
        <w:tc>
          <w:tcPr>
            <w:tcW w:w="1353" w:type="dxa"/>
          </w:tcPr>
          <w:p w14:paraId="6970AFDD" w14:textId="2C8B9573"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General</w:t>
            </w:r>
          </w:p>
        </w:tc>
        <w:tc>
          <w:tcPr>
            <w:tcW w:w="2296" w:type="dxa"/>
          </w:tcPr>
          <w:p w14:paraId="37DEEA7B" w14:textId="5EBCC481" w:rsidR="0026793D" w:rsidRPr="009B053E" w:rsidRDefault="00BF3151" w:rsidP="00880241">
            <w:pPr>
              <w:rPr>
                <w:rFonts w:ascii="Times New Roman" w:hAnsi="Times New Roman" w:cs="Times New Roman"/>
                <w:sz w:val="16"/>
                <w:szCs w:val="16"/>
              </w:rPr>
            </w:pPr>
            <w:r w:rsidRPr="009B053E">
              <w:rPr>
                <w:rFonts w:ascii="Times New Roman" w:hAnsi="Times New Roman" w:cs="Times New Roman"/>
                <w:sz w:val="16"/>
                <w:szCs w:val="16"/>
              </w:rPr>
              <w:t xml:space="preserve">HTTP uses </w:t>
            </w:r>
            <w:r w:rsidR="000E0E59" w:rsidRPr="009B053E">
              <w:rPr>
                <w:rFonts w:ascii="Times New Roman" w:hAnsi="Times New Roman" w:cs="Times New Roman"/>
                <w:sz w:val="16"/>
                <w:szCs w:val="16"/>
              </w:rPr>
              <w:t xml:space="preserve">TCP as </w:t>
            </w:r>
            <w:r w:rsidRPr="009B053E">
              <w:rPr>
                <w:rFonts w:ascii="Times New Roman" w:hAnsi="Times New Roman" w:cs="Times New Roman"/>
                <w:sz w:val="16"/>
                <w:szCs w:val="16"/>
              </w:rPr>
              <w:t xml:space="preserve">the </w:t>
            </w:r>
            <w:r w:rsidR="000E0E59" w:rsidRPr="009B053E">
              <w:rPr>
                <w:rFonts w:ascii="Times New Roman" w:hAnsi="Times New Roman" w:cs="Times New Roman"/>
                <w:sz w:val="16"/>
                <w:szCs w:val="16"/>
              </w:rPr>
              <w:t>underlying transport protocol</w:t>
            </w:r>
            <w:r w:rsidR="0026793D" w:rsidRPr="009B053E">
              <w:rPr>
                <w:rFonts w:ascii="Times New Roman" w:hAnsi="Times New Roman" w:cs="Times New Roman"/>
                <w:sz w:val="16"/>
                <w:szCs w:val="16"/>
              </w:rPr>
              <w:t xml:space="preserve">. </w:t>
            </w:r>
            <w:r w:rsidRPr="009B053E">
              <w:rPr>
                <w:rFonts w:ascii="Times New Roman" w:hAnsi="Times New Roman" w:cs="Times New Roman"/>
                <w:sz w:val="16"/>
                <w:szCs w:val="16"/>
              </w:rPr>
              <w:t>The i</w:t>
            </w:r>
            <w:r w:rsidR="0026793D" w:rsidRPr="009B053E">
              <w:rPr>
                <w:rFonts w:ascii="Times New Roman" w:hAnsi="Times New Roman" w:cs="Times New Roman"/>
                <w:sz w:val="16"/>
                <w:szCs w:val="16"/>
              </w:rPr>
              <w:t xml:space="preserve">nteraction pattern is request/response with pipelining </w:t>
            </w:r>
            <w:r w:rsidR="00645C7D" w:rsidRPr="009B053E">
              <w:rPr>
                <w:rFonts w:ascii="Times New Roman" w:hAnsi="Times New Roman" w:cs="Times New Roman"/>
                <w:sz w:val="16"/>
                <w:szCs w:val="16"/>
              </w:rPr>
              <w:t xml:space="preserve">and </w:t>
            </w:r>
            <w:r w:rsidR="0026793D" w:rsidRPr="009B053E">
              <w:rPr>
                <w:rFonts w:ascii="Times New Roman" w:hAnsi="Times New Roman" w:cs="Times New Roman"/>
                <w:sz w:val="16"/>
                <w:szCs w:val="16"/>
              </w:rPr>
              <w:t>keep-alive.</w:t>
            </w:r>
          </w:p>
          <w:p w14:paraId="23662DB3" w14:textId="77777777" w:rsidR="0026793D" w:rsidRPr="009B053E" w:rsidRDefault="0026793D" w:rsidP="00880241">
            <w:pPr>
              <w:rPr>
                <w:rFonts w:ascii="Times New Roman" w:hAnsi="Times New Roman" w:cs="Times New Roman"/>
                <w:sz w:val="16"/>
                <w:szCs w:val="16"/>
              </w:rPr>
            </w:pPr>
          </w:p>
          <w:p w14:paraId="7DD65276" w14:textId="77777777"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Data transmission is reliable thanks to the properties of TCP.</w:t>
            </w:r>
          </w:p>
          <w:p w14:paraId="5FCF00FF" w14:textId="77777777" w:rsidR="0026793D" w:rsidRPr="009B053E" w:rsidRDefault="0026793D" w:rsidP="00880241">
            <w:pPr>
              <w:rPr>
                <w:rFonts w:ascii="Times New Roman" w:hAnsi="Times New Roman" w:cs="Times New Roman"/>
                <w:sz w:val="16"/>
                <w:szCs w:val="16"/>
              </w:rPr>
            </w:pPr>
          </w:p>
          <w:p w14:paraId="22267AA5" w14:textId="77777777"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HTTP is a point to point protocol (no multicast support)</w:t>
            </w:r>
            <w:r w:rsidR="000E0E59" w:rsidRPr="009B053E">
              <w:rPr>
                <w:rFonts w:ascii="Times New Roman" w:hAnsi="Times New Roman" w:cs="Times New Roman"/>
                <w:sz w:val="16"/>
                <w:szCs w:val="16"/>
              </w:rPr>
              <w:t>.</w:t>
            </w:r>
          </w:p>
          <w:p w14:paraId="491AAE6D" w14:textId="77777777" w:rsidR="000E0E59" w:rsidRPr="009B053E" w:rsidRDefault="000E0E59" w:rsidP="00880241">
            <w:pPr>
              <w:rPr>
                <w:rFonts w:ascii="Times New Roman" w:hAnsi="Times New Roman" w:cs="Times New Roman"/>
                <w:sz w:val="16"/>
                <w:szCs w:val="16"/>
              </w:rPr>
            </w:pPr>
          </w:p>
          <w:p w14:paraId="393BD67F" w14:textId="0ACB5FA2"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 xml:space="preserve">HTTP </w:t>
            </w:r>
            <w:r w:rsidR="000E0E59" w:rsidRPr="009B053E">
              <w:rPr>
                <w:rFonts w:ascii="Times New Roman" w:hAnsi="Times New Roman" w:cs="Times New Roman"/>
                <w:sz w:val="16"/>
                <w:szCs w:val="16"/>
              </w:rPr>
              <w:t>uses methods (such as GET, POST, PUT,</w:t>
            </w:r>
            <w:r w:rsidR="00E5143A" w:rsidRPr="009B053E">
              <w:rPr>
                <w:rFonts w:ascii="Times New Roman" w:hAnsi="Times New Roman" w:cs="Times New Roman"/>
                <w:sz w:val="16"/>
                <w:szCs w:val="16"/>
              </w:rPr>
              <w:t xml:space="preserve"> </w:t>
            </w:r>
            <w:r w:rsidR="000E0E59" w:rsidRPr="009B053E">
              <w:rPr>
                <w:rFonts w:ascii="Times New Roman" w:hAnsi="Times New Roman" w:cs="Times New Roman"/>
                <w:sz w:val="16"/>
                <w:szCs w:val="16"/>
              </w:rPr>
              <w:t xml:space="preserve">DELETE) to indicate the desired action on the identified resource. Status </w:t>
            </w:r>
            <w:r w:rsidRPr="009B053E">
              <w:rPr>
                <w:rFonts w:ascii="Times New Roman" w:hAnsi="Times New Roman" w:cs="Times New Roman"/>
                <w:sz w:val="16"/>
                <w:szCs w:val="16"/>
              </w:rPr>
              <w:t xml:space="preserve">codes (200 </w:t>
            </w:r>
            <w:r w:rsidR="003473EC" w:rsidRPr="009B053E">
              <w:rPr>
                <w:rFonts w:ascii="Times New Roman" w:hAnsi="Times New Roman" w:cs="Times New Roman"/>
                <w:sz w:val="16"/>
                <w:szCs w:val="16"/>
              </w:rPr>
              <w:t>OK</w:t>
            </w:r>
            <w:r w:rsidRPr="009B053E">
              <w:rPr>
                <w:rFonts w:ascii="Times New Roman" w:hAnsi="Times New Roman" w:cs="Times New Roman"/>
                <w:sz w:val="16"/>
                <w:szCs w:val="16"/>
              </w:rPr>
              <w:t>, etc</w:t>
            </w:r>
            <w:r w:rsidR="007113C0" w:rsidRPr="009B053E">
              <w:rPr>
                <w:rFonts w:ascii="Times New Roman" w:hAnsi="Times New Roman" w:cs="Times New Roman"/>
                <w:sz w:val="16"/>
                <w:szCs w:val="16"/>
              </w:rPr>
              <w:t>.</w:t>
            </w:r>
            <w:r w:rsidRPr="009B053E">
              <w:rPr>
                <w:rFonts w:ascii="Times New Roman" w:hAnsi="Times New Roman" w:cs="Times New Roman"/>
                <w:sz w:val="16"/>
                <w:szCs w:val="16"/>
              </w:rPr>
              <w:t>)</w:t>
            </w:r>
            <w:r w:rsidR="000E0E59" w:rsidRPr="009B053E">
              <w:rPr>
                <w:rFonts w:ascii="Times New Roman" w:hAnsi="Times New Roman" w:cs="Times New Roman"/>
                <w:sz w:val="16"/>
                <w:szCs w:val="16"/>
              </w:rPr>
              <w:t xml:space="preserve"> indicate the success or failure condition of the request. </w:t>
            </w:r>
          </w:p>
          <w:p w14:paraId="619E79F9" w14:textId="77777777" w:rsidR="000E0E59" w:rsidRPr="009B053E" w:rsidRDefault="000E0E59" w:rsidP="00880241">
            <w:pPr>
              <w:rPr>
                <w:rFonts w:ascii="Times New Roman" w:hAnsi="Times New Roman" w:cs="Times New Roman"/>
                <w:sz w:val="16"/>
                <w:szCs w:val="16"/>
              </w:rPr>
            </w:pPr>
          </w:p>
          <w:p w14:paraId="62E50F24" w14:textId="24AB0ABF" w:rsidR="0026793D" w:rsidRPr="009B053E" w:rsidRDefault="0026793D">
            <w:pPr>
              <w:rPr>
                <w:rFonts w:ascii="Times New Roman" w:hAnsi="Times New Roman" w:cs="Times New Roman"/>
                <w:sz w:val="16"/>
                <w:szCs w:val="16"/>
              </w:rPr>
            </w:pPr>
          </w:p>
        </w:tc>
        <w:tc>
          <w:tcPr>
            <w:tcW w:w="2296" w:type="dxa"/>
          </w:tcPr>
          <w:p w14:paraId="1B013E40" w14:textId="0F8FC14A" w:rsidR="0026793D" w:rsidRPr="009B053E" w:rsidRDefault="0026793D" w:rsidP="0014707A">
            <w:pPr>
              <w:rPr>
                <w:rFonts w:ascii="Times New Roman" w:hAnsi="Times New Roman" w:cs="Times New Roman"/>
                <w:sz w:val="16"/>
                <w:szCs w:val="16"/>
              </w:rPr>
            </w:pPr>
            <w:r w:rsidRPr="009B053E">
              <w:rPr>
                <w:rFonts w:ascii="Times New Roman" w:hAnsi="Times New Roman" w:cs="Times New Roman"/>
                <w:sz w:val="16"/>
                <w:szCs w:val="16"/>
              </w:rPr>
              <w:t>Similar to HTTP with three major additions</w:t>
            </w:r>
            <w:r w:rsidR="007113C0" w:rsidRPr="009B053E">
              <w:rPr>
                <w:rFonts w:ascii="Times New Roman" w:hAnsi="Times New Roman" w:cs="Times New Roman"/>
                <w:sz w:val="16"/>
                <w:szCs w:val="16"/>
              </w:rPr>
              <w:t xml:space="preserve">: </w:t>
            </w:r>
            <w:r w:rsidRPr="009B053E">
              <w:rPr>
                <w:rFonts w:ascii="Times New Roman" w:hAnsi="Times New Roman" w:cs="Times New Roman"/>
                <w:sz w:val="16"/>
                <w:szCs w:val="16"/>
              </w:rPr>
              <w:t>HTTP/2 allows multiple concurrent exchanges on the same connection (via so-called streams).</w:t>
            </w:r>
            <w:r w:rsidR="00E5143A" w:rsidRPr="009B053E">
              <w:rPr>
                <w:rFonts w:ascii="Times New Roman" w:hAnsi="Times New Roman" w:cs="Times New Roman"/>
                <w:sz w:val="16"/>
                <w:szCs w:val="16"/>
              </w:rPr>
              <w:t xml:space="preserve"> </w:t>
            </w:r>
            <w:r w:rsidRPr="009B053E">
              <w:rPr>
                <w:rFonts w:ascii="Times New Roman" w:hAnsi="Times New Roman" w:cs="Times New Roman"/>
                <w:sz w:val="16"/>
                <w:szCs w:val="16"/>
              </w:rPr>
              <w:t xml:space="preserve">It also introduces unsolicited push of representations from servers to clients. Finally, HTTP/2 introduces compression of headers. </w:t>
            </w:r>
          </w:p>
        </w:tc>
        <w:tc>
          <w:tcPr>
            <w:tcW w:w="2296" w:type="dxa"/>
          </w:tcPr>
          <w:p w14:paraId="2717E873" w14:textId="17300547"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 xml:space="preserve">Uses HTTP for </w:t>
            </w:r>
            <w:proofErr w:type="spellStart"/>
            <w:r w:rsidRPr="009B053E">
              <w:rPr>
                <w:rFonts w:ascii="Times New Roman" w:hAnsi="Times New Roman" w:cs="Times New Roman"/>
                <w:sz w:val="16"/>
                <w:szCs w:val="16"/>
              </w:rPr>
              <w:t>Web</w:t>
            </w:r>
            <w:r w:rsidR="008C6A5B" w:rsidRPr="009B053E">
              <w:rPr>
                <w:rFonts w:ascii="Times New Roman" w:hAnsi="Times New Roman" w:cs="Times New Roman"/>
                <w:sz w:val="16"/>
                <w:szCs w:val="16"/>
              </w:rPr>
              <w:t>S</w:t>
            </w:r>
            <w:r w:rsidRPr="009B053E">
              <w:rPr>
                <w:rFonts w:ascii="Times New Roman" w:hAnsi="Times New Roman" w:cs="Times New Roman"/>
                <w:sz w:val="16"/>
                <w:szCs w:val="16"/>
              </w:rPr>
              <w:t>ockets</w:t>
            </w:r>
            <w:proofErr w:type="spellEnd"/>
            <w:r w:rsidRPr="009B053E">
              <w:rPr>
                <w:rFonts w:ascii="Times New Roman" w:hAnsi="Times New Roman" w:cs="Times New Roman"/>
                <w:sz w:val="16"/>
                <w:szCs w:val="16"/>
              </w:rPr>
              <w:t xml:space="preserve"> negotiation and then TCP for regular data communication. </w:t>
            </w:r>
          </w:p>
          <w:p w14:paraId="569702DF" w14:textId="35C39A48" w:rsidR="00B1149A"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br/>
            </w:r>
            <w:proofErr w:type="spellStart"/>
            <w:r w:rsidR="004E527D" w:rsidRPr="009B053E">
              <w:rPr>
                <w:rFonts w:ascii="Times New Roman" w:hAnsi="Times New Roman" w:cs="Times New Roman"/>
                <w:sz w:val="16"/>
                <w:szCs w:val="16"/>
              </w:rPr>
              <w:t>WebSockets</w:t>
            </w:r>
            <w:proofErr w:type="spellEnd"/>
            <w:r w:rsidR="004E527D" w:rsidRPr="009B053E">
              <w:rPr>
                <w:rFonts w:ascii="Times New Roman" w:hAnsi="Times New Roman" w:cs="Times New Roman"/>
                <w:sz w:val="16"/>
                <w:szCs w:val="16"/>
              </w:rPr>
              <w:t xml:space="preserve"> </w:t>
            </w:r>
            <w:r w:rsidRPr="009B053E">
              <w:rPr>
                <w:rFonts w:ascii="Times New Roman" w:hAnsi="Times New Roman" w:cs="Times New Roman"/>
                <w:sz w:val="16"/>
                <w:szCs w:val="16"/>
              </w:rPr>
              <w:t xml:space="preserve">support new header fields: Upgrade, </w:t>
            </w:r>
          </w:p>
          <w:p w14:paraId="46C37651" w14:textId="2C02977F" w:rsidR="00B1149A" w:rsidRPr="009B053E" w:rsidRDefault="0026793D" w:rsidP="00880241">
            <w:pPr>
              <w:rPr>
                <w:rFonts w:ascii="Times New Roman" w:hAnsi="Times New Roman" w:cs="Times New Roman"/>
                <w:sz w:val="16"/>
                <w:szCs w:val="16"/>
              </w:rPr>
            </w:pPr>
            <w:proofErr w:type="spellStart"/>
            <w:r w:rsidRPr="009B053E">
              <w:rPr>
                <w:rFonts w:ascii="Times New Roman" w:hAnsi="Times New Roman" w:cs="Times New Roman"/>
                <w:sz w:val="16"/>
                <w:szCs w:val="16"/>
              </w:rPr>
              <w:t>Connection</w:t>
            </w:r>
            <w:proofErr w:type="gramStart"/>
            <w:r w:rsidRPr="009B053E">
              <w:rPr>
                <w:rFonts w:ascii="Times New Roman" w:hAnsi="Times New Roman" w:cs="Times New Roman"/>
                <w:sz w:val="16"/>
                <w:szCs w:val="16"/>
              </w:rPr>
              <w:t>:upgrade</w:t>
            </w:r>
            <w:proofErr w:type="spellEnd"/>
            <w:proofErr w:type="gramEnd"/>
            <w:r w:rsidRPr="009B053E">
              <w:rPr>
                <w:rFonts w:ascii="Times New Roman" w:hAnsi="Times New Roman" w:cs="Times New Roman"/>
                <w:sz w:val="16"/>
                <w:szCs w:val="16"/>
              </w:rPr>
              <w:t xml:space="preserve">, </w:t>
            </w:r>
            <w:r w:rsidR="00B1149A" w:rsidRPr="009B053E">
              <w:rPr>
                <w:rFonts w:ascii="Times New Roman" w:hAnsi="Times New Roman" w:cs="Times New Roman"/>
                <w:sz w:val="16"/>
                <w:szCs w:val="16"/>
              </w:rPr>
              <w:br/>
            </w:r>
            <w:r w:rsidRPr="009B053E">
              <w:rPr>
                <w:rFonts w:ascii="Times New Roman" w:hAnsi="Times New Roman" w:cs="Times New Roman"/>
                <w:sz w:val="16"/>
                <w:szCs w:val="16"/>
              </w:rPr>
              <w:t>Sec-</w:t>
            </w:r>
            <w:proofErr w:type="spellStart"/>
            <w:r w:rsidRPr="009B053E">
              <w:rPr>
                <w:rFonts w:ascii="Times New Roman" w:hAnsi="Times New Roman" w:cs="Times New Roman"/>
                <w:sz w:val="16"/>
                <w:szCs w:val="16"/>
              </w:rPr>
              <w:t>WebSocket</w:t>
            </w:r>
            <w:proofErr w:type="spellEnd"/>
            <w:r w:rsidRPr="009B053E">
              <w:rPr>
                <w:rFonts w:ascii="Times New Roman" w:hAnsi="Times New Roman" w:cs="Times New Roman"/>
                <w:sz w:val="16"/>
                <w:szCs w:val="16"/>
              </w:rPr>
              <w:t xml:space="preserve">-Key, </w:t>
            </w:r>
            <w:r w:rsidR="00B1149A" w:rsidRPr="009B053E">
              <w:rPr>
                <w:rFonts w:ascii="Times New Roman" w:hAnsi="Times New Roman" w:cs="Times New Roman"/>
                <w:sz w:val="16"/>
                <w:szCs w:val="16"/>
              </w:rPr>
              <w:br/>
            </w:r>
            <w:r w:rsidRPr="009B053E">
              <w:rPr>
                <w:rFonts w:ascii="Times New Roman" w:hAnsi="Times New Roman" w:cs="Times New Roman"/>
                <w:sz w:val="16"/>
                <w:szCs w:val="16"/>
              </w:rPr>
              <w:t>Sec-</w:t>
            </w:r>
            <w:proofErr w:type="spellStart"/>
            <w:r w:rsidRPr="009B053E">
              <w:rPr>
                <w:rFonts w:ascii="Times New Roman" w:hAnsi="Times New Roman" w:cs="Times New Roman"/>
                <w:sz w:val="16"/>
                <w:szCs w:val="16"/>
              </w:rPr>
              <w:t>WebSocket</w:t>
            </w:r>
            <w:proofErr w:type="spellEnd"/>
            <w:r w:rsidRPr="009B053E">
              <w:rPr>
                <w:rFonts w:ascii="Times New Roman" w:hAnsi="Times New Roman" w:cs="Times New Roman"/>
                <w:sz w:val="16"/>
                <w:szCs w:val="16"/>
              </w:rPr>
              <w:t xml:space="preserve">-Protocol, </w:t>
            </w:r>
            <w:r w:rsidR="00B1149A" w:rsidRPr="009B053E">
              <w:rPr>
                <w:rFonts w:ascii="Times New Roman" w:hAnsi="Times New Roman" w:cs="Times New Roman"/>
                <w:sz w:val="16"/>
                <w:szCs w:val="16"/>
              </w:rPr>
              <w:br/>
            </w:r>
            <w:r w:rsidRPr="009B053E">
              <w:rPr>
                <w:rFonts w:ascii="Times New Roman" w:hAnsi="Times New Roman" w:cs="Times New Roman"/>
                <w:sz w:val="16"/>
                <w:szCs w:val="16"/>
              </w:rPr>
              <w:t>and Sec-</w:t>
            </w:r>
            <w:proofErr w:type="spellStart"/>
            <w:r w:rsidRPr="009B053E">
              <w:rPr>
                <w:rFonts w:ascii="Times New Roman" w:hAnsi="Times New Roman" w:cs="Times New Roman"/>
                <w:sz w:val="16"/>
                <w:szCs w:val="16"/>
              </w:rPr>
              <w:t>WebSocket</w:t>
            </w:r>
            <w:proofErr w:type="spellEnd"/>
            <w:r w:rsidRPr="009B053E">
              <w:rPr>
                <w:rFonts w:ascii="Times New Roman" w:hAnsi="Times New Roman" w:cs="Times New Roman"/>
                <w:sz w:val="16"/>
                <w:szCs w:val="16"/>
              </w:rPr>
              <w:t>-Version</w:t>
            </w:r>
            <w:r w:rsidR="00B1149A" w:rsidRPr="009B053E">
              <w:rPr>
                <w:rFonts w:ascii="Times New Roman" w:hAnsi="Times New Roman" w:cs="Times New Roman"/>
                <w:sz w:val="16"/>
                <w:szCs w:val="16"/>
              </w:rPr>
              <w:t>.</w:t>
            </w:r>
          </w:p>
          <w:p w14:paraId="54ED2F8B" w14:textId="77777777" w:rsidR="00B1149A" w:rsidRPr="009B053E" w:rsidRDefault="00B1149A" w:rsidP="00880241">
            <w:pPr>
              <w:rPr>
                <w:rFonts w:ascii="Times New Roman" w:hAnsi="Times New Roman" w:cs="Times New Roman"/>
                <w:sz w:val="16"/>
                <w:szCs w:val="16"/>
              </w:rPr>
            </w:pPr>
          </w:p>
          <w:p w14:paraId="5B26749D" w14:textId="4E5ADAE7"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 xml:space="preserve">Confirmation at handshake layer is through </w:t>
            </w:r>
            <w:r w:rsidR="00B1149A" w:rsidRPr="009B053E">
              <w:rPr>
                <w:rFonts w:ascii="Times New Roman" w:hAnsi="Times New Roman" w:cs="Times New Roman"/>
                <w:sz w:val="16"/>
                <w:szCs w:val="16"/>
              </w:rPr>
              <w:t xml:space="preserve">HTTP </w:t>
            </w:r>
            <w:r w:rsidRPr="009B053E">
              <w:rPr>
                <w:rFonts w:ascii="Times New Roman" w:hAnsi="Times New Roman" w:cs="Times New Roman"/>
                <w:sz w:val="16"/>
                <w:szCs w:val="16"/>
              </w:rPr>
              <w:t>headers: Sec-</w:t>
            </w:r>
            <w:proofErr w:type="spellStart"/>
            <w:r w:rsidRPr="009B053E">
              <w:rPr>
                <w:rFonts w:ascii="Times New Roman" w:hAnsi="Times New Roman" w:cs="Times New Roman"/>
                <w:sz w:val="16"/>
                <w:szCs w:val="16"/>
              </w:rPr>
              <w:t>WebSocket</w:t>
            </w:r>
            <w:proofErr w:type="spellEnd"/>
            <w:r w:rsidRPr="009B053E">
              <w:rPr>
                <w:rFonts w:ascii="Times New Roman" w:hAnsi="Times New Roman" w:cs="Times New Roman"/>
                <w:sz w:val="16"/>
                <w:szCs w:val="16"/>
              </w:rPr>
              <w:t xml:space="preserve">-Accept and </w:t>
            </w:r>
            <w:r w:rsidR="004E527D" w:rsidRPr="009B053E">
              <w:rPr>
                <w:rFonts w:ascii="Times New Roman" w:hAnsi="Times New Roman" w:cs="Times New Roman"/>
                <w:sz w:val="16"/>
                <w:szCs w:val="16"/>
              </w:rPr>
              <w:br/>
            </w:r>
            <w:r w:rsidRPr="009B053E">
              <w:rPr>
                <w:rFonts w:ascii="Times New Roman" w:hAnsi="Times New Roman" w:cs="Times New Roman"/>
                <w:sz w:val="16"/>
                <w:szCs w:val="16"/>
              </w:rPr>
              <w:t>Sec-</w:t>
            </w:r>
            <w:proofErr w:type="spellStart"/>
            <w:r w:rsidRPr="009B053E">
              <w:rPr>
                <w:rFonts w:ascii="Times New Roman" w:hAnsi="Times New Roman" w:cs="Times New Roman"/>
                <w:sz w:val="16"/>
                <w:szCs w:val="16"/>
              </w:rPr>
              <w:t>WebSocket</w:t>
            </w:r>
            <w:proofErr w:type="spellEnd"/>
            <w:r w:rsidRPr="009B053E">
              <w:rPr>
                <w:rFonts w:ascii="Times New Roman" w:hAnsi="Times New Roman" w:cs="Times New Roman"/>
                <w:sz w:val="16"/>
                <w:szCs w:val="16"/>
              </w:rPr>
              <w:t>-Protocol</w:t>
            </w:r>
          </w:p>
          <w:p w14:paraId="35FF95F3" w14:textId="77777777" w:rsidR="00D42599" w:rsidRPr="009B053E" w:rsidRDefault="00D42599" w:rsidP="00880241">
            <w:pPr>
              <w:rPr>
                <w:rFonts w:ascii="Times New Roman" w:hAnsi="Times New Roman" w:cs="Times New Roman"/>
                <w:sz w:val="16"/>
                <w:szCs w:val="16"/>
              </w:rPr>
            </w:pPr>
          </w:p>
          <w:p w14:paraId="1DE6B3FA" w14:textId="27C43FDE" w:rsidR="0026793D" w:rsidRPr="009B053E" w:rsidRDefault="00B1149A" w:rsidP="00880241">
            <w:pPr>
              <w:rPr>
                <w:rFonts w:ascii="Times New Roman" w:hAnsi="Times New Roman" w:cs="Times New Roman"/>
                <w:sz w:val="16"/>
                <w:szCs w:val="16"/>
              </w:rPr>
            </w:pPr>
            <w:r w:rsidRPr="009B053E">
              <w:rPr>
                <w:rFonts w:ascii="Times New Roman" w:hAnsi="Times New Roman" w:cs="Times New Roman"/>
                <w:sz w:val="16"/>
                <w:szCs w:val="16"/>
              </w:rPr>
              <w:t>The m</w:t>
            </w:r>
            <w:r w:rsidR="0026793D" w:rsidRPr="009B053E">
              <w:rPr>
                <w:rFonts w:ascii="Times New Roman" w:hAnsi="Times New Roman" w:cs="Times New Roman"/>
                <w:sz w:val="16"/>
                <w:szCs w:val="16"/>
              </w:rPr>
              <w:t xml:space="preserve">ain goal of </w:t>
            </w:r>
            <w:proofErr w:type="spellStart"/>
            <w:r w:rsidR="004E527D" w:rsidRPr="009B053E">
              <w:rPr>
                <w:rFonts w:ascii="Times New Roman" w:hAnsi="Times New Roman" w:cs="Times New Roman"/>
                <w:sz w:val="16"/>
                <w:szCs w:val="16"/>
              </w:rPr>
              <w:t>W</w:t>
            </w:r>
            <w:r w:rsidR="0026793D" w:rsidRPr="009B053E">
              <w:rPr>
                <w:rFonts w:ascii="Times New Roman" w:hAnsi="Times New Roman" w:cs="Times New Roman"/>
                <w:sz w:val="16"/>
                <w:szCs w:val="16"/>
              </w:rPr>
              <w:t>eb</w:t>
            </w:r>
            <w:r w:rsidR="004E527D" w:rsidRPr="009B053E">
              <w:rPr>
                <w:rFonts w:ascii="Times New Roman" w:hAnsi="Times New Roman" w:cs="Times New Roman"/>
                <w:sz w:val="16"/>
                <w:szCs w:val="16"/>
              </w:rPr>
              <w:t>S</w:t>
            </w:r>
            <w:r w:rsidR="0026793D" w:rsidRPr="009B053E">
              <w:rPr>
                <w:rFonts w:ascii="Times New Roman" w:hAnsi="Times New Roman" w:cs="Times New Roman"/>
                <w:sz w:val="16"/>
                <w:szCs w:val="16"/>
              </w:rPr>
              <w:t>ockets</w:t>
            </w:r>
            <w:proofErr w:type="spellEnd"/>
            <w:r w:rsidR="0026793D" w:rsidRPr="009B053E">
              <w:rPr>
                <w:rFonts w:ascii="Times New Roman" w:hAnsi="Times New Roman" w:cs="Times New Roman"/>
                <w:sz w:val="16"/>
                <w:szCs w:val="16"/>
              </w:rPr>
              <w:t xml:space="preserve"> is to keep the </w:t>
            </w:r>
            <w:r w:rsidR="000E0E59" w:rsidRPr="009B053E">
              <w:rPr>
                <w:rFonts w:ascii="Times New Roman" w:hAnsi="Times New Roman" w:cs="Times New Roman"/>
                <w:sz w:val="16"/>
                <w:szCs w:val="16"/>
              </w:rPr>
              <w:t xml:space="preserve">TCP </w:t>
            </w:r>
            <w:r w:rsidR="0026793D" w:rsidRPr="009B053E">
              <w:rPr>
                <w:rFonts w:ascii="Times New Roman" w:hAnsi="Times New Roman" w:cs="Times New Roman"/>
                <w:sz w:val="16"/>
                <w:szCs w:val="16"/>
              </w:rPr>
              <w:t>connection open for extended durations, providing bi-directional communication.</w:t>
            </w:r>
          </w:p>
        </w:tc>
        <w:tc>
          <w:tcPr>
            <w:tcW w:w="2296" w:type="dxa"/>
          </w:tcPr>
          <w:p w14:paraId="36932E3A" w14:textId="008978AA"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 xml:space="preserve">XMPP uses a distributed client-server architecture, wherein a client </w:t>
            </w:r>
            <w:r w:rsidR="00B1149A" w:rsidRPr="009B053E">
              <w:rPr>
                <w:rFonts w:ascii="Times New Roman" w:hAnsi="Times New Roman" w:cs="Times New Roman"/>
                <w:sz w:val="16"/>
                <w:szCs w:val="16"/>
              </w:rPr>
              <w:t>must</w:t>
            </w:r>
            <w:r w:rsidRPr="009B053E">
              <w:rPr>
                <w:rFonts w:ascii="Times New Roman" w:hAnsi="Times New Roman" w:cs="Times New Roman"/>
                <w:sz w:val="16"/>
                <w:szCs w:val="16"/>
              </w:rPr>
              <w:t xml:space="preserve"> connect to a server </w:t>
            </w:r>
            <w:r w:rsidR="00B1149A" w:rsidRPr="009B053E">
              <w:rPr>
                <w:rFonts w:ascii="Times New Roman" w:hAnsi="Times New Roman" w:cs="Times New Roman"/>
                <w:sz w:val="16"/>
                <w:szCs w:val="16"/>
              </w:rPr>
              <w:t>to</w:t>
            </w:r>
            <w:r w:rsidRPr="009B053E">
              <w:rPr>
                <w:rFonts w:ascii="Times New Roman" w:hAnsi="Times New Roman" w:cs="Times New Roman"/>
                <w:sz w:val="16"/>
                <w:szCs w:val="16"/>
              </w:rPr>
              <w:t xml:space="preserve"> gain access to other endpoints in the network. Clients are then allowed to exchange XML </w:t>
            </w:r>
            <w:r w:rsidR="00D42599" w:rsidRPr="009B053E">
              <w:rPr>
                <w:rFonts w:ascii="Times New Roman" w:hAnsi="Times New Roman" w:cs="Times New Roman"/>
                <w:sz w:val="16"/>
                <w:szCs w:val="16"/>
              </w:rPr>
              <w:t xml:space="preserve">messages (called </w:t>
            </w:r>
            <w:r w:rsidRPr="009B053E">
              <w:rPr>
                <w:rFonts w:ascii="Times New Roman" w:hAnsi="Times New Roman" w:cs="Times New Roman"/>
                <w:sz w:val="16"/>
                <w:szCs w:val="16"/>
              </w:rPr>
              <w:t>stanzas</w:t>
            </w:r>
            <w:r w:rsidR="00D42599" w:rsidRPr="009B053E">
              <w:rPr>
                <w:rFonts w:ascii="Times New Roman" w:hAnsi="Times New Roman" w:cs="Times New Roman"/>
                <w:sz w:val="16"/>
                <w:szCs w:val="16"/>
              </w:rPr>
              <w:t>)</w:t>
            </w:r>
            <w:r w:rsidRPr="009B053E">
              <w:rPr>
                <w:rFonts w:ascii="Times New Roman" w:hAnsi="Times New Roman" w:cs="Times New Roman"/>
                <w:sz w:val="16"/>
                <w:szCs w:val="16"/>
              </w:rPr>
              <w:t xml:space="preserve"> with other clients</w:t>
            </w:r>
            <w:r w:rsidR="00D42599" w:rsidRPr="009B053E">
              <w:rPr>
                <w:rFonts w:ascii="Times New Roman" w:hAnsi="Times New Roman" w:cs="Times New Roman"/>
                <w:sz w:val="16"/>
                <w:szCs w:val="16"/>
              </w:rPr>
              <w:t>,</w:t>
            </w:r>
            <w:r w:rsidRPr="009B053E">
              <w:rPr>
                <w:rFonts w:ascii="Times New Roman" w:hAnsi="Times New Roman" w:cs="Times New Roman"/>
                <w:sz w:val="16"/>
                <w:szCs w:val="16"/>
              </w:rPr>
              <w:t xml:space="preserve"> which can be associated with other servers</w:t>
            </w:r>
            <w:r w:rsidR="00D42599" w:rsidRPr="009B053E">
              <w:rPr>
                <w:rFonts w:ascii="Times New Roman" w:hAnsi="Times New Roman" w:cs="Times New Roman"/>
                <w:sz w:val="16"/>
                <w:szCs w:val="16"/>
              </w:rPr>
              <w:t>.</w:t>
            </w:r>
          </w:p>
          <w:p w14:paraId="6CDDA063" w14:textId="77777777" w:rsidR="00275F58" w:rsidRPr="009B053E" w:rsidRDefault="00275F58" w:rsidP="00880241">
            <w:pPr>
              <w:rPr>
                <w:rFonts w:ascii="Times New Roman" w:hAnsi="Times New Roman" w:cs="Times New Roman"/>
                <w:sz w:val="16"/>
                <w:szCs w:val="16"/>
              </w:rPr>
            </w:pPr>
          </w:p>
          <w:p w14:paraId="00CBC849" w14:textId="73FCE23A" w:rsidR="00D42599" w:rsidRPr="009B053E" w:rsidRDefault="00275F58" w:rsidP="00880241">
            <w:pPr>
              <w:rPr>
                <w:rFonts w:ascii="Times New Roman" w:hAnsi="Times New Roman" w:cs="Times New Roman"/>
                <w:sz w:val="16"/>
                <w:szCs w:val="16"/>
              </w:rPr>
            </w:pPr>
            <w:r w:rsidRPr="009B053E">
              <w:rPr>
                <w:rFonts w:ascii="Times New Roman" w:hAnsi="Times New Roman" w:cs="Times New Roman"/>
                <w:sz w:val="16"/>
                <w:szCs w:val="16"/>
              </w:rPr>
              <w:t>XMPP provides a near-real-time exchange of structured</w:t>
            </w:r>
            <w:r w:rsidR="00F269FD" w:rsidRPr="009B053E">
              <w:rPr>
                <w:rFonts w:ascii="Times New Roman" w:hAnsi="Times New Roman" w:cs="Times New Roman"/>
                <w:sz w:val="16"/>
                <w:szCs w:val="16"/>
              </w:rPr>
              <w:t>,</w:t>
            </w:r>
            <w:r w:rsidRPr="009B053E">
              <w:rPr>
                <w:rFonts w:ascii="Times New Roman" w:hAnsi="Times New Roman" w:cs="Times New Roman"/>
                <w:sz w:val="16"/>
                <w:szCs w:val="16"/>
              </w:rPr>
              <w:t xml:space="preserve"> yet extensible</w:t>
            </w:r>
            <w:r w:rsidR="00F269FD" w:rsidRPr="009B053E">
              <w:rPr>
                <w:rFonts w:ascii="Times New Roman" w:hAnsi="Times New Roman" w:cs="Times New Roman"/>
                <w:sz w:val="16"/>
                <w:szCs w:val="16"/>
              </w:rPr>
              <w:t>,</w:t>
            </w:r>
            <w:r w:rsidRPr="009B053E">
              <w:rPr>
                <w:rFonts w:ascii="Times New Roman" w:hAnsi="Times New Roman" w:cs="Times New Roman"/>
                <w:sz w:val="16"/>
                <w:szCs w:val="16"/>
              </w:rPr>
              <w:t xml:space="preserve"> data between any two or more network e</w:t>
            </w:r>
            <w:r w:rsidR="00103341" w:rsidRPr="009B053E">
              <w:rPr>
                <w:rFonts w:ascii="Times New Roman" w:hAnsi="Times New Roman" w:cs="Times New Roman"/>
                <w:sz w:val="16"/>
                <w:szCs w:val="16"/>
              </w:rPr>
              <w:t>ntities.</w:t>
            </w:r>
          </w:p>
          <w:p w14:paraId="5B69AFBE" w14:textId="77777777" w:rsidR="0026793D" w:rsidRPr="009B053E" w:rsidRDefault="0026793D" w:rsidP="00880241">
            <w:pPr>
              <w:rPr>
                <w:rFonts w:ascii="Times New Roman" w:hAnsi="Times New Roman" w:cs="Times New Roman"/>
                <w:sz w:val="16"/>
                <w:szCs w:val="16"/>
              </w:rPr>
            </w:pPr>
          </w:p>
          <w:p w14:paraId="16C03E41" w14:textId="6EC4D766" w:rsidR="0026793D" w:rsidRPr="009B053E" w:rsidRDefault="00D42599" w:rsidP="00F27DB9">
            <w:pPr>
              <w:rPr>
                <w:rFonts w:ascii="Times New Roman" w:hAnsi="Times New Roman" w:cs="Times New Roman"/>
                <w:sz w:val="16"/>
                <w:szCs w:val="16"/>
              </w:rPr>
            </w:pPr>
            <w:r w:rsidRPr="009B053E">
              <w:rPr>
                <w:rFonts w:ascii="Times New Roman" w:hAnsi="Times New Roman" w:cs="Times New Roman"/>
                <w:sz w:val="16"/>
                <w:szCs w:val="16"/>
              </w:rPr>
              <w:t>XMPP allows for asynchronous communication and does not support the REST methodology. Instead</w:t>
            </w:r>
            <w:r w:rsidR="00BC3394" w:rsidRPr="009B053E">
              <w:rPr>
                <w:rFonts w:ascii="Times New Roman" w:hAnsi="Times New Roman" w:cs="Times New Roman"/>
                <w:sz w:val="16"/>
                <w:szCs w:val="16"/>
              </w:rPr>
              <w:t>,</w:t>
            </w:r>
            <w:r w:rsidRPr="009B053E">
              <w:rPr>
                <w:rFonts w:ascii="Times New Roman" w:hAnsi="Times New Roman" w:cs="Times New Roman"/>
                <w:sz w:val="16"/>
                <w:szCs w:val="16"/>
              </w:rPr>
              <w:t xml:space="preserve"> the communication uses </w:t>
            </w:r>
            <w:proofErr w:type="gramStart"/>
            <w:r w:rsidRPr="009B053E">
              <w:rPr>
                <w:rFonts w:ascii="Times New Roman" w:hAnsi="Times New Roman" w:cs="Times New Roman"/>
                <w:sz w:val="16"/>
                <w:szCs w:val="16"/>
              </w:rPr>
              <w:t>a stream of XML stanzas</w:t>
            </w:r>
            <w:proofErr w:type="gramEnd"/>
            <w:r w:rsidRPr="009B053E">
              <w:rPr>
                <w:rFonts w:ascii="Times New Roman" w:hAnsi="Times New Roman" w:cs="Times New Roman"/>
                <w:sz w:val="16"/>
                <w:szCs w:val="16"/>
              </w:rPr>
              <w:t xml:space="preserve">. </w:t>
            </w:r>
          </w:p>
        </w:tc>
        <w:tc>
          <w:tcPr>
            <w:tcW w:w="2296" w:type="dxa"/>
          </w:tcPr>
          <w:p w14:paraId="5FA8C816" w14:textId="77777777" w:rsidR="00833837" w:rsidRPr="009B053E" w:rsidRDefault="00833837" w:rsidP="00833837">
            <w:pPr>
              <w:rPr>
                <w:rFonts w:ascii="Times New Roman" w:hAnsi="Times New Roman" w:cs="Times New Roman"/>
                <w:sz w:val="16"/>
                <w:szCs w:val="16"/>
              </w:rPr>
            </w:pPr>
            <w:r w:rsidRPr="009B053E">
              <w:rPr>
                <w:rFonts w:ascii="Times New Roman" w:hAnsi="Times New Roman" w:cs="Times New Roman"/>
                <w:sz w:val="16"/>
                <w:szCs w:val="16"/>
              </w:rPr>
              <w:t>MQTT provides a messaging transport that is agnostic to the content of the payload.</w:t>
            </w:r>
          </w:p>
          <w:p w14:paraId="6910E4D5" w14:textId="77777777" w:rsidR="00833837" w:rsidRPr="009B053E" w:rsidRDefault="00833837" w:rsidP="00833837">
            <w:pPr>
              <w:rPr>
                <w:rFonts w:ascii="Times New Roman" w:hAnsi="Times New Roman" w:cs="Times New Roman"/>
                <w:sz w:val="16"/>
                <w:szCs w:val="16"/>
              </w:rPr>
            </w:pPr>
          </w:p>
          <w:p w14:paraId="0AE85D97" w14:textId="77777777" w:rsidR="00DB27F7" w:rsidRPr="009B053E" w:rsidRDefault="00DB27F7" w:rsidP="00880241">
            <w:pPr>
              <w:rPr>
                <w:rFonts w:ascii="Times New Roman" w:hAnsi="Times New Roman" w:cs="Times New Roman"/>
                <w:sz w:val="16"/>
                <w:szCs w:val="16"/>
              </w:rPr>
            </w:pPr>
            <w:r w:rsidRPr="009B053E">
              <w:rPr>
                <w:rFonts w:ascii="Times New Roman" w:hAnsi="Times New Roman" w:cs="Times New Roman"/>
                <w:sz w:val="16"/>
                <w:szCs w:val="16"/>
              </w:rPr>
              <w:t>MQTT provides bi-directional communication between clients via the central server.</w:t>
            </w:r>
          </w:p>
          <w:p w14:paraId="33D4CAD2" w14:textId="77777777" w:rsidR="00DB27F7" w:rsidRPr="009B053E" w:rsidRDefault="00DB27F7" w:rsidP="00880241">
            <w:pPr>
              <w:rPr>
                <w:rFonts w:ascii="Times New Roman" w:hAnsi="Times New Roman" w:cs="Times New Roman"/>
                <w:sz w:val="16"/>
                <w:szCs w:val="16"/>
              </w:rPr>
            </w:pPr>
          </w:p>
          <w:p w14:paraId="6820F896" w14:textId="0F5B122C" w:rsidR="0026793D" w:rsidRPr="009B053E" w:rsidRDefault="00DE477A" w:rsidP="00880241">
            <w:pPr>
              <w:rPr>
                <w:rFonts w:ascii="Times New Roman" w:hAnsi="Times New Roman" w:cs="Times New Roman"/>
                <w:sz w:val="16"/>
                <w:szCs w:val="16"/>
              </w:rPr>
            </w:pPr>
            <w:r w:rsidRPr="009B053E">
              <w:rPr>
                <w:rFonts w:ascii="Times New Roman" w:hAnsi="Times New Roman" w:cs="Times New Roman"/>
                <w:sz w:val="16"/>
                <w:szCs w:val="16"/>
              </w:rPr>
              <w:t xml:space="preserve">It uses a </w:t>
            </w:r>
            <w:r w:rsidR="0026793D" w:rsidRPr="009B053E">
              <w:rPr>
                <w:rFonts w:ascii="Times New Roman" w:hAnsi="Times New Roman" w:cs="Times New Roman"/>
                <w:sz w:val="16"/>
                <w:szCs w:val="16"/>
              </w:rPr>
              <w:t xml:space="preserve">publish/subscribe message pattern </w:t>
            </w:r>
            <w:r w:rsidRPr="009B053E">
              <w:rPr>
                <w:rFonts w:ascii="Times New Roman" w:hAnsi="Times New Roman" w:cs="Times New Roman"/>
                <w:sz w:val="16"/>
                <w:szCs w:val="16"/>
              </w:rPr>
              <w:t xml:space="preserve">that </w:t>
            </w:r>
            <w:r w:rsidR="0026793D" w:rsidRPr="009B053E">
              <w:rPr>
                <w:rFonts w:ascii="Times New Roman" w:hAnsi="Times New Roman" w:cs="Times New Roman"/>
                <w:sz w:val="16"/>
                <w:szCs w:val="16"/>
              </w:rPr>
              <w:t>provide</w:t>
            </w:r>
            <w:r w:rsidR="00F815E2" w:rsidRPr="009B053E">
              <w:rPr>
                <w:rFonts w:ascii="Times New Roman" w:hAnsi="Times New Roman" w:cs="Times New Roman"/>
                <w:sz w:val="16"/>
                <w:szCs w:val="16"/>
              </w:rPr>
              <w:t>s</w:t>
            </w:r>
            <w:r w:rsidR="0026793D" w:rsidRPr="009B053E">
              <w:rPr>
                <w:rFonts w:ascii="Times New Roman" w:hAnsi="Times New Roman" w:cs="Times New Roman"/>
                <w:sz w:val="16"/>
                <w:szCs w:val="16"/>
              </w:rPr>
              <w:t xml:space="preserve"> one-to-many message distribution and decoupling of applications.</w:t>
            </w:r>
          </w:p>
          <w:p w14:paraId="69F4D36D" w14:textId="32776545" w:rsidR="0026793D" w:rsidRPr="009B053E" w:rsidRDefault="0026793D">
            <w:pPr>
              <w:rPr>
                <w:rFonts w:ascii="Times New Roman" w:hAnsi="Times New Roman" w:cs="Times New Roman"/>
                <w:sz w:val="16"/>
                <w:szCs w:val="16"/>
              </w:rPr>
            </w:pPr>
          </w:p>
        </w:tc>
        <w:tc>
          <w:tcPr>
            <w:tcW w:w="2099" w:type="dxa"/>
          </w:tcPr>
          <w:p w14:paraId="1565427C" w14:textId="5A0D51F8" w:rsidR="0026793D" w:rsidRPr="009B053E" w:rsidRDefault="0026793D" w:rsidP="00880241">
            <w:pPr>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supports reliable and unreliable delivery of data. Reliable delivery implies that the sender marks a request </w:t>
            </w:r>
            <w:r w:rsidR="00D42599" w:rsidRPr="009B053E">
              <w:rPr>
                <w:rFonts w:ascii="Times New Roman" w:hAnsi="Times New Roman" w:cs="Times New Roman"/>
                <w:sz w:val="16"/>
                <w:szCs w:val="16"/>
              </w:rPr>
              <w:t xml:space="preserve">as “Confirmable” </w:t>
            </w:r>
            <w:r w:rsidRPr="009B053E">
              <w:rPr>
                <w:rFonts w:ascii="Times New Roman" w:hAnsi="Times New Roman" w:cs="Times New Roman"/>
                <w:sz w:val="16"/>
                <w:szCs w:val="16"/>
              </w:rPr>
              <w:t xml:space="preserve">and expects an answer from the receiver. If that answer does not arrive </w:t>
            </w:r>
            <w:r w:rsidR="00D42599" w:rsidRPr="009B053E">
              <w:rPr>
                <w:rFonts w:ascii="Times New Roman" w:hAnsi="Times New Roman" w:cs="Times New Roman"/>
                <w:sz w:val="16"/>
                <w:szCs w:val="16"/>
              </w:rPr>
              <w:t xml:space="preserve">the client </w:t>
            </w:r>
            <w:r w:rsidRPr="009B053E">
              <w:rPr>
                <w:rFonts w:ascii="Times New Roman" w:hAnsi="Times New Roman" w:cs="Times New Roman"/>
                <w:sz w:val="16"/>
                <w:szCs w:val="16"/>
              </w:rPr>
              <w:t>retransmit</w:t>
            </w:r>
            <w:r w:rsidR="00B1149A" w:rsidRPr="009B053E">
              <w:rPr>
                <w:rFonts w:ascii="Times New Roman" w:hAnsi="Times New Roman" w:cs="Times New Roman"/>
                <w:sz w:val="16"/>
                <w:szCs w:val="16"/>
              </w:rPr>
              <w:t>s</w:t>
            </w:r>
            <w:r w:rsidRPr="009B053E">
              <w:rPr>
                <w:rFonts w:ascii="Times New Roman" w:hAnsi="Times New Roman" w:cs="Times New Roman"/>
                <w:sz w:val="16"/>
                <w:szCs w:val="16"/>
              </w:rPr>
              <w:t xml:space="preserve"> the request. </w:t>
            </w:r>
          </w:p>
          <w:p w14:paraId="68B450C2" w14:textId="77777777" w:rsidR="0026793D" w:rsidRPr="009B053E" w:rsidRDefault="0026793D" w:rsidP="00880241">
            <w:pPr>
              <w:rPr>
                <w:rFonts w:ascii="Times New Roman" w:hAnsi="Times New Roman" w:cs="Times New Roman"/>
                <w:sz w:val="16"/>
                <w:szCs w:val="16"/>
              </w:rPr>
            </w:pPr>
          </w:p>
          <w:p w14:paraId="057F23DD" w14:textId="2BA69C43" w:rsidR="0026793D" w:rsidRPr="009B053E" w:rsidRDefault="0026793D" w:rsidP="00880241">
            <w:pPr>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provides two layers of communication</w:t>
            </w:r>
            <w:r w:rsidR="00F815E2" w:rsidRPr="009B053E">
              <w:rPr>
                <w:rFonts w:ascii="Times New Roman" w:hAnsi="Times New Roman" w:cs="Times New Roman"/>
                <w:sz w:val="16"/>
                <w:szCs w:val="16"/>
              </w:rPr>
              <w:t xml:space="preserve">: </w:t>
            </w:r>
            <w:r w:rsidRPr="009B053E">
              <w:rPr>
                <w:rFonts w:ascii="Times New Roman" w:hAnsi="Times New Roman" w:cs="Times New Roman"/>
                <w:sz w:val="16"/>
                <w:szCs w:val="16"/>
              </w:rPr>
              <w:t>a reliab</w:t>
            </w:r>
            <w:r w:rsidR="000E0E59" w:rsidRPr="009B053E">
              <w:rPr>
                <w:rFonts w:ascii="Times New Roman" w:hAnsi="Times New Roman" w:cs="Times New Roman"/>
                <w:sz w:val="16"/>
                <w:szCs w:val="16"/>
              </w:rPr>
              <w:t>ility</w:t>
            </w:r>
            <w:r w:rsidRPr="009B053E">
              <w:rPr>
                <w:rFonts w:ascii="Times New Roman" w:hAnsi="Times New Roman" w:cs="Times New Roman"/>
                <w:sz w:val="16"/>
                <w:szCs w:val="16"/>
              </w:rPr>
              <w:t xml:space="preserve"> layer and a REST layer</w:t>
            </w:r>
            <w:r w:rsidR="00F815E2" w:rsidRPr="009B053E">
              <w:rPr>
                <w:rFonts w:ascii="Times New Roman" w:hAnsi="Times New Roman" w:cs="Times New Roman"/>
                <w:sz w:val="16"/>
                <w:szCs w:val="16"/>
              </w:rPr>
              <w:t>, which</w:t>
            </w:r>
            <w:r w:rsidRPr="009B053E">
              <w:rPr>
                <w:rFonts w:ascii="Times New Roman" w:hAnsi="Times New Roman" w:cs="Times New Roman"/>
                <w:sz w:val="16"/>
                <w:szCs w:val="16"/>
              </w:rPr>
              <w:t xml:space="preserve"> mimics HTTP with</w:t>
            </w:r>
            <w:r w:rsidR="000E0E59" w:rsidRPr="009B053E">
              <w:rPr>
                <w:rFonts w:ascii="Times New Roman" w:hAnsi="Times New Roman" w:cs="Times New Roman"/>
                <w:sz w:val="16"/>
                <w:szCs w:val="16"/>
              </w:rPr>
              <w:t xml:space="preserve"> methods </w:t>
            </w:r>
            <w:r w:rsidR="00F815E2" w:rsidRPr="009B053E">
              <w:rPr>
                <w:rFonts w:ascii="Times New Roman" w:hAnsi="Times New Roman" w:cs="Times New Roman"/>
                <w:sz w:val="16"/>
                <w:szCs w:val="16"/>
              </w:rPr>
              <w:t xml:space="preserve">such as </w:t>
            </w:r>
            <w:r w:rsidRPr="009B053E">
              <w:rPr>
                <w:rFonts w:ascii="Times New Roman" w:hAnsi="Times New Roman" w:cs="Times New Roman"/>
                <w:sz w:val="16"/>
                <w:szCs w:val="16"/>
              </w:rPr>
              <w:t xml:space="preserve">POST, PUT, GET, </w:t>
            </w:r>
            <w:proofErr w:type="gramStart"/>
            <w:r w:rsidRPr="009B053E">
              <w:rPr>
                <w:rFonts w:ascii="Times New Roman" w:hAnsi="Times New Roman" w:cs="Times New Roman"/>
                <w:sz w:val="16"/>
                <w:szCs w:val="16"/>
              </w:rPr>
              <w:t>DELETE</w:t>
            </w:r>
            <w:proofErr w:type="gramEnd"/>
            <w:r w:rsidRPr="009B053E">
              <w:rPr>
                <w:rFonts w:ascii="Times New Roman" w:hAnsi="Times New Roman" w:cs="Times New Roman"/>
                <w:sz w:val="16"/>
                <w:szCs w:val="16"/>
              </w:rPr>
              <w:t>.</w:t>
            </w:r>
            <w:r w:rsidR="000E0E59" w:rsidRPr="009B053E">
              <w:rPr>
                <w:rFonts w:ascii="Times New Roman" w:hAnsi="Times New Roman" w:cs="Times New Roman"/>
                <w:sz w:val="16"/>
                <w:szCs w:val="16"/>
              </w:rPr>
              <w:t xml:space="preserve"> PATCH and FETCH was added to </w:t>
            </w:r>
            <w:proofErr w:type="spellStart"/>
            <w:r w:rsidR="000E0E59" w:rsidRPr="009B053E">
              <w:rPr>
                <w:rFonts w:ascii="Times New Roman" w:hAnsi="Times New Roman" w:cs="Times New Roman"/>
                <w:sz w:val="16"/>
                <w:szCs w:val="16"/>
              </w:rPr>
              <w:t>CoAP</w:t>
            </w:r>
            <w:proofErr w:type="spellEnd"/>
            <w:r w:rsidR="000E0E59" w:rsidRPr="009B053E">
              <w:rPr>
                <w:rFonts w:ascii="Times New Roman" w:hAnsi="Times New Roman" w:cs="Times New Roman"/>
                <w:sz w:val="16"/>
                <w:szCs w:val="16"/>
              </w:rPr>
              <w:t xml:space="preserve"> in RFC 8132. </w:t>
            </w:r>
          </w:p>
          <w:p w14:paraId="6F434605" w14:textId="77777777" w:rsidR="0026793D" w:rsidRPr="009B053E" w:rsidRDefault="0026793D" w:rsidP="00880241">
            <w:pPr>
              <w:rPr>
                <w:rFonts w:ascii="Times New Roman" w:hAnsi="Times New Roman" w:cs="Times New Roman"/>
                <w:sz w:val="16"/>
                <w:szCs w:val="16"/>
              </w:rPr>
            </w:pPr>
          </w:p>
          <w:p w14:paraId="11679375" w14:textId="7C915A54" w:rsidR="00CD066F" w:rsidRPr="009B053E" w:rsidRDefault="00CD066F" w:rsidP="00880241">
            <w:pPr>
              <w:rPr>
                <w:rFonts w:ascii="Times New Roman" w:hAnsi="Times New Roman" w:cs="Times New Roman"/>
                <w:sz w:val="16"/>
                <w:szCs w:val="16"/>
              </w:rPr>
            </w:pPr>
          </w:p>
        </w:tc>
      </w:tr>
      <w:tr w:rsidR="007113C0" w:rsidRPr="008C45F8" w14:paraId="39169B86" w14:textId="77777777" w:rsidTr="009B053E">
        <w:trPr>
          <w:cantSplit/>
        </w:trPr>
        <w:tc>
          <w:tcPr>
            <w:tcW w:w="1353" w:type="dxa"/>
            <w:shd w:val="clear" w:color="auto" w:fill="FFFFFF" w:themeFill="background1"/>
          </w:tcPr>
          <w:p w14:paraId="17CF73BA" w14:textId="1FA27001"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Transport</w:t>
            </w:r>
          </w:p>
        </w:tc>
        <w:tc>
          <w:tcPr>
            <w:tcW w:w="2296" w:type="dxa"/>
            <w:shd w:val="clear" w:color="auto" w:fill="FFFFFF" w:themeFill="background1"/>
          </w:tcPr>
          <w:p w14:paraId="0C976D88" w14:textId="7F4F835E"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TCP</w:t>
            </w:r>
          </w:p>
        </w:tc>
        <w:tc>
          <w:tcPr>
            <w:tcW w:w="2296" w:type="dxa"/>
            <w:shd w:val="clear" w:color="auto" w:fill="FFFFFF" w:themeFill="background1"/>
          </w:tcPr>
          <w:p w14:paraId="2851AE69" w14:textId="286FA99B"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TCP</w:t>
            </w:r>
          </w:p>
        </w:tc>
        <w:tc>
          <w:tcPr>
            <w:tcW w:w="2296" w:type="dxa"/>
            <w:shd w:val="clear" w:color="auto" w:fill="FFFFFF" w:themeFill="background1"/>
          </w:tcPr>
          <w:p w14:paraId="609CA7DE" w14:textId="5ECA6DE8"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TCP</w:t>
            </w:r>
          </w:p>
        </w:tc>
        <w:tc>
          <w:tcPr>
            <w:tcW w:w="2296" w:type="dxa"/>
            <w:shd w:val="clear" w:color="auto" w:fill="FFFFFF" w:themeFill="background1"/>
          </w:tcPr>
          <w:p w14:paraId="74E0D28D" w14:textId="645360E5" w:rsidR="0026793D" w:rsidRPr="009B053E" w:rsidRDefault="00C73182" w:rsidP="00880241">
            <w:pPr>
              <w:rPr>
                <w:rFonts w:ascii="Times New Roman" w:hAnsi="Times New Roman" w:cs="Times New Roman"/>
                <w:sz w:val="16"/>
                <w:szCs w:val="16"/>
              </w:rPr>
            </w:pPr>
            <w:r w:rsidRPr="009B053E">
              <w:rPr>
                <w:rFonts w:ascii="Times New Roman" w:hAnsi="Times New Roman" w:cs="Times New Roman"/>
                <w:sz w:val="16"/>
                <w:szCs w:val="16"/>
              </w:rPr>
              <w:t>TCP</w:t>
            </w:r>
          </w:p>
        </w:tc>
        <w:tc>
          <w:tcPr>
            <w:tcW w:w="2296" w:type="dxa"/>
            <w:shd w:val="clear" w:color="auto" w:fill="FFFFFF" w:themeFill="background1"/>
          </w:tcPr>
          <w:p w14:paraId="1364EB52" w14:textId="77777777"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TCP</w:t>
            </w:r>
          </w:p>
          <w:p w14:paraId="6FFA626E" w14:textId="726C1498" w:rsidR="009D3465" w:rsidRPr="009B053E" w:rsidRDefault="009D3465">
            <w:pPr>
              <w:rPr>
                <w:rFonts w:ascii="Times New Roman" w:eastAsiaTheme="minorEastAsia" w:hAnsi="Times New Roman" w:cs="Times New Roman"/>
                <w:sz w:val="16"/>
                <w:szCs w:val="16"/>
              </w:rPr>
            </w:pPr>
            <w:r w:rsidRPr="009B053E">
              <w:rPr>
                <w:rFonts w:ascii="Times New Roman" w:eastAsiaTheme="minorEastAsia" w:hAnsi="Times New Roman" w:cs="Times New Roman"/>
                <w:sz w:val="16"/>
                <w:szCs w:val="16"/>
              </w:rPr>
              <w:t>UDP with MQTT-SN</w:t>
            </w:r>
          </w:p>
        </w:tc>
        <w:tc>
          <w:tcPr>
            <w:tcW w:w="2099" w:type="dxa"/>
            <w:shd w:val="clear" w:color="auto" w:fill="FFFFFF" w:themeFill="background1"/>
          </w:tcPr>
          <w:p w14:paraId="739F15DC" w14:textId="1FD08BBE" w:rsidR="0026793D" w:rsidRPr="009B053E" w:rsidRDefault="0026793D">
            <w:pPr>
              <w:rPr>
                <w:rFonts w:ascii="Times New Roman" w:eastAsiaTheme="minorEastAsia" w:hAnsi="Times New Roman" w:cs="Times New Roman"/>
                <w:sz w:val="16"/>
                <w:szCs w:val="16"/>
              </w:rPr>
            </w:pPr>
            <w:r w:rsidRPr="009B053E">
              <w:rPr>
                <w:rFonts w:ascii="Times New Roman" w:eastAsiaTheme="minorEastAsia" w:hAnsi="Times New Roman" w:cs="Times New Roman"/>
                <w:sz w:val="16"/>
                <w:szCs w:val="16"/>
              </w:rPr>
              <w:t>UDP</w:t>
            </w:r>
            <w:r w:rsidR="00C73182" w:rsidRPr="009B053E">
              <w:rPr>
                <w:rFonts w:ascii="Times New Roman" w:eastAsiaTheme="minorEastAsia" w:hAnsi="Times New Roman" w:cs="Times New Roman"/>
                <w:sz w:val="16"/>
                <w:szCs w:val="16"/>
              </w:rPr>
              <w:t xml:space="preserve"> with RFC 7252 (TCP support available with </w:t>
            </w:r>
            <w:r w:rsidR="009240AE" w:rsidRPr="009B053E">
              <w:rPr>
                <w:rFonts w:ascii="Times New Roman" w:hAnsi="Times New Roman" w:cs="Times New Roman"/>
                <w:sz w:val="16"/>
                <w:szCs w:val="16"/>
              </w:rPr>
              <w:br/>
            </w:r>
            <w:r w:rsidR="00C73182" w:rsidRPr="009B053E">
              <w:rPr>
                <w:rFonts w:ascii="Times New Roman" w:eastAsiaTheme="minorEastAsia" w:hAnsi="Times New Roman" w:cs="Times New Roman"/>
                <w:sz w:val="16"/>
                <w:szCs w:val="16"/>
              </w:rPr>
              <w:t>[</w:t>
            </w:r>
            <w:r w:rsidR="00864746" w:rsidRPr="009B053E">
              <w:rPr>
                <w:rFonts w:ascii="Times New Roman" w:eastAsiaTheme="minorEastAsia" w:hAnsi="Times New Roman" w:cs="Times New Roman"/>
                <w:sz w:val="16"/>
                <w:szCs w:val="16"/>
              </w:rPr>
              <w:t>RFC8323]</w:t>
            </w:r>
            <w:r w:rsidR="009240AE" w:rsidRPr="009B053E">
              <w:rPr>
                <w:rFonts w:ascii="Times New Roman" w:eastAsiaTheme="minorEastAsia" w:hAnsi="Times New Roman" w:cs="Times New Roman"/>
                <w:sz w:val="16"/>
                <w:szCs w:val="16"/>
              </w:rPr>
              <w:t>,</w:t>
            </w:r>
            <w:r w:rsidR="003929BD" w:rsidRPr="009B053E">
              <w:rPr>
                <w:rFonts w:ascii="Times New Roman" w:eastAsiaTheme="minorEastAsia" w:hAnsi="Times New Roman" w:cs="Times New Roman"/>
                <w:sz w:val="16"/>
                <w:szCs w:val="16"/>
              </w:rPr>
              <w:t xml:space="preserve"> which is used to ease Firewall traversal</w:t>
            </w:r>
            <w:r w:rsidR="00C73182" w:rsidRPr="009B053E">
              <w:rPr>
                <w:rFonts w:ascii="Times New Roman" w:eastAsiaTheme="minorEastAsia" w:hAnsi="Times New Roman" w:cs="Times New Roman"/>
                <w:sz w:val="16"/>
                <w:szCs w:val="16"/>
              </w:rPr>
              <w:t>)</w:t>
            </w:r>
          </w:p>
        </w:tc>
      </w:tr>
      <w:tr w:rsidR="007113C0" w:rsidRPr="008C45F8" w14:paraId="2DB3AF93" w14:textId="77777777" w:rsidTr="009B053E">
        <w:trPr>
          <w:cantSplit/>
        </w:trPr>
        <w:tc>
          <w:tcPr>
            <w:tcW w:w="1353" w:type="dxa"/>
            <w:shd w:val="clear" w:color="auto" w:fill="FFFFFF" w:themeFill="background1"/>
          </w:tcPr>
          <w:p w14:paraId="0210BF4E" w14:textId="6163615C"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Security</w:t>
            </w:r>
          </w:p>
        </w:tc>
        <w:tc>
          <w:tcPr>
            <w:tcW w:w="2296" w:type="dxa"/>
            <w:shd w:val="clear" w:color="auto" w:fill="FFFFFF" w:themeFill="background1"/>
          </w:tcPr>
          <w:p w14:paraId="5787C251" w14:textId="3C9AE0C9"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TLS</w:t>
            </w:r>
          </w:p>
        </w:tc>
        <w:tc>
          <w:tcPr>
            <w:tcW w:w="2296" w:type="dxa"/>
            <w:shd w:val="clear" w:color="auto" w:fill="FFFFFF" w:themeFill="background1"/>
          </w:tcPr>
          <w:p w14:paraId="0E367300" w14:textId="1CAE5B1C"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TLS</w:t>
            </w:r>
          </w:p>
        </w:tc>
        <w:tc>
          <w:tcPr>
            <w:tcW w:w="2296" w:type="dxa"/>
            <w:shd w:val="clear" w:color="auto" w:fill="FFFFFF" w:themeFill="background1"/>
          </w:tcPr>
          <w:p w14:paraId="59E67BC0" w14:textId="67E9FDB6"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TLS</w:t>
            </w:r>
          </w:p>
        </w:tc>
        <w:tc>
          <w:tcPr>
            <w:tcW w:w="2296" w:type="dxa"/>
            <w:shd w:val="clear" w:color="auto" w:fill="FFFFFF" w:themeFill="background1"/>
          </w:tcPr>
          <w:p w14:paraId="7A2649CA" w14:textId="6DB91511"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TLS</w:t>
            </w:r>
          </w:p>
        </w:tc>
        <w:tc>
          <w:tcPr>
            <w:tcW w:w="2296" w:type="dxa"/>
            <w:shd w:val="clear" w:color="auto" w:fill="FFFFFF" w:themeFill="background1"/>
          </w:tcPr>
          <w:p w14:paraId="29E9D0CE" w14:textId="0B463DFC"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TLS</w:t>
            </w:r>
          </w:p>
        </w:tc>
        <w:tc>
          <w:tcPr>
            <w:tcW w:w="2099" w:type="dxa"/>
            <w:shd w:val="clear" w:color="auto" w:fill="FFFFFF" w:themeFill="background1"/>
          </w:tcPr>
          <w:p w14:paraId="09FC436F" w14:textId="63568874" w:rsidR="0026793D" w:rsidRPr="009B053E" w:rsidRDefault="0026793D">
            <w:pPr>
              <w:rPr>
                <w:rFonts w:ascii="Times New Roman" w:eastAsiaTheme="minorEastAsia" w:hAnsi="Times New Roman" w:cs="Times New Roman"/>
                <w:sz w:val="16"/>
                <w:szCs w:val="16"/>
              </w:rPr>
            </w:pPr>
            <w:r w:rsidRPr="009B053E">
              <w:rPr>
                <w:rFonts w:ascii="Times New Roman" w:eastAsiaTheme="minorEastAsia" w:hAnsi="Times New Roman" w:cs="Times New Roman"/>
                <w:sz w:val="16"/>
                <w:szCs w:val="16"/>
              </w:rPr>
              <w:t>DTLS</w:t>
            </w:r>
            <w:r w:rsidR="00C73182" w:rsidRPr="009B053E">
              <w:rPr>
                <w:rFonts w:ascii="Times New Roman" w:eastAsiaTheme="minorEastAsia" w:hAnsi="Times New Roman" w:cs="Times New Roman"/>
                <w:sz w:val="16"/>
                <w:szCs w:val="16"/>
              </w:rPr>
              <w:t xml:space="preserve"> with RFC 7252</w:t>
            </w:r>
            <w:r w:rsidR="00D87EDE" w:rsidRPr="009B053E">
              <w:rPr>
                <w:rFonts w:ascii="Times New Roman" w:eastAsiaTheme="minorEastAsia" w:hAnsi="Times New Roman" w:cs="Times New Roman"/>
                <w:sz w:val="16"/>
                <w:szCs w:val="16"/>
              </w:rPr>
              <w:br/>
            </w:r>
            <w:r w:rsidR="00C73182" w:rsidRPr="009B053E">
              <w:rPr>
                <w:rFonts w:ascii="Times New Roman" w:eastAsiaTheme="minorEastAsia" w:hAnsi="Times New Roman" w:cs="Times New Roman"/>
                <w:sz w:val="16"/>
                <w:szCs w:val="16"/>
              </w:rPr>
              <w:t>TLS with [</w:t>
            </w:r>
            <w:r w:rsidR="00864746" w:rsidRPr="009B053E">
              <w:rPr>
                <w:rFonts w:ascii="Times New Roman" w:eastAsiaTheme="minorEastAsia" w:hAnsi="Times New Roman" w:cs="Times New Roman"/>
                <w:sz w:val="16"/>
                <w:szCs w:val="16"/>
              </w:rPr>
              <w:t>RFC8323</w:t>
            </w:r>
            <w:r w:rsidR="00C73182" w:rsidRPr="009B053E">
              <w:rPr>
                <w:rFonts w:ascii="Times New Roman" w:eastAsiaTheme="minorEastAsia" w:hAnsi="Times New Roman" w:cs="Times New Roman"/>
                <w:sz w:val="16"/>
                <w:szCs w:val="16"/>
              </w:rPr>
              <w:t>]</w:t>
            </w:r>
          </w:p>
        </w:tc>
      </w:tr>
      <w:tr w:rsidR="007113C0" w:rsidRPr="008C45F8" w14:paraId="3CF89456" w14:textId="77777777" w:rsidTr="009B053E">
        <w:trPr>
          <w:cantSplit/>
        </w:trPr>
        <w:tc>
          <w:tcPr>
            <w:tcW w:w="1353" w:type="dxa"/>
            <w:shd w:val="clear" w:color="auto" w:fill="FFFFFF" w:themeFill="background1"/>
          </w:tcPr>
          <w:p w14:paraId="5E4042BF" w14:textId="12AD92BB"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Guaranteed delivery?</w:t>
            </w:r>
          </w:p>
        </w:tc>
        <w:tc>
          <w:tcPr>
            <w:tcW w:w="2296" w:type="dxa"/>
            <w:shd w:val="clear" w:color="auto" w:fill="FFFFFF" w:themeFill="background1"/>
          </w:tcPr>
          <w:p w14:paraId="570F89A7" w14:textId="45471041" w:rsidR="0026793D" w:rsidRPr="009B053E" w:rsidRDefault="0026793D" w:rsidP="00855500">
            <w:pPr>
              <w:rPr>
                <w:rFonts w:ascii="Times New Roman" w:hAnsi="Times New Roman" w:cs="Times New Roman"/>
                <w:sz w:val="16"/>
                <w:szCs w:val="16"/>
              </w:rPr>
            </w:pPr>
            <w:r w:rsidRPr="009B053E">
              <w:rPr>
                <w:rFonts w:ascii="Times New Roman" w:hAnsi="Times New Roman" w:cs="Times New Roman"/>
                <w:sz w:val="16"/>
                <w:szCs w:val="16"/>
              </w:rPr>
              <w:t>Yes</w:t>
            </w:r>
          </w:p>
        </w:tc>
        <w:tc>
          <w:tcPr>
            <w:tcW w:w="2296" w:type="dxa"/>
            <w:shd w:val="clear" w:color="auto" w:fill="FFFFFF" w:themeFill="background1"/>
          </w:tcPr>
          <w:p w14:paraId="0A20B58C" w14:textId="27E2DC96"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Yes</w:t>
            </w:r>
          </w:p>
        </w:tc>
        <w:tc>
          <w:tcPr>
            <w:tcW w:w="2296" w:type="dxa"/>
            <w:shd w:val="clear" w:color="auto" w:fill="FFFFFF" w:themeFill="background1"/>
          </w:tcPr>
          <w:p w14:paraId="23E1623A" w14:textId="4535395D"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Yes</w:t>
            </w:r>
          </w:p>
        </w:tc>
        <w:tc>
          <w:tcPr>
            <w:tcW w:w="2296" w:type="dxa"/>
            <w:shd w:val="clear" w:color="auto" w:fill="FFFFFF" w:themeFill="background1"/>
          </w:tcPr>
          <w:p w14:paraId="1881FE8C" w14:textId="6BCD241A" w:rsidR="0026793D" w:rsidRPr="009B053E" w:rsidRDefault="00C73182" w:rsidP="00880241">
            <w:pPr>
              <w:rPr>
                <w:rFonts w:ascii="Times New Roman" w:hAnsi="Times New Roman" w:cs="Times New Roman"/>
                <w:sz w:val="16"/>
                <w:szCs w:val="16"/>
              </w:rPr>
            </w:pPr>
            <w:r w:rsidRPr="009B053E">
              <w:rPr>
                <w:rFonts w:ascii="Times New Roman" w:hAnsi="Times New Roman" w:cs="Times New Roman"/>
                <w:sz w:val="16"/>
                <w:szCs w:val="16"/>
              </w:rPr>
              <w:t xml:space="preserve">Yes (for hop-by-hop) and </w:t>
            </w:r>
            <w:r w:rsidR="0026793D" w:rsidRPr="009B053E">
              <w:rPr>
                <w:rFonts w:ascii="Times New Roman" w:hAnsi="Times New Roman" w:cs="Times New Roman"/>
                <w:sz w:val="16"/>
                <w:szCs w:val="16"/>
              </w:rPr>
              <w:t>No</w:t>
            </w:r>
            <w:r w:rsidRPr="009B053E">
              <w:rPr>
                <w:rFonts w:ascii="Times New Roman" w:hAnsi="Times New Roman" w:cs="Times New Roman"/>
                <w:sz w:val="16"/>
                <w:szCs w:val="16"/>
              </w:rPr>
              <w:t xml:space="preserve"> (for end-to-end)</w:t>
            </w:r>
          </w:p>
        </w:tc>
        <w:tc>
          <w:tcPr>
            <w:tcW w:w="2296" w:type="dxa"/>
            <w:shd w:val="clear" w:color="auto" w:fill="FFFFFF" w:themeFill="background1"/>
          </w:tcPr>
          <w:p w14:paraId="4E0F1288" w14:textId="37EEEE42" w:rsidR="0026793D" w:rsidRPr="009B053E" w:rsidRDefault="0026793D" w:rsidP="00880241">
            <w:pPr>
              <w:rPr>
                <w:rFonts w:ascii="Times New Roman" w:hAnsi="Times New Roman" w:cs="Times New Roman"/>
                <w:sz w:val="16"/>
                <w:szCs w:val="16"/>
              </w:rPr>
            </w:pPr>
            <w:r w:rsidRPr="009B053E">
              <w:rPr>
                <w:rFonts w:ascii="Times New Roman" w:hAnsi="Times New Roman" w:cs="Times New Roman"/>
                <w:sz w:val="16"/>
                <w:szCs w:val="16"/>
              </w:rPr>
              <w:t>Yes</w:t>
            </w:r>
            <w:r w:rsidR="00C73182" w:rsidRPr="009B053E">
              <w:rPr>
                <w:rFonts w:ascii="Times New Roman" w:hAnsi="Times New Roman" w:cs="Times New Roman"/>
                <w:sz w:val="16"/>
                <w:szCs w:val="16"/>
              </w:rPr>
              <w:t xml:space="preserve"> (depending on the </w:t>
            </w:r>
            <w:proofErr w:type="spellStart"/>
            <w:r w:rsidR="00C73182" w:rsidRPr="009B053E">
              <w:rPr>
                <w:rFonts w:ascii="Times New Roman" w:hAnsi="Times New Roman" w:cs="Times New Roman"/>
                <w:sz w:val="16"/>
                <w:szCs w:val="16"/>
              </w:rPr>
              <w:t>QoS</w:t>
            </w:r>
            <w:proofErr w:type="spellEnd"/>
            <w:r w:rsidR="00C73182" w:rsidRPr="009B053E">
              <w:rPr>
                <w:rFonts w:ascii="Times New Roman" w:hAnsi="Times New Roman" w:cs="Times New Roman"/>
                <w:sz w:val="16"/>
                <w:szCs w:val="16"/>
              </w:rPr>
              <w:t xml:space="preserve"> settings)</w:t>
            </w:r>
          </w:p>
        </w:tc>
        <w:tc>
          <w:tcPr>
            <w:tcW w:w="2099" w:type="dxa"/>
            <w:shd w:val="clear" w:color="auto" w:fill="FFFFFF" w:themeFill="background1"/>
          </w:tcPr>
          <w:p w14:paraId="3346C4CC" w14:textId="4C42BA9B" w:rsidR="0026793D" w:rsidRPr="009B053E" w:rsidRDefault="00C73182">
            <w:pPr>
              <w:rPr>
                <w:rFonts w:ascii="Times New Roman" w:eastAsiaTheme="minorEastAsia" w:hAnsi="Times New Roman" w:cs="Times New Roman"/>
                <w:sz w:val="16"/>
                <w:szCs w:val="16"/>
              </w:rPr>
            </w:pPr>
            <w:r w:rsidRPr="009B053E">
              <w:rPr>
                <w:rFonts w:ascii="Times New Roman" w:eastAsiaTheme="minorEastAsia" w:hAnsi="Times New Roman" w:cs="Times New Roman"/>
                <w:sz w:val="16"/>
                <w:szCs w:val="16"/>
              </w:rPr>
              <w:t>Optional (depending on the selected delivery option). With [</w:t>
            </w:r>
            <w:r w:rsidR="006948CE" w:rsidRPr="009B053E">
              <w:rPr>
                <w:rFonts w:ascii="Times New Roman" w:eastAsiaTheme="minorEastAsia" w:hAnsi="Times New Roman" w:cs="Times New Roman"/>
                <w:sz w:val="16"/>
                <w:szCs w:val="16"/>
              </w:rPr>
              <w:t>RFC8323</w:t>
            </w:r>
            <w:r w:rsidRPr="009B053E">
              <w:rPr>
                <w:rFonts w:ascii="Times New Roman" w:eastAsiaTheme="minorEastAsia" w:hAnsi="Times New Roman" w:cs="Times New Roman"/>
                <w:sz w:val="16"/>
                <w:szCs w:val="16"/>
              </w:rPr>
              <w:t xml:space="preserve">] guaranteed delivery is ensured. </w:t>
            </w:r>
          </w:p>
        </w:tc>
      </w:tr>
      <w:tr w:rsidR="007113C0" w:rsidRPr="008C45F8" w14:paraId="2398B82F" w14:textId="77777777" w:rsidTr="009B053E">
        <w:trPr>
          <w:cantSplit/>
        </w:trPr>
        <w:tc>
          <w:tcPr>
            <w:tcW w:w="1353" w:type="dxa"/>
            <w:shd w:val="clear" w:color="auto" w:fill="FFFFFF" w:themeFill="background1"/>
          </w:tcPr>
          <w:p w14:paraId="6FF2D9AD" w14:textId="408DCDB6" w:rsidR="00BB48A6" w:rsidRPr="009B053E" w:rsidRDefault="00BB48A6" w:rsidP="00880241">
            <w:pPr>
              <w:rPr>
                <w:rFonts w:ascii="Times New Roman" w:hAnsi="Times New Roman" w:cs="Times New Roman"/>
                <w:sz w:val="16"/>
                <w:szCs w:val="16"/>
              </w:rPr>
            </w:pPr>
            <w:r w:rsidRPr="009B053E">
              <w:rPr>
                <w:rFonts w:ascii="Times New Roman" w:hAnsi="Times New Roman" w:cs="Times New Roman"/>
                <w:sz w:val="16"/>
                <w:szCs w:val="16"/>
              </w:rPr>
              <w:t>REST supported</w:t>
            </w:r>
          </w:p>
        </w:tc>
        <w:tc>
          <w:tcPr>
            <w:tcW w:w="2296" w:type="dxa"/>
            <w:shd w:val="clear" w:color="auto" w:fill="FFFFFF" w:themeFill="background1"/>
          </w:tcPr>
          <w:p w14:paraId="5295B742" w14:textId="5A4830A2" w:rsidR="00BB48A6" w:rsidRPr="009B053E" w:rsidRDefault="00BB48A6" w:rsidP="00855500">
            <w:pPr>
              <w:rPr>
                <w:rFonts w:ascii="Times New Roman" w:hAnsi="Times New Roman" w:cs="Times New Roman"/>
                <w:sz w:val="16"/>
                <w:szCs w:val="16"/>
              </w:rPr>
            </w:pPr>
            <w:r w:rsidRPr="009B053E">
              <w:rPr>
                <w:rFonts w:ascii="Times New Roman" w:hAnsi="Times New Roman" w:cs="Times New Roman"/>
                <w:sz w:val="16"/>
                <w:szCs w:val="16"/>
              </w:rPr>
              <w:t>Yes</w:t>
            </w:r>
          </w:p>
        </w:tc>
        <w:tc>
          <w:tcPr>
            <w:tcW w:w="2296" w:type="dxa"/>
            <w:shd w:val="clear" w:color="auto" w:fill="FFFFFF" w:themeFill="background1"/>
          </w:tcPr>
          <w:p w14:paraId="54A45117" w14:textId="1E7EAE5D" w:rsidR="00BB48A6" w:rsidRPr="009B053E" w:rsidRDefault="00BB48A6" w:rsidP="00880241">
            <w:pPr>
              <w:rPr>
                <w:rFonts w:ascii="Times New Roman" w:hAnsi="Times New Roman" w:cs="Times New Roman"/>
                <w:sz w:val="16"/>
                <w:szCs w:val="16"/>
              </w:rPr>
            </w:pPr>
            <w:r w:rsidRPr="009B053E">
              <w:rPr>
                <w:rFonts w:ascii="Times New Roman" w:hAnsi="Times New Roman" w:cs="Times New Roman"/>
                <w:sz w:val="16"/>
                <w:szCs w:val="16"/>
              </w:rPr>
              <w:t>Yes</w:t>
            </w:r>
          </w:p>
        </w:tc>
        <w:tc>
          <w:tcPr>
            <w:tcW w:w="2296" w:type="dxa"/>
            <w:shd w:val="clear" w:color="auto" w:fill="FFFFFF" w:themeFill="background1"/>
          </w:tcPr>
          <w:p w14:paraId="3EC7D1B2" w14:textId="7CF3F4C2" w:rsidR="00BB48A6" w:rsidRPr="009B053E" w:rsidRDefault="00BB48A6" w:rsidP="00880241">
            <w:pPr>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14:paraId="12C47A8D" w14:textId="3601A18D" w:rsidR="00BB48A6" w:rsidRPr="009B053E" w:rsidRDefault="00BB48A6" w:rsidP="00880241">
            <w:pPr>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14:paraId="169E2162" w14:textId="779F676D" w:rsidR="00BB48A6" w:rsidRPr="009B053E" w:rsidRDefault="00BB48A6" w:rsidP="00880241">
            <w:pPr>
              <w:rPr>
                <w:rFonts w:ascii="Times New Roman" w:hAnsi="Times New Roman" w:cs="Times New Roman"/>
                <w:sz w:val="16"/>
                <w:szCs w:val="16"/>
              </w:rPr>
            </w:pPr>
            <w:r w:rsidRPr="009B053E">
              <w:rPr>
                <w:rFonts w:ascii="Times New Roman" w:hAnsi="Times New Roman" w:cs="Times New Roman"/>
                <w:sz w:val="16"/>
                <w:szCs w:val="16"/>
              </w:rPr>
              <w:t>No</w:t>
            </w:r>
          </w:p>
        </w:tc>
        <w:tc>
          <w:tcPr>
            <w:tcW w:w="2099" w:type="dxa"/>
            <w:shd w:val="clear" w:color="auto" w:fill="FFFFFF" w:themeFill="background1"/>
          </w:tcPr>
          <w:p w14:paraId="4B735BE2" w14:textId="35168B81" w:rsidR="00BB48A6" w:rsidRPr="009B053E" w:rsidRDefault="00BB48A6" w:rsidP="00C73182">
            <w:pPr>
              <w:rPr>
                <w:rFonts w:ascii="Times New Roman" w:hAnsi="Times New Roman" w:cs="Times New Roman"/>
                <w:sz w:val="16"/>
                <w:szCs w:val="16"/>
              </w:rPr>
            </w:pPr>
            <w:r w:rsidRPr="009B053E">
              <w:rPr>
                <w:rFonts w:ascii="Times New Roman" w:hAnsi="Times New Roman" w:cs="Times New Roman"/>
                <w:sz w:val="16"/>
                <w:szCs w:val="16"/>
              </w:rPr>
              <w:t>Y</w:t>
            </w:r>
            <w:r w:rsidR="00C73182" w:rsidRPr="009B053E">
              <w:rPr>
                <w:rFonts w:ascii="Times New Roman" w:hAnsi="Times New Roman" w:cs="Times New Roman"/>
                <w:sz w:val="16"/>
                <w:szCs w:val="16"/>
              </w:rPr>
              <w:t>es</w:t>
            </w:r>
          </w:p>
        </w:tc>
      </w:tr>
      <w:tr w:rsidR="007113C0" w:rsidRPr="008C45F8" w14:paraId="0493096A" w14:textId="77777777" w:rsidTr="009B053E">
        <w:trPr>
          <w:cantSplit/>
        </w:trPr>
        <w:tc>
          <w:tcPr>
            <w:tcW w:w="1353" w:type="dxa"/>
            <w:shd w:val="clear" w:color="auto" w:fill="FFFFFF" w:themeFill="background1"/>
          </w:tcPr>
          <w:p w14:paraId="634CCF5E" w14:textId="17DCDE82" w:rsidR="00BB48A6" w:rsidRPr="009B053E" w:rsidRDefault="00BB48A6" w:rsidP="00880241">
            <w:pPr>
              <w:rPr>
                <w:rFonts w:ascii="Times New Roman" w:hAnsi="Times New Roman" w:cs="Times New Roman"/>
                <w:sz w:val="16"/>
                <w:szCs w:val="16"/>
              </w:rPr>
            </w:pPr>
            <w:r w:rsidRPr="009B053E">
              <w:rPr>
                <w:rFonts w:ascii="Times New Roman" w:hAnsi="Times New Roman" w:cs="Times New Roman"/>
                <w:sz w:val="16"/>
                <w:szCs w:val="16"/>
              </w:rPr>
              <w:t>Pub/Sub supported</w:t>
            </w:r>
          </w:p>
        </w:tc>
        <w:tc>
          <w:tcPr>
            <w:tcW w:w="2296" w:type="dxa"/>
            <w:shd w:val="clear" w:color="auto" w:fill="FFFFFF" w:themeFill="background1"/>
          </w:tcPr>
          <w:p w14:paraId="14BC2636" w14:textId="0F50E125" w:rsidR="00BB48A6" w:rsidRPr="009B053E" w:rsidRDefault="00BB48A6" w:rsidP="00855500">
            <w:pPr>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14:paraId="1112B006" w14:textId="2CD9F999" w:rsidR="00BB48A6" w:rsidRPr="009B053E" w:rsidRDefault="00BB48A6" w:rsidP="00880241">
            <w:pPr>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14:paraId="14F797D2" w14:textId="41491C0D" w:rsidR="00BB48A6" w:rsidRPr="009B053E" w:rsidRDefault="00BB48A6" w:rsidP="00880241">
            <w:pPr>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14:paraId="79880B42" w14:textId="2CC604C7" w:rsidR="00BB48A6" w:rsidRPr="009B053E" w:rsidRDefault="00BB48A6" w:rsidP="00880241">
            <w:pPr>
              <w:rPr>
                <w:rFonts w:ascii="Times New Roman" w:hAnsi="Times New Roman" w:cs="Times New Roman"/>
                <w:sz w:val="16"/>
                <w:szCs w:val="16"/>
              </w:rPr>
            </w:pPr>
            <w:r w:rsidRPr="009B053E">
              <w:rPr>
                <w:rFonts w:ascii="Times New Roman" w:hAnsi="Times New Roman" w:cs="Times New Roman"/>
                <w:sz w:val="16"/>
                <w:szCs w:val="16"/>
              </w:rPr>
              <w:t>Yes</w:t>
            </w:r>
          </w:p>
        </w:tc>
        <w:tc>
          <w:tcPr>
            <w:tcW w:w="2296" w:type="dxa"/>
            <w:shd w:val="clear" w:color="auto" w:fill="FFFFFF" w:themeFill="background1"/>
          </w:tcPr>
          <w:p w14:paraId="7324D71D" w14:textId="43B208E8" w:rsidR="00BB48A6" w:rsidRPr="009B053E" w:rsidRDefault="00BB48A6" w:rsidP="00880241">
            <w:pPr>
              <w:rPr>
                <w:rFonts w:ascii="Times New Roman" w:hAnsi="Times New Roman" w:cs="Times New Roman"/>
                <w:sz w:val="16"/>
                <w:szCs w:val="16"/>
              </w:rPr>
            </w:pPr>
            <w:r w:rsidRPr="009B053E">
              <w:rPr>
                <w:rFonts w:ascii="Times New Roman" w:hAnsi="Times New Roman" w:cs="Times New Roman"/>
                <w:sz w:val="16"/>
                <w:szCs w:val="16"/>
              </w:rPr>
              <w:t>Yes</w:t>
            </w:r>
          </w:p>
        </w:tc>
        <w:tc>
          <w:tcPr>
            <w:tcW w:w="2099" w:type="dxa"/>
            <w:shd w:val="clear" w:color="auto" w:fill="FFFFFF" w:themeFill="background1"/>
          </w:tcPr>
          <w:p w14:paraId="395B7477" w14:textId="70B3D53C" w:rsidR="009D3465" w:rsidRPr="009B053E" w:rsidRDefault="00C73182" w:rsidP="009240AE">
            <w:pPr>
              <w:pStyle w:val="HTMLPreformatted"/>
              <w:rPr>
                <w:rFonts w:ascii="Times New Roman" w:hAnsi="Times New Roman" w:cs="Times New Roman"/>
                <w:sz w:val="16"/>
                <w:szCs w:val="16"/>
              </w:rPr>
            </w:pPr>
            <w:r w:rsidRPr="009B053E">
              <w:rPr>
                <w:rFonts w:ascii="Times New Roman" w:hAnsi="Times New Roman" w:cs="Times New Roman"/>
                <w:sz w:val="16"/>
                <w:szCs w:val="16"/>
              </w:rPr>
              <w:t>RFC 7461 is</w:t>
            </w:r>
            <w:r w:rsidR="00320F4F" w:rsidRPr="009B053E">
              <w:rPr>
                <w:rFonts w:ascii="Times New Roman" w:hAnsi="Times New Roman" w:cs="Times New Roman"/>
                <w:sz w:val="16"/>
                <w:szCs w:val="16"/>
              </w:rPr>
              <w:t xml:space="preserve"> an extension for </w:t>
            </w:r>
            <w:proofErr w:type="spellStart"/>
            <w:r w:rsidR="00320F4F" w:rsidRPr="009B053E">
              <w:rPr>
                <w:rFonts w:ascii="Times New Roman" w:hAnsi="Times New Roman" w:cs="Times New Roman"/>
                <w:sz w:val="16"/>
                <w:szCs w:val="16"/>
              </w:rPr>
              <w:t>CoAP</w:t>
            </w:r>
            <w:proofErr w:type="spellEnd"/>
            <w:r w:rsidR="00320F4F" w:rsidRPr="009B053E">
              <w:rPr>
                <w:rFonts w:ascii="Times New Roman" w:hAnsi="Times New Roman" w:cs="Times New Roman"/>
                <w:sz w:val="16"/>
                <w:szCs w:val="16"/>
              </w:rPr>
              <w:t xml:space="preserve"> that enables </w:t>
            </w:r>
            <w:proofErr w:type="spellStart"/>
            <w:r w:rsidR="00320F4F" w:rsidRPr="009B053E">
              <w:rPr>
                <w:rFonts w:ascii="Times New Roman" w:hAnsi="Times New Roman" w:cs="Times New Roman"/>
                <w:sz w:val="16"/>
                <w:szCs w:val="16"/>
              </w:rPr>
              <w:t>CoAP</w:t>
            </w:r>
            <w:proofErr w:type="spellEnd"/>
            <w:r w:rsidR="00320F4F" w:rsidRPr="009B053E">
              <w:rPr>
                <w:rFonts w:ascii="Times New Roman" w:hAnsi="Times New Roman" w:cs="Times New Roman"/>
                <w:sz w:val="16"/>
                <w:szCs w:val="16"/>
              </w:rPr>
              <w:t xml:space="preserve"> clients to retrieve a representation of a resource and keep this representation updated by the server over a period of time</w:t>
            </w:r>
            <w:r w:rsidR="009D3465" w:rsidRPr="009B053E">
              <w:rPr>
                <w:rFonts w:ascii="Times New Roman" w:hAnsi="Times New Roman" w:cs="Times New Roman"/>
                <w:sz w:val="16"/>
                <w:szCs w:val="16"/>
              </w:rPr>
              <w:t>.</w:t>
            </w:r>
          </w:p>
          <w:p w14:paraId="675D625A" w14:textId="3E084932" w:rsidR="00BB48A6" w:rsidRPr="009B053E" w:rsidRDefault="00BB2F44" w:rsidP="009240AE">
            <w:pPr>
              <w:pStyle w:val="HTMLPreformatted"/>
              <w:rPr>
                <w:rFonts w:ascii="Times New Roman" w:hAnsi="Times New Roman" w:cs="Times New Roman"/>
              </w:rPr>
            </w:pPr>
            <w:r w:rsidRPr="009B053E">
              <w:rPr>
                <w:rFonts w:ascii="Times New Roman" w:hAnsi="Times New Roman" w:cs="Times New Roman"/>
                <w:sz w:val="16"/>
                <w:szCs w:val="16"/>
              </w:rPr>
              <w:t>Draft-</w:t>
            </w:r>
            <w:proofErr w:type="spellStart"/>
            <w:r w:rsidRPr="009B053E">
              <w:rPr>
                <w:rFonts w:ascii="Times New Roman" w:hAnsi="Times New Roman" w:cs="Times New Roman"/>
                <w:sz w:val="16"/>
                <w:szCs w:val="16"/>
              </w:rPr>
              <w:t>ietf</w:t>
            </w:r>
            <w:proofErr w:type="spellEnd"/>
            <w:r w:rsidRPr="009B053E">
              <w:rPr>
                <w:rFonts w:ascii="Times New Roman" w:hAnsi="Times New Roman" w:cs="Times New Roman"/>
                <w:sz w:val="16"/>
                <w:szCs w:val="16"/>
              </w:rPr>
              <w:t>-core-</w:t>
            </w:r>
            <w:proofErr w:type="spellStart"/>
            <w:r w:rsidRPr="009B053E">
              <w:rPr>
                <w:rFonts w:ascii="Times New Roman" w:hAnsi="Times New Roman" w:cs="Times New Roman"/>
                <w:sz w:val="16"/>
                <w:szCs w:val="16"/>
              </w:rPr>
              <w:t>pubsub</w:t>
            </w:r>
            <w:proofErr w:type="spellEnd"/>
            <w:r w:rsidRPr="009B053E">
              <w:rPr>
                <w:rFonts w:ascii="Times New Roman" w:hAnsi="Times New Roman" w:cs="Times New Roman"/>
                <w:sz w:val="16"/>
                <w:szCs w:val="16"/>
              </w:rPr>
              <w:t xml:space="preserve"> defines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pub/sub broker.</w:t>
            </w:r>
            <w:r w:rsidR="00320F4F" w:rsidRPr="009B053E">
              <w:rPr>
                <w:rFonts w:ascii="Times New Roman" w:hAnsi="Times New Roman" w:cs="Times New Roman"/>
                <w:sz w:val="16"/>
                <w:szCs w:val="16"/>
              </w:rPr>
              <w:t xml:space="preserve"> </w:t>
            </w:r>
          </w:p>
        </w:tc>
      </w:tr>
      <w:tr w:rsidR="007113C0" w:rsidRPr="008C45F8" w14:paraId="2A319FF4" w14:textId="77777777" w:rsidTr="009B053E">
        <w:trPr>
          <w:cantSplit/>
        </w:trPr>
        <w:tc>
          <w:tcPr>
            <w:tcW w:w="1353" w:type="dxa"/>
            <w:shd w:val="clear" w:color="auto" w:fill="FFFFFF" w:themeFill="background1"/>
          </w:tcPr>
          <w:p w14:paraId="2F62FFC5" w14:textId="4CD22516" w:rsidR="00C73182" w:rsidRPr="009B053E" w:rsidRDefault="00C73182" w:rsidP="00880241">
            <w:pPr>
              <w:rPr>
                <w:rFonts w:ascii="Times New Roman" w:hAnsi="Times New Roman" w:cs="Times New Roman"/>
                <w:sz w:val="16"/>
                <w:szCs w:val="16"/>
              </w:rPr>
            </w:pPr>
            <w:r w:rsidRPr="009B053E">
              <w:rPr>
                <w:rFonts w:ascii="Times New Roman" w:hAnsi="Times New Roman" w:cs="Times New Roman"/>
                <w:sz w:val="16"/>
                <w:szCs w:val="16"/>
              </w:rPr>
              <w:t>Group Communication</w:t>
            </w:r>
          </w:p>
        </w:tc>
        <w:tc>
          <w:tcPr>
            <w:tcW w:w="2296" w:type="dxa"/>
            <w:shd w:val="clear" w:color="auto" w:fill="FFFFFF" w:themeFill="background1"/>
          </w:tcPr>
          <w:p w14:paraId="03FAF0BA" w14:textId="34E5A7D7" w:rsidR="00C73182" w:rsidRPr="009B053E" w:rsidRDefault="00C73182" w:rsidP="00855500">
            <w:pPr>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14:paraId="4CF1BFF9" w14:textId="6964BDB1" w:rsidR="00C73182" w:rsidRPr="009B053E" w:rsidRDefault="00C73182" w:rsidP="00880241">
            <w:pPr>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14:paraId="715E9A55" w14:textId="58CE204B" w:rsidR="00C73182" w:rsidRPr="009B053E" w:rsidRDefault="00C73182" w:rsidP="00880241">
            <w:pPr>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14:paraId="555397C7" w14:textId="1D73D875" w:rsidR="00C73182" w:rsidRPr="009B053E" w:rsidRDefault="00C73182" w:rsidP="00880241">
            <w:pPr>
              <w:rPr>
                <w:rFonts w:ascii="Times New Roman" w:hAnsi="Times New Roman" w:cs="Times New Roman"/>
                <w:sz w:val="16"/>
                <w:szCs w:val="16"/>
              </w:rPr>
            </w:pPr>
            <w:r w:rsidRPr="009B053E">
              <w:rPr>
                <w:rFonts w:ascii="Times New Roman" w:hAnsi="Times New Roman" w:cs="Times New Roman"/>
                <w:sz w:val="16"/>
                <w:szCs w:val="16"/>
              </w:rPr>
              <w:t>Yes (using pub/sub at the application layer)</w:t>
            </w:r>
          </w:p>
        </w:tc>
        <w:tc>
          <w:tcPr>
            <w:tcW w:w="2296" w:type="dxa"/>
            <w:shd w:val="clear" w:color="auto" w:fill="FFFFFF" w:themeFill="background1"/>
          </w:tcPr>
          <w:p w14:paraId="02F29286" w14:textId="62297A77" w:rsidR="00C73182" w:rsidRPr="009B053E" w:rsidRDefault="00C73182" w:rsidP="00C73182">
            <w:pPr>
              <w:rPr>
                <w:rFonts w:ascii="Times New Roman" w:hAnsi="Times New Roman" w:cs="Times New Roman"/>
                <w:sz w:val="16"/>
                <w:szCs w:val="16"/>
              </w:rPr>
            </w:pPr>
            <w:r w:rsidRPr="009B053E">
              <w:rPr>
                <w:rFonts w:ascii="Times New Roman" w:hAnsi="Times New Roman" w:cs="Times New Roman"/>
                <w:sz w:val="16"/>
                <w:szCs w:val="16"/>
              </w:rPr>
              <w:t>Yes (using pub/sub at the application layer)</w:t>
            </w:r>
          </w:p>
        </w:tc>
        <w:tc>
          <w:tcPr>
            <w:tcW w:w="2099" w:type="dxa"/>
            <w:shd w:val="clear" w:color="auto" w:fill="FFFFFF" w:themeFill="background1"/>
          </w:tcPr>
          <w:p w14:paraId="2EEBE15E" w14:textId="0043B7E2" w:rsidR="00C73182" w:rsidRPr="009B053E" w:rsidRDefault="00C73182" w:rsidP="009B053E">
            <w:pPr>
              <w:keepNext/>
              <w:rPr>
                <w:rFonts w:ascii="Times New Roman" w:hAnsi="Times New Roman" w:cs="Times New Roman"/>
                <w:sz w:val="16"/>
                <w:szCs w:val="16"/>
              </w:rPr>
            </w:pPr>
            <w:r w:rsidRPr="009B053E">
              <w:rPr>
                <w:rFonts w:ascii="Times New Roman" w:hAnsi="Times New Roman" w:cs="Times New Roman"/>
                <w:sz w:val="16"/>
                <w:szCs w:val="16"/>
              </w:rPr>
              <w:t xml:space="preserve">Yes (using IP multicast). </w:t>
            </w:r>
          </w:p>
        </w:tc>
      </w:tr>
    </w:tbl>
    <w:p w14:paraId="37C5F7E1" w14:textId="77777777" w:rsidR="000C7D1A" w:rsidRPr="008C45F8" w:rsidRDefault="000C7D1A" w:rsidP="000C7D1A">
      <w:pPr>
        <w:pStyle w:val="Caption"/>
        <w:jc w:val="center"/>
        <w:rPr>
          <w:rFonts w:ascii="Times New Roman" w:hAnsi="Times New Roman" w:cs="Times New Roman"/>
          <w:b/>
          <w:i w:val="0"/>
          <w:color w:val="auto"/>
          <w:sz w:val="22"/>
          <w:szCs w:val="22"/>
        </w:rPr>
      </w:pPr>
    </w:p>
    <w:p w14:paraId="6BA82C03" w14:textId="7F27DB61" w:rsidR="00F822C3" w:rsidRPr="009B053E" w:rsidRDefault="00F822C3" w:rsidP="009B053E">
      <w:pPr>
        <w:pStyle w:val="Caption"/>
        <w:rPr>
          <w:rFonts w:ascii="Times New Roman" w:hAnsi="Times New Roman" w:cs="Times New Roman"/>
          <w:b/>
          <w:color w:val="auto"/>
        </w:rPr>
      </w:pPr>
    </w:p>
    <w:tbl>
      <w:tblPr>
        <w:tblStyle w:val="TableGrid"/>
        <w:tblW w:w="14796" w:type="dxa"/>
        <w:tblInd w:w="-376" w:type="dxa"/>
        <w:tblLayout w:type="fixed"/>
        <w:tblLook w:val="0420" w:firstRow="1" w:lastRow="0" w:firstColumn="0" w:lastColumn="0" w:noHBand="0" w:noVBand="1"/>
      </w:tblPr>
      <w:tblGrid>
        <w:gridCol w:w="2466"/>
        <w:gridCol w:w="2466"/>
        <w:gridCol w:w="2466"/>
        <w:gridCol w:w="2466"/>
        <w:gridCol w:w="2466"/>
        <w:gridCol w:w="2466"/>
      </w:tblGrid>
      <w:tr w:rsidR="00F822C3" w:rsidRPr="008C45F8" w14:paraId="6F3064D8" w14:textId="77777777" w:rsidTr="009B053E">
        <w:trPr>
          <w:cantSplit/>
          <w:tblHeader/>
        </w:trPr>
        <w:tc>
          <w:tcPr>
            <w:tcW w:w="2466" w:type="dxa"/>
            <w:shd w:val="clear" w:color="auto" w:fill="C5E0B3" w:themeFill="accent6" w:themeFillTint="66"/>
          </w:tcPr>
          <w:p w14:paraId="70B0A6F5" w14:textId="0E2A5BC2" w:rsidR="00F822C3" w:rsidRPr="009B053E" w:rsidRDefault="00F822C3" w:rsidP="00275F58">
            <w:pPr>
              <w:jc w:val="center"/>
              <w:rPr>
                <w:rFonts w:ascii="Times New Roman" w:hAnsi="Times New Roman" w:cs="Times New Roman"/>
                <w:b/>
              </w:rPr>
            </w:pPr>
            <w:r w:rsidRPr="009B053E">
              <w:rPr>
                <w:rFonts w:ascii="Times New Roman" w:hAnsi="Times New Roman" w:cs="Times New Roman"/>
                <w:b/>
              </w:rPr>
              <w:t>HTTP</w:t>
            </w:r>
            <w:r w:rsidR="00320F4F" w:rsidRPr="009B053E">
              <w:rPr>
                <w:rFonts w:ascii="Times New Roman" w:hAnsi="Times New Roman" w:cs="Times New Roman"/>
                <w:b/>
              </w:rPr>
              <w:t>/1.1</w:t>
            </w:r>
          </w:p>
        </w:tc>
        <w:tc>
          <w:tcPr>
            <w:tcW w:w="2466" w:type="dxa"/>
            <w:shd w:val="clear" w:color="auto" w:fill="C5E0B3" w:themeFill="accent6" w:themeFillTint="66"/>
          </w:tcPr>
          <w:p w14:paraId="4401FB2A" w14:textId="77777777" w:rsidR="00F822C3" w:rsidRPr="009B053E" w:rsidRDefault="00F822C3" w:rsidP="00275F58">
            <w:pPr>
              <w:jc w:val="center"/>
              <w:rPr>
                <w:rFonts w:ascii="Times New Roman" w:hAnsi="Times New Roman" w:cs="Times New Roman"/>
                <w:b/>
              </w:rPr>
            </w:pPr>
            <w:r w:rsidRPr="009B053E">
              <w:rPr>
                <w:rFonts w:ascii="Times New Roman" w:hAnsi="Times New Roman" w:cs="Times New Roman"/>
                <w:b/>
              </w:rPr>
              <w:t>HTTP/2</w:t>
            </w:r>
          </w:p>
        </w:tc>
        <w:tc>
          <w:tcPr>
            <w:tcW w:w="2466" w:type="dxa"/>
            <w:shd w:val="clear" w:color="auto" w:fill="C5E0B3" w:themeFill="accent6" w:themeFillTint="66"/>
          </w:tcPr>
          <w:p w14:paraId="1B0D6555" w14:textId="31C56EB0" w:rsidR="00F822C3" w:rsidRPr="009B053E" w:rsidRDefault="00F822C3" w:rsidP="00275F58">
            <w:pPr>
              <w:jc w:val="center"/>
              <w:rPr>
                <w:rFonts w:ascii="Times New Roman" w:hAnsi="Times New Roman" w:cs="Times New Roman"/>
                <w:b/>
              </w:rPr>
            </w:pPr>
            <w:proofErr w:type="spellStart"/>
            <w:r w:rsidRPr="009B053E">
              <w:rPr>
                <w:rFonts w:ascii="Times New Roman" w:hAnsi="Times New Roman" w:cs="Times New Roman"/>
                <w:b/>
              </w:rPr>
              <w:t>Web</w:t>
            </w:r>
            <w:r w:rsidR="00C32A3C" w:rsidRPr="009B053E">
              <w:rPr>
                <w:rFonts w:ascii="Times New Roman" w:hAnsi="Times New Roman" w:cs="Times New Roman"/>
                <w:b/>
              </w:rPr>
              <w:t>S</w:t>
            </w:r>
            <w:r w:rsidRPr="009B053E">
              <w:rPr>
                <w:rFonts w:ascii="Times New Roman" w:hAnsi="Times New Roman" w:cs="Times New Roman"/>
                <w:b/>
              </w:rPr>
              <w:t>ockets</w:t>
            </w:r>
            <w:proofErr w:type="spellEnd"/>
          </w:p>
        </w:tc>
        <w:tc>
          <w:tcPr>
            <w:tcW w:w="2466" w:type="dxa"/>
            <w:shd w:val="clear" w:color="auto" w:fill="C5E0B3" w:themeFill="accent6" w:themeFillTint="66"/>
          </w:tcPr>
          <w:p w14:paraId="6BF53702" w14:textId="77777777" w:rsidR="00F822C3" w:rsidRPr="009B053E" w:rsidRDefault="00F822C3" w:rsidP="00275F58">
            <w:pPr>
              <w:jc w:val="center"/>
              <w:rPr>
                <w:rFonts w:ascii="Times New Roman" w:hAnsi="Times New Roman" w:cs="Times New Roman"/>
                <w:b/>
              </w:rPr>
            </w:pPr>
            <w:r w:rsidRPr="009B053E">
              <w:rPr>
                <w:rFonts w:ascii="Times New Roman" w:hAnsi="Times New Roman" w:cs="Times New Roman"/>
                <w:b/>
              </w:rPr>
              <w:t>XMPP</w:t>
            </w:r>
          </w:p>
        </w:tc>
        <w:tc>
          <w:tcPr>
            <w:tcW w:w="2466" w:type="dxa"/>
            <w:shd w:val="clear" w:color="auto" w:fill="C5E0B3" w:themeFill="accent6" w:themeFillTint="66"/>
          </w:tcPr>
          <w:p w14:paraId="394C2C5B" w14:textId="77777777" w:rsidR="00F822C3" w:rsidRPr="009B053E" w:rsidRDefault="00F822C3" w:rsidP="00275F58">
            <w:pPr>
              <w:jc w:val="center"/>
              <w:rPr>
                <w:rFonts w:ascii="Times New Roman" w:hAnsi="Times New Roman" w:cs="Times New Roman"/>
                <w:b/>
              </w:rPr>
            </w:pPr>
            <w:r w:rsidRPr="009B053E">
              <w:rPr>
                <w:rFonts w:ascii="Times New Roman" w:hAnsi="Times New Roman" w:cs="Times New Roman"/>
                <w:b/>
              </w:rPr>
              <w:t>MQTT</w:t>
            </w:r>
          </w:p>
        </w:tc>
        <w:tc>
          <w:tcPr>
            <w:tcW w:w="2466" w:type="dxa"/>
            <w:shd w:val="clear" w:color="auto" w:fill="C5E0B3" w:themeFill="accent6" w:themeFillTint="66"/>
          </w:tcPr>
          <w:p w14:paraId="3A4E76CD" w14:textId="77777777" w:rsidR="00F822C3" w:rsidRPr="009B053E" w:rsidRDefault="00F822C3" w:rsidP="00275F58">
            <w:pPr>
              <w:jc w:val="center"/>
              <w:rPr>
                <w:rFonts w:ascii="Times New Roman" w:hAnsi="Times New Roman" w:cs="Times New Roman"/>
                <w:b/>
              </w:rPr>
            </w:pPr>
            <w:proofErr w:type="spellStart"/>
            <w:r w:rsidRPr="009B053E">
              <w:rPr>
                <w:rFonts w:ascii="Times New Roman" w:hAnsi="Times New Roman" w:cs="Times New Roman"/>
                <w:b/>
              </w:rPr>
              <w:t>CoAP</w:t>
            </w:r>
            <w:proofErr w:type="spellEnd"/>
          </w:p>
        </w:tc>
      </w:tr>
      <w:tr w:rsidR="00E05762" w:rsidRPr="008C45F8" w14:paraId="4DBC17E6" w14:textId="77777777" w:rsidTr="009B053E">
        <w:trPr>
          <w:cantSplit/>
          <w:tblHeader/>
        </w:trPr>
        <w:tc>
          <w:tcPr>
            <w:tcW w:w="14796" w:type="dxa"/>
            <w:gridSpan w:val="6"/>
            <w:shd w:val="clear" w:color="auto" w:fill="FFC000" w:themeFill="accent4"/>
          </w:tcPr>
          <w:p w14:paraId="135F6541" w14:textId="6754C118" w:rsidR="00E05762" w:rsidRPr="009B053E" w:rsidRDefault="00E05762" w:rsidP="00275F58">
            <w:pPr>
              <w:jc w:val="center"/>
              <w:rPr>
                <w:rFonts w:ascii="Times New Roman" w:hAnsi="Times New Roman" w:cs="Times New Roman"/>
                <w:b/>
              </w:rPr>
            </w:pPr>
            <w:r w:rsidRPr="009B053E">
              <w:rPr>
                <w:rFonts w:ascii="Times New Roman" w:hAnsi="Times New Roman" w:cs="Times New Roman"/>
                <w:b/>
              </w:rPr>
              <w:t>Session based, publish-subscribe vs request-response</w:t>
            </w:r>
          </w:p>
        </w:tc>
      </w:tr>
      <w:tr w:rsidR="001964B6" w:rsidRPr="008C45F8" w14:paraId="798F9B49" w14:textId="77777777" w:rsidTr="009B053E">
        <w:trPr>
          <w:cantSplit/>
        </w:trPr>
        <w:tc>
          <w:tcPr>
            <w:tcW w:w="2466" w:type="dxa"/>
          </w:tcPr>
          <w:p w14:paraId="5D9CC17E" w14:textId="77777777" w:rsidR="001964B6" w:rsidRPr="009B053E" w:rsidRDefault="001964B6" w:rsidP="008F40B9">
            <w:pPr>
              <w:rPr>
                <w:rFonts w:ascii="Times New Roman" w:hAnsi="Times New Roman" w:cs="Times New Roman"/>
                <w:sz w:val="16"/>
                <w:szCs w:val="16"/>
              </w:rPr>
            </w:pPr>
            <w:r w:rsidRPr="009B053E">
              <w:rPr>
                <w:rFonts w:ascii="Times New Roman" w:hAnsi="Times New Roman" w:cs="Times New Roman"/>
                <w:sz w:val="16"/>
                <w:szCs w:val="16"/>
              </w:rPr>
              <w:t>Request/Response</w:t>
            </w:r>
          </w:p>
          <w:p w14:paraId="479C1599" w14:textId="77777777" w:rsidR="00320F4F" w:rsidRPr="009B053E" w:rsidRDefault="00320F4F" w:rsidP="008F40B9">
            <w:pPr>
              <w:rPr>
                <w:rFonts w:ascii="Times New Roman" w:hAnsi="Times New Roman" w:cs="Times New Roman"/>
                <w:sz w:val="16"/>
                <w:szCs w:val="16"/>
              </w:rPr>
            </w:pPr>
          </w:p>
          <w:p w14:paraId="61B7F17D" w14:textId="67ED1ACF" w:rsidR="001964B6" w:rsidRPr="009B053E" w:rsidRDefault="001964B6" w:rsidP="008F40B9">
            <w:pPr>
              <w:rPr>
                <w:rFonts w:ascii="Times New Roman" w:hAnsi="Times New Roman" w:cs="Times New Roman"/>
                <w:sz w:val="16"/>
                <w:szCs w:val="16"/>
              </w:rPr>
            </w:pPr>
            <w:r w:rsidRPr="009B053E">
              <w:rPr>
                <w:rFonts w:ascii="Times New Roman" w:hAnsi="Times New Roman" w:cs="Times New Roman"/>
                <w:sz w:val="16"/>
                <w:szCs w:val="16"/>
              </w:rPr>
              <w:t>Session semantics needs to be added by the application itself</w:t>
            </w:r>
            <w:r w:rsidR="003B2431" w:rsidRPr="009B053E">
              <w:rPr>
                <w:rFonts w:ascii="Times New Roman" w:hAnsi="Times New Roman" w:cs="Times New Roman"/>
                <w:sz w:val="16"/>
                <w:szCs w:val="16"/>
              </w:rPr>
              <w:t xml:space="preserve"> (</w:t>
            </w:r>
            <w:r w:rsidR="00320F4F" w:rsidRPr="009B053E">
              <w:rPr>
                <w:rFonts w:ascii="Times New Roman" w:hAnsi="Times New Roman" w:cs="Times New Roman"/>
                <w:sz w:val="16"/>
                <w:szCs w:val="16"/>
              </w:rPr>
              <w:t xml:space="preserve">e.g., </w:t>
            </w:r>
            <w:r w:rsidR="003B2431" w:rsidRPr="009B053E">
              <w:rPr>
                <w:rFonts w:ascii="Times New Roman" w:hAnsi="Times New Roman" w:cs="Times New Roman"/>
                <w:sz w:val="16"/>
                <w:szCs w:val="16"/>
              </w:rPr>
              <w:t>by encoding in the URL, stored in cookies)</w:t>
            </w:r>
            <w:r w:rsidRPr="009B053E">
              <w:rPr>
                <w:rFonts w:ascii="Times New Roman" w:hAnsi="Times New Roman" w:cs="Times New Roman"/>
                <w:sz w:val="16"/>
                <w:szCs w:val="16"/>
              </w:rPr>
              <w:t xml:space="preserve"> since</w:t>
            </w:r>
            <w:r w:rsidR="003B2431" w:rsidRPr="009B053E">
              <w:rPr>
                <w:rFonts w:ascii="Times New Roman" w:hAnsi="Times New Roman" w:cs="Times New Roman"/>
                <w:sz w:val="16"/>
                <w:szCs w:val="16"/>
              </w:rPr>
              <w:t xml:space="preserve"> </w:t>
            </w:r>
            <w:r w:rsidRPr="009B053E">
              <w:rPr>
                <w:rFonts w:ascii="Times New Roman" w:hAnsi="Times New Roman" w:cs="Times New Roman"/>
                <w:sz w:val="16"/>
                <w:szCs w:val="16"/>
              </w:rPr>
              <w:t xml:space="preserve">HTTP does not provide this functionality. </w:t>
            </w:r>
          </w:p>
          <w:p w14:paraId="688B07C7" w14:textId="77777777" w:rsidR="00B71F11" w:rsidRPr="009B053E" w:rsidRDefault="00B71F11" w:rsidP="008F40B9">
            <w:pPr>
              <w:rPr>
                <w:rFonts w:ascii="Times New Roman" w:hAnsi="Times New Roman" w:cs="Times New Roman"/>
                <w:sz w:val="16"/>
                <w:szCs w:val="16"/>
              </w:rPr>
            </w:pPr>
          </w:p>
          <w:p w14:paraId="68B825C5" w14:textId="681BC8AC" w:rsidR="001964B6" w:rsidRPr="009B053E" w:rsidRDefault="00B71F11" w:rsidP="008F40B9">
            <w:pPr>
              <w:rPr>
                <w:rFonts w:ascii="Times New Roman" w:hAnsi="Times New Roman" w:cs="Times New Roman"/>
                <w:sz w:val="16"/>
                <w:szCs w:val="16"/>
              </w:rPr>
            </w:pPr>
            <w:r w:rsidRPr="009B053E">
              <w:rPr>
                <w:rFonts w:ascii="Times New Roman" w:hAnsi="Times New Roman" w:cs="Times New Roman"/>
                <w:sz w:val="16"/>
                <w:szCs w:val="16"/>
              </w:rPr>
              <w:t>HTTP d</w:t>
            </w:r>
            <w:r w:rsidR="001964B6" w:rsidRPr="009B053E">
              <w:rPr>
                <w:rFonts w:ascii="Times New Roman" w:hAnsi="Times New Roman" w:cs="Times New Roman"/>
                <w:sz w:val="16"/>
                <w:szCs w:val="16"/>
              </w:rPr>
              <w:t>oes not support pub/sub</w:t>
            </w:r>
            <w:r w:rsidR="00C946F8" w:rsidRPr="009B053E">
              <w:rPr>
                <w:rFonts w:ascii="Times New Roman" w:hAnsi="Times New Roman" w:cs="Times New Roman"/>
                <w:sz w:val="16"/>
                <w:szCs w:val="16"/>
              </w:rPr>
              <w:t>,</w:t>
            </w:r>
            <w:r w:rsidR="001964B6" w:rsidRPr="009B053E">
              <w:rPr>
                <w:rFonts w:ascii="Times New Roman" w:hAnsi="Times New Roman" w:cs="Times New Roman"/>
                <w:sz w:val="16"/>
                <w:szCs w:val="16"/>
              </w:rPr>
              <w:t xml:space="preserve"> but support for it </w:t>
            </w:r>
            <w:r w:rsidRPr="009B053E">
              <w:rPr>
                <w:rFonts w:ascii="Times New Roman" w:hAnsi="Times New Roman" w:cs="Times New Roman"/>
                <w:sz w:val="16"/>
                <w:szCs w:val="16"/>
              </w:rPr>
              <w:t xml:space="preserve">may </w:t>
            </w:r>
            <w:r w:rsidR="001964B6" w:rsidRPr="009B053E">
              <w:rPr>
                <w:rFonts w:ascii="Times New Roman" w:hAnsi="Times New Roman" w:cs="Times New Roman"/>
                <w:sz w:val="16"/>
                <w:szCs w:val="16"/>
              </w:rPr>
              <w:t xml:space="preserve">be added at the application layer. </w:t>
            </w:r>
          </w:p>
        </w:tc>
        <w:tc>
          <w:tcPr>
            <w:tcW w:w="2466" w:type="dxa"/>
          </w:tcPr>
          <w:p w14:paraId="1CEB0E8C" w14:textId="26663832" w:rsidR="00B71F11" w:rsidRPr="009B053E" w:rsidRDefault="001964B6" w:rsidP="008F40B9">
            <w:pPr>
              <w:rPr>
                <w:rFonts w:ascii="Times New Roman" w:hAnsi="Times New Roman" w:cs="Times New Roman"/>
                <w:sz w:val="16"/>
                <w:szCs w:val="16"/>
              </w:rPr>
            </w:pPr>
            <w:r w:rsidRPr="009B053E">
              <w:rPr>
                <w:rFonts w:ascii="Times New Roman" w:hAnsi="Times New Roman" w:cs="Times New Roman"/>
                <w:sz w:val="16"/>
                <w:szCs w:val="16"/>
              </w:rPr>
              <w:t xml:space="preserve">Semantics are the same as HTTP with exception </w:t>
            </w:r>
            <w:r w:rsidR="00C32A3C" w:rsidRPr="009B053E">
              <w:rPr>
                <w:rFonts w:ascii="Times New Roman" w:hAnsi="Times New Roman" w:cs="Times New Roman"/>
                <w:sz w:val="16"/>
                <w:szCs w:val="16"/>
              </w:rPr>
              <w:t>of HTTP/2 Server Push, in which a web server sends resources to a web browser before the browser requests them.</w:t>
            </w:r>
          </w:p>
          <w:p w14:paraId="294F8369" w14:textId="77777777" w:rsidR="00B71F11" w:rsidRPr="009B053E" w:rsidRDefault="00B71F11" w:rsidP="008F40B9">
            <w:pPr>
              <w:rPr>
                <w:rFonts w:ascii="Times New Roman" w:hAnsi="Times New Roman" w:cs="Times New Roman"/>
                <w:sz w:val="16"/>
                <w:szCs w:val="16"/>
              </w:rPr>
            </w:pPr>
          </w:p>
          <w:p w14:paraId="7B8DDCD7" w14:textId="2FA49726" w:rsidR="001964B6" w:rsidRPr="009B053E" w:rsidRDefault="001964B6" w:rsidP="008F40B9">
            <w:pPr>
              <w:rPr>
                <w:rFonts w:ascii="Times New Roman" w:hAnsi="Times New Roman" w:cs="Times New Roman"/>
                <w:sz w:val="16"/>
                <w:szCs w:val="16"/>
              </w:rPr>
            </w:pPr>
            <w:r w:rsidRPr="009B053E">
              <w:rPr>
                <w:rFonts w:ascii="Times New Roman" w:hAnsi="Times New Roman" w:cs="Times New Roman"/>
                <w:sz w:val="16"/>
                <w:szCs w:val="16"/>
              </w:rPr>
              <w:t xml:space="preserve">This can be useful when the server knows the client will need to have </w:t>
            </w:r>
            <w:r w:rsidR="00C32A3C" w:rsidRPr="009B053E">
              <w:rPr>
                <w:rFonts w:ascii="Times New Roman" w:hAnsi="Times New Roman" w:cs="Times New Roman"/>
                <w:sz w:val="16"/>
                <w:szCs w:val="16"/>
              </w:rPr>
              <w:t>certain specific resources</w:t>
            </w:r>
            <w:r w:rsidRPr="009B053E">
              <w:rPr>
                <w:rFonts w:ascii="Times New Roman" w:hAnsi="Times New Roman" w:cs="Times New Roman"/>
                <w:sz w:val="16"/>
                <w:szCs w:val="16"/>
              </w:rPr>
              <w:t xml:space="preserve"> available </w:t>
            </w:r>
            <w:r w:rsidR="00C32A3C" w:rsidRPr="009B053E">
              <w:rPr>
                <w:rFonts w:ascii="Times New Roman" w:hAnsi="Times New Roman" w:cs="Times New Roman"/>
                <w:sz w:val="16"/>
                <w:szCs w:val="16"/>
              </w:rPr>
              <w:t>to</w:t>
            </w:r>
            <w:r w:rsidRPr="009B053E">
              <w:rPr>
                <w:rFonts w:ascii="Times New Roman" w:hAnsi="Times New Roman" w:cs="Times New Roman"/>
                <w:sz w:val="16"/>
                <w:szCs w:val="16"/>
              </w:rPr>
              <w:t xml:space="preserve"> fully process the original request.</w:t>
            </w:r>
          </w:p>
        </w:tc>
        <w:tc>
          <w:tcPr>
            <w:tcW w:w="2466" w:type="dxa"/>
          </w:tcPr>
          <w:p w14:paraId="0C5E21FD" w14:textId="431D5D70" w:rsidR="001964B6" w:rsidRPr="009B053E" w:rsidRDefault="00B71F11" w:rsidP="008F40B9">
            <w:pPr>
              <w:rPr>
                <w:rFonts w:ascii="Times New Roman" w:hAnsi="Times New Roman" w:cs="Times New Roman"/>
                <w:sz w:val="16"/>
                <w:szCs w:val="16"/>
              </w:rPr>
            </w:pPr>
            <w:proofErr w:type="spellStart"/>
            <w:r w:rsidRPr="009B053E">
              <w:rPr>
                <w:rFonts w:ascii="Times New Roman" w:hAnsi="Times New Roman" w:cs="Times New Roman"/>
                <w:sz w:val="16"/>
                <w:szCs w:val="16"/>
              </w:rPr>
              <w:t>Web</w:t>
            </w:r>
            <w:r w:rsidR="00C32A3C" w:rsidRPr="009B053E">
              <w:rPr>
                <w:rFonts w:ascii="Times New Roman" w:hAnsi="Times New Roman" w:cs="Times New Roman"/>
                <w:sz w:val="16"/>
                <w:szCs w:val="16"/>
              </w:rPr>
              <w:t>S</w:t>
            </w:r>
            <w:r w:rsidRPr="009B053E">
              <w:rPr>
                <w:rFonts w:ascii="Times New Roman" w:hAnsi="Times New Roman" w:cs="Times New Roman"/>
                <w:sz w:val="16"/>
                <w:szCs w:val="16"/>
              </w:rPr>
              <w:t>ockets</w:t>
            </w:r>
            <w:proofErr w:type="spellEnd"/>
            <w:r w:rsidRPr="009B053E">
              <w:rPr>
                <w:rFonts w:ascii="Times New Roman" w:hAnsi="Times New Roman" w:cs="Times New Roman"/>
                <w:sz w:val="16"/>
                <w:szCs w:val="16"/>
              </w:rPr>
              <w:t xml:space="preserve"> provide</w:t>
            </w:r>
            <w:r w:rsidR="00C32A3C" w:rsidRPr="009B053E">
              <w:rPr>
                <w:rFonts w:ascii="Times New Roman" w:hAnsi="Times New Roman" w:cs="Times New Roman"/>
                <w:sz w:val="16"/>
                <w:szCs w:val="16"/>
              </w:rPr>
              <w:t>s</w:t>
            </w:r>
            <w:r w:rsidRPr="009B053E">
              <w:rPr>
                <w:rFonts w:ascii="Times New Roman" w:hAnsi="Times New Roman" w:cs="Times New Roman"/>
                <w:sz w:val="16"/>
                <w:szCs w:val="16"/>
              </w:rPr>
              <w:t xml:space="preserve"> a p</w:t>
            </w:r>
            <w:r w:rsidR="001964B6" w:rsidRPr="009B053E">
              <w:rPr>
                <w:rFonts w:ascii="Times New Roman" w:hAnsi="Times New Roman" w:cs="Times New Roman"/>
                <w:sz w:val="16"/>
                <w:szCs w:val="16"/>
              </w:rPr>
              <w:t xml:space="preserve">ersistent TCP connection. </w:t>
            </w:r>
            <w:r w:rsidRPr="009B053E">
              <w:rPr>
                <w:rFonts w:ascii="Times New Roman" w:hAnsi="Times New Roman" w:cs="Times New Roman"/>
                <w:sz w:val="16"/>
                <w:szCs w:val="16"/>
              </w:rPr>
              <w:t>The s</w:t>
            </w:r>
            <w:r w:rsidR="001964B6" w:rsidRPr="009B053E">
              <w:rPr>
                <w:rFonts w:ascii="Times New Roman" w:hAnsi="Times New Roman" w:cs="Times New Roman"/>
                <w:sz w:val="16"/>
                <w:szCs w:val="16"/>
              </w:rPr>
              <w:t>ession is tied to Sec-</w:t>
            </w:r>
            <w:proofErr w:type="spellStart"/>
            <w:r w:rsidR="001964B6" w:rsidRPr="009B053E">
              <w:rPr>
                <w:rFonts w:ascii="Times New Roman" w:hAnsi="Times New Roman" w:cs="Times New Roman"/>
                <w:sz w:val="16"/>
                <w:szCs w:val="16"/>
              </w:rPr>
              <w:t>WebSocket</w:t>
            </w:r>
            <w:proofErr w:type="spellEnd"/>
            <w:r w:rsidR="001964B6" w:rsidRPr="009B053E">
              <w:rPr>
                <w:rFonts w:ascii="Times New Roman" w:hAnsi="Times New Roman" w:cs="Times New Roman"/>
                <w:sz w:val="16"/>
                <w:szCs w:val="16"/>
              </w:rPr>
              <w:t xml:space="preserve">-Key and stays alive as long as the connection </w:t>
            </w:r>
            <w:r w:rsidR="00C32A3C" w:rsidRPr="009B053E">
              <w:rPr>
                <w:rFonts w:ascii="Times New Roman" w:hAnsi="Times New Roman" w:cs="Times New Roman"/>
                <w:sz w:val="16"/>
                <w:szCs w:val="16"/>
              </w:rPr>
              <w:t xml:space="preserve">remains </w:t>
            </w:r>
            <w:r w:rsidR="001964B6" w:rsidRPr="009B053E">
              <w:rPr>
                <w:rFonts w:ascii="Times New Roman" w:hAnsi="Times New Roman" w:cs="Times New Roman"/>
                <w:sz w:val="16"/>
                <w:szCs w:val="16"/>
              </w:rPr>
              <w:t>alive.</w:t>
            </w:r>
          </w:p>
          <w:p w14:paraId="378AD256" w14:textId="77777777" w:rsidR="00B71F11" w:rsidRPr="009B053E" w:rsidRDefault="00B71F11" w:rsidP="008F40B9">
            <w:pPr>
              <w:rPr>
                <w:rFonts w:ascii="Times New Roman" w:hAnsi="Times New Roman" w:cs="Times New Roman"/>
                <w:sz w:val="16"/>
                <w:szCs w:val="16"/>
              </w:rPr>
            </w:pPr>
          </w:p>
          <w:p w14:paraId="124AA062" w14:textId="77777777" w:rsidR="001964B6" w:rsidRPr="009B053E" w:rsidRDefault="001964B6" w:rsidP="008F40B9">
            <w:pPr>
              <w:rPr>
                <w:rFonts w:ascii="Times New Roman" w:hAnsi="Times New Roman" w:cs="Times New Roman"/>
                <w:sz w:val="16"/>
                <w:szCs w:val="16"/>
              </w:rPr>
            </w:pPr>
            <w:r w:rsidRPr="009B053E">
              <w:rPr>
                <w:rFonts w:ascii="Times New Roman" w:hAnsi="Times New Roman" w:cs="Times New Roman"/>
                <w:sz w:val="16"/>
                <w:szCs w:val="16"/>
              </w:rPr>
              <w:t>The connection itself is exposed via the "</w:t>
            </w:r>
            <w:proofErr w:type="spellStart"/>
            <w:r w:rsidRPr="009B053E">
              <w:rPr>
                <w:rFonts w:ascii="Times New Roman" w:hAnsi="Times New Roman" w:cs="Times New Roman"/>
                <w:sz w:val="16"/>
                <w:szCs w:val="16"/>
              </w:rPr>
              <w:t>onmessage</w:t>
            </w:r>
            <w:proofErr w:type="spellEnd"/>
            <w:r w:rsidRPr="009B053E">
              <w:rPr>
                <w:rFonts w:ascii="Times New Roman" w:hAnsi="Times New Roman" w:cs="Times New Roman"/>
                <w:sz w:val="16"/>
                <w:szCs w:val="16"/>
              </w:rPr>
              <w:t xml:space="preserve">" and "send" functions defined by the </w:t>
            </w:r>
            <w:proofErr w:type="spellStart"/>
            <w:r w:rsidRPr="009B053E">
              <w:rPr>
                <w:rFonts w:ascii="Times New Roman" w:hAnsi="Times New Roman" w:cs="Times New Roman"/>
                <w:sz w:val="16"/>
                <w:szCs w:val="16"/>
              </w:rPr>
              <w:t>WebSocket</w:t>
            </w:r>
            <w:proofErr w:type="spellEnd"/>
            <w:r w:rsidRPr="009B053E">
              <w:rPr>
                <w:rFonts w:ascii="Times New Roman" w:hAnsi="Times New Roman" w:cs="Times New Roman"/>
                <w:sz w:val="16"/>
                <w:szCs w:val="16"/>
              </w:rPr>
              <w:t xml:space="preserve"> interface.</w:t>
            </w:r>
          </w:p>
          <w:p w14:paraId="63B3FACB" w14:textId="77777777" w:rsidR="00B71F11" w:rsidRPr="009B053E" w:rsidRDefault="00B71F11" w:rsidP="008F40B9">
            <w:pPr>
              <w:rPr>
                <w:rFonts w:ascii="Times New Roman" w:hAnsi="Times New Roman" w:cs="Times New Roman"/>
                <w:sz w:val="16"/>
                <w:szCs w:val="16"/>
              </w:rPr>
            </w:pPr>
          </w:p>
          <w:p w14:paraId="53F78F4A" w14:textId="77777777" w:rsidR="001964B6" w:rsidRPr="009B053E" w:rsidRDefault="001964B6" w:rsidP="008F40B9">
            <w:pPr>
              <w:rPr>
                <w:rFonts w:ascii="Times New Roman" w:hAnsi="Times New Roman" w:cs="Times New Roman"/>
                <w:sz w:val="16"/>
                <w:szCs w:val="16"/>
              </w:rPr>
            </w:pPr>
            <w:r w:rsidRPr="009B053E">
              <w:rPr>
                <w:rFonts w:ascii="Times New Roman" w:hAnsi="Times New Roman" w:cs="Times New Roman"/>
                <w:sz w:val="16"/>
                <w:szCs w:val="16"/>
              </w:rPr>
              <w:t>Both endpoints may send and receive messages (</w:t>
            </w:r>
            <w:proofErr w:type="spellStart"/>
            <w:r w:rsidRPr="009B053E">
              <w:rPr>
                <w:rFonts w:ascii="Times New Roman" w:hAnsi="Times New Roman" w:cs="Times New Roman"/>
                <w:sz w:val="16"/>
                <w:szCs w:val="16"/>
              </w:rPr>
              <w:t>bidirectionally</w:t>
            </w:r>
            <w:proofErr w:type="spellEnd"/>
            <w:r w:rsidRPr="009B053E">
              <w:rPr>
                <w:rFonts w:ascii="Times New Roman" w:hAnsi="Times New Roman" w:cs="Times New Roman"/>
                <w:sz w:val="16"/>
                <w:szCs w:val="16"/>
              </w:rPr>
              <w:t xml:space="preserve">) after the </w:t>
            </w:r>
            <w:proofErr w:type="spellStart"/>
            <w:r w:rsidRPr="009B053E">
              <w:rPr>
                <w:rFonts w:ascii="Times New Roman" w:hAnsi="Times New Roman" w:cs="Times New Roman"/>
                <w:sz w:val="16"/>
                <w:szCs w:val="16"/>
              </w:rPr>
              <w:t>WebSocket</w:t>
            </w:r>
            <w:proofErr w:type="spellEnd"/>
            <w:r w:rsidRPr="009B053E">
              <w:rPr>
                <w:rFonts w:ascii="Times New Roman" w:hAnsi="Times New Roman" w:cs="Times New Roman"/>
                <w:sz w:val="16"/>
                <w:szCs w:val="16"/>
              </w:rPr>
              <w:t xml:space="preserve"> has been established.</w:t>
            </w:r>
          </w:p>
        </w:tc>
        <w:tc>
          <w:tcPr>
            <w:tcW w:w="2466" w:type="dxa"/>
          </w:tcPr>
          <w:p w14:paraId="13F7C74C" w14:textId="10CFF3AD" w:rsidR="00B71F11" w:rsidRPr="009B053E" w:rsidRDefault="00B71F11" w:rsidP="008F40B9">
            <w:pPr>
              <w:rPr>
                <w:rFonts w:ascii="Times New Roman" w:eastAsia="Arial" w:hAnsi="Times New Roman" w:cs="Times New Roman"/>
                <w:sz w:val="16"/>
                <w:szCs w:val="16"/>
              </w:rPr>
            </w:pPr>
            <w:r w:rsidRPr="009B053E">
              <w:rPr>
                <w:rFonts w:ascii="Times New Roman" w:eastAsia="Arial" w:hAnsi="Times New Roman" w:cs="Times New Roman"/>
                <w:sz w:val="16"/>
                <w:szCs w:val="16"/>
              </w:rPr>
              <w:t xml:space="preserve">The JID </w:t>
            </w:r>
            <w:r w:rsidR="001964B6" w:rsidRPr="009B053E">
              <w:rPr>
                <w:rFonts w:ascii="Times New Roman" w:eastAsia="Arial" w:hAnsi="Times New Roman" w:cs="Times New Roman"/>
                <w:sz w:val="16"/>
                <w:szCs w:val="16"/>
              </w:rPr>
              <w:t>Domain uses a FQDN</w:t>
            </w:r>
            <w:r w:rsidRPr="009B053E">
              <w:rPr>
                <w:rFonts w:ascii="Times New Roman" w:eastAsia="Arial" w:hAnsi="Times New Roman" w:cs="Times New Roman"/>
                <w:sz w:val="16"/>
                <w:szCs w:val="16"/>
              </w:rPr>
              <w:t xml:space="preserve"> for the c</w:t>
            </w:r>
            <w:r w:rsidR="001964B6" w:rsidRPr="009B053E">
              <w:rPr>
                <w:rFonts w:ascii="Times New Roman" w:eastAsia="Arial" w:hAnsi="Times New Roman" w:cs="Times New Roman"/>
                <w:sz w:val="16"/>
                <w:szCs w:val="16"/>
              </w:rPr>
              <w:t>lient</w:t>
            </w:r>
            <w:r w:rsidR="00E5143A" w:rsidRPr="009B053E">
              <w:rPr>
                <w:rFonts w:ascii="Times New Roman" w:eastAsia="Arial" w:hAnsi="Times New Roman" w:cs="Times New Roman"/>
                <w:sz w:val="16"/>
                <w:szCs w:val="16"/>
              </w:rPr>
              <w:t xml:space="preserve"> </w:t>
            </w:r>
            <w:r w:rsidRPr="009B053E">
              <w:rPr>
                <w:rFonts w:ascii="Times New Roman" w:eastAsia="Arial" w:hAnsi="Times New Roman" w:cs="Times New Roman"/>
                <w:sz w:val="16"/>
                <w:szCs w:val="16"/>
              </w:rPr>
              <w:t xml:space="preserve">to </w:t>
            </w:r>
            <w:r w:rsidR="001964B6" w:rsidRPr="009B053E">
              <w:rPr>
                <w:rFonts w:ascii="Times New Roman" w:eastAsia="Arial" w:hAnsi="Times New Roman" w:cs="Times New Roman"/>
                <w:sz w:val="16"/>
                <w:szCs w:val="16"/>
              </w:rPr>
              <w:t xml:space="preserve">connect to </w:t>
            </w:r>
            <w:r w:rsidRPr="009B053E">
              <w:rPr>
                <w:rFonts w:ascii="Times New Roman" w:eastAsia="Arial" w:hAnsi="Times New Roman" w:cs="Times New Roman"/>
                <w:sz w:val="16"/>
                <w:szCs w:val="16"/>
              </w:rPr>
              <w:t xml:space="preserve">the </w:t>
            </w:r>
            <w:r w:rsidR="001964B6" w:rsidRPr="009B053E">
              <w:rPr>
                <w:rFonts w:ascii="Times New Roman" w:eastAsia="Arial" w:hAnsi="Times New Roman" w:cs="Times New Roman"/>
                <w:sz w:val="16"/>
                <w:szCs w:val="16"/>
              </w:rPr>
              <w:t xml:space="preserve">server using </w:t>
            </w:r>
            <w:r w:rsidRPr="009B053E">
              <w:rPr>
                <w:rFonts w:ascii="Times New Roman" w:eastAsia="Arial" w:hAnsi="Times New Roman" w:cs="Times New Roman"/>
                <w:sz w:val="16"/>
                <w:szCs w:val="16"/>
              </w:rPr>
              <w:t xml:space="preserve">a </w:t>
            </w:r>
            <w:r w:rsidR="001964B6" w:rsidRPr="009B053E">
              <w:rPr>
                <w:rFonts w:ascii="Times New Roman" w:eastAsia="Arial" w:hAnsi="Times New Roman" w:cs="Times New Roman"/>
                <w:sz w:val="16"/>
                <w:szCs w:val="16"/>
              </w:rPr>
              <w:t xml:space="preserve">TCP/TLS long-lived </w:t>
            </w:r>
            <w:r w:rsidRPr="009B053E">
              <w:rPr>
                <w:rFonts w:ascii="Times New Roman" w:eastAsia="Arial" w:hAnsi="Times New Roman" w:cs="Times New Roman"/>
                <w:sz w:val="16"/>
                <w:szCs w:val="16"/>
              </w:rPr>
              <w:t xml:space="preserve">socket </w:t>
            </w:r>
            <w:r w:rsidR="001964B6" w:rsidRPr="009B053E">
              <w:rPr>
                <w:rFonts w:ascii="Times New Roman" w:eastAsia="Arial" w:hAnsi="Times New Roman" w:cs="Times New Roman"/>
                <w:sz w:val="16"/>
                <w:szCs w:val="16"/>
              </w:rPr>
              <w:t xml:space="preserve">connection. </w:t>
            </w:r>
          </w:p>
          <w:p w14:paraId="1B3D9154" w14:textId="77777777" w:rsidR="00B71F11" w:rsidRPr="009B053E" w:rsidRDefault="00B71F11" w:rsidP="008F40B9">
            <w:pPr>
              <w:rPr>
                <w:rFonts w:ascii="Times New Roman" w:eastAsia="Arial" w:hAnsi="Times New Roman" w:cs="Times New Roman"/>
                <w:sz w:val="16"/>
                <w:szCs w:val="16"/>
              </w:rPr>
            </w:pPr>
          </w:p>
          <w:p w14:paraId="65B1A7C1" w14:textId="472C80ED" w:rsidR="001964B6" w:rsidRPr="009B053E" w:rsidRDefault="00B71F11" w:rsidP="008F40B9">
            <w:pPr>
              <w:rPr>
                <w:rFonts w:ascii="Times New Roman" w:eastAsia="Arial" w:hAnsi="Times New Roman" w:cs="Times New Roman"/>
                <w:sz w:val="16"/>
                <w:szCs w:val="16"/>
              </w:rPr>
            </w:pPr>
            <w:r w:rsidRPr="009B053E">
              <w:rPr>
                <w:rFonts w:ascii="Times New Roman" w:eastAsia="Arial" w:hAnsi="Times New Roman" w:cs="Times New Roman"/>
                <w:sz w:val="16"/>
                <w:szCs w:val="16"/>
              </w:rPr>
              <w:t xml:space="preserve">XMPP provides a </w:t>
            </w:r>
            <w:r w:rsidR="003B2431" w:rsidRPr="009B053E">
              <w:rPr>
                <w:rFonts w:ascii="Times New Roman" w:eastAsia="Arial" w:hAnsi="Times New Roman" w:cs="Times New Roman"/>
                <w:sz w:val="16"/>
                <w:szCs w:val="16"/>
              </w:rPr>
              <w:t>b</w:t>
            </w:r>
            <w:r w:rsidR="001964B6" w:rsidRPr="009B053E">
              <w:rPr>
                <w:rFonts w:ascii="Times New Roman" w:eastAsia="Arial" w:hAnsi="Times New Roman" w:cs="Times New Roman"/>
                <w:sz w:val="16"/>
                <w:szCs w:val="16"/>
              </w:rPr>
              <w:t>i-directional stream</w:t>
            </w:r>
            <w:r w:rsidR="00320F4F" w:rsidRPr="009B053E">
              <w:rPr>
                <w:rFonts w:ascii="Times New Roman" w:eastAsia="Arial" w:hAnsi="Times New Roman" w:cs="Times New Roman"/>
                <w:sz w:val="16"/>
                <w:szCs w:val="16"/>
              </w:rPr>
              <w:t>-based communication</w:t>
            </w:r>
          </w:p>
          <w:p w14:paraId="76101190" w14:textId="77777777" w:rsidR="00B71F11" w:rsidRPr="009B053E" w:rsidRDefault="00B71F11" w:rsidP="008F40B9">
            <w:pPr>
              <w:rPr>
                <w:rFonts w:ascii="Times New Roman" w:hAnsi="Times New Roman" w:cs="Times New Roman"/>
                <w:sz w:val="16"/>
                <w:szCs w:val="16"/>
              </w:rPr>
            </w:pPr>
          </w:p>
          <w:p w14:paraId="480C7F2C" w14:textId="0348C256" w:rsidR="001964B6" w:rsidRPr="009B053E" w:rsidRDefault="00B71F11" w:rsidP="008F40B9">
            <w:pPr>
              <w:rPr>
                <w:rFonts w:ascii="Times New Roman" w:hAnsi="Times New Roman" w:cs="Times New Roman"/>
                <w:sz w:val="16"/>
                <w:szCs w:val="16"/>
              </w:rPr>
            </w:pPr>
            <w:r w:rsidRPr="009B053E">
              <w:rPr>
                <w:rFonts w:ascii="Times New Roman" w:eastAsia="Arial" w:hAnsi="Times New Roman" w:cs="Times New Roman"/>
                <w:sz w:val="16"/>
                <w:szCs w:val="16"/>
              </w:rPr>
              <w:t>The c</w:t>
            </w:r>
            <w:r w:rsidR="001964B6" w:rsidRPr="009B053E">
              <w:rPr>
                <w:rFonts w:ascii="Times New Roman" w:eastAsia="Arial" w:hAnsi="Times New Roman" w:cs="Times New Roman"/>
                <w:sz w:val="16"/>
                <w:szCs w:val="16"/>
              </w:rPr>
              <w:t xml:space="preserve">lient </w:t>
            </w:r>
            <w:r w:rsidRPr="009B053E">
              <w:rPr>
                <w:rFonts w:ascii="Times New Roman" w:eastAsia="Arial" w:hAnsi="Times New Roman" w:cs="Times New Roman"/>
                <w:sz w:val="16"/>
                <w:szCs w:val="16"/>
              </w:rPr>
              <w:t>a</w:t>
            </w:r>
            <w:r w:rsidR="001964B6" w:rsidRPr="009B053E">
              <w:rPr>
                <w:rFonts w:ascii="Times New Roman" w:eastAsia="Arial" w:hAnsi="Times New Roman" w:cs="Times New Roman"/>
                <w:sz w:val="16"/>
                <w:szCs w:val="16"/>
              </w:rPr>
              <w:t>uthenticates using SASL</w:t>
            </w:r>
            <w:r w:rsidRPr="009B053E">
              <w:rPr>
                <w:rFonts w:ascii="Times New Roman" w:eastAsia="Arial" w:hAnsi="Times New Roman" w:cs="Times New Roman"/>
                <w:sz w:val="16"/>
                <w:szCs w:val="16"/>
              </w:rPr>
              <w:t xml:space="preserve">, </w:t>
            </w:r>
            <w:r w:rsidR="00C32A3C" w:rsidRPr="009B053E">
              <w:rPr>
                <w:rFonts w:ascii="Times New Roman" w:eastAsia="Arial" w:hAnsi="Times New Roman" w:cs="Times New Roman"/>
                <w:sz w:val="16"/>
                <w:szCs w:val="16"/>
              </w:rPr>
              <w:t xml:space="preserve">and </w:t>
            </w:r>
            <w:r w:rsidRPr="009B053E">
              <w:rPr>
                <w:rFonts w:ascii="Times New Roman" w:eastAsia="Arial" w:hAnsi="Times New Roman" w:cs="Times New Roman"/>
                <w:sz w:val="16"/>
                <w:szCs w:val="16"/>
              </w:rPr>
              <w:t>the s</w:t>
            </w:r>
            <w:r w:rsidR="001964B6" w:rsidRPr="009B053E">
              <w:rPr>
                <w:rFonts w:ascii="Times New Roman" w:eastAsia="Arial" w:hAnsi="Times New Roman" w:cs="Times New Roman"/>
                <w:sz w:val="16"/>
                <w:szCs w:val="16"/>
              </w:rPr>
              <w:t>erver binds a resource to a stream.</w:t>
            </w:r>
          </w:p>
          <w:p w14:paraId="2277986C" w14:textId="77777777" w:rsidR="001964B6" w:rsidRPr="009B053E" w:rsidRDefault="001964B6" w:rsidP="008F40B9">
            <w:pPr>
              <w:rPr>
                <w:rFonts w:ascii="Times New Roman" w:hAnsi="Times New Roman" w:cs="Times New Roman"/>
                <w:sz w:val="16"/>
                <w:szCs w:val="16"/>
              </w:rPr>
            </w:pPr>
          </w:p>
        </w:tc>
        <w:tc>
          <w:tcPr>
            <w:tcW w:w="2466" w:type="dxa"/>
          </w:tcPr>
          <w:p w14:paraId="69C3EF33" w14:textId="589661B6" w:rsidR="00B71F11" w:rsidRPr="009B053E" w:rsidRDefault="00C32A3C" w:rsidP="008F40B9">
            <w:pPr>
              <w:rPr>
                <w:rFonts w:ascii="Times New Roman" w:hAnsi="Times New Roman" w:cs="Times New Roman"/>
                <w:sz w:val="16"/>
                <w:szCs w:val="16"/>
              </w:rPr>
            </w:pPr>
            <w:r w:rsidRPr="009B053E">
              <w:rPr>
                <w:rFonts w:ascii="Times New Roman" w:hAnsi="Times New Roman" w:cs="Times New Roman"/>
                <w:sz w:val="16"/>
                <w:szCs w:val="16"/>
              </w:rPr>
              <w:t xml:space="preserve">MQTT provides three </w:t>
            </w:r>
            <w:r w:rsidR="001964B6" w:rsidRPr="009B053E">
              <w:rPr>
                <w:rFonts w:ascii="Times New Roman" w:hAnsi="Times New Roman" w:cs="Times New Roman"/>
                <w:sz w:val="16"/>
                <w:szCs w:val="16"/>
              </w:rPr>
              <w:t>qualities of service for message delivery:</w:t>
            </w:r>
          </w:p>
          <w:p w14:paraId="5799E42B" w14:textId="77777777" w:rsidR="00D1544D" w:rsidRPr="009B053E" w:rsidRDefault="00D1544D" w:rsidP="008F40B9">
            <w:pPr>
              <w:rPr>
                <w:rFonts w:ascii="Times New Roman" w:hAnsi="Times New Roman" w:cs="Times New Roman"/>
                <w:sz w:val="16"/>
                <w:szCs w:val="16"/>
              </w:rPr>
            </w:pPr>
          </w:p>
          <w:p w14:paraId="0439084C" w14:textId="3006E5EE" w:rsidR="001964B6" w:rsidRPr="009B053E" w:rsidRDefault="00B71F11" w:rsidP="008F40B9">
            <w:pPr>
              <w:rPr>
                <w:rFonts w:ascii="Times New Roman" w:hAnsi="Times New Roman" w:cs="Times New Roman"/>
                <w:sz w:val="16"/>
                <w:szCs w:val="16"/>
              </w:rPr>
            </w:pPr>
            <w:r w:rsidRPr="009B053E">
              <w:rPr>
                <w:rFonts w:ascii="Times New Roman" w:hAnsi="Times New Roman" w:cs="Times New Roman"/>
                <w:b/>
                <w:sz w:val="16"/>
                <w:szCs w:val="16"/>
              </w:rPr>
              <w:t>1)</w:t>
            </w:r>
            <w:r w:rsidR="00E5143A" w:rsidRPr="009B053E">
              <w:rPr>
                <w:rFonts w:ascii="Times New Roman" w:hAnsi="Times New Roman" w:cs="Times New Roman"/>
                <w:b/>
                <w:sz w:val="16"/>
                <w:szCs w:val="16"/>
              </w:rPr>
              <w:t xml:space="preserve"> </w:t>
            </w:r>
            <w:r w:rsidR="001964B6" w:rsidRPr="009B053E">
              <w:rPr>
                <w:rFonts w:ascii="Times New Roman" w:hAnsi="Times New Roman" w:cs="Times New Roman"/>
                <w:b/>
                <w:sz w:val="16"/>
                <w:szCs w:val="16"/>
              </w:rPr>
              <w:t>At most once</w:t>
            </w:r>
            <w:r w:rsidR="00C32A3C" w:rsidRPr="009B053E">
              <w:rPr>
                <w:rFonts w:ascii="Times New Roman" w:hAnsi="Times New Roman" w:cs="Times New Roman"/>
                <w:b/>
                <w:sz w:val="16"/>
                <w:szCs w:val="16"/>
              </w:rPr>
              <w:t>.</w:t>
            </w:r>
            <w:r w:rsidR="001964B6" w:rsidRPr="009B053E">
              <w:rPr>
                <w:rFonts w:ascii="Times New Roman" w:hAnsi="Times New Roman" w:cs="Times New Roman"/>
                <w:sz w:val="16"/>
                <w:szCs w:val="16"/>
              </w:rPr>
              <w:t xml:space="preserve"> </w:t>
            </w:r>
            <w:r w:rsidR="00C32A3C" w:rsidRPr="009B053E">
              <w:rPr>
                <w:rFonts w:ascii="Times New Roman" w:hAnsi="Times New Roman" w:cs="Times New Roman"/>
                <w:sz w:val="16"/>
                <w:szCs w:val="16"/>
              </w:rPr>
              <w:t>M</w:t>
            </w:r>
            <w:r w:rsidR="001964B6" w:rsidRPr="009B053E">
              <w:rPr>
                <w:rFonts w:ascii="Times New Roman" w:hAnsi="Times New Roman" w:cs="Times New Roman"/>
                <w:sz w:val="16"/>
                <w:szCs w:val="16"/>
              </w:rPr>
              <w:t xml:space="preserve">essages are delivered </w:t>
            </w:r>
            <w:r w:rsidR="009B59BB" w:rsidRPr="009B053E">
              <w:rPr>
                <w:rFonts w:ascii="Times New Roman" w:hAnsi="Times New Roman" w:cs="Times New Roman"/>
                <w:sz w:val="16"/>
                <w:szCs w:val="16"/>
              </w:rPr>
              <w:t xml:space="preserve">with </w:t>
            </w:r>
            <w:r w:rsidR="001964B6" w:rsidRPr="009B053E">
              <w:rPr>
                <w:rFonts w:ascii="Times New Roman" w:hAnsi="Times New Roman" w:cs="Times New Roman"/>
                <w:sz w:val="16"/>
                <w:szCs w:val="16"/>
              </w:rPr>
              <w:t>best effort</w:t>
            </w:r>
            <w:r w:rsidR="009B59BB" w:rsidRPr="009B053E">
              <w:rPr>
                <w:rFonts w:ascii="Times New Roman" w:hAnsi="Times New Roman" w:cs="Times New Roman"/>
                <w:sz w:val="16"/>
                <w:szCs w:val="16"/>
              </w:rPr>
              <w:t>, but m</w:t>
            </w:r>
            <w:r w:rsidR="001964B6" w:rsidRPr="009B053E">
              <w:rPr>
                <w:rFonts w:ascii="Times New Roman" w:hAnsi="Times New Roman" w:cs="Times New Roman"/>
                <w:sz w:val="16"/>
                <w:szCs w:val="16"/>
              </w:rPr>
              <w:t xml:space="preserve">essage loss can occur. </w:t>
            </w:r>
          </w:p>
          <w:p w14:paraId="1B000575" w14:textId="6B68F1E8" w:rsidR="001964B6" w:rsidRPr="009B053E" w:rsidRDefault="00B71F11" w:rsidP="008F40B9">
            <w:pPr>
              <w:rPr>
                <w:rFonts w:ascii="Times New Roman" w:hAnsi="Times New Roman" w:cs="Times New Roman"/>
                <w:sz w:val="16"/>
                <w:szCs w:val="16"/>
              </w:rPr>
            </w:pPr>
            <w:r w:rsidRPr="009B053E">
              <w:rPr>
                <w:rFonts w:ascii="Times New Roman" w:hAnsi="Times New Roman" w:cs="Times New Roman"/>
                <w:b/>
                <w:sz w:val="16"/>
                <w:szCs w:val="16"/>
              </w:rPr>
              <w:t xml:space="preserve">2) </w:t>
            </w:r>
            <w:r w:rsidR="001964B6" w:rsidRPr="009B053E">
              <w:rPr>
                <w:rFonts w:ascii="Times New Roman" w:hAnsi="Times New Roman" w:cs="Times New Roman"/>
                <w:b/>
                <w:sz w:val="16"/>
                <w:szCs w:val="16"/>
              </w:rPr>
              <w:t>At least once</w:t>
            </w:r>
            <w:r w:rsidR="00C32A3C" w:rsidRPr="009B053E">
              <w:rPr>
                <w:rFonts w:ascii="Times New Roman" w:hAnsi="Times New Roman" w:cs="Times New Roman"/>
                <w:b/>
                <w:sz w:val="16"/>
                <w:szCs w:val="16"/>
              </w:rPr>
              <w:t>.</w:t>
            </w:r>
            <w:r w:rsidR="00C32A3C" w:rsidRPr="009B053E">
              <w:rPr>
                <w:rFonts w:ascii="Times New Roman" w:hAnsi="Times New Roman" w:cs="Times New Roman"/>
                <w:sz w:val="16"/>
                <w:szCs w:val="16"/>
              </w:rPr>
              <w:t xml:space="preserve"> M</w:t>
            </w:r>
            <w:r w:rsidR="001964B6" w:rsidRPr="009B053E">
              <w:rPr>
                <w:rFonts w:ascii="Times New Roman" w:hAnsi="Times New Roman" w:cs="Times New Roman"/>
                <w:sz w:val="16"/>
                <w:szCs w:val="16"/>
              </w:rPr>
              <w:t>essages are assured to arrive</w:t>
            </w:r>
            <w:r w:rsidR="009B59BB" w:rsidRPr="009B053E">
              <w:rPr>
                <w:rFonts w:ascii="Times New Roman" w:hAnsi="Times New Roman" w:cs="Times New Roman"/>
                <w:sz w:val="16"/>
                <w:szCs w:val="16"/>
              </w:rPr>
              <w:t>,</w:t>
            </w:r>
            <w:r w:rsidR="001964B6" w:rsidRPr="009B053E">
              <w:rPr>
                <w:rFonts w:ascii="Times New Roman" w:hAnsi="Times New Roman" w:cs="Times New Roman"/>
                <w:sz w:val="16"/>
                <w:szCs w:val="16"/>
              </w:rPr>
              <w:t xml:space="preserve"> but duplicates may occur.</w:t>
            </w:r>
          </w:p>
          <w:p w14:paraId="6B06D9D9" w14:textId="1DC87715" w:rsidR="00B71F11" w:rsidRPr="009B053E" w:rsidRDefault="00B71F11" w:rsidP="008F40B9">
            <w:pPr>
              <w:rPr>
                <w:rFonts w:ascii="Times New Roman" w:hAnsi="Times New Roman" w:cs="Times New Roman"/>
                <w:sz w:val="16"/>
                <w:szCs w:val="16"/>
              </w:rPr>
            </w:pPr>
            <w:r w:rsidRPr="009B053E">
              <w:rPr>
                <w:rFonts w:ascii="Times New Roman" w:hAnsi="Times New Roman" w:cs="Times New Roman"/>
                <w:b/>
                <w:sz w:val="16"/>
                <w:szCs w:val="16"/>
              </w:rPr>
              <w:t xml:space="preserve">3) </w:t>
            </w:r>
            <w:r w:rsidR="001964B6" w:rsidRPr="009B053E">
              <w:rPr>
                <w:rFonts w:ascii="Times New Roman" w:hAnsi="Times New Roman" w:cs="Times New Roman"/>
                <w:b/>
                <w:sz w:val="16"/>
                <w:szCs w:val="16"/>
              </w:rPr>
              <w:t>Exactly once</w:t>
            </w:r>
            <w:r w:rsidR="00C32A3C" w:rsidRPr="009B053E">
              <w:rPr>
                <w:rFonts w:ascii="Times New Roman" w:hAnsi="Times New Roman" w:cs="Times New Roman"/>
                <w:b/>
                <w:sz w:val="16"/>
                <w:szCs w:val="16"/>
              </w:rPr>
              <w:t>.</w:t>
            </w:r>
            <w:r w:rsidR="00C32A3C" w:rsidRPr="009B053E">
              <w:rPr>
                <w:rFonts w:ascii="Times New Roman" w:hAnsi="Times New Roman" w:cs="Times New Roman"/>
                <w:sz w:val="16"/>
                <w:szCs w:val="16"/>
              </w:rPr>
              <w:t xml:space="preserve"> M</w:t>
            </w:r>
            <w:r w:rsidR="001964B6" w:rsidRPr="009B053E">
              <w:rPr>
                <w:rFonts w:ascii="Times New Roman" w:hAnsi="Times New Roman" w:cs="Times New Roman"/>
                <w:sz w:val="16"/>
                <w:szCs w:val="16"/>
              </w:rPr>
              <w:t>essage</w:t>
            </w:r>
            <w:r w:rsidR="00C32A3C" w:rsidRPr="009B053E">
              <w:rPr>
                <w:rFonts w:ascii="Times New Roman" w:hAnsi="Times New Roman" w:cs="Times New Roman"/>
                <w:sz w:val="16"/>
                <w:szCs w:val="16"/>
              </w:rPr>
              <w:t>s</w:t>
            </w:r>
            <w:r w:rsidR="001964B6" w:rsidRPr="009B053E">
              <w:rPr>
                <w:rFonts w:ascii="Times New Roman" w:hAnsi="Times New Roman" w:cs="Times New Roman"/>
                <w:sz w:val="16"/>
                <w:szCs w:val="16"/>
              </w:rPr>
              <w:t xml:space="preserve"> are assured to arrive exactly once. This level could be used, for example, with billing systems where duplicate or lost messages could lead to incorrect charges being applied.</w:t>
            </w:r>
          </w:p>
          <w:p w14:paraId="32E19233" w14:textId="77777777" w:rsidR="00D1544D" w:rsidRPr="009B053E" w:rsidRDefault="00D1544D" w:rsidP="008F40B9">
            <w:pPr>
              <w:rPr>
                <w:rFonts w:ascii="Times New Roman" w:hAnsi="Times New Roman" w:cs="Times New Roman"/>
                <w:sz w:val="16"/>
                <w:szCs w:val="16"/>
              </w:rPr>
            </w:pPr>
          </w:p>
          <w:p w14:paraId="45D31B0A" w14:textId="115AE821" w:rsidR="00D1544D" w:rsidRPr="009B053E" w:rsidRDefault="00D1544D" w:rsidP="008F40B9">
            <w:pPr>
              <w:rPr>
                <w:rFonts w:ascii="Times New Roman" w:hAnsi="Times New Roman" w:cs="Times New Roman"/>
                <w:sz w:val="16"/>
                <w:szCs w:val="16"/>
              </w:rPr>
            </w:pPr>
            <w:r w:rsidRPr="009B053E">
              <w:rPr>
                <w:rFonts w:ascii="Times New Roman" w:hAnsi="Times New Roman" w:cs="Times New Roman"/>
                <w:sz w:val="16"/>
                <w:szCs w:val="16"/>
              </w:rPr>
              <w:t>MQTT</w:t>
            </w:r>
            <w:r w:rsidR="001964B6" w:rsidRPr="009B053E">
              <w:rPr>
                <w:rFonts w:ascii="Times New Roman" w:hAnsi="Times New Roman" w:cs="Times New Roman"/>
                <w:sz w:val="16"/>
                <w:szCs w:val="16"/>
              </w:rPr>
              <w:t xml:space="preserve"> is connection</w:t>
            </w:r>
            <w:r w:rsidR="00320F4F" w:rsidRPr="009B053E">
              <w:rPr>
                <w:rFonts w:ascii="Times New Roman" w:hAnsi="Times New Roman" w:cs="Times New Roman"/>
                <w:sz w:val="16"/>
                <w:szCs w:val="16"/>
              </w:rPr>
              <w:t xml:space="preserve">-oriented. </w:t>
            </w:r>
          </w:p>
          <w:p w14:paraId="35D95590" w14:textId="77777777" w:rsidR="00320F4F" w:rsidRPr="009B053E" w:rsidRDefault="00320F4F" w:rsidP="008F40B9">
            <w:pPr>
              <w:rPr>
                <w:rFonts w:ascii="Times New Roman" w:hAnsi="Times New Roman" w:cs="Times New Roman"/>
                <w:sz w:val="16"/>
                <w:szCs w:val="16"/>
              </w:rPr>
            </w:pPr>
          </w:p>
          <w:p w14:paraId="67295722" w14:textId="2CF16C9C" w:rsidR="001964B6" w:rsidRPr="009B053E" w:rsidRDefault="001964B6" w:rsidP="008F40B9">
            <w:pPr>
              <w:rPr>
                <w:rFonts w:ascii="Times New Roman" w:hAnsi="Times New Roman" w:cs="Times New Roman"/>
                <w:sz w:val="16"/>
                <w:szCs w:val="16"/>
              </w:rPr>
            </w:pPr>
            <w:r w:rsidRPr="009B053E">
              <w:rPr>
                <w:rFonts w:ascii="Times New Roman" w:hAnsi="Times New Roman" w:cs="Times New Roman"/>
                <w:sz w:val="16"/>
                <w:szCs w:val="16"/>
              </w:rPr>
              <w:t xml:space="preserve">MQTT requires the </w:t>
            </w:r>
            <w:r w:rsidR="001310D5" w:rsidRPr="009B053E">
              <w:rPr>
                <w:rFonts w:ascii="Times New Roman" w:hAnsi="Times New Roman" w:cs="Times New Roman"/>
                <w:sz w:val="16"/>
                <w:szCs w:val="16"/>
              </w:rPr>
              <w:t>c</w:t>
            </w:r>
            <w:r w:rsidR="00D1544D" w:rsidRPr="009B053E">
              <w:rPr>
                <w:rFonts w:ascii="Times New Roman" w:hAnsi="Times New Roman" w:cs="Times New Roman"/>
                <w:sz w:val="16"/>
                <w:szCs w:val="16"/>
              </w:rPr>
              <w:t>lient</w:t>
            </w:r>
            <w:r w:rsidRPr="009B053E">
              <w:rPr>
                <w:rFonts w:ascii="Times New Roman" w:hAnsi="Times New Roman" w:cs="Times New Roman"/>
                <w:sz w:val="16"/>
                <w:szCs w:val="16"/>
              </w:rPr>
              <w:t xml:space="preserve"> to have a</w:t>
            </w:r>
            <w:r w:rsidR="003B2431" w:rsidRPr="009B053E">
              <w:rPr>
                <w:rFonts w:ascii="Times New Roman" w:hAnsi="Times New Roman" w:cs="Times New Roman"/>
                <w:sz w:val="16"/>
                <w:szCs w:val="16"/>
              </w:rPr>
              <w:t xml:space="preserve"> </w:t>
            </w:r>
            <w:r w:rsidRPr="009B053E">
              <w:rPr>
                <w:rFonts w:ascii="Times New Roman" w:hAnsi="Times New Roman" w:cs="Times New Roman"/>
                <w:sz w:val="16"/>
                <w:szCs w:val="16"/>
              </w:rPr>
              <w:t>pr</w:t>
            </w:r>
            <w:r w:rsidR="003B2431" w:rsidRPr="009B053E">
              <w:rPr>
                <w:rFonts w:ascii="Times New Roman" w:hAnsi="Times New Roman" w:cs="Times New Roman"/>
                <w:sz w:val="16"/>
                <w:szCs w:val="16"/>
              </w:rPr>
              <w:t>i</w:t>
            </w:r>
            <w:r w:rsidRPr="009B053E">
              <w:rPr>
                <w:rFonts w:ascii="Times New Roman" w:hAnsi="Times New Roman" w:cs="Times New Roman"/>
                <w:sz w:val="16"/>
                <w:szCs w:val="16"/>
              </w:rPr>
              <w:t>ori knowledge of the topics</w:t>
            </w:r>
            <w:r w:rsidR="00320F4F" w:rsidRPr="009B053E">
              <w:rPr>
                <w:rFonts w:ascii="Times New Roman" w:hAnsi="Times New Roman" w:cs="Times New Roman"/>
                <w:sz w:val="16"/>
                <w:szCs w:val="16"/>
              </w:rPr>
              <w:t>.</w:t>
            </w:r>
          </w:p>
        </w:tc>
        <w:tc>
          <w:tcPr>
            <w:tcW w:w="2466" w:type="dxa"/>
          </w:tcPr>
          <w:p w14:paraId="16EE3210" w14:textId="77777777" w:rsidR="001964B6" w:rsidRPr="009B053E" w:rsidRDefault="001964B6" w:rsidP="008F40B9">
            <w:pPr>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messages are exchanged asynchronously between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endpoints. They are used to transport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requests and responses </w:t>
            </w:r>
          </w:p>
          <w:p w14:paraId="348A8246" w14:textId="77777777" w:rsidR="00320F4F" w:rsidRPr="009B053E" w:rsidRDefault="00320F4F" w:rsidP="008F40B9">
            <w:pPr>
              <w:rPr>
                <w:rFonts w:ascii="Times New Roman" w:hAnsi="Times New Roman" w:cs="Times New Roman"/>
                <w:sz w:val="16"/>
                <w:szCs w:val="16"/>
              </w:rPr>
            </w:pPr>
          </w:p>
          <w:p w14:paraId="4B0359FE" w14:textId="41E59B3A" w:rsidR="001964B6" w:rsidRPr="009B053E" w:rsidRDefault="001964B6" w:rsidP="008F40B9">
            <w:pPr>
              <w:rPr>
                <w:rFonts w:ascii="Times New Roman" w:hAnsi="Times New Roman" w:cs="Times New Roman"/>
                <w:sz w:val="16"/>
                <w:szCs w:val="16"/>
              </w:rPr>
            </w:pPr>
            <w:r w:rsidRPr="009B053E">
              <w:rPr>
                <w:rFonts w:ascii="Times New Roman" w:hAnsi="Times New Roman" w:cs="Times New Roman"/>
                <w:sz w:val="16"/>
                <w:szCs w:val="16"/>
              </w:rPr>
              <w:t>For a</w:t>
            </w:r>
            <w:r w:rsidR="00A52721" w:rsidRPr="009B053E">
              <w:rPr>
                <w:rFonts w:ascii="Times New Roman" w:hAnsi="Times New Roman" w:cs="Times New Roman"/>
                <w:sz w:val="16"/>
                <w:szCs w:val="16"/>
              </w:rPr>
              <w:t>synchronous notifications</w:t>
            </w:r>
            <w:r w:rsidR="000F49D0" w:rsidRPr="009B053E">
              <w:rPr>
                <w:rFonts w:ascii="Times New Roman" w:hAnsi="Times New Roman" w:cs="Times New Roman"/>
                <w:sz w:val="16"/>
                <w:szCs w:val="16"/>
              </w:rPr>
              <w:t xml:space="preserve">,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w:t>
            </w:r>
            <w:r w:rsidR="00CF26D8" w:rsidRPr="009B053E">
              <w:rPr>
                <w:rFonts w:ascii="Times New Roman" w:hAnsi="Times New Roman" w:cs="Times New Roman"/>
                <w:sz w:val="16"/>
                <w:szCs w:val="16"/>
              </w:rPr>
              <w:t>has the ability to “</w:t>
            </w:r>
            <w:r w:rsidRPr="009B053E">
              <w:rPr>
                <w:rFonts w:ascii="Times New Roman" w:hAnsi="Times New Roman" w:cs="Times New Roman"/>
                <w:sz w:val="16"/>
                <w:szCs w:val="16"/>
              </w:rPr>
              <w:t>observe</w:t>
            </w:r>
            <w:r w:rsidR="00CF26D8" w:rsidRPr="009B053E">
              <w:rPr>
                <w:rFonts w:ascii="Times New Roman" w:hAnsi="Times New Roman" w:cs="Times New Roman"/>
                <w:sz w:val="16"/>
                <w:szCs w:val="16"/>
              </w:rPr>
              <w:t>” resources</w:t>
            </w:r>
            <w:r w:rsidRPr="009B053E">
              <w:rPr>
                <w:rFonts w:ascii="Times New Roman" w:hAnsi="Times New Roman" w:cs="Times New Roman"/>
                <w:sz w:val="16"/>
                <w:szCs w:val="16"/>
              </w:rPr>
              <w:t xml:space="preserve"> </w:t>
            </w:r>
            <w:r w:rsidR="001C0D0A" w:rsidRPr="009B053E">
              <w:rPr>
                <w:rFonts w:ascii="Times New Roman" w:hAnsi="Times New Roman" w:cs="Times New Roman"/>
                <w:sz w:val="16"/>
                <w:szCs w:val="16"/>
              </w:rPr>
              <w:t>(</w:t>
            </w:r>
            <w:r w:rsidRPr="009B053E">
              <w:rPr>
                <w:rFonts w:ascii="Times New Roman" w:hAnsi="Times New Roman" w:cs="Times New Roman"/>
                <w:sz w:val="16"/>
                <w:szCs w:val="16"/>
              </w:rPr>
              <w:t>see RFC 7641</w:t>
            </w:r>
            <w:r w:rsidR="001C0D0A" w:rsidRPr="009B053E">
              <w:rPr>
                <w:rFonts w:ascii="Times New Roman" w:hAnsi="Times New Roman" w:cs="Times New Roman"/>
                <w:sz w:val="16"/>
                <w:szCs w:val="16"/>
              </w:rPr>
              <w:t>)</w:t>
            </w:r>
            <w:r w:rsidRPr="009B053E">
              <w:rPr>
                <w:rFonts w:ascii="Times New Roman" w:hAnsi="Times New Roman" w:cs="Times New Roman"/>
                <w:sz w:val="16"/>
                <w:szCs w:val="16"/>
              </w:rPr>
              <w:t xml:space="preserve">. </w:t>
            </w:r>
            <w:r w:rsidR="00CF26D8" w:rsidRPr="009B053E">
              <w:rPr>
                <w:rFonts w:ascii="Times New Roman" w:hAnsi="Times New Roman" w:cs="Times New Roman"/>
                <w:sz w:val="16"/>
                <w:szCs w:val="16"/>
              </w:rPr>
              <w:t xml:space="preserve">This </w:t>
            </w:r>
            <w:r w:rsidRPr="009B053E">
              <w:rPr>
                <w:rFonts w:ascii="Times New Roman" w:hAnsi="Times New Roman" w:cs="Times New Roman"/>
                <w:sz w:val="16"/>
                <w:szCs w:val="16"/>
              </w:rPr>
              <w:t xml:space="preserve">allows an observer to register interest in specific </w:t>
            </w:r>
            <w:r w:rsidR="00320F4F" w:rsidRPr="009B053E">
              <w:rPr>
                <w:rFonts w:ascii="Times New Roman" w:hAnsi="Times New Roman" w:cs="Times New Roman"/>
                <w:sz w:val="16"/>
                <w:szCs w:val="16"/>
              </w:rPr>
              <w:t>resource</w:t>
            </w:r>
            <w:r w:rsidRPr="009B053E">
              <w:rPr>
                <w:rFonts w:ascii="Times New Roman" w:hAnsi="Times New Roman" w:cs="Times New Roman"/>
                <w:sz w:val="16"/>
                <w:szCs w:val="16"/>
              </w:rPr>
              <w:t xml:space="preserve">. Upon changes to the subscribed </w:t>
            </w:r>
            <w:r w:rsidR="00320F4F" w:rsidRPr="009B053E">
              <w:rPr>
                <w:rFonts w:ascii="Times New Roman" w:hAnsi="Times New Roman" w:cs="Times New Roman"/>
                <w:sz w:val="16"/>
                <w:szCs w:val="16"/>
              </w:rPr>
              <w:t>resource</w:t>
            </w:r>
            <w:r w:rsidR="001C0D0A" w:rsidRPr="009B053E">
              <w:rPr>
                <w:rFonts w:ascii="Times New Roman" w:hAnsi="Times New Roman" w:cs="Times New Roman"/>
                <w:sz w:val="16"/>
                <w:szCs w:val="16"/>
              </w:rPr>
              <w:t>,</w:t>
            </w:r>
            <w:r w:rsidRPr="009B053E">
              <w:rPr>
                <w:rFonts w:ascii="Times New Roman" w:hAnsi="Times New Roman" w:cs="Times New Roman"/>
                <w:sz w:val="16"/>
                <w:szCs w:val="16"/>
              </w:rPr>
              <w:t xml:space="preserve"> the observer will be notified. </w:t>
            </w:r>
          </w:p>
          <w:p w14:paraId="7BCCC432" w14:textId="6B45B965" w:rsidR="001964B6" w:rsidRPr="009B053E" w:rsidRDefault="001964B6" w:rsidP="008F40B9">
            <w:pPr>
              <w:rPr>
                <w:rFonts w:ascii="Times New Roman" w:hAnsi="Times New Roman" w:cs="Times New Roman"/>
                <w:sz w:val="16"/>
                <w:szCs w:val="16"/>
              </w:rPr>
            </w:pPr>
          </w:p>
        </w:tc>
      </w:tr>
      <w:tr w:rsidR="008F40B9" w:rsidRPr="008C45F8" w14:paraId="4A4C814B" w14:textId="77777777" w:rsidTr="009B053E">
        <w:trPr>
          <w:cantSplit/>
        </w:trPr>
        <w:tc>
          <w:tcPr>
            <w:tcW w:w="14796" w:type="dxa"/>
            <w:gridSpan w:val="6"/>
            <w:shd w:val="clear" w:color="auto" w:fill="FFC000" w:themeFill="accent4"/>
          </w:tcPr>
          <w:p w14:paraId="18C4A076" w14:textId="0BA7A961" w:rsidR="008F40B9" w:rsidRPr="009B053E" w:rsidRDefault="00246DCF" w:rsidP="00432852">
            <w:pPr>
              <w:jc w:val="center"/>
              <w:rPr>
                <w:rFonts w:ascii="Times New Roman" w:hAnsi="Times New Roman" w:cs="Times New Roman"/>
                <w:b/>
                <w:sz w:val="16"/>
                <w:szCs w:val="16"/>
              </w:rPr>
            </w:pPr>
            <w:r w:rsidRPr="009B053E">
              <w:rPr>
                <w:rFonts w:ascii="Times New Roman" w:hAnsi="Times New Roman" w:cs="Times New Roman"/>
                <w:b/>
              </w:rPr>
              <w:t>Native Security Support (</w:t>
            </w:r>
            <w:hyperlink r:id="rId39" w:history="1">
              <w:r w:rsidRPr="009B053E">
                <w:rPr>
                  <w:rStyle w:val="Hyperlink"/>
                  <w:rFonts w:ascii="Times New Roman" w:hAnsi="Times New Roman" w:cs="Times New Roman"/>
                  <w:b/>
                </w:rPr>
                <w:t>Click here for OMA IPSO Security White Papers</w:t>
              </w:r>
            </w:hyperlink>
            <w:r w:rsidRPr="009B053E">
              <w:rPr>
                <w:rFonts w:ascii="Times New Roman" w:hAnsi="Times New Roman" w:cs="Times New Roman"/>
                <w:b/>
              </w:rPr>
              <w:t>)</w:t>
            </w:r>
          </w:p>
        </w:tc>
      </w:tr>
      <w:tr w:rsidR="008F40B9" w:rsidRPr="008C45F8" w14:paraId="13E8008C" w14:textId="77777777" w:rsidTr="009B053E">
        <w:trPr>
          <w:cantSplit/>
        </w:trPr>
        <w:tc>
          <w:tcPr>
            <w:tcW w:w="2466" w:type="dxa"/>
          </w:tcPr>
          <w:p w14:paraId="7408FD73" w14:textId="77777777" w:rsidR="008F40B9" w:rsidRPr="009B053E" w:rsidRDefault="008F40B9" w:rsidP="008F40B9">
            <w:pPr>
              <w:rPr>
                <w:rFonts w:ascii="Times New Roman" w:hAnsi="Times New Roman" w:cs="Times New Roman"/>
                <w:sz w:val="16"/>
                <w:szCs w:val="16"/>
              </w:rPr>
            </w:pPr>
            <w:r w:rsidRPr="009B053E">
              <w:rPr>
                <w:rFonts w:ascii="Times New Roman" w:hAnsi="Times New Roman" w:cs="Times New Roman"/>
                <w:sz w:val="16"/>
                <w:szCs w:val="16"/>
              </w:rPr>
              <w:t xml:space="preserve">HTTP relies on TLS to provide communication security. The use of application layer security on top of HTTP (for example, using OAuth) is common, but it is outside the scope of HTTP itself. </w:t>
            </w:r>
          </w:p>
          <w:p w14:paraId="17F01180" w14:textId="77777777" w:rsidR="008F40B9" w:rsidRPr="009B053E" w:rsidRDefault="008F40B9" w:rsidP="008F40B9">
            <w:pPr>
              <w:rPr>
                <w:rFonts w:ascii="Times New Roman" w:hAnsi="Times New Roman" w:cs="Times New Roman"/>
                <w:sz w:val="16"/>
                <w:szCs w:val="16"/>
              </w:rPr>
            </w:pPr>
            <w:r w:rsidRPr="009B053E">
              <w:rPr>
                <w:rFonts w:ascii="Times New Roman" w:hAnsi="Times New Roman" w:cs="Times New Roman"/>
                <w:sz w:val="16"/>
                <w:szCs w:val="16"/>
              </w:rPr>
              <w:t>TLS is the de facto security mechanism for everything on the Internet.</w:t>
            </w:r>
          </w:p>
        </w:tc>
        <w:tc>
          <w:tcPr>
            <w:tcW w:w="2466" w:type="dxa"/>
          </w:tcPr>
          <w:p w14:paraId="6FDC248D" w14:textId="3F7FC5B1" w:rsidR="008F40B9" w:rsidRPr="009B053E" w:rsidRDefault="008F40B9" w:rsidP="008F40B9">
            <w:pPr>
              <w:rPr>
                <w:rFonts w:ascii="Times New Roman" w:hAnsi="Times New Roman" w:cs="Times New Roman"/>
                <w:sz w:val="16"/>
                <w:szCs w:val="16"/>
              </w:rPr>
            </w:pPr>
            <w:r w:rsidRPr="009B053E">
              <w:rPr>
                <w:rFonts w:ascii="Times New Roman" w:hAnsi="Times New Roman" w:cs="Times New Roman"/>
                <w:sz w:val="16"/>
                <w:szCs w:val="16"/>
              </w:rPr>
              <w:t>S</w:t>
            </w:r>
            <w:r w:rsidR="00E454D1" w:rsidRPr="009B053E">
              <w:rPr>
                <w:rFonts w:ascii="Times New Roman" w:hAnsi="Times New Roman" w:cs="Times New Roman"/>
                <w:sz w:val="16"/>
                <w:szCs w:val="16"/>
              </w:rPr>
              <w:t>imilar to</w:t>
            </w:r>
            <w:r w:rsidRPr="009B053E">
              <w:rPr>
                <w:rFonts w:ascii="Times New Roman" w:hAnsi="Times New Roman" w:cs="Times New Roman"/>
                <w:sz w:val="16"/>
                <w:szCs w:val="16"/>
              </w:rPr>
              <w:t xml:space="preserve"> HTTP.</w:t>
            </w:r>
          </w:p>
        </w:tc>
        <w:tc>
          <w:tcPr>
            <w:tcW w:w="2466" w:type="dxa"/>
          </w:tcPr>
          <w:p w14:paraId="6B73393E" w14:textId="77777777" w:rsidR="008F40B9" w:rsidRPr="009B053E" w:rsidRDefault="008F40B9" w:rsidP="008F40B9">
            <w:pPr>
              <w:rPr>
                <w:rFonts w:ascii="Times New Roman" w:hAnsi="Times New Roman" w:cs="Times New Roman"/>
                <w:sz w:val="16"/>
                <w:szCs w:val="16"/>
              </w:rPr>
            </w:pPr>
            <w:r w:rsidRPr="009B053E">
              <w:rPr>
                <w:rFonts w:ascii="Times New Roman" w:hAnsi="Times New Roman" w:cs="Times New Roman"/>
                <w:sz w:val="16"/>
                <w:szCs w:val="16"/>
              </w:rPr>
              <w:t xml:space="preserve">The </w:t>
            </w: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xml:space="preserve"> application layer uses Sec-</w:t>
            </w:r>
            <w:proofErr w:type="spellStart"/>
            <w:r w:rsidRPr="009B053E">
              <w:rPr>
                <w:rFonts w:ascii="Times New Roman" w:hAnsi="Times New Roman" w:cs="Times New Roman"/>
                <w:sz w:val="16"/>
                <w:szCs w:val="16"/>
              </w:rPr>
              <w:t>WebSocket</w:t>
            </w:r>
            <w:proofErr w:type="spellEnd"/>
            <w:r w:rsidRPr="009B053E">
              <w:rPr>
                <w:rFonts w:ascii="Times New Roman" w:hAnsi="Times New Roman" w:cs="Times New Roman"/>
                <w:sz w:val="16"/>
                <w:szCs w:val="16"/>
              </w:rPr>
              <w:t>-Key, Origin, and Version for initial connection.</w:t>
            </w:r>
          </w:p>
          <w:p w14:paraId="3E6801D3" w14:textId="77777777" w:rsidR="008F40B9" w:rsidRPr="009B053E" w:rsidRDefault="008F40B9" w:rsidP="008F40B9">
            <w:pPr>
              <w:rPr>
                <w:rFonts w:ascii="Times New Roman" w:hAnsi="Times New Roman" w:cs="Times New Roman"/>
                <w:sz w:val="16"/>
                <w:szCs w:val="16"/>
              </w:rPr>
            </w:pPr>
            <w:r w:rsidRPr="009B053E">
              <w:rPr>
                <w:rFonts w:ascii="Times New Roman" w:hAnsi="Times New Roman" w:cs="Times New Roman"/>
                <w:sz w:val="16"/>
                <w:szCs w:val="16"/>
              </w:rPr>
              <w:t>Apart from that, security is identical to HTTP (TLS/TCP secure transport).</w:t>
            </w:r>
          </w:p>
          <w:p w14:paraId="371AD0B2" w14:textId="722E65D9" w:rsidR="000C7D1A" w:rsidRPr="008C45F8" w:rsidRDefault="000C7D1A" w:rsidP="008F40B9">
            <w:pPr>
              <w:rPr>
                <w:rFonts w:ascii="Times New Roman" w:hAnsi="Times New Roman" w:cs="Times New Roman"/>
                <w:sz w:val="16"/>
                <w:szCs w:val="16"/>
              </w:rPr>
            </w:pPr>
          </w:p>
          <w:p w14:paraId="0B0EDD9E" w14:textId="77777777" w:rsidR="000C7D1A" w:rsidRPr="008C45F8" w:rsidRDefault="000C7D1A" w:rsidP="000F12C8">
            <w:pPr>
              <w:rPr>
                <w:rFonts w:ascii="Times New Roman" w:hAnsi="Times New Roman" w:cs="Times New Roman"/>
                <w:sz w:val="16"/>
                <w:szCs w:val="16"/>
              </w:rPr>
            </w:pPr>
          </w:p>
          <w:p w14:paraId="67C1D052" w14:textId="77777777" w:rsidR="000C7D1A" w:rsidRPr="00F73343" w:rsidRDefault="000C7D1A">
            <w:pPr>
              <w:rPr>
                <w:rFonts w:ascii="Times New Roman" w:hAnsi="Times New Roman" w:cs="Times New Roman"/>
                <w:sz w:val="16"/>
                <w:szCs w:val="16"/>
              </w:rPr>
            </w:pPr>
          </w:p>
          <w:p w14:paraId="712B7FFF" w14:textId="77777777" w:rsidR="000C7D1A" w:rsidRPr="00F73343" w:rsidRDefault="000C7D1A">
            <w:pPr>
              <w:rPr>
                <w:rFonts w:ascii="Times New Roman" w:hAnsi="Times New Roman" w:cs="Times New Roman"/>
                <w:sz w:val="16"/>
                <w:szCs w:val="16"/>
              </w:rPr>
            </w:pPr>
          </w:p>
          <w:p w14:paraId="4CE0FF71" w14:textId="77777777" w:rsidR="000C7D1A" w:rsidRPr="00F73343" w:rsidRDefault="000C7D1A">
            <w:pPr>
              <w:rPr>
                <w:rFonts w:ascii="Times New Roman" w:hAnsi="Times New Roman" w:cs="Times New Roman"/>
                <w:sz w:val="16"/>
                <w:szCs w:val="16"/>
              </w:rPr>
            </w:pPr>
          </w:p>
          <w:p w14:paraId="79062FF6" w14:textId="6EB4751A" w:rsidR="000C7D1A" w:rsidRPr="008C45F8" w:rsidRDefault="000C7D1A" w:rsidP="000C7D1A">
            <w:pPr>
              <w:rPr>
                <w:rFonts w:ascii="Times New Roman" w:hAnsi="Times New Roman" w:cs="Times New Roman"/>
                <w:sz w:val="16"/>
                <w:szCs w:val="16"/>
              </w:rPr>
            </w:pPr>
          </w:p>
          <w:p w14:paraId="2696DFDE" w14:textId="77777777" w:rsidR="000C7D1A" w:rsidRPr="008C45F8" w:rsidRDefault="000C7D1A" w:rsidP="000F12C8">
            <w:pPr>
              <w:rPr>
                <w:rFonts w:ascii="Times New Roman" w:hAnsi="Times New Roman" w:cs="Times New Roman"/>
                <w:sz w:val="16"/>
                <w:szCs w:val="16"/>
              </w:rPr>
            </w:pPr>
          </w:p>
          <w:p w14:paraId="5F05BCC7" w14:textId="77777777" w:rsidR="000C7D1A" w:rsidRPr="008C45F8" w:rsidRDefault="000C7D1A">
            <w:pPr>
              <w:rPr>
                <w:rFonts w:ascii="Times New Roman" w:hAnsi="Times New Roman" w:cs="Times New Roman"/>
                <w:sz w:val="16"/>
                <w:szCs w:val="16"/>
              </w:rPr>
            </w:pPr>
          </w:p>
          <w:p w14:paraId="1BFD6B98" w14:textId="7A27FBE0" w:rsidR="000C7D1A" w:rsidRPr="008C45F8" w:rsidRDefault="000C7D1A" w:rsidP="000C7D1A">
            <w:pPr>
              <w:rPr>
                <w:rFonts w:ascii="Times New Roman" w:hAnsi="Times New Roman" w:cs="Times New Roman"/>
                <w:sz w:val="16"/>
                <w:szCs w:val="16"/>
              </w:rPr>
            </w:pPr>
          </w:p>
          <w:p w14:paraId="29F11FB2" w14:textId="77777777" w:rsidR="008F40B9" w:rsidRPr="009B053E" w:rsidRDefault="008F40B9" w:rsidP="000F12C8">
            <w:pPr>
              <w:rPr>
                <w:rFonts w:ascii="Times New Roman" w:hAnsi="Times New Roman" w:cs="Times New Roman"/>
                <w:sz w:val="16"/>
                <w:szCs w:val="16"/>
              </w:rPr>
            </w:pPr>
          </w:p>
        </w:tc>
        <w:tc>
          <w:tcPr>
            <w:tcW w:w="2466" w:type="dxa"/>
          </w:tcPr>
          <w:p w14:paraId="1AC51CBA" w14:textId="7A8E0D51" w:rsidR="008F40B9" w:rsidRPr="009B053E" w:rsidRDefault="008F40B9" w:rsidP="008F40B9">
            <w:pPr>
              <w:rPr>
                <w:rFonts w:ascii="Times New Roman" w:hAnsi="Times New Roman" w:cs="Times New Roman"/>
                <w:sz w:val="16"/>
                <w:szCs w:val="16"/>
              </w:rPr>
            </w:pPr>
            <w:r w:rsidRPr="009B053E">
              <w:rPr>
                <w:rFonts w:ascii="Times New Roman" w:hAnsi="Times New Roman" w:cs="Times New Roman"/>
                <w:sz w:val="16"/>
                <w:szCs w:val="16"/>
              </w:rPr>
              <w:t xml:space="preserve">XMPP clients use TLS for communication security and SASL for users to login into the server. For end-to-end security (from one client to another via the XMPP server), additional security mechanisms have been used, such as “off-the-record messaging”. </w:t>
            </w:r>
          </w:p>
          <w:p w14:paraId="16EBB9CE" w14:textId="77777777" w:rsidR="008F40B9" w:rsidRPr="009B053E" w:rsidRDefault="008F40B9" w:rsidP="008F40B9">
            <w:pPr>
              <w:rPr>
                <w:rFonts w:ascii="Times New Roman" w:hAnsi="Times New Roman" w:cs="Times New Roman"/>
                <w:sz w:val="16"/>
                <w:szCs w:val="16"/>
              </w:rPr>
            </w:pPr>
          </w:p>
          <w:p w14:paraId="6C43CA15" w14:textId="77777777" w:rsidR="008F40B9" w:rsidRPr="009B053E" w:rsidRDefault="008F40B9" w:rsidP="008F40B9">
            <w:pPr>
              <w:rPr>
                <w:rFonts w:ascii="Times New Roman" w:hAnsi="Times New Roman" w:cs="Times New Roman"/>
                <w:sz w:val="16"/>
                <w:szCs w:val="16"/>
              </w:rPr>
            </w:pPr>
            <w:r w:rsidRPr="009B053E">
              <w:rPr>
                <w:rFonts w:ascii="Times New Roman" w:hAnsi="Times New Roman" w:cs="Times New Roman"/>
                <w:sz w:val="16"/>
                <w:szCs w:val="16"/>
              </w:rPr>
              <w:t>Messages between two clients may traverse multiple servers.</w:t>
            </w:r>
          </w:p>
          <w:p w14:paraId="7FAC74F2" w14:textId="77777777" w:rsidR="008F40B9" w:rsidRPr="009B053E" w:rsidRDefault="008F40B9" w:rsidP="008F40B9">
            <w:pPr>
              <w:rPr>
                <w:rFonts w:ascii="Times New Roman" w:hAnsi="Times New Roman" w:cs="Times New Roman"/>
                <w:sz w:val="16"/>
                <w:szCs w:val="16"/>
              </w:rPr>
            </w:pPr>
          </w:p>
          <w:p w14:paraId="160F68B8" w14:textId="77777777" w:rsidR="008F40B9" w:rsidRPr="009B053E" w:rsidRDefault="008F40B9" w:rsidP="008F40B9">
            <w:pPr>
              <w:rPr>
                <w:rFonts w:ascii="Times New Roman" w:hAnsi="Times New Roman" w:cs="Times New Roman"/>
                <w:sz w:val="16"/>
                <w:szCs w:val="16"/>
              </w:rPr>
            </w:pPr>
            <w:r w:rsidRPr="009B053E">
              <w:rPr>
                <w:rFonts w:ascii="Times New Roman" w:hAnsi="Times New Roman" w:cs="Times New Roman"/>
                <w:sz w:val="16"/>
                <w:szCs w:val="16"/>
              </w:rPr>
              <w:t>XMPP servers may provide services such as rosters to provide access control to clients.</w:t>
            </w:r>
          </w:p>
        </w:tc>
        <w:tc>
          <w:tcPr>
            <w:tcW w:w="2466" w:type="dxa"/>
          </w:tcPr>
          <w:p w14:paraId="6831179C" w14:textId="77777777" w:rsidR="008F40B9" w:rsidRPr="009B053E" w:rsidRDefault="008F40B9" w:rsidP="008F40B9">
            <w:pPr>
              <w:rPr>
                <w:rFonts w:ascii="Times New Roman" w:hAnsi="Times New Roman" w:cs="Times New Roman"/>
                <w:sz w:val="16"/>
                <w:szCs w:val="16"/>
              </w:rPr>
            </w:pPr>
            <w:r w:rsidRPr="009B053E">
              <w:rPr>
                <w:rFonts w:ascii="Times New Roman" w:hAnsi="Times New Roman" w:cs="Times New Roman"/>
                <w:sz w:val="16"/>
                <w:szCs w:val="16"/>
              </w:rPr>
              <w:t xml:space="preserve">MQTT supports user names and passwords in connection requests to servers. </w:t>
            </w:r>
          </w:p>
          <w:p w14:paraId="3E63A16D" w14:textId="77777777" w:rsidR="008F40B9" w:rsidRPr="009B053E" w:rsidRDefault="008F40B9" w:rsidP="008F40B9">
            <w:pPr>
              <w:rPr>
                <w:rFonts w:ascii="Times New Roman" w:hAnsi="Times New Roman" w:cs="Times New Roman"/>
                <w:sz w:val="16"/>
                <w:szCs w:val="16"/>
              </w:rPr>
            </w:pPr>
          </w:p>
          <w:p w14:paraId="0F349FB4" w14:textId="0B58BE00" w:rsidR="008F40B9" w:rsidRPr="009B053E" w:rsidRDefault="008F40B9" w:rsidP="008F40B9">
            <w:pPr>
              <w:rPr>
                <w:rFonts w:ascii="Times New Roman" w:hAnsi="Times New Roman" w:cs="Times New Roman"/>
                <w:sz w:val="16"/>
                <w:szCs w:val="16"/>
              </w:rPr>
            </w:pPr>
            <w:r w:rsidRPr="009B053E">
              <w:rPr>
                <w:rFonts w:ascii="Times New Roman" w:hAnsi="Times New Roman" w:cs="Times New Roman"/>
                <w:sz w:val="16"/>
                <w:szCs w:val="16"/>
              </w:rPr>
              <w:t xml:space="preserve">MQTT relies on TLS communication security between the client and the server. </w:t>
            </w:r>
          </w:p>
          <w:p w14:paraId="70DF6C58" w14:textId="77777777" w:rsidR="008F40B9" w:rsidRPr="009B053E" w:rsidRDefault="008F40B9" w:rsidP="008F40B9">
            <w:pPr>
              <w:rPr>
                <w:rFonts w:ascii="Times New Roman" w:hAnsi="Times New Roman" w:cs="Times New Roman"/>
                <w:sz w:val="16"/>
                <w:szCs w:val="16"/>
              </w:rPr>
            </w:pPr>
          </w:p>
          <w:p w14:paraId="464C4F66" w14:textId="4523B64C" w:rsidR="008F40B9" w:rsidRPr="009B053E" w:rsidRDefault="008F40B9" w:rsidP="008F40B9">
            <w:pPr>
              <w:rPr>
                <w:rFonts w:ascii="Times New Roman" w:hAnsi="Times New Roman" w:cs="Times New Roman"/>
                <w:sz w:val="16"/>
                <w:szCs w:val="16"/>
              </w:rPr>
            </w:pPr>
            <w:r w:rsidRPr="009B053E">
              <w:rPr>
                <w:rFonts w:ascii="Times New Roman" w:hAnsi="Times New Roman" w:cs="Times New Roman"/>
                <w:sz w:val="16"/>
                <w:szCs w:val="16"/>
              </w:rPr>
              <w:t>Messages between two clients may traverse multiple servers.</w:t>
            </w:r>
            <w:r w:rsidR="00193AC3" w:rsidRPr="009B053E">
              <w:rPr>
                <w:rFonts w:ascii="Times New Roman" w:hAnsi="Times New Roman" w:cs="Times New Roman"/>
                <w:sz w:val="16"/>
                <w:szCs w:val="16"/>
              </w:rPr>
              <w:t xml:space="preserve"> </w:t>
            </w:r>
          </w:p>
          <w:p w14:paraId="788ED764" w14:textId="77777777" w:rsidR="008F40B9" w:rsidRPr="009B053E" w:rsidRDefault="008F40B9" w:rsidP="008F40B9">
            <w:pPr>
              <w:rPr>
                <w:rFonts w:ascii="Times New Roman" w:hAnsi="Times New Roman" w:cs="Times New Roman"/>
                <w:sz w:val="16"/>
                <w:szCs w:val="16"/>
              </w:rPr>
            </w:pPr>
          </w:p>
          <w:p w14:paraId="1AEA0148" w14:textId="77777777" w:rsidR="008F40B9" w:rsidRPr="009B053E" w:rsidRDefault="008F40B9" w:rsidP="008F40B9">
            <w:pPr>
              <w:rPr>
                <w:rFonts w:ascii="Times New Roman" w:hAnsi="Times New Roman" w:cs="Times New Roman"/>
                <w:sz w:val="16"/>
                <w:szCs w:val="16"/>
              </w:rPr>
            </w:pPr>
            <w:r w:rsidRPr="009B053E">
              <w:rPr>
                <w:rFonts w:ascii="Times New Roman" w:hAnsi="Times New Roman" w:cs="Times New Roman"/>
                <w:sz w:val="16"/>
                <w:szCs w:val="16"/>
              </w:rPr>
              <w:t>There is no access control mechanism like rosters available</w:t>
            </w:r>
            <w:r w:rsidRPr="009B053E" w:rsidDel="00AE5FE1">
              <w:rPr>
                <w:rFonts w:ascii="Times New Roman" w:hAnsi="Times New Roman" w:cs="Times New Roman"/>
                <w:sz w:val="16"/>
                <w:szCs w:val="16"/>
              </w:rPr>
              <w:t xml:space="preserve"> </w:t>
            </w:r>
            <w:r w:rsidRPr="009B053E">
              <w:rPr>
                <w:rFonts w:ascii="Times New Roman" w:hAnsi="Times New Roman" w:cs="Times New Roman"/>
                <w:sz w:val="16"/>
                <w:szCs w:val="16"/>
              </w:rPr>
              <w:t xml:space="preserve">for XMPP. </w:t>
            </w:r>
          </w:p>
        </w:tc>
        <w:tc>
          <w:tcPr>
            <w:tcW w:w="2466" w:type="dxa"/>
          </w:tcPr>
          <w:p w14:paraId="1E3FD4A4" w14:textId="007F4B88" w:rsidR="008F40B9" w:rsidRPr="009B053E" w:rsidRDefault="008F40B9" w:rsidP="008F40B9">
            <w:pPr>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w:t>
            </w:r>
            <w:r w:rsidR="00A606FD" w:rsidRPr="009B053E">
              <w:rPr>
                <w:rFonts w:ascii="Times New Roman" w:hAnsi="Times New Roman" w:cs="Times New Roman"/>
                <w:sz w:val="16"/>
                <w:szCs w:val="16"/>
              </w:rPr>
              <w:t>uses</w:t>
            </w:r>
            <w:r w:rsidRPr="009B053E">
              <w:rPr>
                <w:rFonts w:ascii="Times New Roman" w:hAnsi="Times New Roman" w:cs="Times New Roman"/>
                <w:sz w:val="16"/>
                <w:szCs w:val="16"/>
              </w:rPr>
              <w:t xml:space="preserve"> </w:t>
            </w:r>
            <w:r w:rsidR="00A606FD" w:rsidRPr="009B053E">
              <w:rPr>
                <w:rFonts w:ascii="Times New Roman" w:hAnsi="Times New Roman" w:cs="Times New Roman"/>
                <w:sz w:val="16"/>
                <w:szCs w:val="16"/>
              </w:rPr>
              <w:t>(</w:t>
            </w:r>
            <w:r w:rsidRPr="009B053E">
              <w:rPr>
                <w:rFonts w:ascii="Times New Roman" w:hAnsi="Times New Roman" w:cs="Times New Roman"/>
                <w:sz w:val="16"/>
                <w:szCs w:val="16"/>
              </w:rPr>
              <w:t>D</w:t>
            </w:r>
            <w:proofErr w:type="gramStart"/>
            <w:r w:rsidR="00A606FD" w:rsidRPr="009B053E">
              <w:rPr>
                <w:rFonts w:ascii="Times New Roman" w:hAnsi="Times New Roman" w:cs="Times New Roman"/>
                <w:sz w:val="16"/>
                <w:szCs w:val="16"/>
              </w:rPr>
              <w:t>)</w:t>
            </w:r>
            <w:r w:rsidRPr="009B053E">
              <w:rPr>
                <w:rFonts w:ascii="Times New Roman" w:hAnsi="Times New Roman" w:cs="Times New Roman"/>
                <w:sz w:val="16"/>
                <w:szCs w:val="16"/>
              </w:rPr>
              <w:t>TLS</w:t>
            </w:r>
            <w:proofErr w:type="gramEnd"/>
            <w:r w:rsidRPr="009B053E">
              <w:rPr>
                <w:rFonts w:ascii="Times New Roman" w:hAnsi="Times New Roman" w:cs="Times New Roman"/>
                <w:sz w:val="16"/>
                <w:szCs w:val="16"/>
              </w:rPr>
              <w:t xml:space="preserve"> to offer communication security. </w:t>
            </w:r>
          </w:p>
          <w:p w14:paraId="2E814CFD" w14:textId="317362AC" w:rsidR="00246DCF" w:rsidRPr="009B053E" w:rsidRDefault="00246DCF" w:rsidP="008F40B9">
            <w:pPr>
              <w:rPr>
                <w:rFonts w:ascii="Times New Roman" w:hAnsi="Times New Roman" w:cs="Times New Roman"/>
                <w:sz w:val="16"/>
                <w:szCs w:val="16"/>
              </w:rPr>
            </w:pPr>
          </w:p>
          <w:p w14:paraId="329D40E1" w14:textId="7D7DB39E" w:rsidR="00246DCF" w:rsidRPr="009B053E" w:rsidRDefault="00246DCF" w:rsidP="008F40B9">
            <w:pPr>
              <w:rPr>
                <w:rFonts w:ascii="Times New Roman" w:hAnsi="Times New Roman" w:cs="Times New Roman"/>
                <w:sz w:val="16"/>
                <w:szCs w:val="16"/>
              </w:rPr>
            </w:pPr>
          </w:p>
          <w:p w14:paraId="11CD54DF" w14:textId="77777777" w:rsidR="008F40B9" w:rsidRPr="009B053E" w:rsidRDefault="008F40B9" w:rsidP="008F40B9">
            <w:pPr>
              <w:rPr>
                <w:rFonts w:ascii="Times New Roman" w:hAnsi="Times New Roman" w:cs="Times New Roman"/>
                <w:sz w:val="16"/>
                <w:szCs w:val="16"/>
              </w:rPr>
            </w:pPr>
          </w:p>
          <w:p w14:paraId="0D3DB8D2" w14:textId="77777777" w:rsidR="008F40B9" w:rsidRPr="009B053E" w:rsidRDefault="008F40B9" w:rsidP="008F40B9">
            <w:pPr>
              <w:rPr>
                <w:rFonts w:ascii="Times New Roman" w:hAnsi="Times New Roman" w:cs="Times New Roman"/>
                <w:sz w:val="16"/>
                <w:szCs w:val="16"/>
              </w:rPr>
            </w:pPr>
          </w:p>
        </w:tc>
      </w:tr>
      <w:tr w:rsidR="00BE1D77" w:rsidRPr="008C45F8" w14:paraId="39686E2D" w14:textId="77777777" w:rsidTr="009B053E">
        <w:tblPrEx>
          <w:tblLook w:val="04A0" w:firstRow="1" w:lastRow="0" w:firstColumn="1" w:lastColumn="0" w:noHBand="0" w:noVBand="1"/>
        </w:tblPrEx>
        <w:trPr>
          <w:cantSplit/>
        </w:trPr>
        <w:tc>
          <w:tcPr>
            <w:tcW w:w="2466" w:type="dxa"/>
          </w:tcPr>
          <w:p w14:paraId="60D66E80" w14:textId="77777777" w:rsidR="00BE1D77" w:rsidRPr="009B053E" w:rsidRDefault="00BE1D77" w:rsidP="00432852">
            <w:pPr>
              <w:rPr>
                <w:rFonts w:ascii="Times New Roman" w:hAnsi="Times New Roman" w:cs="Times New Roman"/>
                <w:sz w:val="16"/>
                <w:szCs w:val="16"/>
              </w:rPr>
            </w:pPr>
            <w:r w:rsidRPr="009B053E">
              <w:rPr>
                <w:rFonts w:ascii="Times New Roman" w:hAnsi="Times New Roman" w:cs="Times New Roman"/>
                <w:sz w:val="16"/>
                <w:szCs w:val="16"/>
              </w:rPr>
              <w:lastRenderedPageBreak/>
              <w:t>Extremely mature and widely used. Many commercial and open source implementations are available. Many tools available.</w:t>
            </w:r>
          </w:p>
          <w:p w14:paraId="1D5A0F20" w14:textId="77777777" w:rsidR="00BE1D77" w:rsidRPr="009B053E" w:rsidRDefault="00BE1D77" w:rsidP="00432852">
            <w:pPr>
              <w:rPr>
                <w:rFonts w:ascii="Times New Roman" w:hAnsi="Times New Roman" w:cs="Times New Roman"/>
                <w:sz w:val="16"/>
                <w:szCs w:val="16"/>
              </w:rPr>
            </w:pPr>
            <w:r w:rsidRPr="009B053E">
              <w:rPr>
                <w:rFonts w:ascii="Times New Roman" w:hAnsi="Times New Roman" w:cs="Times New Roman"/>
                <w:sz w:val="16"/>
                <w:szCs w:val="16"/>
              </w:rPr>
              <w:t>Note: Availability for web-based applications does not always translate to embedded environment.</w:t>
            </w:r>
          </w:p>
        </w:tc>
        <w:tc>
          <w:tcPr>
            <w:tcW w:w="2466" w:type="dxa"/>
          </w:tcPr>
          <w:p w14:paraId="230312B2" w14:textId="77777777" w:rsidR="00BE1D77" w:rsidRPr="009B053E" w:rsidRDefault="00BE1D77" w:rsidP="00432852">
            <w:pPr>
              <w:rPr>
                <w:rFonts w:ascii="Times New Roman" w:hAnsi="Times New Roman" w:cs="Times New Roman"/>
                <w:sz w:val="16"/>
                <w:szCs w:val="16"/>
              </w:rPr>
            </w:pPr>
            <w:r w:rsidRPr="009B053E">
              <w:rPr>
                <w:rFonts w:ascii="Times New Roman" w:hAnsi="Times New Roman" w:cs="Times New Roman"/>
                <w:sz w:val="16"/>
                <w:szCs w:val="16"/>
              </w:rPr>
              <w:t xml:space="preserve">Many implementations exist for desktop operating systems. The support on IoT OSs is rather limited. </w:t>
            </w:r>
          </w:p>
        </w:tc>
        <w:tc>
          <w:tcPr>
            <w:tcW w:w="2466" w:type="dxa"/>
          </w:tcPr>
          <w:p w14:paraId="47F108DC" w14:textId="77777777" w:rsidR="00BE1D77" w:rsidRPr="009B053E" w:rsidRDefault="00BE1D77" w:rsidP="00432852">
            <w:pPr>
              <w:rPr>
                <w:rFonts w:ascii="Times New Roman" w:hAnsi="Times New Roman" w:cs="Times New Roman"/>
                <w:sz w:val="16"/>
                <w:szCs w:val="16"/>
              </w:rPr>
            </w:pPr>
            <w:r w:rsidRPr="009B053E">
              <w:rPr>
                <w:rFonts w:ascii="Times New Roman" w:hAnsi="Times New Roman" w:cs="Times New Roman"/>
                <w:sz w:val="16"/>
                <w:szCs w:val="16"/>
              </w:rPr>
              <w:t xml:space="preserve">Relatively new, but widely supported by most browsers, servers, and application frameworks, such as Node.JS. </w:t>
            </w:r>
          </w:p>
          <w:p w14:paraId="04EDC3BB" w14:textId="77777777" w:rsidR="00BE1D77" w:rsidRPr="009B053E" w:rsidRDefault="00BE1D77" w:rsidP="00432852">
            <w:pPr>
              <w:rPr>
                <w:rFonts w:ascii="Times New Roman" w:hAnsi="Times New Roman" w:cs="Times New Roman"/>
                <w:sz w:val="16"/>
                <w:szCs w:val="16"/>
              </w:rPr>
            </w:pPr>
          </w:p>
        </w:tc>
        <w:tc>
          <w:tcPr>
            <w:tcW w:w="2466" w:type="dxa"/>
          </w:tcPr>
          <w:p w14:paraId="307A8E50" w14:textId="77777777" w:rsidR="00BE1D77" w:rsidRPr="009B053E" w:rsidRDefault="00BE1D77" w:rsidP="00432852">
            <w:pPr>
              <w:rPr>
                <w:rFonts w:ascii="Times New Roman" w:hAnsi="Times New Roman" w:cs="Times New Roman"/>
                <w:sz w:val="16"/>
                <w:szCs w:val="16"/>
              </w:rPr>
            </w:pPr>
            <w:r w:rsidRPr="009B053E">
              <w:rPr>
                <w:rFonts w:ascii="Times New Roman" w:hAnsi="Times New Roman" w:cs="Times New Roman"/>
                <w:sz w:val="16"/>
                <w:szCs w:val="16"/>
              </w:rPr>
              <w:t>Originally RFC 3920 in 2004.</w:t>
            </w:r>
          </w:p>
          <w:p w14:paraId="68B2616F" w14:textId="77777777" w:rsidR="00BE1D77" w:rsidRPr="009B053E" w:rsidRDefault="00BE1D77" w:rsidP="00432852">
            <w:pPr>
              <w:rPr>
                <w:rFonts w:ascii="Times New Roman" w:hAnsi="Times New Roman" w:cs="Times New Roman"/>
                <w:sz w:val="16"/>
                <w:szCs w:val="16"/>
              </w:rPr>
            </w:pPr>
            <w:r w:rsidRPr="009B053E">
              <w:rPr>
                <w:rFonts w:ascii="Times New Roman" w:hAnsi="Times New Roman" w:cs="Times New Roman"/>
                <w:sz w:val="16"/>
                <w:szCs w:val="16"/>
              </w:rPr>
              <w:t>Based on Jabber implementations.</w:t>
            </w:r>
          </w:p>
          <w:p w14:paraId="1E50DF61" w14:textId="77777777" w:rsidR="00BE1D77" w:rsidRPr="009B053E" w:rsidRDefault="00BE1D77" w:rsidP="00432852">
            <w:pPr>
              <w:rPr>
                <w:rFonts w:ascii="Times New Roman" w:hAnsi="Times New Roman" w:cs="Times New Roman"/>
                <w:sz w:val="16"/>
                <w:szCs w:val="16"/>
              </w:rPr>
            </w:pPr>
            <w:r w:rsidRPr="009B053E">
              <w:rPr>
                <w:rFonts w:ascii="Times New Roman" w:hAnsi="Times New Roman" w:cs="Times New Roman"/>
                <w:sz w:val="16"/>
                <w:szCs w:val="16"/>
              </w:rPr>
              <w:t>High stability.</w:t>
            </w:r>
          </w:p>
          <w:p w14:paraId="1F964FFA" w14:textId="77777777" w:rsidR="00BE1D77" w:rsidRPr="009B053E" w:rsidRDefault="00BE1D77" w:rsidP="00432852">
            <w:pPr>
              <w:rPr>
                <w:rFonts w:ascii="Times New Roman" w:hAnsi="Times New Roman" w:cs="Times New Roman"/>
                <w:sz w:val="16"/>
                <w:szCs w:val="16"/>
              </w:rPr>
            </w:pPr>
          </w:p>
        </w:tc>
        <w:tc>
          <w:tcPr>
            <w:tcW w:w="2466" w:type="dxa"/>
          </w:tcPr>
          <w:p w14:paraId="6486E516" w14:textId="77777777" w:rsidR="00BE1D77" w:rsidRPr="009B053E" w:rsidRDefault="00BE1D77" w:rsidP="00432852">
            <w:pPr>
              <w:rPr>
                <w:rFonts w:ascii="Times New Roman" w:hAnsi="Times New Roman" w:cs="Times New Roman"/>
                <w:sz w:val="16"/>
                <w:szCs w:val="16"/>
              </w:rPr>
            </w:pPr>
            <w:r w:rsidRPr="009B053E">
              <w:rPr>
                <w:rFonts w:ascii="Times New Roman" w:hAnsi="Times New Roman" w:cs="Times New Roman"/>
                <w:sz w:val="16"/>
                <w:szCs w:val="16"/>
              </w:rPr>
              <w:t>MQTT v3.1.1 OASIS was standardized in 2014 and originally developed by IBM in 1999.</w:t>
            </w:r>
          </w:p>
        </w:tc>
        <w:tc>
          <w:tcPr>
            <w:tcW w:w="2466" w:type="dxa"/>
          </w:tcPr>
          <w:p w14:paraId="260F70D5" w14:textId="77777777" w:rsidR="00BE1D77" w:rsidRPr="009B053E" w:rsidRDefault="00BE1D77" w:rsidP="00432852">
            <w:pPr>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was published as an RFC in June 2014.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has been selected as an IoT protocol of choice by other standardization organizations (such as the OMA, OCF, </w:t>
            </w:r>
            <w:proofErr w:type="gramStart"/>
            <w:r w:rsidRPr="009B053E">
              <w:rPr>
                <w:rFonts w:ascii="Times New Roman" w:hAnsi="Times New Roman" w:cs="Times New Roman"/>
                <w:sz w:val="16"/>
                <w:szCs w:val="16"/>
              </w:rPr>
              <w:t>oneM2M</w:t>
            </w:r>
            <w:proofErr w:type="gramEnd"/>
            <w:r w:rsidRPr="009B053E">
              <w:rPr>
                <w:rFonts w:ascii="Times New Roman" w:hAnsi="Times New Roman" w:cs="Times New Roman"/>
                <w:sz w:val="16"/>
                <w:szCs w:val="16"/>
              </w:rPr>
              <w:t>). Many implementations are available, and an overview of some of the implementations can be found at http://coap.technology/</w:t>
            </w:r>
            <w:r w:rsidRPr="009B053E" w:rsidDel="009F075C">
              <w:rPr>
                <w:rFonts w:ascii="Times New Roman" w:hAnsi="Times New Roman" w:cs="Times New Roman"/>
                <w:sz w:val="16"/>
                <w:szCs w:val="16"/>
              </w:rPr>
              <w:t xml:space="preserve"> </w:t>
            </w:r>
            <w:r w:rsidRPr="009B053E">
              <w:rPr>
                <w:rFonts w:ascii="Times New Roman" w:hAnsi="Times New Roman" w:cs="Times New Roman"/>
                <w:sz w:val="16"/>
                <w:szCs w:val="16"/>
              </w:rPr>
              <w:br/>
              <w:t xml:space="preserve">Many of the implementations are targeting the use in embedded environments. </w:t>
            </w:r>
          </w:p>
        </w:tc>
      </w:tr>
      <w:tr w:rsidR="002A15EE" w:rsidRPr="008C45F8" w14:paraId="2A6CD746" w14:textId="77777777" w:rsidTr="009B053E">
        <w:trPr>
          <w:cantSplit/>
          <w:tblHeader/>
        </w:trPr>
        <w:tc>
          <w:tcPr>
            <w:tcW w:w="2466" w:type="dxa"/>
            <w:shd w:val="clear" w:color="auto" w:fill="C5E0B3" w:themeFill="accent6" w:themeFillTint="66"/>
          </w:tcPr>
          <w:p w14:paraId="242A1058" w14:textId="5569ED64" w:rsidR="002A15EE" w:rsidRPr="009B053E" w:rsidRDefault="002A15EE" w:rsidP="00275F58">
            <w:pPr>
              <w:jc w:val="center"/>
              <w:rPr>
                <w:rFonts w:ascii="Times New Roman" w:hAnsi="Times New Roman" w:cs="Times New Roman"/>
                <w:b/>
              </w:rPr>
            </w:pPr>
            <w:r w:rsidRPr="009B053E">
              <w:rPr>
                <w:rFonts w:ascii="Times New Roman" w:hAnsi="Times New Roman" w:cs="Times New Roman"/>
                <w:b/>
              </w:rPr>
              <w:t>HTTP</w:t>
            </w:r>
          </w:p>
        </w:tc>
        <w:tc>
          <w:tcPr>
            <w:tcW w:w="2466" w:type="dxa"/>
            <w:shd w:val="clear" w:color="auto" w:fill="C5E0B3" w:themeFill="accent6" w:themeFillTint="66"/>
          </w:tcPr>
          <w:p w14:paraId="7CC1CB7E" w14:textId="77777777" w:rsidR="002A15EE" w:rsidRPr="009B053E" w:rsidRDefault="002A15EE" w:rsidP="00275F58">
            <w:pPr>
              <w:jc w:val="center"/>
              <w:rPr>
                <w:rFonts w:ascii="Times New Roman" w:hAnsi="Times New Roman" w:cs="Times New Roman"/>
                <w:b/>
              </w:rPr>
            </w:pPr>
            <w:r w:rsidRPr="009B053E">
              <w:rPr>
                <w:rFonts w:ascii="Times New Roman" w:hAnsi="Times New Roman" w:cs="Times New Roman"/>
                <w:b/>
              </w:rPr>
              <w:t>HTTP/2</w:t>
            </w:r>
          </w:p>
        </w:tc>
        <w:tc>
          <w:tcPr>
            <w:tcW w:w="2466" w:type="dxa"/>
            <w:shd w:val="clear" w:color="auto" w:fill="C5E0B3" w:themeFill="accent6" w:themeFillTint="66"/>
          </w:tcPr>
          <w:p w14:paraId="31A8A493" w14:textId="2080D0C5" w:rsidR="002A15EE" w:rsidRPr="009B053E" w:rsidRDefault="009F075C" w:rsidP="009F075C">
            <w:pPr>
              <w:jc w:val="center"/>
              <w:rPr>
                <w:rFonts w:ascii="Times New Roman" w:hAnsi="Times New Roman" w:cs="Times New Roman"/>
                <w:b/>
              </w:rPr>
            </w:pPr>
            <w:proofErr w:type="spellStart"/>
            <w:r w:rsidRPr="009B053E">
              <w:rPr>
                <w:rFonts w:ascii="Times New Roman" w:hAnsi="Times New Roman" w:cs="Times New Roman"/>
                <w:b/>
              </w:rPr>
              <w:t>WebSockets</w:t>
            </w:r>
            <w:proofErr w:type="spellEnd"/>
          </w:p>
        </w:tc>
        <w:tc>
          <w:tcPr>
            <w:tcW w:w="2466" w:type="dxa"/>
            <w:shd w:val="clear" w:color="auto" w:fill="C5E0B3" w:themeFill="accent6" w:themeFillTint="66"/>
          </w:tcPr>
          <w:p w14:paraId="2DBE625C" w14:textId="77777777" w:rsidR="002A15EE" w:rsidRPr="009B053E" w:rsidRDefault="002A15EE" w:rsidP="00275F58">
            <w:pPr>
              <w:jc w:val="center"/>
              <w:rPr>
                <w:rFonts w:ascii="Times New Roman" w:hAnsi="Times New Roman" w:cs="Times New Roman"/>
                <w:b/>
              </w:rPr>
            </w:pPr>
            <w:r w:rsidRPr="009B053E">
              <w:rPr>
                <w:rFonts w:ascii="Times New Roman" w:hAnsi="Times New Roman" w:cs="Times New Roman"/>
                <w:b/>
              </w:rPr>
              <w:t>XMPP</w:t>
            </w:r>
          </w:p>
        </w:tc>
        <w:tc>
          <w:tcPr>
            <w:tcW w:w="2466" w:type="dxa"/>
            <w:shd w:val="clear" w:color="auto" w:fill="C5E0B3" w:themeFill="accent6" w:themeFillTint="66"/>
          </w:tcPr>
          <w:p w14:paraId="7BD03DC8" w14:textId="77777777" w:rsidR="002A15EE" w:rsidRPr="009B053E" w:rsidRDefault="002A15EE" w:rsidP="00275F58">
            <w:pPr>
              <w:jc w:val="center"/>
              <w:rPr>
                <w:rFonts w:ascii="Times New Roman" w:hAnsi="Times New Roman" w:cs="Times New Roman"/>
                <w:b/>
              </w:rPr>
            </w:pPr>
            <w:r w:rsidRPr="009B053E">
              <w:rPr>
                <w:rFonts w:ascii="Times New Roman" w:hAnsi="Times New Roman" w:cs="Times New Roman"/>
                <w:b/>
              </w:rPr>
              <w:t>MQTT</w:t>
            </w:r>
          </w:p>
        </w:tc>
        <w:tc>
          <w:tcPr>
            <w:tcW w:w="2466" w:type="dxa"/>
            <w:shd w:val="clear" w:color="auto" w:fill="C5E0B3" w:themeFill="accent6" w:themeFillTint="66"/>
          </w:tcPr>
          <w:p w14:paraId="517902CA" w14:textId="5744F537" w:rsidR="002A15EE" w:rsidRPr="009B053E" w:rsidRDefault="002A15EE" w:rsidP="002A15EE">
            <w:pPr>
              <w:jc w:val="center"/>
              <w:rPr>
                <w:rFonts w:ascii="Times New Roman" w:hAnsi="Times New Roman" w:cs="Times New Roman"/>
                <w:b/>
              </w:rPr>
            </w:pPr>
            <w:proofErr w:type="spellStart"/>
            <w:r w:rsidRPr="009B053E">
              <w:rPr>
                <w:rFonts w:ascii="Times New Roman" w:hAnsi="Times New Roman" w:cs="Times New Roman"/>
                <w:b/>
              </w:rPr>
              <w:t>CoAP</w:t>
            </w:r>
            <w:proofErr w:type="spellEnd"/>
          </w:p>
        </w:tc>
      </w:tr>
      <w:tr w:rsidR="008116A4" w:rsidRPr="008C45F8" w14:paraId="01D7F80A" w14:textId="77777777" w:rsidTr="009B053E">
        <w:trPr>
          <w:cantSplit/>
        </w:trPr>
        <w:tc>
          <w:tcPr>
            <w:tcW w:w="14796" w:type="dxa"/>
            <w:gridSpan w:val="6"/>
            <w:shd w:val="clear" w:color="auto" w:fill="FFC000" w:themeFill="accent4"/>
          </w:tcPr>
          <w:p w14:paraId="14404D08" w14:textId="1592826F" w:rsidR="008116A4" w:rsidRPr="009B053E" w:rsidRDefault="008116A4" w:rsidP="008E65C9">
            <w:pPr>
              <w:jc w:val="center"/>
              <w:rPr>
                <w:rFonts w:ascii="Times New Roman" w:hAnsi="Times New Roman" w:cs="Times New Roman"/>
                <w:b/>
              </w:rPr>
            </w:pPr>
            <w:r w:rsidRPr="009B053E">
              <w:rPr>
                <w:rFonts w:ascii="Times New Roman" w:hAnsi="Times New Roman" w:cs="Times New Roman"/>
                <w:b/>
              </w:rPr>
              <w:t>Header/Payload structure</w:t>
            </w:r>
          </w:p>
        </w:tc>
      </w:tr>
      <w:tr w:rsidR="001964B6" w:rsidRPr="008C45F8" w14:paraId="584F98F7" w14:textId="77777777" w:rsidTr="009B053E">
        <w:trPr>
          <w:cantSplit/>
        </w:trPr>
        <w:tc>
          <w:tcPr>
            <w:tcW w:w="2466" w:type="dxa"/>
          </w:tcPr>
          <w:p w14:paraId="6C240E0F" w14:textId="57D31864" w:rsidR="001964B6" w:rsidRPr="009B053E" w:rsidRDefault="001964B6" w:rsidP="00880241">
            <w:pPr>
              <w:rPr>
                <w:rFonts w:ascii="Times New Roman" w:hAnsi="Times New Roman" w:cs="Times New Roman"/>
                <w:sz w:val="16"/>
                <w:szCs w:val="16"/>
              </w:rPr>
            </w:pPr>
            <w:r w:rsidRPr="009B053E">
              <w:rPr>
                <w:rFonts w:ascii="Times New Roman" w:hAnsi="Times New Roman" w:cs="Times New Roman"/>
                <w:sz w:val="16"/>
                <w:szCs w:val="16"/>
              </w:rPr>
              <w:t xml:space="preserve">Header overhead is relatively high since the </w:t>
            </w:r>
            <w:r w:rsidR="00F47F46" w:rsidRPr="009B053E">
              <w:rPr>
                <w:rFonts w:ascii="Times New Roman" w:hAnsi="Times New Roman" w:cs="Times New Roman"/>
                <w:sz w:val="16"/>
                <w:szCs w:val="16"/>
              </w:rPr>
              <w:t xml:space="preserve">header </w:t>
            </w:r>
            <w:r w:rsidRPr="009B053E">
              <w:rPr>
                <w:rFonts w:ascii="Times New Roman" w:hAnsi="Times New Roman" w:cs="Times New Roman"/>
                <w:sz w:val="16"/>
                <w:szCs w:val="16"/>
              </w:rPr>
              <w:t>use</w:t>
            </w:r>
            <w:r w:rsidR="00F47F46" w:rsidRPr="009B053E">
              <w:rPr>
                <w:rFonts w:ascii="Times New Roman" w:hAnsi="Times New Roman" w:cs="Times New Roman"/>
                <w:sz w:val="16"/>
                <w:szCs w:val="16"/>
              </w:rPr>
              <w:t>s</w:t>
            </w:r>
            <w:r w:rsidRPr="009B053E">
              <w:rPr>
                <w:rFonts w:ascii="Times New Roman" w:hAnsi="Times New Roman" w:cs="Times New Roman"/>
                <w:sz w:val="16"/>
                <w:szCs w:val="16"/>
              </w:rPr>
              <w:t xml:space="preserve"> </w:t>
            </w:r>
            <w:r w:rsidR="00F47F46" w:rsidRPr="009B053E">
              <w:rPr>
                <w:rFonts w:ascii="Times New Roman" w:hAnsi="Times New Roman" w:cs="Times New Roman"/>
                <w:sz w:val="16"/>
                <w:szCs w:val="16"/>
              </w:rPr>
              <w:t xml:space="preserve">human-readable </w:t>
            </w:r>
            <w:r w:rsidRPr="009B053E">
              <w:rPr>
                <w:rFonts w:ascii="Times New Roman" w:hAnsi="Times New Roman" w:cs="Times New Roman"/>
                <w:sz w:val="16"/>
                <w:szCs w:val="16"/>
              </w:rPr>
              <w:t>plaintext rather than binary encoding. Furthermore, URI parameters need to be encoded in Base64.</w:t>
            </w:r>
          </w:p>
          <w:p w14:paraId="1D5B6441" w14:textId="77777777" w:rsidR="00D1544D" w:rsidRPr="009B053E" w:rsidRDefault="00D1544D" w:rsidP="00880241">
            <w:pPr>
              <w:rPr>
                <w:rFonts w:ascii="Times New Roman" w:hAnsi="Times New Roman" w:cs="Times New Roman"/>
                <w:sz w:val="16"/>
                <w:szCs w:val="16"/>
              </w:rPr>
            </w:pPr>
          </w:p>
          <w:p w14:paraId="25934B60" w14:textId="2BDFFFC5" w:rsidR="001964B6" w:rsidRPr="009B053E" w:rsidRDefault="001964B6" w:rsidP="00880241">
            <w:pPr>
              <w:rPr>
                <w:rFonts w:ascii="Times New Roman" w:hAnsi="Times New Roman" w:cs="Times New Roman"/>
                <w:sz w:val="16"/>
                <w:szCs w:val="16"/>
              </w:rPr>
            </w:pPr>
            <w:r w:rsidRPr="009B053E">
              <w:rPr>
                <w:rFonts w:ascii="Times New Roman" w:hAnsi="Times New Roman" w:cs="Times New Roman"/>
                <w:sz w:val="16"/>
                <w:szCs w:val="16"/>
              </w:rPr>
              <w:t>With pipelining</w:t>
            </w:r>
            <w:r w:rsidR="00E5143A" w:rsidRPr="009B053E">
              <w:rPr>
                <w:rFonts w:ascii="Times New Roman" w:hAnsi="Times New Roman" w:cs="Times New Roman"/>
                <w:sz w:val="16"/>
                <w:szCs w:val="16"/>
              </w:rPr>
              <w:t xml:space="preserve"> </w:t>
            </w:r>
            <w:r w:rsidR="00645C7D" w:rsidRPr="009B053E">
              <w:rPr>
                <w:rFonts w:ascii="Times New Roman" w:hAnsi="Times New Roman" w:cs="Times New Roman"/>
                <w:sz w:val="16"/>
                <w:szCs w:val="16"/>
              </w:rPr>
              <w:t xml:space="preserve">and </w:t>
            </w:r>
            <w:r w:rsidRPr="009B053E">
              <w:rPr>
                <w:rFonts w:ascii="Times New Roman" w:hAnsi="Times New Roman" w:cs="Times New Roman"/>
                <w:sz w:val="16"/>
                <w:szCs w:val="16"/>
              </w:rPr>
              <w:t>keep-alive</w:t>
            </w:r>
            <w:r w:rsidR="00AE5FE1" w:rsidRPr="009B053E">
              <w:rPr>
                <w:rFonts w:ascii="Times New Roman" w:hAnsi="Times New Roman" w:cs="Times New Roman"/>
                <w:sz w:val="16"/>
                <w:szCs w:val="16"/>
              </w:rPr>
              <w:t>,</w:t>
            </w:r>
            <w:r w:rsidRPr="009B053E">
              <w:rPr>
                <w:rFonts w:ascii="Times New Roman" w:hAnsi="Times New Roman" w:cs="Times New Roman"/>
                <w:sz w:val="16"/>
                <w:szCs w:val="16"/>
              </w:rPr>
              <w:t xml:space="preserve"> the TCP socket can remain open</w:t>
            </w:r>
            <w:r w:rsidR="00AE5FE1" w:rsidRPr="009B053E">
              <w:rPr>
                <w:rFonts w:ascii="Times New Roman" w:hAnsi="Times New Roman" w:cs="Times New Roman"/>
                <w:sz w:val="16"/>
                <w:szCs w:val="16"/>
              </w:rPr>
              <w:t>,</w:t>
            </w:r>
            <w:r w:rsidRPr="009B053E">
              <w:rPr>
                <w:rFonts w:ascii="Times New Roman" w:hAnsi="Times New Roman" w:cs="Times New Roman"/>
                <w:sz w:val="16"/>
                <w:szCs w:val="16"/>
              </w:rPr>
              <w:t xml:space="preserve"> reducing the </w:t>
            </w:r>
            <w:r w:rsidR="00AE5FE1" w:rsidRPr="009B053E">
              <w:rPr>
                <w:rFonts w:ascii="Times New Roman" w:hAnsi="Times New Roman" w:cs="Times New Roman"/>
                <w:sz w:val="16"/>
                <w:szCs w:val="16"/>
              </w:rPr>
              <w:t xml:space="preserve">number </w:t>
            </w:r>
            <w:r w:rsidRPr="009B053E">
              <w:rPr>
                <w:rFonts w:ascii="Times New Roman" w:hAnsi="Times New Roman" w:cs="Times New Roman"/>
                <w:sz w:val="16"/>
                <w:szCs w:val="16"/>
              </w:rPr>
              <w:t>of TCP messages for setting up and tearing down the TCP connection.</w:t>
            </w:r>
          </w:p>
        </w:tc>
        <w:tc>
          <w:tcPr>
            <w:tcW w:w="2466" w:type="dxa"/>
          </w:tcPr>
          <w:p w14:paraId="5621D905" w14:textId="5B0D65E9" w:rsidR="00D1544D" w:rsidRPr="009B053E" w:rsidRDefault="001964B6" w:rsidP="00880241">
            <w:pPr>
              <w:rPr>
                <w:rFonts w:ascii="Times New Roman" w:hAnsi="Times New Roman" w:cs="Times New Roman"/>
                <w:sz w:val="16"/>
                <w:szCs w:val="16"/>
              </w:rPr>
            </w:pPr>
            <w:r w:rsidRPr="009B053E">
              <w:rPr>
                <w:rFonts w:ascii="Times New Roman" w:hAnsi="Times New Roman" w:cs="Times New Roman"/>
                <w:sz w:val="16"/>
                <w:szCs w:val="16"/>
              </w:rPr>
              <w:t xml:space="preserve">HTTP/2 introduced binary encoding </w:t>
            </w:r>
            <w:r w:rsidR="00617EB3" w:rsidRPr="009B053E">
              <w:rPr>
                <w:rFonts w:ascii="Times New Roman" w:hAnsi="Times New Roman" w:cs="Times New Roman"/>
                <w:sz w:val="16"/>
                <w:szCs w:val="16"/>
              </w:rPr>
              <w:t xml:space="preserve">and compression of </w:t>
            </w:r>
            <w:r w:rsidRPr="009B053E">
              <w:rPr>
                <w:rFonts w:ascii="Times New Roman" w:hAnsi="Times New Roman" w:cs="Times New Roman"/>
                <w:sz w:val="16"/>
                <w:szCs w:val="16"/>
              </w:rPr>
              <w:t>message headers (RFC 7541).</w:t>
            </w:r>
            <w:r w:rsidR="0052026C" w:rsidRPr="009B053E">
              <w:rPr>
                <w:rFonts w:ascii="Times New Roman" w:hAnsi="Times New Roman" w:cs="Times New Roman"/>
                <w:sz w:val="16"/>
                <w:szCs w:val="16"/>
              </w:rPr>
              <w:t xml:space="preserve"> This greatly reduces the message size.</w:t>
            </w:r>
          </w:p>
          <w:p w14:paraId="54136360" w14:textId="77777777" w:rsidR="00F47F46" w:rsidRPr="009B053E" w:rsidRDefault="00F47F46" w:rsidP="00880241">
            <w:pPr>
              <w:rPr>
                <w:rFonts w:ascii="Times New Roman" w:hAnsi="Times New Roman" w:cs="Times New Roman"/>
                <w:sz w:val="16"/>
                <w:szCs w:val="16"/>
              </w:rPr>
            </w:pPr>
          </w:p>
          <w:p w14:paraId="1EBF7832" w14:textId="36CB53E7" w:rsidR="00D1544D" w:rsidRPr="009B053E" w:rsidRDefault="001964B6" w:rsidP="00880241">
            <w:pPr>
              <w:rPr>
                <w:rFonts w:ascii="Times New Roman" w:hAnsi="Times New Roman" w:cs="Times New Roman"/>
                <w:sz w:val="16"/>
                <w:szCs w:val="16"/>
              </w:rPr>
            </w:pPr>
            <w:r w:rsidRPr="009B053E">
              <w:rPr>
                <w:rFonts w:ascii="Times New Roman" w:hAnsi="Times New Roman" w:cs="Times New Roman"/>
                <w:sz w:val="16"/>
                <w:szCs w:val="16"/>
              </w:rPr>
              <w:t>With the help of streams</w:t>
            </w:r>
            <w:r w:rsidR="003360D6" w:rsidRPr="009B053E">
              <w:rPr>
                <w:rFonts w:ascii="Times New Roman" w:hAnsi="Times New Roman" w:cs="Times New Roman"/>
                <w:sz w:val="16"/>
                <w:szCs w:val="16"/>
              </w:rPr>
              <w:t>,</w:t>
            </w:r>
            <w:r w:rsidRPr="009B053E">
              <w:rPr>
                <w:rFonts w:ascii="Times New Roman" w:hAnsi="Times New Roman" w:cs="Times New Roman"/>
                <w:sz w:val="16"/>
                <w:szCs w:val="16"/>
              </w:rPr>
              <w:t xml:space="preserve"> the need for opening multiple concurrent TCP connections is reduced</w:t>
            </w:r>
            <w:r w:rsidR="003360D6" w:rsidRPr="009B053E">
              <w:rPr>
                <w:rFonts w:ascii="Times New Roman" w:hAnsi="Times New Roman" w:cs="Times New Roman"/>
                <w:sz w:val="16"/>
                <w:szCs w:val="16"/>
              </w:rPr>
              <w:t>. T</w:t>
            </w:r>
            <w:r w:rsidRPr="009B053E">
              <w:rPr>
                <w:rFonts w:ascii="Times New Roman" w:hAnsi="Times New Roman" w:cs="Times New Roman"/>
                <w:sz w:val="16"/>
                <w:szCs w:val="16"/>
              </w:rPr>
              <w:t xml:space="preserve">his may be less applicable to most IoT </w:t>
            </w:r>
            <w:r w:rsidR="003360D6" w:rsidRPr="009B053E">
              <w:rPr>
                <w:rFonts w:ascii="Times New Roman" w:hAnsi="Times New Roman" w:cs="Times New Roman"/>
                <w:sz w:val="16"/>
                <w:szCs w:val="16"/>
              </w:rPr>
              <w:t xml:space="preserve">scenarios, </w:t>
            </w:r>
            <w:r w:rsidR="00F47F46" w:rsidRPr="009B053E">
              <w:rPr>
                <w:rFonts w:ascii="Times New Roman" w:hAnsi="Times New Roman" w:cs="Times New Roman"/>
                <w:sz w:val="16"/>
                <w:szCs w:val="16"/>
              </w:rPr>
              <w:t xml:space="preserve">since most IoT devices </w:t>
            </w:r>
            <w:r w:rsidR="003360D6" w:rsidRPr="009B053E">
              <w:rPr>
                <w:rFonts w:ascii="Times New Roman" w:hAnsi="Times New Roman" w:cs="Times New Roman"/>
                <w:sz w:val="16"/>
                <w:szCs w:val="16"/>
              </w:rPr>
              <w:t xml:space="preserve">require </w:t>
            </w:r>
            <w:r w:rsidR="00F47F46" w:rsidRPr="009B053E">
              <w:rPr>
                <w:rFonts w:ascii="Times New Roman" w:hAnsi="Times New Roman" w:cs="Times New Roman"/>
                <w:sz w:val="16"/>
                <w:szCs w:val="16"/>
              </w:rPr>
              <w:t>only a simple communication interaction</w:t>
            </w:r>
            <w:r w:rsidRPr="009B053E">
              <w:rPr>
                <w:rFonts w:ascii="Times New Roman" w:hAnsi="Times New Roman" w:cs="Times New Roman"/>
                <w:sz w:val="16"/>
                <w:szCs w:val="16"/>
              </w:rPr>
              <w:t xml:space="preserve">. </w:t>
            </w:r>
          </w:p>
        </w:tc>
        <w:tc>
          <w:tcPr>
            <w:tcW w:w="2466" w:type="dxa"/>
          </w:tcPr>
          <w:p w14:paraId="6652B0DF" w14:textId="279F6CEF" w:rsidR="00D1544D" w:rsidRPr="009B053E" w:rsidRDefault="00F47F46" w:rsidP="00880241">
            <w:pPr>
              <w:rPr>
                <w:rFonts w:ascii="Times New Roman" w:hAnsi="Times New Roman" w:cs="Times New Roman"/>
                <w:sz w:val="16"/>
                <w:szCs w:val="16"/>
              </w:rPr>
            </w:pP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xml:space="preserve"> uses a special framing str</w:t>
            </w:r>
            <w:r w:rsidR="0031570C" w:rsidRPr="009B053E">
              <w:rPr>
                <w:rFonts w:ascii="Times New Roman" w:hAnsi="Times New Roman" w:cs="Times New Roman"/>
                <w:sz w:val="16"/>
                <w:szCs w:val="16"/>
              </w:rPr>
              <w:t>u</w:t>
            </w:r>
            <w:r w:rsidRPr="009B053E">
              <w:rPr>
                <w:rFonts w:ascii="Times New Roman" w:hAnsi="Times New Roman" w:cs="Times New Roman"/>
                <w:sz w:val="16"/>
                <w:szCs w:val="16"/>
              </w:rPr>
              <w:t xml:space="preserve">cture. </w:t>
            </w:r>
          </w:p>
          <w:p w14:paraId="4F4D7BE4" w14:textId="77777777" w:rsidR="00F47F46" w:rsidRPr="009B053E" w:rsidRDefault="00F47F46" w:rsidP="00880241">
            <w:pPr>
              <w:rPr>
                <w:rFonts w:ascii="Times New Roman" w:hAnsi="Times New Roman" w:cs="Times New Roman"/>
                <w:sz w:val="16"/>
                <w:szCs w:val="16"/>
              </w:rPr>
            </w:pPr>
          </w:p>
          <w:p w14:paraId="042053F7" w14:textId="77777777" w:rsidR="00136C07" w:rsidRPr="009B053E" w:rsidRDefault="00F47F46" w:rsidP="00880241">
            <w:pPr>
              <w:rPr>
                <w:rFonts w:ascii="Times New Roman" w:hAnsi="Times New Roman" w:cs="Times New Roman"/>
                <w:sz w:val="16"/>
                <w:szCs w:val="16"/>
              </w:rPr>
            </w:pPr>
            <w:r w:rsidRPr="009B053E">
              <w:rPr>
                <w:rFonts w:ascii="Times New Roman" w:hAnsi="Times New Roman" w:cs="Times New Roman"/>
                <w:sz w:val="16"/>
                <w:szCs w:val="16"/>
              </w:rPr>
              <w:t xml:space="preserve">There is an initial </w:t>
            </w:r>
            <w:r w:rsidR="001964B6" w:rsidRPr="009B053E">
              <w:rPr>
                <w:rFonts w:ascii="Times New Roman" w:hAnsi="Times New Roman" w:cs="Times New Roman"/>
                <w:sz w:val="16"/>
                <w:szCs w:val="16"/>
              </w:rPr>
              <w:t xml:space="preserve">overhead </w:t>
            </w:r>
            <w:r w:rsidRPr="009B053E">
              <w:rPr>
                <w:rFonts w:ascii="Times New Roman" w:hAnsi="Times New Roman" w:cs="Times New Roman"/>
                <w:sz w:val="16"/>
                <w:szCs w:val="16"/>
              </w:rPr>
              <w:t xml:space="preserve">to establish a </w:t>
            </w: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xml:space="preserve"> communication</w:t>
            </w:r>
            <w:r w:rsidR="00136C07" w:rsidRPr="009B053E">
              <w:rPr>
                <w:rFonts w:ascii="Times New Roman" w:hAnsi="Times New Roman" w:cs="Times New Roman"/>
                <w:sz w:val="16"/>
                <w:szCs w:val="16"/>
              </w:rPr>
              <w:t>,</w:t>
            </w:r>
            <w:r w:rsidRPr="009B053E">
              <w:rPr>
                <w:rFonts w:ascii="Times New Roman" w:hAnsi="Times New Roman" w:cs="Times New Roman"/>
                <w:sz w:val="16"/>
                <w:szCs w:val="16"/>
              </w:rPr>
              <w:t xml:space="preserve"> but once established it allows bi-directional</w:t>
            </w:r>
            <w:r w:rsidR="001964B6" w:rsidRPr="009B053E">
              <w:rPr>
                <w:rFonts w:ascii="Times New Roman" w:hAnsi="Times New Roman" w:cs="Times New Roman"/>
                <w:sz w:val="16"/>
                <w:szCs w:val="16"/>
              </w:rPr>
              <w:t xml:space="preserve"> data transfer o</w:t>
            </w:r>
            <w:r w:rsidRPr="009B053E">
              <w:rPr>
                <w:rFonts w:ascii="Times New Roman" w:hAnsi="Times New Roman" w:cs="Times New Roman"/>
                <w:sz w:val="16"/>
                <w:szCs w:val="16"/>
              </w:rPr>
              <w:t>ver a single TCP connection.</w:t>
            </w:r>
            <w:r w:rsidR="00E5143A" w:rsidRPr="009B053E">
              <w:rPr>
                <w:rFonts w:ascii="Times New Roman" w:hAnsi="Times New Roman" w:cs="Times New Roman"/>
                <w:sz w:val="16"/>
                <w:szCs w:val="16"/>
              </w:rPr>
              <w:t xml:space="preserve"> </w:t>
            </w:r>
          </w:p>
          <w:p w14:paraId="66779798" w14:textId="77777777" w:rsidR="00136C07" w:rsidRPr="009B053E" w:rsidRDefault="00136C07" w:rsidP="00880241">
            <w:pPr>
              <w:rPr>
                <w:rFonts w:ascii="Times New Roman" w:hAnsi="Times New Roman" w:cs="Times New Roman"/>
                <w:sz w:val="16"/>
                <w:szCs w:val="16"/>
              </w:rPr>
            </w:pPr>
          </w:p>
          <w:p w14:paraId="7A1E59B1" w14:textId="539BA1FF" w:rsidR="001964B6" w:rsidRPr="009B053E" w:rsidRDefault="00F47F46" w:rsidP="00880241">
            <w:pPr>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over </w:t>
            </w: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xml:space="preserve"> </w:t>
            </w:r>
            <w:r w:rsidR="0031079E" w:rsidRPr="009B053E">
              <w:rPr>
                <w:rFonts w:ascii="Times New Roman" w:hAnsi="Times New Roman" w:cs="Times New Roman"/>
                <w:sz w:val="16"/>
                <w:szCs w:val="16"/>
              </w:rPr>
              <w:t xml:space="preserve">(see </w:t>
            </w:r>
            <w:r w:rsidR="0031079E" w:rsidRPr="009B053E">
              <w:rPr>
                <w:rFonts w:ascii="Times New Roman" w:hAnsi="Times New Roman" w:cs="Times New Roman"/>
                <w:sz w:val="16"/>
                <w:szCs w:val="16"/>
              </w:rPr>
              <w:br/>
              <w:t>[</w:t>
            </w:r>
            <w:r w:rsidR="00227E0B" w:rsidRPr="009B053E">
              <w:rPr>
                <w:rFonts w:ascii="Times New Roman" w:hAnsi="Times New Roman" w:cs="Times New Roman"/>
                <w:sz w:val="16"/>
                <w:szCs w:val="16"/>
              </w:rPr>
              <w:t>RFC8323</w:t>
            </w:r>
            <w:r w:rsidR="0031079E" w:rsidRPr="009B053E">
              <w:rPr>
                <w:rFonts w:ascii="Times New Roman" w:hAnsi="Times New Roman" w:cs="Times New Roman"/>
                <w:sz w:val="16"/>
                <w:szCs w:val="16"/>
              </w:rPr>
              <w:t xml:space="preserve">]) </w:t>
            </w:r>
            <w:r w:rsidRPr="009B053E">
              <w:rPr>
                <w:rFonts w:ascii="Times New Roman" w:hAnsi="Times New Roman" w:cs="Times New Roman"/>
                <w:sz w:val="16"/>
                <w:szCs w:val="16"/>
              </w:rPr>
              <w:t xml:space="preserve">allows a standardized protocol (namely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to be used over </w:t>
            </w: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which helps to increase interoperability.</w:t>
            </w:r>
          </w:p>
        </w:tc>
        <w:tc>
          <w:tcPr>
            <w:tcW w:w="2466" w:type="dxa"/>
          </w:tcPr>
          <w:p w14:paraId="23D39357" w14:textId="4BBEDCC0" w:rsidR="001964B6" w:rsidRPr="009B053E" w:rsidRDefault="001964B6" w:rsidP="00880241">
            <w:pPr>
              <w:rPr>
                <w:rFonts w:ascii="Times New Roman" w:hAnsi="Times New Roman" w:cs="Times New Roman"/>
                <w:sz w:val="16"/>
                <w:szCs w:val="16"/>
              </w:rPr>
            </w:pPr>
            <w:r w:rsidRPr="009B053E">
              <w:rPr>
                <w:rFonts w:ascii="Times New Roman" w:hAnsi="Times New Roman" w:cs="Times New Roman"/>
                <w:sz w:val="16"/>
                <w:szCs w:val="16"/>
              </w:rPr>
              <w:t xml:space="preserve">Three types of messages </w:t>
            </w:r>
            <w:r w:rsidR="00C208EF" w:rsidRPr="009B053E">
              <w:rPr>
                <w:rFonts w:ascii="Times New Roman" w:hAnsi="Times New Roman" w:cs="Times New Roman"/>
                <w:sz w:val="16"/>
                <w:szCs w:val="16"/>
              </w:rPr>
              <w:t>“</w:t>
            </w:r>
            <w:r w:rsidRPr="009B053E">
              <w:rPr>
                <w:rFonts w:ascii="Times New Roman" w:hAnsi="Times New Roman" w:cs="Times New Roman"/>
                <w:sz w:val="16"/>
                <w:szCs w:val="16"/>
              </w:rPr>
              <w:t>stanzas</w:t>
            </w:r>
            <w:r w:rsidR="00C208EF" w:rsidRPr="009B053E">
              <w:rPr>
                <w:rFonts w:ascii="Times New Roman" w:hAnsi="Times New Roman" w:cs="Times New Roman"/>
                <w:sz w:val="16"/>
                <w:szCs w:val="16"/>
              </w:rPr>
              <w:t>”</w:t>
            </w:r>
            <w:r w:rsidRPr="009B053E">
              <w:rPr>
                <w:rFonts w:ascii="Times New Roman" w:hAnsi="Times New Roman" w:cs="Times New Roman"/>
                <w:sz w:val="16"/>
                <w:szCs w:val="16"/>
              </w:rPr>
              <w:t xml:space="preserve"> are supported, </w:t>
            </w:r>
            <w:r w:rsidRPr="009B053E">
              <w:rPr>
                <w:rFonts w:ascii="Times New Roman" w:hAnsi="Times New Roman" w:cs="Times New Roman"/>
                <w:sz w:val="16"/>
                <w:szCs w:val="16"/>
              </w:rPr>
              <w:br/>
              <w:t xml:space="preserve">1) Message stanza, </w:t>
            </w:r>
            <w:r w:rsidR="00DF7BD4" w:rsidRPr="009B053E">
              <w:rPr>
                <w:rFonts w:ascii="Times New Roman" w:hAnsi="Times New Roman" w:cs="Times New Roman"/>
                <w:sz w:val="16"/>
                <w:szCs w:val="16"/>
              </w:rPr>
              <w:t xml:space="preserve">which includes a </w:t>
            </w:r>
            <w:r w:rsidRPr="009B053E">
              <w:rPr>
                <w:rFonts w:ascii="Times New Roman" w:hAnsi="Times New Roman" w:cs="Times New Roman"/>
                <w:sz w:val="16"/>
                <w:szCs w:val="16"/>
              </w:rPr>
              <w:t>‘to’ attribute for the recipient.</w:t>
            </w:r>
            <w:r w:rsidRPr="009B053E">
              <w:rPr>
                <w:rFonts w:ascii="Times New Roman" w:hAnsi="Times New Roman" w:cs="Times New Roman"/>
                <w:sz w:val="16"/>
                <w:szCs w:val="16"/>
              </w:rPr>
              <w:br/>
              <w:t xml:space="preserve">2) Presence stanza, </w:t>
            </w:r>
            <w:r w:rsidR="006474E8" w:rsidRPr="009B053E">
              <w:rPr>
                <w:rFonts w:ascii="Times New Roman" w:hAnsi="Times New Roman" w:cs="Times New Roman"/>
                <w:sz w:val="16"/>
                <w:szCs w:val="16"/>
              </w:rPr>
              <w:t xml:space="preserve">which includes information about </w:t>
            </w:r>
            <w:r w:rsidRPr="009B053E">
              <w:rPr>
                <w:rFonts w:ascii="Times New Roman" w:hAnsi="Times New Roman" w:cs="Times New Roman"/>
                <w:sz w:val="16"/>
                <w:szCs w:val="16"/>
              </w:rPr>
              <w:t xml:space="preserve">network availability. </w:t>
            </w:r>
            <w:r w:rsidRPr="009B053E">
              <w:rPr>
                <w:rFonts w:ascii="Times New Roman" w:hAnsi="Times New Roman" w:cs="Times New Roman"/>
                <w:sz w:val="16"/>
                <w:szCs w:val="16"/>
              </w:rPr>
              <w:br/>
              <w:t xml:space="preserve">3) IQ stanza, </w:t>
            </w:r>
            <w:r w:rsidR="006474E8" w:rsidRPr="009B053E">
              <w:rPr>
                <w:rFonts w:ascii="Times New Roman" w:hAnsi="Times New Roman" w:cs="Times New Roman"/>
                <w:sz w:val="16"/>
                <w:szCs w:val="16"/>
              </w:rPr>
              <w:t xml:space="preserve">which is a </w:t>
            </w:r>
            <w:r w:rsidRPr="009B053E">
              <w:rPr>
                <w:rFonts w:ascii="Times New Roman" w:hAnsi="Times New Roman" w:cs="Times New Roman"/>
                <w:sz w:val="16"/>
                <w:szCs w:val="16"/>
              </w:rPr>
              <w:t>request</w:t>
            </w:r>
            <w:r w:rsidR="006474E8" w:rsidRPr="009B053E">
              <w:rPr>
                <w:rFonts w:ascii="Times New Roman" w:hAnsi="Times New Roman" w:cs="Times New Roman"/>
                <w:sz w:val="16"/>
                <w:szCs w:val="16"/>
              </w:rPr>
              <w:t>/</w:t>
            </w:r>
            <w:r w:rsidRPr="009B053E">
              <w:rPr>
                <w:rFonts w:ascii="Times New Roman" w:hAnsi="Times New Roman" w:cs="Times New Roman"/>
                <w:sz w:val="16"/>
                <w:szCs w:val="16"/>
              </w:rPr>
              <w:t xml:space="preserve">response </w:t>
            </w:r>
            <w:r w:rsidR="006474E8" w:rsidRPr="009B053E">
              <w:rPr>
                <w:rFonts w:ascii="Times New Roman" w:hAnsi="Times New Roman" w:cs="Times New Roman"/>
                <w:sz w:val="16"/>
                <w:szCs w:val="16"/>
              </w:rPr>
              <w:t>mechanism that enables an entity to make a request of, and receive a response from, another entity.</w:t>
            </w:r>
            <w:r w:rsidRPr="009B053E">
              <w:rPr>
                <w:rFonts w:ascii="Times New Roman" w:hAnsi="Times New Roman" w:cs="Times New Roman"/>
                <w:sz w:val="16"/>
                <w:szCs w:val="16"/>
              </w:rPr>
              <w:br/>
            </w:r>
          </w:p>
          <w:p w14:paraId="7963E4A4" w14:textId="3A910A62" w:rsidR="00F47F46" w:rsidRPr="009B053E" w:rsidRDefault="00F47F46" w:rsidP="00880241">
            <w:pPr>
              <w:rPr>
                <w:rFonts w:ascii="Times New Roman" w:hAnsi="Times New Roman" w:cs="Times New Roman"/>
                <w:sz w:val="16"/>
                <w:szCs w:val="16"/>
              </w:rPr>
            </w:pPr>
            <w:r w:rsidRPr="009B053E">
              <w:rPr>
                <w:rFonts w:ascii="Times New Roman" w:hAnsi="Times New Roman" w:cs="Times New Roman"/>
                <w:sz w:val="16"/>
                <w:szCs w:val="16"/>
              </w:rPr>
              <w:t>Due to the use of XML</w:t>
            </w:r>
            <w:r w:rsidR="006474E8" w:rsidRPr="009B053E">
              <w:rPr>
                <w:rFonts w:ascii="Times New Roman" w:hAnsi="Times New Roman" w:cs="Times New Roman"/>
                <w:sz w:val="16"/>
                <w:szCs w:val="16"/>
              </w:rPr>
              <w:t>,</w:t>
            </w:r>
            <w:r w:rsidRPr="009B053E">
              <w:rPr>
                <w:rFonts w:ascii="Times New Roman" w:hAnsi="Times New Roman" w:cs="Times New Roman"/>
                <w:sz w:val="16"/>
                <w:szCs w:val="16"/>
              </w:rPr>
              <w:t xml:space="preserve"> the communication overhead is large. </w:t>
            </w:r>
          </w:p>
        </w:tc>
        <w:tc>
          <w:tcPr>
            <w:tcW w:w="2466" w:type="dxa"/>
          </w:tcPr>
          <w:p w14:paraId="084765D6" w14:textId="74278152" w:rsidR="001964B6" w:rsidRPr="009B053E" w:rsidRDefault="008963DB" w:rsidP="00224BD9">
            <w:pPr>
              <w:rPr>
                <w:rFonts w:ascii="Times New Roman" w:hAnsi="Times New Roman" w:cs="Times New Roman"/>
                <w:sz w:val="16"/>
                <w:szCs w:val="16"/>
              </w:rPr>
            </w:pPr>
            <w:r w:rsidRPr="009B053E">
              <w:rPr>
                <w:rFonts w:ascii="Times New Roman" w:hAnsi="Times New Roman" w:cs="Times New Roman"/>
                <w:sz w:val="16"/>
                <w:szCs w:val="16"/>
              </w:rPr>
              <w:t xml:space="preserve">MQTT has a </w:t>
            </w:r>
            <w:r w:rsidR="001964B6" w:rsidRPr="009B053E">
              <w:rPr>
                <w:rFonts w:ascii="Times New Roman" w:hAnsi="Times New Roman" w:cs="Times New Roman"/>
                <w:sz w:val="16"/>
                <w:szCs w:val="16"/>
              </w:rPr>
              <w:t>small protocol overhead (the fixed-length header is just 2 bytes).</w:t>
            </w:r>
          </w:p>
        </w:tc>
        <w:tc>
          <w:tcPr>
            <w:tcW w:w="2466" w:type="dxa"/>
          </w:tcPr>
          <w:p w14:paraId="3D443FF8" w14:textId="77777777" w:rsidR="001964B6" w:rsidRPr="009B053E" w:rsidRDefault="001964B6" w:rsidP="00880241">
            <w:pPr>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has a variable length header structure, which is at minimum 4 bytes long.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uses a binary encoding for the header and the options carried in the header. The encoding of the data in the body of the message depends on the application data being exchanged. </w:t>
            </w:r>
          </w:p>
          <w:p w14:paraId="7E56DF5D" w14:textId="77777777" w:rsidR="00F47F46" w:rsidRPr="009B053E" w:rsidRDefault="00F47F46" w:rsidP="00880241">
            <w:pPr>
              <w:rPr>
                <w:rFonts w:ascii="Times New Roman" w:hAnsi="Times New Roman" w:cs="Times New Roman"/>
                <w:sz w:val="16"/>
                <w:szCs w:val="16"/>
              </w:rPr>
            </w:pPr>
          </w:p>
          <w:p w14:paraId="125169AC" w14:textId="14A29413" w:rsidR="00F47F46" w:rsidRPr="009B053E" w:rsidRDefault="00F47F46" w:rsidP="00F47F46">
            <w:pPr>
              <w:rPr>
                <w:rFonts w:ascii="Times New Roman" w:hAnsi="Times New Roman" w:cs="Times New Roman"/>
                <w:sz w:val="16"/>
                <w:szCs w:val="16"/>
              </w:rPr>
            </w:pPr>
            <w:r w:rsidRPr="009B053E">
              <w:rPr>
                <w:rFonts w:ascii="Times New Roman" w:hAnsi="Times New Roman" w:cs="Times New Roman"/>
                <w:sz w:val="16"/>
                <w:szCs w:val="16"/>
              </w:rPr>
              <w:t xml:space="preserve">For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over TCP </w:t>
            </w:r>
            <w:r w:rsidR="008963DB" w:rsidRPr="009B053E">
              <w:rPr>
                <w:rFonts w:ascii="Times New Roman" w:hAnsi="Times New Roman" w:cs="Times New Roman"/>
                <w:sz w:val="16"/>
                <w:szCs w:val="16"/>
              </w:rPr>
              <w:br/>
              <w:t xml:space="preserve">(see </w:t>
            </w:r>
            <w:r w:rsidRPr="009B053E">
              <w:rPr>
                <w:rFonts w:ascii="Times New Roman" w:hAnsi="Times New Roman" w:cs="Times New Roman"/>
                <w:sz w:val="16"/>
                <w:szCs w:val="16"/>
              </w:rPr>
              <w:t>[</w:t>
            </w:r>
            <w:r w:rsidR="00227E0B" w:rsidRPr="009B053E">
              <w:rPr>
                <w:rFonts w:ascii="Times New Roman" w:hAnsi="Times New Roman" w:cs="Times New Roman"/>
                <w:sz w:val="16"/>
                <w:szCs w:val="16"/>
              </w:rPr>
              <w:t>RFC8323</w:t>
            </w:r>
            <w:r w:rsidRPr="009B053E">
              <w:rPr>
                <w:rFonts w:ascii="Times New Roman" w:hAnsi="Times New Roman" w:cs="Times New Roman"/>
                <w:sz w:val="16"/>
                <w:szCs w:val="16"/>
              </w:rPr>
              <w:t>]</w:t>
            </w:r>
            <w:r w:rsidR="008963DB" w:rsidRPr="009B053E">
              <w:rPr>
                <w:rFonts w:ascii="Times New Roman" w:hAnsi="Times New Roman" w:cs="Times New Roman"/>
                <w:sz w:val="16"/>
                <w:szCs w:val="16"/>
              </w:rPr>
              <w:t>),</w:t>
            </w:r>
            <w:r w:rsidRPr="009B053E">
              <w:rPr>
                <w:rFonts w:ascii="Times New Roman" w:hAnsi="Times New Roman" w:cs="Times New Roman"/>
                <w:sz w:val="16"/>
                <w:szCs w:val="16"/>
              </w:rPr>
              <w:t xml:space="preserve"> the efficient encoding of the header has been maintained although slightly changed to elide two header fields and to add length field of a variable-size. </w:t>
            </w:r>
          </w:p>
        </w:tc>
      </w:tr>
      <w:tr w:rsidR="00A05FC7" w:rsidRPr="008C45F8" w14:paraId="5E5516C8" w14:textId="77777777" w:rsidTr="009B053E">
        <w:trPr>
          <w:cantSplit/>
        </w:trPr>
        <w:tc>
          <w:tcPr>
            <w:tcW w:w="14796" w:type="dxa"/>
            <w:gridSpan w:val="6"/>
            <w:shd w:val="clear" w:color="auto" w:fill="FFC000" w:themeFill="accent4"/>
          </w:tcPr>
          <w:p w14:paraId="13BD4036" w14:textId="7DEC64EB" w:rsidR="00A05FC7" w:rsidRPr="009B053E" w:rsidRDefault="00A05FC7" w:rsidP="008E65C9">
            <w:pPr>
              <w:jc w:val="center"/>
              <w:rPr>
                <w:rFonts w:ascii="Times New Roman" w:hAnsi="Times New Roman" w:cs="Times New Roman"/>
                <w:b/>
                <w:sz w:val="16"/>
                <w:szCs w:val="16"/>
              </w:rPr>
            </w:pPr>
            <w:r w:rsidRPr="009B053E">
              <w:rPr>
                <w:rFonts w:ascii="Times New Roman" w:hAnsi="Times New Roman" w:cs="Times New Roman"/>
                <w:b/>
                <w:sz w:val="16"/>
                <w:szCs w:val="16"/>
              </w:rPr>
              <w:t>TCP/UDP Support</w:t>
            </w:r>
          </w:p>
        </w:tc>
      </w:tr>
      <w:tr w:rsidR="001964B6" w:rsidRPr="008C45F8" w14:paraId="3B32A748" w14:textId="77777777" w:rsidTr="009B053E">
        <w:trPr>
          <w:cantSplit/>
        </w:trPr>
        <w:tc>
          <w:tcPr>
            <w:tcW w:w="2466" w:type="dxa"/>
          </w:tcPr>
          <w:p w14:paraId="663CE2C4" w14:textId="77777777" w:rsidR="001964B6" w:rsidRPr="009B053E" w:rsidRDefault="001964B6">
            <w:pPr>
              <w:rPr>
                <w:rFonts w:ascii="Times New Roman" w:hAnsi="Times New Roman" w:cs="Times New Roman"/>
                <w:sz w:val="16"/>
                <w:szCs w:val="16"/>
              </w:rPr>
            </w:pPr>
            <w:r w:rsidRPr="009B053E">
              <w:rPr>
                <w:rFonts w:ascii="Times New Roman" w:hAnsi="Times New Roman" w:cs="Times New Roman"/>
                <w:sz w:val="16"/>
                <w:szCs w:val="16"/>
              </w:rPr>
              <w:t>TCP only</w:t>
            </w:r>
          </w:p>
        </w:tc>
        <w:tc>
          <w:tcPr>
            <w:tcW w:w="2466" w:type="dxa"/>
          </w:tcPr>
          <w:p w14:paraId="48D4762F" w14:textId="77777777" w:rsidR="001964B6" w:rsidRPr="009B053E" w:rsidRDefault="001964B6">
            <w:pPr>
              <w:rPr>
                <w:rFonts w:ascii="Times New Roman" w:hAnsi="Times New Roman" w:cs="Times New Roman"/>
                <w:sz w:val="16"/>
                <w:szCs w:val="16"/>
              </w:rPr>
            </w:pPr>
            <w:r w:rsidRPr="009B053E">
              <w:rPr>
                <w:rFonts w:ascii="Times New Roman" w:hAnsi="Times New Roman" w:cs="Times New Roman"/>
                <w:sz w:val="16"/>
                <w:szCs w:val="16"/>
              </w:rPr>
              <w:t>TCP only</w:t>
            </w:r>
          </w:p>
        </w:tc>
        <w:tc>
          <w:tcPr>
            <w:tcW w:w="2466" w:type="dxa"/>
          </w:tcPr>
          <w:p w14:paraId="19C6CD7B" w14:textId="77777777" w:rsidR="001964B6" w:rsidRPr="009B053E" w:rsidRDefault="001964B6">
            <w:pPr>
              <w:rPr>
                <w:rFonts w:ascii="Times New Roman" w:hAnsi="Times New Roman" w:cs="Times New Roman"/>
                <w:sz w:val="16"/>
                <w:szCs w:val="16"/>
              </w:rPr>
            </w:pPr>
            <w:r w:rsidRPr="009B053E">
              <w:rPr>
                <w:rFonts w:ascii="Times New Roman" w:hAnsi="Times New Roman" w:cs="Times New Roman"/>
                <w:sz w:val="16"/>
                <w:szCs w:val="16"/>
              </w:rPr>
              <w:t>TCP only</w:t>
            </w:r>
          </w:p>
        </w:tc>
        <w:tc>
          <w:tcPr>
            <w:tcW w:w="2466" w:type="dxa"/>
          </w:tcPr>
          <w:p w14:paraId="7AC5AA71" w14:textId="77777777" w:rsidR="001964B6" w:rsidRPr="009B053E" w:rsidRDefault="001964B6">
            <w:pPr>
              <w:rPr>
                <w:rFonts w:ascii="Times New Roman" w:hAnsi="Times New Roman" w:cs="Times New Roman"/>
                <w:sz w:val="16"/>
                <w:szCs w:val="16"/>
              </w:rPr>
            </w:pPr>
            <w:r w:rsidRPr="009B053E">
              <w:rPr>
                <w:rFonts w:ascii="Times New Roman" w:hAnsi="Times New Roman" w:cs="Times New Roman"/>
                <w:sz w:val="16"/>
                <w:szCs w:val="16"/>
              </w:rPr>
              <w:t>TCP only</w:t>
            </w:r>
          </w:p>
        </w:tc>
        <w:tc>
          <w:tcPr>
            <w:tcW w:w="2466" w:type="dxa"/>
          </w:tcPr>
          <w:p w14:paraId="0C28AB30" w14:textId="77777777" w:rsidR="001964B6" w:rsidRPr="009B053E" w:rsidRDefault="001964B6">
            <w:pPr>
              <w:rPr>
                <w:rFonts w:ascii="Times New Roman" w:hAnsi="Times New Roman" w:cs="Times New Roman"/>
                <w:sz w:val="16"/>
                <w:szCs w:val="16"/>
              </w:rPr>
            </w:pPr>
            <w:r w:rsidRPr="009B053E">
              <w:rPr>
                <w:rFonts w:ascii="Times New Roman" w:hAnsi="Times New Roman" w:cs="Times New Roman"/>
                <w:sz w:val="16"/>
                <w:szCs w:val="16"/>
              </w:rPr>
              <w:t>TCP only</w:t>
            </w:r>
          </w:p>
        </w:tc>
        <w:tc>
          <w:tcPr>
            <w:tcW w:w="2466" w:type="dxa"/>
          </w:tcPr>
          <w:p w14:paraId="536DED3A" w14:textId="3C17479D" w:rsidR="001964B6" w:rsidRPr="009B053E" w:rsidRDefault="001964B6" w:rsidP="008963DB">
            <w:pPr>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was developed for use over UDP. </w:t>
            </w:r>
            <w:proofErr w:type="spellStart"/>
            <w:r w:rsidR="000202BC" w:rsidRPr="009B053E">
              <w:rPr>
                <w:rFonts w:ascii="Times New Roman" w:hAnsi="Times New Roman" w:cs="Times New Roman"/>
                <w:sz w:val="16"/>
                <w:szCs w:val="16"/>
              </w:rPr>
              <w:t>CoAP</w:t>
            </w:r>
            <w:proofErr w:type="spellEnd"/>
            <w:r w:rsidR="000202BC" w:rsidRPr="009B053E">
              <w:rPr>
                <w:rFonts w:ascii="Times New Roman" w:hAnsi="Times New Roman" w:cs="Times New Roman"/>
                <w:sz w:val="16"/>
                <w:szCs w:val="16"/>
              </w:rPr>
              <w:t xml:space="preserve"> over TCP </w:t>
            </w:r>
            <w:r w:rsidR="008963DB" w:rsidRPr="009B053E">
              <w:rPr>
                <w:rFonts w:ascii="Times New Roman" w:hAnsi="Times New Roman" w:cs="Times New Roman"/>
                <w:sz w:val="16"/>
                <w:szCs w:val="16"/>
              </w:rPr>
              <w:t xml:space="preserve">is </w:t>
            </w:r>
            <w:r w:rsidR="000202BC" w:rsidRPr="009B053E">
              <w:rPr>
                <w:rFonts w:ascii="Times New Roman" w:hAnsi="Times New Roman" w:cs="Times New Roman"/>
                <w:sz w:val="16"/>
                <w:szCs w:val="16"/>
              </w:rPr>
              <w:t>defined in [</w:t>
            </w:r>
            <w:r w:rsidR="00227E0B" w:rsidRPr="009B053E">
              <w:rPr>
                <w:rFonts w:ascii="Times New Roman" w:hAnsi="Times New Roman" w:cs="Times New Roman"/>
                <w:sz w:val="16"/>
                <w:szCs w:val="16"/>
              </w:rPr>
              <w:t>RFC8323</w:t>
            </w:r>
            <w:r w:rsidR="000202BC" w:rsidRPr="009B053E">
              <w:rPr>
                <w:rFonts w:ascii="Times New Roman" w:hAnsi="Times New Roman" w:cs="Times New Roman"/>
                <w:sz w:val="16"/>
                <w:szCs w:val="16"/>
              </w:rPr>
              <w:t>].</w:t>
            </w:r>
            <w:r w:rsidR="00E5143A" w:rsidRPr="009B053E">
              <w:rPr>
                <w:rFonts w:ascii="Times New Roman" w:hAnsi="Times New Roman" w:cs="Times New Roman"/>
                <w:sz w:val="16"/>
                <w:szCs w:val="16"/>
              </w:rPr>
              <w:t xml:space="preserve"> </w:t>
            </w:r>
          </w:p>
        </w:tc>
      </w:tr>
      <w:tr w:rsidR="001D4063" w:rsidRPr="008C45F8" w14:paraId="4D612FE2" w14:textId="77777777" w:rsidTr="009B053E">
        <w:trPr>
          <w:cantSplit/>
        </w:trPr>
        <w:tc>
          <w:tcPr>
            <w:tcW w:w="14796" w:type="dxa"/>
            <w:gridSpan w:val="6"/>
            <w:shd w:val="clear" w:color="auto" w:fill="FFC000" w:themeFill="accent4"/>
          </w:tcPr>
          <w:p w14:paraId="61B3E4E6" w14:textId="6FE528E3" w:rsidR="001D4063" w:rsidRPr="009B053E" w:rsidRDefault="001D4063" w:rsidP="008E65C9">
            <w:pPr>
              <w:jc w:val="center"/>
              <w:rPr>
                <w:rFonts w:ascii="Times New Roman" w:hAnsi="Times New Roman" w:cs="Times New Roman"/>
                <w:b/>
                <w:sz w:val="16"/>
                <w:szCs w:val="16"/>
              </w:rPr>
            </w:pPr>
            <w:r w:rsidRPr="009B053E">
              <w:rPr>
                <w:rFonts w:ascii="Times New Roman" w:hAnsi="Times New Roman" w:cs="Times New Roman"/>
                <w:b/>
                <w:sz w:val="16"/>
                <w:szCs w:val="16"/>
              </w:rPr>
              <w:t>Original target application space</w:t>
            </w:r>
          </w:p>
        </w:tc>
      </w:tr>
      <w:tr w:rsidR="001964B6" w:rsidRPr="008C45F8" w14:paraId="52176FD0" w14:textId="77777777" w:rsidTr="009B053E">
        <w:tblPrEx>
          <w:tblLook w:val="04A0" w:firstRow="1" w:lastRow="0" w:firstColumn="1" w:lastColumn="0" w:noHBand="0" w:noVBand="1"/>
        </w:tblPrEx>
        <w:trPr>
          <w:cantSplit/>
        </w:trPr>
        <w:tc>
          <w:tcPr>
            <w:tcW w:w="2466" w:type="dxa"/>
          </w:tcPr>
          <w:p w14:paraId="699E5A22" w14:textId="77777777" w:rsidR="001964B6" w:rsidRPr="009B053E" w:rsidRDefault="001964B6">
            <w:pPr>
              <w:rPr>
                <w:rFonts w:ascii="Times New Roman" w:hAnsi="Times New Roman" w:cs="Times New Roman"/>
                <w:sz w:val="16"/>
                <w:szCs w:val="16"/>
              </w:rPr>
            </w:pPr>
            <w:r w:rsidRPr="009B053E">
              <w:rPr>
                <w:rFonts w:ascii="Times New Roman" w:hAnsi="Times New Roman" w:cs="Times New Roman"/>
                <w:sz w:val="16"/>
                <w:szCs w:val="16"/>
              </w:rPr>
              <w:t>Any type of interaction model that does not require datagram transport.</w:t>
            </w:r>
          </w:p>
        </w:tc>
        <w:tc>
          <w:tcPr>
            <w:tcW w:w="2466" w:type="dxa"/>
          </w:tcPr>
          <w:p w14:paraId="7AF4C0CF" w14:textId="77777777" w:rsidR="001964B6" w:rsidRPr="009B053E" w:rsidRDefault="001964B6">
            <w:pPr>
              <w:rPr>
                <w:rFonts w:ascii="Times New Roman" w:hAnsi="Times New Roman" w:cs="Times New Roman"/>
                <w:sz w:val="16"/>
                <w:szCs w:val="16"/>
              </w:rPr>
            </w:pPr>
            <w:r w:rsidRPr="009B053E">
              <w:rPr>
                <w:rFonts w:ascii="Times New Roman" w:hAnsi="Times New Roman" w:cs="Times New Roman"/>
                <w:sz w:val="16"/>
                <w:szCs w:val="16"/>
              </w:rPr>
              <w:t>HTTP/2 is meant to replace the use of HTTP on the web and particularly for the mobile environment.</w:t>
            </w:r>
          </w:p>
        </w:tc>
        <w:tc>
          <w:tcPr>
            <w:tcW w:w="2466" w:type="dxa"/>
          </w:tcPr>
          <w:p w14:paraId="1A95CC13" w14:textId="31D1A4C4" w:rsidR="001964B6" w:rsidRPr="009B053E" w:rsidRDefault="001964B6">
            <w:pPr>
              <w:rPr>
                <w:rFonts w:ascii="Times New Roman" w:hAnsi="Times New Roman" w:cs="Times New Roman"/>
                <w:sz w:val="16"/>
                <w:szCs w:val="16"/>
              </w:rPr>
            </w:pPr>
            <w:r w:rsidRPr="009B053E">
              <w:rPr>
                <w:rFonts w:ascii="Times New Roman" w:hAnsi="Times New Roman" w:cs="Times New Roman"/>
                <w:sz w:val="16"/>
                <w:szCs w:val="16"/>
              </w:rPr>
              <w:t xml:space="preserve">Publishing </w:t>
            </w:r>
            <w:r w:rsidR="000202BC" w:rsidRPr="009B053E">
              <w:rPr>
                <w:rFonts w:ascii="Times New Roman" w:hAnsi="Times New Roman" w:cs="Times New Roman"/>
                <w:sz w:val="16"/>
                <w:szCs w:val="16"/>
              </w:rPr>
              <w:t xml:space="preserve">real-time </w:t>
            </w:r>
            <w:r w:rsidRPr="009B053E">
              <w:rPr>
                <w:rFonts w:ascii="Times New Roman" w:hAnsi="Times New Roman" w:cs="Times New Roman"/>
                <w:sz w:val="16"/>
                <w:szCs w:val="16"/>
              </w:rPr>
              <w:t>events</w:t>
            </w:r>
            <w:r w:rsidR="000202BC" w:rsidRPr="009B053E">
              <w:rPr>
                <w:rFonts w:ascii="Times New Roman" w:hAnsi="Times New Roman" w:cs="Times New Roman"/>
                <w:sz w:val="16"/>
                <w:szCs w:val="16"/>
              </w:rPr>
              <w:t xml:space="preserve"> for web applications</w:t>
            </w:r>
            <w:r w:rsidRPr="009B053E">
              <w:rPr>
                <w:rFonts w:ascii="Times New Roman" w:hAnsi="Times New Roman" w:cs="Times New Roman"/>
                <w:sz w:val="16"/>
                <w:szCs w:val="16"/>
              </w:rPr>
              <w:t xml:space="preserve"> (chat, device status updates, etc.)</w:t>
            </w:r>
          </w:p>
        </w:tc>
        <w:tc>
          <w:tcPr>
            <w:tcW w:w="2466" w:type="dxa"/>
          </w:tcPr>
          <w:p w14:paraId="7FC2A694" w14:textId="77777777" w:rsidR="001964B6" w:rsidRPr="009B053E" w:rsidRDefault="001964B6">
            <w:pPr>
              <w:rPr>
                <w:rFonts w:ascii="Times New Roman" w:hAnsi="Times New Roman" w:cs="Times New Roman"/>
                <w:sz w:val="16"/>
                <w:szCs w:val="16"/>
              </w:rPr>
            </w:pPr>
            <w:r w:rsidRPr="009B053E">
              <w:rPr>
                <w:rFonts w:ascii="Times New Roman" w:hAnsi="Times New Roman" w:cs="Times New Roman"/>
                <w:sz w:val="16"/>
                <w:szCs w:val="16"/>
              </w:rPr>
              <w:t>Instant Messaging /Chat applications</w:t>
            </w:r>
          </w:p>
        </w:tc>
        <w:tc>
          <w:tcPr>
            <w:tcW w:w="2466" w:type="dxa"/>
          </w:tcPr>
          <w:p w14:paraId="697D6603" w14:textId="77777777" w:rsidR="001964B6" w:rsidRPr="009B053E" w:rsidRDefault="001964B6">
            <w:pPr>
              <w:rPr>
                <w:rFonts w:ascii="Times New Roman" w:hAnsi="Times New Roman" w:cs="Times New Roman"/>
                <w:sz w:val="16"/>
                <w:szCs w:val="16"/>
              </w:rPr>
            </w:pPr>
            <w:r w:rsidRPr="009B053E">
              <w:rPr>
                <w:rFonts w:ascii="Times New Roman" w:hAnsi="Times New Roman" w:cs="Times New Roman"/>
                <w:sz w:val="16"/>
                <w:szCs w:val="16"/>
              </w:rPr>
              <w:t>Constrained environments such as for communication in Machine to Machine (M2M) and Internet of Things (IoT) contexts where a small code footprint is required and/or network bandwidth is at a premium.</w:t>
            </w:r>
          </w:p>
        </w:tc>
        <w:tc>
          <w:tcPr>
            <w:tcW w:w="2466" w:type="dxa"/>
            <w:shd w:val="clear" w:color="auto" w:fill="FFFFFF" w:themeFill="background1"/>
          </w:tcPr>
          <w:p w14:paraId="6D57885E" w14:textId="4940F4CC" w:rsidR="001964B6" w:rsidRPr="009B053E" w:rsidRDefault="001964B6" w:rsidP="000202BC">
            <w:pPr>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is a specialized web transfer protocol for use with constrained nodes and </w:t>
            </w:r>
            <w:proofErr w:type="gramStart"/>
            <w:r w:rsidRPr="009B053E">
              <w:rPr>
                <w:rFonts w:ascii="Times New Roman" w:hAnsi="Times New Roman" w:cs="Times New Roman"/>
                <w:sz w:val="16"/>
                <w:szCs w:val="16"/>
              </w:rPr>
              <w:t>constrained</w:t>
            </w:r>
            <w:proofErr w:type="gramEnd"/>
            <w:r w:rsidRPr="009B053E">
              <w:rPr>
                <w:rFonts w:ascii="Times New Roman" w:hAnsi="Times New Roman" w:cs="Times New Roman"/>
                <w:sz w:val="16"/>
                <w:szCs w:val="16"/>
              </w:rPr>
              <w:br/>
              <w:t xml:space="preserve">(e.g., low-power, </w:t>
            </w:r>
            <w:proofErr w:type="spellStart"/>
            <w:r w:rsidRPr="009B053E">
              <w:rPr>
                <w:rFonts w:ascii="Times New Roman" w:hAnsi="Times New Roman" w:cs="Times New Roman"/>
                <w:sz w:val="16"/>
                <w:szCs w:val="16"/>
              </w:rPr>
              <w:t>lossy</w:t>
            </w:r>
            <w:proofErr w:type="spellEnd"/>
            <w:r w:rsidRPr="009B053E">
              <w:rPr>
                <w:rFonts w:ascii="Times New Roman" w:hAnsi="Times New Roman" w:cs="Times New Roman"/>
                <w:sz w:val="16"/>
                <w:szCs w:val="16"/>
              </w:rPr>
              <w:t>) networks</w:t>
            </w:r>
            <w:r w:rsidR="000202BC" w:rsidRPr="009B053E">
              <w:rPr>
                <w:rFonts w:ascii="Times New Roman" w:hAnsi="Times New Roman" w:cs="Times New Roman"/>
                <w:sz w:val="16"/>
                <w:szCs w:val="16"/>
              </w:rPr>
              <w:t>.</w:t>
            </w:r>
          </w:p>
        </w:tc>
      </w:tr>
      <w:tr w:rsidR="001D4063" w:rsidRPr="008C45F8" w14:paraId="1DC4FD16" w14:textId="77777777" w:rsidTr="009B053E">
        <w:trPr>
          <w:cantSplit/>
        </w:trPr>
        <w:tc>
          <w:tcPr>
            <w:tcW w:w="14796" w:type="dxa"/>
            <w:gridSpan w:val="6"/>
            <w:shd w:val="clear" w:color="auto" w:fill="FFC000" w:themeFill="accent4"/>
          </w:tcPr>
          <w:p w14:paraId="416D6B95" w14:textId="0140D12D" w:rsidR="001D4063" w:rsidRPr="009B053E" w:rsidRDefault="001D4063" w:rsidP="00880241">
            <w:pPr>
              <w:jc w:val="center"/>
              <w:rPr>
                <w:rFonts w:ascii="Times New Roman" w:hAnsi="Times New Roman" w:cs="Times New Roman"/>
                <w:b/>
                <w:sz w:val="16"/>
                <w:szCs w:val="16"/>
              </w:rPr>
            </w:pPr>
            <w:r w:rsidRPr="009B053E">
              <w:rPr>
                <w:rFonts w:ascii="Times New Roman" w:hAnsi="Times New Roman" w:cs="Times New Roman"/>
                <w:b/>
              </w:rPr>
              <w:t>Additional features</w:t>
            </w:r>
          </w:p>
        </w:tc>
      </w:tr>
      <w:tr w:rsidR="001964B6" w:rsidRPr="008C45F8" w14:paraId="648530B0" w14:textId="77777777" w:rsidTr="009B053E">
        <w:tblPrEx>
          <w:tblLook w:val="04A0" w:firstRow="1" w:lastRow="0" w:firstColumn="1" w:lastColumn="0" w:noHBand="0" w:noVBand="1"/>
        </w:tblPrEx>
        <w:trPr>
          <w:cantSplit/>
        </w:trPr>
        <w:tc>
          <w:tcPr>
            <w:tcW w:w="2466" w:type="dxa"/>
          </w:tcPr>
          <w:p w14:paraId="185BD49F" w14:textId="77777777" w:rsidR="001964B6" w:rsidRPr="009B053E" w:rsidRDefault="001964B6">
            <w:pPr>
              <w:rPr>
                <w:rFonts w:ascii="Times New Roman" w:hAnsi="Times New Roman" w:cs="Times New Roman"/>
              </w:rPr>
            </w:pPr>
          </w:p>
        </w:tc>
        <w:tc>
          <w:tcPr>
            <w:tcW w:w="2466" w:type="dxa"/>
          </w:tcPr>
          <w:p w14:paraId="15F8A5EA" w14:textId="77777777" w:rsidR="001964B6" w:rsidRPr="009B053E" w:rsidRDefault="001964B6">
            <w:pPr>
              <w:rPr>
                <w:rFonts w:ascii="Times New Roman" w:hAnsi="Times New Roman" w:cs="Times New Roman"/>
              </w:rPr>
            </w:pPr>
          </w:p>
        </w:tc>
        <w:tc>
          <w:tcPr>
            <w:tcW w:w="2466" w:type="dxa"/>
          </w:tcPr>
          <w:p w14:paraId="7F01C6CA" w14:textId="77777777" w:rsidR="001964B6" w:rsidRPr="009B053E" w:rsidRDefault="001964B6">
            <w:pPr>
              <w:rPr>
                <w:rFonts w:ascii="Times New Roman" w:hAnsi="Times New Roman" w:cs="Times New Roman"/>
              </w:rPr>
            </w:pPr>
          </w:p>
        </w:tc>
        <w:tc>
          <w:tcPr>
            <w:tcW w:w="2466" w:type="dxa"/>
          </w:tcPr>
          <w:p w14:paraId="69D63779" w14:textId="2CC4F24F" w:rsidR="004E68C1" w:rsidRPr="009B053E" w:rsidRDefault="001964B6">
            <w:pPr>
              <w:rPr>
                <w:rFonts w:ascii="Times New Roman" w:hAnsi="Times New Roman" w:cs="Times New Roman"/>
                <w:sz w:val="16"/>
                <w:szCs w:val="16"/>
              </w:rPr>
            </w:pPr>
            <w:r w:rsidRPr="009B053E">
              <w:rPr>
                <w:rFonts w:ascii="Times New Roman" w:hAnsi="Times New Roman" w:cs="Times New Roman"/>
                <w:sz w:val="16"/>
                <w:szCs w:val="16"/>
              </w:rPr>
              <w:t>Presence</w:t>
            </w:r>
            <w:r w:rsidR="009F075C" w:rsidRPr="009B053E">
              <w:rPr>
                <w:rFonts w:ascii="Times New Roman" w:hAnsi="Times New Roman" w:cs="Times New Roman"/>
                <w:sz w:val="16"/>
                <w:szCs w:val="16"/>
              </w:rPr>
              <w:t>:</w:t>
            </w:r>
            <w:r w:rsidRPr="009B053E">
              <w:rPr>
                <w:rFonts w:ascii="Times New Roman" w:hAnsi="Times New Roman" w:cs="Times New Roman"/>
                <w:sz w:val="16"/>
                <w:szCs w:val="16"/>
              </w:rPr>
              <w:t xml:space="preserve"> provide information about the network availability of a contact (know who is online)</w:t>
            </w:r>
            <w:r w:rsidR="009F075C" w:rsidRPr="009B053E">
              <w:rPr>
                <w:rFonts w:ascii="Times New Roman" w:hAnsi="Times New Roman" w:cs="Times New Roman"/>
                <w:sz w:val="16"/>
                <w:szCs w:val="16"/>
              </w:rPr>
              <w:t>.</w:t>
            </w:r>
            <w:r w:rsidRPr="009B053E">
              <w:rPr>
                <w:rFonts w:ascii="Times New Roman" w:hAnsi="Times New Roman" w:cs="Times New Roman"/>
                <w:sz w:val="16"/>
                <w:szCs w:val="16"/>
              </w:rPr>
              <w:br/>
            </w:r>
          </w:p>
          <w:p w14:paraId="023429D9" w14:textId="70BCA48D" w:rsidR="001964B6" w:rsidRPr="009B053E" w:rsidRDefault="001964B6">
            <w:pPr>
              <w:rPr>
                <w:rFonts w:ascii="Times New Roman" w:hAnsi="Times New Roman" w:cs="Times New Roman"/>
              </w:rPr>
            </w:pPr>
            <w:r w:rsidRPr="009B053E">
              <w:rPr>
                <w:rFonts w:ascii="Times New Roman" w:hAnsi="Times New Roman" w:cs="Times New Roman"/>
                <w:sz w:val="16"/>
                <w:szCs w:val="16"/>
              </w:rPr>
              <w:t>Subscription (pub/sub)</w:t>
            </w:r>
            <w:r w:rsidR="009F075C" w:rsidRPr="009B053E">
              <w:rPr>
                <w:rFonts w:ascii="Times New Roman" w:hAnsi="Times New Roman" w:cs="Times New Roman"/>
                <w:sz w:val="16"/>
                <w:szCs w:val="16"/>
              </w:rPr>
              <w:t>:</w:t>
            </w:r>
            <w:r w:rsidRPr="009B053E">
              <w:rPr>
                <w:rFonts w:ascii="Times New Roman" w:hAnsi="Times New Roman" w:cs="Times New Roman"/>
                <w:sz w:val="16"/>
                <w:szCs w:val="16"/>
              </w:rPr>
              <w:t xml:space="preserve"> presence information provided only to contacts that are authorized.</w:t>
            </w:r>
            <w:r w:rsidRPr="009B053E">
              <w:rPr>
                <w:rFonts w:ascii="Times New Roman" w:hAnsi="Times New Roman" w:cs="Times New Roman"/>
                <w:sz w:val="16"/>
                <w:szCs w:val="16"/>
              </w:rPr>
              <w:br/>
              <w:t>Detailed requirements in RFC 2779</w:t>
            </w:r>
            <w:r w:rsidR="001D4063" w:rsidRPr="009B053E">
              <w:rPr>
                <w:rFonts w:ascii="Times New Roman" w:hAnsi="Times New Roman" w:cs="Times New Roman"/>
                <w:sz w:val="16"/>
                <w:szCs w:val="16"/>
              </w:rPr>
              <w:t>.</w:t>
            </w:r>
          </w:p>
        </w:tc>
        <w:tc>
          <w:tcPr>
            <w:tcW w:w="2466" w:type="dxa"/>
          </w:tcPr>
          <w:p w14:paraId="2636240E" w14:textId="77777777" w:rsidR="001964B6" w:rsidRPr="009B053E" w:rsidRDefault="001964B6">
            <w:pPr>
              <w:rPr>
                <w:rFonts w:ascii="Times New Roman" w:hAnsi="Times New Roman" w:cs="Times New Roman"/>
              </w:rPr>
            </w:pPr>
            <w:r w:rsidRPr="009B053E">
              <w:rPr>
                <w:rFonts w:ascii="Times New Roman" w:hAnsi="Times New Roman" w:cs="Times New Roman"/>
                <w:sz w:val="16"/>
                <w:szCs w:val="16"/>
              </w:rPr>
              <w:t>In addition to MQTT, which relies on TCP, MQTT-SN was designed to be used by sensor networks and uses UDP as a transport protocol.</w:t>
            </w:r>
          </w:p>
        </w:tc>
        <w:tc>
          <w:tcPr>
            <w:tcW w:w="2466" w:type="dxa"/>
          </w:tcPr>
          <w:p w14:paraId="77A73410" w14:textId="5BFC2228" w:rsidR="001964B6" w:rsidRPr="009B053E" w:rsidRDefault="001964B6">
            <w:pPr>
              <w:rPr>
                <w:rFonts w:ascii="Times New Roman" w:hAnsi="Times New Roman" w:cs="Times New Roman"/>
              </w:rPr>
            </w:pPr>
          </w:p>
        </w:tc>
      </w:tr>
      <w:tr w:rsidR="001D4063" w:rsidRPr="008C45F8" w14:paraId="120BB340" w14:textId="77777777" w:rsidTr="009B053E">
        <w:trPr>
          <w:cantSplit/>
        </w:trPr>
        <w:tc>
          <w:tcPr>
            <w:tcW w:w="14796" w:type="dxa"/>
            <w:gridSpan w:val="6"/>
            <w:shd w:val="clear" w:color="auto" w:fill="FFC000" w:themeFill="accent4"/>
          </w:tcPr>
          <w:p w14:paraId="2D2F7E44" w14:textId="4D4F910E" w:rsidR="001D4063" w:rsidRPr="009B053E" w:rsidRDefault="001D4063" w:rsidP="00880241">
            <w:pPr>
              <w:jc w:val="center"/>
              <w:rPr>
                <w:rFonts w:ascii="Times New Roman" w:hAnsi="Times New Roman" w:cs="Times New Roman"/>
                <w:b/>
                <w:sz w:val="16"/>
                <w:szCs w:val="16"/>
              </w:rPr>
            </w:pPr>
            <w:r w:rsidRPr="009B053E">
              <w:rPr>
                <w:rFonts w:ascii="Times New Roman" w:hAnsi="Times New Roman" w:cs="Times New Roman"/>
                <w:b/>
              </w:rPr>
              <w:t>Organization owner</w:t>
            </w:r>
          </w:p>
        </w:tc>
      </w:tr>
      <w:tr w:rsidR="001964B6" w:rsidRPr="008C45F8" w14:paraId="394DB403" w14:textId="77777777" w:rsidTr="009B053E">
        <w:tblPrEx>
          <w:tblLook w:val="04A0" w:firstRow="1" w:lastRow="0" w:firstColumn="1" w:lastColumn="0" w:noHBand="0" w:noVBand="1"/>
        </w:tblPrEx>
        <w:trPr>
          <w:cantSplit/>
        </w:trPr>
        <w:tc>
          <w:tcPr>
            <w:tcW w:w="2466" w:type="dxa"/>
          </w:tcPr>
          <w:p w14:paraId="1476C618" w14:textId="77777777" w:rsidR="001964B6" w:rsidRPr="009B053E" w:rsidRDefault="001964B6">
            <w:pPr>
              <w:rPr>
                <w:rFonts w:ascii="Times New Roman" w:hAnsi="Times New Roman" w:cs="Times New Roman"/>
              </w:rPr>
            </w:pPr>
            <w:r w:rsidRPr="009B053E">
              <w:rPr>
                <w:rFonts w:ascii="Times New Roman" w:hAnsi="Times New Roman" w:cs="Times New Roman"/>
                <w:sz w:val="16"/>
                <w:szCs w:val="16"/>
              </w:rPr>
              <w:t>IETF</w:t>
            </w:r>
          </w:p>
        </w:tc>
        <w:tc>
          <w:tcPr>
            <w:tcW w:w="2466" w:type="dxa"/>
          </w:tcPr>
          <w:p w14:paraId="2B9A4835" w14:textId="77777777" w:rsidR="001964B6" w:rsidRPr="009B053E" w:rsidRDefault="001964B6">
            <w:pPr>
              <w:rPr>
                <w:rFonts w:ascii="Times New Roman" w:hAnsi="Times New Roman" w:cs="Times New Roman"/>
              </w:rPr>
            </w:pPr>
            <w:r w:rsidRPr="009B053E">
              <w:rPr>
                <w:rFonts w:ascii="Times New Roman" w:hAnsi="Times New Roman" w:cs="Times New Roman"/>
                <w:sz w:val="16"/>
                <w:szCs w:val="16"/>
              </w:rPr>
              <w:t>IETF</w:t>
            </w:r>
          </w:p>
        </w:tc>
        <w:tc>
          <w:tcPr>
            <w:tcW w:w="2466" w:type="dxa"/>
          </w:tcPr>
          <w:p w14:paraId="58D0E9A7" w14:textId="77777777" w:rsidR="001964B6" w:rsidRPr="009B053E" w:rsidRDefault="001964B6">
            <w:pPr>
              <w:rPr>
                <w:rFonts w:ascii="Times New Roman" w:hAnsi="Times New Roman" w:cs="Times New Roman"/>
              </w:rPr>
            </w:pPr>
            <w:r w:rsidRPr="009B053E">
              <w:rPr>
                <w:rFonts w:ascii="Times New Roman" w:hAnsi="Times New Roman" w:cs="Times New Roman"/>
                <w:sz w:val="16"/>
                <w:szCs w:val="16"/>
              </w:rPr>
              <w:t>IETF</w:t>
            </w:r>
          </w:p>
        </w:tc>
        <w:tc>
          <w:tcPr>
            <w:tcW w:w="2466" w:type="dxa"/>
          </w:tcPr>
          <w:p w14:paraId="61A081AF" w14:textId="77777777" w:rsidR="001964B6" w:rsidRPr="009B053E" w:rsidRDefault="001964B6">
            <w:pPr>
              <w:rPr>
                <w:rFonts w:ascii="Times New Roman" w:hAnsi="Times New Roman" w:cs="Times New Roman"/>
              </w:rPr>
            </w:pPr>
            <w:r w:rsidRPr="009B053E">
              <w:rPr>
                <w:rFonts w:ascii="Times New Roman" w:hAnsi="Times New Roman" w:cs="Times New Roman"/>
                <w:sz w:val="16"/>
                <w:szCs w:val="16"/>
              </w:rPr>
              <w:t>IETF</w:t>
            </w:r>
          </w:p>
        </w:tc>
        <w:tc>
          <w:tcPr>
            <w:tcW w:w="2466" w:type="dxa"/>
          </w:tcPr>
          <w:p w14:paraId="659C047E" w14:textId="77777777" w:rsidR="001964B6" w:rsidRPr="009B053E" w:rsidRDefault="001964B6">
            <w:pPr>
              <w:rPr>
                <w:rFonts w:ascii="Times New Roman" w:hAnsi="Times New Roman" w:cs="Times New Roman"/>
              </w:rPr>
            </w:pPr>
            <w:r w:rsidRPr="009B053E">
              <w:rPr>
                <w:rFonts w:ascii="Times New Roman" w:hAnsi="Times New Roman" w:cs="Times New Roman"/>
                <w:sz w:val="16"/>
                <w:szCs w:val="16"/>
              </w:rPr>
              <w:t>OASIS</w:t>
            </w:r>
          </w:p>
        </w:tc>
        <w:tc>
          <w:tcPr>
            <w:tcW w:w="2466" w:type="dxa"/>
          </w:tcPr>
          <w:p w14:paraId="208F6CCD" w14:textId="78A6FD18" w:rsidR="001964B6" w:rsidRPr="009B053E" w:rsidRDefault="001964B6">
            <w:pPr>
              <w:rPr>
                <w:rFonts w:ascii="Times New Roman" w:hAnsi="Times New Roman" w:cs="Times New Roman"/>
              </w:rPr>
            </w:pPr>
            <w:r w:rsidRPr="009B053E">
              <w:rPr>
                <w:rFonts w:ascii="Times New Roman" w:hAnsi="Times New Roman" w:cs="Times New Roman"/>
                <w:sz w:val="16"/>
                <w:szCs w:val="16"/>
              </w:rPr>
              <w:t>IETF</w:t>
            </w:r>
          </w:p>
        </w:tc>
      </w:tr>
    </w:tbl>
    <w:p w14:paraId="30BF4C33" w14:textId="77777777" w:rsidR="00D044B6" w:rsidRPr="008C45F8" w:rsidRDefault="00D044B6" w:rsidP="00137EF6">
      <w:pPr>
        <w:rPr>
          <w:rFonts w:ascii="Times New Roman" w:hAnsi="Times New Roman" w:cs="Times New Roman"/>
        </w:rPr>
      </w:pPr>
    </w:p>
    <w:p w14:paraId="5C316FF5" w14:textId="4D39C9F0" w:rsidR="008F397B" w:rsidRPr="009B053E" w:rsidRDefault="000C7D1A" w:rsidP="009B053E">
      <w:pPr>
        <w:pStyle w:val="Caption"/>
        <w:jc w:val="center"/>
        <w:rPr>
          <w:rFonts w:ascii="Times New Roman" w:hAnsi="Times New Roman" w:cs="Times New Roman"/>
          <w:b/>
          <w:color w:val="auto"/>
        </w:rPr>
        <w:sectPr w:rsidR="008F397B" w:rsidRPr="009B053E" w:rsidSect="00D044B6">
          <w:pgSz w:w="15840" w:h="12240" w:orient="landscape"/>
          <w:pgMar w:top="720" w:right="720" w:bottom="720" w:left="720" w:header="720" w:footer="720" w:gutter="0"/>
          <w:cols w:space="720"/>
          <w:docGrid w:linePitch="299"/>
        </w:sectPr>
      </w:pPr>
      <w:bookmarkStart w:id="20" w:name="_Toc523991651"/>
      <w:r w:rsidRPr="008C45F8">
        <w:rPr>
          <w:rFonts w:ascii="Times New Roman" w:hAnsi="Times New Roman" w:cs="Times New Roman"/>
          <w:b/>
          <w:i w:val="0"/>
          <w:color w:val="auto"/>
          <w:sz w:val="22"/>
          <w:szCs w:val="22"/>
        </w:rPr>
        <w:t xml:space="preserve">Table </w:t>
      </w:r>
      <w:r w:rsidRPr="009B053E">
        <w:rPr>
          <w:rFonts w:ascii="Times New Roman" w:hAnsi="Times New Roman" w:cs="Times New Roman"/>
          <w:b/>
          <w:i w:val="0"/>
          <w:color w:val="auto"/>
          <w:sz w:val="22"/>
          <w:szCs w:val="22"/>
        </w:rPr>
        <w:fldChar w:fldCharType="begin"/>
      </w:r>
      <w:r w:rsidRPr="008C45F8">
        <w:rPr>
          <w:rFonts w:ascii="Times New Roman" w:hAnsi="Times New Roman" w:cs="Times New Roman"/>
          <w:b/>
          <w:i w:val="0"/>
          <w:color w:val="auto"/>
          <w:sz w:val="22"/>
          <w:szCs w:val="22"/>
        </w:rPr>
        <w:instrText xml:space="preserve"> SEQ Table \* ARABIC </w:instrText>
      </w:r>
      <w:r w:rsidRPr="009B053E">
        <w:rPr>
          <w:rFonts w:ascii="Times New Roman" w:hAnsi="Times New Roman" w:cs="Times New Roman"/>
          <w:b/>
          <w:i w:val="0"/>
          <w:color w:val="auto"/>
          <w:sz w:val="22"/>
          <w:szCs w:val="22"/>
        </w:rPr>
        <w:fldChar w:fldCharType="separate"/>
      </w:r>
      <w:r w:rsidRPr="008C45F8">
        <w:rPr>
          <w:rFonts w:ascii="Times New Roman" w:hAnsi="Times New Roman" w:cs="Times New Roman"/>
          <w:b/>
          <w:i w:val="0"/>
          <w:noProof/>
          <w:color w:val="auto"/>
          <w:sz w:val="22"/>
          <w:szCs w:val="22"/>
        </w:rPr>
        <w:t>2</w:t>
      </w:r>
      <w:r w:rsidRPr="009B053E">
        <w:rPr>
          <w:rFonts w:ascii="Times New Roman" w:hAnsi="Times New Roman" w:cs="Times New Roman"/>
          <w:b/>
          <w:i w:val="0"/>
          <w:color w:val="auto"/>
          <w:sz w:val="22"/>
          <w:szCs w:val="22"/>
        </w:rPr>
        <w:fldChar w:fldCharType="end"/>
      </w:r>
      <w:r w:rsidRPr="008C45F8">
        <w:rPr>
          <w:rFonts w:ascii="Times New Roman" w:hAnsi="Times New Roman" w:cs="Times New Roman"/>
          <w:b/>
          <w:i w:val="0"/>
          <w:color w:val="auto"/>
          <w:sz w:val="22"/>
          <w:szCs w:val="22"/>
        </w:rPr>
        <w:t xml:space="preserve"> Protocol Comparison Table</w:t>
      </w:r>
      <w:bookmarkEnd w:id="20"/>
    </w:p>
    <w:p w14:paraId="6CFEA0BB" w14:textId="1F4A6D02" w:rsidR="00410110" w:rsidRPr="009B053E" w:rsidRDefault="00956799" w:rsidP="00DB27F7">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lastRenderedPageBreak/>
        <w:t xml:space="preserve">For IoT devices that are connected using </w:t>
      </w:r>
      <w:r w:rsidR="00991274" w:rsidRPr="009B053E">
        <w:rPr>
          <w:rFonts w:ascii="Times New Roman" w:eastAsia="Arial" w:hAnsi="Times New Roman" w:cs="Times New Roman"/>
        </w:rPr>
        <w:t>low-</w:t>
      </w:r>
      <w:r w:rsidR="003A6BCD" w:rsidRPr="009B053E">
        <w:rPr>
          <w:rFonts w:ascii="Times New Roman" w:eastAsia="Arial" w:hAnsi="Times New Roman" w:cs="Times New Roman"/>
        </w:rPr>
        <w:t xml:space="preserve">power </w:t>
      </w:r>
      <w:r w:rsidRPr="009B053E">
        <w:rPr>
          <w:rFonts w:ascii="Times New Roman" w:eastAsia="Arial" w:hAnsi="Times New Roman" w:cs="Times New Roman"/>
        </w:rPr>
        <w:t>radio technologies, protocols</w:t>
      </w:r>
      <w:r w:rsidR="003A6BCD" w:rsidRPr="009B053E">
        <w:rPr>
          <w:rFonts w:ascii="Times New Roman" w:eastAsia="Arial" w:hAnsi="Times New Roman" w:cs="Times New Roman"/>
        </w:rPr>
        <w:t xml:space="preserve"> with compact encoding </w:t>
      </w:r>
      <w:r w:rsidR="001E2157" w:rsidRPr="009B053E">
        <w:rPr>
          <w:rFonts w:ascii="Times New Roman" w:eastAsia="Arial" w:hAnsi="Times New Roman" w:cs="Times New Roman"/>
        </w:rPr>
        <w:t>such as</w:t>
      </w:r>
      <w:r w:rsidR="003A6BCD" w:rsidRPr="009B053E">
        <w:rPr>
          <w:rFonts w:ascii="Times New Roman" w:eastAsia="Arial" w:hAnsi="Times New Roman" w:cs="Times New Roman"/>
        </w:rPr>
        <w:t xml:space="preserve"> </w:t>
      </w:r>
      <w:proofErr w:type="spellStart"/>
      <w:r w:rsidR="003A6BCD" w:rsidRPr="009B053E">
        <w:rPr>
          <w:rFonts w:ascii="Times New Roman" w:eastAsia="Arial" w:hAnsi="Times New Roman" w:cs="Times New Roman"/>
        </w:rPr>
        <w:t>CoAP</w:t>
      </w:r>
      <w:proofErr w:type="spellEnd"/>
      <w:r w:rsidR="003A6BCD" w:rsidRPr="009B053E">
        <w:rPr>
          <w:rFonts w:ascii="Times New Roman" w:eastAsia="Arial" w:hAnsi="Times New Roman" w:cs="Times New Roman"/>
        </w:rPr>
        <w:t xml:space="preserve"> are the better choice</w:t>
      </w:r>
      <w:r w:rsidR="00713D8B" w:rsidRPr="009B053E">
        <w:rPr>
          <w:rFonts w:ascii="Times New Roman" w:eastAsia="Arial" w:hAnsi="Times New Roman" w:cs="Times New Roman"/>
        </w:rPr>
        <w:t xml:space="preserve">. </w:t>
      </w:r>
      <w:proofErr w:type="spellStart"/>
      <w:r w:rsidR="00DB27F7" w:rsidRPr="009B053E">
        <w:rPr>
          <w:rFonts w:ascii="Times New Roman" w:eastAsia="Arial" w:hAnsi="Times New Roman" w:cs="Times New Roman"/>
        </w:rPr>
        <w:t>CoAP</w:t>
      </w:r>
      <w:proofErr w:type="spellEnd"/>
      <w:r w:rsidR="00DB27F7" w:rsidRPr="009B053E">
        <w:rPr>
          <w:rFonts w:ascii="Times New Roman" w:eastAsia="Arial" w:hAnsi="Times New Roman" w:cs="Times New Roman"/>
        </w:rPr>
        <w:t xml:space="preserve"> is primarily designed for small data transmissions over UDP. It can also be used for multicast communication, which is useful for both device discovery and group communication.</w:t>
      </w:r>
    </w:p>
    <w:p w14:paraId="72BA24E5" w14:textId="6DD10540" w:rsidR="00713D8B" w:rsidRPr="009B053E" w:rsidRDefault="00713D8B" w:rsidP="00394260">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 xml:space="preserve">For IoT devices that </w:t>
      </w:r>
      <w:r w:rsidR="009026FA" w:rsidRPr="009B053E">
        <w:rPr>
          <w:rFonts w:ascii="Times New Roman" w:eastAsia="Arial" w:hAnsi="Times New Roman" w:cs="Times New Roman"/>
        </w:rPr>
        <w:t>require group communication</w:t>
      </w:r>
      <w:r w:rsidR="00991274" w:rsidRPr="009B053E">
        <w:rPr>
          <w:rFonts w:ascii="Times New Roman" w:eastAsia="Arial" w:hAnsi="Times New Roman" w:cs="Times New Roman"/>
        </w:rPr>
        <w:t>,</w:t>
      </w:r>
      <w:r w:rsidR="009026FA" w:rsidRPr="009B053E">
        <w:rPr>
          <w:rFonts w:ascii="Times New Roman" w:eastAsia="Arial" w:hAnsi="Times New Roman" w:cs="Times New Roman"/>
        </w:rPr>
        <w:t xml:space="preserve"> XMPP, MQTT or </w:t>
      </w:r>
      <w:proofErr w:type="spellStart"/>
      <w:r w:rsidR="009026FA" w:rsidRPr="009B053E">
        <w:rPr>
          <w:rFonts w:ascii="Times New Roman" w:eastAsia="Arial" w:hAnsi="Times New Roman" w:cs="Times New Roman"/>
        </w:rPr>
        <w:t>CoAP</w:t>
      </w:r>
      <w:proofErr w:type="spellEnd"/>
      <w:r w:rsidR="009026FA" w:rsidRPr="009B053E">
        <w:rPr>
          <w:rFonts w:ascii="Times New Roman" w:eastAsia="Arial" w:hAnsi="Times New Roman" w:cs="Times New Roman"/>
        </w:rPr>
        <w:t xml:space="preserve"> with extensions are </w:t>
      </w:r>
      <w:r w:rsidR="00991274" w:rsidRPr="009B053E">
        <w:rPr>
          <w:rFonts w:ascii="Times New Roman" w:eastAsia="Arial" w:hAnsi="Times New Roman" w:cs="Times New Roman"/>
        </w:rPr>
        <w:t xml:space="preserve">all </w:t>
      </w:r>
      <w:r w:rsidR="009026FA" w:rsidRPr="009B053E">
        <w:rPr>
          <w:rFonts w:ascii="Times New Roman" w:eastAsia="Arial" w:hAnsi="Times New Roman" w:cs="Times New Roman"/>
        </w:rPr>
        <w:t xml:space="preserve">suitable. Only </w:t>
      </w:r>
      <w:proofErr w:type="spellStart"/>
      <w:r w:rsidR="009026FA" w:rsidRPr="009B053E">
        <w:rPr>
          <w:rFonts w:ascii="Times New Roman" w:eastAsia="Arial" w:hAnsi="Times New Roman" w:cs="Times New Roman"/>
        </w:rPr>
        <w:t>CoAP</w:t>
      </w:r>
      <w:proofErr w:type="spellEnd"/>
      <w:r w:rsidR="009026FA" w:rsidRPr="009B053E">
        <w:rPr>
          <w:rFonts w:ascii="Times New Roman" w:eastAsia="Arial" w:hAnsi="Times New Roman" w:cs="Times New Roman"/>
        </w:rPr>
        <w:t xml:space="preserve"> can utilize IP multicast.</w:t>
      </w:r>
      <w:r w:rsidR="0006041B" w:rsidRPr="009B053E">
        <w:rPr>
          <w:rFonts w:ascii="Times New Roman" w:eastAsia="Arial" w:hAnsi="Times New Roman" w:cs="Times New Roman"/>
        </w:rPr>
        <w:t xml:space="preserve"> </w:t>
      </w:r>
      <w:r w:rsidR="00606136" w:rsidRPr="009B053E">
        <w:rPr>
          <w:rFonts w:ascii="Times New Roman" w:eastAsia="Arial" w:hAnsi="Times New Roman" w:cs="Times New Roman"/>
        </w:rPr>
        <w:t>(RFC 7390)</w:t>
      </w:r>
      <w:r w:rsidR="0006041B" w:rsidRPr="009B053E">
        <w:rPr>
          <w:rFonts w:ascii="Times New Roman" w:eastAsia="Arial" w:hAnsi="Times New Roman" w:cs="Times New Roman"/>
        </w:rPr>
        <w:t xml:space="preserve">. </w:t>
      </w:r>
    </w:p>
    <w:p w14:paraId="47DAEE52" w14:textId="02E74381" w:rsidR="00DB27F7" w:rsidRPr="009B053E" w:rsidRDefault="00DB27F7" w:rsidP="00DB27F7">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 xml:space="preserve">Reliable delivery is not critical for some IoT scenarios. For example, an IoT device frequently sending sensor data can transmit via an unreliable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message, reducing transmission overhead. In the unlikely case of a message loss, the server will not miss one sensor reading.</w:t>
      </w:r>
    </w:p>
    <w:p w14:paraId="1152BE3E" w14:textId="10714891" w:rsidR="009026FA" w:rsidRPr="009B053E" w:rsidRDefault="009026FA" w:rsidP="00394260">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 xml:space="preserve">All </w:t>
      </w:r>
      <w:r w:rsidR="00991274" w:rsidRPr="009B053E">
        <w:rPr>
          <w:rFonts w:ascii="Times New Roman" w:eastAsia="Arial" w:hAnsi="Times New Roman" w:cs="Times New Roman"/>
        </w:rPr>
        <w:t xml:space="preserve">these </w:t>
      </w:r>
      <w:r w:rsidRPr="009B053E">
        <w:rPr>
          <w:rFonts w:ascii="Times New Roman" w:eastAsia="Arial" w:hAnsi="Times New Roman" w:cs="Times New Roman"/>
        </w:rPr>
        <w:t>protocols make use of TLS/DTLS-based communication security.</w:t>
      </w:r>
    </w:p>
    <w:p w14:paraId="39639D64" w14:textId="5762D1DD" w:rsidR="00782CD4" w:rsidRPr="009B053E" w:rsidRDefault="00782CD4" w:rsidP="00782CD4">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HTTP is widely implemented on the Web and smart phones. It can be used with IoT devices that have robust network connections, since HTTP has higher overhead than other protocols due to the ASCII encoding of the header.</w:t>
      </w:r>
    </w:p>
    <w:p w14:paraId="7650F15E" w14:textId="65FDD45C" w:rsidR="009026FA" w:rsidRPr="009B053E" w:rsidRDefault="009026FA" w:rsidP="00394260">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 xml:space="preserve">While HTTP/2 </w:t>
      </w:r>
      <w:r w:rsidR="00991274" w:rsidRPr="009B053E">
        <w:rPr>
          <w:rFonts w:ascii="Times New Roman" w:eastAsia="Arial" w:hAnsi="Times New Roman" w:cs="Times New Roman"/>
        </w:rPr>
        <w:t>provides</w:t>
      </w:r>
      <w:r w:rsidR="00BF76C9" w:rsidRPr="009B053E">
        <w:rPr>
          <w:rFonts w:ascii="Times New Roman" w:eastAsia="Arial" w:hAnsi="Times New Roman" w:cs="Times New Roman"/>
        </w:rPr>
        <w:t xml:space="preserve"> </w:t>
      </w:r>
      <w:r w:rsidRPr="009B053E">
        <w:rPr>
          <w:rFonts w:ascii="Times New Roman" w:eastAsia="Arial" w:hAnsi="Times New Roman" w:cs="Times New Roman"/>
        </w:rPr>
        <w:t>header compression and other performance-enhancing features</w:t>
      </w:r>
      <w:r w:rsidR="00991274" w:rsidRPr="009B053E">
        <w:rPr>
          <w:rFonts w:ascii="Times New Roman" w:eastAsia="Arial" w:hAnsi="Times New Roman" w:cs="Times New Roman"/>
        </w:rPr>
        <w:t>,</w:t>
      </w:r>
      <w:r w:rsidRPr="009B053E">
        <w:rPr>
          <w:rFonts w:ascii="Times New Roman" w:eastAsia="Arial" w:hAnsi="Times New Roman" w:cs="Times New Roman"/>
        </w:rPr>
        <w:t xml:space="preserve"> it is still </w:t>
      </w:r>
      <w:r w:rsidR="00991274" w:rsidRPr="009B053E">
        <w:rPr>
          <w:rFonts w:ascii="Times New Roman" w:eastAsia="Arial" w:hAnsi="Times New Roman" w:cs="Times New Roman"/>
        </w:rPr>
        <w:t xml:space="preserve">used </w:t>
      </w:r>
      <w:r w:rsidRPr="009B053E">
        <w:rPr>
          <w:rFonts w:ascii="Times New Roman" w:eastAsia="Arial" w:hAnsi="Times New Roman" w:cs="Times New Roman"/>
        </w:rPr>
        <w:t xml:space="preserve">less frequently in the embedded environment due to the lack of open source code </w:t>
      </w:r>
      <w:r w:rsidR="0077773A" w:rsidRPr="009B053E">
        <w:rPr>
          <w:rFonts w:ascii="Times New Roman" w:eastAsia="Arial" w:hAnsi="Times New Roman" w:cs="Times New Roman"/>
        </w:rPr>
        <w:t xml:space="preserve">available for use in </w:t>
      </w:r>
      <w:r w:rsidRPr="009B053E">
        <w:rPr>
          <w:rFonts w:ascii="Times New Roman" w:eastAsia="Arial" w:hAnsi="Times New Roman" w:cs="Times New Roman"/>
        </w:rPr>
        <w:t>IoT operating</w:t>
      </w:r>
      <w:r w:rsidR="001E2157" w:rsidRPr="009B053E">
        <w:rPr>
          <w:rFonts w:ascii="Times New Roman" w:eastAsia="Arial" w:hAnsi="Times New Roman" w:cs="Times New Roman"/>
        </w:rPr>
        <w:t xml:space="preserve"> systems.</w:t>
      </w:r>
    </w:p>
    <w:p w14:paraId="7DCF4D5F" w14:textId="64231A0A" w:rsidR="0006041B" w:rsidRPr="009B053E" w:rsidRDefault="009026FA" w:rsidP="00394260">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Over time</w:t>
      </w:r>
      <w:r w:rsidR="00943D61" w:rsidRPr="009B053E">
        <w:rPr>
          <w:rFonts w:ascii="Times New Roman" w:eastAsia="Arial" w:hAnsi="Times New Roman" w:cs="Times New Roman"/>
        </w:rPr>
        <w:t xml:space="preserve">, </w:t>
      </w:r>
      <w:proofErr w:type="spellStart"/>
      <w:r w:rsidR="00943D61" w:rsidRPr="009B053E">
        <w:rPr>
          <w:rFonts w:ascii="Times New Roman" w:eastAsia="Arial" w:hAnsi="Times New Roman" w:cs="Times New Roman"/>
        </w:rPr>
        <w:t>CoAP</w:t>
      </w:r>
      <w:proofErr w:type="spellEnd"/>
      <w:r w:rsidR="00943D61" w:rsidRPr="009B053E">
        <w:rPr>
          <w:rFonts w:ascii="Times New Roman" w:eastAsia="Arial" w:hAnsi="Times New Roman" w:cs="Times New Roman"/>
        </w:rPr>
        <w:t xml:space="preserve"> and MQTT have</w:t>
      </w:r>
      <w:r w:rsidRPr="009B053E">
        <w:rPr>
          <w:rFonts w:ascii="Times New Roman" w:eastAsia="Arial" w:hAnsi="Times New Roman" w:cs="Times New Roman"/>
        </w:rPr>
        <w:t xml:space="preserve"> become more similar. Both protocols are still in active development</w:t>
      </w:r>
      <w:r w:rsidR="0006041B" w:rsidRPr="009B053E">
        <w:rPr>
          <w:rFonts w:ascii="Times New Roman" w:eastAsia="Arial" w:hAnsi="Times New Roman" w:cs="Times New Roman"/>
        </w:rPr>
        <w:t xml:space="preserve"> in the IETF </w:t>
      </w:r>
      <w:proofErr w:type="spellStart"/>
      <w:r w:rsidR="0006041B" w:rsidRPr="009B053E">
        <w:rPr>
          <w:rFonts w:ascii="Times New Roman" w:eastAsia="Arial" w:hAnsi="Times New Roman" w:cs="Times New Roman"/>
        </w:rPr>
        <w:t>C</w:t>
      </w:r>
      <w:r w:rsidR="0042626F" w:rsidRPr="009B053E">
        <w:rPr>
          <w:rFonts w:ascii="Times New Roman" w:eastAsia="Arial" w:hAnsi="Times New Roman" w:cs="Times New Roman"/>
        </w:rPr>
        <w:t>o</w:t>
      </w:r>
      <w:r w:rsidR="0006041B" w:rsidRPr="009B053E">
        <w:rPr>
          <w:rFonts w:ascii="Times New Roman" w:eastAsia="Arial" w:hAnsi="Times New Roman" w:cs="Times New Roman"/>
        </w:rPr>
        <w:t>RE</w:t>
      </w:r>
      <w:proofErr w:type="spellEnd"/>
      <w:r w:rsidR="0006041B" w:rsidRPr="009B053E">
        <w:rPr>
          <w:rFonts w:ascii="Times New Roman" w:eastAsia="Arial" w:hAnsi="Times New Roman" w:cs="Times New Roman"/>
        </w:rPr>
        <w:t xml:space="preserve"> working group (for </w:t>
      </w:r>
      <w:proofErr w:type="spellStart"/>
      <w:r w:rsidR="0006041B" w:rsidRPr="009B053E">
        <w:rPr>
          <w:rFonts w:ascii="Times New Roman" w:eastAsia="Arial" w:hAnsi="Times New Roman" w:cs="Times New Roman"/>
        </w:rPr>
        <w:t>CoAP</w:t>
      </w:r>
      <w:proofErr w:type="spellEnd"/>
      <w:r w:rsidR="0006041B" w:rsidRPr="009B053E">
        <w:rPr>
          <w:rFonts w:ascii="Times New Roman" w:eastAsia="Arial" w:hAnsi="Times New Roman" w:cs="Times New Roman"/>
        </w:rPr>
        <w:t xml:space="preserve">) and in OASIS (for MQTT). </w:t>
      </w:r>
    </w:p>
    <w:p w14:paraId="5AC18873" w14:textId="2DBA0EAA" w:rsidR="0077773A" w:rsidRPr="009B053E" w:rsidRDefault="0006041B" w:rsidP="0077773A">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More research is needed to compare the footprint (code size), RAM utilization and performance of the presented transfer protocols for IoT scenarios</w:t>
      </w:r>
      <w:r w:rsidR="0077773A" w:rsidRPr="009B053E">
        <w:rPr>
          <w:rFonts w:ascii="Times New Roman" w:eastAsia="Arial" w:hAnsi="Times New Roman" w:cs="Times New Roman"/>
        </w:rPr>
        <w:t xml:space="preserve"> with actual traffic patterns</w:t>
      </w:r>
      <w:r w:rsidRPr="009B053E">
        <w:rPr>
          <w:rFonts w:ascii="Times New Roman" w:eastAsia="Arial" w:hAnsi="Times New Roman" w:cs="Times New Roman"/>
        </w:rPr>
        <w:t xml:space="preserve">. </w:t>
      </w:r>
    </w:p>
    <w:p w14:paraId="234E9920" w14:textId="28F1C5EE" w:rsidR="00D044B6" w:rsidRPr="009B053E" w:rsidRDefault="00D044B6" w:rsidP="009B053E">
      <w:pPr>
        <w:pStyle w:val="Heading2"/>
        <w:rPr>
          <w:rFonts w:ascii="Times New Roman" w:hAnsi="Times New Roman" w:cs="Times New Roman"/>
        </w:rPr>
      </w:pPr>
      <w:bookmarkStart w:id="21" w:name="_Toc526151357"/>
      <w:r w:rsidRPr="009B053E">
        <w:rPr>
          <w:rFonts w:ascii="Times New Roman" w:hAnsi="Times New Roman" w:cs="Times New Roman"/>
        </w:rPr>
        <w:t>QUIC Protocol</w:t>
      </w:r>
      <w:bookmarkEnd w:id="21"/>
    </w:p>
    <w:p w14:paraId="195515E7" w14:textId="53CEB26B" w:rsidR="00D044B6" w:rsidRPr="009B053E" w:rsidRDefault="00D044B6" w:rsidP="00D044B6">
      <w:pPr>
        <w:pStyle w:val="NoSpacing"/>
        <w:rPr>
          <w:rFonts w:ascii="Times New Roman" w:hAnsi="Times New Roman" w:cs="Times New Roman"/>
        </w:rPr>
      </w:pPr>
      <w:r w:rsidRPr="009B053E">
        <w:rPr>
          <w:rFonts w:ascii="Times New Roman" w:hAnsi="Times New Roman" w:cs="Times New Roman"/>
        </w:rPr>
        <w:t xml:space="preserve">Although the QUIC protocol </w:t>
      </w:r>
      <w:r w:rsidR="00AD0124">
        <w:rPr>
          <w:rFonts w:ascii="Times New Roman" w:hAnsi="Times New Roman" w:cs="Times New Roman"/>
        </w:rPr>
        <w:t xml:space="preserve">[QUIC] </w:t>
      </w:r>
      <w:r w:rsidRPr="009B053E">
        <w:rPr>
          <w:rFonts w:ascii="Times New Roman" w:hAnsi="Times New Roman" w:cs="Times New Roman"/>
        </w:rPr>
        <w:t>was not included in this comparison, there are valuable attributes worth examining in the future including:</w:t>
      </w:r>
    </w:p>
    <w:p w14:paraId="7035F803" w14:textId="77777777" w:rsidR="00D044B6" w:rsidRPr="009B053E" w:rsidRDefault="00D044B6" w:rsidP="00D044B6">
      <w:pPr>
        <w:pStyle w:val="NoSpacing"/>
        <w:numPr>
          <w:ilvl w:val="0"/>
          <w:numId w:val="9"/>
        </w:numPr>
        <w:rPr>
          <w:rFonts w:ascii="Times New Roman" w:hAnsi="Times New Roman" w:cs="Times New Roman"/>
        </w:rPr>
      </w:pPr>
      <w:r w:rsidRPr="009B053E">
        <w:rPr>
          <w:rFonts w:ascii="Times New Roman" w:hAnsi="Times New Roman" w:cs="Times New Roman"/>
        </w:rPr>
        <w:t>Moving the congestion avoidance algorithms to the application layer (UDP transport)</w:t>
      </w:r>
    </w:p>
    <w:p w14:paraId="617874A9" w14:textId="77777777" w:rsidR="00D044B6" w:rsidRPr="009B053E" w:rsidRDefault="00D044B6" w:rsidP="00D044B6">
      <w:pPr>
        <w:pStyle w:val="NoSpacing"/>
        <w:numPr>
          <w:ilvl w:val="0"/>
          <w:numId w:val="9"/>
        </w:numPr>
        <w:rPr>
          <w:rFonts w:ascii="Times New Roman" w:hAnsi="Times New Roman" w:cs="Times New Roman"/>
        </w:rPr>
      </w:pPr>
      <w:r w:rsidRPr="009B053E">
        <w:rPr>
          <w:rFonts w:ascii="Times New Roman" w:hAnsi="Times New Roman" w:cs="Times New Roman"/>
        </w:rPr>
        <w:t xml:space="preserve">Reducing “round-trips” on mesh networks </w:t>
      </w:r>
    </w:p>
    <w:p w14:paraId="6520750C" w14:textId="77777777" w:rsidR="00D044B6" w:rsidRPr="009B053E" w:rsidRDefault="00D044B6" w:rsidP="00D044B6">
      <w:pPr>
        <w:pStyle w:val="NoSpacing"/>
        <w:numPr>
          <w:ilvl w:val="1"/>
          <w:numId w:val="9"/>
        </w:numPr>
        <w:rPr>
          <w:rFonts w:ascii="Times New Roman" w:hAnsi="Times New Roman" w:cs="Times New Roman"/>
        </w:rPr>
      </w:pPr>
      <w:r w:rsidRPr="009B053E">
        <w:rPr>
          <w:rFonts w:ascii="Times New Roman" w:hAnsi="Times New Roman" w:cs="Times New Roman"/>
        </w:rPr>
        <w:t>Optimization of encryption setup</w:t>
      </w:r>
    </w:p>
    <w:p w14:paraId="29373EA7" w14:textId="77777777" w:rsidR="00D044B6" w:rsidRPr="009B053E" w:rsidRDefault="00D044B6" w:rsidP="00D044B6">
      <w:pPr>
        <w:pStyle w:val="NoSpacing"/>
        <w:numPr>
          <w:ilvl w:val="0"/>
          <w:numId w:val="9"/>
        </w:numPr>
        <w:rPr>
          <w:rFonts w:ascii="Times New Roman" w:hAnsi="Times New Roman" w:cs="Times New Roman"/>
        </w:rPr>
      </w:pPr>
      <w:r w:rsidRPr="009B053E">
        <w:rPr>
          <w:rFonts w:ascii="Times New Roman" w:hAnsi="Times New Roman" w:cs="Times New Roman"/>
        </w:rPr>
        <w:t>Ability to handle packet loss</w:t>
      </w:r>
    </w:p>
    <w:p w14:paraId="055C9EF7" w14:textId="7F661C85" w:rsidR="00AD0124" w:rsidRPr="00AD0124" w:rsidRDefault="00D044B6" w:rsidP="00AD0124">
      <w:pPr>
        <w:pStyle w:val="NoSpacing"/>
        <w:numPr>
          <w:ilvl w:val="0"/>
          <w:numId w:val="9"/>
        </w:numPr>
        <w:rPr>
          <w:rFonts w:ascii="Times New Roman" w:hAnsi="Times New Roman" w:cs="Times New Roman"/>
        </w:rPr>
      </w:pPr>
      <w:r w:rsidRPr="009B053E">
        <w:rPr>
          <w:rFonts w:ascii="Times New Roman" w:hAnsi="Times New Roman" w:cs="Times New Roman"/>
        </w:rPr>
        <w:t>Can fall back to TCP if UDP traffic is perceived to be blocked</w:t>
      </w:r>
      <w:bookmarkStart w:id="22" w:name="_vqub6etwby1c" w:colFirst="0" w:colLast="0"/>
      <w:bookmarkEnd w:id="22"/>
      <w:r w:rsidR="000F12C8" w:rsidRPr="008C45F8">
        <w:rPr>
          <w:rFonts w:ascii="Times New Roman" w:hAnsi="Times New Roman" w:cs="Times New Roman"/>
        </w:rPr>
        <w:t xml:space="preserve"> </w:t>
      </w:r>
    </w:p>
    <w:p w14:paraId="476B58B8" w14:textId="1CD3D344" w:rsidR="00D044B6" w:rsidRPr="009B47FF" w:rsidRDefault="00D044B6" w:rsidP="009B053E">
      <w:pPr>
        <w:pStyle w:val="Heading2"/>
        <w:rPr>
          <w:rFonts w:ascii="Times New Roman" w:hAnsi="Times New Roman" w:cs="Times New Roman"/>
        </w:rPr>
      </w:pPr>
      <w:bookmarkStart w:id="23" w:name="_Toc526151358"/>
      <w:r w:rsidRPr="009B47FF">
        <w:rPr>
          <w:rFonts w:ascii="Times New Roman" w:hAnsi="Times New Roman" w:cs="Times New Roman"/>
        </w:rPr>
        <w:t>Conclusion</w:t>
      </w:r>
      <w:bookmarkEnd w:id="23"/>
    </w:p>
    <w:p w14:paraId="4DFFD4C3" w14:textId="78F46D5D" w:rsidR="00B712EE" w:rsidRDefault="00D044B6" w:rsidP="00D044B6">
      <w:pPr>
        <w:rPr>
          <w:rFonts w:ascii="Times New Roman" w:eastAsia="Arial" w:hAnsi="Times New Roman" w:cs="Times New Roman"/>
        </w:rPr>
      </w:pPr>
      <w:r w:rsidRPr="009B053E">
        <w:rPr>
          <w:rFonts w:ascii="Times New Roman" w:eastAsia="Arial" w:hAnsi="Times New Roman" w:cs="Times New Roman"/>
        </w:rPr>
        <w:t>Any of these transfer protocols can be a good fit for an IoT device with sufficient resources (Flash memory, RAM, power, good Internet connectivity). When resources are scarce, then some of these protocols become less suitable. A few high-level observations can be made:</w:t>
      </w:r>
    </w:p>
    <w:p w14:paraId="7A4FFC3C" w14:textId="77777777" w:rsidR="00B712EE" w:rsidRPr="00B712EE" w:rsidRDefault="00B712EE" w:rsidP="00B712EE">
      <w:pPr>
        <w:rPr>
          <w:rFonts w:ascii="Times New Roman" w:eastAsia="Arial" w:hAnsi="Times New Roman" w:cs="Times New Roman"/>
        </w:rPr>
      </w:pPr>
      <w:r w:rsidRPr="00B712EE">
        <w:rPr>
          <w:rFonts w:ascii="Times New Roman" w:eastAsia="Arial" w:hAnsi="Times New Roman" w:cs="Times New Roman"/>
        </w:rPr>
        <w:t>1.</w:t>
      </w:r>
      <w:r w:rsidRPr="00B712EE">
        <w:rPr>
          <w:rFonts w:ascii="Times New Roman" w:eastAsia="Arial" w:hAnsi="Times New Roman" w:cs="Times New Roman"/>
        </w:rPr>
        <w:tab/>
        <w:t xml:space="preserve">For IoT devices that are connected using low-power radio technologies, protocols with compact encoding such as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are the better choice.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is primarily designed for small data transmissions over UDP. It can also be used for multicast communication, which is useful for both device discovery and group communication.</w:t>
      </w:r>
    </w:p>
    <w:p w14:paraId="698C70F9" w14:textId="77777777" w:rsidR="00B712EE" w:rsidRPr="00B712EE" w:rsidRDefault="00B712EE" w:rsidP="00B712EE">
      <w:pPr>
        <w:rPr>
          <w:rFonts w:ascii="Times New Roman" w:eastAsia="Arial" w:hAnsi="Times New Roman" w:cs="Times New Roman"/>
        </w:rPr>
      </w:pPr>
      <w:r w:rsidRPr="00B712EE">
        <w:rPr>
          <w:rFonts w:ascii="Times New Roman" w:eastAsia="Arial" w:hAnsi="Times New Roman" w:cs="Times New Roman"/>
        </w:rPr>
        <w:t>2.</w:t>
      </w:r>
      <w:r w:rsidRPr="00B712EE">
        <w:rPr>
          <w:rFonts w:ascii="Times New Roman" w:eastAsia="Arial" w:hAnsi="Times New Roman" w:cs="Times New Roman"/>
        </w:rPr>
        <w:tab/>
        <w:t xml:space="preserve">For IoT devices that require group communication, XMPP, MQTT or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with extensions are all suitable. Only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can utilize IP multicast. </w:t>
      </w:r>
      <w:proofErr w:type="gramStart"/>
      <w:r w:rsidRPr="00B712EE">
        <w:rPr>
          <w:rFonts w:ascii="Times New Roman" w:eastAsia="Arial" w:hAnsi="Times New Roman" w:cs="Times New Roman"/>
        </w:rPr>
        <w:t>(RFC 7390).</w:t>
      </w:r>
      <w:proofErr w:type="gramEnd"/>
      <w:r w:rsidRPr="00B712EE">
        <w:rPr>
          <w:rFonts w:ascii="Times New Roman" w:eastAsia="Arial" w:hAnsi="Times New Roman" w:cs="Times New Roman"/>
        </w:rPr>
        <w:t xml:space="preserve"> </w:t>
      </w:r>
    </w:p>
    <w:p w14:paraId="4BD6DEF1" w14:textId="77777777" w:rsidR="00B712EE" w:rsidRPr="00B712EE" w:rsidRDefault="00B712EE" w:rsidP="00B712EE">
      <w:pPr>
        <w:rPr>
          <w:rFonts w:ascii="Times New Roman" w:eastAsia="Arial" w:hAnsi="Times New Roman" w:cs="Times New Roman"/>
        </w:rPr>
      </w:pPr>
      <w:r w:rsidRPr="00B712EE">
        <w:rPr>
          <w:rFonts w:ascii="Times New Roman" w:eastAsia="Arial" w:hAnsi="Times New Roman" w:cs="Times New Roman"/>
        </w:rPr>
        <w:t>3.</w:t>
      </w:r>
      <w:r w:rsidRPr="00B712EE">
        <w:rPr>
          <w:rFonts w:ascii="Times New Roman" w:eastAsia="Arial" w:hAnsi="Times New Roman" w:cs="Times New Roman"/>
        </w:rPr>
        <w:tab/>
        <w:t xml:space="preserve">Reliable delivery is not critical for some IoT scenarios. For example, an IoT device frequently sending sensor data can transmit via an unreliable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message, reducing transmission overhead. In the unlikely case of a message loss, the server will not miss one sensor reading.</w:t>
      </w:r>
    </w:p>
    <w:p w14:paraId="0D339F44" w14:textId="77777777" w:rsidR="00B712EE" w:rsidRPr="00B712EE" w:rsidRDefault="00B712EE" w:rsidP="00B712EE">
      <w:pPr>
        <w:rPr>
          <w:rFonts w:ascii="Times New Roman" w:eastAsia="Arial" w:hAnsi="Times New Roman" w:cs="Times New Roman"/>
        </w:rPr>
      </w:pPr>
      <w:r w:rsidRPr="00B712EE">
        <w:rPr>
          <w:rFonts w:ascii="Times New Roman" w:eastAsia="Arial" w:hAnsi="Times New Roman" w:cs="Times New Roman"/>
        </w:rPr>
        <w:lastRenderedPageBreak/>
        <w:t>4.</w:t>
      </w:r>
      <w:r w:rsidRPr="00B712EE">
        <w:rPr>
          <w:rFonts w:ascii="Times New Roman" w:eastAsia="Arial" w:hAnsi="Times New Roman" w:cs="Times New Roman"/>
        </w:rPr>
        <w:tab/>
        <w:t>All these protocols make use of TLS/DTLS-based communication security.</w:t>
      </w:r>
    </w:p>
    <w:p w14:paraId="1071B3C5" w14:textId="77777777" w:rsidR="00B712EE" w:rsidRPr="00B712EE" w:rsidRDefault="00B712EE" w:rsidP="00B712EE">
      <w:pPr>
        <w:rPr>
          <w:rFonts w:ascii="Times New Roman" w:eastAsia="Arial" w:hAnsi="Times New Roman" w:cs="Times New Roman"/>
        </w:rPr>
      </w:pPr>
      <w:r w:rsidRPr="00B712EE">
        <w:rPr>
          <w:rFonts w:ascii="Times New Roman" w:eastAsia="Arial" w:hAnsi="Times New Roman" w:cs="Times New Roman"/>
        </w:rPr>
        <w:t>5.</w:t>
      </w:r>
      <w:r w:rsidRPr="00B712EE">
        <w:rPr>
          <w:rFonts w:ascii="Times New Roman" w:eastAsia="Arial" w:hAnsi="Times New Roman" w:cs="Times New Roman"/>
        </w:rPr>
        <w:tab/>
        <w:t>HTTP is widely implemented on the Web and smart phones. It can be used with IoT devices that have robust network connections, since HTTP has higher overhead than other protocols due to the ASCII encoding of the header.</w:t>
      </w:r>
    </w:p>
    <w:p w14:paraId="750A4BA7" w14:textId="77777777" w:rsidR="00B712EE" w:rsidRPr="00B712EE" w:rsidRDefault="00B712EE" w:rsidP="00B712EE">
      <w:pPr>
        <w:rPr>
          <w:rFonts w:ascii="Times New Roman" w:eastAsia="Arial" w:hAnsi="Times New Roman" w:cs="Times New Roman"/>
        </w:rPr>
      </w:pPr>
      <w:r w:rsidRPr="00B712EE">
        <w:rPr>
          <w:rFonts w:ascii="Times New Roman" w:eastAsia="Arial" w:hAnsi="Times New Roman" w:cs="Times New Roman"/>
        </w:rPr>
        <w:t>6.</w:t>
      </w:r>
      <w:r w:rsidRPr="00B712EE">
        <w:rPr>
          <w:rFonts w:ascii="Times New Roman" w:eastAsia="Arial" w:hAnsi="Times New Roman" w:cs="Times New Roman"/>
        </w:rPr>
        <w:tab/>
        <w:t>While HTTP/2 provides header compression and other performance-enhancing features, it is still used less frequently in the embedded environment due to the lack of open source code available for use in IoT operating systems.</w:t>
      </w:r>
    </w:p>
    <w:p w14:paraId="270543A0" w14:textId="77777777" w:rsidR="00B712EE" w:rsidRPr="00B712EE" w:rsidRDefault="00B712EE" w:rsidP="00B712EE">
      <w:pPr>
        <w:rPr>
          <w:rFonts w:ascii="Times New Roman" w:eastAsia="Arial" w:hAnsi="Times New Roman" w:cs="Times New Roman"/>
        </w:rPr>
      </w:pPr>
      <w:r w:rsidRPr="00B712EE">
        <w:rPr>
          <w:rFonts w:ascii="Times New Roman" w:eastAsia="Arial" w:hAnsi="Times New Roman" w:cs="Times New Roman"/>
        </w:rPr>
        <w:t>7.</w:t>
      </w:r>
      <w:r w:rsidRPr="00B712EE">
        <w:rPr>
          <w:rFonts w:ascii="Times New Roman" w:eastAsia="Arial" w:hAnsi="Times New Roman" w:cs="Times New Roman"/>
        </w:rPr>
        <w:tab/>
        <w:t xml:space="preserve">Over time,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and MQTT have become more similar. Both protocols are still in active development in the IETF </w:t>
      </w:r>
      <w:proofErr w:type="spellStart"/>
      <w:r w:rsidRPr="00B712EE">
        <w:rPr>
          <w:rFonts w:ascii="Times New Roman" w:eastAsia="Arial" w:hAnsi="Times New Roman" w:cs="Times New Roman"/>
        </w:rPr>
        <w:t>CoRE</w:t>
      </w:r>
      <w:proofErr w:type="spellEnd"/>
      <w:r w:rsidRPr="00B712EE">
        <w:rPr>
          <w:rFonts w:ascii="Times New Roman" w:eastAsia="Arial" w:hAnsi="Times New Roman" w:cs="Times New Roman"/>
        </w:rPr>
        <w:t xml:space="preserve"> working group (for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and in OASIS (for MQTT). </w:t>
      </w:r>
    </w:p>
    <w:p w14:paraId="585F1320" w14:textId="100011A4" w:rsidR="00B712EE" w:rsidRDefault="00B712EE" w:rsidP="009B053E">
      <w:pPr>
        <w:rPr>
          <w:rFonts w:ascii="Times New Roman" w:eastAsia="Arial" w:hAnsi="Times New Roman" w:cs="Times New Roman"/>
        </w:rPr>
      </w:pPr>
      <w:r w:rsidRPr="00B712EE">
        <w:rPr>
          <w:rFonts w:ascii="Times New Roman" w:eastAsia="Arial" w:hAnsi="Times New Roman" w:cs="Times New Roman"/>
        </w:rPr>
        <w:t>8.</w:t>
      </w:r>
      <w:r w:rsidRPr="00B712EE">
        <w:rPr>
          <w:rFonts w:ascii="Times New Roman" w:eastAsia="Arial" w:hAnsi="Times New Roman" w:cs="Times New Roman"/>
        </w:rPr>
        <w:tab/>
        <w:t>More research is needed to compare the footprint (code size), RAM utilization and performance of the presented transfer protocols for IoT scenarios with actual traffic patterns.</w:t>
      </w:r>
    </w:p>
    <w:p w14:paraId="17B91574" w14:textId="77777777" w:rsidR="00B712EE" w:rsidRPr="009B053E" w:rsidRDefault="00B712EE" w:rsidP="00D044B6">
      <w:pPr>
        <w:rPr>
          <w:rFonts w:ascii="Times New Roman" w:eastAsia="Arial" w:hAnsi="Times New Roman" w:cs="Times New Roman"/>
        </w:rPr>
      </w:pPr>
    </w:p>
    <w:p w14:paraId="641F6410" w14:textId="77777777" w:rsidR="00D044B6" w:rsidRPr="009B053E" w:rsidRDefault="00D044B6" w:rsidP="009B053E"/>
    <w:p w14:paraId="62C70100" w14:textId="77B574E9" w:rsidR="0097772F" w:rsidRPr="004920A9" w:rsidRDefault="002710BC" w:rsidP="009B053E">
      <w:pPr>
        <w:pStyle w:val="Heading1"/>
        <w:rPr>
          <w:rFonts w:ascii="Times New Roman" w:hAnsi="Times New Roman" w:cs="Times New Roman"/>
          <w:sz w:val="44"/>
          <w:szCs w:val="44"/>
        </w:rPr>
      </w:pPr>
      <w:r w:rsidRPr="009B053E">
        <w:rPr>
          <w:rFonts w:ascii="Times New Roman" w:hAnsi="Times New Roman" w:cs="Times New Roman"/>
        </w:rPr>
        <w:br w:type="page"/>
      </w:r>
      <w:bookmarkStart w:id="24" w:name="_Toc526151359"/>
      <w:r w:rsidR="0097772F" w:rsidRPr="004920A9">
        <w:rPr>
          <w:rFonts w:ascii="Times New Roman" w:hAnsi="Times New Roman" w:cs="Times New Roman"/>
          <w:sz w:val="44"/>
          <w:szCs w:val="44"/>
        </w:rPr>
        <w:lastRenderedPageBreak/>
        <w:t>High-Level Description of Protocols Considered</w:t>
      </w:r>
      <w:bookmarkEnd w:id="24"/>
    </w:p>
    <w:p w14:paraId="077E4228" w14:textId="452D58D3" w:rsidR="0097772F" w:rsidRPr="009B053E" w:rsidRDefault="0097772F" w:rsidP="009B053E">
      <w:pPr>
        <w:pStyle w:val="Heading2"/>
        <w:rPr>
          <w:rFonts w:ascii="Times New Roman" w:hAnsi="Times New Roman" w:cs="Times New Roman"/>
        </w:rPr>
      </w:pPr>
      <w:bookmarkStart w:id="25" w:name="_Toc526151360"/>
      <w:r w:rsidRPr="009B053E">
        <w:rPr>
          <w:rFonts w:ascii="Times New Roman" w:hAnsi="Times New Roman" w:cs="Times New Roman"/>
        </w:rPr>
        <w:t>HTTP</w:t>
      </w:r>
      <w:bookmarkEnd w:id="25"/>
    </w:p>
    <w:p w14:paraId="0EEE14EC" w14:textId="5D4701A1" w:rsidR="0097772F" w:rsidRPr="009B053E" w:rsidRDefault="0097772F" w:rsidP="00FF30CC">
      <w:pPr>
        <w:spacing w:after="100" w:line="240" w:lineRule="auto"/>
        <w:rPr>
          <w:rFonts w:ascii="Times New Roman" w:hAnsi="Times New Roman" w:cs="Times New Roman"/>
        </w:rPr>
      </w:pPr>
      <w:r w:rsidRPr="009B053E">
        <w:rPr>
          <w:rFonts w:ascii="Times New Roman" w:hAnsi="Times New Roman" w:cs="Times New Roman"/>
        </w:rPr>
        <w:t>The Hyper</w:t>
      </w:r>
      <w:r w:rsidR="004460C5" w:rsidRPr="009B053E">
        <w:rPr>
          <w:rFonts w:ascii="Times New Roman" w:hAnsi="Times New Roman" w:cs="Times New Roman"/>
        </w:rPr>
        <w:t>t</w:t>
      </w:r>
      <w:r w:rsidRPr="009B053E">
        <w:rPr>
          <w:rFonts w:ascii="Times New Roman" w:hAnsi="Times New Roman" w:cs="Times New Roman"/>
        </w:rPr>
        <w:t>ext Transfer Protocol</w:t>
      </w:r>
      <w:r w:rsidR="004460C5" w:rsidRPr="009B053E">
        <w:rPr>
          <w:rFonts w:ascii="Times New Roman" w:hAnsi="Times New Roman" w:cs="Times New Roman"/>
        </w:rPr>
        <w:t xml:space="preserve"> (HTTP) </w:t>
      </w:r>
      <w:r w:rsidRPr="009B053E">
        <w:rPr>
          <w:rFonts w:ascii="Times New Roman" w:hAnsi="Times New Roman" w:cs="Times New Roman"/>
        </w:rPr>
        <w:t>is an application protocol is the foundation of data communication for the World Wide Web</w:t>
      </w:r>
      <w:r w:rsidR="00FF30CC" w:rsidRPr="009B053E">
        <w:rPr>
          <w:rFonts w:ascii="Times New Roman" w:hAnsi="Times New Roman" w:cs="Times New Roman"/>
        </w:rPr>
        <w:t xml:space="preserve"> and is also used in Internet of Things environments</w:t>
      </w:r>
      <w:r w:rsidRPr="009B053E">
        <w:rPr>
          <w:rFonts w:ascii="Times New Roman" w:hAnsi="Times New Roman" w:cs="Times New Roman"/>
        </w:rPr>
        <w:t>.</w:t>
      </w:r>
      <w:r w:rsidR="00FF30CC" w:rsidRPr="009B053E">
        <w:rPr>
          <w:rFonts w:ascii="Times New Roman" w:hAnsi="Times New Roman" w:cs="Times New Roman"/>
        </w:rPr>
        <w:t xml:space="preserve"> HTTP is transferred </w:t>
      </w:r>
      <w:r w:rsidRPr="009B053E">
        <w:rPr>
          <w:rFonts w:ascii="Times New Roman" w:hAnsi="Times New Roman" w:cs="Times New Roman"/>
        </w:rPr>
        <w:t>over TCP port 80</w:t>
      </w:r>
      <w:r w:rsidR="00FF30CC" w:rsidRPr="009B053E">
        <w:rPr>
          <w:rFonts w:ascii="Times New Roman" w:hAnsi="Times New Roman" w:cs="Times New Roman"/>
        </w:rPr>
        <w:t xml:space="preserve"> (for plaintext)</w:t>
      </w:r>
      <w:r w:rsidRPr="009B053E">
        <w:rPr>
          <w:rFonts w:ascii="Times New Roman" w:hAnsi="Times New Roman" w:cs="Times New Roman"/>
        </w:rPr>
        <w:t xml:space="preserve"> and over port 443</w:t>
      </w:r>
      <w:r w:rsidR="00FF30CC" w:rsidRPr="009B053E">
        <w:rPr>
          <w:rFonts w:ascii="Times New Roman" w:hAnsi="Times New Roman" w:cs="Times New Roman"/>
        </w:rPr>
        <w:t xml:space="preserve"> (for TLS protected communication)</w:t>
      </w:r>
      <w:r w:rsidRPr="009B053E">
        <w:rPr>
          <w:rFonts w:ascii="Times New Roman" w:hAnsi="Times New Roman" w:cs="Times New Roman"/>
        </w:rPr>
        <w:t>.</w:t>
      </w:r>
      <w:r w:rsidR="00FF30CC" w:rsidRPr="009B053E">
        <w:rPr>
          <w:rFonts w:ascii="Times New Roman" w:hAnsi="Times New Roman" w:cs="Times New Roman"/>
        </w:rPr>
        <w:t xml:space="preserve"> It offers s</w:t>
      </w:r>
      <w:r w:rsidRPr="009B053E">
        <w:rPr>
          <w:rFonts w:ascii="Times New Roman" w:hAnsi="Times New Roman" w:cs="Times New Roman"/>
        </w:rPr>
        <w:t>tateless operation</w:t>
      </w:r>
      <w:r w:rsidR="00FF30CC" w:rsidRPr="009B053E">
        <w:rPr>
          <w:rFonts w:ascii="Times New Roman" w:hAnsi="Times New Roman" w:cs="Times New Roman"/>
        </w:rPr>
        <w:t xml:space="preserve"> and i</w:t>
      </w:r>
      <w:r w:rsidRPr="009B053E">
        <w:rPr>
          <w:rFonts w:ascii="Times New Roman" w:hAnsi="Times New Roman" w:cs="Times New Roman"/>
        </w:rPr>
        <w:t>n the original design the TCP connection was closed after every request/response. With HTTP/1.1, a keep-alive technique was added to create the illusion of a persistent connection and to re-use the same connection for multiple request/response interactions.</w:t>
      </w:r>
      <w:r w:rsidR="00FF30CC" w:rsidRPr="009B053E">
        <w:rPr>
          <w:rFonts w:ascii="Times New Roman" w:hAnsi="Times New Roman" w:cs="Times New Roman"/>
        </w:rPr>
        <w:t xml:space="preserve"> HTTP u</w:t>
      </w:r>
      <w:r w:rsidRPr="009B053E">
        <w:rPr>
          <w:rFonts w:ascii="Times New Roman" w:eastAsia="Arial" w:hAnsi="Times New Roman" w:cs="Times New Roman"/>
          <w:color w:val="222222"/>
          <w:shd w:val="clear" w:color="auto" w:fill="FFFFFF"/>
        </w:rPr>
        <w:t>ses so-called methods to indicate the desired action on the identified resource. These methods are GET, POST, PUT, etc., as described in RFC 7231 and RFC 5789 (for PATCH).</w:t>
      </w:r>
    </w:p>
    <w:p w14:paraId="4C83D8CE" w14:textId="79213505" w:rsidR="000C7D1A" w:rsidRPr="008C45F8" w:rsidRDefault="0097772F" w:rsidP="009B053E">
      <w:pPr>
        <w:rPr>
          <w:rFonts w:ascii="Times New Roman" w:hAnsi="Times New Roman" w:cs="Times New Roman"/>
        </w:rPr>
      </w:pPr>
      <w:r w:rsidRPr="009B053E">
        <w:rPr>
          <w:rFonts w:ascii="Times New Roman" w:hAnsi="Times New Roman" w:cs="Times New Roman"/>
        </w:rPr>
        <w:t>The diagram below shows an</w:t>
      </w:r>
      <w:r w:rsidR="00FF30CC" w:rsidRPr="009B053E">
        <w:rPr>
          <w:rFonts w:ascii="Times New Roman" w:hAnsi="Times New Roman" w:cs="Times New Roman"/>
        </w:rPr>
        <w:t xml:space="preserve"> example with an</w:t>
      </w:r>
      <w:r w:rsidRPr="009B053E">
        <w:rPr>
          <w:rFonts w:ascii="Times New Roman" w:hAnsi="Times New Roman" w:cs="Times New Roman"/>
        </w:rPr>
        <w:t xml:space="preserve"> HTTP GET message sent from the client to the server, followed by a response (200 OK) from the server with the requested data.</w:t>
      </w:r>
    </w:p>
    <w:p w14:paraId="0B959409" w14:textId="77777777" w:rsidR="003114BB" w:rsidRPr="009B053E" w:rsidRDefault="0097772F" w:rsidP="009B053E">
      <w:pPr>
        <w:keepNext/>
        <w:jc w:val="center"/>
        <w:rPr>
          <w:rFonts w:ascii="Times New Roman" w:hAnsi="Times New Roman" w:cs="Times New Roman"/>
        </w:rPr>
      </w:pPr>
      <w:r w:rsidRPr="009B053E">
        <w:rPr>
          <w:rFonts w:ascii="Times New Roman" w:hAnsi="Times New Roman" w:cs="Times New Roman"/>
        </w:rPr>
        <w:br/>
        <w:t xml:space="preserve"> </w:t>
      </w:r>
      <w:r w:rsidRPr="009B053E">
        <w:rPr>
          <w:rFonts w:ascii="Times New Roman" w:hAnsi="Times New Roman" w:cs="Times New Roman"/>
          <w:noProof/>
          <w:lang w:val="en-GB" w:eastAsia="en-GB"/>
        </w:rPr>
        <w:drawing>
          <wp:inline distT="0" distB="0" distL="0" distR="0" wp14:anchorId="01182B26" wp14:editId="173BFE97">
            <wp:extent cx="5772150" cy="2676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72150" cy="2676525"/>
                    </a:xfrm>
                    <a:prstGeom prst="rect">
                      <a:avLst/>
                    </a:prstGeom>
                    <a:noFill/>
                    <a:ln>
                      <a:noFill/>
                    </a:ln>
                  </pic:spPr>
                </pic:pic>
              </a:graphicData>
            </a:graphic>
          </wp:inline>
        </w:drawing>
      </w:r>
    </w:p>
    <w:p w14:paraId="0AF6056F" w14:textId="0CEB13B0" w:rsidR="0097772F" w:rsidRPr="009B053E" w:rsidRDefault="003114BB" w:rsidP="009B053E">
      <w:pPr>
        <w:pStyle w:val="Caption"/>
        <w:jc w:val="center"/>
        <w:rPr>
          <w:rFonts w:ascii="Times New Roman" w:hAnsi="Times New Roman" w:cs="Times New Roman"/>
          <w:b/>
          <w:color w:val="auto"/>
        </w:rPr>
      </w:pPr>
      <w:bookmarkStart w:id="26" w:name="_Toc523991652"/>
      <w:r w:rsidRPr="009B053E">
        <w:rPr>
          <w:rFonts w:ascii="Times New Roman" w:hAnsi="Times New Roman" w:cs="Times New Roman"/>
          <w:b/>
          <w:i w:val="0"/>
          <w:color w:val="auto"/>
          <w:sz w:val="22"/>
          <w:szCs w:val="22"/>
        </w:rPr>
        <w:t xml:space="preserve">Figure </w:t>
      </w:r>
      <w:r w:rsidRPr="009B053E">
        <w:rPr>
          <w:rFonts w:ascii="Times New Roman" w:hAnsi="Times New Roman" w:cs="Times New Roman"/>
          <w:b/>
          <w:i w:val="0"/>
          <w:color w:val="auto"/>
          <w:sz w:val="22"/>
          <w:szCs w:val="22"/>
        </w:rPr>
        <w:fldChar w:fldCharType="begin"/>
      </w:r>
      <w:r w:rsidRPr="009B053E">
        <w:rPr>
          <w:rFonts w:ascii="Times New Roman" w:hAnsi="Times New Roman" w:cs="Times New Roman"/>
          <w:b/>
          <w:i w:val="0"/>
          <w:color w:val="auto"/>
          <w:sz w:val="22"/>
          <w:szCs w:val="22"/>
        </w:rPr>
        <w:instrText xml:space="preserve"> SEQ Figure \* ARABIC </w:instrText>
      </w:r>
      <w:r w:rsidRPr="009B053E">
        <w:rPr>
          <w:rFonts w:ascii="Times New Roman" w:hAnsi="Times New Roman" w:cs="Times New Roman"/>
          <w:b/>
          <w:i w:val="0"/>
          <w:color w:val="auto"/>
          <w:sz w:val="22"/>
          <w:szCs w:val="22"/>
        </w:rPr>
        <w:fldChar w:fldCharType="separate"/>
      </w:r>
      <w:r w:rsidR="00EA77AE" w:rsidRPr="008C45F8">
        <w:rPr>
          <w:rFonts w:ascii="Times New Roman" w:hAnsi="Times New Roman" w:cs="Times New Roman"/>
          <w:b/>
          <w:i w:val="0"/>
          <w:noProof/>
          <w:color w:val="auto"/>
          <w:sz w:val="22"/>
          <w:szCs w:val="22"/>
        </w:rPr>
        <w:t>1</w:t>
      </w:r>
      <w:r w:rsidRPr="009B053E">
        <w:rPr>
          <w:rFonts w:ascii="Times New Roman" w:hAnsi="Times New Roman" w:cs="Times New Roman"/>
          <w:b/>
          <w:i w:val="0"/>
          <w:color w:val="auto"/>
          <w:sz w:val="22"/>
          <w:szCs w:val="22"/>
        </w:rPr>
        <w:fldChar w:fldCharType="end"/>
      </w:r>
      <w:r w:rsidRPr="009B053E">
        <w:rPr>
          <w:rFonts w:ascii="Times New Roman" w:hAnsi="Times New Roman" w:cs="Times New Roman"/>
          <w:b/>
          <w:i w:val="0"/>
          <w:color w:val="auto"/>
          <w:sz w:val="22"/>
          <w:szCs w:val="22"/>
        </w:rPr>
        <w:t xml:space="preserve"> </w:t>
      </w:r>
      <w:r w:rsidR="00EA77AE" w:rsidRPr="008C45F8">
        <w:rPr>
          <w:rFonts w:ascii="Times New Roman" w:hAnsi="Times New Roman" w:cs="Times New Roman"/>
          <w:b/>
          <w:i w:val="0"/>
          <w:color w:val="auto"/>
          <w:sz w:val="22"/>
          <w:szCs w:val="22"/>
        </w:rPr>
        <w:t xml:space="preserve">- </w:t>
      </w:r>
      <w:r w:rsidRPr="009B053E">
        <w:rPr>
          <w:rFonts w:ascii="Times New Roman" w:hAnsi="Times New Roman" w:cs="Times New Roman"/>
          <w:b/>
          <w:i w:val="0"/>
          <w:color w:val="auto"/>
          <w:sz w:val="22"/>
          <w:szCs w:val="22"/>
        </w:rPr>
        <w:t>HTTP GET message sent from the client to the server</w:t>
      </w:r>
      <w:bookmarkEnd w:id="26"/>
    </w:p>
    <w:p w14:paraId="1B3B351D" w14:textId="77777777" w:rsidR="0097772F" w:rsidRPr="009B053E" w:rsidRDefault="0097772F" w:rsidP="0097772F">
      <w:pPr>
        <w:rPr>
          <w:rFonts w:ascii="Times New Roman" w:hAnsi="Times New Roman" w:cs="Times New Roman"/>
          <w:b/>
          <w:sz w:val="28"/>
          <w:szCs w:val="28"/>
        </w:rPr>
      </w:pPr>
      <w:r w:rsidRPr="009B053E">
        <w:rPr>
          <w:rFonts w:ascii="Times New Roman" w:hAnsi="Times New Roman" w:cs="Times New Roman"/>
        </w:rPr>
        <w:br w:type="page"/>
      </w:r>
    </w:p>
    <w:p w14:paraId="49715F71" w14:textId="0752FBD2" w:rsidR="0097772F" w:rsidRPr="009B053E" w:rsidRDefault="0097772F" w:rsidP="009B053E">
      <w:pPr>
        <w:pStyle w:val="Heading2"/>
        <w:rPr>
          <w:rFonts w:ascii="Times New Roman" w:hAnsi="Times New Roman" w:cs="Times New Roman"/>
        </w:rPr>
      </w:pPr>
      <w:bookmarkStart w:id="27" w:name="_Toc526151361"/>
      <w:proofErr w:type="spellStart"/>
      <w:r w:rsidRPr="009B053E">
        <w:rPr>
          <w:rFonts w:ascii="Times New Roman" w:hAnsi="Times New Roman" w:cs="Times New Roman"/>
        </w:rPr>
        <w:lastRenderedPageBreak/>
        <w:t>WebSocket</w:t>
      </w:r>
      <w:bookmarkEnd w:id="27"/>
      <w:proofErr w:type="spellEnd"/>
    </w:p>
    <w:p w14:paraId="1D675DF3" w14:textId="1FAAF805" w:rsidR="0097772F" w:rsidRPr="009B053E" w:rsidRDefault="0097772F" w:rsidP="0097772F">
      <w:pPr>
        <w:rPr>
          <w:rFonts w:ascii="Times New Roman" w:hAnsi="Times New Roman" w:cs="Times New Roman"/>
        </w:rPr>
      </w:pPr>
      <w:r w:rsidRPr="009B053E">
        <w:rPr>
          <w:rFonts w:ascii="Times New Roman" w:hAnsi="Times New Roman" w:cs="Times New Roman"/>
        </w:rPr>
        <w:t xml:space="preserve">The </w:t>
      </w:r>
      <w:proofErr w:type="spellStart"/>
      <w:r w:rsidRPr="009B053E">
        <w:rPr>
          <w:rFonts w:ascii="Times New Roman" w:hAnsi="Times New Roman" w:cs="Times New Roman"/>
        </w:rPr>
        <w:t>WebSocket</w:t>
      </w:r>
      <w:proofErr w:type="spellEnd"/>
      <w:r w:rsidRPr="009B053E">
        <w:rPr>
          <w:rFonts w:ascii="Times New Roman" w:hAnsi="Times New Roman" w:cs="Times New Roman"/>
        </w:rPr>
        <w:t xml:space="preserve"> protocol allows web applications to exchange data in both directions over a single TCP connection. It provides an alternative to repeatedly polling a server via HTTP to accomplish real-time interaction. The diagram below summarizes the </w:t>
      </w:r>
      <w:proofErr w:type="spellStart"/>
      <w:r w:rsidRPr="009B053E">
        <w:rPr>
          <w:rFonts w:ascii="Times New Roman" w:hAnsi="Times New Roman" w:cs="Times New Roman"/>
        </w:rPr>
        <w:t>WebSockets</w:t>
      </w:r>
      <w:proofErr w:type="spellEnd"/>
      <w:r w:rsidRPr="009B053E">
        <w:rPr>
          <w:rFonts w:ascii="Times New Roman" w:hAnsi="Times New Roman" w:cs="Times New Roman"/>
        </w:rPr>
        <w:t xml:space="preserve"> integration into HTTP. After the HTTP communication is established, the client sends an Upgrade request to the server to initiate the </w:t>
      </w:r>
      <w:proofErr w:type="spellStart"/>
      <w:r w:rsidRPr="009B053E">
        <w:rPr>
          <w:rFonts w:ascii="Times New Roman" w:hAnsi="Times New Roman" w:cs="Times New Roman"/>
        </w:rPr>
        <w:t>WebSocket</w:t>
      </w:r>
      <w:proofErr w:type="spellEnd"/>
      <w:r w:rsidRPr="009B053E">
        <w:rPr>
          <w:rFonts w:ascii="Times New Roman" w:hAnsi="Times New Roman" w:cs="Times New Roman"/>
        </w:rPr>
        <w:t xml:space="preserve"> interaction. When the server responds with a "101 Switching Protocols" response, the two parties are now able to use the </w:t>
      </w:r>
      <w:proofErr w:type="spellStart"/>
      <w:r w:rsidRPr="009B053E">
        <w:rPr>
          <w:rFonts w:ascii="Times New Roman" w:hAnsi="Times New Roman" w:cs="Times New Roman"/>
        </w:rPr>
        <w:t>WebSockets</w:t>
      </w:r>
      <w:proofErr w:type="spellEnd"/>
      <w:r w:rsidRPr="009B053E">
        <w:rPr>
          <w:rFonts w:ascii="Times New Roman" w:hAnsi="Times New Roman" w:cs="Times New Roman"/>
        </w:rPr>
        <w:t xml:space="preserve"> functionality.</w:t>
      </w:r>
      <w:r w:rsidRPr="009B053E">
        <w:rPr>
          <w:rFonts w:ascii="Times New Roman" w:hAnsi="Times New Roman" w:cs="Times New Roman"/>
          <w:sz w:val="16"/>
          <w:szCs w:val="16"/>
        </w:rPr>
        <w:t xml:space="preserve"> </w:t>
      </w:r>
      <w:r w:rsidRPr="009B053E">
        <w:rPr>
          <w:rFonts w:ascii="Times New Roman" w:hAnsi="Times New Roman" w:cs="Times New Roman"/>
        </w:rPr>
        <w:t>The server keeps the socket connection open until the client closes it</w:t>
      </w:r>
      <w:r w:rsidR="00FF30CC" w:rsidRPr="009B053E">
        <w:rPr>
          <w:rFonts w:ascii="Times New Roman" w:hAnsi="Times New Roman" w:cs="Times New Roman"/>
        </w:rPr>
        <w:t xml:space="preserve">. </w:t>
      </w:r>
      <w:r w:rsidRPr="009B053E">
        <w:rPr>
          <w:rFonts w:ascii="Times New Roman" w:hAnsi="Times New Roman" w:cs="Times New Roman"/>
        </w:rPr>
        <w:t xml:space="preserve">Once initiated, all traffic between the client and server is bi-directional, allowing for either end to send </w:t>
      </w:r>
      <w:proofErr w:type="spellStart"/>
      <w:r w:rsidRPr="009B053E">
        <w:rPr>
          <w:rFonts w:ascii="Times New Roman" w:hAnsi="Times New Roman" w:cs="Times New Roman"/>
        </w:rPr>
        <w:t>WebSocket</w:t>
      </w:r>
      <w:proofErr w:type="spellEnd"/>
      <w:r w:rsidRPr="009B053E">
        <w:rPr>
          <w:rFonts w:ascii="Times New Roman" w:hAnsi="Times New Roman" w:cs="Times New Roman"/>
        </w:rPr>
        <w:t xml:space="preserve"> frames. </w:t>
      </w:r>
    </w:p>
    <w:p w14:paraId="6A0C9E50" w14:textId="77777777" w:rsidR="003114BB" w:rsidRPr="009B053E" w:rsidRDefault="0097772F" w:rsidP="009B053E">
      <w:pPr>
        <w:keepNext/>
        <w:jc w:val="center"/>
        <w:rPr>
          <w:rFonts w:ascii="Times New Roman" w:hAnsi="Times New Roman" w:cs="Times New Roman"/>
        </w:rPr>
      </w:pPr>
      <w:r w:rsidRPr="009B053E">
        <w:rPr>
          <w:rFonts w:ascii="Times New Roman" w:hAnsi="Times New Roman" w:cs="Times New Roman"/>
          <w:noProof/>
          <w:lang w:val="en-GB" w:eastAsia="en-GB"/>
        </w:rPr>
        <w:drawing>
          <wp:inline distT="0" distB="0" distL="0" distR="0" wp14:anchorId="73A299A8" wp14:editId="3FEDAD37">
            <wp:extent cx="5743575" cy="3162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43575" cy="3162300"/>
                    </a:xfrm>
                    <a:prstGeom prst="rect">
                      <a:avLst/>
                    </a:prstGeom>
                    <a:noFill/>
                    <a:ln>
                      <a:noFill/>
                    </a:ln>
                  </pic:spPr>
                </pic:pic>
              </a:graphicData>
            </a:graphic>
          </wp:inline>
        </w:drawing>
      </w:r>
    </w:p>
    <w:p w14:paraId="218BFC56" w14:textId="5AE7D821" w:rsidR="0097772F" w:rsidRPr="009B053E" w:rsidRDefault="003114BB" w:rsidP="009B053E">
      <w:pPr>
        <w:pStyle w:val="Caption"/>
        <w:jc w:val="center"/>
        <w:rPr>
          <w:rFonts w:ascii="Times New Roman" w:hAnsi="Times New Roman" w:cs="Times New Roman"/>
          <w:b/>
          <w:color w:val="auto"/>
        </w:rPr>
      </w:pPr>
      <w:bookmarkStart w:id="28" w:name="_Toc523991653"/>
      <w:r w:rsidRPr="009B053E">
        <w:rPr>
          <w:rFonts w:ascii="Times New Roman" w:hAnsi="Times New Roman" w:cs="Times New Roman"/>
          <w:b/>
          <w:i w:val="0"/>
          <w:color w:val="auto"/>
          <w:sz w:val="22"/>
          <w:szCs w:val="22"/>
        </w:rPr>
        <w:t xml:space="preserve">Figure </w:t>
      </w:r>
      <w:r w:rsidRPr="009B053E">
        <w:rPr>
          <w:rFonts w:ascii="Times New Roman" w:hAnsi="Times New Roman" w:cs="Times New Roman"/>
          <w:b/>
          <w:i w:val="0"/>
          <w:color w:val="auto"/>
          <w:sz w:val="22"/>
          <w:szCs w:val="22"/>
        </w:rPr>
        <w:fldChar w:fldCharType="begin"/>
      </w:r>
      <w:r w:rsidRPr="009B053E">
        <w:rPr>
          <w:rFonts w:ascii="Times New Roman" w:hAnsi="Times New Roman" w:cs="Times New Roman"/>
          <w:b/>
          <w:i w:val="0"/>
          <w:color w:val="auto"/>
          <w:sz w:val="22"/>
          <w:szCs w:val="22"/>
        </w:rPr>
        <w:instrText xml:space="preserve"> SEQ Figure \* ARABIC </w:instrText>
      </w:r>
      <w:r w:rsidRPr="009B053E">
        <w:rPr>
          <w:rFonts w:ascii="Times New Roman" w:hAnsi="Times New Roman" w:cs="Times New Roman"/>
          <w:b/>
          <w:i w:val="0"/>
          <w:color w:val="auto"/>
          <w:sz w:val="22"/>
          <w:szCs w:val="22"/>
        </w:rPr>
        <w:fldChar w:fldCharType="separate"/>
      </w:r>
      <w:r w:rsidR="00EA77AE" w:rsidRPr="008C45F8">
        <w:rPr>
          <w:rFonts w:ascii="Times New Roman" w:hAnsi="Times New Roman" w:cs="Times New Roman"/>
          <w:b/>
          <w:i w:val="0"/>
          <w:noProof/>
          <w:color w:val="auto"/>
          <w:sz w:val="22"/>
          <w:szCs w:val="22"/>
        </w:rPr>
        <w:t>2</w:t>
      </w:r>
      <w:r w:rsidRPr="009B053E">
        <w:rPr>
          <w:rFonts w:ascii="Times New Roman" w:hAnsi="Times New Roman" w:cs="Times New Roman"/>
          <w:b/>
          <w:i w:val="0"/>
          <w:color w:val="auto"/>
          <w:sz w:val="22"/>
          <w:szCs w:val="22"/>
        </w:rPr>
        <w:fldChar w:fldCharType="end"/>
      </w:r>
      <w:r w:rsidRPr="009B053E">
        <w:rPr>
          <w:rFonts w:ascii="Times New Roman" w:hAnsi="Times New Roman" w:cs="Times New Roman"/>
          <w:b/>
          <w:i w:val="0"/>
          <w:color w:val="auto"/>
          <w:sz w:val="22"/>
          <w:szCs w:val="22"/>
        </w:rPr>
        <w:t xml:space="preserve"> </w:t>
      </w:r>
      <w:proofErr w:type="spellStart"/>
      <w:r w:rsidRPr="009B053E">
        <w:rPr>
          <w:rFonts w:ascii="Times New Roman" w:hAnsi="Times New Roman" w:cs="Times New Roman"/>
          <w:b/>
          <w:i w:val="0"/>
          <w:color w:val="auto"/>
          <w:sz w:val="22"/>
          <w:szCs w:val="22"/>
        </w:rPr>
        <w:t>WebSocket</w:t>
      </w:r>
      <w:proofErr w:type="spellEnd"/>
      <w:r w:rsidRPr="009B053E">
        <w:rPr>
          <w:rFonts w:ascii="Times New Roman" w:hAnsi="Times New Roman" w:cs="Times New Roman"/>
          <w:b/>
          <w:i w:val="0"/>
          <w:color w:val="auto"/>
          <w:sz w:val="22"/>
          <w:szCs w:val="22"/>
        </w:rPr>
        <w:t xml:space="preserve"> - All traffic between the client and server</w:t>
      </w:r>
      <w:bookmarkEnd w:id="28"/>
    </w:p>
    <w:p w14:paraId="125C268B" w14:textId="77777777" w:rsidR="0097772F" w:rsidRPr="008C45F8" w:rsidRDefault="0097772F" w:rsidP="008C45F8">
      <w:pPr>
        <w:pStyle w:val="Heading4"/>
        <w:numPr>
          <w:ilvl w:val="0"/>
          <w:numId w:val="0"/>
        </w:numPr>
        <w:contextualSpacing w:val="0"/>
        <w:rPr>
          <w:rFonts w:ascii="Times New Roman" w:hAnsi="Times New Roman" w:cs="Times New Roman"/>
        </w:rPr>
      </w:pPr>
    </w:p>
    <w:p w14:paraId="3D1CBFC4" w14:textId="49B19C33" w:rsidR="0097772F" w:rsidRPr="008C45F8" w:rsidRDefault="0097772F" w:rsidP="00D044B6">
      <w:pPr>
        <w:rPr>
          <w:rFonts w:ascii="Times New Roman" w:hAnsi="Times New Roman" w:cs="Times New Roman"/>
        </w:rPr>
      </w:pPr>
      <w:r w:rsidRPr="008C45F8">
        <w:rPr>
          <w:rFonts w:ascii="Times New Roman" w:hAnsi="Times New Roman" w:cs="Times New Roman"/>
        </w:rPr>
        <w:br w:type="page"/>
      </w:r>
    </w:p>
    <w:p w14:paraId="12F5A38A" w14:textId="15735D57" w:rsidR="0097772F" w:rsidRPr="009B053E" w:rsidRDefault="0097772F" w:rsidP="009B053E">
      <w:pPr>
        <w:pStyle w:val="Heading2"/>
        <w:rPr>
          <w:rFonts w:ascii="Times New Roman" w:hAnsi="Times New Roman" w:cs="Times New Roman"/>
        </w:rPr>
      </w:pPr>
      <w:bookmarkStart w:id="29" w:name="_Toc526151362"/>
      <w:proofErr w:type="spellStart"/>
      <w:r w:rsidRPr="009B053E">
        <w:rPr>
          <w:rFonts w:ascii="Times New Roman" w:hAnsi="Times New Roman" w:cs="Times New Roman"/>
        </w:rPr>
        <w:lastRenderedPageBreak/>
        <w:t>CoAP</w:t>
      </w:r>
      <w:bookmarkEnd w:id="29"/>
      <w:proofErr w:type="spellEnd"/>
    </w:p>
    <w:p w14:paraId="01B6ABFA" w14:textId="793722BA" w:rsidR="0097772F" w:rsidRPr="008C45F8" w:rsidRDefault="0097772F" w:rsidP="00636053">
      <w:pPr>
        <w:spacing w:after="100" w:line="240" w:lineRule="auto"/>
        <w:rPr>
          <w:rFonts w:ascii="Times New Roman" w:hAnsi="Times New Roman" w:cs="Times New Roman"/>
        </w:rPr>
      </w:pPr>
      <w:r w:rsidRPr="008C45F8">
        <w:rPr>
          <w:rFonts w:ascii="Times New Roman" w:hAnsi="Times New Roman" w:cs="Times New Roman"/>
        </w:rPr>
        <w:t>The Constrained Application Protocol (</w:t>
      </w:r>
      <w:proofErr w:type="spellStart"/>
      <w:r w:rsidRPr="008C45F8">
        <w:rPr>
          <w:rFonts w:ascii="Times New Roman" w:hAnsi="Times New Roman" w:cs="Times New Roman"/>
        </w:rPr>
        <w:t>CoAP</w:t>
      </w:r>
      <w:proofErr w:type="spellEnd"/>
      <w:r w:rsidRPr="008C45F8">
        <w:rPr>
          <w:rFonts w:ascii="Times New Roman" w:hAnsi="Times New Roman" w:cs="Times New Roman"/>
        </w:rPr>
        <w:t>)</w:t>
      </w:r>
      <w:r w:rsidR="00FF30CC" w:rsidRPr="008C45F8">
        <w:rPr>
          <w:rFonts w:ascii="Times New Roman" w:hAnsi="Times New Roman" w:cs="Times New Roman"/>
        </w:rPr>
        <w:t xml:space="preserve"> </w:t>
      </w:r>
      <w:r w:rsidR="00215C51" w:rsidRPr="008C45F8">
        <w:rPr>
          <w:rFonts w:ascii="Times New Roman" w:hAnsi="Times New Roman" w:cs="Times New Roman"/>
        </w:rPr>
        <w:t xml:space="preserve">can </w:t>
      </w:r>
      <w:r w:rsidR="00FF30CC" w:rsidRPr="008C45F8">
        <w:rPr>
          <w:rFonts w:ascii="Times New Roman" w:hAnsi="Times New Roman" w:cs="Times New Roman"/>
        </w:rPr>
        <w:t>c</w:t>
      </w:r>
      <w:r w:rsidRPr="008C45F8">
        <w:rPr>
          <w:rFonts w:ascii="Times New Roman" w:hAnsi="Times New Roman" w:cs="Times New Roman"/>
        </w:rPr>
        <w:t>ommunicate over UDP</w:t>
      </w:r>
      <w:r w:rsidR="008B6847" w:rsidRPr="008C45F8">
        <w:rPr>
          <w:rFonts w:ascii="Times New Roman" w:hAnsi="Times New Roman" w:cs="Times New Roman"/>
        </w:rPr>
        <w:t>/TCP</w:t>
      </w:r>
      <w:r w:rsidRPr="008C45F8">
        <w:rPr>
          <w:rFonts w:ascii="Times New Roman" w:hAnsi="Times New Roman" w:cs="Times New Roman"/>
        </w:rPr>
        <w:t xml:space="preserve"> on port 5683 and over DTLS</w:t>
      </w:r>
      <w:r w:rsidR="008B6847" w:rsidRPr="008C45F8">
        <w:rPr>
          <w:rFonts w:ascii="Times New Roman" w:hAnsi="Times New Roman" w:cs="Times New Roman"/>
        </w:rPr>
        <w:t>/TLS</w:t>
      </w:r>
      <w:r w:rsidRPr="008C45F8">
        <w:rPr>
          <w:rFonts w:ascii="Times New Roman" w:hAnsi="Times New Roman" w:cs="Times New Roman"/>
        </w:rPr>
        <w:t xml:space="preserve"> on port 5684. </w:t>
      </w:r>
      <w:proofErr w:type="spellStart"/>
      <w:proofErr w:type="gramStart"/>
      <w:r w:rsidR="00636053" w:rsidRPr="008C45F8">
        <w:rPr>
          <w:rFonts w:ascii="Times New Roman" w:hAnsi="Times New Roman" w:cs="Times New Roman"/>
        </w:rPr>
        <w:t>CoAP</w:t>
      </w:r>
      <w:proofErr w:type="spellEnd"/>
      <w:r w:rsidR="00636053" w:rsidRPr="008C45F8">
        <w:rPr>
          <w:rFonts w:ascii="Times New Roman" w:hAnsi="Times New Roman" w:cs="Times New Roman"/>
        </w:rPr>
        <w:t xml:space="preserve"> supports offers</w:t>
      </w:r>
      <w:proofErr w:type="gramEnd"/>
      <w:r w:rsidR="00636053" w:rsidRPr="008C45F8">
        <w:rPr>
          <w:rFonts w:ascii="Times New Roman" w:hAnsi="Times New Roman" w:cs="Times New Roman"/>
        </w:rPr>
        <w:t xml:space="preserve"> messages exchanges with optional reliability. Both unicast and multicast communication support is offered. The design of </w:t>
      </w:r>
      <w:proofErr w:type="spellStart"/>
      <w:r w:rsidR="00636053" w:rsidRPr="008C45F8">
        <w:rPr>
          <w:rFonts w:ascii="Times New Roman" w:hAnsi="Times New Roman" w:cs="Times New Roman"/>
        </w:rPr>
        <w:t>CoAP</w:t>
      </w:r>
      <w:proofErr w:type="spellEnd"/>
      <w:r w:rsidR="00636053" w:rsidRPr="008C45F8">
        <w:rPr>
          <w:rFonts w:ascii="Times New Roman" w:hAnsi="Times New Roman" w:cs="Times New Roman"/>
        </w:rPr>
        <w:t xml:space="preserve"> re-uses HTTP-like</w:t>
      </w:r>
      <w:r w:rsidR="00F7527D" w:rsidRPr="00F73343">
        <w:rPr>
          <w:rFonts w:ascii="Times New Roman" w:hAnsi="Times New Roman" w:cs="Times New Roman"/>
        </w:rPr>
        <w:t xml:space="preserve"> methods</w:t>
      </w:r>
      <w:r w:rsidR="00636053" w:rsidRPr="00F73343">
        <w:rPr>
          <w:rFonts w:ascii="Times New Roman" w:hAnsi="Times New Roman" w:cs="Times New Roman"/>
        </w:rPr>
        <w:t xml:space="preserve"> </w:t>
      </w:r>
      <w:r w:rsidRPr="00F73343">
        <w:rPr>
          <w:rFonts w:ascii="Times New Roman" w:hAnsi="Times New Roman" w:cs="Times New Roman"/>
        </w:rPr>
        <w:t>(POST, PUT, GET</w:t>
      </w:r>
      <w:r w:rsidR="00F7527D" w:rsidRPr="00F73343">
        <w:rPr>
          <w:rFonts w:ascii="Times New Roman" w:hAnsi="Times New Roman" w:cs="Times New Roman"/>
        </w:rPr>
        <w:t>,</w:t>
      </w:r>
      <w:r w:rsidRPr="00F73343">
        <w:rPr>
          <w:rFonts w:ascii="Times New Roman" w:hAnsi="Times New Roman" w:cs="Times New Roman"/>
        </w:rPr>
        <w:t xml:space="preserve"> etc.)</w:t>
      </w:r>
      <w:r w:rsidR="00636053" w:rsidRPr="00F73343">
        <w:rPr>
          <w:rFonts w:ascii="Times New Roman" w:hAnsi="Times New Roman" w:cs="Times New Roman"/>
        </w:rPr>
        <w:t xml:space="preserve"> and for cases where </w:t>
      </w:r>
      <w:r w:rsidRPr="00F73343">
        <w:rPr>
          <w:rFonts w:ascii="Times New Roman" w:hAnsi="Times New Roman" w:cs="Times New Roman"/>
        </w:rPr>
        <w:t xml:space="preserve">large amounts of data (such as firmware </w:t>
      </w:r>
      <w:r w:rsidR="00636053" w:rsidRPr="00F73343">
        <w:rPr>
          <w:rFonts w:ascii="Times New Roman" w:hAnsi="Times New Roman" w:cs="Times New Roman"/>
        </w:rPr>
        <w:t>images</w:t>
      </w:r>
      <w:r w:rsidRPr="008C45F8">
        <w:rPr>
          <w:rFonts w:ascii="Times New Roman" w:hAnsi="Times New Roman" w:cs="Times New Roman"/>
        </w:rPr>
        <w:t xml:space="preserve">) must be </w:t>
      </w:r>
      <w:r w:rsidR="00636053" w:rsidRPr="008C45F8">
        <w:rPr>
          <w:rFonts w:ascii="Times New Roman" w:hAnsi="Times New Roman" w:cs="Times New Roman"/>
        </w:rPr>
        <w:t>transferred</w:t>
      </w:r>
      <w:r w:rsidRPr="008C45F8">
        <w:rPr>
          <w:rFonts w:ascii="Times New Roman" w:hAnsi="Times New Roman" w:cs="Times New Roman"/>
        </w:rPr>
        <w:t>, the block-wise transfer extension is available. Block-wise transfer chunks the larger data item into smaller blocks that are then transmitted individually. Block-wise transfer is described in RFC 7959.</w:t>
      </w:r>
    </w:p>
    <w:p w14:paraId="57F03B49" w14:textId="13E0486B" w:rsidR="0097772F" w:rsidRPr="008C45F8" w:rsidRDefault="0097772F" w:rsidP="0097772F">
      <w:pPr>
        <w:spacing w:after="100" w:line="240" w:lineRule="auto"/>
        <w:rPr>
          <w:rFonts w:ascii="Times New Roman" w:hAnsi="Times New Roman" w:cs="Times New Roman"/>
        </w:rPr>
      </w:pPr>
      <w:r w:rsidRPr="008C45F8">
        <w:rPr>
          <w:rFonts w:ascii="Times New Roman" w:hAnsi="Times New Roman" w:cs="Times New Roman"/>
        </w:rPr>
        <w:t xml:space="preserve">The diagram below shows an example exchange with a </w:t>
      </w:r>
      <w:r w:rsidR="00636053" w:rsidRPr="008C45F8">
        <w:rPr>
          <w:rFonts w:ascii="Times New Roman" w:hAnsi="Times New Roman" w:cs="Times New Roman"/>
        </w:rPr>
        <w:t xml:space="preserve">Confirmable (CON) </w:t>
      </w:r>
      <w:r w:rsidRPr="008C45F8">
        <w:rPr>
          <w:rFonts w:ascii="Times New Roman" w:hAnsi="Times New Roman" w:cs="Times New Roman"/>
        </w:rPr>
        <w:t xml:space="preserve">message (GET) being sent and an </w:t>
      </w:r>
      <w:r w:rsidR="00636053" w:rsidRPr="008C45F8">
        <w:rPr>
          <w:rFonts w:ascii="Times New Roman" w:hAnsi="Times New Roman" w:cs="Times New Roman"/>
        </w:rPr>
        <w:t xml:space="preserve">Acknowledgement message (ACK) </w:t>
      </w:r>
      <w:r w:rsidRPr="008C45F8">
        <w:rPr>
          <w:rFonts w:ascii="Times New Roman" w:hAnsi="Times New Roman" w:cs="Times New Roman"/>
        </w:rPr>
        <w:t xml:space="preserve">in reply. Later, a response message with data utilizes a </w:t>
      </w:r>
      <w:r w:rsidR="00636053" w:rsidRPr="008C45F8">
        <w:rPr>
          <w:rFonts w:ascii="Times New Roman" w:hAnsi="Times New Roman" w:cs="Times New Roman"/>
        </w:rPr>
        <w:t>Non-confirmable message (</w:t>
      </w:r>
      <w:proofErr w:type="gramStart"/>
      <w:r w:rsidR="00636053" w:rsidRPr="008C45F8">
        <w:rPr>
          <w:rFonts w:ascii="Times New Roman" w:hAnsi="Times New Roman" w:cs="Times New Roman"/>
        </w:rPr>
        <w:t>NON</w:t>
      </w:r>
      <w:proofErr w:type="gramEnd"/>
      <w:r w:rsidR="00636053" w:rsidRPr="008C45F8">
        <w:rPr>
          <w:rFonts w:ascii="Times New Roman" w:hAnsi="Times New Roman" w:cs="Times New Roman"/>
        </w:rPr>
        <w:t>)</w:t>
      </w:r>
      <w:r w:rsidRPr="008C45F8">
        <w:rPr>
          <w:rFonts w:ascii="Times New Roman" w:hAnsi="Times New Roman" w:cs="Times New Roman"/>
        </w:rPr>
        <w:t>.</w:t>
      </w:r>
    </w:p>
    <w:p w14:paraId="1E65A727" w14:textId="77777777" w:rsidR="003114BB" w:rsidRPr="009B053E" w:rsidRDefault="0097772F" w:rsidP="009B053E">
      <w:pPr>
        <w:keepNext/>
        <w:jc w:val="center"/>
        <w:rPr>
          <w:rFonts w:ascii="Times New Roman" w:hAnsi="Times New Roman" w:cs="Times New Roman"/>
        </w:rPr>
      </w:pPr>
      <w:r w:rsidRPr="009B053E">
        <w:rPr>
          <w:rFonts w:ascii="Times New Roman" w:hAnsi="Times New Roman" w:cs="Times New Roman"/>
          <w:noProof/>
          <w:lang w:val="en-GB" w:eastAsia="en-GB"/>
        </w:rPr>
        <w:drawing>
          <wp:inline distT="0" distB="0" distL="0" distR="0" wp14:anchorId="1C1AFDDC" wp14:editId="5289A375">
            <wp:extent cx="5486400" cy="4184109"/>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491211" cy="4187778"/>
                    </a:xfrm>
                    <a:prstGeom prst="rect">
                      <a:avLst/>
                    </a:prstGeom>
                    <a:noFill/>
                    <a:ln>
                      <a:noFill/>
                    </a:ln>
                  </pic:spPr>
                </pic:pic>
              </a:graphicData>
            </a:graphic>
          </wp:inline>
        </w:drawing>
      </w:r>
    </w:p>
    <w:p w14:paraId="361F3278" w14:textId="3810B619" w:rsidR="0097772F" w:rsidRPr="009B053E" w:rsidRDefault="003114BB" w:rsidP="009B053E">
      <w:pPr>
        <w:pStyle w:val="Caption"/>
        <w:jc w:val="center"/>
        <w:rPr>
          <w:rFonts w:ascii="Times New Roman" w:hAnsi="Times New Roman" w:cs="Times New Roman"/>
          <w:b/>
          <w:color w:val="auto"/>
        </w:rPr>
      </w:pPr>
      <w:bookmarkStart w:id="30" w:name="_Toc523991654"/>
      <w:r w:rsidRPr="009B053E">
        <w:rPr>
          <w:rFonts w:ascii="Times New Roman" w:hAnsi="Times New Roman" w:cs="Times New Roman"/>
          <w:b/>
          <w:i w:val="0"/>
          <w:color w:val="auto"/>
          <w:sz w:val="22"/>
          <w:szCs w:val="22"/>
        </w:rPr>
        <w:t xml:space="preserve">Figure </w:t>
      </w:r>
      <w:r w:rsidRPr="009B053E">
        <w:rPr>
          <w:rFonts w:ascii="Times New Roman" w:hAnsi="Times New Roman" w:cs="Times New Roman"/>
          <w:b/>
          <w:i w:val="0"/>
          <w:color w:val="auto"/>
          <w:sz w:val="22"/>
          <w:szCs w:val="22"/>
        </w:rPr>
        <w:fldChar w:fldCharType="begin"/>
      </w:r>
      <w:r w:rsidRPr="009B053E">
        <w:rPr>
          <w:rFonts w:ascii="Times New Roman" w:hAnsi="Times New Roman" w:cs="Times New Roman"/>
          <w:b/>
          <w:i w:val="0"/>
          <w:color w:val="auto"/>
          <w:sz w:val="22"/>
          <w:szCs w:val="22"/>
        </w:rPr>
        <w:instrText xml:space="preserve"> SEQ Figure \* ARABIC </w:instrText>
      </w:r>
      <w:r w:rsidRPr="009B053E">
        <w:rPr>
          <w:rFonts w:ascii="Times New Roman" w:hAnsi="Times New Roman" w:cs="Times New Roman"/>
          <w:b/>
          <w:i w:val="0"/>
          <w:color w:val="auto"/>
          <w:sz w:val="22"/>
          <w:szCs w:val="22"/>
        </w:rPr>
        <w:fldChar w:fldCharType="separate"/>
      </w:r>
      <w:r w:rsidR="00EA77AE" w:rsidRPr="008C45F8">
        <w:rPr>
          <w:rFonts w:ascii="Times New Roman" w:hAnsi="Times New Roman" w:cs="Times New Roman"/>
          <w:b/>
          <w:i w:val="0"/>
          <w:noProof/>
          <w:color w:val="auto"/>
          <w:sz w:val="22"/>
          <w:szCs w:val="22"/>
        </w:rPr>
        <w:t>3</w:t>
      </w:r>
      <w:r w:rsidRPr="009B053E">
        <w:rPr>
          <w:rFonts w:ascii="Times New Roman" w:hAnsi="Times New Roman" w:cs="Times New Roman"/>
          <w:b/>
          <w:i w:val="0"/>
          <w:color w:val="auto"/>
          <w:sz w:val="22"/>
          <w:szCs w:val="22"/>
        </w:rPr>
        <w:fldChar w:fldCharType="end"/>
      </w:r>
      <w:r w:rsidRPr="009B053E">
        <w:rPr>
          <w:rFonts w:ascii="Times New Roman" w:hAnsi="Times New Roman" w:cs="Times New Roman"/>
          <w:b/>
          <w:i w:val="0"/>
          <w:color w:val="auto"/>
          <w:sz w:val="22"/>
          <w:szCs w:val="22"/>
        </w:rPr>
        <w:t xml:space="preserve"> </w:t>
      </w:r>
      <w:r w:rsidR="00EA77AE" w:rsidRPr="008C45F8">
        <w:rPr>
          <w:rFonts w:ascii="Times New Roman" w:hAnsi="Times New Roman" w:cs="Times New Roman"/>
          <w:b/>
          <w:i w:val="0"/>
          <w:color w:val="auto"/>
          <w:sz w:val="22"/>
          <w:szCs w:val="22"/>
        </w:rPr>
        <w:t>- E</w:t>
      </w:r>
      <w:r w:rsidRPr="009B053E">
        <w:rPr>
          <w:rFonts w:ascii="Times New Roman" w:hAnsi="Times New Roman" w:cs="Times New Roman"/>
          <w:b/>
          <w:i w:val="0"/>
          <w:color w:val="auto"/>
          <w:sz w:val="22"/>
          <w:szCs w:val="22"/>
        </w:rPr>
        <w:t>xchange with a Confirmable (CON) message (GET) being sent and an Acknowledgement message (ACK) in reply</w:t>
      </w:r>
      <w:bookmarkEnd w:id="30"/>
    </w:p>
    <w:p w14:paraId="65DFF2FE" w14:textId="77777777" w:rsidR="0097772F" w:rsidRPr="008C45F8" w:rsidRDefault="0097772F" w:rsidP="0097772F">
      <w:pPr>
        <w:rPr>
          <w:rFonts w:ascii="Times New Roman" w:hAnsi="Times New Roman" w:cs="Times New Roman"/>
          <w:b/>
          <w:sz w:val="28"/>
          <w:szCs w:val="28"/>
        </w:rPr>
      </w:pPr>
      <w:r w:rsidRPr="008C45F8">
        <w:rPr>
          <w:rFonts w:ascii="Times New Roman" w:hAnsi="Times New Roman" w:cs="Times New Roman"/>
        </w:rPr>
        <w:br w:type="page"/>
      </w:r>
    </w:p>
    <w:p w14:paraId="5B79EC76" w14:textId="102F8D21" w:rsidR="0097772F" w:rsidRPr="009B053E" w:rsidRDefault="0097772F" w:rsidP="009B053E">
      <w:pPr>
        <w:pStyle w:val="Heading2"/>
        <w:rPr>
          <w:rFonts w:ascii="Times New Roman" w:hAnsi="Times New Roman" w:cs="Times New Roman"/>
        </w:rPr>
      </w:pPr>
      <w:bookmarkStart w:id="31" w:name="_Toc526151363"/>
      <w:r w:rsidRPr="009B053E">
        <w:rPr>
          <w:rFonts w:ascii="Times New Roman" w:hAnsi="Times New Roman" w:cs="Times New Roman"/>
        </w:rPr>
        <w:lastRenderedPageBreak/>
        <w:t>XMPP</w:t>
      </w:r>
      <w:bookmarkEnd w:id="31"/>
    </w:p>
    <w:p w14:paraId="6C1CEF1B" w14:textId="322E8B37" w:rsidR="0097772F" w:rsidRPr="00F73343" w:rsidRDefault="0097772F" w:rsidP="0097772F">
      <w:pPr>
        <w:rPr>
          <w:rFonts w:ascii="Times New Roman" w:hAnsi="Times New Roman" w:cs="Times New Roman"/>
        </w:rPr>
      </w:pPr>
      <w:r w:rsidRPr="008C45F8">
        <w:rPr>
          <w:rFonts w:ascii="Times New Roman" w:hAnsi="Times New Roman" w:cs="Times New Roman"/>
        </w:rPr>
        <w:t xml:space="preserve">XMPP (Extensible Messaging and Presence Protocol) provides bi-directional communication between clients via a central server. XMPP is the standardized protocol behind Jabber, a protocol developed for instant messaging (IM). Each client connects to the server with a TCP/TLS socket. Once connected, any client can communicate with any other client, and the server is responsible for message routing. </w:t>
      </w:r>
      <w:r w:rsidRPr="00F73343">
        <w:rPr>
          <w:rFonts w:ascii="Times New Roman" w:hAnsi="Times New Roman" w:cs="Times New Roman"/>
        </w:rPr>
        <w:t xml:space="preserve">To identify clients, XMPP uses a Jabber Identifier in the form of </w:t>
      </w:r>
      <w:proofErr w:type="spellStart"/>
      <w:r w:rsidRPr="00F73343">
        <w:rPr>
          <w:rFonts w:ascii="Times New Roman" w:hAnsi="Times New Roman" w:cs="Times New Roman"/>
        </w:rPr>
        <w:t>node@domain</w:t>
      </w:r>
      <w:proofErr w:type="spellEnd"/>
      <w:r w:rsidRPr="00F73343">
        <w:rPr>
          <w:rFonts w:ascii="Times New Roman" w:hAnsi="Times New Roman" w:cs="Times New Roman"/>
        </w:rPr>
        <w:t>/resource</w:t>
      </w:r>
      <w:r w:rsidR="00AD0124">
        <w:rPr>
          <w:rFonts w:ascii="Times New Roman" w:hAnsi="Times New Roman" w:cs="Times New Roman"/>
        </w:rPr>
        <w:t xml:space="preserve">. </w:t>
      </w:r>
      <w:r w:rsidRPr="00F73343">
        <w:rPr>
          <w:rFonts w:ascii="Times New Roman" w:hAnsi="Times New Roman" w:cs="Times New Roman"/>
        </w:rPr>
        <w:t>The identifier consists of three components: The “Node” uniquely identifies a single entity, and the domain refers to the “home” domain the client connects to. The resource is optional and uniquely identifies a connection.</w:t>
      </w:r>
    </w:p>
    <w:p w14:paraId="2D0DDA38" w14:textId="0B70EF7C" w:rsidR="0097772F" w:rsidRPr="00F73343" w:rsidRDefault="0097772F" w:rsidP="0097772F">
      <w:pPr>
        <w:rPr>
          <w:rFonts w:ascii="Times New Roman" w:hAnsi="Times New Roman" w:cs="Times New Roman"/>
        </w:rPr>
      </w:pPr>
      <w:r w:rsidRPr="00F73343">
        <w:rPr>
          <w:rFonts w:ascii="Times New Roman" w:hAnsi="Times New Roman" w:cs="Times New Roman"/>
        </w:rPr>
        <w:t>There may be multiple XMPP servers connected to provide communications across domains. XMPP servers typically provide a so-called Roster Service that allows clients to indicate to each other that they are connected.</w:t>
      </w:r>
    </w:p>
    <w:p w14:paraId="0779501E" w14:textId="18D6A55A" w:rsidR="0097772F" w:rsidRPr="008C45F8" w:rsidRDefault="00137EF6" w:rsidP="00F73343">
      <w:pPr>
        <w:jc w:val="center"/>
        <w:rPr>
          <w:rFonts w:ascii="Times New Roman" w:hAnsi="Times New Roman" w:cs="Times New Roman"/>
        </w:rPr>
      </w:pPr>
      <w:r w:rsidRPr="00F73343">
        <w:rPr>
          <w:rFonts w:ascii="Times New Roman" w:hAnsi="Times New Roman" w:cs="Times New Roman"/>
          <w:noProof/>
          <w:lang w:val="en-GB" w:eastAsia="en-GB"/>
        </w:rPr>
        <mc:AlternateContent>
          <mc:Choice Requires="wpc">
            <w:drawing>
              <wp:anchor distT="0" distB="0" distL="114300" distR="114300" simplePos="0" relativeHeight="251660288" behindDoc="0" locked="0" layoutInCell="1" allowOverlap="1" wp14:anchorId="499DEE4D" wp14:editId="427E5070">
                <wp:simplePos x="0" y="0"/>
                <wp:positionH relativeFrom="column">
                  <wp:posOffset>-95250</wp:posOffset>
                </wp:positionH>
                <wp:positionV relativeFrom="paragraph">
                  <wp:posOffset>171450</wp:posOffset>
                </wp:positionV>
                <wp:extent cx="7270115" cy="3410585"/>
                <wp:effectExtent l="0" t="0" r="0" b="18415"/>
                <wp:wrapNone/>
                <wp:docPr id="119" name="Canvas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 name="Line 5"/>
                        <wps:cNvCnPr>
                          <a:cxnSpLocks noChangeShapeType="1"/>
                        </wps:cNvCnPr>
                        <wps:spPr bwMode="auto">
                          <a:xfrm flipH="1">
                            <a:off x="4578350" y="1085850"/>
                            <a:ext cx="635" cy="226060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
                        <wps:cNvSpPr>
                          <a:spLocks noChangeArrowheads="1"/>
                        </wps:cNvSpPr>
                        <wps:spPr bwMode="auto">
                          <a:xfrm>
                            <a:off x="2009775" y="634365"/>
                            <a:ext cx="977265" cy="444500"/>
                          </a:xfrm>
                          <a:prstGeom prst="rect">
                            <a:avLst/>
                          </a:prstGeom>
                          <a:solidFill>
                            <a:srgbClr val="EBF1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7"/>
                        <wps:cNvSpPr>
                          <a:spLocks noChangeArrowheads="1"/>
                        </wps:cNvSpPr>
                        <wps:spPr bwMode="auto">
                          <a:xfrm>
                            <a:off x="2009775" y="634365"/>
                            <a:ext cx="97726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8"/>
                        <wps:cNvSpPr>
                          <a:spLocks noChangeArrowheads="1"/>
                        </wps:cNvSpPr>
                        <wps:spPr bwMode="auto">
                          <a:xfrm>
                            <a:off x="2252980" y="763270"/>
                            <a:ext cx="42354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F97D82" w14:textId="3B86C150" w:rsidR="009B053E" w:rsidRDefault="009B053E">
                              <w:r>
                                <w:rPr>
                                  <w:rFonts w:ascii="Arial" w:hAnsi="Arial" w:cs="Arial"/>
                                  <w:b/>
                                  <w:bCs/>
                                  <w:sz w:val="24"/>
                                  <w:szCs w:val="24"/>
                                </w:rPr>
                                <w:t>Client</w:t>
                              </w:r>
                            </w:p>
                          </w:txbxContent>
                        </wps:txbx>
                        <wps:bodyPr rot="0" vert="horz" wrap="none" lIns="0" tIns="0" rIns="0" bIns="0" anchor="t" anchorCtr="0">
                          <a:spAutoFit/>
                        </wps:bodyPr>
                      </wps:wsp>
                      <wps:wsp>
                        <wps:cNvPr id="17" name="Rectangle 9"/>
                        <wps:cNvSpPr>
                          <a:spLocks noChangeArrowheads="1"/>
                        </wps:cNvSpPr>
                        <wps:spPr bwMode="auto">
                          <a:xfrm>
                            <a:off x="2635885" y="763270"/>
                            <a:ext cx="4254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47F86" w14:textId="563BAA67" w:rsidR="009B053E" w:rsidRDefault="009B053E">
                              <w:r>
                                <w:rPr>
                                  <w:rFonts w:ascii="Arial" w:hAnsi="Arial" w:cs="Arial"/>
                                  <w:b/>
                                  <w:bCs/>
                                  <w:sz w:val="24"/>
                                  <w:szCs w:val="24"/>
                                </w:rPr>
                                <w:t xml:space="preserve"> </w:t>
                              </w:r>
                            </w:p>
                          </w:txbxContent>
                        </wps:txbx>
                        <wps:bodyPr rot="0" vert="horz" wrap="none" lIns="0" tIns="0" rIns="0" bIns="0" anchor="t" anchorCtr="0">
                          <a:spAutoFit/>
                        </wps:bodyPr>
                      </wps:wsp>
                      <wps:wsp>
                        <wps:cNvPr id="18" name="Rectangle 10"/>
                        <wps:cNvSpPr>
                          <a:spLocks noChangeArrowheads="1"/>
                        </wps:cNvSpPr>
                        <wps:spPr bwMode="auto">
                          <a:xfrm>
                            <a:off x="2673985" y="763270"/>
                            <a:ext cx="8509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94A29" w14:textId="46639BA3" w:rsidR="009B053E" w:rsidRDefault="009B053E">
                              <w:r>
                                <w:rPr>
                                  <w:rFonts w:ascii="Arial" w:hAnsi="Arial" w:cs="Arial"/>
                                  <w:b/>
                                  <w:bCs/>
                                  <w:sz w:val="24"/>
                                  <w:szCs w:val="24"/>
                                </w:rPr>
                                <w:t>1</w:t>
                              </w:r>
                            </w:p>
                          </w:txbxContent>
                        </wps:txbx>
                        <wps:bodyPr rot="0" vert="horz" wrap="none" lIns="0" tIns="0" rIns="0" bIns="0" anchor="t" anchorCtr="0">
                          <a:spAutoFit/>
                        </wps:bodyPr>
                      </wps:wsp>
                      <wps:wsp>
                        <wps:cNvPr id="19" name="Rectangle 11"/>
                        <wps:cNvSpPr>
                          <a:spLocks noChangeArrowheads="1"/>
                        </wps:cNvSpPr>
                        <wps:spPr bwMode="auto">
                          <a:xfrm>
                            <a:off x="4064000" y="641350"/>
                            <a:ext cx="977265" cy="444500"/>
                          </a:xfrm>
                          <a:prstGeom prst="rect">
                            <a:avLst/>
                          </a:prstGeom>
                          <a:solidFill>
                            <a:srgbClr val="DBEE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12"/>
                        <wps:cNvSpPr>
                          <a:spLocks noChangeArrowheads="1"/>
                        </wps:cNvSpPr>
                        <wps:spPr bwMode="auto">
                          <a:xfrm>
                            <a:off x="4064000" y="641350"/>
                            <a:ext cx="97726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13"/>
                        <wps:cNvSpPr>
                          <a:spLocks noChangeArrowheads="1"/>
                        </wps:cNvSpPr>
                        <wps:spPr bwMode="auto">
                          <a:xfrm>
                            <a:off x="4341495" y="770890"/>
                            <a:ext cx="47498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75884" w14:textId="04F27F98" w:rsidR="009B053E" w:rsidRDefault="009B053E">
                              <w:r>
                                <w:rPr>
                                  <w:rFonts w:ascii="Arial" w:hAnsi="Arial" w:cs="Arial"/>
                                  <w:b/>
                                  <w:bCs/>
                                  <w:sz w:val="24"/>
                                  <w:szCs w:val="24"/>
                                </w:rPr>
                                <w:t>Server</w:t>
                              </w:r>
                            </w:p>
                          </w:txbxContent>
                        </wps:txbx>
                        <wps:bodyPr rot="0" vert="horz" wrap="none" lIns="0" tIns="0" rIns="0" bIns="0" anchor="t" anchorCtr="0">
                          <a:spAutoFit/>
                        </wps:bodyPr>
                      </wps:wsp>
                      <wps:wsp>
                        <wps:cNvPr id="22" name="Line 14"/>
                        <wps:cNvCnPr>
                          <a:cxnSpLocks noChangeShapeType="1"/>
                        </wps:cNvCnPr>
                        <wps:spPr bwMode="auto">
                          <a:xfrm>
                            <a:off x="2456180" y="1078865"/>
                            <a:ext cx="0" cy="231457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Line 15"/>
                        <wps:cNvCnPr>
                          <a:cxnSpLocks noChangeShapeType="1"/>
                        </wps:cNvCnPr>
                        <wps:spPr bwMode="auto">
                          <a:xfrm>
                            <a:off x="2545715" y="1536065"/>
                            <a:ext cx="1945640" cy="190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Freeform 16"/>
                        <wps:cNvSpPr>
                          <a:spLocks/>
                        </wps:cNvSpPr>
                        <wps:spPr bwMode="auto">
                          <a:xfrm>
                            <a:off x="2458085" y="1502410"/>
                            <a:ext cx="95885" cy="67310"/>
                          </a:xfrm>
                          <a:custGeom>
                            <a:avLst/>
                            <a:gdLst>
                              <a:gd name="T0" fmla="*/ 150 w 151"/>
                              <a:gd name="T1" fmla="*/ 106 h 106"/>
                              <a:gd name="T2" fmla="*/ 0 w 151"/>
                              <a:gd name="T3" fmla="*/ 53 h 106"/>
                              <a:gd name="T4" fmla="*/ 151 w 151"/>
                              <a:gd name="T5" fmla="*/ 0 h 106"/>
                              <a:gd name="T6" fmla="*/ 150 w 151"/>
                              <a:gd name="T7" fmla="*/ 106 h 106"/>
                            </a:gdLst>
                            <a:ahLst/>
                            <a:cxnLst>
                              <a:cxn ang="0">
                                <a:pos x="T0" y="T1"/>
                              </a:cxn>
                              <a:cxn ang="0">
                                <a:pos x="T2" y="T3"/>
                              </a:cxn>
                              <a:cxn ang="0">
                                <a:pos x="T4" y="T5"/>
                              </a:cxn>
                              <a:cxn ang="0">
                                <a:pos x="T6" y="T7"/>
                              </a:cxn>
                            </a:cxnLst>
                            <a:rect l="0" t="0" r="r" b="b"/>
                            <a:pathLst>
                              <a:path w="151" h="106">
                                <a:moveTo>
                                  <a:pt x="150" y="106"/>
                                </a:moveTo>
                                <a:lnTo>
                                  <a:pt x="0" y="53"/>
                                </a:lnTo>
                                <a:lnTo>
                                  <a:pt x="151" y="0"/>
                                </a:lnTo>
                                <a:lnTo>
                                  <a:pt x="150"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7"/>
                        <wps:cNvSpPr>
                          <a:spLocks/>
                        </wps:cNvSpPr>
                        <wps:spPr bwMode="auto">
                          <a:xfrm>
                            <a:off x="4483735" y="1504315"/>
                            <a:ext cx="95250" cy="67310"/>
                          </a:xfrm>
                          <a:custGeom>
                            <a:avLst/>
                            <a:gdLst>
                              <a:gd name="T0" fmla="*/ 0 w 150"/>
                              <a:gd name="T1" fmla="*/ 0 h 106"/>
                              <a:gd name="T2" fmla="*/ 150 w 150"/>
                              <a:gd name="T3" fmla="*/ 53 h 106"/>
                              <a:gd name="T4" fmla="*/ 0 w 150"/>
                              <a:gd name="T5" fmla="*/ 106 h 106"/>
                              <a:gd name="T6" fmla="*/ 0 w 150"/>
                              <a:gd name="T7" fmla="*/ 0 h 106"/>
                            </a:gdLst>
                            <a:ahLst/>
                            <a:cxnLst>
                              <a:cxn ang="0">
                                <a:pos x="T0" y="T1"/>
                              </a:cxn>
                              <a:cxn ang="0">
                                <a:pos x="T2" y="T3"/>
                              </a:cxn>
                              <a:cxn ang="0">
                                <a:pos x="T4" y="T5"/>
                              </a:cxn>
                              <a:cxn ang="0">
                                <a:pos x="T6" y="T7"/>
                              </a:cxn>
                            </a:cxnLst>
                            <a:rect l="0" t="0" r="r" b="b"/>
                            <a:pathLst>
                              <a:path w="150" h="106">
                                <a:moveTo>
                                  <a:pt x="0" y="0"/>
                                </a:moveTo>
                                <a:lnTo>
                                  <a:pt x="150" y="53"/>
                                </a:lnTo>
                                <a:lnTo>
                                  <a:pt x="0"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Rectangle 18"/>
                        <wps:cNvSpPr>
                          <a:spLocks noChangeArrowheads="1"/>
                        </wps:cNvSpPr>
                        <wps:spPr bwMode="auto">
                          <a:xfrm>
                            <a:off x="2801620" y="1312545"/>
                            <a:ext cx="1565275" cy="445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19"/>
                        <wps:cNvSpPr>
                          <a:spLocks noChangeArrowheads="1"/>
                        </wps:cNvSpPr>
                        <wps:spPr bwMode="auto">
                          <a:xfrm>
                            <a:off x="2801620" y="1312545"/>
                            <a:ext cx="1565275" cy="44513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20"/>
                        <wps:cNvSpPr>
                          <a:spLocks noChangeArrowheads="1"/>
                        </wps:cNvSpPr>
                        <wps:spPr bwMode="auto">
                          <a:xfrm>
                            <a:off x="2897505" y="1476375"/>
                            <a:ext cx="12084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42FB4" w14:textId="7598B88E" w:rsidR="009B053E" w:rsidRDefault="009B053E">
                              <w:r>
                                <w:rPr>
                                  <w:rFonts w:ascii="Arial" w:hAnsi="Arial" w:cs="Arial"/>
                                  <w:sz w:val="16"/>
                                  <w:szCs w:val="16"/>
                                </w:rPr>
                                <w:t>Connect to Server via TCP</w:t>
                              </w:r>
                            </w:p>
                          </w:txbxContent>
                        </wps:txbx>
                        <wps:bodyPr rot="0" vert="horz" wrap="none" lIns="0" tIns="0" rIns="0" bIns="0" anchor="t" anchorCtr="0">
                          <a:spAutoFit/>
                        </wps:bodyPr>
                      </wps:wsp>
                      <wps:wsp>
                        <wps:cNvPr id="29" name="Rectangle 21"/>
                        <wps:cNvSpPr>
                          <a:spLocks noChangeArrowheads="1"/>
                        </wps:cNvSpPr>
                        <wps:spPr bwMode="auto">
                          <a:xfrm>
                            <a:off x="4069080" y="1476375"/>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87A8E" w14:textId="7464747D" w:rsidR="009B053E" w:rsidRDefault="009B053E">
                              <w:r>
                                <w:rPr>
                                  <w:rFonts w:ascii="Arial" w:hAnsi="Arial" w:cs="Arial"/>
                                  <w:sz w:val="16"/>
                                  <w:szCs w:val="16"/>
                                </w:rPr>
                                <w:t>/</w:t>
                              </w:r>
                            </w:p>
                          </w:txbxContent>
                        </wps:txbx>
                        <wps:bodyPr rot="0" vert="horz" wrap="none" lIns="0" tIns="0" rIns="0" bIns="0" anchor="t" anchorCtr="0">
                          <a:spAutoFit/>
                        </wps:bodyPr>
                      </wps:wsp>
                      <wps:wsp>
                        <wps:cNvPr id="30" name="Rectangle 22"/>
                        <wps:cNvSpPr>
                          <a:spLocks noChangeArrowheads="1"/>
                        </wps:cNvSpPr>
                        <wps:spPr bwMode="auto">
                          <a:xfrm>
                            <a:off x="4097020" y="147637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8DAE15" w14:textId="74ECFAE5" w:rsidR="009B053E" w:rsidRDefault="009B053E">
                              <w:r>
                                <w:rPr>
                                  <w:rFonts w:ascii="Arial" w:hAnsi="Arial" w:cs="Arial"/>
                                  <w:sz w:val="16"/>
                                  <w:szCs w:val="16"/>
                                </w:rPr>
                                <w:t>TLS</w:t>
                              </w:r>
                            </w:p>
                          </w:txbxContent>
                        </wps:txbx>
                        <wps:bodyPr rot="0" vert="horz" wrap="none" lIns="0" tIns="0" rIns="0" bIns="0" anchor="t" anchorCtr="0">
                          <a:spAutoFit/>
                        </wps:bodyPr>
                      </wps:wsp>
                      <wps:wsp>
                        <wps:cNvPr id="31" name="Rectangle 23"/>
                        <wps:cNvSpPr>
                          <a:spLocks noChangeArrowheads="1"/>
                        </wps:cNvSpPr>
                        <wps:spPr bwMode="auto">
                          <a:xfrm>
                            <a:off x="4015105" y="12065"/>
                            <a:ext cx="10750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24"/>
                        <wps:cNvSpPr>
                          <a:spLocks noChangeArrowheads="1"/>
                        </wps:cNvSpPr>
                        <wps:spPr bwMode="auto">
                          <a:xfrm>
                            <a:off x="4015105" y="12065"/>
                            <a:ext cx="1075055" cy="444500"/>
                          </a:xfrm>
                          <a:prstGeom prst="rect">
                            <a:avLst/>
                          </a:prstGeom>
                          <a:noFill/>
                          <a:ln w="7620" cap="rnd">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25"/>
                        <wps:cNvSpPr>
                          <a:spLocks noChangeArrowheads="1"/>
                        </wps:cNvSpPr>
                        <wps:spPr bwMode="auto">
                          <a:xfrm>
                            <a:off x="4360545" y="140970"/>
                            <a:ext cx="43243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2CF51" w14:textId="2D8C596E" w:rsidR="009B053E" w:rsidRDefault="009B053E">
                              <w:r>
                                <w:rPr>
                                  <w:rFonts w:ascii="Arial" w:hAnsi="Arial" w:cs="Arial"/>
                                  <w:b/>
                                  <w:bCs/>
                                  <w:sz w:val="24"/>
                                  <w:szCs w:val="24"/>
                                </w:rPr>
                                <w:t>XMPP</w:t>
                              </w:r>
                            </w:p>
                          </w:txbxContent>
                        </wps:txbx>
                        <wps:bodyPr rot="0" vert="horz" wrap="none" lIns="0" tIns="0" rIns="0" bIns="0" anchor="t" anchorCtr="0">
                          <a:spAutoFit/>
                        </wps:bodyPr>
                      </wps:wsp>
                      <wps:wsp>
                        <wps:cNvPr id="34" name="Line 26"/>
                        <wps:cNvCnPr>
                          <a:cxnSpLocks noChangeShapeType="1"/>
                        </wps:cNvCnPr>
                        <wps:spPr bwMode="auto">
                          <a:xfrm flipV="1">
                            <a:off x="2482215" y="2161540"/>
                            <a:ext cx="2009140" cy="2032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 name="Freeform 27"/>
                        <wps:cNvSpPr>
                          <a:spLocks/>
                        </wps:cNvSpPr>
                        <wps:spPr bwMode="auto">
                          <a:xfrm>
                            <a:off x="4483100" y="2127885"/>
                            <a:ext cx="95885" cy="67310"/>
                          </a:xfrm>
                          <a:custGeom>
                            <a:avLst/>
                            <a:gdLst>
                              <a:gd name="T0" fmla="*/ 0 w 151"/>
                              <a:gd name="T1" fmla="*/ 0 h 106"/>
                              <a:gd name="T2" fmla="*/ 151 w 151"/>
                              <a:gd name="T3" fmla="*/ 51 h 106"/>
                              <a:gd name="T4" fmla="*/ 1 w 151"/>
                              <a:gd name="T5" fmla="*/ 106 h 106"/>
                              <a:gd name="T6" fmla="*/ 0 w 151"/>
                              <a:gd name="T7" fmla="*/ 0 h 106"/>
                            </a:gdLst>
                            <a:ahLst/>
                            <a:cxnLst>
                              <a:cxn ang="0">
                                <a:pos x="T0" y="T1"/>
                              </a:cxn>
                              <a:cxn ang="0">
                                <a:pos x="T2" y="T3"/>
                              </a:cxn>
                              <a:cxn ang="0">
                                <a:pos x="T4" y="T5"/>
                              </a:cxn>
                              <a:cxn ang="0">
                                <a:pos x="T6" y="T7"/>
                              </a:cxn>
                            </a:cxnLst>
                            <a:rect l="0" t="0" r="r" b="b"/>
                            <a:pathLst>
                              <a:path w="151" h="106">
                                <a:moveTo>
                                  <a:pt x="0" y="0"/>
                                </a:moveTo>
                                <a:lnTo>
                                  <a:pt x="151" y="51"/>
                                </a:lnTo>
                                <a:lnTo>
                                  <a:pt x="1"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Rectangle 28"/>
                        <wps:cNvSpPr>
                          <a:spLocks noChangeArrowheads="1"/>
                        </wps:cNvSpPr>
                        <wps:spPr bwMode="auto">
                          <a:xfrm>
                            <a:off x="2900680" y="1958975"/>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29"/>
                        <wps:cNvSpPr>
                          <a:spLocks noChangeArrowheads="1"/>
                        </wps:cNvSpPr>
                        <wps:spPr bwMode="auto">
                          <a:xfrm>
                            <a:off x="2900680" y="1958975"/>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30"/>
                        <wps:cNvSpPr>
                          <a:spLocks noChangeArrowheads="1"/>
                        </wps:cNvSpPr>
                        <wps:spPr bwMode="auto">
                          <a:xfrm>
                            <a:off x="3152140" y="2059940"/>
                            <a:ext cx="813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3C930" w14:textId="5157B88A" w:rsidR="009B053E" w:rsidRDefault="009B053E">
                              <w:r>
                                <w:rPr>
                                  <w:rFonts w:ascii="Arial" w:hAnsi="Arial" w:cs="Arial"/>
                                  <w:sz w:val="16"/>
                                  <w:szCs w:val="16"/>
                                </w:rPr>
                                <w:t xml:space="preserve">Message to Client </w:t>
                              </w:r>
                            </w:p>
                          </w:txbxContent>
                        </wps:txbx>
                        <wps:bodyPr rot="0" vert="horz" wrap="none" lIns="0" tIns="0" rIns="0" bIns="0" anchor="t" anchorCtr="0">
                          <a:spAutoFit/>
                        </wps:bodyPr>
                      </wps:wsp>
                      <wps:wsp>
                        <wps:cNvPr id="39" name="Rectangle 31"/>
                        <wps:cNvSpPr>
                          <a:spLocks noChangeArrowheads="1"/>
                        </wps:cNvSpPr>
                        <wps:spPr bwMode="auto">
                          <a:xfrm>
                            <a:off x="3968115" y="205994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98FEF" w14:textId="3BA65961" w:rsidR="009B053E" w:rsidRDefault="009B053E">
                              <w:r>
                                <w:rPr>
                                  <w:rFonts w:ascii="Arial" w:hAnsi="Arial" w:cs="Arial"/>
                                  <w:sz w:val="16"/>
                                  <w:szCs w:val="16"/>
                                </w:rPr>
                                <w:t>2</w:t>
                              </w:r>
                            </w:p>
                          </w:txbxContent>
                        </wps:txbx>
                        <wps:bodyPr rot="0" vert="horz" wrap="none" lIns="0" tIns="0" rIns="0" bIns="0" anchor="t" anchorCtr="0">
                          <a:spAutoFit/>
                        </wps:bodyPr>
                      </wps:wsp>
                      <wps:wsp>
                        <wps:cNvPr id="40" name="Rectangle 32"/>
                        <wps:cNvSpPr>
                          <a:spLocks noChangeArrowheads="1"/>
                        </wps:cNvSpPr>
                        <wps:spPr bwMode="auto">
                          <a:xfrm>
                            <a:off x="3291840" y="2185035"/>
                            <a:ext cx="525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B730F" w14:textId="7F9ECD93" w:rsidR="009B053E" w:rsidRDefault="009B053E">
                              <w:r>
                                <w:rPr>
                                  <w:rFonts w:ascii="Arial" w:hAnsi="Arial" w:cs="Arial"/>
                                  <w:sz w:val="16"/>
                                  <w:szCs w:val="16"/>
                                </w:rPr>
                                <w:t xml:space="preserve">From Client </w:t>
                              </w:r>
                            </w:p>
                          </w:txbxContent>
                        </wps:txbx>
                        <wps:bodyPr rot="0" vert="horz" wrap="none" lIns="0" tIns="0" rIns="0" bIns="0" anchor="t" anchorCtr="0">
                          <a:spAutoFit/>
                        </wps:bodyPr>
                      </wps:wsp>
                      <wps:wsp>
                        <wps:cNvPr id="41" name="Rectangle 33"/>
                        <wps:cNvSpPr>
                          <a:spLocks noChangeArrowheads="1"/>
                        </wps:cNvSpPr>
                        <wps:spPr bwMode="auto">
                          <a:xfrm>
                            <a:off x="3828415" y="218503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9976C" w14:textId="08FF4EC3" w:rsidR="009B053E" w:rsidRDefault="009B053E">
                              <w:r>
                                <w:rPr>
                                  <w:rFonts w:ascii="Arial" w:hAnsi="Arial" w:cs="Arial"/>
                                  <w:sz w:val="16"/>
                                  <w:szCs w:val="16"/>
                                </w:rPr>
                                <w:t>1</w:t>
                              </w:r>
                            </w:p>
                          </w:txbxContent>
                        </wps:txbx>
                        <wps:bodyPr rot="0" vert="horz" wrap="none" lIns="0" tIns="0" rIns="0" bIns="0" anchor="t" anchorCtr="0">
                          <a:spAutoFit/>
                        </wps:bodyPr>
                      </wps:wsp>
                      <wps:wsp>
                        <wps:cNvPr id="42" name="Rectangle 34"/>
                        <wps:cNvSpPr>
                          <a:spLocks noChangeArrowheads="1"/>
                        </wps:cNvSpPr>
                        <wps:spPr bwMode="auto">
                          <a:xfrm>
                            <a:off x="6267450" y="634365"/>
                            <a:ext cx="669290" cy="444500"/>
                          </a:xfrm>
                          <a:prstGeom prst="rect">
                            <a:avLst/>
                          </a:prstGeom>
                          <a:solidFill>
                            <a:srgbClr val="EBF1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35"/>
                        <wps:cNvSpPr>
                          <a:spLocks noChangeArrowheads="1"/>
                        </wps:cNvSpPr>
                        <wps:spPr bwMode="auto">
                          <a:xfrm>
                            <a:off x="6267450" y="634365"/>
                            <a:ext cx="669291"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6"/>
                        <wps:cNvSpPr>
                          <a:spLocks noChangeArrowheads="1"/>
                        </wps:cNvSpPr>
                        <wps:spPr bwMode="auto">
                          <a:xfrm>
                            <a:off x="6364605" y="763270"/>
                            <a:ext cx="43624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EA415" w14:textId="30941B97" w:rsidR="009B053E" w:rsidRDefault="009B053E">
                              <w:r>
                                <w:rPr>
                                  <w:rFonts w:ascii="Arial" w:hAnsi="Arial" w:cs="Arial"/>
                                  <w:b/>
                                  <w:bCs/>
                                  <w:sz w:val="24"/>
                                  <w:szCs w:val="24"/>
                                </w:rPr>
                                <w:t>Client</w:t>
                              </w:r>
                            </w:p>
                          </w:txbxContent>
                        </wps:txbx>
                        <wps:bodyPr rot="0" vert="horz" wrap="square" lIns="0" tIns="0" rIns="0" bIns="0" anchor="t" anchorCtr="0">
                          <a:spAutoFit/>
                        </wps:bodyPr>
                      </wps:wsp>
                      <wps:wsp>
                        <wps:cNvPr id="45" name="Rectangle 37"/>
                        <wps:cNvSpPr>
                          <a:spLocks noChangeArrowheads="1"/>
                        </wps:cNvSpPr>
                        <wps:spPr bwMode="auto">
                          <a:xfrm>
                            <a:off x="6894195" y="763270"/>
                            <a:ext cx="4254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42778" w14:textId="71B2ED29" w:rsidR="009B053E" w:rsidRDefault="009B053E">
                              <w:r>
                                <w:rPr>
                                  <w:rFonts w:ascii="Arial" w:hAnsi="Arial" w:cs="Arial"/>
                                  <w:b/>
                                  <w:bCs/>
                                  <w:sz w:val="24"/>
                                  <w:szCs w:val="24"/>
                                </w:rPr>
                                <w:t xml:space="preserve"> </w:t>
                              </w:r>
                            </w:p>
                          </w:txbxContent>
                        </wps:txbx>
                        <wps:bodyPr rot="0" vert="horz" wrap="none" lIns="0" tIns="0" rIns="0" bIns="0" anchor="t" anchorCtr="0">
                          <a:spAutoFit/>
                        </wps:bodyPr>
                      </wps:wsp>
                      <wps:wsp>
                        <wps:cNvPr id="46" name="Rectangle 38"/>
                        <wps:cNvSpPr>
                          <a:spLocks noChangeArrowheads="1"/>
                        </wps:cNvSpPr>
                        <wps:spPr bwMode="auto">
                          <a:xfrm>
                            <a:off x="6800851" y="763270"/>
                            <a:ext cx="13589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4C5C1" w14:textId="390F71F6" w:rsidR="009B053E" w:rsidRDefault="009B053E">
                              <w:r>
                                <w:rPr>
                                  <w:rFonts w:ascii="Arial" w:hAnsi="Arial" w:cs="Arial"/>
                                  <w:b/>
                                  <w:bCs/>
                                  <w:sz w:val="24"/>
                                  <w:szCs w:val="24"/>
                                </w:rPr>
                                <w:t>2</w:t>
                              </w:r>
                            </w:p>
                          </w:txbxContent>
                        </wps:txbx>
                        <wps:bodyPr rot="0" vert="horz" wrap="square" lIns="0" tIns="0" rIns="0" bIns="0" anchor="t" anchorCtr="0">
                          <a:spAutoFit/>
                        </wps:bodyPr>
                      </wps:wsp>
                      <wps:wsp>
                        <wps:cNvPr id="47" name="Line 39"/>
                        <wps:cNvCnPr>
                          <a:cxnSpLocks noChangeShapeType="1"/>
                        </wps:cNvCnPr>
                        <wps:spPr bwMode="auto">
                          <a:xfrm>
                            <a:off x="6714490" y="1078865"/>
                            <a:ext cx="0" cy="219710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Line 40"/>
                        <wps:cNvCnPr>
                          <a:cxnSpLocks noChangeShapeType="1"/>
                        </wps:cNvCnPr>
                        <wps:spPr bwMode="auto">
                          <a:xfrm>
                            <a:off x="4666615" y="1607185"/>
                            <a:ext cx="1945640" cy="190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9" name="Freeform 41"/>
                        <wps:cNvSpPr>
                          <a:spLocks/>
                        </wps:cNvSpPr>
                        <wps:spPr bwMode="auto">
                          <a:xfrm>
                            <a:off x="4578985" y="1573530"/>
                            <a:ext cx="95885" cy="67310"/>
                          </a:xfrm>
                          <a:custGeom>
                            <a:avLst/>
                            <a:gdLst>
                              <a:gd name="T0" fmla="*/ 151 w 151"/>
                              <a:gd name="T1" fmla="*/ 106 h 106"/>
                              <a:gd name="T2" fmla="*/ 0 w 151"/>
                              <a:gd name="T3" fmla="*/ 53 h 106"/>
                              <a:gd name="T4" fmla="*/ 151 w 151"/>
                              <a:gd name="T5" fmla="*/ 0 h 106"/>
                              <a:gd name="T6" fmla="*/ 151 w 151"/>
                              <a:gd name="T7" fmla="*/ 106 h 106"/>
                            </a:gdLst>
                            <a:ahLst/>
                            <a:cxnLst>
                              <a:cxn ang="0">
                                <a:pos x="T0" y="T1"/>
                              </a:cxn>
                              <a:cxn ang="0">
                                <a:pos x="T2" y="T3"/>
                              </a:cxn>
                              <a:cxn ang="0">
                                <a:pos x="T4" y="T5"/>
                              </a:cxn>
                              <a:cxn ang="0">
                                <a:pos x="T6" y="T7"/>
                              </a:cxn>
                            </a:cxnLst>
                            <a:rect l="0" t="0" r="r" b="b"/>
                            <a:pathLst>
                              <a:path w="151" h="106">
                                <a:moveTo>
                                  <a:pt x="151" y="106"/>
                                </a:moveTo>
                                <a:lnTo>
                                  <a:pt x="0" y="53"/>
                                </a:lnTo>
                                <a:lnTo>
                                  <a:pt x="151" y="0"/>
                                </a:lnTo>
                                <a:lnTo>
                                  <a:pt x="151"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2"/>
                        <wps:cNvSpPr>
                          <a:spLocks/>
                        </wps:cNvSpPr>
                        <wps:spPr bwMode="auto">
                          <a:xfrm>
                            <a:off x="6604000" y="1575435"/>
                            <a:ext cx="96520" cy="67310"/>
                          </a:xfrm>
                          <a:custGeom>
                            <a:avLst/>
                            <a:gdLst>
                              <a:gd name="T0" fmla="*/ 0 w 152"/>
                              <a:gd name="T1" fmla="*/ 0 h 106"/>
                              <a:gd name="T2" fmla="*/ 152 w 152"/>
                              <a:gd name="T3" fmla="*/ 53 h 106"/>
                              <a:gd name="T4" fmla="*/ 0 w 152"/>
                              <a:gd name="T5" fmla="*/ 106 h 106"/>
                              <a:gd name="T6" fmla="*/ 0 w 152"/>
                              <a:gd name="T7" fmla="*/ 0 h 106"/>
                            </a:gdLst>
                            <a:ahLst/>
                            <a:cxnLst>
                              <a:cxn ang="0">
                                <a:pos x="T0" y="T1"/>
                              </a:cxn>
                              <a:cxn ang="0">
                                <a:pos x="T2" y="T3"/>
                              </a:cxn>
                              <a:cxn ang="0">
                                <a:pos x="T4" y="T5"/>
                              </a:cxn>
                              <a:cxn ang="0">
                                <a:pos x="T6" y="T7"/>
                              </a:cxn>
                            </a:cxnLst>
                            <a:rect l="0" t="0" r="r" b="b"/>
                            <a:pathLst>
                              <a:path w="152" h="106">
                                <a:moveTo>
                                  <a:pt x="0" y="0"/>
                                </a:moveTo>
                                <a:lnTo>
                                  <a:pt x="152" y="53"/>
                                </a:lnTo>
                                <a:lnTo>
                                  <a:pt x="0"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Rectangle 43"/>
                        <wps:cNvSpPr>
                          <a:spLocks noChangeArrowheads="1"/>
                        </wps:cNvSpPr>
                        <wps:spPr bwMode="auto">
                          <a:xfrm>
                            <a:off x="4922520" y="1383665"/>
                            <a:ext cx="156527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44"/>
                        <wps:cNvSpPr>
                          <a:spLocks noChangeArrowheads="1"/>
                        </wps:cNvSpPr>
                        <wps:spPr bwMode="auto">
                          <a:xfrm>
                            <a:off x="4922520" y="1383665"/>
                            <a:ext cx="156527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45"/>
                        <wps:cNvSpPr>
                          <a:spLocks noChangeArrowheads="1"/>
                        </wps:cNvSpPr>
                        <wps:spPr bwMode="auto">
                          <a:xfrm>
                            <a:off x="5019040" y="1547495"/>
                            <a:ext cx="12084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A2221" w14:textId="4C10C255" w:rsidR="009B053E" w:rsidRDefault="009B053E">
                              <w:r>
                                <w:rPr>
                                  <w:rFonts w:ascii="Arial" w:hAnsi="Arial" w:cs="Arial"/>
                                  <w:sz w:val="16"/>
                                  <w:szCs w:val="16"/>
                                </w:rPr>
                                <w:t>Connect to Server via TCP</w:t>
                              </w:r>
                            </w:p>
                          </w:txbxContent>
                        </wps:txbx>
                        <wps:bodyPr rot="0" vert="horz" wrap="none" lIns="0" tIns="0" rIns="0" bIns="0" anchor="t" anchorCtr="0">
                          <a:spAutoFit/>
                        </wps:bodyPr>
                      </wps:wsp>
                      <wps:wsp>
                        <wps:cNvPr id="54" name="Rectangle 46"/>
                        <wps:cNvSpPr>
                          <a:spLocks noChangeArrowheads="1"/>
                        </wps:cNvSpPr>
                        <wps:spPr bwMode="auto">
                          <a:xfrm>
                            <a:off x="6190615" y="1547495"/>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63E38" w14:textId="6B4E50CF" w:rsidR="009B053E" w:rsidRDefault="009B053E">
                              <w:r>
                                <w:rPr>
                                  <w:rFonts w:ascii="Arial" w:hAnsi="Arial" w:cs="Arial"/>
                                  <w:sz w:val="16"/>
                                  <w:szCs w:val="16"/>
                                </w:rPr>
                                <w:t>/</w:t>
                              </w:r>
                            </w:p>
                          </w:txbxContent>
                        </wps:txbx>
                        <wps:bodyPr rot="0" vert="horz" wrap="none" lIns="0" tIns="0" rIns="0" bIns="0" anchor="t" anchorCtr="0">
                          <a:spAutoFit/>
                        </wps:bodyPr>
                      </wps:wsp>
                      <wps:wsp>
                        <wps:cNvPr id="55" name="Rectangle 47"/>
                        <wps:cNvSpPr>
                          <a:spLocks noChangeArrowheads="1"/>
                        </wps:cNvSpPr>
                        <wps:spPr bwMode="auto">
                          <a:xfrm>
                            <a:off x="6217920" y="154749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33C853" w14:textId="23380314" w:rsidR="009B053E" w:rsidRDefault="009B053E">
                              <w:r>
                                <w:rPr>
                                  <w:rFonts w:ascii="Arial" w:hAnsi="Arial" w:cs="Arial"/>
                                  <w:sz w:val="16"/>
                                  <w:szCs w:val="16"/>
                                </w:rPr>
                                <w:t>TLS</w:t>
                              </w:r>
                            </w:p>
                          </w:txbxContent>
                        </wps:txbx>
                        <wps:bodyPr rot="0" vert="horz" wrap="none" lIns="0" tIns="0" rIns="0" bIns="0" anchor="t" anchorCtr="0">
                          <a:spAutoFit/>
                        </wps:bodyPr>
                      </wps:wsp>
                      <wps:wsp>
                        <wps:cNvPr id="56" name="Line 48"/>
                        <wps:cNvCnPr>
                          <a:cxnSpLocks noChangeShapeType="1"/>
                        </wps:cNvCnPr>
                        <wps:spPr bwMode="auto">
                          <a:xfrm>
                            <a:off x="4578985" y="2235200"/>
                            <a:ext cx="2033270" cy="254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 name="Freeform 49"/>
                        <wps:cNvSpPr>
                          <a:spLocks/>
                        </wps:cNvSpPr>
                        <wps:spPr bwMode="auto">
                          <a:xfrm>
                            <a:off x="6604000" y="2203450"/>
                            <a:ext cx="96520" cy="68580"/>
                          </a:xfrm>
                          <a:custGeom>
                            <a:avLst/>
                            <a:gdLst>
                              <a:gd name="T0" fmla="*/ 0 w 152"/>
                              <a:gd name="T1" fmla="*/ 0 h 108"/>
                              <a:gd name="T2" fmla="*/ 152 w 152"/>
                              <a:gd name="T3" fmla="*/ 54 h 108"/>
                              <a:gd name="T4" fmla="*/ 0 w 152"/>
                              <a:gd name="T5" fmla="*/ 108 h 108"/>
                              <a:gd name="T6" fmla="*/ 0 w 152"/>
                              <a:gd name="T7" fmla="*/ 0 h 108"/>
                            </a:gdLst>
                            <a:ahLst/>
                            <a:cxnLst>
                              <a:cxn ang="0">
                                <a:pos x="T0" y="T1"/>
                              </a:cxn>
                              <a:cxn ang="0">
                                <a:pos x="T2" y="T3"/>
                              </a:cxn>
                              <a:cxn ang="0">
                                <a:pos x="T4" y="T5"/>
                              </a:cxn>
                              <a:cxn ang="0">
                                <a:pos x="T6" y="T7"/>
                              </a:cxn>
                            </a:cxnLst>
                            <a:rect l="0" t="0" r="r" b="b"/>
                            <a:pathLst>
                              <a:path w="152" h="108">
                                <a:moveTo>
                                  <a:pt x="0" y="0"/>
                                </a:moveTo>
                                <a:lnTo>
                                  <a:pt x="152" y="54"/>
                                </a:lnTo>
                                <a:lnTo>
                                  <a:pt x="0" y="10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Rectangle 50"/>
                        <wps:cNvSpPr>
                          <a:spLocks noChangeArrowheads="1"/>
                        </wps:cNvSpPr>
                        <wps:spPr bwMode="auto">
                          <a:xfrm>
                            <a:off x="4997450" y="2012315"/>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51"/>
                        <wps:cNvSpPr>
                          <a:spLocks noChangeArrowheads="1"/>
                        </wps:cNvSpPr>
                        <wps:spPr bwMode="auto">
                          <a:xfrm>
                            <a:off x="4997450" y="2012315"/>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52"/>
                        <wps:cNvSpPr>
                          <a:spLocks noChangeArrowheads="1"/>
                        </wps:cNvSpPr>
                        <wps:spPr bwMode="auto">
                          <a:xfrm>
                            <a:off x="5248910" y="2113280"/>
                            <a:ext cx="813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A4101" w14:textId="5B93713D" w:rsidR="009B053E" w:rsidRDefault="009B053E">
                              <w:r>
                                <w:rPr>
                                  <w:rFonts w:ascii="Arial" w:hAnsi="Arial" w:cs="Arial"/>
                                  <w:sz w:val="16"/>
                                  <w:szCs w:val="16"/>
                                </w:rPr>
                                <w:t xml:space="preserve">Message to Client </w:t>
                              </w:r>
                            </w:p>
                          </w:txbxContent>
                        </wps:txbx>
                        <wps:bodyPr rot="0" vert="horz" wrap="none" lIns="0" tIns="0" rIns="0" bIns="0" anchor="t" anchorCtr="0">
                          <a:spAutoFit/>
                        </wps:bodyPr>
                      </wps:wsp>
                      <wps:wsp>
                        <wps:cNvPr id="61" name="Rectangle 53"/>
                        <wps:cNvSpPr>
                          <a:spLocks noChangeArrowheads="1"/>
                        </wps:cNvSpPr>
                        <wps:spPr bwMode="auto">
                          <a:xfrm>
                            <a:off x="6064885" y="211328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649B3" w14:textId="24321468" w:rsidR="009B053E" w:rsidRDefault="009B053E">
                              <w:r>
                                <w:rPr>
                                  <w:rFonts w:ascii="Arial" w:hAnsi="Arial" w:cs="Arial"/>
                                  <w:sz w:val="16"/>
                                  <w:szCs w:val="16"/>
                                </w:rPr>
                                <w:t>2</w:t>
                              </w:r>
                            </w:p>
                          </w:txbxContent>
                        </wps:txbx>
                        <wps:bodyPr rot="0" vert="horz" wrap="none" lIns="0" tIns="0" rIns="0" bIns="0" anchor="t" anchorCtr="0">
                          <a:spAutoFit/>
                        </wps:bodyPr>
                      </wps:wsp>
                      <wps:wsp>
                        <wps:cNvPr id="62" name="Rectangle 54"/>
                        <wps:cNvSpPr>
                          <a:spLocks noChangeArrowheads="1"/>
                        </wps:cNvSpPr>
                        <wps:spPr bwMode="auto">
                          <a:xfrm>
                            <a:off x="5388610" y="2238375"/>
                            <a:ext cx="525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4AFB6" w14:textId="373B766C" w:rsidR="009B053E" w:rsidRDefault="009B053E">
                              <w:r>
                                <w:rPr>
                                  <w:rFonts w:ascii="Arial" w:hAnsi="Arial" w:cs="Arial"/>
                                  <w:sz w:val="16"/>
                                  <w:szCs w:val="16"/>
                                </w:rPr>
                                <w:t xml:space="preserve">From Client </w:t>
                              </w:r>
                            </w:p>
                          </w:txbxContent>
                        </wps:txbx>
                        <wps:bodyPr rot="0" vert="horz" wrap="none" lIns="0" tIns="0" rIns="0" bIns="0" anchor="t" anchorCtr="0">
                          <a:spAutoFit/>
                        </wps:bodyPr>
                      </wps:wsp>
                      <wps:wsp>
                        <wps:cNvPr id="63" name="Rectangle 55"/>
                        <wps:cNvSpPr>
                          <a:spLocks noChangeArrowheads="1"/>
                        </wps:cNvSpPr>
                        <wps:spPr bwMode="auto">
                          <a:xfrm>
                            <a:off x="5925185" y="223837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B79B7" w14:textId="6D077601" w:rsidR="009B053E" w:rsidRDefault="009B053E">
                              <w:r>
                                <w:rPr>
                                  <w:rFonts w:ascii="Arial" w:hAnsi="Arial" w:cs="Arial"/>
                                  <w:sz w:val="16"/>
                                  <w:szCs w:val="16"/>
                                </w:rPr>
                                <w:t>1</w:t>
                              </w:r>
                            </w:p>
                          </w:txbxContent>
                        </wps:txbx>
                        <wps:bodyPr rot="0" vert="horz" wrap="none" lIns="0" tIns="0" rIns="0" bIns="0" anchor="t" anchorCtr="0">
                          <a:spAutoFit/>
                        </wps:bodyPr>
                      </wps:wsp>
                      <wps:wsp>
                        <wps:cNvPr id="64" name="Line 56"/>
                        <wps:cNvCnPr>
                          <a:cxnSpLocks noChangeShapeType="1"/>
                        </wps:cNvCnPr>
                        <wps:spPr bwMode="auto">
                          <a:xfrm>
                            <a:off x="4666615" y="2828290"/>
                            <a:ext cx="2033905" cy="254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Freeform 57"/>
                        <wps:cNvSpPr>
                          <a:spLocks/>
                        </wps:cNvSpPr>
                        <wps:spPr bwMode="auto">
                          <a:xfrm>
                            <a:off x="4578985" y="2794635"/>
                            <a:ext cx="95885" cy="67945"/>
                          </a:xfrm>
                          <a:custGeom>
                            <a:avLst/>
                            <a:gdLst>
                              <a:gd name="T0" fmla="*/ 151 w 151"/>
                              <a:gd name="T1" fmla="*/ 107 h 107"/>
                              <a:gd name="T2" fmla="*/ 0 w 151"/>
                              <a:gd name="T3" fmla="*/ 53 h 107"/>
                              <a:gd name="T4" fmla="*/ 151 w 151"/>
                              <a:gd name="T5" fmla="*/ 0 h 107"/>
                              <a:gd name="T6" fmla="*/ 151 w 151"/>
                              <a:gd name="T7" fmla="*/ 107 h 107"/>
                            </a:gdLst>
                            <a:ahLst/>
                            <a:cxnLst>
                              <a:cxn ang="0">
                                <a:pos x="T0" y="T1"/>
                              </a:cxn>
                              <a:cxn ang="0">
                                <a:pos x="T2" y="T3"/>
                              </a:cxn>
                              <a:cxn ang="0">
                                <a:pos x="T4" y="T5"/>
                              </a:cxn>
                              <a:cxn ang="0">
                                <a:pos x="T6" y="T7"/>
                              </a:cxn>
                            </a:cxnLst>
                            <a:rect l="0" t="0" r="r" b="b"/>
                            <a:pathLst>
                              <a:path w="151" h="107">
                                <a:moveTo>
                                  <a:pt x="151" y="107"/>
                                </a:moveTo>
                                <a:lnTo>
                                  <a:pt x="0" y="53"/>
                                </a:lnTo>
                                <a:lnTo>
                                  <a:pt x="151" y="0"/>
                                </a:lnTo>
                                <a:lnTo>
                                  <a:pt x="151" y="1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Rectangle 58"/>
                        <wps:cNvSpPr>
                          <a:spLocks noChangeArrowheads="1"/>
                        </wps:cNvSpPr>
                        <wps:spPr bwMode="auto">
                          <a:xfrm>
                            <a:off x="4997450" y="2604770"/>
                            <a:ext cx="1367155" cy="445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59"/>
                        <wps:cNvSpPr>
                          <a:spLocks noChangeArrowheads="1"/>
                        </wps:cNvSpPr>
                        <wps:spPr bwMode="auto">
                          <a:xfrm>
                            <a:off x="4997450" y="2604770"/>
                            <a:ext cx="1367155" cy="44513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Rectangle 60"/>
                        <wps:cNvSpPr>
                          <a:spLocks noChangeArrowheads="1"/>
                        </wps:cNvSpPr>
                        <wps:spPr bwMode="auto">
                          <a:xfrm>
                            <a:off x="5248910" y="2705735"/>
                            <a:ext cx="813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FAE08" w14:textId="1674C4E9" w:rsidR="009B053E" w:rsidRDefault="009B053E">
                              <w:r>
                                <w:rPr>
                                  <w:rFonts w:ascii="Arial" w:hAnsi="Arial" w:cs="Arial"/>
                                  <w:sz w:val="16"/>
                                  <w:szCs w:val="16"/>
                                </w:rPr>
                                <w:t xml:space="preserve">Message to Client </w:t>
                              </w:r>
                            </w:p>
                          </w:txbxContent>
                        </wps:txbx>
                        <wps:bodyPr rot="0" vert="horz" wrap="none" lIns="0" tIns="0" rIns="0" bIns="0" anchor="t" anchorCtr="0">
                          <a:spAutoFit/>
                        </wps:bodyPr>
                      </wps:wsp>
                      <wps:wsp>
                        <wps:cNvPr id="69" name="Rectangle 61"/>
                        <wps:cNvSpPr>
                          <a:spLocks noChangeArrowheads="1"/>
                        </wps:cNvSpPr>
                        <wps:spPr bwMode="auto">
                          <a:xfrm>
                            <a:off x="6064885" y="270573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C2F1A" w14:textId="396B7CCD" w:rsidR="009B053E" w:rsidRDefault="009B053E">
                              <w:r>
                                <w:rPr>
                                  <w:rFonts w:ascii="Arial" w:hAnsi="Arial" w:cs="Arial"/>
                                  <w:sz w:val="16"/>
                                  <w:szCs w:val="16"/>
                                </w:rPr>
                                <w:t>1</w:t>
                              </w:r>
                            </w:p>
                          </w:txbxContent>
                        </wps:txbx>
                        <wps:bodyPr rot="0" vert="horz" wrap="none" lIns="0" tIns="0" rIns="0" bIns="0" anchor="t" anchorCtr="0">
                          <a:spAutoFit/>
                        </wps:bodyPr>
                      </wps:wsp>
                      <wps:wsp>
                        <wps:cNvPr id="70" name="Rectangle 62"/>
                        <wps:cNvSpPr>
                          <a:spLocks noChangeArrowheads="1"/>
                        </wps:cNvSpPr>
                        <wps:spPr bwMode="auto">
                          <a:xfrm>
                            <a:off x="5388610" y="2831465"/>
                            <a:ext cx="525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2DE54" w14:textId="0A273103" w:rsidR="009B053E" w:rsidRDefault="009B053E">
                              <w:r>
                                <w:rPr>
                                  <w:rFonts w:ascii="Arial" w:hAnsi="Arial" w:cs="Arial"/>
                                  <w:sz w:val="16"/>
                                  <w:szCs w:val="16"/>
                                </w:rPr>
                                <w:t xml:space="preserve">From Client </w:t>
                              </w:r>
                            </w:p>
                          </w:txbxContent>
                        </wps:txbx>
                        <wps:bodyPr rot="0" vert="horz" wrap="none" lIns="0" tIns="0" rIns="0" bIns="0" anchor="t" anchorCtr="0">
                          <a:spAutoFit/>
                        </wps:bodyPr>
                      </wps:wsp>
                      <wps:wsp>
                        <wps:cNvPr id="71" name="Rectangle 63"/>
                        <wps:cNvSpPr>
                          <a:spLocks noChangeArrowheads="1"/>
                        </wps:cNvSpPr>
                        <wps:spPr bwMode="auto">
                          <a:xfrm>
                            <a:off x="5925185" y="283146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F6EA0" w14:textId="76592124" w:rsidR="009B053E" w:rsidRDefault="009B053E">
                              <w:r>
                                <w:rPr>
                                  <w:rFonts w:ascii="Arial" w:hAnsi="Arial" w:cs="Arial"/>
                                  <w:sz w:val="16"/>
                                  <w:szCs w:val="16"/>
                                </w:rPr>
                                <w:t>2</w:t>
                              </w:r>
                            </w:p>
                          </w:txbxContent>
                        </wps:txbx>
                        <wps:bodyPr rot="0" vert="horz" wrap="none" lIns="0" tIns="0" rIns="0" bIns="0" anchor="t" anchorCtr="0">
                          <a:spAutoFit/>
                        </wps:bodyPr>
                      </wps:wsp>
                      <wps:wsp>
                        <wps:cNvPr id="72" name="Line 64"/>
                        <wps:cNvCnPr>
                          <a:cxnSpLocks noChangeShapeType="1"/>
                        </wps:cNvCnPr>
                        <wps:spPr bwMode="auto">
                          <a:xfrm flipV="1">
                            <a:off x="2572385" y="2975610"/>
                            <a:ext cx="2006600" cy="127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 name="Freeform 65"/>
                        <wps:cNvSpPr>
                          <a:spLocks/>
                        </wps:cNvSpPr>
                        <wps:spPr bwMode="auto">
                          <a:xfrm>
                            <a:off x="2484755" y="2942590"/>
                            <a:ext cx="95885" cy="67945"/>
                          </a:xfrm>
                          <a:custGeom>
                            <a:avLst/>
                            <a:gdLst>
                              <a:gd name="T0" fmla="*/ 151 w 151"/>
                              <a:gd name="T1" fmla="*/ 107 h 107"/>
                              <a:gd name="T2" fmla="*/ 0 w 151"/>
                              <a:gd name="T3" fmla="*/ 54 h 107"/>
                              <a:gd name="T4" fmla="*/ 151 w 151"/>
                              <a:gd name="T5" fmla="*/ 0 h 107"/>
                              <a:gd name="T6" fmla="*/ 151 w 151"/>
                              <a:gd name="T7" fmla="*/ 107 h 107"/>
                            </a:gdLst>
                            <a:ahLst/>
                            <a:cxnLst>
                              <a:cxn ang="0">
                                <a:pos x="T0" y="T1"/>
                              </a:cxn>
                              <a:cxn ang="0">
                                <a:pos x="T2" y="T3"/>
                              </a:cxn>
                              <a:cxn ang="0">
                                <a:pos x="T4" y="T5"/>
                              </a:cxn>
                              <a:cxn ang="0">
                                <a:pos x="T6" y="T7"/>
                              </a:cxn>
                            </a:cxnLst>
                            <a:rect l="0" t="0" r="r" b="b"/>
                            <a:pathLst>
                              <a:path w="151" h="107">
                                <a:moveTo>
                                  <a:pt x="151" y="107"/>
                                </a:moveTo>
                                <a:lnTo>
                                  <a:pt x="0" y="54"/>
                                </a:lnTo>
                                <a:lnTo>
                                  <a:pt x="151" y="0"/>
                                </a:lnTo>
                                <a:lnTo>
                                  <a:pt x="151" y="1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Rectangle 66"/>
                        <wps:cNvSpPr>
                          <a:spLocks noChangeArrowheads="1"/>
                        </wps:cNvSpPr>
                        <wps:spPr bwMode="auto">
                          <a:xfrm>
                            <a:off x="2903220" y="2753360"/>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67"/>
                        <wps:cNvSpPr>
                          <a:spLocks noChangeArrowheads="1"/>
                        </wps:cNvSpPr>
                        <wps:spPr bwMode="auto">
                          <a:xfrm>
                            <a:off x="2903220" y="2753360"/>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68"/>
                        <wps:cNvSpPr>
                          <a:spLocks noChangeArrowheads="1"/>
                        </wps:cNvSpPr>
                        <wps:spPr bwMode="auto">
                          <a:xfrm>
                            <a:off x="3155315" y="2854325"/>
                            <a:ext cx="813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4C655" w14:textId="61427C3C" w:rsidR="009B053E" w:rsidRDefault="009B053E">
                              <w:r>
                                <w:rPr>
                                  <w:rFonts w:ascii="Arial" w:hAnsi="Arial" w:cs="Arial"/>
                                  <w:sz w:val="16"/>
                                  <w:szCs w:val="16"/>
                                </w:rPr>
                                <w:t xml:space="preserve">Message to Client </w:t>
                              </w:r>
                            </w:p>
                          </w:txbxContent>
                        </wps:txbx>
                        <wps:bodyPr rot="0" vert="horz" wrap="none" lIns="0" tIns="0" rIns="0" bIns="0" anchor="t" anchorCtr="0">
                          <a:spAutoFit/>
                        </wps:bodyPr>
                      </wps:wsp>
                      <wps:wsp>
                        <wps:cNvPr id="77" name="Rectangle 69"/>
                        <wps:cNvSpPr>
                          <a:spLocks noChangeArrowheads="1"/>
                        </wps:cNvSpPr>
                        <wps:spPr bwMode="auto">
                          <a:xfrm>
                            <a:off x="3970655" y="2854325"/>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7C081" w14:textId="749EFBC7" w:rsidR="009B053E" w:rsidRDefault="009B053E">
                              <w:r>
                                <w:rPr>
                                  <w:rFonts w:ascii="Arial" w:hAnsi="Arial" w:cs="Arial"/>
                                  <w:sz w:val="16"/>
                                  <w:szCs w:val="16"/>
                                </w:rPr>
                                <w:t>1</w:t>
                              </w:r>
                            </w:p>
                          </w:txbxContent>
                        </wps:txbx>
                        <wps:bodyPr rot="0" vert="horz" wrap="none" lIns="0" tIns="0" rIns="0" bIns="0" anchor="t" anchorCtr="0">
                          <a:spAutoFit/>
                        </wps:bodyPr>
                      </wps:wsp>
                      <wps:wsp>
                        <wps:cNvPr id="78" name="Rectangle 70"/>
                        <wps:cNvSpPr>
                          <a:spLocks noChangeArrowheads="1"/>
                        </wps:cNvSpPr>
                        <wps:spPr bwMode="auto">
                          <a:xfrm>
                            <a:off x="3295015" y="2979420"/>
                            <a:ext cx="5251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B80DD" w14:textId="6D1433AA" w:rsidR="009B053E" w:rsidRDefault="009B053E">
                              <w:r>
                                <w:rPr>
                                  <w:rFonts w:ascii="Arial" w:hAnsi="Arial" w:cs="Arial"/>
                                  <w:sz w:val="16"/>
                                  <w:szCs w:val="16"/>
                                </w:rPr>
                                <w:t xml:space="preserve">From Client </w:t>
                              </w:r>
                            </w:p>
                          </w:txbxContent>
                        </wps:txbx>
                        <wps:bodyPr rot="0" vert="horz" wrap="none" lIns="0" tIns="0" rIns="0" bIns="0" anchor="t" anchorCtr="0">
                          <a:spAutoFit/>
                        </wps:bodyPr>
                      </wps:wsp>
                      <wps:wsp>
                        <wps:cNvPr id="79" name="Rectangle 71"/>
                        <wps:cNvSpPr>
                          <a:spLocks noChangeArrowheads="1"/>
                        </wps:cNvSpPr>
                        <wps:spPr bwMode="auto">
                          <a:xfrm>
                            <a:off x="3830955" y="297942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22EA0" w14:textId="1089704A" w:rsidR="009B053E" w:rsidRDefault="009B053E">
                              <w:r>
                                <w:rPr>
                                  <w:rFonts w:ascii="Arial" w:hAnsi="Arial" w:cs="Arial"/>
                                  <w:sz w:val="16"/>
                                  <w:szCs w:val="16"/>
                                </w:rPr>
                                <w:t>2</w:t>
                              </w:r>
                            </w:p>
                          </w:txbxContent>
                        </wps:txbx>
                        <wps:bodyPr rot="0" vert="horz" wrap="none" lIns="0" tIns="0" rIns="0" bIns="0" anchor="t" anchorCtr="0">
                          <a:spAutoFit/>
                        </wps:bodyPr>
                      </wps:wsp>
                      <wps:wsp>
                        <wps:cNvPr id="80" name="Rectangle 72"/>
                        <wps:cNvSpPr>
                          <a:spLocks noChangeArrowheads="1"/>
                        </wps:cNvSpPr>
                        <wps:spPr bwMode="auto">
                          <a:xfrm>
                            <a:off x="10795" y="109474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73"/>
                        <wps:cNvSpPr>
                          <a:spLocks noChangeArrowheads="1"/>
                        </wps:cNvSpPr>
                        <wps:spPr bwMode="auto">
                          <a:xfrm>
                            <a:off x="10795" y="109474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74"/>
                        <wps:cNvSpPr>
                          <a:spLocks noChangeArrowheads="1"/>
                        </wps:cNvSpPr>
                        <wps:spPr bwMode="auto">
                          <a:xfrm>
                            <a:off x="404495" y="1175385"/>
                            <a:ext cx="49720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25DD7" w14:textId="58ABA5EF" w:rsidR="009B053E" w:rsidRDefault="009B053E">
                              <w:r>
                                <w:rPr>
                                  <w:rFonts w:ascii="Arial" w:hAnsi="Arial" w:cs="Arial"/>
                                  <w:sz w:val="16"/>
                                  <w:szCs w:val="16"/>
                                </w:rPr>
                                <w:t xml:space="preserve">Application </w:t>
                              </w:r>
                            </w:p>
                          </w:txbxContent>
                        </wps:txbx>
                        <wps:bodyPr rot="0" vert="horz" wrap="none" lIns="0" tIns="0" rIns="0" bIns="0" anchor="t" anchorCtr="0">
                          <a:spAutoFit/>
                        </wps:bodyPr>
                      </wps:wsp>
                      <wps:wsp>
                        <wps:cNvPr id="83" name="Rectangle 75"/>
                        <wps:cNvSpPr>
                          <a:spLocks noChangeArrowheads="1"/>
                        </wps:cNvSpPr>
                        <wps:spPr bwMode="auto">
                          <a:xfrm>
                            <a:off x="913765" y="117538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CFB19" w14:textId="2D60105A" w:rsidR="009B053E" w:rsidRDefault="009B053E">
                              <w:r>
                                <w:rPr>
                                  <w:rFonts w:ascii="Arial" w:hAnsi="Arial" w:cs="Arial"/>
                                  <w:sz w:val="16"/>
                                  <w:szCs w:val="16"/>
                                </w:rPr>
                                <w:t>(</w:t>
                              </w:r>
                            </w:p>
                          </w:txbxContent>
                        </wps:txbx>
                        <wps:bodyPr rot="0" vert="horz" wrap="none" lIns="0" tIns="0" rIns="0" bIns="0" anchor="t" anchorCtr="0">
                          <a:spAutoFit/>
                        </wps:bodyPr>
                      </wps:wsp>
                      <wps:wsp>
                        <wps:cNvPr id="84" name="Rectangle 76"/>
                        <wps:cNvSpPr>
                          <a:spLocks noChangeArrowheads="1"/>
                        </wps:cNvSpPr>
                        <wps:spPr bwMode="auto">
                          <a:xfrm>
                            <a:off x="946785" y="1175385"/>
                            <a:ext cx="288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50B70" w14:textId="48DBB025" w:rsidR="009B053E" w:rsidRDefault="009B053E">
                              <w:r>
                                <w:rPr>
                                  <w:rFonts w:ascii="Arial" w:hAnsi="Arial" w:cs="Arial"/>
                                  <w:sz w:val="16"/>
                                  <w:szCs w:val="16"/>
                                </w:rPr>
                                <w:t>XMPP</w:t>
                              </w:r>
                            </w:p>
                          </w:txbxContent>
                        </wps:txbx>
                        <wps:bodyPr rot="0" vert="horz" wrap="none" lIns="0" tIns="0" rIns="0" bIns="0" anchor="t" anchorCtr="0">
                          <a:spAutoFit/>
                        </wps:bodyPr>
                      </wps:wsp>
                      <wps:wsp>
                        <wps:cNvPr id="85" name="Rectangle 77"/>
                        <wps:cNvSpPr>
                          <a:spLocks noChangeArrowheads="1"/>
                        </wps:cNvSpPr>
                        <wps:spPr bwMode="auto">
                          <a:xfrm>
                            <a:off x="1225550" y="117538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D5CA2" w14:textId="50C0952B" w:rsidR="009B053E" w:rsidRDefault="009B053E">
                              <w:r>
                                <w:rPr>
                                  <w:rFonts w:ascii="Arial" w:hAnsi="Arial" w:cs="Arial"/>
                                  <w:sz w:val="16"/>
                                  <w:szCs w:val="16"/>
                                </w:rPr>
                                <w:t>)</w:t>
                              </w:r>
                            </w:p>
                          </w:txbxContent>
                        </wps:txbx>
                        <wps:bodyPr rot="0" vert="horz" wrap="none" lIns="0" tIns="0" rIns="0" bIns="0" anchor="t" anchorCtr="0">
                          <a:spAutoFit/>
                        </wps:bodyPr>
                      </wps:wsp>
                      <wps:wsp>
                        <wps:cNvPr id="86" name="Rectangle 78"/>
                        <wps:cNvSpPr>
                          <a:spLocks noChangeArrowheads="1"/>
                        </wps:cNvSpPr>
                        <wps:spPr bwMode="auto">
                          <a:xfrm>
                            <a:off x="213360" y="609600"/>
                            <a:ext cx="10750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79"/>
                        <wps:cNvSpPr>
                          <a:spLocks noChangeArrowheads="1"/>
                        </wps:cNvSpPr>
                        <wps:spPr bwMode="auto">
                          <a:xfrm>
                            <a:off x="213360" y="609600"/>
                            <a:ext cx="1075055" cy="444500"/>
                          </a:xfrm>
                          <a:prstGeom prst="rect">
                            <a:avLst/>
                          </a:prstGeom>
                          <a:noFill/>
                          <a:ln w="7620" cap="rnd">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Rectangle 80"/>
                        <wps:cNvSpPr>
                          <a:spLocks noChangeArrowheads="1"/>
                        </wps:cNvSpPr>
                        <wps:spPr bwMode="auto">
                          <a:xfrm>
                            <a:off x="271780" y="738505"/>
                            <a:ext cx="1067435"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B5654" w14:textId="2717C559" w:rsidR="009B053E" w:rsidRDefault="009B053E">
                              <w:r>
                                <w:rPr>
                                  <w:rFonts w:ascii="Arial" w:hAnsi="Arial" w:cs="Arial"/>
                                  <w:b/>
                                  <w:bCs/>
                                  <w:sz w:val="24"/>
                                  <w:szCs w:val="24"/>
                                </w:rPr>
                                <w:t>Protocol Stack</w:t>
                              </w:r>
                            </w:p>
                          </w:txbxContent>
                        </wps:txbx>
                        <wps:bodyPr rot="0" vert="horz" wrap="none" lIns="0" tIns="0" rIns="0" bIns="0" anchor="t" anchorCtr="0">
                          <a:spAutoFit/>
                        </wps:bodyPr>
                      </wps:wsp>
                      <wps:wsp>
                        <wps:cNvPr id="89" name="Rectangle 81"/>
                        <wps:cNvSpPr>
                          <a:spLocks noChangeArrowheads="1"/>
                        </wps:cNvSpPr>
                        <wps:spPr bwMode="auto">
                          <a:xfrm>
                            <a:off x="10795" y="138430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82"/>
                        <wps:cNvSpPr>
                          <a:spLocks noChangeArrowheads="1"/>
                        </wps:cNvSpPr>
                        <wps:spPr bwMode="auto">
                          <a:xfrm>
                            <a:off x="10795" y="138430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Rectangle 83"/>
                        <wps:cNvSpPr>
                          <a:spLocks noChangeArrowheads="1"/>
                        </wps:cNvSpPr>
                        <wps:spPr bwMode="auto">
                          <a:xfrm>
                            <a:off x="160655" y="1464945"/>
                            <a:ext cx="7061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B3BD5" w14:textId="19E25CAD" w:rsidR="009B053E" w:rsidRDefault="009B053E">
                              <w:r>
                                <w:rPr>
                                  <w:rFonts w:ascii="Arial" w:hAnsi="Arial" w:cs="Arial"/>
                                  <w:sz w:val="16"/>
                                  <w:szCs w:val="16"/>
                                </w:rPr>
                                <w:t xml:space="preserve">Communication </w:t>
                              </w:r>
                            </w:p>
                          </w:txbxContent>
                        </wps:txbx>
                        <wps:bodyPr rot="0" vert="horz" wrap="none" lIns="0" tIns="0" rIns="0" bIns="0" anchor="t" anchorCtr="0">
                          <a:spAutoFit/>
                        </wps:bodyPr>
                      </wps:wsp>
                      <wps:wsp>
                        <wps:cNvPr id="92" name="Rectangle 84"/>
                        <wps:cNvSpPr>
                          <a:spLocks noChangeArrowheads="1"/>
                        </wps:cNvSpPr>
                        <wps:spPr bwMode="auto">
                          <a:xfrm>
                            <a:off x="872490" y="1464945"/>
                            <a:ext cx="36703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28FDA" w14:textId="1A0C3361" w:rsidR="009B053E" w:rsidRDefault="009B053E">
                              <w:r>
                                <w:rPr>
                                  <w:rFonts w:ascii="Arial" w:hAnsi="Arial" w:cs="Arial"/>
                                  <w:sz w:val="16"/>
                                  <w:szCs w:val="16"/>
                                </w:rPr>
                                <w:t xml:space="preserve">Security </w:t>
                              </w:r>
                            </w:p>
                          </w:txbxContent>
                        </wps:txbx>
                        <wps:bodyPr rot="0" vert="horz" wrap="none" lIns="0" tIns="0" rIns="0" bIns="0" anchor="t" anchorCtr="0">
                          <a:spAutoFit/>
                        </wps:bodyPr>
                      </wps:wsp>
                      <wps:wsp>
                        <wps:cNvPr id="93" name="Rectangle 85"/>
                        <wps:cNvSpPr>
                          <a:spLocks noChangeArrowheads="1"/>
                        </wps:cNvSpPr>
                        <wps:spPr bwMode="auto">
                          <a:xfrm>
                            <a:off x="1256030" y="146494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DA733" w14:textId="3D822831" w:rsidR="009B053E" w:rsidRDefault="009B053E">
                              <w:r>
                                <w:rPr>
                                  <w:rFonts w:ascii="Arial" w:hAnsi="Arial" w:cs="Arial"/>
                                  <w:sz w:val="16"/>
                                  <w:szCs w:val="16"/>
                                </w:rPr>
                                <w:t>(</w:t>
                              </w:r>
                            </w:p>
                          </w:txbxContent>
                        </wps:txbx>
                        <wps:bodyPr rot="0" vert="horz" wrap="none" lIns="0" tIns="0" rIns="0" bIns="0" anchor="t" anchorCtr="0">
                          <a:spAutoFit/>
                        </wps:bodyPr>
                      </wps:wsp>
                      <wps:wsp>
                        <wps:cNvPr id="94" name="Rectangle 86"/>
                        <wps:cNvSpPr>
                          <a:spLocks noChangeArrowheads="1"/>
                        </wps:cNvSpPr>
                        <wps:spPr bwMode="auto">
                          <a:xfrm>
                            <a:off x="1288415" y="1464945"/>
                            <a:ext cx="1866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1F6E6" w14:textId="30429445" w:rsidR="009B053E" w:rsidRDefault="009B053E">
                              <w:r>
                                <w:rPr>
                                  <w:rFonts w:ascii="Arial" w:hAnsi="Arial" w:cs="Arial"/>
                                  <w:sz w:val="16"/>
                                  <w:szCs w:val="16"/>
                                </w:rPr>
                                <w:t>TLS</w:t>
                              </w:r>
                            </w:p>
                          </w:txbxContent>
                        </wps:txbx>
                        <wps:bodyPr rot="0" vert="horz" wrap="none" lIns="0" tIns="0" rIns="0" bIns="0" anchor="t" anchorCtr="0">
                          <a:spAutoFit/>
                        </wps:bodyPr>
                      </wps:wsp>
                      <wps:wsp>
                        <wps:cNvPr id="95" name="Rectangle 87"/>
                        <wps:cNvSpPr>
                          <a:spLocks noChangeArrowheads="1"/>
                        </wps:cNvSpPr>
                        <wps:spPr bwMode="auto">
                          <a:xfrm>
                            <a:off x="1469390" y="146494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8AC4C" w14:textId="5DFEA8C9" w:rsidR="009B053E" w:rsidRDefault="009B053E">
                              <w:r>
                                <w:rPr>
                                  <w:rFonts w:ascii="Arial" w:hAnsi="Arial" w:cs="Arial"/>
                                  <w:sz w:val="16"/>
                                  <w:szCs w:val="16"/>
                                </w:rPr>
                                <w:t>)</w:t>
                              </w:r>
                            </w:p>
                          </w:txbxContent>
                        </wps:txbx>
                        <wps:bodyPr rot="0" vert="horz" wrap="none" lIns="0" tIns="0" rIns="0" bIns="0" anchor="t" anchorCtr="0">
                          <a:spAutoFit/>
                        </wps:bodyPr>
                      </wps:wsp>
                      <wps:wsp>
                        <wps:cNvPr id="96" name="Rectangle 88"/>
                        <wps:cNvSpPr>
                          <a:spLocks noChangeArrowheads="1"/>
                        </wps:cNvSpPr>
                        <wps:spPr bwMode="auto">
                          <a:xfrm>
                            <a:off x="10795" y="167386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89"/>
                        <wps:cNvSpPr>
                          <a:spLocks noChangeArrowheads="1"/>
                        </wps:cNvSpPr>
                        <wps:spPr bwMode="auto">
                          <a:xfrm>
                            <a:off x="10795" y="167386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Rectangle 90"/>
                        <wps:cNvSpPr>
                          <a:spLocks noChangeArrowheads="1"/>
                        </wps:cNvSpPr>
                        <wps:spPr bwMode="auto">
                          <a:xfrm>
                            <a:off x="475615" y="1754505"/>
                            <a:ext cx="4349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EA0B4" w14:textId="74983CAD" w:rsidR="009B053E" w:rsidRDefault="009B053E">
                              <w:r>
                                <w:rPr>
                                  <w:rFonts w:ascii="Arial" w:hAnsi="Arial" w:cs="Arial"/>
                                  <w:sz w:val="16"/>
                                  <w:szCs w:val="16"/>
                                </w:rPr>
                                <w:t xml:space="preserve">Transport </w:t>
                              </w:r>
                            </w:p>
                          </w:txbxContent>
                        </wps:txbx>
                        <wps:bodyPr rot="0" vert="horz" wrap="none" lIns="0" tIns="0" rIns="0" bIns="0" anchor="t" anchorCtr="0">
                          <a:spAutoFit/>
                        </wps:bodyPr>
                      </wps:wsp>
                      <wps:wsp>
                        <wps:cNvPr id="99" name="Rectangle 91"/>
                        <wps:cNvSpPr>
                          <a:spLocks noChangeArrowheads="1"/>
                        </wps:cNvSpPr>
                        <wps:spPr bwMode="auto">
                          <a:xfrm>
                            <a:off x="924560" y="175450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852B5" w14:textId="30485E23" w:rsidR="009B053E" w:rsidRDefault="009B053E">
                              <w:r>
                                <w:rPr>
                                  <w:rFonts w:ascii="Arial" w:hAnsi="Arial" w:cs="Arial"/>
                                  <w:sz w:val="16"/>
                                  <w:szCs w:val="16"/>
                                </w:rPr>
                                <w:t>(</w:t>
                              </w:r>
                            </w:p>
                          </w:txbxContent>
                        </wps:txbx>
                        <wps:bodyPr rot="0" vert="horz" wrap="none" lIns="0" tIns="0" rIns="0" bIns="0" anchor="t" anchorCtr="0">
                          <a:spAutoFit/>
                        </wps:bodyPr>
                      </wps:wsp>
                      <wps:wsp>
                        <wps:cNvPr id="100" name="Rectangle 92"/>
                        <wps:cNvSpPr>
                          <a:spLocks noChangeArrowheads="1"/>
                        </wps:cNvSpPr>
                        <wps:spPr bwMode="auto">
                          <a:xfrm>
                            <a:off x="957580" y="1754505"/>
                            <a:ext cx="2038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81A7D" w14:textId="14AEEBEF" w:rsidR="009B053E" w:rsidRDefault="009B053E">
                              <w:r>
                                <w:rPr>
                                  <w:rFonts w:ascii="Arial" w:hAnsi="Arial" w:cs="Arial"/>
                                  <w:sz w:val="16"/>
                                  <w:szCs w:val="16"/>
                                </w:rPr>
                                <w:t>TCP</w:t>
                              </w:r>
                            </w:p>
                          </w:txbxContent>
                        </wps:txbx>
                        <wps:bodyPr rot="0" vert="horz" wrap="none" lIns="0" tIns="0" rIns="0" bIns="0" anchor="t" anchorCtr="0">
                          <a:spAutoFit/>
                        </wps:bodyPr>
                      </wps:wsp>
                      <wps:wsp>
                        <wps:cNvPr id="101" name="Rectangle 93"/>
                        <wps:cNvSpPr>
                          <a:spLocks noChangeArrowheads="1"/>
                        </wps:cNvSpPr>
                        <wps:spPr bwMode="auto">
                          <a:xfrm>
                            <a:off x="1154430" y="1754505"/>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09645" w14:textId="342A6EF4" w:rsidR="009B053E" w:rsidRDefault="009B053E">
                              <w:r>
                                <w:rPr>
                                  <w:rFonts w:ascii="Arial" w:hAnsi="Arial" w:cs="Arial"/>
                                  <w:sz w:val="16"/>
                                  <w:szCs w:val="16"/>
                                </w:rPr>
                                <w:t>)</w:t>
                              </w:r>
                            </w:p>
                          </w:txbxContent>
                        </wps:txbx>
                        <wps:bodyPr rot="0" vert="horz" wrap="none" lIns="0" tIns="0" rIns="0" bIns="0" anchor="t" anchorCtr="0">
                          <a:spAutoFit/>
                        </wps:bodyPr>
                      </wps:wsp>
                      <wps:wsp>
                        <wps:cNvPr id="102" name="Rectangle 94"/>
                        <wps:cNvSpPr>
                          <a:spLocks noChangeArrowheads="1"/>
                        </wps:cNvSpPr>
                        <wps:spPr bwMode="auto">
                          <a:xfrm>
                            <a:off x="10795" y="1964055"/>
                            <a:ext cx="1633855" cy="278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95"/>
                        <wps:cNvSpPr>
                          <a:spLocks noChangeArrowheads="1"/>
                        </wps:cNvSpPr>
                        <wps:spPr bwMode="auto">
                          <a:xfrm>
                            <a:off x="10795" y="1964055"/>
                            <a:ext cx="1633855" cy="27876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96"/>
                        <wps:cNvSpPr>
                          <a:spLocks noChangeArrowheads="1"/>
                        </wps:cNvSpPr>
                        <wps:spPr bwMode="auto">
                          <a:xfrm>
                            <a:off x="366395" y="2044700"/>
                            <a:ext cx="3727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9A603" w14:textId="42425509" w:rsidR="009B053E" w:rsidRDefault="009B053E">
                              <w:r>
                                <w:rPr>
                                  <w:rFonts w:ascii="Arial" w:hAnsi="Arial" w:cs="Arial"/>
                                  <w:sz w:val="16"/>
                                  <w:szCs w:val="16"/>
                                </w:rPr>
                                <w:t xml:space="preserve">Network </w:t>
                              </w:r>
                            </w:p>
                          </w:txbxContent>
                        </wps:txbx>
                        <wps:bodyPr rot="0" vert="horz" wrap="none" lIns="0" tIns="0" rIns="0" bIns="0" anchor="t" anchorCtr="0">
                          <a:spAutoFit/>
                        </wps:bodyPr>
                      </wps:wsp>
                      <wps:wsp>
                        <wps:cNvPr id="105" name="Rectangle 97"/>
                        <wps:cNvSpPr>
                          <a:spLocks noChangeArrowheads="1"/>
                        </wps:cNvSpPr>
                        <wps:spPr bwMode="auto">
                          <a:xfrm>
                            <a:off x="755015" y="2044700"/>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242AD" w14:textId="7179D3E7" w:rsidR="009B053E" w:rsidRDefault="009B053E">
                              <w:r>
                                <w:rPr>
                                  <w:rFonts w:ascii="Arial" w:hAnsi="Arial" w:cs="Arial"/>
                                  <w:sz w:val="16"/>
                                  <w:szCs w:val="16"/>
                                </w:rPr>
                                <w:t>(</w:t>
                              </w:r>
                            </w:p>
                          </w:txbxContent>
                        </wps:txbx>
                        <wps:bodyPr rot="0" vert="horz" wrap="none" lIns="0" tIns="0" rIns="0" bIns="0" anchor="t" anchorCtr="0">
                          <a:spAutoFit/>
                        </wps:bodyPr>
                      </wps:wsp>
                      <wps:wsp>
                        <wps:cNvPr id="106" name="Rectangle 98"/>
                        <wps:cNvSpPr>
                          <a:spLocks noChangeArrowheads="1"/>
                        </wps:cNvSpPr>
                        <wps:spPr bwMode="auto">
                          <a:xfrm>
                            <a:off x="787400" y="2044700"/>
                            <a:ext cx="1473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EAD9" w14:textId="5CDBBABE" w:rsidR="009B053E" w:rsidRDefault="009B053E">
                              <w:proofErr w:type="spellStart"/>
                              <w:r>
                                <w:rPr>
                                  <w:rFonts w:ascii="Arial" w:hAnsi="Arial" w:cs="Arial"/>
                                  <w:sz w:val="16"/>
                                  <w:szCs w:val="16"/>
                                </w:rPr>
                                <w:t>IPv</w:t>
                              </w:r>
                              <w:proofErr w:type="spellEnd"/>
                            </w:p>
                          </w:txbxContent>
                        </wps:txbx>
                        <wps:bodyPr rot="0" vert="horz" wrap="none" lIns="0" tIns="0" rIns="0" bIns="0" anchor="t" anchorCtr="0">
                          <a:spAutoFit/>
                        </wps:bodyPr>
                      </wps:wsp>
                      <wps:wsp>
                        <wps:cNvPr id="107" name="Rectangle 99"/>
                        <wps:cNvSpPr>
                          <a:spLocks noChangeArrowheads="1"/>
                        </wps:cNvSpPr>
                        <wps:spPr bwMode="auto">
                          <a:xfrm>
                            <a:off x="930275" y="204470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33BFD" w14:textId="2EC04064" w:rsidR="009B053E" w:rsidRDefault="009B053E">
                              <w:r>
                                <w:rPr>
                                  <w:rFonts w:ascii="Arial" w:hAnsi="Arial" w:cs="Arial"/>
                                  <w:sz w:val="16"/>
                                  <w:szCs w:val="16"/>
                                </w:rPr>
                                <w:t>4</w:t>
                              </w:r>
                            </w:p>
                          </w:txbxContent>
                        </wps:txbx>
                        <wps:bodyPr rot="0" vert="horz" wrap="none" lIns="0" tIns="0" rIns="0" bIns="0" anchor="t" anchorCtr="0">
                          <a:spAutoFit/>
                        </wps:bodyPr>
                      </wps:wsp>
                      <wps:wsp>
                        <wps:cNvPr id="108" name="Rectangle 100"/>
                        <wps:cNvSpPr>
                          <a:spLocks noChangeArrowheads="1"/>
                        </wps:cNvSpPr>
                        <wps:spPr bwMode="auto">
                          <a:xfrm>
                            <a:off x="984885" y="2044700"/>
                            <a:ext cx="2857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F96B4D" w14:textId="66D8FDA1" w:rsidR="009B053E" w:rsidRDefault="009B053E">
                              <w:r>
                                <w:rPr>
                                  <w:rFonts w:ascii="Arial" w:hAnsi="Arial" w:cs="Arial"/>
                                  <w:sz w:val="16"/>
                                  <w:szCs w:val="16"/>
                                </w:rPr>
                                <w:t xml:space="preserve"> </w:t>
                              </w:r>
                            </w:p>
                          </w:txbxContent>
                        </wps:txbx>
                        <wps:bodyPr rot="0" vert="horz" wrap="none" lIns="0" tIns="0" rIns="0" bIns="0" anchor="t" anchorCtr="0">
                          <a:spAutoFit/>
                        </wps:bodyPr>
                      </wps:wsp>
                      <wps:wsp>
                        <wps:cNvPr id="109" name="Rectangle 101"/>
                        <wps:cNvSpPr>
                          <a:spLocks noChangeArrowheads="1"/>
                        </wps:cNvSpPr>
                        <wps:spPr bwMode="auto">
                          <a:xfrm>
                            <a:off x="1012190" y="2044700"/>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E238A1" w14:textId="2E325439" w:rsidR="009B053E" w:rsidRDefault="009B053E">
                              <w:r>
                                <w:rPr>
                                  <w:rFonts w:ascii="Arial" w:hAnsi="Arial" w:cs="Arial"/>
                                  <w:sz w:val="16"/>
                                  <w:szCs w:val="16"/>
                                </w:rPr>
                                <w:t xml:space="preserve">/ </w:t>
                              </w:r>
                            </w:p>
                          </w:txbxContent>
                        </wps:txbx>
                        <wps:bodyPr rot="0" vert="horz" wrap="none" lIns="0" tIns="0" rIns="0" bIns="0" anchor="t" anchorCtr="0">
                          <a:spAutoFit/>
                        </wps:bodyPr>
                      </wps:wsp>
                      <wps:wsp>
                        <wps:cNvPr id="110" name="Rectangle 102"/>
                        <wps:cNvSpPr>
                          <a:spLocks noChangeArrowheads="1"/>
                        </wps:cNvSpPr>
                        <wps:spPr bwMode="auto">
                          <a:xfrm>
                            <a:off x="1066800" y="2044700"/>
                            <a:ext cx="14732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00E93" w14:textId="503F9E79" w:rsidR="009B053E" w:rsidRDefault="009B053E">
                              <w:proofErr w:type="spellStart"/>
                              <w:r>
                                <w:rPr>
                                  <w:rFonts w:ascii="Arial" w:hAnsi="Arial" w:cs="Arial"/>
                                  <w:sz w:val="16"/>
                                  <w:szCs w:val="16"/>
                                </w:rPr>
                                <w:t>IPv</w:t>
                              </w:r>
                              <w:proofErr w:type="spellEnd"/>
                            </w:p>
                          </w:txbxContent>
                        </wps:txbx>
                        <wps:bodyPr rot="0" vert="horz" wrap="none" lIns="0" tIns="0" rIns="0" bIns="0" anchor="t" anchorCtr="0">
                          <a:spAutoFit/>
                        </wps:bodyPr>
                      </wps:wsp>
                      <wps:wsp>
                        <wps:cNvPr id="111" name="Rectangle 103"/>
                        <wps:cNvSpPr>
                          <a:spLocks noChangeArrowheads="1"/>
                        </wps:cNvSpPr>
                        <wps:spPr bwMode="auto">
                          <a:xfrm>
                            <a:off x="1209040" y="2044700"/>
                            <a:ext cx="565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C3245" w14:textId="6CD4D237" w:rsidR="009B053E" w:rsidRDefault="009B053E">
                              <w:r>
                                <w:rPr>
                                  <w:rFonts w:ascii="Arial" w:hAnsi="Arial" w:cs="Arial"/>
                                  <w:sz w:val="16"/>
                                  <w:szCs w:val="16"/>
                                </w:rPr>
                                <w:t>6</w:t>
                              </w:r>
                            </w:p>
                          </w:txbxContent>
                        </wps:txbx>
                        <wps:bodyPr rot="0" vert="horz" wrap="none" lIns="0" tIns="0" rIns="0" bIns="0" anchor="t" anchorCtr="0">
                          <a:spAutoFit/>
                        </wps:bodyPr>
                      </wps:wsp>
                      <wps:wsp>
                        <wps:cNvPr id="112" name="Rectangle 104"/>
                        <wps:cNvSpPr>
                          <a:spLocks noChangeArrowheads="1"/>
                        </wps:cNvSpPr>
                        <wps:spPr bwMode="auto">
                          <a:xfrm>
                            <a:off x="1264285" y="2044700"/>
                            <a:ext cx="342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6BA04" w14:textId="347636B9" w:rsidR="009B053E" w:rsidRDefault="009B053E">
                              <w:r>
                                <w:rPr>
                                  <w:rFonts w:ascii="Arial" w:hAnsi="Arial" w:cs="Arial"/>
                                  <w:sz w:val="16"/>
                                  <w:szCs w:val="16"/>
                                </w:rPr>
                                <w:t>)</w:t>
                              </w:r>
                            </w:p>
                          </w:txbxContent>
                        </wps:txbx>
                        <wps:bodyPr rot="0" vert="horz" wrap="none" lIns="0" tIns="0" rIns="0" bIns="0" anchor="t" anchorCtr="0">
                          <a:spAutoFit/>
                        </wps:bodyPr>
                      </wps:wsp>
                      <wps:wsp>
                        <wps:cNvPr id="113" name="Rectangle 105"/>
                        <wps:cNvSpPr>
                          <a:spLocks noChangeArrowheads="1"/>
                        </wps:cNvSpPr>
                        <wps:spPr bwMode="auto">
                          <a:xfrm>
                            <a:off x="10795" y="2253615"/>
                            <a:ext cx="1633855" cy="278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06"/>
                        <wps:cNvSpPr>
                          <a:spLocks noChangeArrowheads="1"/>
                        </wps:cNvSpPr>
                        <wps:spPr bwMode="auto">
                          <a:xfrm>
                            <a:off x="10795" y="2253615"/>
                            <a:ext cx="1633855" cy="27876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Rectangle 107"/>
                        <wps:cNvSpPr>
                          <a:spLocks noChangeArrowheads="1"/>
                        </wps:cNvSpPr>
                        <wps:spPr bwMode="auto">
                          <a:xfrm>
                            <a:off x="623570" y="2334260"/>
                            <a:ext cx="4292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7D7EAC" w14:textId="11E2FED4" w:rsidR="009B053E" w:rsidRDefault="009B053E">
                              <w:r>
                                <w:rPr>
                                  <w:rFonts w:ascii="Arial" w:hAnsi="Arial" w:cs="Arial"/>
                                  <w:sz w:val="16"/>
                                  <w:szCs w:val="16"/>
                                </w:rPr>
                                <w:t>Data Link</w:t>
                              </w:r>
                            </w:p>
                          </w:txbxContent>
                        </wps:txbx>
                        <wps:bodyPr rot="0" vert="horz" wrap="none" lIns="0" tIns="0" rIns="0" bIns="0" anchor="t" anchorCtr="0">
                          <a:spAutoFit/>
                        </wps:bodyPr>
                      </wps:wsp>
                      <wps:wsp>
                        <wps:cNvPr id="116" name="Rectangle 108"/>
                        <wps:cNvSpPr>
                          <a:spLocks noChangeArrowheads="1"/>
                        </wps:cNvSpPr>
                        <wps:spPr bwMode="auto">
                          <a:xfrm>
                            <a:off x="10795" y="2543175"/>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109"/>
                        <wps:cNvSpPr>
                          <a:spLocks noChangeArrowheads="1"/>
                        </wps:cNvSpPr>
                        <wps:spPr bwMode="auto">
                          <a:xfrm>
                            <a:off x="10795" y="2543175"/>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Rectangle 110"/>
                        <wps:cNvSpPr>
                          <a:spLocks noChangeArrowheads="1"/>
                        </wps:cNvSpPr>
                        <wps:spPr bwMode="auto">
                          <a:xfrm>
                            <a:off x="648335" y="2623820"/>
                            <a:ext cx="37846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A0B86" w14:textId="4166ED95" w:rsidR="009B053E" w:rsidRDefault="009B053E">
                              <w:r>
                                <w:rPr>
                                  <w:rFonts w:ascii="Arial" w:hAnsi="Arial" w:cs="Arial"/>
                                  <w:sz w:val="16"/>
                                  <w:szCs w:val="16"/>
                                </w:rPr>
                                <w:t>Physical</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id="Canvas 119" o:spid="_x0000_s1026" editas="canvas" style="position:absolute;left:0;text-align:left;margin-left:-7.5pt;margin-top:13.5pt;width:572.45pt;height:268.55pt;z-index:251660288" coordsize="72701,34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2701;height:34105;visibility:visible;mso-wrap-style:square">
                  <v:fill o:detectmouseclick="t"/>
                  <v:path o:connecttype="none"/>
                </v:shape>
                <v:line id="Line 5" o:spid="_x0000_s1028" style="position:absolute;flip:x;visibility:visible;mso-wrap-style:square" from="45783,10858" to="45789,33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AD2MMAAADaAAAADwAAAGRycy9kb3ducmV2LnhtbESPS4vCQBCE78L+h6EX9qYTFxSNjuIK&#10;guDBx654bTNtEsz0hMzksf/eEQSPRVV9Rc2XnSlEQ5XLLSsYDiIQxInVOacK/n43/QkI55E1FpZJ&#10;wT85WC4+enOMtW35SM3JpyJA2MWoIPO+jKV0SUYG3cCWxMG72cqgD7JKpa6wDXBTyO8oGkuDOYeF&#10;DEtaZ5TcT7VR4IqfXT3arg+ry769mF3jz9d6qtTXZ7eagfDU+Xf41d5qBVN4Xgk3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8wA9jDAAAA2gAAAA8AAAAAAAAAAAAA&#10;AAAAoQIAAGRycy9kb3ducmV2LnhtbFBLBQYAAAAABAAEAPkAAACRAwAAAAA=&#10;" strokeweight=".6pt">
                  <v:stroke endcap="round"/>
                </v:line>
                <v:rect id="Rectangle 6" o:spid="_x0000_s1029" style="position:absolute;left:20097;top:6343;width:9773;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qpMUA&#10;AADbAAAADwAAAGRycy9kb3ducmV2LnhtbESPT2vDMAzF74N+B6NBL6N1upVSsjqlDAo7dIz+u2ux&#10;loTEcma7bfrtp8NgN4n39N5Pq/XgOnWlEBvPBmbTDBRx6W3DlYHTcTtZgooJ2WLnmQzcKcK6GD2s&#10;MLf+xnu6HlKlJIRjjgbqlPpc61jW5DBOfU8s2rcPDpOsodI24E3CXaefs2yhHTYsDTX29FZT2R4u&#10;zkCz287TS//zNd+1n08hHDvaf5yNGT8Om1dQiYb0b/67freCL/Tyiwyg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4WqkxQAAANsAAAAPAAAAAAAAAAAAAAAAAJgCAABkcnMv&#10;ZG93bnJldi54bWxQSwUGAAAAAAQABAD1AAAAigMAAAAA&#10;" fillcolor="#ebf1df" stroked="f"/>
                <v:rect id="Rectangle 7" o:spid="_x0000_s1030" style="position:absolute;left:20097;top:6343;width:9773;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KcQr4A&#10;AADbAAAADwAAAGRycy9kb3ducmV2LnhtbERP24rCMBB9X/Afwgj7tqZ1QaQaRQpi9229fMDQjE2x&#10;mZQkatev3wiCb3M411muB9uJG/nQOlaQTzIQxLXTLTcKTsft1xxEiMgaO8ek4I8CrFejjyUW2t15&#10;T7dDbEQK4VCgAhNjX0gZakMWw8T1xIk7O28xJugbqT3eU7jt5DTLZtJiy6nBYE+lofpyuFoFRzI/&#10;+mS2v/672j24rPJHW3ZKfY6HzQJEpCG+xS93pdP8HJ6/pAPk6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ainEK+AAAA2wAAAA8AAAAAAAAAAAAAAAAAmAIAAGRycy9kb3ducmV2&#10;LnhtbFBLBQYAAAAABAAEAPUAAACDAwAAAAA=&#10;" filled="f" strokeweight=".6pt">
                  <v:stroke joinstyle="round" endcap="round"/>
                </v:rect>
                <v:rect id="Rectangle 8" o:spid="_x0000_s1031" style="position:absolute;left:22529;top:7632;width:4236;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01F97D82" w14:textId="3B86C150" w:rsidR="009B053E" w:rsidRDefault="009B053E">
                        <w:r>
                          <w:rPr>
                            <w:rFonts w:ascii="Arial" w:hAnsi="Arial" w:cs="Arial"/>
                            <w:b/>
                            <w:bCs/>
                            <w:sz w:val="24"/>
                            <w:szCs w:val="24"/>
                          </w:rPr>
                          <w:t>Client</w:t>
                        </w:r>
                      </w:p>
                    </w:txbxContent>
                  </v:textbox>
                </v:rect>
                <v:rect id="Rectangle 9" o:spid="_x0000_s1032" style="position:absolute;left:26358;top:7632;width:42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28047F86" w14:textId="563BAA67" w:rsidR="009B053E" w:rsidRDefault="009B053E">
                        <w:r>
                          <w:rPr>
                            <w:rFonts w:ascii="Arial" w:hAnsi="Arial" w:cs="Arial"/>
                            <w:b/>
                            <w:bCs/>
                            <w:sz w:val="24"/>
                            <w:szCs w:val="24"/>
                          </w:rPr>
                          <w:t xml:space="preserve"> </w:t>
                        </w:r>
                      </w:p>
                    </w:txbxContent>
                  </v:textbox>
                </v:rect>
                <v:rect id="Rectangle 10" o:spid="_x0000_s1033" style="position:absolute;left:26739;top:7632;width:851;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52E94A29" w14:textId="46639BA3" w:rsidR="009B053E" w:rsidRDefault="009B053E">
                        <w:r>
                          <w:rPr>
                            <w:rFonts w:ascii="Arial" w:hAnsi="Arial" w:cs="Arial"/>
                            <w:b/>
                            <w:bCs/>
                            <w:sz w:val="24"/>
                            <w:szCs w:val="24"/>
                          </w:rPr>
                          <w:t>1</w:t>
                        </w:r>
                      </w:p>
                    </w:txbxContent>
                  </v:textbox>
                </v:rect>
                <v:rect id="Rectangle 11" o:spid="_x0000_s1034" style="position:absolute;left:40640;top:6413;width:977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49jMIA&#10;AADbAAAADwAAAGRycy9kb3ducmV2LnhtbERPS2vCQBC+F/wPywi9FN3YQzGpq1RLIXhr9OJtyI7Z&#10;tNnZkN082l/vFgre5uN7zmY32UYM1PnasYLVMgFBXDpdc6XgfPpYrEH4gKyxcUwKfsjDbjt72GCm&#10;3cifNBShEjGEfYYKTAhtJqUvDVn0S9cSR+7qOoshwq6SusMxhttGPifJi7RYc2ww2NLBUPld9FZB&#10;6i97St4PZ3O9PB2rPu9/669eqcf59PYKItAU7uJ/d67j/BT+fokHyO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7j2MwgAAANsAAAAPAAAAAAAAAAAAAAAAAJgCAABkcnMvZG93&#10;bnJldi54bWxQSwUGAAAAAAQABAD1AAAAhwMAAAAA&#10;" fillcolor="#dbeef3" stroked="f"/>
                <v:rect id="Rectangle 12" o:spid="_x0000_s1035" style="position:absolute;left:40640;top:6413;width:977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LzZL8A&#10;AADbAAAADwAAAGRycy9kb3ducmV2LnhtbERP3WrCMBS+H/gO4Qy8m6kdjFGNMgpl3Z1TH+DQHJtg&#10;c1KSqJ1Pby6EXX58/+vt5AZxpRCtZwXLRQGCuPPacq/geGjePkHEhKxx8EwK/ijCdjN7WWOl/Y1/&#10;6bpPvcghHCtUYFIaKyljZ8hhXPiROHMnHxymDEMvdcBbDneDLIviQzq0nBsMjlQb6s77i1NwIPOj&#10;j6bZhff2+851u7zbelBq/jp9rUAkmtK/+OlutYIyr89f8g+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gvNkvwAAANsAAAAPAAAAAAAAAAAAAAAAAJgCAABkcnMvZG93bnJl&#10;di54bWxQSwUGAAAAAAQABAD1AAAAhAMAAAAA&#10;" filled="f" strokeweight=".6pt">
                  <v:stroke joinstyle="round" endcap="round"/>
                </v:rect>
                <v:rect id="Rectangle 13" o:spid="_x0000_s1036" style="position:absolute;left:43414;top:7708;width:4750;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21B75884" w14:textId="04F27F98" w:rsidR="009B053E" w:rsidRDefault="009B053E">
                        <w:r>
                          <w:rPr>
                            <w:rFonts w:ascii="Arial" w:hAnsi="Arial" w:cs="Arial"/>
                            <w:b/>
                            <w:bCs/>
                            <w:sz w:val="24"/>
                            <w:szCs w:val="24"/>
                          </w:rPr>
                          <w:t>Server</w:t>
                        </w:r>
                      </w:p>
                    </w:txbxContent>
                  </v:textbox>
                </v:rect>
                <v:line id="Line 14" o:spid="_x0000_s1037" style="position:absolute;visibility:visible;mso-wrap-style:square" from="24561,10788" to="24561,33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J3NMQAAADbAAAADwAAAGRycy9kb3ducmV2LnhtbESPQWvCQBSE7wX/w/IEL6VuGkiR6CoS&#10;WshJWu3B4zP7zAazb0N2m8R/7xYKPQ4z8w2z2U22FQP1vnGs4HWZgCCunG64VvB9+nhZgfABWWPr&#10;mBTcycNuO3vaYK7dyF80HEMtIoR9jgpMCF0upa8MWfRL1xFH7+p6iyHKvpa6xzHCbSvTJHmTFhuO&#10;CwY7KgxVt+OPVTCsmsK+fx70/nxps8FMZZo9n5VazKf9GkSgKfyH/9qlVpCm8Psl/gC5f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onc0xAAAANsAAAAPAAAAAAAAAAAA&#10;AAAAAKECAABkcnMvZG93bnJldi54bWxQSwUGAAAAAAQABAD5AAAAkgMAAAAA&#10;" strokeweight=".6pt">
                  <v:stroke endcap="round"/>
                </v:line>
                <v:line id="Line 15" o:spid="_x0000_s1038" style="position:absolute;visibility:visible;mso-wrap-style:square" from="25457,15360" to="44913,15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7Sr8MAAADbAAAADwAAAGRycy9kb3ducmV2LnhtbESPQYvCMBSE7wv+h/AEL4umVlykGkVE&#10;wZPsuh48PptnU2xeShNr/fdGWNjjMDPfMItVZyvRUuNLxwrGowQEce50yYWC0+9uOAPhA7LGyjEp&#10;eJKH1bL3scBMuwf/UHsMhYgQ9hkqMCHUmZQ+N2TRj1xNHL2rayyGKJtC6gYfEW4rmSbJl7RYclww&#10;WNPGUH473q2CdlZu7Pb7oNfnSzVtTbdPp59npQb9bj0HEagL/+G/9l4rSCf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Hu0q/DAAAA2wAAAA8AAAAAAAAAAAAA&#10;AAAAoQIAAGRycy9kb3ducmV2LnhtbFBLBQYAAAAABAAEAPkAAACRAwAAAAA=&#10;" strokeweight=".6pt">
                  <v:stroke endcap="round"/>
                </v:line>
                <v:shape id="Freeform 16" o:spid="_x0000_s1039" style="position:absolute;left:24580;top:15024;width:959;height:673;visibility:visible;mso-wrap-style:square;v-text-anchor:top" coordsize="15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dPQsMA&#10;AADbAAAADwAAAGRycy9kb3ducmV2LnhtbESPQWvCQBSE7wX/w/IKvTUbQyhNzCpFED1FjF68PbKv&#10;SWj2bcyumv57tyD0OMzMN0yxmkwvbjS6zrKCeRSDIK6t7rhRcDpu3j9BOI+ssbdMCn7JwWo5eykw&#10;1/bOB7pVvhEBwi5HBa33Qy6lq1sy6CI7EAfv244GfZBjI/WI9wA3vUzi+EMa7DgstDjQuqX6p7oa&#10;Bd3FZmU5T7bGN5eM9zYd6Jwq9fY6fS1AeJr8f/jZ3mkFSQp/X8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dPQsMAAADbAAAADwAAAAAAAAAAAAAAAACYAgAAZHJzL2Rv&#10;d25yZXYueG1sUEsFBgAAAAAEAAQA9QAAAIgDAAAAAA==&#10;" path="m150,106l,53,151,r-1,106xe" fillcolor="black" stroked="f">
                  <v:path arrowok="t" o:connecttype="custom" o:connectlocs="95250,67310;0,33655;95885,0;95250,67310" o:connectangles="0,0,0,0"/>
                </v:shape>
                <v:shape id="Freeform 17" o:spid="_x0000_s1040" style="position:absolute;left:44837;top:15043;width:952;height:673;visibility:visible;mso-wrap-style:square;v-text-anchor:top" coordsize="150,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aowcUA&#10;AADbAAAADwAAAGRycy9kb3ducmV2LnhtbESPT2vCQBTE70K/w/IKvemmCdUaXcUWWlo8qUXw9sg+&#10;k9Ds25jd5s+37wqCx2FmfsMs172pREuNKy0reJ5EIIgzq0vOFfwcPsavIJxH1lhZJgUDOVivHkZL&#10;TLXteEft3uciQNilqKDwvk6ldFlBBt3E1sTBO9vGoA+yyaVusAtwU8k4iqbSYMlhocCa3gvKfvd/&#10;RsHm8ma+58PJ6VNSXmbb5Khj+6nU02O/WYDw1Pt7+Nb+0griF7h+CT9Ar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5qjBxQAAANsAAAAPAAAAAAAAAAAAAAAAAJgCAABkcnMv&#10;ZG93bnJldi54bWxQSwUGAAAAAAQABAD1AAAAigMAAAAA&#10;" path="m,l150,53,,106,,xe" fillcolor="black" stroked="f">
                  <v:path arrowok="t" o:connecttype="custom" o:connectlocs="0,0;95250,33655;0,67310;0,0" o:connectangles="0,0,0,0"/>
                </v:shape>
                <v:rect id="Rectangle 18" o:spid="_x0000_s1041" style="position:absolute;left:28016;top:13125;width:15652;height:4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sdMQA&#10;AADbAAAADwAAAGRycy9kb3ducmV2LnhtbESPT2vCQBTE7wW/w/KE3uqutoYaXUWEQKH1UC14fWSf&#10;STD7NmY3f/rtu4VCj8PM/IbZ7EZbi55aXznWMJ8pEMS5MxUXGr7O2dMrCB+QDdaOScM3edhtJw8b&#10;TI0b+JP6UyhEhLBPUUMZQpNK6fOSLPqZa4ijd3WtxRBlW0jT4hDhtpYLpRJpseK4UGJDh5Ly26mz&#10;GjB5Mffj9fnj/N4luCpGlS0vSuvH6bhfgwg0hv/wX/vNaFgk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bHTEAAAA2wAAAA8AAAAAAAAAAAAAAAAAmAIAAGRycy9k&#10;b3ducmV2LnhtbFBLBQYAAAAABAAEAPUAAACJAwAAAAA=&#10;" stroked="f"/>
                <v:rect id="Rectangle 19" o:spid="_x0000_s1042" style="position:absolute;left:28016;top:13125;width:15652;height:4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trEMEA&#10;AADbAAAADwAAAGRycy9kb3ducmV2LnhtbESP0YrCMBRE3xf8h3AF39ZUhV2pRpGCWN921Q+4NNem&#10;2NyUJGr1642wsI/DzJxhluvetuJGPjSOFUzGGQjiyumGawWn4/ZzDiJEZI2tY1LwoADr1eBjibl2&#10;d/6l2yHWIkE45KjAxNjlUobKkMUwdh1x8s7OW4xJ+lpqj/cEt62cZtmXtNhwWjDYUWGouhyuVsGR&#10;zF6fzPbHz8rdk4ty8myKVqnRsN8sQETq43/4r11qBdNv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raxDBAAAA2wAAAA8AAAAAAAAAAAAAAAAAmAIAAGRycy9kb3du&#10;cmV2LnhtbFBLBQYAAAAABAAEAPUAAACGAwAAAAA=&#10;" filled="f" strokeweight=".6pt">
                  <v:stroke joinstyle="round" endcap="round"/>
                </v:rect>
                <v:rect id="Rectangle 20" o:spid="_x0000_s1043" style="position:absolute;left:28975;top:14763;width:12084;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57D42FB4" w14:textId="7598B88E" w:rsidR="009B053E" w:rsidRDefault="009B053E">
                        <w:r>
                          <w:rPr>
                            <w:rFonts w:ascii="Arial" w:hAnsi="Arial" w:cs="Arial"/>
                            <w:sz w:val="16"/>
                            <w:szCs w:val="16"/>
                          </w:rPr>
                          <w:t>Connect to Server via TCP</w:t>
                        </w:r>
                      </w:p>
                    </w:txbxContent>
                  </v:textbox>
                </v:rect>
                <v:rect id="Rectangle 21" o:spid="_x0000_s1044" style="position:absolute;left:40690;top:14763;width:28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04687A8E" w14:textId="7464747D" w:rsidR="009B053E" w:rsidRDefault="009B053E">
                        <w:r>
                          <w:rPr>
                            <w:rFonts w:ascii="Arial" w:hAnsi="Arial" w:cs="Arial"/>
                            <w:sz w:val="16"/>
                            <w:szCs w:val="16"/>
                          </w:rPr>
                          <w:t>/</w:t>
                        </w:r>
                      </w:p>
                    </w:txbxContent>
                  </v:textbox>
                </v:rect>
                <v:rect id="Rectangle 22" o:spid="_x0000_s1045" style="position:absolute;left:40970;top:14763;width:186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388DAE15" w14:textId="74ECFAE5" w:rsidR="009B053E" w:rsidRDefault="009B053E">
                        <w:r>
                          <w:rPr>
                            <w:rFonts w:ascii="Arial" w:hAnsi="Arial" w:cs="Arial"/>
                            <w:sz w:val="16"/>
                            <w:szCs w:val="16"/>
                          </w:rPr>
                          <w:t>TLS</w:t>
                        </w:r>
                      </w:p>
                    </w:txbxContent>
                  </v:textbox>
                </v:rect>
                <v:rect id="Rectangle 23" o:spid="_x0000_s1046" style="position:absolute;left:40151;top:120;width:10750;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24" o:spid="_x0000_s1047" style="position:absolute;left:40151;top:120;width:10750;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PD6MUA&#10;AADbAAAADwAAAGRycy9kb3ducmV2LnhtbESPT2sCMRTE70K/Q3iFXqRmVSiyNbsUoaUIHvzTQ2+P&#10;5Lm7NHlZNqmmfnojCD0OM/MbZlknZ8WJhtB5VjCdFCCItTcdNwoO+/fnBYgQkQ1az6TgjwLU1cNo&#10;iaXxZ97SaRcbkSEcSlTQxtiXUgbdksMw8T1x9o5+cBizHBppBjxnuLNyVhQv0mHHeaHFnlYt6Z/d&#10;r1Ow+T7a9UoXVn/pqb3Y9JHGB6fU02N6ewURKcX/8L39aRTMZ3D7kn+Ar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s8PoxQAAANsAAAAPAAAAAAAAAAAAAAAAAJgCAABkcnMv&#10;ZG93bnJldi54bWxQSwUGAAAAAAQABAD1AAAAigMAAAAA&#10;" filled="f" strokecolor="white" strokeweight=".6pt">
                  <v:stroke joinstyle="round" endcap="round"/>
                </v:rect>
                <v:rect id="Rectangle 25" o:spid="_x0000_s1048" style="position:absolute;left:43605;top:1409;width:4324;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5642CF51" w14:textId="2D8C596E" w:rsidR="009B053E" w:rsidRDefault="009B053E">
                        <w:r>
                          <w:rPr>
                            <w:rFonts w:ascii="Arial" w:hAnsi="Arial" w:cs="Arial"/>
                            <w:b/>
                            <w:bCs/>
                            <w:sz w:val="24"/>
                            <w:szCs w:val="24"/>
                          </w:rPr>
                          <w:t>XMPP</w:t>
                        </w:r>
                      </w:p>
                    </w:txbxContent>
                  </v:textbox>
                </v:rect>
                <v:line id="Line 26" o:spid="_x0000_s1049" style="position:absolute;flip:y;visibility:visible;mso-wrap-style:square" from="24822,21615" to="44913,21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4puQMUAAADbAAAADwAAAGRycy9kb3ducmV2LnhtbESPW2vCQBSE3wX/w3IE3+qmrUpNXcUK&#10;guCDt4qvp9nTJDR7NmQ3F/+9KxR8HGbmG2a+7EwhGqpcblnB6ygCQZxYnXOq4Pu8efkA4TyyxsIy&#10;KbiRg+Wi35tjrG3LR2pOPhUBwi5GBZn3ZSylSzIy6Ea2JA7er60M+iCrVOoK2wA3hXyLoqk0mHNY&#10;yLCkdUbJ36k2Clzxtasn2/Vhdd23V7Nr/OWnnik1HHSrTxCeOv8M/7e3WsH7GB5fwg+Q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4puQMUAAADbAAAADwAAAAAAAAAA&#10;AAAAAAChAgAAZHJzL2Rvd25yZXYueG1sUEsFBgAAAAAEAAQA+QAAAJMDAAAAAA==&#10;" strokeweight=".6pt">
                  <v:stroke endcap="round"/>
                </v:line>
                <v:shape id="Freeform 27" o:spid="_x0000_s1050" style="position:absolute;left:44831;top:21278;width:958;height:673;visibility:visible;mso-wrap-style:square;v-text-anchor:top" coordsize="15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J8BMMA&#10;AADbAAAADwAAAGRycy9kb3ducmV2LnhtbESPT4vCMBTE7wt+h/CEva2p1RWtRhFBdk+Kfy7eHs2z&#10;LTYvbRK1++03C8Ieh5n5DbNYdaYWD3K+sqxgOEhAEOdWV1woOJ+2H1MQPiBrrC2Tgh/ysFr23haY&#10;afvkAz2OoRARwj5DBWUITSalz0sy6Ae2IY7e1TqDIUpXSO3wGeGmlmmSTKTBiuNCiQ1tSspvx7tR&#10;ULV2ttsN0y8TinbGeztu6DJW6r3frecgAnXhP/xqf2sFo0/4+xJ/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J8BMMAAADbAAAADwAAAAAAAAAAAAAAAACYAgAAZHJzL2Rv&#10;d25yZXYueG1sUEsFBgAAAAAEAAQA9QAAAIgDAAAAAA==&#10;" path="m,l151,51,1,106,,xe" fillcolor="black" stroked="f">
                  <v:path arrowok="t" o:connecttype="custom" o:connectlocs="0,0;95885,32385;635,67310;0,0" o:connectangles="0,0,0,0"/>
                </v:shape>
                <v:rect id="Rectangle 28" o:spid="_x0000_s1051" style="position:absolute;left:29006;top:19589;width:1367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j6qcQA&#10;AADbAAAADwAAAGRycy9kb3ducmV2LnhtbESPQWvCQBSE70L/w/IEb7pr04Y2dQ1FCAi1B7XQ6yP7&#10;TEKzb9PsRuO/dwsFj8PMfMOs8tG24ky9bxxrWC4UCOLSmYYrDV/HYv4Cwgdkg61j0nAlD/n6YbLC&#10;zLgL7+l8CJWIEPYZaqhD6DIpfVmTRb9wHXH0Tq63GKLsK2l6vES4beWjUqm02HBcqLGjTU3lz2Gw&#10;GjB9Mr+fp2R3/BhSfK1GVTx/K61n0/H9DUSgMdzD/+2t0ZCk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4+qnEAAAA2wAAAA8AAAAAAAAAAAAAAAAAmAIAAGRycy9k&#10;b3ducmV2LnhtbFBLBQYAAAAABAAEAPUAAACJAwAAAAA=&#10;" stroked="f"/>
                <v:rect id="Rectangle 29" o:spid="_x0000_s1052" style="position:absolute;left:29006;top:19589;width:1367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L9zcEA&#10;AADbAAAADwAAAGRycy9kb3ducmV2LnhtbESP0YrCMBRE3xf8h3AF39ZUhV2pRpGCWN921Q+4NNem&#10;2NyUJGr1642wsI/DzJxhluvetuJGPjSOFUzGGQjiyumGawWn4/ZzDiJEZI2tY1LwoADr1eBjibl2&#10;d/6l2yHWIkE45KjAxNjlUobKkMUwdh1x8s7OW4xJ+lpqj/cEt62cZtmXtNhwWjDYUWGouhyuVsGR&#10;zF6fzPbHz8rdk4ty8myKVqnRsN8sQETq43/4r11qBbNv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2y/c3BAAAA2wAAAA8AAAAAAAAAAAAAAAAAmAIAAGRycy9kb3du&#10;cmV2LnhtbFBLBQYAAAAABAAEAPUAAACGAwAAAAA=&#10;" filled="f" strokeweight=".6pt">
                  <v:stroke joinstyle="round" endcap="round"/>
                </v:rect>
                <v:rect id="Rectangle 30" o:spid="_x0000_s1053" style="position:absolute;left:31521;top:20599;width:8134;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5B03C930" w14:textId="5157B88A" w:rsidR="009B053E" w:rsidRDefault="009B053E">
                        <w:r>
                          <w:rPr>
                            <w:rFonts w:ascii="Arial" w:hAnsi="Arial" w:cs="Arial"/>
                            <w:sz w:val="16"/>
                            <w:szCs w:val="16"/>
                          </w:rPr>
                          <w:t xml:space="preserve">Message to Client </w:t>
                        </w:r>
                      </w:p>
                    </w:txbxContent>
                  </v:textbox>
                </v:rect>
                <v:rect id="Rectangle 31" o:spid="_x0000_s1054" style="position:absolute;left:39681;top:20599;width:56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1AA98FEF" w14:textId="3BA65961" w:rsidR="009B053E" w:rsidRDefault="009B053E">
                        <w:r>
                          <w:rPr>
                            <w:rFonts w:ascii="Arial" w:hAnsi="Arial" w:cs="Arial"/>
                            <w:sz w:val="16"/>
                            <w:szCs w:val="16"/>
                          </w:rPr>
                          <w:t>2</w:t>
                        </w:r>
                      </w:p>
                    </w:txbxContent>
                  </v:textbox>
                </v:rect>
                <v:rect id="Rectangle 32" o:spid="_x0000_s1055" style="position:absolute;left:32918;top:21850;width:5251;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68AB730F" w14:textId="7F9ECD93" w:rsidR="009B053E" w:rsidRDefault="009B053E">
                        <w:r>
                          <w:rPr>
                            <w:rFonts w:ascii="Arial" w:hAnsi="Arial" w:cs="Arial"/>
                            <w:sz w:val="16"/>
                            <w:szCs w:val="16"/>
                          </w:rPr>
                          <w:t xml:space="preserve">From Client </w:t>
                        </w:r>
                      </w:p>
                    </w:txbxContent>
                  </v:textbox>
                </v:rect>
                <v:rect id="Rectangle 33" o:spid="_x0000_s1056" style="position:absolute;left:38284;top:21850;width:56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7789976C" w14:textId="08FF4EC3" w:rsidR="009B053E" w:rsidRDefault="009B053E">
                        <w:r>
                          <w:rPr>
                            <w:rFonts w:ascii="Arial" w:hAnsi="Arial" w:cs="Arial"/>
                            <w:sz w:val="16"/>
                            <w:szCs w:val="16"/>
                          </w:rPr>
                          <w:t>1</w:t>
                        </w:r>
                      </w:p>
                    </w:txbxContent>
                  </v:textbox>
                </v:rect>
                <v:rect id="Rectangle 34" o:spid="_x0000_s1057" style="position:absolute;left:62674;top:6343;width:6693;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VcMA&#10;AADbAAAADwAAAGRycy9kb3ducmV2LnhtbESPT4vCMBTE7wt+h/CEvSyarhaRahRZEDwoi//uz+bZ&#10;FpuXmkTtfvuNIHgcZuY3zHTemlrcyfnKsoLvfgKCOLe64kLBYb/sjUH4gKyxtkwK/sjDfNb5mGKm&#10;7YO3dN+FQkQI+wwVlCE0mZQ+L8mg79uGOHpn6wyGKF0htcNHhJtaDpJkJA1WHBdKbOinpPyyuxkF&#10;1XqZhmFzPaXry++Xc/uatpujUp/ddjEBEagN7/CrvdIK0gE8v8QfIG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x+VcMAAADbAAAADwAAAAAAAAAAAAAAAACYAgAAZHJzL2Rv&#10;d25yZXYueG1sUEsFBgAAAAAEAAQA9QAAAIgDAAAAAA==&#10;" fillcolor="#ebf1df" stroked="f"/>
                <v:rect id="Rectangle 35" o:spid="_x0000_s1058" style="position:absolute;left:62674;top:6343;width:6693;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Is8EA&#10;AADbAAAADwAAAGRycy9kb3ducmV2LnhtbESP0YrCMBRE3xf8h3AF39ZUXRapRpGCWN921Q+4NNem&#10;2NyUJGr1642wsI/DzJxhluvetuJGPjSOFUzGGQjiyumGawWn4/ZzDiJEZI2tY1LwoADr1eBjibl2&#10;d/6l2yHWIkE45KjAxNjlUobKkMUwdh1x8s7OW4xJ+lpqj/cEt62cZtm3tNhwWjDYUWGouhyuVsGR&#10;zF6fzPbHz8rdk4ty8myKVqnRsN8sQETq43/4r11qBV8z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PiLPBAAAA2wAAAA8AAAAAAAAAAAAAAAAAmAIAAGRycy9kb3du&#10;cmV2LnhtbFBLBQYAAAAABAAEAPUAAACGAwAAAAA=&#10;" filled="f" strokeweight=".6pt">
                  <v:stroke joinstyle="round" endcap="round"/>
                </v:rect>
                <v:rect id="Rectangle 36" o:spid="_x0000_s1059" style="position:absolute;left:63646;top:7632;width:4362;height:3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yP1sQA&#10;AADbAAAADwAAAGRycy9kb3ducmV2LnhtbESPQWvCQBSE74X+h+UVvIhuFBGNrlIEwYMgxh7q7ZF9&#10;ZmOzb0N2NdFf7xYKPQ4z8w2zXHe2EndqfOlYwWiYgCDOnS65UPB12g5mIHxA1lg5JgUP8rBevb8t&#10;MdWu5SPds1CICGGfogITQp1K6XNDFv3Q1cTRu7jGYoiyKaRusI1wW8lxkkylxZLjgsGaNobyn+xm&#10;FWwP3yXxUx7781nrrvn4nJl9rVTvo/tcgAjUhf/wX3unFUwm8Psl/gC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cj9bEAAAA2wAAAA8AAAAAAAAAAAAAAAAAmAIAAGRycy9k&#10;b3ducmV2LnhtbFBLBQYAAAAABAAEAPUAAACJAwAAAAA=&#10;" filled="f" stroked="f">
                  <v:textbox style="mso-fit-shape-to-text:t" inset="0,0,0,0">
                    <w:txbxContent>
                      <w:p w14:paraId="067EA415" w14:textId="30941B97" w:rsidR="009B053E" w:rsidRDefault="009B053E">
                        <w:r>
                          <w:rPr>
                            <w:rFonts w:ascii="Arial" w:hAnsi="Arial" w:cs="Arial"/>
                            <w:b/>
                            <w:bCs/>
                            <w:sz w:val="24"/>
                            <w:szCs w:val="24"/>
                          </w:rPr>
                          <w:t>Client</w:t>
                        </w:r>
                      </w:p>
                    </w:txbxContent>
                  </v:textbox>
                </v:rect>
                <v:rect id="Rectangle 37" o:spid="_x0000_s1060" style="position:absolute;left:68941;top:7632;width:42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50442778" w14:textId="71B2ED29" w:rsidR="009B053E" w:rsidRDefault="009B053E">
                        <w:r>
                          <w:rPr>
                            <w:rFonts w:ascii="Arial" w:hAnsi="Arial" w:cs="Arial"/>
                            <w:b/>
                            <w:bCs/>
                            <w:sz w:val="24"/>
                            <w:szCs w:val="24"/>
                          </w:rPr>
                          <w:t xml:space="preserve"> </w:t>
                        </w:r>
                      </w:p>
                    </w:txbxContent>
                  </v:textbox>
                </v:rect>
                <v:rect id="Rectangle 38" o:spid="_x0000_s1061" style="position:absolute;left:68008;top:7632;width:1359;height:3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K0OsQA&#10;AADbAAAADwAAAGRycy9kb3ducmV2LnhtbESPQWvCQBSE70L/w/IKXopuKiIaXaUUBA+CGHuot0f2&#10;mY3Nvg3Z1UR/vSsUPA4z8w2zWHW2EldqfOlYwecwAUGcO11yoeDnsB5MQfiArLFyTApu5GG1fOst&#10;MNWu5T1ds1CICGGfogITQp1K6XNDFv3Q1cTRO7nGYoiyKaRusI1wW8lRkkykxZLjgsGavg3lf9nF&#10;Kljvfkviu9x/zKatO+ejY2a2tVL99+5rDiJQF17h//ZGKxhP4Pkl/g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CtDrEAAAA2wAAAA8AAAAAAAAAAAAAAAAAmAIAAGRycy9k&#10;b3ducmV2LnhtbFBLBQYAAAAABAAEAPUAAACJAwAAAAA=&#10;" filled="f" stroked="f">
                  <v:textbox style="mso-fit-shape-to-text:t" inset="0,0,0,0">
                    <w:txbxContent>
                      <w:p w14:paraId="13A4C5C1" w14:textId="390F71F6" w:rsidR="009B053E" w:rsidRDefault="009B053E">
                        <w:r>
                          <w:rPr>
                            <w:rFonts w:ascii="Arial" w:hAnsi="Arial" w:cs="Arial"/>
                            <w:b/>
                            <w:bCs/>
                            <w:sz w:val="24"/>
                            <w:szCs w:val="24"/>
                          </w:rPr>
                          <w:t>2</w:t>
                        </w:r>
                      </w:p>
                    </w:txbxContent>
                  </v:textbox>
                </v:rect>
                <v:line id="Line 39" o:spid="_x0000_s1062" style="position:absolute;visibility:visible;mso-wrap-style:square" from="67144,10788" to="67144,32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oxDMMAAADbAAAADwAAAGRycy9kb3ducmV2LnhtbESPQYvCMBSE78L+h/AWvIimK+sq1Sgi&#10;Cp5EXQ8en82zKdu8lCbW7r83guBxmJlvmNmitaVoqPaFYwVfgwQEceZ0wbmC0++mPwHhA7LG0jEp&#10;+CcPi/lHZ4apdnc+UHMMuYgQ9ikqMCFUqZQ+M2TRD1xFHL2rqy2GKOtc6hrvEW5LOUySH2mx4Lhg&#10;sKKVoezveLMKmkmxsuv9Ti/Pl3LUmHY7HPXOSnU/2+UURKA2vMOv9lYr+B7D80v8AX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KMQzDAAAA2wAAAA8AAAAAAAAAAAAA&#10;AAAAoQIAAGRycy9kb3ducmV2LnhtbFBLBQYAAAAABAAEAPkAAACRAwAAAAA=&#10;" strokeweight=".6pt">
                  <v:stroke endcap="round"/>
                </v:line>
                <v:line id="Line 40" o:spid="_x0000_s1063" style="position:absolute;visibility:visible;mso-wrap-style:square" from="46666,16071" to="66122,16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WlfsIAAADbAAAADwAAAGRycy9kb3ducmV2LnhtbERPPWvDMBDdC/0P4gpZSiw3NCE4lo0J&#10;DWQqbZLB48W6WKbWyViq4/77aih0fLzvvJxtLyYafedYwUuSgiBunO64VXA5H5ZbED4ga+wdk4If&#10;8lAWjw85Ztrd+ZOmU2hFDGGfoQITwpBJ6RtDFn3iBuLI3dxoMUQ4tlKPeI/htperNN1Iix3HBoMD&#10;7Q01X6dvq2Dadnv79vGuq/raryczH1fr51qpxdNc7UAEmsO/+M991Ape49j4Jf4AWf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pWlfsIAAADbAAAADwAAAAAAAAAAAAAA&#10;AAChAgAAZHJzL2Rvd25yZXYueG1sUEsFBgAAAAAEAAQA+QAAAJADAAAAAA==&#10;" strokeweight=".6pt">
                  <v:stroke endcap="round"/>
                </v:line>
                <v:shape id="Freeform 41" o:spid="_x0000_s1064" style="position:absolute;left:45789;top:15735;width:959;height:673;visibility:visible;mso-wrap-style:square;v-text-anchor:top" coordsize="15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kFfMIA&#10;AADbAAAADwAAAGRycy9kb3ducmV2LnhtbESPQWvCQBSE74L/YXmF3nRjCMVEVymC6EnR9uLtkX1N&#10;QrNvk+yapP/eLQgeh5n5hllvR1OLnjpXWVawmEcgiHOrKy4UfH/tZ0sQziNrrC2Tgj9ysN1MJ2vM&#10;tB34Qv3VFyJA2GWooPS+yaR0eUkG3dw2xMH7sZ1BH2RXSN3hEOCmlnEUfUiDFYeFEhvalZT/Xu9G&#10;QdXa9HRaxAfjizbls00auiVKvb+NnysQnkb/Cj/bR60gSeH/S/gB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2QV8wgAAANsAAAAPAAAAAAAAAAAAAAAAAJgCAABkcnMvZG93&#10;bnJldi54bWxQSwUGAAAAAAQABAD1AAAAhwMAAAAA&#10;" path="m151,106l,53,151,r,106xe" fillcolor="black" stroked="f">
                  <v:path arrowok="t" o:connecttype="custom" o:connectlocs="95885,67310;0,33655;95885,0;95885,67310" o:connectangles="0,0,0,0"/>
                </v:shape>
                <v:shape id="Freeform 42" o:spid="_x0000_s1065" style="position:absolute;left:66040;top:15754;width:965;height:673;visibility:visible;mso-wrap-style:square;v-text-anchor:top" coordsize="152,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hblMIA&#10;AADbAAAADwAAAGRycy9kb3ducmV2LnhtbERPW0vDMBR+H/gfwhF8GS5V2JBu2SgDLw9zYN3eD81Z&#10;U0xOSpKu1V9vHgQfP777Zjc5K64UYudZwcOiAEHceN1xq+D0+Xz/BCImZI3WMyn4pgi77c1sg6X2&#10;I3/QtU6tyCEcS1RgUupLKWNjyGFc+J44cxcfHKYMQyt1wDGHOysfi2IlHXacGwz2tDfUfNWDU3B+&#10;HU8/7/PK2bCveDjb44s5DErd3U7VGkSiKf2L/9xvWsEyr89f8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FuUwgAAANsAAAAPAAAAAAAAAAAAAAAAAJgCAABkcnMvZG93&#10;bnJldi54bWxQSwUGAAAAAAQABAD1AAAAhwMAAAAA&#10;" path="m,l152,53,,106,,xe" fillcolor="black" stroked="f">
                  <v:path arrowok="t" o:connecttype="custom" o:connectlocs="0,0;96520,33655;0,67310;0,0" o:connectangles="0,0,0,0"/>
                </v:shape>
                <v:rect id="Rectangle 43" o:spid="_x0000_s1066" style="position:absolute;left:49225;top:13836;width:1565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6HfcUA&#10;AADbAAAADwAAAGRycy9kb3ducmV2LnhtbESPzWrDMBCE74W8g9hCb42UJjGNE9mUQKDQ9pAf6HWx&#10;NraptXIsxXbfPioUchxm5htmk4+2ET11vnasYTZVIIgLZ2ouNZyOu+dXED4gG2wck4Zf8pBnk4cN&#10;psYNvKf+EEoRIexT1FCF0KZS+qIii37qWuLonV1nMUTZldJ0OES4beSLUom0WHNcqLClbUXFz+Fq&#10;NWCyMJev8/zz+HFNcFWOarf8Vlo/PY5vaxCBxnAP/7ffjYblDP6+xB8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zod9xQAAANsAAAAPAAAAAAAAAAAAAAAAAJgCAABkcnMv&#10;ZG93bnJldi54bWxQSwUGAAAAAAQABAD1AAAAigMAAAAA&#10;" stroked="f"/>
                <v:rect id="Rectangle 44" o:spid="_x0000_s1067" style="position:absolute;left:49225;top:13836;width:1565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q79cEA&#10;AADbAAAADwAAAGRycy9kb3ducmV2LnhtbESP0YrCMBRE3xf8h3AF39ZUZRepRpGCWN921Q+4NNem&#10;2NyUJGr1642wsI/DzJxhluvetuJGPjSOFUzGGQjiyumGawWn4/ZzDiJEZI2tY1LwoADr1eBjibl2&#10;d/6l2yHWIkE45KjAxNjlUobKkMUwdh1x8s7OW4xJ+lpqj/cEt62cZtm3tNhwWjDYUWGouhyuVsGR&#10;zF6fzPbHz8rdk4ty8myKVqnRsN8sQETq43/4r11qBV9T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au/XBAAAA2wAAAA8AAAAAAAAAAAAAAAAAmAIAAGRycy9kb3du&#10;cmV2LnhtbFBLBQYAAAAABAAEAPUAAACGAwAAAAA=&#10;" filled="f" strokeweight=".6pt">
                  <v:stroke joinstyle="round" endcap="round"/>
                </v:rect>
                <v:rect id="Rectangle 45" o:spid="_x0000_s1068" style="position:absolute;left:50190;top:15474;width:12084;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048A2221" w14:textId="4C10C255" w:rsidR="009B053E" w:rsidRDefault="009B053E">
                        <w:r>
                          <w:rPr>
                            <w:rFonts w:ascii="Arial" w:hAnsi="Arial" w:cs="Arial"/>
                            <w:sz w:val="16"/>
                            <w:szCs w:val="16"/>
                          </w:rPr>
                          <w:t>Connect to Server via TCP</w:t>
                        </w:r>
                      </w:p>
                    </w:txbxContent>
                  </v:textbox>
                </v:rect>
                <v:rect id="Rectangle 46" o:spid="_x0000_s1069" style="position:absolute;left:61906;top:15474;width:285;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7F563E38" w14:textId="6B4E50CF" w:rsidR="009B053E" w:rsidRDefault="009B053E">
                        <w:r>
                          <w:rPr>
                            <w:rFonts w:ascii="Arial" w:hAnsi="Arial" w:cs="Arial"/>
                            <w:sz w:val="16"/>
                            <w:szCs w:val="16"/>
                          </w:rPr>
                          <w:t>/</w:t>
                        </w:r>
                      </w:p>
                    </w:txbxContent>
                  </v:textbox>
                </v:rect>
                <v:rect id="Rectangle 47" o:spid="_x0000_s1070" style="position:absolute;left:62179;top:15474;width:1867;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2933C853" w14:textId="23380314" w:rsidR="009B053E" w:rsidRDefault="009B053E">
                        <w:r>
                          <w:rPr>
                            <w:rFonts w:ascii="Arial" w:hAnsi="Arial" w:cs="Arial"/>
                            <w:sz w:val="16"/>
                            <w:szCs w:val="16"/>
                          </w:rPr>
                          <w:t>TLS</w:t>
                        </w:r>
                      </w:p>
                    </w:txbxContent>
                  </v:textbox>
                </v:rect>
                <v:line id="Line 48" o:spid="_x0000_s1071" style="position:absolute;visibility:visible;mso-wrap-style:square" from="45789,22352" to="66122,22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8CSsQAAADbAAAADwAAAGRycy9kb3ducmV2LnhtbESPQWvCQBSE7wX/w/IEL8VsKkQkuoqI&#10;Qk6ltT3k+Mw+s8Hs25DdJum/7xYKPQ4z8w2zO0y2FQP1vnGs4CVJQRBXTjdcK/j8uCw3IHxA1tg6&#10;JgXf5OGwnz3tMNdu5HcarqEWEcI+RwUmhC6X0leGLPrEdcTRu7veYoiyr6XucYxw28pVmq6lxYbj&#10;gsGOToaqx/XLKhg2zcme3171sby12WCmYpU9l0ot5tNxCyLQFP7Df+1CK8jW8Psl/gC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nwJKxAAAANsAAAAPAAAAAAAAAAAA&#10;AAAAAKECAABkcnMvZG93bnJldi54bWxQSwUGAAAAAAQABAD5AAAAkgMAAAAA&#10;" strokeweight=".6pt">
                  <v:stroke endcap="round"/>
                </v:line>
                <v:shape id="Freeform 49" o:spid="_x0000_s1072" style="position:absolute;left:66040;top:22034;width:965;height:686;visibility:visible;mso-wrap-style:square;v-text-anchor:top" coordsize="15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FYyMUA&#10;AADbAAAADwAAAGRycy9kb3ducmV2LnhtbESPT2vCQBTE7wW/w/KE3urGQm1JXSVKA4LQEvXS2yP7&#10;moRm34bs5p+fvisIPQ4z8xtmvR1NLXpqXWVZwXIRgSDOra64UHA5p09vIJxH1lhbJgUTOdhuZg9r&#10;jLUdOKP+5AsRIOxiVFB638RSurwkg25hG+Lg/djWoA+yLaRucQhwU8vnKFpJgxWHhRIb2peU/546&#10;o+CafJvk+lFn0y49dp/Z19Ics1Spx/mYvIPwNPr/8L190ApeXuH2JfwAuf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VjIxQAAANsAAAAPAAAAAAAAAAAAAAAAAJgCAABkcnMv&#10;ZG93bnJldi54bWxQSwUGAAAAAAQABAD1AAAAigMAAAAA&#10;" path="m,l152,54,,108,,xe" fillcolor="black" stroked="f">
                  <v:path arrowok="t" o:connecttype="custom" o:connectlocs="0,0;96520,34290;0,68580;0,0" o:connectangles="0,0,0,0"/>
                </v:shape>
                <v:rect id="Rectangle 50" o:spid="_x0000_s1073" style="position:absolute;left:49974;top:20123;width:1367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u4MEA&#10;AADbAAAADwAAAGRycy9kb3ducmV2LnhtbERPy2rCQBTdF/yH4RbcNTN9GDQ6SikIgu1CI7i9ZK5J&#10;MHMnZsYk/n1nUejycN6rzWgb0VPna8caXhMFgrhwpuZSwynfvsxB+IBssHFMGh7kYbOePK0wM27g&#10;A/XHUIoYwj5DDVUIbSalLyqy6BPXEkfu4jqLIcKulKbDIYbbRr4plUqLNceGClv6qqi4Hu9WA6Yf&#10;5vZzef/O9/cUF+WotrOz0nr6PH4uQQQaw7/4z70zGmZxbP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0LuDBAAAA2wAAAA8AAAAAAAAAAAAAAAAAmAIAAGRycy9kb3du&#10;cmV2LnhtbFBLBQYAAAAABAAEAPUAAACGAwAAAAA=&#10;" stroked="f"/>
                <v:rect id="Rectangle 51" o:spid="_x0000_s1074" style="position:absolute;left:49974;top:20123;width:1367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4phMIA&#10;AADbAAAADwAAAGRycy9kb3ducmV2LnhtbESP0WoCMRRE3wv+Q7iCbzWr0qKrUWRB3L616gdcNtfN&#10;4uZmSaKufr0pFPo4zMwZZrXpbStu5EPjWMFknIEgrpxuuFZwOu7e5yBCRNbYOiYFDwqwWQ/eVphr&#10;d+cfuh1iLRKEQ44KTIxdLmWoDFkMY9cRJ+/svMWYpK+l9nhPcNvKaZZ9SosNpwWDHRWGqsvhahUc&#10;yXzpk9l9+1m5f3JRTp5N0So1GvbbJYhIffwP/7VLreBjAb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vimEwgAAANsAAAAPAAAAAAAAAAAAAAAAAJgCAABkcnMvZG93&#10;bnJldi54bWxQSwUGAAAAAAQABAD1AAAAhwMAAAAA&#10;" filled="f" strokeweight=".6pt">
                  <v:stroke joinstyle="round" endcap="round"/>
                </v:rect>
                <v:rect id="Rectangle 52" o:spid="_x0000_s1075" style="position:absolute;left:52489;top:21132;width:8134;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14:paraId="01CA4101" w14:textId="5B93713D" w:rsidR="009B053E" w:rsidRDefault="009B053E">
                        <w:r>
                          <w:rPr>
                            <w:rFonts w:ascii="Arial" w:hAnsi="Arial" w:cs="Arial"/>
                            <w:sz w:val="16"/>
                            <w:szCs w:val="16"/>
                          </w:rPr>
                          <w:t xml:space="preserve">Message to Client </w:t>
                        </w:r>
                      </w:p>
                    </w:txbxContent>
                  </v:textbox>
                </v:rect>
                <v:rect id="Rectangle 53" o:spid="_x0000_s1076" style="position:absolute;left:60648;top:21132;width:566;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14:paraId="32F649B3" w14:textId="24321468" w:rsidR="009B053E" w:rsidRDefault="009B053E">
                        <w:r>
                          <w:rPr>
                            <w:rFonts w:ascii="Arial" w:hAnsi="Arial" w:cs="Arial"/>
                            <w:sz w:val="16"/>
                            <w:szCs w:val="16"/>
                          </w:rPr>
                          <w:t>2</w:t>
                        </w:r>
                      </w:p>
                    </w:txbxContent>
                  </v:textbox>
                </v:rect>
                <v:rect id="Rectangle 54" o:spid="_x0000_s1077" style="position:absolute;left:53886;top:22383;width:5251;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4CB4AFB6" w14:textId="373B766C" w:rsidR="009B053E" w:rsidRDefault="009B053E">
                        <w:r>
                          <w:rPr>
                            <w:rFonts w:ascii="Arial" w:hAnsi="Arial" w:cs="Arial"/>
                            <w:sz w:val="16"/>
                            <w:szCs w:val="16"/>
                          </w:rPr>
                          <w:t xml:space="preserve">From Client </w:t>
                        </w:r>
                      </w:p>
                    </w:txbxContent>
                  </v:textbox>
                </v:rect>
                <v:rect id="Rectangle 55" o:spid="_x0000_s1078" style="position:absolute;left:59251;top:22383;width:56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14:paraId="276B79B7" w14:textId="6D077601" w:rsidR="009B053E" w:rsidRDefault="009B053E">
                        <w:r>
                          <w:rPr>
                            <w:rFonts w:ascii="Arial" w:hAnsi="Arial" w:cs="Arial"/>
                            <w:sz w:val="16"/>
                            <w:szCs w:val="16"/>
                          </w:rPr>
                          <w:t>1</w:t>
                        </w:r>
                      </w:p>
                    </w:txbxContent>
                  </v:textbox>
                </v:rect>
                <v:line id="Line 56" o:spid="_x0000_s1079" style="position:absolute;visibility:visible;mso-wrap-style:square" from="46666,28282" to="67005,28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3zG8MAAADbAAAADwAAAGRycy9kb3ducmV2LnhtbESPQYvCMBSE78L+h/AW9iJruqIi1Sgi&#10;K3gSrXvw+GyeTbF5KU2s3X9vBMHjMDPfMPNlZyvRUuNLxwp+BgkI4tzpkgsFf8fN9xSED8gaK8ek&#10;4J88LBcfvTmm2t35QG0WChEh7FNUYEKoUyl9bsiiH7iaOHoX11gMUTaF1A3eI9xWcpgkE2mx5Lhg&#10;sKa1ofya3ayCdlqu7e9+p1enczVuTbcdjvsnpb4+u9UMRKAuvMOv9lYrmIzg+SX+AL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ht8xvDAAAA2wAAAA8AAAAAAAAAAAAA&#10;AAAAoQIAAGRycy9kb3ducmV2LnhtbFBLBQYAAAAABAAEAPkAAACRAwAAAAA=&#10;" strokeweight=".6pt">
                  <v:stroke endcap="round"/>
                </v:line>
                <v:shape id="Freeform 57" o:spid="_x0000_s1080" style="position:absolute;left:45789;top:27946;width:959;height:679;visibility:visible;mso-wrap-style:square;v-text-anchor:top" coordsize="151,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PylMQA&#10;AADbAAAADwAAAGRycy9kb3ducmV2LnhtbESPQYvCMBSE74L/ITxhb5oqKNI1yiKoPSyirgePj+Zt&#10;27V5qU2s1V9vBGGPw8x8w8wWrSlFQ7UrLCsYDiIQxKnVBWcKjj+r/hSE88gaS8uk4E4OFvNuZ4ax&#10;tjfeU3PwmQgQdjEqyL2vYildmpNBN7AVcfB+bW3QB1lnUtd4C3BTylEUTaTBgsNCjhUtc0rPh6tR&#10;kF6GfwlSU2y/d5fmvN2c1o9VotRHr/36BOGp9f/hdzvRCiZjeH0JP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j8pTEAAAA2wAAAA8AAAAAAAAAAAAAAAAAmAIAAGRycy9k&#10;b3ducmV2LnhtbFBLBQYAAAAABAAEAPUAAACJAwAAAAA=&#10;" path="m151,107l,53,151,r,107xe" fillcolor="black" stroked="f">
                  <v:path arrowok="t" o:connecttype="custom" o:connectlocs="95885,67945;0,33655;95885,0;95885,67945" o:connectangles="0,0,0,0"/>
                </v:shape>
                <v:rect id="Rectangle 58" o:spid="_x0000_s1081" style="position:absolute;left:49974;top:26047;width:13672;height:4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vVtMQA&#10;AADbAAAADwAAAGRycy9kb3ducmV2LnhtbESPW2sCMRSE3wv9D+EUfKuJlwZdjVIEoWD74AV8PWyO&#10;u4ubk+0m6vbfN4Lg4zAz3zDzZedqcaU2VJ4NDPoKBHHubcWFgcN+/T4BESKyxdozGfijAMvF68sc&#10;M+tvvKXrLhYiQThkaKCMscmkDHlJDkPfN8TJO/nWYUyyLaRt8ZbgrpZDpbR0WHFaKLGhVUn5eXdx&#10;BlCP7e/PafS931w0TotOrT+OypjeW/c5AxGpi8/wo/1lDWgN9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L1bTEAAAA2wAAAA8AAAAAAAAAAAAAAAAAmAIAAGRycy9k&#10;b3ducmV2LnhtbFBLBQYAAAAABAAEAPUAAACJAwAAAAA=&#10;" stroked="f"/>
                <v:rect id="Rectangle 59" o:spid="_x0000_s1082" style="position:absolute;left:49974;top:26047;width:13672;height:4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HS0MEA&#10;AADbAAAADwAAAGRycy9kb3ducmV2LnhtbESP0YrCMBRE3xf8h3AF39ZUBVeqUaQgW9921Q+4NNem&#10;2NyUJGrXrzcLgo/DzJxhVpvetuJGPjSOFUzGGQjiyumGawWn4+5zASJEZI2tY1LwRwE268HHCnPt&#10;7vxLt0OsRYJwyFGBibHLpQyVIYth7Dri5J2dtxiT9LXUHu8Jbls5zbK5tNhwWjDYUWGouhyuVsGR&#10;zF6fzO7Hz8rvBxfl5NEUrVKjYb9dgojUx3f41S61gvkX/H9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4B0tDBAAAA2wAAAA8AAAAAAAAAAAAAAAAAmAIAAGRycy9kb3du&#10;cmV2LnhtbFBLBQYAAAAABAAEAPUAAACGAwAAAAA=&#10;" filled="f" strokeweight=".6pt">
                  <v:stroke joinstyle="round" endcap="round"/>
                </v:rect>
                <v:rect id="Rectangle 60" o:spid="_x0000_s1083" style="position:absolute;left:52489;top:27057;width:8134;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0B5FAE08" w14:textId="1674C4E9" w:rsidR="009B053E" w:rsidRDefault="009B053E">
                        <w:r>
                          <w:rPr>
                            <w:rFonts w:ascii="Arial" w:hAnsi="Arial" w:cs="Arial"/>
                            <w:sz w:val="16"/>
                            <w:szCs w:val="16"/>
                          </w:rPr>
                          <w:t xml:space="preserve">Message to Client </w:t>
                        </w:r>
                      </w:p>
                    </w:txbxContent>
                  </v:textbox>
                </v:rect>
                <v:rect id="Rectangle 61" o:spid="_x0000_s1084" style="position:absolute;left:60648;top:27057;width:56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65AC2F1A" w14:textId="396B7CCD" w:rsidR="009B053E" w:rsidRDefault="009B053E">
                        <w:r>
                          <w:rPr>
                            <w:rFonts w:ascii="Arial" w:hAnsi="Arial" w:cs="Arial"/>
                            <w:sz w:val="16"/>
                            <w:szCs w:val="16"/>
                          </w:rPr>
                          <w:t>1</w:t>
                        </w:r>
                      </w:p>
                    </w:txbxContent>
                  </v:textbox>
                </v:rect>
                <v:rect id="Rectangle 62" o:spid="_x0000_s1085" style="position:absolute;left:53886;top:28314;width:5251;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14:paraId="10D2DE54" w14:textId="0A273103" w:rsidR="009B053E" w:rsidRDefault="009B053E">
                        <w:r>
                          <w:rPr>
                            <w:rFonts w:ascii="Arial" w:hAnsi="Arial" w:cs="Arial"/>
                            <w:sz w:val="16"/>
                            <w:szCs w:val="16"/>
                          </w:rPr>
                          <w:t xml:space="preserve">From Client </w:t>
                        </w:r>
                      </w:p>
                    </w:txbxContent>
                  </v:textbox>
                </v:rect>
                <v:rect id="Rectangle 63" o:spid="_x0000_s1086" style="position:absolute;left:59251;top:28314;width:56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14:paraId="640F6EA0" w14:textId="76592124" w:rsidR="009B053E" w:rsidRDefault="009B053E">
                        <w:r>
                          <w:rPr>
                            <w:rFonts w:ascii="Arial" w:hAnsi="Arial" w:cs="Arial"/>
                            <w:sz w:val="16"/>
                            <w:szCs w:val="16"/>
                          </w:rPr>
                          <w:t>2</w:t>
                        </w:r>
                      </w:p>
                    </w:txbxContent>
                  </v:textbox>
                </v:rect>
                <v:line id="Line 64" o:spid="_x0000_s1087" style="position:absolute;flip:y;visibility:visible;mso-wrap-style:square" from="25723,29756" to="45789,29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Xqb8UAAADbAAAADwAAAGRycy9kb3ducmV2LnhtbESPT2vCQBTE7wW/w/IEb3WjUKtpNqJC&#10;QfDQGhWvr9nXJDT7NmQ3f/rtu4VCj8PM/IZJtqOpRU+tqywrWMwjEMS51RUXCq6X18c1COeRNdaW&#10;ScE3Odimk4cEY20HPlOf+UIECLsYFZTeN7GULi/JoJvbhjh4n7Y16INsC6lbHALc1HIZRStpsOKw&#10;UGJDh5Lyr6wzCly9P3VPx8P77v423M2p97ePbqPUbDruXkB4Gv1/+K991Aqel/D7JfwAmf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UXqb8UAAADbAAAADwAAAAAAAAAA&#10;AAAAAAChAgAAZHJzL2Rvd25yZXYueG1sUEsFBgAAAAAEAAQA+QAAAJMDAAAAAA==&#10;" strokeweight=".6pt">
                  <v:stroke endcap="round"/>
                </v:line>
                <v:shape id="Freeform 65" o:spid="_x0000_s1088" style="position:absolute;left:24847;top:29425;width:959;height:680;visibility:visible;mso-wrap-style:square;v-text-anchor:top" coordsize="151,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9ZpsYA&#10;AADbAAAADwAAAGRycy9kb3ducmV2LnhtbESPQWvCQBSE74L/YXlCb2ajBS2payiCbQ5F1PbQ4yP7&#10;mqTJvo3ZbYz99V1B8DjMzDfMKh1MI3rqXGVZwSyKQRDnVldcKPj82E6fQDiPrLGxTAou5CBdj0cr&#10;TLQ984H6oy9EgLBLUEHpfZtI6fKSDLrItsTB+7adQR9kV0jd4TnATSPncbyQBisOCyW2tCkpr4+/&#10;RkF+mv1kSH21e9+f+nr39vX6t82UepgML88gPA3+Hr61M61g+QjXL+EHyP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9ZpsYAAADbAAAADwAAAAAAAAAAAAAAAACYAgAAZHJz&#10;L2Rvd25yZXYueG1sUEsFBgAAAAAEAAQA9QAAAIsDAAAAAA==&#10;" path="m151,107l,54,151,r,107xe" fillcolor="black" stroked="f">
                  <v:path arrowok="t" o:connecttype="custom" o:connectlocs="95885,67945;0,34290;95885,0;95885,67945" o:connectangles="0,0,0,0"/>
                </v:shape>
                <v:rect id="Rectangle 66" o:spid="_x0000_s1089" style="position:absolute;left:29032;top:27533;width:13671;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4hcQA&#10;AADbAAAADwAAAGRycy9kb3ducmV2LnhtbESPQWvCQBSE74L/YXlCb3VXa6Om2YgUhELrwVjo9ZF9&#10;JqHZtzG7avrvu4WCx2FmvmGyzWBbcaXeN441zKYKBHHpTMOVhs/j7nEFwgdkg61j0vBDHjb5eJRh&#10;atyND3QtQiUihH2KGuoQulRKX9Zk0U9dRxy9k+sthij7SpoebxFuWzlXKpEWG44LNXb0WlP5XVys&#10;BkwW5rw/PX0c3y8JrqtB7Z6/lNYPk2H7AiLQEO7h//ab0bBcwN+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MeIXEAAAA2wAAAA8AAAAAAAAAAAAAAAAAmAIAAGRycy9k&#10;b3ducmV2LnhtbFBLBQYAAAAABAAEAPUAAACJAwAAAAA=&#10;" stroked="f"/>
                <v:rect id="Rectangle 67" o:spid="_x0000_s1090" style="position:absolute;left:29032;top:27533;width:13671;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Z/4cIA&#10;AADbAAAADwAAAGRycy9kb3ducmV2LnhtbESP0WoCMRRE3wv+Q7iCbzWr0iqrUWRB3L616gdcNtfN&#10;4uZmSaKufr0pFPo4zMwZZrXpbStu5EPjWMFknIEgrpxuuFZwOu7eFyBCRNbYOiYFDwqwWQ/eVphr&#10;d+cfuh1iLRKEQ44KTIxdLmWoDFkMY9cRJ+/svMWYpK+l9nhPcNvKaZZ9SosNpwWDHRWGqsvhahUc&#10;yXzpk9l9+1m5f3JRTp5N0So1GvbbJYhIffwP/7VLrWD+Ab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Rn/hwgAAANsAAAAPAAAAAAAAAAAAAAAAAJgCAABkcnMvZG93&#10;bnJldi54bWxQSwUGAAAAAAQABAD1AAAAhwMAAAAA&#10;" filled="f" strokeweight=".6pt">
                  <v:stroke joinstyle="round" endcap="round"/>
                </v:rect>
                <v:rect id="Rectangle 68" o:spid="_x0000_s1091" style="position:absolute;left:31553;top:28543;width:8134;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61A4C655" w14:textId="61427C3C" w:rsidR="009B053E" w:rsidRDefault="009B053E">
                        <w:r>
                          <w:rPr>
                            <w:rFonts w:ascii="Arial" w:hAnsi="Arial" w:cs="Arial"/>
                            <w:sz w:val="16"/>
                            <w:szCs w:val="16"/>
                          </w:rPr>
                          <w:t xml:space="preserve">Message to Client </w:t>
                        </w:r>
                      </w:p>
                    </w:txbxContent>
                  </v:textbox>
                </v:rect>
                <v:rect id="Rectangle 69" o:spid="_x0000_s1092" style="position:absolute;left:39706;top:28543;width:56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14:paraId="2137C081" w14:textId="749EFBC7" w:rsidR="009B053E" w:rsidRDefault="009B053E">
                        <w:r>
                          <w:rPr>
                            <w:rFonts w:ascii="Arial" w:hAnsi="Arial" w:cs="Arial"/>
                            <w:sz w:val="16"/>
                            <w:szCs w:val="16"/>
                          </w:rPr>
                          <w:t>1</w:t>
                        </w:r>
                      </w:p>
                    </w:txbxContent>
                  </v:textbox>
                </v:rect>
                <v:rect id="Rectangle 70" o:spid="_x0000_s1093" style="position:absolute;left:32950;top:29794;width:5251;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1B0B80DD" w14:textId="6D1433AA" w:rsidR="009B053E" w:rsidRDefault="009B053E">
                        <w:r>
                          <w:rPr>
                            <w:rFonts w:ascii="Arial" w:hAnsi="Arial" w:cs="Arial"/>
                            <w:sz w:val="16"/>
                            <w:szCs w:val="16"/>
                          </w:rPr>
                          <w:t xml:space="preserve">From Client </w:t>
                        </w:r>
                      </w:p>
                    </w:txbxContent>
                  </v:textbox>
                </v:rect>
                <v:rect id="Rectangle 71" o:spid="_x0000_s1094" style="position:absolute;left:38309;top:29794;width:56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14:paraId="47E22EA0" w14:textId="1089704A" w:rsidR="009B053E" w:rsidRDefault="009B053E">
                        <w:r>
                          <w:rPr>
                            <w:rFonts w:ascii="Arial" w:hAnsi="Arial" w:cs="Arial"/>
                            <w:sz w:val="16"/>
                            <w:szCs w:val="16"/>
                          </w:rPr>
                          <w:t>2</w:t>
                        </w:r>
                      </w:p>
                    </w:txbxContent>
                  </v:textbox>
                </v:rect>
                <v:rect id="Rectangle 72" o:spid="_x0000_s1095" style="position:absolute;left:107;top:10947;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OocAA&#10;AADbAAAADwAAAGRycy9kb3ducmV2LnhtbERPy4rCMBTdD/gP4QruxsTHFK1GEUEY0Fn4ALeX5toW&#10;m5vaRO38vVkILg/nPV+2thIPanzpWMOgr0AQZ86UnGs4HTffExA+IBusHJOGf/KwXHS+5pga9+Q9&#10;PQ4hFzGEfYoaihDqVEqfFWTR911NHLmLayyGCJtcmgafMdxWcqhUIi2WHBsKrGldUHY93K0GTMbm&#10;9ncZ7Y7be4LTvFWbn7PSutdtVzMQgdrwEb/dv0bDJ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IOocAAAADbAAAADwAAAAAAAAAAAAAAAACYAgAAZHJzL2Rvd25y&#10;ZXYueG1sUEsFBgAAAAAEAAQA9QAAAIUDAAAAAA==&#10;" stroked="f"/>
                <v:rect id="Rectangle 73" o:spid="_x0000_s1096" style="position:absolute;left:107;top:10947;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JxcEA&#10;AADbAAAADwAAAGRycy9kb3ducmV2LnhtbESP3YrCMBSE74V9h3AWvNO0K4hUoywFsd6tPw9waI5N&#10;2eakJFG7Pr1ZELwcZuYbZrUZbCdu5EPrWEE+zUAQ10633Cg4n7aTBYgQkTV2jknBHwXYrD9GKyy0&#10;u/OBbsfYiAThUKACE2NfSBlqQxbD1PXEybs4bzEm6RupPd4T3HbyK8vm0mLLacFgT6Wh+vd4tQpO&#10;ZPb6bLY/flbtHlxW+aMtO6XGn8P3EkSkIb7Dr3alFSxy+P+SfoB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6oCcXBAAAA2wAAAA8AAAAAAAAAAAAAAAAAmAIAAGRycy9kb3du&#10;cmV2LnhtbFBLBQYAAAAABAAEAPUAAACGAwAAAAA=&#10;" filled="f" strokeweight=".6pt">
                  <v:stroke joinstyle="round" endcap="round"/>
                </v:rect>
                <v:rect id="Rectangle 74" o:spid="_x0000_s1097" style="position:absolute;left:4044;top:11753;width:4973;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14:paraId="1FD25DD7" w14:textId="58ABA5EF" w:rsidR="009B053E" w:rsidRDefault="009B053E">
                        <w:r>
                          <w:rPr>
                            <w:rFonts w:ascii="Arial" w:hAnsi="Arial" w:cs="Arial"/>
                            <w:sz w:val="16"/>
                            <w:szCs w:val="16"/>
                          </w:rPr>
                          <w:t xml:space="preserve">Application </w:t>
                        </w:r>
                      </w:p>
                    </w:txbxContent>
                  </v:textbox>
                </v:rect>
                <v:rect id="Rectangle 75" o:spid="_x0000_s1098" style="position:absolute;left:9137;top:11753;width:343;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498CFB19" w14:textId="2D60105A" w:rsidR="009B053E" w:rsidRDefault="009B053E">
                        <w:r>
                          <w:rPr>
                            <w:rFonts w:ascii="Arial" w:hAnsi="Arial" w:cs="Arial"/>
                            <w:sz w:val="16"/>
                            <w:szCs w:val="16"/>
                          </w:rPr>
                          <w:t>(</w:t>
                        </w:r>
                      </w:p>
                    </w:txbxContent>
                  </v:textbox>
                </v:rect>
                <v:rect id="Rectangle 76" o:spid="_x0000_s1099" style="position:absolute;left:9467;top:11753;width:2883;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49950B70" w14:textId="48DBB025" w:rsidR="009B053E" w:rsidRDefault="009B053E">
                        <w:r>
                          <w:rPr>
                            <w:rFonts w:ascii="Arial" w:hAnsi="Arial" w:cs="Arial"/>
                            <w:sz w:val="16"/>
                            <w:szCs w:val="16"/>
                          </w:rPr>
                          <w:t>XMPP</w:t>
                        </w:r>
                      </w:p>
                    </w:txbxContent>
                  </v:textbox>
                </v:rect>
                <v:rect id="Rectangle 77" o:spid="_x0000_s1100" style="position:absolute;left:12255;top:11753;width:343;height:26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14:paraId="225D5CA2" w14:textId="50C0952B" w:rsidR="009B053E" w:rsidRDefault="009B053E">
                        <w:r>
                          <w:rPr>
                            <w:rFonts w:ascii="Arial" w:hAnsi="Arial" w:cs="Arial"/>
                            <w:sz w:val="16"/>
                            <w:szCs w:val="16"/>
                          </w:rPr>
                          <w:t>)</w:t>
                        </w:r>
                      </w:p>
                    </w:txbxContent>
                  </v:textbox>
                </v:rect>
                <v:rect id="Rectangle 78" o:spid="_x0000_s1101" style="position:absolute;left:2133;top:6096;width:10751;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czTsMA&#10;AADbAAAADwAAAGRycy9kb3ducmV2LnhtbESPT4vCMBTE78J+h/AW9qbJulq0GkUEQXA9+Ae8Pppn&#10;W7Z5qU3U+u03guBxmJnfMNN5aytxo8aXjjV89xQI4syZknMNx8OqOwLhA7LByjFpeJCH+eyjM8XU&#10;uDvv6LYPuYgQ9ilqKEKoUyl9VpBF33M1cfTOrrEYomxyaRq8R7itZF+pRFosOS4UWNOyoOxvf7Ua&#10;MBmYy/b883vYXBMc561aDU9K66/PdjEBEagN7/CrvTYaRgk8v8QfIG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czTsMAAADbAAAADwAAAAAAAAAAAAAAAACYAgAAZHJzL2Rv&#10;d25yZXYueG1sUEsFBgAAAAAEAAQA9QAAAIgDAAAAAA==&#10;" stroked="f"/>
                <v:rect id="Rectangle 79" o:spid="_x0000_s1102" style="position:absolute;left:2133;top:6096;width:10751;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upl8UA&#10;AADbAAAADwAAAGRycy9kb3ducmV2LnhtbESPzWsCMRTE7wX/h/AKXopm9dDK1qwUwSJCD/Xj4O2R&#10;vP2gycuySTX61zeFQo/DzPyGWa6Ss+JCQ+g8K5hNCxDE2puOGwXHw2ayABEiskHrmRTcKMCqGj0s&#10;sTT+yp902cdGZAiHEhW0MfallEG35DBMfU+cvdoPDmOWQyPNgNcMd1bOi+JZOuw4L7TY07ol/bX/&#10;dgo+zrXdrXVh9UnP7N2m9/R0dEqNH9PbK4hIKf6H/9pbo2DxAr9f8g+Q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e6mXxQAAANsAAAAPAAAAAAAAAAAAAAAAAJgCAABkcnMv&#10;ZG93bnJldi54bWxQSwUGAAAAAAQABAD1AAAAigMAAAAA&#10;" filled="f" strokecolor="white" strokeweight=".6pt">
                  <v:stroke joinstyle="round" endcap="round"/>
                </v:rect>
                <v:rect id="Rectangle 80" o:spid="_x0000_s1103" style="position:absolute;left:2717;top:7385;width:10675;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14:paraId="5DCB5654" w14:textId="2717C559" w:rsidR="009B053E" w:rsidRDefault="009B053E">
                        <w:r>
                          <w:rPr>
                            <w:rFonts w:ascii="Arial" w:hAnsi="Arial" w:cs="Arial"/>
                            <w:b/>
                            <w:bCs/>
                            <w:sz w:val="24"/>
                            <w:szCs w:val="24"/>
                          </w:rPr>
                          <w:t>Protocol Stack</w:t>
                        </w:r>
                      </w:p>
                    </w:txbxContent>
                  </v:textbox>
                </v:rect>
                <v:rect id="Rectangle 81" o:spid="_x0000_s1104" style="position:absolute;left:107;top:13843;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inPMQA&#10;AADbAAAADwAAAGRycy9kb3ducmV2LnhtbESPQWvCQBSE70L/w/IK3nRXrUHTbEIRhELroVro9ZF9&#10;JsHs2zS70fTfdwsFj8PMfMNkxWhbcaXeN441LOYKBHHpTMOVhs/TfrYB4QOywdYxafghD0X+MMkw&#10;Ne7GH3Q9hkpECPsUNdQhdKmUvqzJop+7jjh6Z9dbDFH2lTQ93iLctnKpVCItNhwXauxoV1N5OQ5W&#10;AyZP5vtwXr2f3oYEt9Wo9usvpfX0cXx5BhFoDPfwf/vVaNhs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YpzzEAAAA2wAAAA8AAAAAAAAAAAAAAAAAmAIAAGRycy9k&#10;b3ducmV2LnhtbFBLBQYAAAAABAAEAPUAAACJAwAAAAA=&#10;" stroked="f"/>
                <v:rect id="Rectangle 82" o:spid="_x0000_s1105" style="position:absolute;left:107;top:13843;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06g78A&#10;AADbAAAADwAAAGRycy9kb3ducmV2LnhtbERP3WrCMBS+H+wdwhl4t6YqjFmNMgpid7dpH+DQHJuy&#10;5qQk0dY+/XIx2OXH9787TLYXd/Khc6xgmeUgiBunO24V1Jfj6zuIEJE19o5JwYMCHPbPTzsstBv5&#10;m+7n2IoUwqFABSbGoZAyNIYshswNxIm7Om8xJuhbqT2OKdz2cpXnb9Jix6nB4ECloebnfLMKLmQ+&#10;dW2OX35dnWYuq+Xclb1Si5fpYwsi0hT/xX/uSivYpPXpS/o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PTqDvwAAANsAAAAPAAAAAAAAAAAAAAAAAJgCAABkcnMvZG93bnJl&#10;di54bWxQSwUGAAAAAAQABAD1AAAAhAMAAAAA&#10;" filled="f" strokeweight=".6pt">
                  <v:stroke joinstyle="round" endcap="round"/>
                </v:rect>
                <v:rect id="Rectangle 83" o:spid="_x0000_s1106" style="position:absolute;left:1606;top:14649;width:7061;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3C2B3BD5" w14:textId="19E25CAD" w:rsidR="009B053E" w:rsidRDefault="009B053E">
                        <w:r>
                          <w:rPr>
                            <w:rFonts w:ascii="Arial" w:hAnsi="Arial" w:cs="Arial"/>
                            <w:sz w:val="16"/>
                            <w:szCs w:val="16"/>
                          </w:rPr>
                          <w:t xml:space="preserve">Communication </w:t>
                        </w:r>
                      </w:p>
                    </w:txbxContent>
                  </v:textbox>
                </v:rect>
                <v:rect id="Rectangle 84" o:spid="_x0000_s1107" style="position:absolute;left:8724;top:14649;width:3671;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12228FDA" w14:textId="1A0C3361" w:rsidR="009B053E" w:rsidRDefault="009B053E">
                        <w:r>
                          <w:rPr>
                            <w:rFonts w:ascii="Arial" w:hAnsi="Arial" w:cs="Arial"/>
                            <w:sz w:val="16"/>
                            <w:szCs w:val="16"/>
                          </w:rPr>
                          <w:t xml:space="preserve">Security </w:t>
                        </w:r>
                      </w:p>
                    </w:txbxContent>
                  </v:textbox>
                </v:rect>
                <v:rect id="Rectangle 85" o:spid="_x0000_s1108" style="position:absolute;left:12560;top:14649;width:34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797DA733" w14:textId="3D822831" w:rsidR="009B053E" w:rsidRDefault="009B053E">
                        <w:r>
                          <w:rPr>
                            <w:rFonts w:ascii="Arial" w:hAnsi="Arial" w:cs="Arial"/>
                            <w:sz w:val="16"/>
                            <w:szCs w:val="16"/>
                          </w:rPr>
                          <w:t>(</w:t>
                        </w:r>
                      </w:p>
                    </w:txbxContent>
                  </v:textbox>
                </v:rect>
                <v:rect id="Rectangle 86" o:spid="_x0000_s1109" style="position:absolute;left:12884;top:14649;width:186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2F81F6E6" w14:textId="30429445" w:rsidR="009B053E" w:rsidRDefault="009B053E">
                        <w:r>
                          <w:rPr>
                            <w:rFonts w:ascii="Arial" w:hAnsi="Arial" w:cs="Arial"/>
                            <w:sz w:val="16"/>
                            <w:szCs w:val="16"/>
                          </w:rPr>
                          <w:t>TLS</w:t>
                        </w:r>
                      </w:p>
                    </w:txbxContent>
                  </v:textbox>
                </v:rect>
                <v:rect id="Rectangle 87" o:spid="_x0000_s1110" style="position:absolute;left:14693;top:14649;width:34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14:paraId="3A28AC4C" w14:textId="5DFEA8C9" w:rsidR="009B053E" w:rsidRDefault="009B053E">
                        <w:r>
                          <w:rPr>
                            <w:rFonts w:ascii="Arial" w:hAnsi="Arial" w:cs="Arial"/>
                            <w:sz w:val="16"/>
                            <w:szCs w:val="16"/>
                          </w:rPr>
                          <w:t>)</w:t>
                        </w:r>
                      </w:p>
                    </w:txbxContent>
                  </v:textbox>
                </v:rect>
                <v:rect id="Rectangle 88" o:spid="_x0000_s1111" style="position:absolute;left:107;top:16738;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6lk8IA&#10;AADbAAAADwAAAGRycy9kb3ducmV2LnhtbESPQYvCMBSE78L+h/AW9qaJrpa1GkUEQXA9qAteH82z&#10;LTYvtYla//1GEDwOM/MNM523thI3anzpWEO/p0AQZ86UnGv4O6y6PyB8QDZYOSYND/Iwn310ppga&#10;d+cd3fYhFxHCPkUNRQh1KqXPCrLoe64mjt7JNRZDlE0uTYP3CLeVHCiVSIslx4UCa1oWlJ33V6sB&#10;k6G5bE/fv4fNNcFx3qrV6Ki0/vpsFxMQgdrwDr/aa6NhnMD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nqWTwgAAANsAAAAPAAAAAAAAAAAAAAAAAJgCAABkcnMvZG93&#10;bnJldi54bWxQSwUGAAAAAAQABAD1AAAAhwMAAAAA&#10;" stroked="f"/>
                <v:rect id="Rectangle 89" o:spid="_x0000_s1112" style="position:absolute;left:107;top:16738;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Si98IA&#10;AADbAAAADwAAAGRycy9kb3ducmV2LnhtbESP0WoCMRRE3wv+Q7iCbzWrQqurUWRB3L616gdcNtfN&#10;4uZmSaKufr0pFPo4zMwZZrXpbStu5EPjWMFknIEgrpxuuFZwOu7e5yBCRNbYOiYFDwqwWQ/eVphr&#10;d+cfuh1iLRKEQ44KTIxdLmWoDFkMY9cRJ+/svMWYpK+l9nhPcNvKaZZ9SIsNpwWDHRWGqsvhahUc&#10;yXzpk9l9+1m5f3JRTp5N0So1GvbbJYhIffwP/7VLrWDxCb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1KL3wgAAANsAAAAPAAAAAAAAAAAAAAAAAJgCAABkcnMvZG93&#10;bnJldi54bWxQSwUGAAAAAAQABAD1AAAAhwMAAAAA&#10;" filled="f" strokeweight=".6pt">
                  <v:stroke joinstyle="round" endcap="round"/>
                </v:rect>
                <v:rect id="Rectangle 90" o:spid="_x0000_s1113" style="position:absolute;left:4756;top:17545;width:4349;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64EEA0B4" w14:textId="74983CAD" w:rsidR="009B053E" w:rsidRDefault="009B053E">
                        <w:r>
                          <w:rPr>
                            <w:rFonts w:ascii="Arial" w:hAnsi="Arial" w:cs="Arial"/>
                            <w:sz w:val="16"/>
                            <w:szCs w:val="16"/>
                          </w:rPr>
                          <w:t xml:space="preserve">Transport </w:t>
                        </w:r>
                      </w:p>
                    </w:txbxContent>
                  </v:textbox>
                </v:rect>
                <v:rect id="Rectangle 91" o:spid="_x0000_s1114" style="position:absolute;left:9245;top:17545;width:34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550852B5" w14:textId="30485E23" w:rsidR="009B053E" w:rsidRDefault="009B053E">
                        <w:r>
                          <w:rPr>
                            <w:rFonts w:ascii="Arial" w:hAnsi="Arial" w:cs="Arial"/>
                            <w:sz w:val="16"/>
                            <w:szCs w:val="16"/>
                          </w:rPr>
                          <w:t>(</w:t>
                        </w:r>
                      </w:p>
                    </w:txbxContent>
                  </v:textbox>
                </v:rect>
                <v:rect id="Rectangle 92" o:spid="_x0000_s1115" style="position:absolute;left:9575;top:17545;width:2039;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7F581A7D" w14:textId="14AEEBEF" w:rsidR="009B053E" w:rsidRDefault="009B053E">
                        <w:r>
                          <w:rPr>
                            <w:rFonts w:ascii="Arial" w:hAnsi="Arial" w:cs="Arial"/>
                            <w:sz w:val="16"/>
                            <w:szCs w:val="16"/>
                          </w:rPr>
                          <w:t>TCP</w:t>
                        </w:r>
                      </w:p>
                    </w:txbxContent>
                  </v:textbox>
                </v:rect>
                <v:rect id="Rectangle 93" o:spid="_x0000_s1116" style="position:absolute;left:11544;top:17545;width:34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14:paraId="28409645" w14:textId="342A6EF4" w:rsidR="009B053E" w:rsidRDefault="009B053E">
                        <w:r>
                          <w:rPr>
                            <w:rFonts w:ascii="Arial" w:hAnsi="Arial" w:cs="Arial"/>
                            <w:sz w:val="16"/>
                            <w:szCs w:val="16"/>
                          </w:rPr>
                          <w:t>)</w:t>
                        </w:r>
                      </w:p>
                    </w:txbxContent>
                  </v:textbox>
                </v:rect>
                <v:rect id="Rectangle 94" o:spid="_x0000_s1117" style="position:absolute;left:107;top:19640;width:16339;height:2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ab3MEA&#10;AADcAAAADwAAAGRycy9kb3ducmV2LnhtbERPTYvCMBC9C/6HMMLeNNHVslajiCAsuB7UBa9DM7bF&#10;ZlKbqN1/vxEEb/N4nzNftrYSd2p86VjDcKBAEGfOlJxr+D1u+l8gfEA2WDkmDX/kYbnoduaYGvfg&#10;Pd0PIRcxhH2KGooQ6lRKnxVk0Q9cTRy5s2sshgibXJoGHzHcVnKkVCItlhwbCqxpXVB2OdysBkzG&#10;5ro7f/4ct7cEp3mrNpOT0vqj165mIAK14S1+ub9NnK9G8HwmXi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Wm9zBAAAA3AAAAA8AAAAAAAAAAAAAAAAAmAIAAGRycy9kb3du&#10;cmV2LnhtbFBLBQYAAAAABAAEAPUAAACGAwAAAAA=&#10;" stroked="f"/>
                <v:rect id="Rectangle 95" o:spid="_x0000_s1118" style="position:absolute;left:107;top:19640;width:16339;height:2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mqLL8A&#10;AADcAAAADwAAAGRycy9kb3ducmV2LnhtbERPzYrCMBC+C75DGGFvmrrCItUoS0Hs3lztAwzN2JRt&#10;JiWJ2vXpjSB4m4/vd9bbwXbiSj60jhXMZxkI4trplhsF1Wk3XYIIEVlj55gU/FOA7WY8WmOu3Y1/&#10;6XqMjUghHHJUYGLscylDbchimLmeOHFn5y3GBH0jtcdbCred/MyyL2mx5dRgsKfCUP13vFgFJzI/&#10;ujK7g1+U+zsX5fzeFp1SH5PhewUi0hDf4pe71Gl+toDnM+kCuX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KaosvwAAANwAAAAPAAAAAAAAAAAAAAAAAJgCAABkcnMvZG93bnJl&#10;di54bWxQSwUGAAAAAAQABAD1AAAAhAMAAAAA&#10;" filled="f" strokeweight=".6pt">
                  <v:stroke joinstyle="round" endcap="round"/>
                </v:rect>
                <v:rect id="Rectangle 96" o:spid="_x0000_s1119" style="position:absolute;left:3663;top:20447;width:3728;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14:paraId="64E9A603" w14:textId="42425509" w:rsidR="009B053E" w:rsidRDefault="009B053E">
                        <w:r>
                          <w:rPr>
                            <w:rFonts w:ascii="Arial" w:hAnsi="Arial" w:cs="Arial"/>
                            <w:sz w:val="16"/>
                            <w:szCs w:val="16"/>
                          </w:rPr>
                          <w:t xml:space="preserve">Network </w:t>
                        </w:r>
                      </w:p>
                    </w:txbxContent>
                  </v:textbox>
                </v:rect>
                <v:rect id="Rectangle 97" o:spid="_x0000_s1120" style="position:absolute;left:7550;top:20447;width:34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14:paraId="571242AD" w14:textId="7179D3E7" w:rsidR="009B053E" w:rsidRDefault="009B053E">
                        <w:r>
                          <w:rPr>
                            <w:rFonts w:ascii="Arial" w:hAnsi="Arial" w:cs="Arial"/>
                            <w:sz w:val="16"/>
                            <w:szCs w:val="16"/>
                          </w:rPr>
                          <w:t>(</w:t>
                        </w:r>
                      </w:p>
                    </w:txbxContent>
                  </v:textbox>
                </v:rect>
                <v:rect id="Rectangle 98" o:spid="_x0000_s1121" style="position:absolute;left:7874;top:20447;width:147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7901EAD9" w14:textId="5CDBBABE" w:rsidR="009B053E" w:rsidRDefault="009B053E">
                        <w:proofErr w:type="spellStart"/>
                        <w:r>
                          <w:rPr>
                            <w:rFonts w:ascii="Arial" w:hAnsi="Arial" w:cs="Arial"/>
                            <w:sz w:val="16"/>
                            <w:szCs w:val="16"/>
                          </w:rPr>
                          <w:t>IPv</w:t>
                        </w:r>
                        <w:proofErr w:type="spellEnd"/>
                      </w:p>
                    </w:txbxContent>
                  </v:textbox>
                </v:rect>
                <v:rect id="Rectangle 99" o:spid="_x0000_s1122" style="position:absolute;left:9302;top:20447;width:56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14:paraId="50D33BFD" w14:textId="2EC04064" w:rsidR="009B053E" w:rsidRDefault="009B053E">
                        <w:r>
                          <w:rPr>
                            <w:rFonts w:ascii="Arial" w:hAnsi="Arial" w:cs="Arial"/>
                            <w:sz w:val="16"/>
                            <w:szCs w:val="16"/>
                          </w:rPr>
                          <w:t>4</w:t>
                        </w:r>
                      </w:p>
                    </w:txbxContent>
                  </v:textbox>
                </v:rect>
                <v:rect id="Rectangle 100" o:spid="_x0000_s1123" style="position:absolute;left:9848;top:20447;width:286;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14:paraId="70F96B4D" w14:textId="66D8FDA1" w:rsidR="009B053E" w:rsidRDefault="009B053E">
                        <w:r>
                          <w:rPr>
                            <w:rFonts w:ascii="Arial" w:hAnsi="Arial" w:cs="Arial"/>
                            <w:sz w:val="16"/>
                            <w:szCs w:val="16"/>
                          </w:rPr>
                          <w:t xml:space="preserve"> </w:t>
                        </w:r>
                      </w:p>
                    </w:txbxContent>
                  </v:textbox>
                </v:rect>
                <v:rect id="Rectangle 101" o:spid="_x0000_s1124" style="position:absolute;left:10121;top:20447;width:28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3AE238A1" w14:textId="2E325439" w:rsidR="009B053E" w:rsidRDefault="009B053E">
                        <w:r>
                          <w:rPr>
                            <w:rFonts w:ascii="Arial" w:hAnsi="Arial" w:cs="Arial"/>
                            <w:sz w:val="16"/>
                            <w:szCs w:val="16"/>
                          </w:rPr>
                          <w:t xml:space="preserve">/ </w:t>
                        </w:r>
                      </w:p>
                    </w:txbxContent>
                  </v:textbox>
                </v:rect>
                <v:rect id="Rectangle 102" o:spid="_x0000_s1125" style="position:absolute;left:10668;top:20447;width:147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78F00E93" w14:textId="503F9E79" w:rsidR="009B053E" w:rsidRDefault="009B053E">
                        <w:proofErr w:type="spellStart"/>
                        <w:r>
                          <w:rPr>
                            <w:rFonts w:ascii="Arial" w:hAnsi="Arial" w:cs="Arial"/>
                            <w:sz w:val="16"/>
                            <w:szCs w:val="16"/>
                          </w:rPr>
                          <w:t>IPv</w:t>
                        </w:r>
                        <w:proofErr w:type="spellEnd"/>
                      </w:p>
                    </w:txbxContent>
                  </v:textbox>
                </v:rect>
                <v:rect id="Rectangle 103" o:spid="_x0000_s1126" style="position:absolute;left:12090;top:20447;width:565;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14:paraId="1E3C3245" w14:textId="6CD4D237" w:rsidR="009B053E" w:rsidRDefault="009B053E">
                        <w:r>
                          <w:rPr>
                            <w:rFonts w:ascii="Arial" w:hAnsi="Arial" w:cs="Arial"/>
                            <w:sz w:val="16"/>
                            <w:szCs w:val="16"/>
                          </w:rPr>
                          <w:t>6</w:t>
                        </w:r>
                      </w:p>
                    </w:txbxContent>
                  </v:textbox>
                </v:rect>
                <v:rect id="Rectangle 104" o:spid="_x0000_s1127" style="position:absolute;left:12642;top:20447;width:34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14:paraId="3916BA04" w14:textId="347636B9" w:rsidR="009B053E" w:rsidRDefault="009B053E">
                        <w:r>
                          <w:rPr>
                            <w:rFonts w:ascii="Arial" w:hAnsi="Arial" w:cs="Arial"/>
                            <w:sz w:val="16"/>
                            <w:szCs w:val="16"/>
                          </w:rPr>
                          <w:t>)</w:t>
                        </w:r>
                      </w:p>
                    </w:txbxContent>
                  </v:textbox>
                </v:rect>
                <v:rect id="Rectangle 105" o:spid="_x0000_s1128" style="position:absolute;left:107;top:22536;width:16339;height:27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omsMA&#10;AADcAAAADwAAAGRycy9kb3ducmV2LnhtbERPTWvCQBC9F/wPyxS81V1rG2p0lSIEhLYHE6HXITsm&#10;odnZmF1j/PfdQsHbPN7nrLejbcVAvW8ca5jPFAji0pmGKw3HInt6A+EDssHWMWm4kYftZvKwxtS4&#10;Kx9oyEMlYgj7FDXUIXSplL6syaKfuY44cifXWwwR9pU0PV5juG3ls1KJtNhwbKixo11N5U9+sRow&#10;eTHnr9Pis/i4JLisRpW9fiutp4/j+wpEoDHcxf/uvYnz5wv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OomsMAAADcAAAADwAAAAAAAAAAAAAAAACYAgAAZHJzL2Rv&#10;d25yZXYueG1sUEsFBgAAAAAEAAQA9QAAAIgDAAAAAA==&#10;" stroked="f"/>
                <v:rect id="Rectangle 106" o:spid="_x0000_s1129" style="position:absolute;left:107;top:22536;width:16339;height:27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mkhcAA&#10;AADcAAAADwAAAGRycy9kb3ducmV2LnhtbERP24rCMBB9F/Yfwgi+aVpdZOkaRQpi9229fMDQzDZl&#10;m0lJslr9erMg+DaHc53VZrCduJAPrWMF+SwDQVw73XKj4HzaTT9AhIissXNMCm4UYLN+G62w0O7K&#10;B7ocYyNSCIcCFZgY+0LKUBuyGGauJ07cj/MWY4K+kdrjNYXbTs6zbCkttpwaDPZUGqp/j39WwYnM&#10;lz6b3bdfVPs7l1V+b8tOqcl42H6CiDTEl/jprnSan7/D/zPpAr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xmkhcAAAADcAAAADwAAAAAAAAAAAAAAAACYAgAAZHJzL2Rvd25y&#10;ZXYueG1sUEsFBgAAAAAEAAQA9QAAAIUDAAAAAA==&#10;" filled="f" strokeweight=".6pt">
                  <v:stroke joinstyle="round" endcap="round"/>
                </v:rect>
                <v:rect id="Rectangle 107" o:spid="_x0000_s1130" style="position:absolute;left:6235;top:23342;width:4293;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2E7D7EAC" w14:textId="11E2FED4" w:rsidR="009B053E" w:rsidRDefault="009B053E">
                        <w:r>
                          <w:rPr>
                            <w:rFonts w:ascii="Arial" w:hAnsi="Arial" w:cs="Arial"/>
                            <w:sz w:val="16"/>
                            <w:szCs w:val="16"/>
                          </w:rPr>
                          <w:t>Data Link</w:t>
                        </w:r>
                      </w:p>
                    </w:txbxContent>
                  </v:textbox>
                </v:rect>
                <v:rect id="Rectangle 108" o:spid="_x0000_s1131" style="position:absolute;left:107;top:25431;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LAsMA&#10;AADcAAAADwAAAGRycy9kb3ducmV2LnhtbERPS2vCQBC+F/wPywje6q61DTZ1FSkEhNpDVeh1yI5J&#10;aHY2ZjcP/71bKPQ2H99z1tvR1qKn1leONSzmCgRx7kzFhYbzKXtcgfAB2WDtmDTcyMN2M3lYY2rc&#10;wF/UH0MhYgj7FDWUITSplD4vyaKfu4Y4chfXWgwRtoU0LQ4x3NbySalEWqw4NpTY0HtJ+c+xsxow&#10;eTbXz8vycProEnwtRpW9fCutZ9Nx9wYi0Bj+xX/uvYnzFwn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QLAsMAAADcAAAADwAAAAAAAAAAAAAAAACYAgAAZHJzL2Rv&#10;d25yZXYueG1sUEsFBgAAAAAEAAQA9QAAAIgDAAAAAA==&#10;" stroked="f"/>
                <v:rect id="Rectangle 109" o:spid="_x0000_s1132" style="position:absolute;left:107;top:25431;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s68sAA&#10;AADcAAAADwAAAGRycy9kb3ducmV2LnhtbERP24rCMBB9F/Yfwgi+aVqFdekaRQpi9229fMDQzDZl&#10;m0lJslr9erMg+DaHc53VZrCduJAPrWMF+SwDQVw73XKj4HzaTT9AhIissXNMCm4UYLN+G62w0O7K&#10;B7ocYyNSCIcCFZgY+0LKUBuyGGauJ07cj/MWY4K+kdrjNYXbTs6z7F1abDk1GOypNFT/Hv+sghOZ&#10;L302u2+/qPZ3Lqv83padUpPxsP0EEWmIL/HTXek0P1/C/zPpAr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8s68sAAAADcAAAADwAAAAAAAAAAAAAAAACYAgAAZHJzL2Rvd25y&#10;ZXYueG1sUEsFBgAAAAAEAAQA9QAAAIUDAAAAAA==&#10;" filled="f" strokeweight=".6pt">
                  <v:stroke joinstyle="round" endcap="round"/>
                </v:rect>
                <v:rect id="Rectangle 110" o:spid="_x0000_s1133" style="position:absolute;left:6483;top:26238;width:3784;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041A0B86" w14:textId="4166ED95" w:rsidR="009B053E" w:rsidRDefault="009B053E">
                        <w:r>
                          <w:rPr>
                            <w:rFonts w:ascii="Arial" w:hAnsi="Arial" w:cs="Arial"/>
                            <w:sz w:val="16"/>
                            <w:szCs w:val="16"/>
                          </w:rPr>
                          <w:t>Physical</w:t>
                        </w:r>
                      </w:p>
                    </w:txbxContent>
                  </v:textbox>
                </v:rect>
              </v:group>
            </w:pict>
          </mc:Fallback>
        </mc:AlternateContent>
      </w:r>
    </w:p>
    <w:p w14:paraId="54034419" w14:textId="2D8D881B" w:rsidR="0097772F" w:rsidRPr="008C45F8" w:rsidRDefault="0097772F" w:rsidP="0097772F">
      <w:pPr>
        <w:rPr>
          <w:rFonts w:ascii="Times New Roman" w:hAnsi="Times New Roman" w:cs="Times New Roman"/>
        </w:rPr>
      </w:pPr>
    </w:p>
    <w:p w14:paraId="1C584B93" w14:textId="77777777" w:rsidR="0097772F" w:rsidRPr="008C45F8" w:rsidRDefault="0097772F" w:rsidP="0097772F">
      <w:pPr>
        <w:rPr>
          <w:rFonts w:ascii="Times New Roman" w:hAnsi="Times New Roman" w:cs="Times New Roman"/>
        </w:rPr>
      </w:pPr>
    </w:p>
    <w:p w14:paraId="02580DBD" w14:textId="7D922D88" w:rsidR="0097772F" w:rsidRPr="008C45F8" w:rsidRDefault="009B053E" w:rsidP="0097772F">
      <w:pPr>
        <w:rPr>
          <w:rFonts w:ascii="Times New Roman" w:hAnsi="Times New Roman" w:cs="Times New Roman"/>
        </w:rPr>
      </w:pPr>
      <w:r w:rsidRPr="009B053E">
        <w:rPr>
          <w:rFonts w:ascii="Times New Roman" w:hAnsi="Times New Roman" w:cs="Times New Roman"/>
          <w:noProof/>
          <w:lang w:val="en-GB" w:eastAsia="en-GB"/>
        </w:rPr>
        <mc:AlternateContent>
          <mc:Choice Requires="wps">
            <w:drawing>
              <wp:anchor distT="0" distB="0" distL="114300" distR="114300" simplePos="0" relativeHeight="251662336" behindDoc="0" locked="0" layoutInCell="1" allowOverlap="1" wp14:anchorId="396073A4" wp14:editId="7F6E3156">
                <wp:simplePos x="0" y="0"/>
                <wp:positionH relativeFrom="column">
                  <wp:posOffset>-95250</wp:posOffset>
                </wp:positionH>
                <wp:positionV relativeFrom="paragraph">
                  <wp:posOffset>2702560</wp:posOffset>
                </wp:positionV>
                <wp:extent cx="6612255" cy="635"/>
                <wp:effectExtent l="0" t="0" r="0" b="0"/>
                <wp:wrapNone/>
                <wp:docPr id="120" name="Text Box 120"/>
                <wp:cNvGraphicFramePr/>
                <a:graphic xmlns:a="http://schemas.openxmlformats.org/drawingml/2006/main">
                  <a:graphicData uri="http://schemas.microsoft.com/office/word/2010/wordprocessingShape">
                    <wps:wsp>
                      <wps:cNvSpPr txBox="1"/>
                      <wps:spPr>
                        <a:xfrm>
                          <a:off x="0" y="0"/>
                          <a:ext cx="6612255" cy="635"/>
                        </a:xfrm>
                        <a:prstGeom prst="rect">
                          <a:avLst/>
                        </a:prstGeom>
                        <a:solidFill>
                          <a:prstClr val="white"/>
                        </a:solidFill>
                        <a:ln>
                          <a:noFill/>
                        </a:ln>
                      </wps:spPr>
                      <wps:txbx>
                        <w:txbxContent>
                          <w:p w14:paraId="677CC24D" w14:textId="5F5EE201" w:rsidR="009B053E" w:rsidRPr="009B053E" w:rsidRDefault="009B053E" w:rsidP="009B053E">
                            <w:pPr>
                              <w:pStyle w:val="Caption"/>
                              <w:jc w:val="center"/>
                              <w:rPr>
                                <w:rFonts w:ascii="Times New Roman" w:hAnsi="Times New Roman" w:cs="Times New Roman"/>
                                <w:b/>
                                <w:noProof/>
                                <w:color w:val="auto"/>
                              </w:rPr>
                            </w:pPr>
                            <w:bookmarkStart w:id="32" w:name="_Toc523911385"/>
                            <w:bookmarkStart w:id="33" w:name="_Toc523991655"/>
                            <w:r w:rsidRPr="009B053E">
                              <w:rPr>
                                <w:rFonts w:ascii="Times New Roman" w:hAnsi="Times New Roman" w:cs="Times New Roman"/>
                                <w:b/>
                                <w:i w:val="0"/>
                                <w:color w:val="auto"/>
                                <w:sz w:val="22"/>
                                <w:szCs w:val="22"/>
                              </w:rPr>
                              <w:t xml:space="preserve">Figure </w:t>
                            </w:r>
                            <w:r w:rsidRPr="009B053E">
                              <w:rPr>
                                <w:rFonts w:ascii="Times New Roman" w:hAnsi="Times New Roman" w:cs="Times New Roman"/>
                                <w:b/>
                                <w:i w:val="0"/>
                                <w:color w:val="auto"/>
                                <w:sz w:val="22"/>
                                <w:szCs w:val="22"/>
                              </w:rPr>
                              <w:fldChar w:fldCharType="begin"/>
                            </w:r>
                            <w:r w:rsidRPr="009B053E">
                              <w:rPr>
                                <w:rFonts w:ascii="Times New Roman" w:hAnsi="Times New Roman" w:cs="Times New Roman"/>
                                <w:b/>
                                <w:i w:val="0"/>
                                <w:color w:val="auto"/>
                                <w:sz w:val="22"/>
                                <w:szCs w:val="22"/>
                              </w:rPr>
                              <w:instrText xml:space="preserve"> SEQ Figure \* ARABIC </w:instrText>
                            </w:r>
                            <w:r w:rsidRPr="009B053E">
                              <w:rPr>
                                <w:rFonts w:ascii="Times New Roman" w:hAnsi="Times New Roman" w:cs="Times New Roman"/>
                                <w:b/>
                                <w:i w:val="0"/>
                                <w:color w:val="auto"/>
                                <w:sz w:val="22"/>
                                <w:szCs w:val="22"/>
                              </w:rPr>
                              <w:fldChar w:fldCharType="separate"/>
                            </w:r>
                            <w:r>
                              <w:rPr>
                                <w:rFonts w:ascii="Times New Roman" w:hAnsi="Times New Roman" w:cs="Times New Roman"/>
                                <w:b/>
                                <w:i w:val="0"/>
                                <w:noProof/>
                                <w:color w:val="auto"/>
                                <w:sz w:val="22"/>
                                <w:szCs w:val="22"/>
                              </w:rPr>
                              <w:t>4</w:t>
                            </w:r>
                            <w:r w:rsidRPr="009B053E">
                              <w:rPr>
                                <w:rFonts w:ascii="Times New Roman" w:hAnsi="Times New Roman" w:cs="Times New Roman"/>
                                <w:b/>
                                <w:i w:val="0"/>
                                <w:color w:val="auto"/>
                                <w:sz w:val="22"/>
                                <w:szCs w:val="22"/>
                              </w:rPr>
                              <w:fldChar w:fldCharType="end"/>
                            </w:r>
                            <w:r w:rsidRPr="009B053E">
                              <w:rPr>
                                <w:rFonts w:ascii="Times New Roman" w:hAnsi="Times New Roman" w:cs="Times New Roman"/>
                                <w:b/>
                                <w:i w:val="0"/>
                                <w:color w:val="auto"/>
                                <w:sz w:val="22"/>
                                <w:szCs w:val="22"/>
                              </w:rPr>
                              <w:t xml:space="preserve"> - XMPP bi-directional communication between clients via a central server</w:t>
                            </w:r>
                            <w:bookmarkEnd w:id="32"/>
                            <w:bookmarkEnd w:id="33"/>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20" o:spid="_x0000_s1134" type="#_x0000_t202" style="position:absolute;margin-left:-7.5pt;margin-top:212.8pt;width:520.65pt;height:.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" stroked="f">
                <v:textbox style="mso-fit-shape-to-text:t" inset="0,0,0,0">
                  <w:txbxContent>
                    <w:p w14:paraId="677CC24D" w14:textId="5F5EE201" w:rsidR="009B053E" w:rsidRPr="009B053E" w:rsidRDefault="009B053E" w:rsidP="009B053E">
                      <w:pPr>
                        <w:pStyle w:val="Caption"/>
                        <w:jc w:val="center"/>
                        <w:rPr>
                          <w:rFonts w:ascii="Times New Roman" w:hAnsi="Times New Roman" w:cs="Times New Roman"/>
                          <w:b/>
                          <w:noProof/>
                          <w:color w:val="auto"/>
                        </w:rPr>
                      </w:pPr>
                      <w:bookmarkStart w:id="34" w:name="_Toc523911385"/>
                      <w:bookmarkStart w:id="35" w:name="_Toc523991655"/>
                      <w:r w:rsidRPr="009B053E">
                        <w:rPr>
                          <w:rFonts w:ascii="Times New Roman" w:hAnsi="Times New Roman" w:cs="Times New Roman"/>
                          <w:b/>
                          <w:i w:val="0"/>
                          <w:color w:val="auto"/>
                          <w:sz w:val="22"/>
                          <w:szCs w:val="22"/>
                        </w:rPr>
                        <w:t xml:space="preserve">Figure </w:t>
                      </w:r>
                      <w:r w:rsidRPr="009B053E">
                        <w:rPr>
                          <w:rFonts w:ascii="Times New Roman" w:hAnsi="Times New Roman" w:cs="Times New Roman"/>
                          <w:b/>
                          <w:i w:val="0"/>
                          <w:color w:val="auto"/>
                          <w:sz w:val="22"/>
                          <w:szCs w:val="22"/>
                        </w:rPr>
                        <w:fldChar w:fldCharType="begin"/>
                      </w:r>
                      <w:r w:rsidRPr="009B053E">
                        <w:rPr>
                          <w:rFonts w:ascii="Times New Roman" w:hAnsi="Times New Roman" w:cs="Times New Roman"/>
                          <w:b/>
                          <w:i w:val="0"/>
                          <w:color w:val="auto"/>
                          <w:sz w:val="22"/>
                          <w:szCs w:val="22"/>
                        </w:rPr>
                        <w:instrText xml:space="preserve"> SEQ Figure \* ARABIC </w:instrText>
                      </w:r>
                      <w:r w:rsidRPr="009B053E">
                        <w:rPr>
                          <w:rFonts w:ascii="Times New Roman" w:hAnsi="Times New Roman" w:cs="Times New Roman"/>
                          <w:b/>
                          <w:i w:val="0"/>
                          <w:color w:val="auto"/>
                          <w:sz w:val="22"/>
                          <w:szCs w:val="22"/>
                        </w:rPr>
                        <w:fldChar w:fldCharType="separate"/>
                      </w:r>
                      <w:r>
                        <w:rPr>
                          <w:rFonts w:ascii="Times New Roman" w:hAnsi="Times New Roman" w:cs="Times New Roman"/>
                          <w:b/>
                          <w:i w:val="0"/>
                          <w:noProof/>
                          <w:color w:val="auto"/>
                          <w:sz w:val="22"/>
                          <w:szCs w:val="22"/>
                        </w:rPr>
                        <w:t>4</w:t>
                      </w:r>
                      <w:r w:rsidRPr="009B053E">
                        <w:rPr>
                          <w:rFonts w:ascii="Times New Roman" w:hAnsi="Times New Roman" w:cs="Times New Roman"/>
                          <w:b/>
                          <w:i w:val="0"/>
                          <w:color w:val="auto"/>
                          <w:sz w:val="22"/>
                          <w:szCs w:val="22"/>
                        </w:rPr>
                        <w:fldChar w:fldCharType="end"/>
                      </w:r>
                      <w:r w:rsidRPr="009B053E">
                        <w:rPr>
                          <w:rFonts w:ascii="Times New Roman" w:hAnsi="Times New Roman" w:cs="Times New Roman"/>
                          <w:b/>
                          <w:i w:val="0"/>
                          <w:color w:val="auto"/>
                          <w:sz w:val="22"/>
                          <w:szCs w:val="22"/>
                        </w:rPr>
                        <w:t xml:space="preserve"> - XMPP bi-directional communication between clients via a central server</w:t>
                      </w:r>
                      <w:bookmarkEnd w:id="34"/>
                      <w:bookmarkEnd w:id="35"/>
                    </w:p>
                  </w:txbxContent>
                </v:textbox>
              </v:shape>
            </w:pict>
          </mc:Fallback>
        </mc:AlternateContent>
      </w:r>
      <w:r w:rsidR="0097772F" w:rsidRPr="008C45F8">
        <w:rPr>
          <w:rFonts w:ascii="Times New Roman" w:hAnsi="Times New Roman" w:cs="Times New Roman"/>
        </w:rPr>
        <w:br w:type="page"/>
      </w:r>
    </w:p>
    <w:p w14:paraId="0713BC24" w14:textId="007CCF9C" w:rsidR="0097772F" w:rsidRPr="009B053E" w:rsidRDefault="0097772F" w:rsidP="009B053E">
      <w:pPr>
        <w:pStyle w:val="Heading2"/>
        <w:rPr>
          <w:rFonts w:ascii="Times New Roman" w:hAnsi="Times New Roman" w:cs="Times New Roman"/>
        </w:rPr>
      </w:pPr>
      <w:bookmarkStart w:id="36" w:name="_Toc526151364"/>
      <w:r w:rsidRPr="009B053E">
        <w:rPr>
          <w:rFonts w:ascii="Times New Roman" w:hAnsi="Times New Roman" w:cs="Times New Roman"/>
        </w:rPr>
        <w:lastRenderedPageBreak/>
        <w:t>MQTT</w:t>
      </w:r>
      <w:bookmarkEnd w:id="36"/>
    </w:p>
    <w:p w14:paraId="1B257891" w14:textId="77777777" w:rsidR="0097772F" w:rsidRPr="008C45F8" w:rsidRDefault="0097772F" w:rsidP="0097772F">
      <w:pPr>
        <w:rPr>
          <w:rFonts w:ascii="Times New Roman" w:hAnsi="Times New Roman" w:cs="Times New Roman"/>
        </w:rPr>
      </w:pPr>
      <w:r w:rsidRPr="008C45F8">
        <w:rPr>
          <w:rFonts w:ascii="Times New Roman" w:hAnsi="Times New Roman" w:cs="Times New Roman"/>
        </w:rPr>
        <w:t>MQTT (Message Queue Telemetry Transport) requires that clients connect to a central server (also known as a broker). From there, endpoints may publish (write) or subscribe (read on notification) to “topics”.</w:t>
      </w:r>
    </w:p>
    <w:p w14:paraId="078F01BA" w14:textId="77777777" w:rsidR="0097772F" w:rsidRPr="008C45F8" w:rsidRDefault="0097772F" w:rsidP="0097772F">
      <w:pPr>
        <w:rPr>
          <w:rFonts w:ascii="Times New Roman" w:hAnsi="Times New Roman" w:cs="Times New Roman"/>
        </w:rPr>
      </w:pPr>
      <w:r w:rsidRPr="008C45F8">
        <w:rPr>
          <w:rFonts w:ascii="Times New Roman" w:hAnsi="Times New Roman" w:cs="Times New Roman"/>
        </w:rPr>
        <w:t xml:space="preserve">A PUBLISH message is sent from a client to a server for distribution to subscribers. Each PUBLISH message is associated with a topic name. This is a hierarchical name space that defines </w:t>
      </w:r>
      <w:proofErr w:type="gramStart"/>
      <w:r w:rsidRPr="008C45F8">
        <w:rPr>
          <w:rFonts w:ascii="Times New Roman" w:hAnsi="Times New Roman" w:cs="Times New Roman"/>
        </w:rPr>
        <w:t>a taxonomy</w:t>
      </w:r>
      <w:proofErr w:type="gramEnd"/>
      <w:r w:rsidRPr="008C45F8">
        <w:rPr>
          <w:rFonts w:ascii="Times New Roman" w:hAnsi="Times New Roman" w:cs="Times New Roman"/>
        </w:rPr>
        <w:t xml:space="preserve"> of information sources to which subscribers can register. A message that is published to a specific topic name is delivered to all connected subscribers for that topic. “Wildcards” can be used in the hierarchical topic space.</w:t>
      </w:r>
    </w:p>
    <w:p w14:paraId="1441E380" w14:textId="77777777" w:rsidR="0097772F" w:rsidRPr="00F73343" w:rsidRDefault="0097772F" w:rsidP="0097772F">
      <w:pPr>
        <w:rPr>
          <w:rFonts w:ascii="Times New Roman" w:hAnsi="Times New Roman" w:cs="Times New Roman"/>
        </w:rPr>
      </w:pPr>
      <w:r w:rsidRPr="00F73343">
        <w:rPr>
          <w:rFonts w:ascii="Times New Roman" w:hAnsi="Times New Roman" w:cs="Times New Roman"/>
        </w:rPr>
        <w:t xml:space="preserve">The SUBSCRIBE message allows a client to register an interest in one or more topic names with the server. Messages published to these topics are delivered from the server to the client as PUBLISH messages. The SUBSCRIBE message also specifies the </w:t>
      </w:r>
      <w:proofErr w:type="spellStart"/>
      <w:r w:rsidRPr="00F73343">
        <w:rPr>
          <w:rFonts w:ascii="Times New Roman" w:hAnsi="Times New Roman" w:cs="Times New Roman"/>
        </w:rPr>
        <w:t>QoS</w:t>
      </w:r>
      <w:proofErr w:type="spellEnd"/>
      <w:r w:rsidRPr="00F73343">
        <w:rPr>
          <w:rFonts w:ascii="Times New Roman" w:hAnsi="Times New Roman" w:cs="Times New Roman"/>
        </w:rPr>
        <w:t xml:space="preserve"> level at which the subscriber wants to receive published messages. The topic names are treated by MQTT as opaque strings without any meaning. No topic names have been standardized.</w:t>
      </w:r>
    </w:p>
    <w:p w14:paraId="3EC153B2" w14:textId="7CF9A464" w:rsidR="0097772F" w:rsidRPr="00F73343" w:rsidRDefault="0097772F" w:rsidP="0097772F">
      <w:pPr>
        <w:rPr>
          <w:rFonts w:ascii="Times New Roman" w:hAnsi="Times New Roman" w:cs="Times New Roman"/>
        </w:rPr>
      </w:pPr>
      <w:r w:rsidRPr="00F73343">
        <w:rPr>
          <w:rFonts w:ascii="Times New Roman" w:hAnsi="Times New Roman" w:cs="Times New Roman"/>
        </w:rPr>
        <w:t xml:space="preserve">MQTT provides bi-directional communication between clients via the central server. Each client connects to the server with a TCP/TLS socket. Once connected, any client can publish and subscribe to topics. In the diagram below, clients use topics for bi-directional communication. </w:t>
      </w:r>
    </w:p>
    <w:p w14:paraId="364E6067" w14:textId="77777777" w:rsidR="003114BB" w:rsidRPr="009B053E" w:rsidRDefault="0097772F" w:rsidP="009B053E">
      <w:pPr>
        <w:keepNext/>
        <w:jc w:val="center"/>
        <w:rPr>
          <w:rFonts w:ascii="Times New Roman" w:hAnsi="Times New Roman" w:cs="Times New Roman"/>
        </w:rPr>
      </w:pPr>
      <w:r w:rsidRPr="009B053E">
        <w:rPr>
          <w:rFonts w:ascii="Times New Roman" w:hAnsi="Times New Roman" w:cs="Times New Roman"/>
          <w:noProof/>
          <w:lang w:val="en-GB" w:eastAsia="en-GB"/>
        </w:rPr>
        <w:drawing>
          <wp:inline distT="0" distB="0" distL="0" distR="0" wp14:anchorId="1DC9CA5A" wp14:editId="1131492A">
            <wp:extent cx="6638577" cy="34385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647422" cy="3443106"/>
                    </a:xfrm>
                    <a:prstGeom prst="rect">
                      <a:avLst/>
                    </a:prstGeom>
                    <a:noFill/>
                    <a:ln>
                      <a:noFill/>
                    </a:ln>
                  </pic:spPr>
                </pic:pic>
              </a:graphicData>
            </a:graphic>
          </wp:inline>
        </w:drawing>
      </w:r>
    </w:p>
    <w:p w14:paraId="19B4999D" w14:textId="2A36C19B" w:rsidR="0097772F" w:rsidRPr="009B053E" w:rsidRDefault="003114BB" w:rsidP="009B053E">
      <w:pPr>
        <w:pStyle w:val="Caption"/>
        <w:jc w:val="center"/>
        <w:rPr>
          <w:rFonts w:ascii="Times New Roman" w:hAnsi="Times New Roman" w:cs="Times New Roman"/>
          <w:b/>
          <w:color w:val="auto"/>
        </w:rPr>
      </w:pPr>
      <w:bookmarkStart w:id="37" w:name="_Toc523991656"/>
      <w:r w:rsidRPr="009B053E">
        <w:rPr>
          <w:rFonts w:ascii="Times New Roman" w:hAnsi="Times New Roman" w:cs="Times New Roman"/>
          <w:b/>
          <w:i w:val="0"/>
          <w:color w:val="auto"/>
          <w:sz w:val="22"/>
          <w:szCs w:val="22"/>
        </w:rPr>
        <w:t xml:space="preserve">Figure </w:t>
      </w:r>
      <w:r w:rsidRPr="009B053E">
        <w:rPr>
          <w:rFonts w:ascii="Times New Roman" w:hAnsi="Times New Roman" w:cs="Times New Roman"/>
          <w:b/>
          <w:i w:val="0"/>
          <w:color w:val="auto"/>
          <w:sz w:val="22"/>
          <w:szCs w:val="22"/>
        </w:rPr>
        <w:fldChar w:fldCharType="begin"/>
      </w:r>
      <w:r w:rsidRPr="009B053E">
        <w:rPr>
          <w:rFonts w:ascii="Times New Roman" w:hAnsi="Times New Roman" w:cs="Times New Roman"/>
          <w:b/>
          <w:i w:val="0"/>
          <w:color w:val="auto"/>
          <w:sz w:val="22"/>
          <w:szCs w:val="22"/>
        </w:rPr>
        <w:instrText xml:space="preserve"> SEQ Figure \* ARABIC </w:instrText>
      </w:r>
      <w:r w:rsidRPr="009B053E">
        <w:rPr>
          <w:rFonts w:ascii="Times New Roman" w:hAnsi="Times New Roman" w:cs="Times New Roman"/>
          <w:b/>
          <w:i w:val="0"/>
          <w:color w:val="auto"/>
          <w:sz w:val="22"/>
          <w:szCs w:val="22"/>
        </w:rPr>
        <w:fldChar w:fldCharType="separate"/>
      </w:r>
      <w:r w:rsidR="00EA77AE" w:rsidRPr="008C45F8">
        <w:rPr>
          <w:rFonts w:ascii="Times New Roman" w:hAnsi="Times New Roman" w:cs="Times New Roman"/>
          <w:b/>
          <w:i w:val="0"/>
          <w:noProof/>
          <w:color w:val="auto"/>
          <w:sz w:val="22"/>
          <w:szCs w:val="22"/>
        </w:rPr>
        <w:t>5</w:t>
      </w:r>
      <w:r w:rsidRPr="009B053E">
        <w:rPr>
          <w:rFonts w:ascii="Times New Roman" w:hAnsi="Times New Roman" w:cs="Times New Roman"/>
          <w:b/>
          <w:i w:val="0"/>
          <w:color w:val="auto"/>
          <w:sz w:val="22"/>
          <w:szCs w:val="22"/>
        </w:rPr>
        <w:fldChar w:fldCharType="end"/>
      </w:r>
      <w:r w:rsidRPr="008C45F8">
        <w:rPr>
          <w:rFonts w:ascii="Times New Roman" w:hAnsi="Times New Roman" w:cs="Times New Roman"/>
          <w:b/>
          <w:i w:val="0"/>
          <w:color w:val="auto"/>
          <w:sz w:val="22"/>
          <w:szCs w:val="22"/>
        </w:rPr>
        <w:t xml:space="preserve"> -</w:t>
      </w:r>
      <w:r w:rsidR="00EA77AE" w:rsidRPr="008C45F8">
        <w:rPr>
          <w:rFonts w:ascii="Times New Roman" w:hAnsi="Times New Roman" w:cs="Times New Roman"/>
          <w:b/>
          <w:i w:val="0"/>
          <w:color w:val="auto"/>
          <w:sz w:val="22"/>
          <w:szCs w:val="22"/>
        </w:rPr>
        <w:t xml:space="preserve"> MQTT bi-directional communication between clients via the central server</w:t>
      </w:r>
      <w:bookmarkEnd w:id="37"/>
    </w:p>
    <w:p w14:paraId="5E7297B7" w14:textId="77777777" w:rsidR="00D044B6" w:rsidRPr="008C45F8" w:rsidRDefault="00D044B6">
      <w:pPr>
        <w:rPr>
          <w:rFonts w:ascii="Times New Roman" w:hAnsi="Times New Roman" w:cs="Times New Roman"/>
          <w:b/>
          <w:sz w:val="24"/>
          <w:szCs w:val="24"/>
        </w:rPr>
      </w:pPr>
      <w:r w:rsidRPr="008C45F8">
        <w:rPr>
          <w:rFonts w:ascii="Times New Roman" w:hAnsi="Times New Roman" w:cs="Times New Roman"/>
        </w:rPr>
        <w:br w:type="page"/>
      </w:r>
    </w:p>
    <w:p w14:paraId="4075D1D5" w14:textId="1119D68D" w:rsidR="0097772F" w:rsidRPr="009B053E" w:rsidRDefault="008B6847" w:rsidP="009B053E">
      <w:pPr>
        <w:pStyle w:val="Heading3"/>
        <w:rPr>
          <w:rFonts w:ascii="Times New Roman" w:hAnsi="Times New Roman" w:cs="Times New Roman"/>
        </w:rPr>
      </w:pPr>
      <w:bookmarkStart w:id="38" w:name="_Toc526151365"/>
      <w:r w:rsidRPr="009B053E">
        <w:rPr>
          <w:rFonts w:ascii="Times New Roman" w:hAnsi="Times New Roman" w:cs="Times New Roman"/>
        </w:rPr>
        <w:lastRenderedPageBreak/>
        <w:t>MQTT-SN</w:t>
      </w:r>
      <w:bookmarkEnd w:id="38"/>
    </w:p>
    <w:p w14:paraId="2B01F1E0" w14:textId="078A1495" w:rsidR="008B6847" w:rsidRPr="009B053E" w:rsidRDefault="008B6847" w:rsidP="00A62853">
      <w:pPr>
        <w:rPr>
          <w:rFonts w:ascii="Times New Roman" w:hAnsi="Times New Roman" w:cs="Times New Roman"/>
        </w:rPr>
      </w:pPr>
      <w:r w:rsidRPr="008C45F8">
        <w:rPr>
          <w:rFonts w:ascii="Times New Roman" w:hAnsi="Times New Roman" w:cs="Times New Roman"/>
        </w:rPr>
        <w:t>MQTT-SN is designed to be as close as possible to MQTT, but is adapted to the peculiarities of a wireless communication</w:t>
      </w:r>
      <w:r w:rsidR="00EA77AE" w:rsidRPr="008C45F8">
        <w:rPr>
          <w:rFonts w:ascii="Times New Roman" w:hAnsi="Times New Roman" w:cs="Times New Roman"/>
        </w:rPr>
        <w:t xml:space="preserve"> </w:t>
      </w:r>
      <w:r w:rsidRPr="009B053E">
        <w:rPr>
          <w:rFonts w:ascii="Times New Roman" w:hAnsi="Times New Roman" w:cs="Times New Roman"/>
        </w:rPr>
        <w:t xml:space="preserve">environment such as low bandwidth, high link failures, short message length, etc. It is also optimized for the implementation on low-cost, battery-operated devices with limited processing and storage resources. </w:t>
      </w:r>
      <w:r w:rsidR="00A62853" w:rsidRPr="009B053E">
        <w:rPr>
          <w:rFonts w:ascii="Times New Roman" w:hAnsi="Times New Roman" w:cs="Times New Roman"/>
        </w:rPr>
        <w:t xml:space="preserve"> MQTT-SN uses UDP for transport </w:t>
      </w:r>
      <w:r w:rsidR="00D50E3F">
        <w:rPr>
          <w:rFonts w:ascii="Times New Roman" w:hAnsi="Times New Roman" w:cs="Times New Roman"/>
        </w:rPr>
        <w:t>whereas</w:t>
      </w:r>
      <w:r w:rsidR="00D50E3F" w:rsidRPr="009B053E">
        <w:rPr>
          <w:rFonts w:ascii="Times New Roman" w:hAnsi="Times New Roman" w:cs="Times New Roman"/>
        </w:rPr>
        <w:t xml:space="preserve"> </w:t>
      </w:r>
      <w:r w:rsidR="00A62853" w:rsidRPr="009B053E">
        <w:rPr>
          <w:rFonts w:ascii="Times New Roman" w:hAnsi="Times New Roman" w:cs="Times New Roman"/>
        </w:rPr>
        <w:t>MQTT</w:t>
      </w:r>
      <w:r w:rsidR="00D50E3F">
        <w:rPr>
          <w:rFonts w:ascii="Times New Roman" w:hAnsi="Times New Roman" w:cs="Times New Roman"/>
        </w:rPr>
        <w:t xml:space="preserve"> uses TCP</w:t>
      </w:r>
      <w:r w:rsidR="00A62853" w:rsidRPr="009B053E">
        <w:rPr>
          <w:rFonts w:ascii="Times New Roman" w:hAnsi="Times New Roman" w:cs="Times New Roman"/>
        </w:rPr>
        <w:t xml:space="preserve">. There are three kinds of MQTT-SN components, MQTT-SN clients, MQTT-SN gateways (GW), and MQTT-SN forwarders. MQTT-SN clients connect themselves to a MQTT server via a MQTT-SN GW using the MQTT-SN protocol. A MQTT-SN GW may or may not be integrated with a MQTT server. In case of a stand-alone GW the MQTT protocol is used between the MQTT server and the MQTT-SN GW. Its main function is the translation between MQTT and MQTT-SN. </w:t>
      </w:r>
    </w:p>
    <w:p w14:paraId="79840AB5" w14:textId="221E9C11" w:rsidR="00EA77AE" w:rsidRDefault="00EA77AE" w:rsidP="009B053E">
      <w:pPr>
        <w:keepNext/>
        <w:widowControl w:val="0"/>
        <w:spacing w:after="0"/>
        <w:jc w:val="center"/>
        <w:rPr>
          <w:rFonts w:ascii="Times New Roman" w:hAnsi="Times New Roman" w:cs="Times New Roman"/>
        </w:rPr>
      </w:pPr>
    </w:p>
    <w:p w14:paraId="2AD08BFA" w14:textId="41C7FA78" w:rsidR="009B053E" w:rsidRPr="009B053E" w:rsidRDefault="009B053E" w:rsidP="009B053E">
      <w:pPr>
        <w:keepNext/>
        <w:widowControl w:val="0"/>
        <w:spacing w:after="0"/>
        <w:jc w:val="center"/>
        <w:rPr>
          <w:rFonts w:ascii="Times New Roman" w:hAnsi="Times New Roman" w:cs="Times New Roman"/>
        </w:rPr>
      </w:pPr>
      <w:r>
        <w:rPr>
          <w:rFonts w:ascii="Times New Roman" w:hAnsi="Times New Roman" w:cs="Times New Roman"/>
        </w:rPr>
        <w:object w:dxaOrig="8655" w:dyaOrig="6210" w14:anchorId="482D09C6">
          <v:shape id="_x0000_i1025" type="#_x0000_t75" style="width:413.25pt;height:256.5pt" o:ole="">
            <v:imagedata r:id="rId44" o:title=""/>
          </v:shape>
          <o:OLEObject Type="Embed" ProgID="Visio.Drawing.15" ShapeID="_x0000_i1025" DrawAspect="Content" ObjectID="_1599894437" r:id="rId45"/>
        </w:object>
      </w:r>
    </w:p>
    <w:p w14:paraId="02FFC242" w14:textId="67431FAA" w:rsidR="0097772F" w:rsidRPr="009B053E" w:rsidRDefault="00EA77AE" w:rsidP="009B053E">
      <w:pPr>
        <w:pStyle w:val="Caption"/>
        <w:jc w:val="center"/>
        <w:rPr>
          <w:rFonts w:ascii="Times New Roman" w:hAnsi="Times New Roman" w:cs="Times New Roman"/>
          <w:b/>
          <w:color w:val="auto"/>
          <w:sz w:val="24"/>
          <w:szCs w:val="24"/>
        </w:rPr>
      </w:pPr>
      <w:bookmarkStart w:id="39" w:name="_Toc523991657"/>
      <w:r w:rsidRPr="009B053E">
        <w:rPr>
          <w:rFonts w:ascii="Times New Roman" w:hAnsi="Times New Roman" w:cs="Times New Roman"/>
          <w:b/>
          <w:i w:val="0"/>
          <w:color w:val="auto"/>
          <w:sz w:val="24"/>
          <w:szCs w:val="24"/>
        </w:rPr>
        <w:t xml:space="preserve">Figure </w:t>
      </w:r>
      <w:r w:rsidRPr="009B053E">
        <w:rPr>
          <w:rFonts w:ascii="Times New Roman" w:hAnsi="Times New Roman" w:cs="Times New Roman"/>
          <w:b/>
          <w:i w:val="0"/>
          <w:color w:val="auto"/>
          <w:sz w:val="24"/>
          <w:szCs w:val="24"/>
        </w:rPr>
        <w:fldChar w:fldCharType="begin"/>
      </w:r>
      <w:r w:rsidRPr="009B053E">
        <w:rPr>
          <w:rFonts w:ascii="Times New Roman" w:hAnsi="Times New Roman" w:cs="Times New Roman"/>
          <w:b/>
          <w:i w:val="0"/>
          <w:color w:val="auto"/>
          <w:sz w:val="24"/>
          <w:szCs w:val="24"/>
        </w:rPr>
        <w:instrText xml:space="preserve"> SEQ Figure \* ARABIC </w:instrText>
      </w:r>
      <w:r w:rsidRPr="009B053E">
        <w:rPr>
          <w:rFonts w:ascii="Times New Roman" w:hAnsi="Times New Roman" w:cs="Times New Roman"/>
          <w:b/>
          <w:i w:val="0"/>
          <w:color w:val="auto"/>
          <w:sz w:val="24"/>
          <w:szCs w:val="24"/>
        </w:rPr>
        <w:fldChar w:fldCharType="separate"/>
      </w:r>
      <w:r w:rsidRPr="009B053E">
        <w:rPr>
          <w:rFonts w:ascii="Times New Roman" w:hAnsi="Times New Roman" w:cs="Times New Roman"/>
          <w:b/>
          <w:i w:val="0"/>
          <w:noProof/>
          <w:color w:val="auto"/>
          <w:sz w:val="24"/>
          <w:szCs w:val="24"/>
        </w:rPr>
        <w:t>6</w:t>
      </w:r>
      <w:r w:rsidRPr="009B053E">
        <w:rPr>
          <w:rFonts w:ascii="Times New Roman" w:hAnsi="Times New Roman" w:cs="Times New Roman"/>
          <w:b/>
          <w:i w:val="0"/>
          <w:color w:val="auto"/>
          <w:sz w:val="24"/>
          <w:szCs w:val="24"/>
        </w:rPr>
        <w:fldChar w:fldCharType="end"/>
      </w:r>
      <w:r w:rsidRPr="009B053E">
        <w:rPr>
          <w:rFonts w:ascii="Times New Roman" w:hAnsi="Times New Roman" w:cs="Times New Roman"/>
          <w:b/>
          <w:i w:val="0"/>
          <w:color w:val="auto"/>
          <w:sz w:val="24"/>
          <w:szCs w:val="24"/>
        </w:rPr>
        <w:t>- Translation between MQTT and MQTT-SN</w:t>
      </w:r>
      <w:bookmarkEnd w:id="39"/>
    </w:p>
    <w:p w14:paraId="5C511CF7" w14:textId="77777777" w:rsidR="008616A9" w:rsidRPr="008C45F8" w:rsidRDefault="008616A9">
      <w:pPr>
        <w:rPr>
          <w:rFonts w:ascii="Times New Roman" w:hAnsi="Times New Roman" w:cs="Times New Roman"/>
          <w:b/>
          <w:sz w:val="36"/>
          <w:szCs w:val="36"/>
        </w:rPr>
      </w:pPr>
      <w:r w:rsidRPr="008C45F8">
        <w:rPr>
          <w:rFonts w:ascii="Times New Roman" w:hAnsi="Times New Roman" w:cs="Times New Roman"/>
        </w:rPr>
        <w:br w:type="page"/>
      </w:r>
    </w:p>
    <w:p w14:paraId="28CC0457" w14:textId="35BFAAA1" w:rsidR="0097772F" w:rsidRPr="004920A9" w:rsidRDefault="0097772F" w:rsidP="009B053E">
      <w:pPr>
        <w:pStyle w:val="Heading1"/>
        <w:rPr>
          <w:rFonts w:ascii="Times New Roman" w:hAnsi="Times New Roman" w:cs="Times New Roman"/>
          <w:sz w:val="44"/>
          <w:szCs w:val="44"/>
        </w:rPr>
      </w:pPr>
      <w:bookmarkStart w:id="40" w:name="_Toc526151366"/>
      <w:r w:rsidRPr="004920A9">
        <w:rPr>
          <w:rFonts w:ascii="Times New Roman" w:hAnsi="Times New Roman" w:cs="Times New Roman"/>
          <w:sz w:val="44"/>
          <w:szCs w:val="44"/>
        </w:rPr>
        <w:lastRenderedPageBreak/>
        <w:t>Security</w:t>
      </w:r>
      <w:bookmarkEnd w:id="40"/>
    </w:p>
    <w:p w14:paraId="35CF5773" w14:textId="77777777" w:rsidR="0097772F" w:rsidRPr="00F73343" w:rsidRDefault="0097772F" w:rsidP="0097772F">
      <w:pPr>
        <w:rPr>
          <w:rFonts w:ascii="Times New Roman" w:hAnsi="Times New Roman" w:cs="Times New Roman"/>
        </w:rPr>
      </w:pPr>
      <w:r w:rsidRPr="008C45F8">
        <w:rPr>
          <w:rFonts w:ascii="Times New Roman" w:hAnsi="Times New Roman" w:cs="Times New Roman"/>
        </w:rPr>
        <w:t xml:space="preserve">Each of the transfer protocols discussed above uses either Transport Layer Security (TLS) over TCP or </w:t>
      </w:r>
      <w:r w:rsidRPr="008C45F8">
        <w:rPr>
          <w:rFonts w:ascii="Times New Roman" w:hAnsi="Times New Roman" w:cs="Times New Roman"/>
          <w:lang w:val="en-GB"/>
        </w:rPr>
        <w:t>Datagram Transport Layer Security (</w:t>
      </w:r>
      <w:r w:rsidRPr="008C45F8">
        <w:rPr>
          <w:rFonts w:ascii="Times New Roman" w:hAnsi="Times New Roman" w:cs="Times New Roman"/>
        </w:rPr>
        <w:t>DTLS) over UDP. TLS and DT</w:t>
      </w:r>
      <w:r w:rsidRPr="00F73343">
        <w:rPr>
          <w:rFonts w:ascii="Times New Roman" w:hAnsi="Times New Roman" w:cs="Times New Roman"/>
        </w:rPr>
        <w:t>LS are widely used thanks to the fact that they are open-source protocols that contain crypto-security details with an industry-tested API.</w:t>
      </w:r>
    </w:p>
    <w:p w14:paraId="6E5A9916" w14:textId="77777777" w:rsidR="0097772F" w:rsidRPr="00F73343" w:rsidRDefault="0097772F" w:rsidP="0097772F">
      <w:pPr>
        <w:rPr>
          <w:rFonts w:ascii="Times New Roman" w:hAnsi="Times New Roman" w:cs="Times New Roman"/>
        </w:rPr>
      </w:pPr>
      <w:r w:rsidRPr="00F73343">
        <w:rPr>
          <w:rFonts w:ascii="Times New Roman" w:hAnsi="Times New Roman" w:cs="Times New Roman"/>
        </w:rPr>
        <w:t>DTLS uses the same handshake messages and flows as TLS, with three principal differences:</w:t>
      </w:r>
    </w:p>
    <w:p w14:paraId="24AFD7AE" w14:textId="77777777" w:rsidR="0097772F" w:rsidRPr="00F73343" w:rsidRDefault="0097772F" w:rsidP="0097772F">
      <w:pPr>
        <w:pStyle w:val="ListParagraph"/>
        <w:numPr>
          <w:ilvl w:val="0"/>
          <w:numId w:val="1"/>
        </w:numPr>
        <w:spacing w:after="0"/>
        <w:rPr>
          <w:rFonts w:ascii="Times New Roman" w:hAnsi="Times New Roman" w:cs="Times New Roman"/>
        </w:rPr>
      </w:pPr>
      <w:r w:rsidRPr="00F73343">
        <w:rPr>
          <w:rFonts w:ascii="Times New Roman" w:hAnsi="Times New Roman" w:cs="Times New Roman"/>
        </w:rPr>
        <w:t xml:space="preserve">A stateless cookie exchange has been added to prevent denial-of-service attacks. This ensures that the client is reachable at the given IP address. To this end, the </w:t>
      </w:r>
      <w:proofErr w:type="spellStart"/>
      <w:r w:rsidRPr="00F73343">
        <w:rPr>
          <w:rFonts w:ascii="Times New Roman" w:hAnsi="Times New Roman" w:cs="Times New Roman"/>
        </w:rPr>
        <w:t>HelloVerifyRequest</w:t>
      </w:r>
      <w:proofErr w:type="spellEnd"/>
      <w:r w:rsidRPr="00F73343">
        <w:rPr>
          <w:rFonts w:ascii="Times New Roman" w:hAnsi="Times New Roman" w:cs="Times New Roman"/>
        </w:rPr>
        <w:t xml:space="preserve"> message has been added to DTLS 1.0. </w:t>
      </w:r>
    </w:p>
    <w:p w14:paraId="08F1FD44" w14:textId="77777777" w:rsidR="0097772F" w:rsidRPr="008C45F8" w:rsidRDefault="0097772F" w:rsidP="0097772F">
      <w:pPr>
        <w:pStyle w:val="ListParagraph"/>
        <w:numPr>
          <w:ilvl w:val="0"/>
          <w:numId w:val="1"/>
        </w:numPr>
        <w:spacing w:after="0"/>
        <w:rPr>
          <w:rFonts w:ascii="Times New Roman" w:hAnsi="Times New Roman" w:cs="Times New Roman"/>
        </w:rPr>
      </w:pPr>
      <w:r w:rsidRPr="008C45F8">
        <w:rPr>
          <w:rFonts w:ascii="Times New Roman" w:hAnsi="Times New Roman" w:cs="Times New Roman"/>
        </w:rPr>
        <w:t xml:space="preserve">Enhancements have been made to the DTLS handshake header to handle message loss, reordering, and fragmentation. Retransmission timers were added to the specification to detect the loss of handshake messages. </w:t>
      </w:r>
    </w:p>
    <w:p w14:paraId="468DBF04" w14:textId="77777777" w:rsidR="0097772F" w:rsidRPr="008C45F8" w:rsidRDefault="0097772F" w:rsidP="0097772F">
      <w:pPr>
        <w:pStyle w:val="ListParagraph"/>
        <w:numPr>
          <w:ilvl w:val="0"/>
          <w:numId w:val="1"/>
        </w:numPr>
        <w:spacing w:after="0"/>
        <w:rPr>
          <w:rFonts w:ascii="Times New Roman" w:hAnsi="Times New Roman" w:cs="Times New Roman"/>
        </w:rPr>
      </w:pPr>
      <w:r w:rsidRPr="008C45F8">
        <w:rPr>
          <w:rFonts w:ascii="Times New Roman" w:hAnsi="Times New Roman" w:cs="Times New Roman"/>
        </w:rPr>
        <w:t xml:space="preserve">Extensions were made to the record layer to allow for independent decryption of individual records. This required a sequence number to be added, along with an epoch field to deal with rekeying. </w:t>
      </w:r>
    </w:p>
    <w:p w14:paraId="226B63B3" w14:textId="48166D8A" w:rsidR="00EA77AE" w:rsidRPr="009B053E" w:rsidRDefault="0097772F">
      <w:pPr>
        <w:pStyle w:val="Caption"/>
        <w:rPr>
          <w:rFonts w:ascii="Times New Roman" w:hAnsi="Times New Roman" w:cs="Times New Roman"/>
          <w:b/>
          <w:i w:val="0"/>
          <w:sz w:val="22"/>
          <w:szCs w:val="22"/>
        </w:rPr>
      </w:pPr>
      <w:r w:rsidRPr="008C45F8">
        <w:rPr>
          <w:rFonts w:ascii="Times New Roman" w:hAnsi="Times New Roman" w:cs="Times New Roman"/>
        </w:rPr>
        <w:t xml:space="preserve">With these exceptions, the DTLS message formats, flows, and logic are the same as those of TLS 1.2. The subsequent figure illustrates the initial (cold-start) TLS and DTLS exchanges. These handshakes are computationally demanding, but occur only when the session is initiated. Once the handshake has been completed, application data can be protected for integrity and confidentiality using highly-efficient symmetric key cryptography. Note that the details of the handshake vary, and some of the shown messages are even optional. The details of the exchanges depend on the selected cipher suite and the negotiated extensions. More details about TLS and DTLS profiles for IoT can be found in RFC 7925. </w:t>
      </w:r>
      <w:r w:rsidRPr="009B053E">
        <w:rPr>
          <w:rFonts w:ascii="Times New Roman" w:hAnsi="Times New Roman" w:cs="Times New Roman"/>
          <w:noProof/>
          <w:lang w:val="en-GB" w:eastAsia="en-GB"/>
        </w:rPr>
        <w:drawing>
          <wp:inline distT="0" distB="0" distL="0" distR="0" wp14:anchorId="6B53DEA1" wp14:editId="0B90BD8E">
            <wp:extent cx="3314700" cy="3143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314700" cy="3143250"/>
                    </a:xfrm>
                    <a:prstGeom prst="rect">
                      <a:avLst/>
                    </a:prstGeom>
                    <a:noFill/>
                    <a:ln>
                      <a:noFill/>
                    </a:ln>
                  </pic:spPr>
                </pic:pic>
              </a:graphicData>
            </a:graphic>
          </wp:inline>
        </w:drawing>
      </w:r>
      <w:r w:rsidRPr="009B053E">
        <w:rPr>
          <w:rFonts w:ascii="Times New Roman" w:hAnsi="Times New Roman" w:cs="Times New Roman"/>
          <w:noProof/>
          <w:lang w:val="en-GB" w:eastAsia="en-GB"/>
        </w:rPr>
        <w:drawing>
          <wp:inline distT="0" distB="0" distL="0" distR="0" wp14:anchorId="4AC495D3" wp14:editId="72B4A40E">
            <wp:extent cx="3181350" cy="3276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181350" cy="3276600"/>
                    </a:xfrm>
                    <a:prstGeom prst="rect">
                      <a:avLst/>
                    </a:prstGeom>
                    <a:noFill/>
                    <a:ln>
                      <a:noFill/>
                    </a:ln>
                  </pic:spPr>
                </pic:pic>
              </a:graphicData>
            </a:graphic>
          </wp:inline>
        </w:drawing>
      </w:r>
      <w:bookmarkStart w:id="41" w:name="_Toc523991658"/>
      <w:r w:rsidR="00EA77AE" w:rsidRPr="009B053E">
        <w:rPr>
          <w:rFonts w:ascii="Times New Roman" w:hAnsi="Times New Roman" w:cs="Times New Roman"/>
          <w:b/>
          <w:i w:val="0"/>
          <w:color w:val="auto"/>
          <w:sz w:val="22"/>
          <w:szCs w:val="22"/>
        </w:rPr>
        <w:t xml:space="preserve">Figure </w:t>
      </w:r>
      <w:r w:rsidR="00EA77AE" w:rsidRPr="009B053E">
        <w:rPr>
          <w:rFonts w:ascii="Times New Roman" w:hAnsi="Times New Roman" w:cs="Times New Roman"/>
          <w:b/>
          <w:i w:val="0"/>
          <w:color w:val="auto"/>
          <w:sz w:val="22"/>
          <w:szCs w:val="22"/>
        </w:rPr>
        <w:fldChar w:fldCharType="begin"/>
      </w:r>
      <w:r w:rsidR="00EA77AE" w:rsidRPr="009B053E">
        <w:rPr>
          <w:rFonts w:ascii="Times New Roman" w:hAnsi="Times New Roman" w:cs="Times New Roman"/>
          <w:b/>
          <w:i w:val="0"/>
          <w:color w:val="auto"/>
          <w:sz w:val="22"/>
          <w:szCs w:val="22"/>
        </w:rPr>
        <w:instrText xml:space="preserve"> SEQ Figure \* ARABIC </w:instrText>
      </w:r>
      <w:r w:rsidR="00EA77AE" w:rsidRPr="009B053E">
        <w:rPr>
          <w:rFonts w:ascii="Times New Roman" w:hAnsi="Times New Roman" w:cs="Times New Roman"/>
          <w:b/>
          <w:i w:val="0"/>
          <w:color w:val="auto"/>
          <w:sz w:val="22"/>
          <w:szCs w:val="22"/>
        </w:rPr>
        <w:fldChar w:fldCharType="separate"/>
      </w:r>
      <w:r w:rsidR="00EA77AE" w:rsidRPr="009B053E">
        <w:rPr>
          <w:rFonts w:ascii="Times New Roman" w:hAnsi="Times New Roman" w:cs="Times New Roman"/>
          <w:b/>
          <w:i w:val="0"/>
          <w:noProof/>
          <w:color w:val="auto"/>
          <w:sz w:val="22"/>
          <w:szCs w:val="22"/>
        </w:rPr>
        <w:t>7</w:t>
      </w:r>
      <w:r w:rsidR="00EA77AE" w:rsidRPr="009B053E">
        <w:rPr>
          <w:rFonts w:ascii="Times New Roman" w:hAnsi="Times New Roman" w:cs="Times New Roman"/>
          <w:b/>
          <w:i w:val="0"/>
          <w:color w:val="auto"/>
          <w:sz w:val="22"/>
          <w:szCs w:val="22"/>
        </w:rPr>
        <w:fldChar w:fldCharType="end"/>
      </w:r>
      <w:r w:rsidR="00EA77AE" w:rsidRPr="009B053E">
        <w:rPr>
          <w:rFonts w:ascii="Times New Roman" w:hAnsi="Times New Roman" w:cs="Times New Roman"/>
          <w:b/>
          <w:i w:val="0"/>
          <w:color w:val="auto"/>
          <w:sz w:val="22"/>
          <w:szCs w:val="22"/>
        </w:rPr>
        <w:t>- Transport Layer Security (TLS) over TCP or Datagram Transport Layer Security (DTLS) over UDP</w:t>
      </w:r>
      <w:bookmarkEnd w:id="41"/>
    </w:p>
    <w:p w14:paraId="645F8D60" w14:textId="3B73A43C" w:rsidR="008616A9" w:rsidRPr="008C45F8" w:rsidRDefault="008616A9">
      <w:pPr>
        <w:rPr>
          <w:rFonts w:ascii="Times New Roman" w:hAnsi="Times New Roman" w:cs="Times New Roman"/>
        </w:rPr>
      </w:pPr>
    </w:p>
    <w:p w14:paraId="5E7074C7" w14:textId="77777777" w:rsidR="00EA77AE" w:rsidRPr="009B053E" w:rsidRDefault="00EA77AE">
      <w:pPr>
        <w:rPr>
          <w:rFonts w:ascii="Times New Roman" w:hAnsi="Times New Roman" w:cs="Times New Roman"/>
        </w:rPr>
      </w:pPr>
    </w:p>
    <w:p w14:paraId="3DCBCED8" w14:textId="77777777" w:rsidR="00137EF6" w:rsidRPr="009B053E" w:rsidRDefault="00137EF6" w:rsidP="00137EF6">
      <w:pPr>
        <w:pStyle w:val="App1"/>
        <w:rPr>
          <w:rFonts w:ascii="Times New Roman" w:hAnsi="Times New Roman"/>
        </w:rPr>
      </w:pPr>
      <w:bookmarkStart w:id="42" w:name="_Toc370916101"/>
      <w:bookmarkStart w:id="43" w:name="_Toc370922923"/>
      <w:bookmarkStart w:id="44" w:name="_Ref373945283"/>
      <w:bookmarkStart w:id="45" w:name="_Ref373945385"/>
      <w:bookmarkStart w:id="46" w:name="_Toc505973126"/>
      <w:bookmarkStart w:id="47" w:name="_Toc526151367"/>
      <w:r w:rsidRPr="009B053E">
        <w:rPr>
          <w:rFonts w:ascii="Times New Roman" w:hAnsi="Times New Roman"/>
        </w:rPr>
        <w:lastRenderedPageBreak/>
        <w:t>Change History</w:t>
      </w:r>
      <w:r w:rsidRPr="009B053E">
        <w:rPr>
          <w:rFonts w:ascii="Times New Roman" w:hAnsi="Times New Roman"/>
        </w:rPr>
        <w:tab/>
        <w:t>(Informative)</w:t>
      </w:r>
      <w:bookmarkEnd w:id="42"/>
      <w:bookmarkEnd w:id="43"/>
      <w:bookmarkEnd w:id="44"/>
      <w:bookmarkEnd w:id="45"/>
      <w:bookmarkEnd w:id="46"/>
      <w:bookmarkEnd w:id="47"/>
    </w:p>
    <w:p w14:paraId="4ECB1A39" w14:textId="052104C7" w:rsidR="00137EF6" w:rsidRPr="009B053E" w:rsidRDefault="00CE3D8D" w:rsidP="00137EF6">
      <w:pPr>
        <w:pStyle w:val="App2"/>
        <w:rPr>
          <w:rFonts w:ascii="Times New Roman" w:hAnsi="Times New Roman" w:cs="Times New Roman"/>
        </w:rPr>
      </w:pPr>
      <w:bookmarkStart w:id="48" w:name="_Toc370916102"/>
      <w:bookmarkStart w:id="49" w:name="_Toc370922924"/>
      <w:bookmarkStart w:id="50" w:name="_Toc505973127"/>
      <w:bookmarkStart w:id="51" w:name="_Toc526151368"/>
      <w:r w:rsidRPr="009B053E">
        <w:rPr>
          <w:rFonts w:ascii="Times New Roman" w:hAnsi="Times New Roman" w:cs="Times New Roman"/>
        </w:rPr>
        <w:t>Draft</w:t>
      </w:r>
      <w:r w:rsidR="00137EF6" w:rsidRPr="009B053E">
        <w:rPr>
          <w:rFonts w:ascii="Times New Roman" w:hAnsi="Times New Roman" w:cs="Times New Roman"/>
        </w:rPr>
        <w:t xml:space="preserve"> Version History</w:t>
      </w:r>
      <w:bookmarkEnd w:id="48"/>
      <w:bookmarkEnd w:id="49"/>
      <w:bookmarkEnd w:id="50"/>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37EF6" w:rsidRPr="008C45F8" w14:paraId="1E2289DE" w14:textId="77777777" w:rsidTr="000C7D1A">
        <w:trPr>
          <w:tblHeader/>
          <w:jc w:val="center"/>
        </w:trPr>
        <w:tc>
          <w:tcPr>
            <w:tcW w:w="3227" w:type="dxa"/>
            <w:shd w:val="pct25" w:color="auto" w:fill="FFFFFF"/>
          </w:tcPr>
          <w:p w14:paraId="60B9C9CE" w14:textId="77777777" w:rsidR="00137EF6" w:rsidRPr="008C45F8" w:rsidRDefault="00137EF6" w:rsidP="000C7D1A">
            <w:pPr>
              <w:pStyle w:val="TableHead"/>
            </w:pPr>
            <w:r w:rsidRPr="008C45F8">
              <w:t>Reference</w:t>
            </w:r>
          </w:p>
        </w:tc>
        <w:tc>
          <w:tcPr>
            <w:tcW w:w="1267" w:type="dxa"/>
            <w:shd w:val="pct25" w:color="auto" w:fill="FFFFFF"/>
          </w:tcPr>
          <w:p w14:paraId="527FE084" w14:textId="77777777" w:rsidR="00137EF6" w:rsidRPr="008C45F8" w:rsidRDefault="00137EF6" w:rsidP="000C7D1A">
            <w:pPr>
              <w:pStyle w:val="TableHead"/>
            </w:pPr>
            <w:r w:rsidRPr="008C45F8">
              <w:t>Date</w:t>
            </w:r>
          </w:p>
        </w:tc>
        <w:tc>
          <w:tcPr>
            <w:tcW w:w="5598" w:type="dxa"/>
            <w:shd w:val="pct25" w:color="auto" w:fill="FFFFFF"/>
          </w:tcPr>
          <w:p w14:paraId="0ED50B63" w14:textId="77777777" w:rsidR="00137EF6" w:rsidRPr="00F73343" w:rsidRDefault="00137EF6" w:rsidP="000C7D1A">
            <w:pPr>
              <w:pStyle w:val="TableHead"/>
            </w:pPr>
            <w:r w:rsidRPr="00F73343">
              <w:t>Description</w:t>
            </w:r>
          </w:p>
        </w:tc>
      </w:tr>
      <w:tr w:rsidR="00137EF6" w:rsidRPr="008C45F8" w14:paraId="6CEC38D6" w14:textId="77777777" w:rsidTr="000C7D1A">
        <w:trPr>
          <w:jc w:val="center"/>
        </w:trPr>
        <w:tc>
          <w:tcPr>
            <w:tcW w:w="3227" w:type="dxa"/>
          </w:tcPr>
          <w:p w14:paraId="2E0FC644" w14:textId="5C1D60E5" w:rsidR="00137EF6" w:rsidRPr="009B053E" w:rsidRDefault="00A10A87" w:rsidP="00A10A87">
            <w:pPr>
              <w:pStyle w:val="TableRow"/>
              <w:rPr>
                <w:sz w:val="16"/>
                <w:lang w:val="it-IT"/>
              </w:rPr>
            </w:pPr>
            <w:r>
              <w:rPr>
                <w:sz w:val="16"/>
                <w:lang w:val="it-IT"/>
              </w:rPr>
              <w:t>OMA-WP-Protocol_Comparison -v</w:t>
            </w:r>
            <w:r w:rsidR="00137EF6" w:rsidRPr="009B053E">
              <w:rPr>
                <w:sz w:val="16"/>
                <w:lang w:val="it-IT"/>
              </w:rPr>
              <w:t>1_</w:t>
            </w:r>
            <w:r>
              <w:rPr>
                <w:sz w:val="16"/>
                <w:lang w:val="it-IT"/>
              </w:rPr>
              <w:t>0</w:t>
            </w:r>
          </w:p>
        </w:tc>
        <w:tc>
          <w:tcPr>
            <w:tcW w:w="1267" w:type="dxa"/>
          </w:tcPr>
          <w:p w14:paraId="2E35F685" w14:textId="5A74726A" w:rsidR="00137EF6" w:rsidRPr="008C45F8" w:rsidRDefault="00137EF6" w:rsidP="000C7D1A">
            <w:pPr>
              <w:pStyle w:val="TableRow"/>
              <w:rPr>
                <w:sz w:val="16"/>
              </w:rPr>
            </w:pPr>
            <w:r w:rsidRPr="008C45F8">
              <w:rPr>
                <w:sz w:val="16"/>
              </w:rPr>
              <w:t>05 Sept 2018</w:t>
            </w:r>
          </w:p>
        </w:tc>
        <w:tc>
          <w:tcPr>
            <w:tcW w:w="5598" w:type="dxa"/>
          </w:tcPr>
          <w:p w14:paraId="7BFB25F6" w14:textId="4627C791" w:rsidR="00137EF6" w:rsidRPr="00F73343" w:rsidRDefault="00CE3D8D" w:rsidP="000C7D1A">
            <w:pPr>
              <w:pStyle w:val="TableRow"/>
              <w:rPr>
                <w:sz w:val="16"/>
              </w:rPr>
            </w:pPr>
            <w:r w:rsidRPr="008C45F8">
              <w:rPr>
                <w:sz w:val="16"/>
              </w:rPr>
              <w:t>Baseline as agreed in</w:t>
            </w:r>
            <w:r w:rsidRPr="008C45F8">
              <w:t xml:space="preserve"> </w:t>
            </w:r>
            <w:r w:rsidRPr="00F73343">
              <w:rPr>
                <w:sz w:val="16"/>
              </w:rPr>
              <w:t>OMA-IPSO-2018-0047-IPSO_Protocol_Comparison</w:t>
            </w:r>
          </w:p>
        </w:tc>
      </w:tr>
      <w:tr w:rsidR="00A10A87" w:rsidRPr="008C45F8" w14:paraId="4D5DE0BE" w14:textId="77777777" w:rsidTr="000C7D1A">
        <w:trPr>
          <w:jc w:val="center"/>
        </w:trPr>
        <w:tc>
          <w:tcPr>
            <w:tcW w:w="3227" w:type="dxa"/>
          </w:tcPr>
          <w:p w14:paraId="6CE151C6" w14:textId="74DD6B20" w:rsidR="00A10A87" w:rsidRPr="009B053E" w:rsidRDefault="00A10A87" w:rsidP="000C7D1A">
            <w:pPr>
              <w:pStyle w:val="TableRow"/>
              <w:rPr>
                <w:sz w:val="16"/>
                <w:lang w:val="it-IT"/>
              </w:rPr>
            </w:pPr>
            <w:r w:rsidRPr="00A10A87">
              <w:rPr>
                <w:sz w:val="16"/>
                <w:lang w:val="it-IT"/>
              </w:rPr>
              <w:t>OMA-WP-</w:t>
            </w:r>
            <w:proofErr w:type="spellStart"/>
            <w:r w:rsidRPr="00A10A87">
              <w:rPr>
                <w:sz w:val="16"/>
                <w:lang w:val="it-IT"/>
              </w:rPr>
              <w:t>Protocol_Comparison</w:t>
            </w:r>
            <w:proofErr w:type="spellEnd"/>
            <w:r w:rsidRPr="00A10A87">
              <w:rPr>
                <w:sz w:val="16"/>
                <w:lang w:val="it-IT"/>
              </w:rPr>
              <w:t xml:space="preserve"> – v1_0</w:t>
            </w:r>
          </w:p>
        </w:tc>
        <w:tc>
          <w:tcPr>
            <w:tcW w:w="1267" w:type="dxa"/>
          </w:tcPr>
          <w:p w14:paraId="1B0B09D9" w14:textId="6D6397A5" w:rsidR="00A10A87" w:rsidRPr="00A10A87" w:rsidRDefault="00A10A87" w:rsidP="000C7D1A">
            <w:pPr>
              <w:pStyle w:val="TableRow"/>
              <w:rPr>
                <w:sz w:val="16"/>
                <w:lang w:val="it-IT"/>
              </w:rPr>
            </w:pPr>
            <w:r w:rsidRPr="00A10A87">
              <w:rPr>
                <w:sz w:val="16"/>
                <w:lang w:val="it-IT"/>
              </w:rPr>
              <w:t>01 Oct 2018</w:t>
            </w:r>
          </w:p>
        </w:tc>
        <w:tc>
          <w:tcPr>
            <w:tcW w:w="5598" w:type="dxa"/>
          </w:tcPr>
          <w:p w14:paraId="1185997C" w14:textId="20BD8543" w:rsidR="00A10A87" w:rsidRPr="00A10A87" w:rsidRDefault="00A10A87" w:rsidP="000C7D1A">
            <w:pPr>
              <w:pStyle w:val="TableRow"/>
              <w:rPr>
                <w:sz w:val="16"/>
                <w:lang w:val="it-IT"/>
              </w:rPr>
            </w:pPr>
            <w:r w:rsidRPr="00A10A87">
              <w:rPr>
                <w:sz w:val="16"/>
                <w:lang w:val="it-IT"/>
              </w:rPr>
              <w:t>OMA-IPSO-2018-0062-INP_WP_Protocol_Comparison_Ericsson_Editorial_Updates</w:t>
            </w:r>
          </w:p>
        </w:tc>
      </w:tr>
    </w:tbl>
    <w:p w14:paraId="36B28DAA" w14:textId="7C7D444F" w:rsidR="00971C94" w:rsidRPr="009B053E" w:rsidRDefault="00971C94" w:rsidP="009B053E">
      <w:pPr>
        <w:pStyle w:val="Heading1"/>
        <w:numPr>
          <w:ilvl w:val="0"/>
          <w:numId w:val="0"/>
        </w:numPr>
        <w:ind w:left="432"/>
        <w:rPr>
          <w:rFonts w:ascii="Times New Roman" w:hAnsi="Times New Roman" w:cs="Times New Roman"/>
          <w:sz w:val="18"/>
          <w:szCs w:val="18"/>
        </w:rPr>
      </w:pPr>
      <w:bookmarkStart w:id="52" w:name="_Toc523991551"/>
      <w:bookmarkStart w:id="53" w:name="_Toc523991612"/>
      <w:bookmarkStart w:id="54" w:name="_Toc523991927"/>
      <w:bookmarkStart w:id="55" w:name="_Toc523991553"/>
      <w:bookmarkStart w:id="56" w:name="_Toc523991614"/>
      <w:bookmarkStart w:id="57" w:name="_Toc523991929"/>
      <w:bookmarkStart w:id="58" w:name="_Toc523991555"/>
      <w:bookmarkStart w:id="59" w:name="_Toc523991616"/>
      <w:bookmarkStart w:id="60" w:name="_Toc523991931"/>
      <w:bookmarkStart w:id="61" w:name="_Toc523991557"/>
      <w:bookmarkStart w:id="62" w:name="_Toc523991618"/>
      <w:bookmarkStart w:id="63" w:name="_Toc523991933"/>
      <w:bookmarkStart w:id="64" w:name="_Toc523991559"/>
      <w:bookmarkStart w:id="65" w:name="_Toc523991620"/>
      <w:bookmarkStart w:id="66" w:name="_Toc523991935"/>
      <w:bookmarkStart w:id="67" w:name="_Toc523991561"/>
      <w:bookmarkStart w:id="68" w:name="_Toc523991622"/>
      <w:bookmarkStart w:id="69" w:name="_Toc523991937"/>
      <w:bookmarkStart w:id="70" w:name="_Toc523991563"/>
      <w:bookmarkStart w:id="71" w:name="_Toc523991624"/>
      <w:bookmarkStart w:id="72" w:name="_Toc523991939"/>
      <w:bookmarkStart w:id="73" w:name="_Toc523991565"/>
      <w:bookmarkStart w:id="74" w:name="_Toc523991626"/>
      <w:bookmarkStart w:id="75" w:name="_Toc523991941"/>
      <w:bookmarkStart w:id="76" w:name="_Toc523991567"/>
      <w:bookmarkStart w:id="77" w:name="_Toc523991628"/>
      <w:bookmarkStart w:id="78" w:name="_Toc523991943"/>
      <w:bookmarkStart w:id="79" w:name="_Toc523991569"/>
      <w:bookmarkStart w:id="80" w:name="_Toc523991630"/>
      <w:bookmarkStart w:id="81" w:name="_Toc523991945"/>
      <w:bookmarkStart w:id="82" w:name="_Toc523991571"/>
      <w:bookmarkStart w:id="83" w:name="_Toc523991632"/>
      <w:bookmarkStart w:id="84" w:name="_Toc523991947"/>
      <w:bookmarkStart w:id="85" w:name="_Toc523991573"/>
      <w:bookmarkStart w:id="86" w:name="_Toc523991634"/>
      <w:bookmarkStart w:id="87" w:name="_Toc523991949"/>
      <w:bookmarkStart w:id="88" w:name="_Toc523991575"/>
      <w:bookmarkStart w:id="89" w:name="_Toc523991636"/>
      <w:bookmarkStart w:id="90" w:name="_Toc523991951"/>
      <w:bookmarkStart w:id="91" w:name="_Toc523991577"/>
      <w:bookmarkStart w:id="92" w:name="_Toc523991638"/>
      <w:bookmarkStart w:id="93" w:name="_Toc523991953"/>
      <w:bookmarkStart w:id="94" w:name="_Toc523991579"/>
      <w:bookmarkStart w:id="95" w:name="_Toc523991640"/>
      <w:bookmarkStart w:id="96" w:name="_Toc523991955"/>
      <w:bookmarkStart w:id="97" w:name="_Toc523991581"/>
      <w:bookmarkStart w:id="98" w:name="_Toc523991642"/>
      <w:bookmarkStart w:id="99" w:name="_Toc523991957"/>
      <w:bookmarkStart w:id="100" w:name="_uhajbpf6c8ss" w:colFirst="0" w:colLast="0"/>
      <w:bookmarkStart w:id="101" w:name="_p5jol3q9to4i" w:colFirst="0" w:colLast="0"/>
      <w:bookmarkStart w:id="102" w:name="_Toc523991585"/>
      <w:bookmarkStart w:id="103" w:name="_Toc523991646"/>
      <w:bookmarkStart w:id="104" w:name="_Toc52399196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sectPr w:rsidR="00971C94" w:rsidRPr="009B053E" w:rsidSect="00D044B6">
      <w:pgSz w:w="12240" w:h="15840"/>
      <w:pgMar w:top="720" w:right="720" w:bottom="720" w:left="720" w:header="720" w:footer="720" w:gutter="0"/>
      <w:cols w:space="720"/>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9225F6" w15:done="0"/>
  <w15:commentEx w15:paraId="21DD27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9225F6" w16cid:durableId="1F4D0691"/>
  <w16cid:commentId w16cid:paraId="21DD27AE" w16cid:durableId="1F4D037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6E691E" w14:textId="77777777" w:rsidR="00442148" w:rsidRDefault="00442148" w:rsidP="00A1537E">
      <w:pPr>
        <w:spacing w:after="0" w:line="240" w:lineRule="auto"/>
      </w:pPr>
      <w:r>
        <w:separator/>
      </w:r>
    </w:p>
  </w:endnote>
  <w:endnote w:type="continuationSeparator" w:id="0">
    <w:p w14:paraId="724BC965" w14:textId="77777777" w:rsidR="00442148" w:rsidRDefault="00442148" w:rsidP="00A15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7C72C" w14:textId="2264B5D6" w:rsidR="009B053E" w:rsidRPr="00A1537E" w:rsidRDefault="009B053E" w:rsidP="00A1537E">
    <w:pPr>
      <w:pStyle w:val="Footer"/>
      <w:pBdr>
        <w:top w:val="single" w:sz="4" w:space="1" w:color="auto"/>
      </w:pBdr>
      <w:tabs>
        <w:tab w:val="right" w:pos="10080"/>
      </w:tabs>
      <w:spacing w:before="120"/>
      <w:rPr>
        <w:rFonts w:ascii="Times New Roman" w:hAnsi="Times New Roman" w:cs="Times New Roman"/>
        <w:b/>
        <w:sz w:val="16"/>
        <w:szCs w:val="16"/>
      </w:rPr>
    </w:pPr>
    <w:r w:rsidRPr="00A1537E">
      <w:rPr>
        <w:rFonts w:ascii="Times New Roman" w:hAnsi="Times New Roman" w:cs="Times New Roman"/>
        <w:b/>
        <w:sz w:val="16"/>
        <w:szCs w:val="16"/>
      </w:rPr>
      <w:fldChar w:fldCharType="begin"/>
    </w:r>
    <w:r w:rsidRPr="00A1537E">
      <w:rPr>
        <w:rFonts w:ascii="Times New Roman" w:hAnsi="Times New Roman" w:cs="Times New Roman"/>
        <w:b/>
        <w:sz w:val="16"/>
        <w:szCs w:val="16"/>
      </w:rPr>
      <w:instrText xml:space="preserve"> REF FootText1 \h  \* MERGEFORMAT </w:instrText>
    </w:r>
    <w:r w:rsidRPr="00A1537E">
      <w:rPr>
        <w:rFonts w:ascii="Times New Roman" w:hAnsi="Times New Roman" w:cs="Times New Roman"/>
        <w:b/>
        <w:sz w:val="16"/>
        <w:szCs w:val="16"/>
      </w:rPr>
    </w:r>
    <w:r w:rsidRPr="00A1537E">
      <w:rPr>
        <w:rFonts w:ascii="Times New Roman" w:hAnsi="Times New Roman" w:cs="Times New Roman"/>
        <w:b/>
        <w:sz w:val="16"/>
        <w:szCs w:val="16"/>
      </w:rPr>
      <w:fldChar w:fldCharType="separate"/>
    </w:r>
    <w:r w:rsidRPr="00A1537E">
      <w:rPr>
        <w:rFonts w:ascii="Times New Roman" w:hAnsi="Times New Roman" w:cs="Times New Roman"/>
        <w:b/>
        <w:bCs/>
        <w:sz w:val="16"/>
        <w:szCs w:val="16"/>
      </w:rPr>
      <w:sym w:font="Symbol" w:char="F0D3"/>
    </w:r>
    <w:r w:rsidRPr="00A1537E">
      <w:rPr>
        <w:rFonts w:ascii="Times New Roman" w:hAnsi="Times New Roman" w:cs="Times New Roman"/>
        <w:b/>
        <w:bCs/>
        <w:sz w:val="16"/>
        <w:szCs w:val="16"/>
      </w:rPr>
      <w:t xml:space="preserve"> 2018 Open Mobile Alliance.  All Rights Reserved.</w:t>
    </w:r>
    <w:r w:rsidRPr="00A1537E">
      <w:rPr>
        <w:rFonts w:ascii="Times New Roman" w:hAnsi="Times New Roman" w:cs="Times New Roman"/>
        <w:b/>
        <w:sz w:val="16"/>
        <w:szCs w:val="16"/>
      </w:rPr>
      <w:fldChar w:fldCharType="end"/>
    </w:r>
    <w:r w:rsidRPr="00A1537E">
      <w:rPr>
        <w:rFonts w:ascii="Times New Roman" w:hAnsi="Times New Roman" w:cs="Times New Roman"/>
        <w:b/>
        <w:sz w:val="16"/>
        <w:szCs w:val="16"/>
      </w:rPr>
      <w:br/>
    </w:r>
    <w:r w:rsidRPr="00A1537E">
      <w:rPr>
        <w:rFonts w:ascii="Times New Roman" w:hAnsi="Times New Roman" w:cs="Times New Roman"/>
        <w:b/>
        <w:sz w:val="16"/>
        <w:szCs w:val="16"/>
      </w:rPr>
      <w:fldChar w:fldCharType="begin"/>
    </w:r>
    <w:r w:rsidRPr="00A1537E">
      <w:rPr>
        <w:rFonts w:ascii="Times New Roman" w:hAnsi="Times New Roman" w:cs="Times New Roman"/>
        <w:b/>
        <w:sz w:val="16"/>
        <w:szCs w:val="16"/>
      </w:rPr>
      <w:instrText xml:space="preserve"> REF FootText2 \h  \* MERGEFORMAT </w:instrText>
    </w:r>
    <w:r w:rsidRPr="00A1537E">
      <w:rPr>
        <w:rFonts w:ascii="Times New Roman" w:hAnsi="Times New Roman" w:cs="Times New Roman"/>
        <w:b/>
        <w:sz w:val="16"/>
        <w:szCs w:val="16"/>
      </w:rPr>
    </w:r>
    <w:r w:rsidRPr="00A1537E">
      <w:rPr>
        <w:rFonts w:ascii="Times New Roman" w:hAnsi="Times New Roman" w:cs="Times New Roman"/>
        <w:b/>
        <w:sz w:val="16"/>
        <w:szCs w:val="16"/>
      </w:rPr>
      <w:fldChar w:fldCharType="separate"/>
    </w:r>
    <w:r w:rsidRPr="00A1537E">
      <w:rPr>
        <w:rFonts w:ascii="Times New Roman" w:hAnsi="Times New Roman" w:cs="Times New Roman"/>
        <w:b/>
        <w:sz w:val="16"/>
        <w:szCs w:val="16"/>
      </w:rPr>
      <w:t>Used with the permission</w:t>
    </w:r>
    <w:r>
      <w:rPr>
        <w:rFonts w:ascii="Times New Roman" w:hAnsi="Times New Roman" w:cs="Times New Roman"/>
        <w:b/>
        <w:sz w:val="16"/>
        <w:szCs w:val="16"/>
      </w:rPr>
      <w:t xml:space="preserve"> of the Open Mobile Alliance</w:t>
    </w:r>
    <w:r w:rsidRPr="00A1537E">
      <w:rPr>
        <w:rFonts w:ascii="Times New Roman" w:hAnsi="Times New Roman" w:cs="Times New Roman"/>
        <w:b/>
        <w:sz w:val="16"/>
        <w:szCs w:val="16"/>
      </w:rPr>
      <w:t xml:space="preserve"> under the terms as stated in this document.</w:t>
    </w:r>
    <w:r w:rsidRPr="00A1537E">
      <w:rPr>
        <w:rFonts w:ascii="Times New Roman" w:hAnsi="Times New Roman" w:cs="Times New Roman"/>
        <w:b/>
        <w:sz w:val="12"/>
        <w:szCs w:val="12"/>
      </w:rPr>
      <w:t xml:space="preserve"> </w:t>
    </w:r>
    <w:r w:rsidRPr="00A1537E">
      <w:rPr>
        <w:rFonts w:ascii="Times New Roman" w:hAnsi="Times New Roman" w:cs="Times New Roman"/>
        <w:b/>
        <w:color w:val="999999"/>
        <w:sz w:val="12"/>
        <w:szCs w:val="12"/>
      </w:rPr>
      <w:tab/>
    </w:r>
    <w:r>
      <w:rPr>
        <w:rFonts w:ascii="Times New Roman" w:hAnsi="Times New Roman" w:cs="Times New Roman"/>
        <w:b/>
        <w:color w:val="999999"/>
        <w:sz w:val="12"/>
        <w:szCs w:val="12"/>
      </w:rPr>
      <w:t xml:space="preserve">                                          </w:t>
    </w:r>
    <w:r w:rsidR="009B47FF" w:rsidRPr="009B47FF">
      <w:rPr>
        <w:rFonts w:ascii="Times New Roman" w:hAnsi="Times New Roman" w:cs="Times New Roman"/>
        <w:b/>
        <w:color w:val="999999"/>
        <w:sz w:val="12"/>
        <w:szCs w:val="12"/>
      </w:rPr>
      <w:t>[OMA-Template-WhitePaper-20180101-I]</w:t>
    </w:r>
    <w:r w:rsidRPr="00A1537E">
      <w:rPr>
        <w:rFonts w:ascii="Times New Roman" w:hAnsi="Times New Roman" w:cs="Times New Roman"/>
        <w:b/>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8BB469" w14:textId="77777777" w:rsidR="00442148" w:rsidRDefault="00442148" w:rsidP="00A1537E">
      <w:pPr>
        <w:spacing w:after="0" w:line="240" w:lineRule="auto"/>
      </w:pPr>
      <w:r>
        <w:separator/>
      </w:r>
    </w:p>
  </w:footnote>
  <w:footnote w:type="continuationSeparator" w:id="0">
    <w:p w14:paraId="61F1FEAB" w14:textId="77777777" w:rsidR="00442148" w:rsidRDefault="00442148" w:rsidP="00A153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8E7A7F" w14:textId="6CB27C96" w:rsidR="009B053E" w:rsidRPr="004968E9" w:rsidRDefault="009B053E" w:rsidP="008616A9">
    <w:pPr>
      <w:pStyle w:val="Header"/>
      <w:pBdr>
        <w:bottom w:val="single" w:sz="4" w:space="1" w:color="auto"/>
      </w:pBdr>
      <w:tabs>
        <w:tab w:val="right" w:pos="10080"/>
      </w:tabs>
      <w:spacing w:after="60"/>
      <w:rPr>
        <w:rFonts w:ascii="Times New Roman" w:hAnsi="Times New Roman" w:cs="Times New Roman"/>
        <w:lang w:val="it-IT"/>
      </w:rPr>
    </w:pPr>
    <w:r w:rsidRPr="00226968">
      <w:rPr>
        <w:rFonts w:ascii="Times New Roman" w:hAnsi="Times New Roman" w:cs="Times New Roman"/>
        <w:lang w:val="it-IT"/>
      </w:rPr>
      <w:t>OMA-WP-Protocol_Comparison -V1_20180905-D</w:t>
    </w:r>
    <w:r w:rsidRPr="004968E9">
      <w:rPr>
        <w:rFonts w:ascii="Times New Roman" w:hAnsi="Times New Roman" w:cs="Times New Roman"/>
        <w:lang w:val="it-IT"/>
      </w:rPr>
      <w:tab/>
    </w:r>
    <w:r w:rsidRPr="004968E9">
      <w:rPr>
        <w:rFonts w:ascii="Times New Roman" w:hAnsi="Times New Roman" w:cs="Times New Roman"/>
        <w:lang w:val="it-IT"/>
      </w:rPr>
      <w:tab/>
      <w:t xml:space="preserve">        Page </w:t>
    </w:r>
    <w:r w:rsidRPr="00A767F6">
      <w:rPr>
        <w:rFonts w:ascii="Times New Roman" w:hAnsi="Times New Roman" w:cs="Times New Roman"/>
      </w:rPr>
      <w:fldChar w:fldCharType="begin"/>
    </w:r>
    <w:r w:rsidRPr="004968E9">
      <w:rPr>
        <w:rFonts w:ascii="Times New Roman" w:hAnsi="Times New Roman" w:cs="Times New Roman"/>
        <w:lang w:val="it-IT"/>
      </w:rPr>
      <w:instrText xml:space="preserve"> PAGE </w:instrText>
    </w:r>
    <w:r w:rsidRPr="00A767F6">
      <w:rPr>
        <w:rFonts w:ascii="Times New Roman" w:hAnsi="Times New Roman" w:cs="Times New Roman"/>
      </w:rPr>
      <w:fldChar w:fldCharType="separate"/>
    </w:r>
    <w:r w:rsidR="00A10A87">
      <w:rPr>
        <w:rFonts w:ascii="Times New Roman" w:hAnsi="Times New Roman" w:cs="Times New Roman"/>
        <w:noProof/>
        <w:lang w:val="it-IT"/>
      </w:rPr>
      <w:t>2</w:t>
    </w:r>
    <w:r w:rsidRPr="00A767F6">
      <w:rPr>
        <w:rFonts w:ascii="Times New Roman" w:hAnsi="Times New Roman" w:cs="Times New Roman"/>
      </w:rPr>
      <w:fldChar w:fldCharType="end"/>
    </w:r>
    <w:r w:rsidRPr="004968E9">
      <w:rPr>
        <w:rFonts w:ascii="Times New Roman" w:hAnsi="Times New Roman" w:cs="Times New Roman"/>
        <w:lang w:val="it-IT"/>
      </w:rPr>
      <w:t xml:space="preserve"> </w:t>
    </w:r>
    <w:r w:rsidRPr="00A767F6">
      <w:rPr>
        <w:rFonts w:ascii="Times New Roman" w:hAnsi="Times New Roman" w:cs="Times New Roman"/>
      </w:rPr>
      <w:fldChar w:fldCharType="begin"/>
    </w:r>
    <w:r w:rsidRPr="004968E9">
      <w:rPr>
        <w:rFonts w:ascii="Times New Roman" w:hAnsi="Times New Roman" w:cs="Times New Roman"/>
        <w:lang w:val="it-IT"/>
      </w:rPr>
      <w:instrText xml:space="preserve">2AGE </w:instrText>
    </w:r>
    <w:r w:rsidRPr="00A767F6">
      <w:rPr>
        <w:rFonts w:ascii="Times New Roman" w:hAnsi="Times New Roman" w:cs="Times New Roman"/>
      </w:rPr>
      <w:fldChar w:fldCharType="separate"/>
    </w:r>
    <w:r w:rsidRPr="004968E9">
      <w:rPr>
        <w:rFonts w:ascii="Times New Roman" w:hAnsi="Times New Roman" w:cs="Times New Roman"/>
        <w:lang w:val="it-IT"/>
      </w:rPr>
      <w:t xml:space="preserve"> V</w:t>
    </w:r>
    <w:r w:rsidRPr="00A767F6">
      <w:rPr>
        <w:rFonts w:ascii="Times New Roman" w:hAnsi="Times New Roman" w:cs="Times New Roman"/>
      </w:rPr>
      <w:fldChar w:fldCharType="end"/>
    </w:r>
    <w:r w:rsidRPr="004968E9">
      <w:rPr>
        <w:rFonts w:ascii="Times New Roman" w:hAnsi="Times New Roman" w:cs="Times New Roman"/>
        <w:lang w:val="it-IT"/>
      </w:rPr>
      <w:t>(</w:t>
    </w:r>
    <w:r w:rsidRPr="00A767F6">
      <w:rPr>
        <w:rFonts w:ascii="Times New Roman" w:hAnsi="Times New Roman" w:cs="Times New Roman"/>
      </w:rPr>
      <w:fldChar w:fldCharType="begin"/>
    </w:r>
    <w:r w:rsidRPr="004968E9">
      <w:rPr>
        <w:rFonts w:ascii="Times New Roman" w:hAnsi="Times New Roman" w:cs="Times New Roman"/>
        <w:lang w:val="it-IT"/>
      </w:rPr>
      <w:instrText xml:space="preserve"> NUMPAGES </w:instrText>
    </w:r>
    <w:r w:rsidRPr="00A767F6">
      <w:rPr>
        <w:rFonts w:ascii="Times New Roman" w:hAnsi="Times New Roman" w:cs="Times New Roman"/>
      </w:rPr>
      <w:fldChar w:fldCharType="separate"/>
    </w:r>
    <w:r w:rsidR="00A10A87">
      <w:rPr>
        <w:rFonts w:ascii="Times New Roman" w:hAnsi="Times New Roman" w:cs="Times New Roman"/>
        <w:noProof/>
        <w:lang w:val="it-IT"/>
      </w:rPr>
      <w:t>24</w:t>
    </w:r>
    <w:r w:rsidRPr="00A767F6">
      <w:rPr>
        <w:rFonts w:ascii="Times New Roman" w:hAnsi="Times New Roman" w:cs="Times New Roman"/>
      </w:rPr>
      <w:fldChar w:fldCharType="end"/>
    </w:r>
    <w:r w:rsidRPr="004968E9">
      <w:rPr>
        <w:rFonts w:ascii="Times New Roman" w:hAnsi="Times New Roman" w:cs="Times New Roman"/>
        <w:lang w:val="it-IT"/>
      </w:rPr>
      <w:t>)</w:t>
    </w:r>
  </w:p>
  <w:p w14:paraId="10DC82CD" w14:textId="3DFE4EA7" w:rsidR="009B053E" w:rsidRDefault="009B053E" w:rsidP="00A767F6">
    <w:pPr>
      <w:pStyle w:val="Header"/>
    </w:pPr>
    <w:r w:rsidRPr="004968E9">
      <w:rPr>
        <w:lang w:val="it-IT"/>
      </w:rPr>
      <w:t xml:space="preserve"> </w:t>
    </w:r>
    <w:r>
      <w:ptab w:relativeTo="margin" w:alignment="center" w:leader="none"/>
    </w:r>
    <w: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2DC7C1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675F86"/>
    <w:multiLevelType w:val="hybridMultilevel"/>
    <w:tmpl w:val="DDBE6F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BF202FA"/>
    <w:multiLevelType w:val="hybridMultilevel"/>
    <w:tmpl w:val="BE926E5C"/>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7E43C1"/>
    <w:multiLevelType w:val="hybridMultilevel"/>
    <w:tmpl w:val="E50C8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583045B"/>
    <w:multiLevelType w:val="multilevel"/>
    <w:tmpl w:val="B09E5400"/>
    <w:lvl w:ilvl="0">
      <w:start w:val="2"/>
      <w:numFmt w:val="decimal"/>
      <w:lvlText w:val="%1"/>
      <w:lvlJc w:val="left"/>
      <w:pPr>
        <w:ind w:left="432" w:hanging="432"/>
      </w:pPr>
      <w:rPr>
        <w:rFonts w:hint="default"/>
      </w:rPr>
    </w:lvl>
    <w:lvl w:ilvl="1">
      <w:start w:val="1"/>
      <w:numFmt w:val="decimal"/>
      <w:lvlText w:val="%1.%2"/>
      <w:lvlJc w:val="left"/>
      <w:pPr>
        <w:ind w:left="1001" w:hanging="576"/>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257A6F29"/>
    <w:multiLevelType w:val="hybridMultilevel"/>
    <w:tmpl w:val="ACFE2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A54EA6"/>
    <w:multiLevelType w:val="hybridMultilevel"/>
    <w:tmpl w:val="09CC29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6D5C58"/>
    <w:multiLevelType w:val="hybridMultilevel"/>
    <w:tmpl w:val="C548C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3F06D5"/>
    <w:multiLevelType w:val="hybridMultilevel"/>
    <w:tmpl w:val="FB76A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89A1A1B"/>
    <w:multiLevelType w:val="multilevel"/>
    <w:tmpl w:val="28BAD684"/>
    <w:lvl w:ilvl="0">
      <w:start w:val="3"/>
      <w:numFmt w:val="decimal"/>
      <w:lvlText w:val="%1"/>
      <w:lvlJc w:val="left"/>
      <w:pPr>
        <w:ind w:left="432" w:hanging="432"/>
      </w:pPr>
      <w:rPr>
        <w:rFonts w:hint="default"/>
      </w:rPr>
    </w:lvl>
    <w:lvl w:ilvl="1">
      <w:start w:val="1"/>
      <w:numFmt w:val="decimal"/>
      <w:lvlText w:val="%1.%2"/>
      <w:lvlJc w:val="left"/>
      <w:pPr>
        <w:ind w:left="576" w:hanging="576"/>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51875F5D"/>
    <w:multiLevelType w:val="multilevel"/>
    <w:tmpl w:val="28B4D7BC"/>
    <w:lvl w:ilvl="0">
      <w:start w:val="3"/>
      <w:numFmt w:val="decimal"/>
      <w:lvlText w:val="%1."/>
      <w:lvlJc w:val="left"/>
      <w:pPr>
        <w:tabs>
          <w:tab w:val="num" w:pos="504"/>
        </w:tabs>
        <w:ind w:left="504" w:hanging="504"/>
      </w:pPr>
      <w:rPr>
        <w:rFonts w:hint="default"/>
      </w:rPr>
    </w:lvl>
    <w:lvl w:ilvl="1">
      <w:start w:val="1"/>
      <w:numFmt w:val="none"/>
      <w:lvlText w:val="3.1"/>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5BBE5C95"/>
    <w:multiLevelType w:val="hybridMultilevel"/>
    <w:tmpl w:val="F1F4E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0238AD"/>
    <w:multiLevelType w:val="multilevel"/>
    <w:tmpl w:val="2D8E079A"/>
    <w:lvl w:ilvl="0">
      <w:start w:val="3"/>
      <w:numFmt w:val="decimal"/>
      <w:lvlText w:val="%1."/>
      <w:lvlJc w:val="left"/>
      <w:pPr>
        <w:tabs>
          <w:tab w:val="num" w:pos="504"/>
        </w:tabs>
        <w:ind w:left="504" w:hanging="504"/>
      </w:pPr>
      <w:rPr>
        <w:rFonts w:hint="default"/>
      </w:rPr>
    </w:lvl>
    <w:lvl w:ilvl="1">
      <w:start w:val="1"/>
      <w:numFmt w:val="none"/>
      <w:lvlText w:val="3.2"/>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C98556D"/>
    <w:multiLevelType w:val="multilevel"/>
    <w:tmpl w:val="04B2A3E6"/>
    <w:lvl w:ilvl="0">
      <w:start w:val="3"/>
      <w:numFmt w:val="decimal"/>
      <w:lvlText w:val="%1."/>
      <w:lvlJc w:val="left"/>
      <w:pPr>
        <w:tabs>
          <w:tab w:val="num" w:pos="504"/>
        </w:tabs>
        <w:ind w:left="504" w:hanging="504"/>
      </w:pPr>
      <w:rPr>
        <w:rFonts w:hint="default"/>
        <w:b/>
      </w:rPr>
    </w:lvl>
    <w:lvl w:ilvl="1">
      <w:start w:val="1"/>
      <w:numFmt w:val="none"/>
      <w:lvlText w:val="3.3"/>
      <w:lvlJc w:val="left"/>
      <w:pPr>
        <w:tabs>
          <w:tab w:val="num" w:pos="1148"/>
        </w:tabs>
        <w:ind w:left="1148" w:hanging="1148"/>
      </w:pPr>
      <w:rPr>
        <w:rFonts w:hint="default"/>
      </w:rPr>
    </w:lvl>
    <w:lvl w:ilvl="2">
      <w:start w:val="1"/>
      <w:numFmt w:val="decimal"/>
      <w:lvlText w:val="%1.3.%3"/>
      <w:lvlJc w:val="left"/>
      <w:pPr>
        <w:tabs>
          <w:tab w:val="num" w:pos="1170"/>
        </w:tabs>
        <w:ind w:left="1170" w:hanging="1170"/>
      </w:pPr>
      <w:rPr>
        <w:rFonts w:cs="Times New Roman" w:hint="eastAsia"/>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3.%3.%4"/>
      <w:lvlJc w:val="left"/>
      <w:pPr>
        <w:tabs>
          <w:tab w:val="num" w:pos="1438"/>
        </w:tabs>
        <w:ind w:left="1438" w:hanging="1438"/>
      </w:pPr>
      <w:rPr>
        <w:rFonts w:hint="default"/>
      </w:rPr>
    </w:lvl>
    <w:lvl w:ilvl="4">
      <w:start w:val="1"/>
      <w:numFmt w:val="decimal"/>
      <w:lvlText w:val="%1.3.%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6E9F1CBD"/>
    <w:multiLevelType w:val="multilevel"/>
    <w:tmpl w:val="6BFE897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797C54BC"/>
    <w:multiLevelType w:val="multilevel"/>
    <w:tmpl w:val="1FEADAB4"/>
    <w:lvl w:ilvl="0">
      <w:start w:val="1"/>
      <w:numFmt w:val="upperLetter"/>
      <w:pStyle w:val="App1"/>
      <w:lvlText w:val="Appendix %1."/>
      <w:lvlJc w:val="left"/>
      <w:pPr>
        <w:tabs>
          <w:tab w:val="num" w:pos="2160"/>
        </w:tabs>
        <w:ind w:left="2160" w:hanging="2160"/>
      </w:pPr>
      <w:rPr>
        <w:rFonts w:hint="default"/>
        <w:lang w:val="en-US"/>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sz w:val="28"/>
        <w:szCs w:val="28"/>
      </w:rPr>
    </w:lvl>
    <w:lvl w:ilvl="3">
      <w:start w:val="1"/>
      <w:numFmt w:val="decimal"/>
      <w:pStyle w:val="App4"/>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1"/>
  </w:num>
  <w:num w:numId="2">
    <w:abstractNumId w:val="7"/>
  </w:num>
  <w:num w:numId="3">
    <w:abstractNumId w:val="2"/>
  </w:num>
  <w:num w:numId="4">
    <w:abstractNumId w:val="8"/>
  </w:num>
  <w:num w:numId="5">
    <w:abstractNumId w:val="3"/>
  </w:num>
  <w:num w:numId="6">
    <w:abstractNumId w:val="5"/>
  </w:num>
  <w:num w:numId="7">
    <w:abstractNumId w:val="1"/>
  </w:num>
  <w:num w:numId="8">
    <w:abstractNumId w:val="0"/>
  </w:num>
  <w:num w:numId="9">
    <w:abstractNumId w:val="6"/>
  </w:num>
  <w:num w:numId="10">
    <w:abstractNumId w:val="10"/>
  </w:num>
  <w:num w:numId="11">
    <w:abstractNumId w:val="12"/>
  </w:num>
  <w:num w:numId="12">
    <w:abstractNumId w:val="13"/>
  </w:num>
  <w:num w:numId="13">
    <w:abstractNumId w:val="15"/>
  </w:num>
  <w:num w:numId="14">
    <w:abstractNumId w:val="4"/>
  </w:num>
  <w:num w:numId="15">
    <w:abstractNumId w:val="9"/>
  </w:num>
  <w:num w:numId="16">
    <w:abstractNumId w:val="9"/>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rson w15:author="Ari Keränen">
    <w15:presenceInfo w15:providerId="Windows Live" w15:userId="ae596d1a-39f4-4b34-a729-6d5cf115c8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zYxMzQ0tjQyNjUyNTNR0lEKTi0uzszPAykwrwUAG45rVSwAAAA="/>
  </w:docVars>
  <w:rsids>
    <w:rsidRoot w:val="00FE37BC"/>
    <w:rsid w:val="00005A04"/>
    <w:rsid w:val="000202BC"/>
    <w:rsid w:val="000305E0"/>
    <w:rsid w:val="00035319"/>
    <w:rsid w:val="000519FA"/>
    <w:rsid w:val="0005298A"/>
    <w:rsid w:val="0006041B"/>
    <w:rsid w:val="000701D9"/>
    <w:rsid w:val="00082DA6"/>
    <w:rsid w:val="00092613"/>
    <w:rsid w:val="000A045E"/>
    <w:rsid w:val="000A646A"/>
    <w:rsid w:val="000B0ABC"/>
    <w:rsid w:val="000C77C3"/>
    <w:rsid w:val="000C77CB"/>
    <w:rsid w:val="000C7D1A"/>
    <w:rsid w:val="000E0E59"/>
    <w:rsid w:val="000F12C8"/>
    <w:rsid w:val="000F49D0"/>
    <w:rsid w:val="000F4F95"/>
    <w:rsid w:val="000F53E6"/>
    <w:rsid w:val="00103341"/>
    <w:rsid w:val="00114342"/>
    <w:rsid w:val="00122AC6"/>
    <w:rsid w:val="00125CE7"/>
    <w:rsid w:val="001310D5"/>
    <w:rsid w:val="001331B7"/>
    <w:rsid w:val="00136C07"/>
    <w:rsid w:val="00137EF6"/>
    <w:rsid w:val="0014707A"/>
    <w:rsid w:val="00153C0E"/>
    <w:rsid w:val="0017529C"/>
    <w:rsid w:val="00177F6E"/>
    <w:rsid w:val="00191B94"/>
    <w:rsid w:val="00193AC3"/>
    <w:rsid w:val="001964B6"/>
    <w:rsid w:val="001A7346"/>
    <w:rsid w:val="001C0D0A"/>
    <w:rsid w:val="001D4063"/>
    <w:rsid w:val="001D5850"/>
    <w:rsid w:val="001E015A"/>
    <w:rsid w:val="001E2157"/>
    <w:rsid w:val="002070BF"/>
    <w:rsid w:val="00207C59"/>
    <w:rsid w:val="00215C51"/>
    <w:rsid w:val="00224BD9"/>
    <w:rsid w:val="00226968"/>
    <w:rsid w:val="00227E0B"/>
    <w:rsid w:val="00243D75"/>
    <w:rsid w:val="00246DCF"/>
    <w:rsid w:val="00247CB9"/>
    <w:rsid w:val="0025141F"/>
    <w:rsid w:val="002520F6"/>
    <w:rsid w:val="0025533A"/>
    <w:rsid w:val="0026724B"/>
    <w:rsid w:val="0026793D"/>
    <w:rsid w:val="002710BC"/>
    <w:rsid w:val="00275F58"/>
    <w:rsid w:val="00282F30"/>
    <w:rsid w:val="00285C51"/>
    <w:rsid w:val="002931DB"/>
    <w:rsid w:val="00296E83"/>
    <w:rsid w:val="002A15EE"/>
    <w:rsid w:val="002A73C5"/>
    <w:rsid w:val="002D0A2C"/>
    <w:rsid w:val="002D1EAE"/>
    <w:rsid w:val="002D25D7"/>
    <w:rsid w:val="002F6A25"/>
    <w:rsid w:val="00305922"/>
    <w:rsid w:val="0031079E"/>
    <w:rsid w:val="003114BB"/>
    <w:rsid w:val="00312EAF"/>
    <w:rsid w:val="00313E54"/>
    <w:rsid w:val="0031570C"/>
    <w:rsid w:val="00316275"/>
    <w:rsid w:val="00320F4F"/>
    <w:rsid w:val="003244B8"/>
    <w:rsid w:val="0032521A"/>
    <w:rsid w:val="00327AEE"/>
    <w:rsid w:val="003360D6"/>
    <w:rsid w:val="00341D13"/>
    <w:rsid w:val="00346F0A"/>
    <w:rsid w:val="003473EC"/>
    <w:rsid w:val="00350E8B"/>
    <w:rsid w:val="003577F9"/>
    <w:rsid w:val="00360E44"/>
    <w:rsid w:val="00364979"/>
    <w:rsid w:val="003651C0"/>
    <w:rsid w:val="0038251E"/>
    <w:rsid w:val="0038776B"/>
    <w:rsid w:val="003929BD"/>
    <w:rsid w:val="00394260"/>
    <w:rsid w:val="003A6BCD"/>
    <w:rsid w:val="003B2431"/>
    <w:rsid w:val="003B2EB0"/>
    <w:rsid w:val="003B36C1"/>
    <w:rsid w:val="003B50D7"/>
    <w:rsid w:val="003E6FF3"/>
    <w:rsid w:val="00410110"/>
    <w:rsid w:val="0042626F"/>
    <w:rsid w:val="00432852"/>
    <w:rsid w:val="00432E5F"/>
    <w:rsid w:val="0043468B"/>
    <w:rsid w:val="00442148"/>
    <w:rsid w:val="004460C5"/>
    <w:rsid w:val="00446B45"/>
    <w:rsid w:val="00452C32"/>
    <w:rsid w:val="00453B6F"/>
    <w:rsid w:val="00456D11"/>
    <w:rsid w:val="00466084"/>
    <w:rsid w:val="00484D82"/>
    <w:rsid w:val="00491712"/>
    <w:rsid w:val="004920A9"/>
    <w:rsid w:val="004968E9"/>
    <w:rsid w:val="00497B87"/>
    <w:rsid w:val="004A5FED"/>
    <w:rsid w:val="004A60A5"/>
    <w:rsid w:val="004B4908"/>
    <w:rsid w:val="004B65E9"/>
    <w:rsid w:val="004C35BF"/>
    <w:rsid w:val="004C741C"/>
    <w:rsid w:val="004D433A"/>
    <w:rsid w:val="004E11D9"/>
    <w:rsid w:val="004E527D"/>
    <w:rsid w:val="004E68C1"/>
    <w:rsid w:val="004F060E"/>
    <w:rsid w:val="004F3F53"/>
    <w:rsid w:val="005005D6"/>
    <w:rsid w:val="0052026C"/>
    <w:rsid w:val="00540E51"/>
    <w:rsid w:val="00540F11"/>
    <w:rsid w:val="005611E4"/>
    <w:rsid w:val="0056743F"/>
    <w:rsid w:val="0057726F"/>
    <w:rsid w:val="005815BF"/>
    <w:rsid w:val="005A641A"/>
    <w:rsid w:val="005B1553"/>
    <w:rsid w:val="005C4C14"/>
    <w:rsid w:val="005D0E61"/>
    <w:rsid w:val="005D2C2E"/>
    <w:rsid w:val="005F1F28"/>
    <w:rsid w:val="005F2939"/>
    <w:rsid w:val="005F4B07"/>
    <w:rsid w:val="005F6362"/>
    <w:rsid w:val="005F724E"/>
    <w:rsid w:val="00606136"/>
    <w:rsid w:val="00607F09"/>
    <w:rsid w:val="00617EB3"/>
    <w:rsid w:val="00622285"/>
    <w:rsid w:val="006241D2"/>
    <w:rsid w:val="00636053"/>
    <w:rsid w:val="00645C7D"/>
    <w:rsid w:val="006474E8"/>
    <w:rsid w:val="0068639B"/>
    <w:rsid w:val="0069440F"/>
    <w:rsid w:val="006948CE"/>
    <w:rsid w:val="00695893"/>
    <w:rsid w:val="006E27B4"/>
    <w:rsid w:val="006E49C8"/>
    <w:rsid w:val="006E4D24"/>
    <w:rsid w:val="0070216F"/>
    <w:rsid w:val="00707D08"/>
    <w:rsid w:val="007113C0"/>
    <w:rsid w:val="00713D8B"/>
    <w:rsid w:val="00715825"/>
    <w:rsid w:val="00730D56"/>
    <w:rsid w:val="00745E69"/>
    <w:rsid w:val="00747EDB"/>
    <w:rsid w:val="00750E72"/>
    <w:rsid w:val="0075188C"/>
    <w:rsid w:val="0076098F"/>
    <w:rsid w:val="00761EE0"/>
    <w:rsid w:val="00777317"/>
    <w:rsid w:val="0077773A"/>
    <w:rsid w:val="007822D7"/>
    <w:rsid w:val="00782CD4"/>
    <w:rsid w:val="00790947"/>
    <w:rsid w:val="007B1DCE"/>
    <w:rsid w:val="007B38FE"/>
    <w:rsid w:val="007B78FE"/>
    <w:rsid w:val="007C1AE9"/>
    <w:rsid w:val="007C6A4F"/>
    <w:rsid w:val="007E19E8"/>
    <w:rsid w:val="007F1274"/>
    <w:rsid w:val="007F7A70"/>
    <w:rsid w:val="00800D11"/>
    <w:rsid w:val="008116A4"/>
    <w:rsid w:val="00816835"/>
    <w:rsid w:val="00833837"/>
    <w:rsid w:val="00855500"/>
    <w:rsid w:val="008616A9"/>
    <w:rsid w:val="00864746"/>
    <w:rsid w:val="00880241"/>
    <w:rsid w:val="008963DB"/>
    <w:rsid w:val="008B5B90"/>
    <w:rsid w:val="008B6847"/>
    <w:rsid w:val="008C45F8"/>
    <w:rsid w:val="008C562D"/>
    <w:rsid w:val="008C6A5B"/>
    <w:rsid w:val="008E65C9"/>
    <w:rsid w:val="008E72DD"/>
    <w:rsid w:val="008F14A2"/>
    <w:rsid w:val="008F397B"/>
    <w:rsid w:val="008F40B9"/>
    <w:rsid w:val="00900A8C"/>
    <w:rsid w:val="009026FA"/>
    <w:rsid w:val="00910A26"/>
    <w:rsid w:val="0091318C"/>
    <w:rsid w:val="00920470"/>
    <w:rsid w:val="009240AE"/>
    <w:rsid w:val="00931729"/>
    <w:rsid w:val="009344FD"/>
    <w:rsid w:val="00942F37"/>
    <w:rsid w:val="00943D61"/>
    <w:rsid w:val="009528F9"/>
    <w:rsid w:val="00956799"/>
    <w:rsid w:val="0096107A"/>
    <w:rsid w:val="00963B8B"/>
    <w:rsid w:val="00964245"/>
    <w:rsid w:val="00971C94"/>
    <w:rsid w:val="0097772F"/>
    <w:rsid w:val="00991274"/>
    <w:rsid w:val="009A33BF"/>
    <w:rsid w:val="009A65A6"/>
    <w:rsid w:val="009B053E"/>
    <w:rsid w:val="009B343D"/>
    <w:rsid w:val="009B47FF"/>
    <w:rsid w:val="009B59BB"/>
    <w:rsid w:val="009B5B88"/>
    <w:rsid w:val="009B5EB7"/>
    <w:rsid w:val="009D3465"/>
    <w:rsid w:val="009D648C"/>
    <w:rsid w:val="009E5AE8"/>
    <w:rsid w:val="009E6517"/>
    <w:rsid w:val="009E756C"/>
    <w:rsid w:val="009F075C"/>
    <w:rsid w:val="009F5662"/>
    <w:rsid w:val="00A04989"/>
    <w:rsid w:val="00A05FC7"/>
    <w:rsid w:val="00A10A87"/>
    <w:rsid w:val="00A14661"/>
    <w:rsid w:val="00A1537E"/>
    <w:rsid w:val="00A465A6"/>
    <w:rsid w:val="00A521AB"/>
    <w:rsid w:val="00A52721"/>
    <w:rsid w:val="00A55BF3"/>
    <w:rsid w:val="00A57EC0"/>
    <w:rsid w:val="00A606FD"/>
    <w:rsid w:val="00A62853"/>
    <w:rsid w:val="00A71EC5"/>
    <w:rsid w:val="00A75431"/>
    <w:rsid w:val="00A767F6"/>
    <w:rsid w:val="00A82F2D"/>
    <w:rsid w:val="00A86EFD"/>
    <w:rsid w:val="00AA1A8C"/>
    <w:rsid w:val="00AB26E5"/>
    <w:rsid w:val="00AB3308"/>
    <w:rsid w:val="00AB40A2"/>
    <w:rsid w:val="00AC4D91"/>
    <w:rsid w:val="00AD0124"/>
    <w:rsid w:val="00AE525D"/>
    <w:rsid w:val="00AE5FE1"/>
    <w:rsid w:val="00B065BA"/>
    <w:rsid w:val="00B10807"/>
    <w:rsid w:val="00B1149A"/>
    <w:rsid w:val="00B13BEE"/>
    <w:rsid w:val="00B22688"/>
    <w:rsid w:val="00B251A2"/>
    <w:rsid w:val="00B4444B"/>
    <w:rsid w:val="00B63CCF"/>
    <w:rsid w:val="00B712EE"/>
    <w:rsid w:val="00B71F11"/>
    <w:rsid w:val="00B81ABC"/>
    <w:rsid w:val="00B81EC2"/>
    <w:rsid w:val="00BA261C"/>
    <w:rsid w:val="00BA6B0C"/>
    <w:rsid w:val="00BA7E8B"/>
    <w:rsid w:val="00BB0949"/>
    <w:rsid w:val="00BB2F44"/>
    <w:rsid w:val="00BB3029"/>
    <w:rsid w:val="00BB48A6"/>
    <w:rsid w:val="00BC3394"/>
    <w:rsid w:val="00BE0F39"/>
    <w:rsid w:val="00BE1D77"/>
    <w:rsid w:val="00BE7215"/>
    <w:rsid w:val="00BE7F76"/>
    <w:rsid w:val="00BF3151"/>
    <w:rsid w:val="00BF76C9"/>
    <w:rsid w:val="00C208EF"/>
    <w:rsid w:val="00C232B4"/>
    <w:rsid w:val="00C27808"/>
    <w:rsid w:val="00C32A3C"/>
    <w:rsid w:val="00C3510A"/>
    <w:rsid w:val="00C44E2C"/>
    <w:rsid w:val="00C577FF"/>
    <w:rsid w:val="00C73182"/>
    <w:rsid w:val="00C74042"/>
    <w:rsid w:val="00C8067C"/>
    <w:rsid w:val="00C82C8F"/>
    <w:rsid w:val="00C841C6"/>
    <w:rsid w:val="00C946F8"/>
    <w:rsid w:val="00C96CBC"/>
    <w:rsid w:val="00CC6A9B"/>
    <w:rsid w:val="00CD066F"/>
    <w:rsid w:val="00CD5604"/>
    <w:rsid w:val="00CE3D8D"/>
    <w:rsid w:val="00CE539F"/>
    <w:rsid w:val="00CF26D8"/>
    <w:rsid w:val="00D0003B"/>
    <w:rsid w:val="00D044B6"/>
    <w:rsid w:val="00D1544D"/>
    <w:rsid w:val="00D2053B"/>
    <w:rsid w:val="00D25F46"/>
    <w:rsid w:val="00D317D9"/>
    <w:rsid w:val="00D37D60"/>
    <w:rsid w:val="00D42599"/>
    <w:rsid w:val="00D50E3F"/>
    <w:rsid w:val="00D547F5"/>
    <w:rsid w:val="00D61B0C"/>
    <w:rsid w:val="00D648ED"/>
    <w:rsid w:val="00D82660"/>
    <w:rsid w:val="00D8708D"/>
    <w:rsid w:val="00D87EDE"/>
    <w:rsid w:val="00D93907"/>
    <w:rsid w:val="00D94C9F"/>
    <w:rsid w:val="00DA4FD7"/>
    <w:rsid w:val="00DB20C4"/>
    <w:rsid w:val="00DB27F7"/>
    <w:rsid w:val="00DE0DA4"/>
    <w:rsid w:val="00DE3E8B"/>
    <w:rsid w:val="00DE477A"/>
    <w:rsid w:val="00DF4B7A"/>
    <w:rsid w:val="00DF6457"/>
    <w:rsid w:val="00DF7221"/>
    <w:rsid w:val="00DF7BD4"/>
    <w:rsid w:val="00E05762"/>
    <w:rsid w:val="00E454D1"/>
    <w:rsid w:val="00E5143A"/>
    <w:rsid w:val="00E73CD1"/>
    <w:rsid w:val="00E77097"/>
    <w:rsid w:val="00E81936"/>
    <w:rsid w:val="00E94684"/>
    <w:rsid w:val="00EA77AE"/>
    <w:rsid w:val="00EC03FA"/>
    <w:rsid w:val="00EC1B5B"/>
    <w:rsid w:val="00F12AF7"/>
    <w:rsid w:val="00F269FD"/>
    <w:rsid w:val="00F27DB9"/>
    <w:rsid w:val="00F403CE"/>
    <w:rsid w:val="00F47F46"/>
    <w:rsid w:val="00F54B35"/>
    <w:rsid w:val="00F56C79"/>
    <w:rsid w:val="00F72695"/>
    <w:rsid w:val="00F73343"/>
    <w:rsid w:val="00F7527D"/>
    <w:rsid w:val="00F80F43"/>
    <w:rsid w:val="00F815E2"/>
    <w:rsid w:val="00F81F37"/>
    <w:rsid w:val="00F822C3"/>
    <w:rsid w:val="00F82A34"/>
    <w:rsid w:val="00F94C83"/>
    <w:rsid w:val="00F972E4"/>
    <w:rsid w:val="00FA5EA0"/>
    <w:rsid w:val="00FB167D"/>
    <w:rsid w:val="00FB6006"/>
    <w:rsid w:val="00FE37BC"/>
    <w:rsid w:val="00FF30CC"/>
    <w:rsid w:val="100F45E8"/>
    <w:rsid w:val="2D3C9150"/>
    <w:rsid w:val="4E69D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9C9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822C3"/>
  </w:style>
  <w:style w:type="paragraph" w:styleId="Heading1">
    <w:name w:val="heading 1"/>
    <w:basedOn w:val="Normal"/>
    <w:next w:val="Normal"/>
    <w:link w:val="Heading1Char"/>
    <w:pPr>
      <w:keepNext/>
      <w:keepLines/>
      <w:numPr>
        <w:numId w:val="17"/>
      </w:numPr>
      <w:spacing w:before="480" w:after="120"/>
      <w:contextualSpacing/>
      <w:outlineLvl w:val="0"/>
    </w:pPr>
    <w:rPr>
      <w:b/>
      <w:sz w:val="48"/>
      <w:szCs w:val="48"/>
    </w:rPr>
  </w:style>
  <w:style w:type="paragraph" w:styleId="Heading2">
    <w:name w:val="heading 2"/>
    <w:basedOn w:val="Normal"/>
    <w:next w:val="Normal"/>
    <w:pPr>
      <w:keepNext/>
      <w:keepLines/>
      <w:numPr>
        <w:ilvl w:val="1"/>
        <w:numId w:val="17"/>
      </w:numPr>
      <w:spacing w:before="360" w:after="80"/>
      <w:contextualSpacing/>
      <w:outlineLvl w:val="1"/>
    </w:pPr>
    <w:rPr>
      <w:b/>
      <w:sz w:val="36"/>
      <w:szCs w:val="36"/>
    </w:rPr>
  </w:style>
  <w:style w:type="paragraph" w:styleId="Heading3">
    <w:name w:val="heading 3"/>
    <w:basedOn w:val="Normal"/>
    <w:next w:val="Normal"/>
    <w:pPr>
      <w:keepNext/>
      <w:keepLines/>
      <w:numPr>
        <w:ilvl w:val="2"/>
        <w:numId w:val="17"/>
      </w:numPr>
      <w:spacing w:before="280" w:after="80"/>
      <w:contextualSpacing/>
      <w:outlineLvl w:val="2"/>
    </w:pPr>
    <w:rPr>
      <w:b/>
      <w:sz w:val="28"/>
      <w:szCs w:val="28"/>
    </w:rPr>
  </w:style>
  <w:style w:type="paragraph" w:styleId="Heading4">
    <w:name w:val="heading 4"/>
    <w:basedOn w:val="Normal"/>
    <w:next w:val="Normal"/>
    <w:pPr>
      <w:keepNext/>
      <w:keepLines/>
      <w:numPr>
        <w:ilvl w:val="3"/>
        <w:numId w:val="17"/>
      </w:numPr>
      <w:spacing w:before="240" w:after="40"/>
      <w:contextualSpacing/>
      <w:outlineLvl w:val="3"/>
    </w:pPr>
    <w:rPr>
      <w:b/>
      <w:sz w:val="24"/>
      <w:szCs w:val="24"/>
    </w:rPr>
  </w:style>
  <w:style w:type="paragraph" w:styleId="Heading5">
    <w:name w:val="heading 5"/>
    <w:basedOn w:val="Normal"/>
    <w:next w:val="Normal"/>
    <w:pPr>
      <w:keepNext/>
      <w:keepLines/>
      <w:numPr>
        <w:ilvl w:val="4"/>
        <w:numId w:val="17"/>
      </w:numPr>
      <w:spacing w:before="220" w:after="40"/>
      <w:contextualSpacing/>
      <w:outlineLvl w:val="4"/>
    </w:pPr>
    <w:rPr>
      <w:b/>
    </w:rPr>
  </w:style>
  <w:style w:type="paragraph" w:styleId="Heading6">
    <w:name w:val="heading 6"/>
    <w:basedOn w:val="Normal"/>
    <w:next w:val="Normal"/>
    <w:pPr>
      <w:keepNext/>
      <w:keepLines/>
      <w:numPr>
        <w:ilvl w:val="5"/>
        <w:numId w:val="17"/>
      </w:numPr>
      <w:spacing w:before="200" w:after="40"/>
      <w:contextualSpacing/>
      <w:outlineLvl w:val="5"/>
    </w:pPr>
    <w:rPr>
      <w:b/>
      <w:sz w:val="20"/>
      <w:szCs w:val="20"/>
    </w:rPr>
  </w:style>
  <w:style w:type="paragraph" w:styleId="Heading7">
    <w:name w:val="heading 7"/>
    <w:basedOn w:val="Normal"/>
    <w:next w:val="Normal"/>
    <w:link w:val="Heading7Char"/>
    <w:uiPriority w:val="9"/>
    <w:unhideWhenUsed/>
    <w:qFormat/>
    <w:rsid w:val="008B6847"/>
    <w:pPr>
      <w:keepNext/>
      <w:keepLines/>
      <w:numPr>
        <w:ilvl w:val="6"/>
        <w:numId w:val="1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432E5F"/>
    <w:pPr>
      <w:keepNext/>
      <w:keepLines/>
      <w:numPr>
        <w:ilvl w:val="7"/>
        <w:numId w:val="1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8616A9"/>
    <w:pPr>
      <w:keepNext/>
      <w:keepLines/>
      <w:numPr>
        <w:ilvl w:val="8"/>
        <w:numId w:val="1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tcPr>
      <w:shd w:val="clear" w:color="auto" w:fill="D3DFEE"/>
    </w:tcPr>
    <w:tblStylePr w:type="firstRow">
      <w:pPr>
        <w:contextualSpacing/>
      </w:pPr>
      <w:rPr>
        <w:b/>
        <w:i w:val="0"/>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lastRow">
      <w:pPr>
        <w:contextualSpacing/>
      </w:pPr>
      <w:rPr>
        <w:b/>
        <w:i w:val="0"/>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firstCol">
      <w:pPr>
        <w:contextualSpacing/>
      </w:pPr>
      <w:rPr>
        <w:b/>
        <w:i w:val="0"/>
      </w:rPr>
      <w:tblPr/>
      <w:tcPr>
        <w:tcBorders>
          <w:left w:val="single" w:sz="8" w:space="0" w:color="FFFFFF"/>
          <w:right w:val="single" w:sz="24" w:space="0" w:color="FFFFFF"/>
          <w:insideH w:val="nil"/>
          <w:insideV w:val="nil"/>
        </w:tcBorders>
        <w:shd w:val="clear" w:color="auto" w:fill="4F81BD"/>
        <w:tcMar>
          <w:top w:w="0" w:type="nil"/>
          <w:left w:w="115" w:type="dxa"/>
          <w:bottom w:w="0" w:type="nil"/>
          <w:right w:w="115" w:type="dxa"/>
        </w:tcMar>
      </w:tcPr>
    </w:tblStylePr>
    <w:tblStylePr w:type="lastCol">
      <w:pPr>
        <w:contextualSpacing/>
      </w:pPr>
      <w:rPr>
        <w:b/>
        <w:i w:val="0"/>
      </w:rPr>
      <w:tblPr/>
      <w:tcPr>
        <w:tcBorders>
          <w:top w:val="nil"/>
          <w:left w:val="single" w:sz="24" w:space="0" w:color="FFFFFF"/>
          <w:bottom w:val="nil"/>
          <w:right w:val="nil"/>
          <w:insideH w:val="nil"/>
          <w:insideV w:val="nil"/>
        </w:tcBorders>
        <w:shd w:val="clear" w:color="auto" w:fill="4F81BD"/>
        <w:tcMar>
          <w:top w:w="0" w:type="nil"/>
          <w:left w:w="115" w:type="dxa"/>
          <w:bottom w:w="0" w:type="nil"/>
          <w:right w:w="115" w:type="dxa"/>
        </w:tcMar>
      </w:tcPr>
    </w:tblStylePr>
    <w:tblStylePr w:type="band1Vert">
      <w:pPr>
        <w:contextualSpacing/>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A7C0DE"/>
        <w:tcMar>
          <w:top w:w="0" w:type="nil"/>
          <w:left w:w="115" w:type="dxa"/>
          <w:bottom w:w="0" w:type="nil"/>
          <w:right w:w="115" w:type="dxa"/>
        </w:tcMar>
      </w:tcPr>
    </w:tblStylePr>
    <w:tblStylePr w:type="band1Horz">
      <w:pPr>
        <w:contextualSpacing/>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C0DE"/>
        <w:tcMar>
          <w:top w:w="0" w:type="nil"/>
          <w:left w:w="115" w:type="dxa"/>
          <w:bottom w:w="0" w:type="nil"/>
          <w:right w:w="115" w:type="dxa"/>
        </w:tcMar>
      </w:tcPr>
    </w:tblStyle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B2E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EB0"/>
    <w:rPr>
      <w:rFonts w:ascii="Segoe UI" w:hAnsi="Segoe UI" w:cs="Segoe UI"/>
      <w:sz w:val="18"/>
      <w:szCs w:val="18"/>
    </w:rPr>
  </w:style>
  <w:style w:type="table" w:styleId="TableGrid">
    <w:name w:val="Table Grid"/>
    <w:basedOn w:val="TableNormal"/>
    <w:uiPriority w:val="39"/>
    <w:rsid w:val="00C7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216F"/>
    <w:pPr>
      <w:spacing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3E6FF3"/>
    <w:rPr>
      <w:b/>
      <w:bCs/>
    </w:rPr>
  </w:style>
  <w:style w:type="character" w:customStyle="1" w:styleId="CommentSubjectChar">
    <w:name w:val="Comment Subject Char"/>
    <w:basedOn w:val="CommentTextChar"/>
    <w:link w:val="CommentSubject"/>
    <w:uiPriority w:val="99"/>
    <w:semiHidden/>
    <w:rsid w:val="003E6FF3"/>
    <w:rPr>
      <w:b/>
      <w:bCs/>
      <w:sz w:val="20"/>
      <w:szCs w:val="20"/>
    </w:rPr>
  </w:style>
  <w:style w:type="paragraph" w:styleId="ListParagraph">
    <w:name w:val="List Paragraph"/>
    <w:basedOn w:val="Normal"/>
    <w:uiPriority w:val="34"/>
    <w:qFormat/>
    <w:rsid w:val="006E4D24"/>
    <w:pPr>
      <w:ind w:left="720"/>
      <w:contextualSpacing/>
    </w:pPr>
  </w:style>
  <w:style w:type="paragraph" w:styleId="Revision">
    <w:name w:val="Revision"/>
    <w:hidden/>
    <w:uiPriority w:val="99"/>
    <w:semiHidden/>
    <w:rsid w:val="00FA5EA0"/>
    <w:pPr>
      <w:spacing w:after="0" w:line="240" w:lineRule="auto"/>
    </w:pPr>
  </w:style>
  <w:style w:type="character" w:styleId="Hyperlink">
    <w:name w:val="Hyperlink"/>
    <w:basedOn w:val="DefaultParagraphFont"/>
    <w:uiPriority w:val="99"/>
    <w:unhideWhenUsed/>
    <w:rsid w:val="00F81F37"/>
    <w:rPr>
      <w:color w:val="0563C1" w:themeColor="hyperlink"/>
      <w:u w:val="single"/>
    </w:rPr>
  </w:style>
  <w:style w:type="character" w:styleId="FollowedHyperlink">
    <w:name w:val="FollowedHyperlink"/>
    <w:basedOn w:val="DefaultParagraphFont"/>
    <w:uiPriority w:val="99"/>
    <w:semiHidden/>
    <w:unhideWhenUsed/>
    <w:rsid w:val="005F2939"/>
    <w:rPr>
      <w:color w:val="954F72" w:themeColor="followedHyperlink"/>
      <w:u w:val="single"/>
    </w:rPr>
  </w:style>
  <w:style w:type="character" w:styleId="Emphasis">
    <w:name w:val="Emphasis"/>
    <w:basedOn w:val="DefaultParagraphFont"/>
    <w:uiPriority w:val="20"/>
    <w:qFormat/>
    <w:rsid w:val="00D82660"/>
    <w:rPr>
      <w:i/>
      <w:iCs/>
    </w:rPr>
  </w:style>
  <w:style w:type="paragraph" w:styleId="HTMLPreformatted">
    <w:name w:val="HTML Preformatted"/>
    <w:basedOn w:val="Normal"/>
    <w:link w:val="HTMLPreformattedChar"/>
    <w:uiPriority w:val="99"/>
    <w:unhideWhenUsed/>
    <w:rsid w:val="00D82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82660"/>
    <w:rPr>
      <w:rFonts w:ascii="Courier New" w:eastAsia="Times New Roman" w:hAnsi="Courier New" w:cs="Courier New"/>
      <w:color w:val="auto"/>
      <w:sz w:val="20"/>
      <w:szCs w:val="20"/>
      <w:lang w:val="en-GB" w:eastAsia="en-GB"/>
    </w:rPr>
  </w:style>
  <w:style w:type="character" w:customStyle="1" w:styleId="Heading1Char">
    <w:name w:val="Heading 1 Char"/>
    <w:basedOn w:val="DefaultParagraphFont"/>
    <w:link w:val="Heading1"/>
    <w:rsid w:val="007E19E8"/>
    <w:rPr>
      <w:b/>
      <w:sz w:val="48"/>
      <w:szCs w:val="48"/>
    </w:rPr>
  </w:style>
  <w:style w:type="paragraph" w:customStyle="1" w:styleId="Indent">
    <w:name w:val="Indent"/>
    <w:basedOn w:val="Normal"/>
    <w:rsid w:val="007E19E8"/>
    <w:pPr>
      <w:spacing w:before="120" w:after="0" w:line="240" w:lineRule="auto"/>
      <w:ind w:firstLine="357"/>
      <w:jc w:val="both"/>
    </w:pPr>
    <w:rPr>
      <w:rFonts w:ascii="Times New Roman" w:eastAsia="Batang" w:hAnsi="Times New Roman" w:cs="Times New Roman"/>
      <w:color w:val="auto"/>
      <w:sz w:val="24"/>
      <w:szCs w:val="24"/>
      <w:lang w:eastAsia="ko-KR"/>
    </w:rPr>
  </w:style>
  <w:style w:type="character" w:styleId="BookTitle">
    <w:name w:val="Book Title"/>
    <w:basedOn w:val="DefaultParagraphFont"/>
    <w:uiPriority w:val="33"/>
    <w:qFormat/>
    <w:rsid w:val="007E19E8"/>
    <w:rPr>
      <w:b/>
      <w:bCs/>
      <w:i/>
      <w:iCs/>
      <w:spacing w:val="5"/>
    </w:rPr>
  </w:style>
  <w:style w:type="table" w:customStyle="1" w:styleId="TableGrid1">
    <w:name w:val="Table Grid1"/>
    <w:basedOn w:val="TableNormal"/>
    <w:next w:val="TableGrid"/>
    <w:uiPriority w:val="39"/>
    <w:rsid w:val="001143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1537E"/>
    <w:pPr>
      <w:tabs>
        <w:tab w:val="center" w:pos="4513"/>
        <w:tab w:val="right" w:pos="9026"/>
      </w:tabs>
      <w:spacing w:after="0" w:line="240" w:lineRule="auto"/>
    </w:pPr>
  </w:style>
  <w:style w:type="character" w:customStyle="1" w:styleId="HeaderChar">
    <w:name w:val="Header Char"/>
    <w:basedOn w:val="DefaultParagraphFont"/>
    <w:link w:val="Header"/>
    <w:rsid w:val="00A1537E"/>
  </w:style>
  <w:style w:type="paragraph" w:styleId="Footer">
    <w:name w:val="footer"/>
    <w:basedOn w:val="Normal"/>
    <w:link w:val="FooterChar"/>
    <w:unhideWhenUsed/>
    <w:rsid w:val="00A1537E"/>
    <w:pPr>
      <w:tabs>
        <w:tab w:val="center" w:pos="4513"/>
        <w:tab w:val="right" w:pos="9026"/>
      </w:tabs>
      <w:spacing w:after="0" w:line="240" w:lineRule="auto"/>
    </w:pPr>
  </w:style>
  <w:style w:type="character" w:customStyle="1" w:styleId="FooterChar">
    <w:name w:val="Footer Char"/>
    <w:basedOn w:val="DefaultParagraphFont"/>
    <w:link w:val="Footer"/>
    <w:rsid w:val="00A1537E"/>
  </w:style>
  <w:style w:type="character" w:customStyle="1" w:styleId="UnresolvedMention1">
    <w:name w:val="Unresolved Mention1"/>
    <w:basedOn w:val="DefaultParagraphFont"/>
    <w:uiPriority w:val="99"/>
    <w:semiHidden/>
    <w:unhideWhenUsed/>
    <w:rsid w:val="00215C51"/>
    <w:rPr>
      <w:color w:val="605E5C"/>
      <w:shd w:val="clear" w:color="auto" w:fill="E1DFDD"/>
    </w:rPr>
  </w:style>
  <w:style w:type="character" w:customStyle="1" w:styleId="Heading7Char">
    <w:name w:val="Heading 7 Char"/>
    <w:basedOn w:val="DefaultParagraphFont"/>
    <w:link w:val="Heading7"/>
    <w:uiPriority w:val="9"/>
    <w:rsid w:val="008B684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432E5F"/>
    <w:rPr>
      <w:rFonts w:asciiTheme="majorHAnsi" w:eastAsiaTheme="majorEastAsia" w:hAnsiTheme="majorHAnsi" w:cstheme="majorBidi"/>
      <w:color w:val="272727" w:themeColor="text1" w:themeTint="D8"/>
      <w:sz w:val="21"/>
      <w:szCs w:val="21"/>
    </w:rPr>
  </w:style>
  <w:style w:type="paragraph" w:styleId="NoSpacing">
    <w:name w:val="No Spacing"/>
    <w:uiPriority w:val="1"/>
    <w:qFormat/>
    <w:rsid w:val="00432E5F"/>
    <w:pPr>
      <w:spacing w:after="0" w:line="240" w:lineRule="auto"/>
    </w:pPr>
  </w:style>
  <w:style w:type="character" w:customStyle="1" w:styleId="Heading9Char">
    <w:name w:val="Heading 9 Char"/>
    <w:basedOn w:val="DefaultParagraphFont"/>
    <w:link w:val="Heading9"/>
    <w:uiPriority w:val="9"/>
    <w:rsid w:val="008616A9"/>
    <w:rPr>
      <w:rFonts w:asciiTheme="majorHAnsi" w:eastAsiaTheme="majorEastAsia" w:hAnsiTheme="majorHAnsi" w:cstheme="majorBidi"/>
      <w:i/>
      <w:iCs/>
      <w:color w:val="272727" w:themeColor="text1" w:themeTint="D8"/>
      <w:sz w:val="21"/>
      <w:szCs w:val="21"/>
    </w:rPr>
  </w:style>
  <w:style w:type="character" w:customStyle="1" w:styleId="UnresolvedMention">
    <w:name w:val="Unresolved Mention"/>
    <w:basedOn w:val="DefaultParagraphFont"/>
    <w:uiPriority w:val="99"/>
    <w:semiHidden/>
    <w:unhideWhenUsed/>
    <w:rsid w:val="00226968"/>
    <w:rPr>
      <w:color w:val="605E5C"/>
      <w:shd w:val="clear" w:color="auto" w:fill="E1DFDD"/>
    </w:rPr>
  </w:style>
  <w:style w:type="paragraph" w:styleId="TOCHeading">
    <w:name w:val="TOC Heading"/>
    <w:basedOn w:val="Heading1"/>
    <w:next w:val="Normal"/>
    <w:uiPriority w:val="39"/>
    <w:unhideWhenUsed/>
    <w:qFormat/>
    <w:rsid w:val="00AB3308"/>
    <w:pPr>
      <w:spacing w:before="240" w:after="0" w:line="259" w:lineRule="auto"/>
      <w:contextualSpacing w:val="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AB3308"/>
    <w:pPr>
      <w:spacing w:after="100"/>
    </w:pPr>
  </w:style>
  <w:style w:type="paragraph" w:styleId="TOC2">
    <w:name w:val="toc 2"/>
    <w:basedOn w:val="Normal"/>
    <w:next w:val="Normal"/>
    <w:autoRedefine/>
    <w:uiPriority w:val="39"/>
    <w:unhideWhenUsed/>
    <w:rsid w:val="00AB3308"/>
    <w:pPr>
      <w:spacing w:after="100"/>
      <w:ind w:left="220"/>
    </w:pPr>
  </w:style>
  <w:style w:type="paragraph" w:styleId="TOC3">
    <w:name w:val="toc 3"/>
    <w:basedOn w:val="Normal"/>
    <w:next w:val="Normal"/>
    <w:autoRedefine/>
    <w:uiPriority w:val="39"/>
    <w:unhideWhenUsed/>
    <w:rsid w:val="00AB3308"/>
    <w:pPr>
      <w:spacing w:after="100"/>
      <w:ind w:left="440"/>
    </w:pPr>
  </w:style>
  <w:style w:type="paragraph" w:customStyle="1" w:styleId="DefLabel">
    <w:name w:val="DefLabel"/>
    <w:basedOn w:val="Normal"/>
    <w:rsid w:val="00AB3308"/>
    <w:pPr>
      <w:spacing w:before="60" w:after="60" w:line="240" w:lineRule="auto"/>
    </w:pPr>
    <w:rPr>
      <w:rFonts w:ascii="Times New Roman" w:eastAsia="SimSun" w:hAnsi="Times New Roman" w:cs="Times New Roman"/>
      <w:b/>
      <w:snapToGrid w:val="0"/>
      <w:color w:val="auto"/>
      <w:sz w:val="18"/>
      <w:szCs w:val="20"/>
      <w:lang w:val="en-GB"/>
    </w:rPr>
  </w:style>
  <w:style w:type="paragraph" w:customStyle="1" w:styleId="DefDesc">
    <w:name w:val="DefDesc"/>
    <w:basedOn w:val="Normal"/>
    <w:rsid w:val="00AB3308"/>
    <w:pPr>
      <w:spacing w:before="60" w:after="60" w:line="240" w:lineRule="auto"/>
    </w:pPr>
    <w:rPr>
      <w:rFonts w:ascii="Times New Roman" w:eastAsia="SimSun" w:hAnsi="Times New Roman" w:cs="Times New Roman"/>
      <w:color w:val="auto"/>
      <w:sz w:val="18"/>
      <w:szCs w:val="20"/>
      <w:lang w:val="en-GB"/>
    </w:rPr>
  </w:style>
  <w:style w:type="paragraph" w:customStyle="1" w:styleId="TableRow">
    <w:name w:val="Table Row"/>
    <w:basedOn w:val="Normal"/>
    <w:link w:val="TableRowChar"/>
    <w:rsid w:val="00137EF6"/>
    <w:pPr>
      <w:spacing w:before="20" w:after="20" w:line="240" w:lineRule="auto"/>
    </w:pPr>
    <w:rPr>
      <w:rFonts w:ascii="Times New Roman" w:eastAsia="SimSun" w:hAnsi="Times New Roman" w:cs="Times New Roman"/>
      <w:color w:val="auto"/>
      <w:sz w:val="20"/>
      <w:szCs w:val="20"/>
      <w:lang w:val="en-GB"/>
    </w:rPr>
  </w:style>
  <w:style w:type="paragraph" w:customStyle="1" w:styleId="App1">
    <w:name w:val="App1"/>
    <w:basedOn w:val="Normal"/>
    <w:next w:val="Normal"/>
    <w:rsid w:val="00137EF6"/>
    <w:pPr>
      <w:keepNext/>
      <w:pageBreakBefore/>
      <w:numPr>
        <w:numId w:val="13"/>
      </w:numPr>
      <w:tabs>
        <w:tab w:val="right" w:pos="10080"/>
      </w:tabs>
      <w:spacing w:after="60" w:line="240" w:lineRule="auto"/>
      <w:outlineLvl w:val="0"/>
    </w:pPr>
    <w:rPr>
      <w:rFonts w:ascii="Arial Narrow" w:eastAsia="SimSun" w:hAnsi="Arial Narrow" w:cs="Times New Roman"/>
      <w:b/>
      <w:color w:val="auto"/>
      <w:sz w:val="36"/>
      <w:szCs w:val="20"/>
      <w:lang w:val="en-GB"/>
    </w:rPr>
  </w:style>
  <w:style w:type="paragraph" w:customStyle="1" w:styleId="App2">
    <w:name w:val="App2"/>
    <w:basedOn w:val="App1"/>
    <w:next w:val="Normal"/>
    <w:rsid w:val="00137EF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37EF6"/>
    <w:pPr>
      <w:numPr>
        <w:ilvl w:val="2"/>
      </w:numPr>
      <w:spacing w:before="120" w:after="40"/>
      <w:outlineLvl w:val="2"/>
    </w:pPr>
    <w:rPr>
      <w:sz w:val="28"/>
    </w:rPr>
  </w:style>
  <w:style w:type="paragraph" w:customStyle="1" w:styleId="TableHead">
    <w:name w:val="TableHead"/>
    <w:basedOn w:val="Normal"/>
    <w:rsid w:val="00137EF6"/>
    <w:pPr>
      <w:spacing w:before="20" w:after="20" w:line="240" w:lineRule="auto"/>
      <w:jc w:val="center"/>
    </w:pPr>
    <w:rPr>
      <w:rFonts w:ascii="Times New Roman" w:eastAsia="SimSun" w:hAnsi="Times New Roman" w:cs="Times New Roman"/>
      <w:b/>
      <w:snapToGrid w:val="0"/>
      <w:color w:val="auto"/>
      <w:sz w:val="18"/>
      <w:szCs w:val="20"/>
      <w:lang w:val="en-GB"/>
    </w:rPr>
  </w:style>
  <w:style w:type="paragraph" w:customStyle="1" w:styleId="App4">
    <w:name w:val="App4"/>
    <w:basedOn w:val="App3"/>
    <w:next w:val="Normal"/>
    <w:rsid w:val="00137EF6"/>
    <w:pPr>
      <w:numPr>
        <w:ilvl w:val="3"/>
      </w:numPr>
      <w:outlineLvl w:val="3"/>
    </w:pPr>
    <w:rPr>
      <w:sz w:val="24"/>
      <w:szCs w:val="24"/>
    </w:rPr>
  </w:style>
  <w:style w:type="character" w:customStyle="1" w:styleId="TableRowChar">
    <w:name w:val="Table Row Char"/>
    <w:link w:val="TableRow"/>
    <w:locked/>
    <w:rsid w:val="00137EF6"/>
    <w:rPr>
      <w:rFonts w:ascii="Times New Roman" w:eastAsia="SimSun" w:hAnsi="Times New Roman" w:cs="Times New Roman"/>
      <w:color w:val="auto"/>
      <w:sz w:val="20"/>
      <w:szCs w:val="20"/>
      <w:lang w:val="en-GB"/>
    </w:rPr>
  </w:style>
  <w:style w:type="paragraph" w:styleId="TableofFigures">
    <w:name w:val="table of figures"/>
    <w:basedOn w:val="Normal"/>
    <w:next w:val="Normal"/>
    <w:uiPriority w:val="99"/>
    <w:unhideWhenUsed/>
    <w:rsid w:val="000C7D1A"/>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822C3"/>
  </w:style>
  <w:style w:type="paragraph" w:styleId="Heading1">
    <w:name w:val="heading 1"/>
    <w:basedOn w:val="Normal"/>
    <w:next w:val="Normal"/>
    <w:link w:val="Heading1Char"/>
    <w:pPr>
      <w:keepNext/>
      <w:keepLines/>
      <w:numPr>
        <w:numId w:val="17"/>
      </w:numPr>
      <w:spacing w:before="480" w:after="120"/>
      <w:contextualSpacing/>
      <w:outlineLvl w:val="0"/>
    </w:pPr>
    <w:rPr>
      <w:b/>
      <w:sz w:val="48"/>
      <w:szCs w:val="48"/>
    </w:rPr>
  </w:style>
  <w:style w:type="paragraph" w:styleId="Heading2">
    <w:name w:val="heading 2"/>
    <w:basedOn w:val="Normal"/>
    <w:next w:val="Normal"/>
    <w:pPr>
      <w:keepNext/>
      <w:keepLines/>
      <w:numPr>
        <w:ilvl w:val="1"/>
        <w:numId w:val="17"/>
      </w:numPr>
      <w:spacing w:before="360" w:after="80"/>
      <w:contextualSpacing/>
      <w:outlineLvl w:val="1"/>
    </w:pPr>
    <w:rPr>
      <w:b/>
      <w:sz w:val="36"/>
      <w:szCs w:val="36"/>
    </w:rPr>
  </w:style>
  <w:style w:type="paragraph" w:styleId="Heading3">
    <w:name w:val="heading 3"/>
    <w:basedOn w:val="Normal"/>
    <w:next w:val="Normal"/>
    <w:pPr>
      <w:keepNext/>
      <w:keepLines/>
      <w:numPr>
        <w:ilvl w:val="2"/>
        <w:numId w:val="17"/>
      </w:numPr>
      <w:spacing w:before="280" w:after="80"/>
      <w:contextualSpacing/>
      <w:outlineLvl w:val="2"/>
    </w:pPr>
    <w:rPr>
      <w:b/>
      <w:sz w:val="28"/>
      <w:szCs w:val="28"/>
    </w:rPr>
  </w:style>
  <w:style w:type="paragraph" w:styleId="Heading4">
    <w:name w:val="heading 4"/>
    <w:basedOn w:val="Normal"/>
    <w:next w:val="Normal"/>
    <w:pPr>
      <w:keepNext/>
      <w:keepLines/>
      <w:numPr>
        <w:ilvl w:val="3"/>
        <w:numId w:val="17"/>
      </w:numPr>
      <w:spacing w:before="240" w:after="40"/>
      <w:contextualSpacing/>
      <w:outlineLvl w:val="3"/>
    </w:pPr>
    <w:rPr>
      <w:b/>
      <w:sz w:val="24"/>
      <w:szCs w:val="24"/>
    </w:rPr>
  </w:style>
  <w:style w:type="paragraph" w:styleId="Heading5">
    <w:name w:val="heading 5"/>
    <w:basedOn w:val="Normal"/>
    <w:next w:val="Normal"/>
    <w:pPr>
      <w:keepNext/>
      <w:keepLines/>
      <w:numPr>
        <w:ilvl w:val="4"/>
        <w:numId w:val="17"/>
      </w:numPr>
      <w:spacing w:before="220" w:after="40"/>
      <w:contextualSpacing/>
      <w:outlineLvl w:val="4"/>
    </w:pPr>
    <w:rPr>
      <w:b/>
    </w:rPr>
  </w:style>
  <w:style w:type="paragraph" w:styleId="Heading6">
    <w:name w:val="heading 6"/>
    <w:basedOn w:val="Normal"/>
    <w:next w:val="Normal"/>
    <w:pPr>
      <w:keepNext/>
      <w:keepLines/>
      <w:numPr>
        <w:ilvl w:val="5"/>
        <w:numId w:val="17"/>
      </w:numPr>
      <w:spacing w:before="200" w:after="40"/>
      <w:contextualSpacing/>
      <w:outlineLvl w:val="5"/>
    </w:pPr>
    <w:rPr>
      <w:b/>
      <w:sz w:val="20"/>
      <w:szCs w:val="20"/>
    </w:rPr>
  </w:style>
  <w:style w:type="paragraph" w:styleId="Heading7">
    <w:name w:val="heading 7"/>
    <w:basedOn w:val="Normal"/>
    <w:next w:val="Normal"/>
    <w:link w:val="Heading7Char"/>
    <w:uiPriority w:val="9"/>
    <w:unhideWhenUsed/>
    <w:qFormat/>
    <w:rsid w:val="008B6847"/>
    <w:pPr>
      <w:keepNext/>
      <w:keepLines/>
      <w:numPr>
        <w:ilvl w:val="6"/>
        <w:numId w:val="1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432E5F"/>
    <w:pPr>
      <w:keepNext/>
      <w:keepLines/>
      <w:numPr>
        <w:ilvl w:val="7"/>
        <w:numId w:val="1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8616A9"/>
    <w:pPr>
      <w:keepNext/>
      <w:keepLines/>
      <w:numPr>
        <w:ilvl w:val="8"/>
        <w:numId w:val="1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tcPr>
      <w:shd w:val="clear" w:color="auto" w:fill="D3DFEE"/>
    </w:tcPr>
    <w:tblStylePr w:type="firstRow">
      <w:pPr>
        <w:contextualSpacing/>
      </w:pPr>
      <w:rPr>
        <w:b/>
        <w:i w:val="0"/>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lastRow">
      <w:pPr>
        <w:contextualSpacing/>
      </w:pPr>
      <w:rPr>
        <w:b/>
        <w:i w:val="0"/>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firstCol">
      <w:pPr>
        <w:contextualSpacing/>
      </w:pPr>
      <w:rPr>
        <w:b/>
        <w:i w:val="0"/>
      </w:rPr>
      <w:tblPr/>
      <w:tcPr>
        <w:tcBorders>
          <w:left w:val="single" w:sz="8" w:space="0" w:color="FFFFFF"/>
          <w:right w:val="single" w:sz="24" w:space="0" w:color="FFFFFF"/>
          <w:insideH w:val="nil"/>
          <w:insideV w:val="nil"/>
        </w:tcBorders>
        <w:shd w:val="clear" w:color="auto" w:fill="4F81BD"/>
        <w:tcMar>
          <w:top w:w="0" w:type="nil"/>
          <w:left w:w="115" w:type="dxa"/>
          <w:bottom w:w="0" w:type="nil"/>
          <w:right w:w="115" w:type="dxa"/>
        </w:tcMar>
      </w:tcPr>
    </w:tblStylePr>
    <w:tblStylePr w:type="lastCol">
      <w:pPr>
        <w:contextualSpacing/>
      </w:pPr>
      <w:rPr>
        <w:b/>
        <w:i w:val="0"/>
      </w:rPr>
      <w:tblPr/>
      <w:tcPr>
        <w:tcBorders>
          <w:top w:val="nil"/>
          <w:left w:val="single" w:sz="24" w:space="0" w:color="FFFFFF"/>
          <w:bottom w:val="nil"/>
          <w:right w:val="nil"/>
          <w:insideH w:val="nil"/>
          <w:insideV w:val="nil"/>
        </w:tcBorders>
        <w:shd w:val="clear" w:color="auto" w:fill="4F81BD"/>
        <w:tcMar>
          <w:top w:w="0" w:type="nil"/>
          <w:left w:w="115" w:type="dxa"/>
          <w:bottom w:w="0" w:type="nil"/>
          <w:right w:w="115" w:type="dxa"/>
        </w:tcMar>
      </w:tcPr>
    </w:tblStylePr>
    <w:tblStylePr w:type="band1Vert">
      <w:pPr>
        <w:contextualSpacing/>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A7C0DE"/>
        <w:tcMar>
          <w:top w:w="0" w:type="nil"/>
          <w:left w:w="115" w:type="dxa"/>
          <w:bottom w:w="0" w:type="nil"/>
          <w:right w:w="115" w:type="dxa"/>
        </w:tcMar>
      </w:tcPr>
    </w:tblStylePr>
    <w:tblStylePr w:type="band1Horz">
      <w:pPr>
        <w:contextualSpacing/>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C0DE"/>
        <w:tcMar>
          <w:top w:w="0" w:type="nil"/>
          <w:left w:w="115" w:type="dxa"/>
          <w:bottom w:w="0" w:type="nil"/>
          <w:right w:w="115" w:type="dxa"/>
        </w:tcMar>
      </w:tcPr>
    </w:tblStyle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B2E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EB0"/>
    <w:rPr>
      <w:rFonts w:ascii="Segoe UI" w:hAnsi="Segoe UI" w:cs="Segoe UI"/>
      <w:sz w:val="18"/>
      <w:szCs w:val="18"/>
    </w:rPr>
  </w:style>
  <w:style w:type="table" w:styleId="TableGrid">
    <w:name w:val="Table Grid"/>
    <w:basedOn w:val="TableNormal"/>
    <w:uiPriority w:val="39"/>
    <w:rsid w:val="00C7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216F"/>
    <w:pPr>
      <w:spacing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3E6FF3"/>
    <w:rPr>
      <w:b/>
      <w:bCs/>
    </w:rPr>
  </w:style>
  <w:style w:type="character" w:customStyle="1" w:styleId="CommentSubjectChar">
    <w:name w:val="Comment Subject Char"/>
    <w:basedOn w:val="CommentTextChar"/>
    <w:link w:val="CommentSubject"/>
    <w:uiPriority w:val="99"/>
    <w:semiHidden/>
    <w:rsid w:val="003E6FF3"/>
    <w:rPr>
      <w:b/>
      <w:bCs/>
      <w:sz w:val="20"/>
      <w:szCs w:val="20"/>
    </w:rPr>
  </w:style>
  <w:style w:type="paragraph" w:styleId="ListParagraph">
    <w:name w:val="List Paragraph"/>
    <w:basedOn w:val="Normal"/>
    <w:uiPriority w:val="34"/>
    <w:qFormat/>
    <w:rsid w:val="006E4D24"/>
    <w:pPr>
      <w:ind w:left="720"/>
      <w:contextualSpacing/>
    </w:pPr>
  </w:style>
  <w:style w:type="paragraph" w:styleId="Revision">
    <w:name w:val="Revision"/>
    <w:hidden/>
    <w:uiPriority w:val="99"/>
    <w:semiHidden/>
    <w:rsid w:val="00FA5EA0"/>
    <w:pPr>
      <w:spacing w:after="0" w:line="240" w:lineRule="auto"/>
    </w:pPr>
  </w:style>
  <w:style w:type="character" w:styleId="Hyperlink">
    <w:name w:val="Hyperlink"/>
    <w:basedOn w:val="DefaultParagraphFont"/>
    <w:uiPriority w:val="99"/>
    <w:unhideWhenUsed/>
    <w:rsid w:val="00F81F37"/>
    <w:rPr>
      <w:color w:val="0563C1" w:themeColor="hyperlink"/>
      <w:u w:val="single"/>
    </w:rPr>
  </w:style>
  <w:style w:type="character" w:styleId="FollowedHyperlink">
    <w:name w:val="FollowedHyperlink"/>
    <w:basedOn w:val="DefaultParagraphFont"/>
    <w:uiPriority w:val="99"/>
    <w:semiHidden/>
    <w:unhideWhenUsed/>
    <w:rsid w:val="005F2939"/>
    <w:rPr>
      <w:color w:val="954F72" w:themeColor="followedHyperlink"/>
      <w:u w:val="single"/>
    </w:rPr>
  </w:style>
  <w:style w:type="character" w:styleId="Emphasis">
    <w:name w:val="Emphasis"/>
    <w:basedOn w:val="DefaultParagraphFont"/>
    <w:uiPriority w:val="20"/>
    <w:qFormat/>
    <w:rsid w:val="00D82660"/>
    <w:rPr>
      <w:i/>
      <w:iCs/>
    </w:rPr>
  </w:style>
  <w:style w:type="paragraph" w:styleId="HTMLPreformatted">
    <w:name w:val="HTML Preformatted"/>
    <w:basedOn w:val="Normal"/>
    <w:link w:val="HTMLPreformattedChar"/>
    <w:uiPriority w:val="99"/>
    <w:unhideWhenUsed/>
    <w:rsid w:val="00D82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82660"/>
    <w:rPr>
      <w:rFonts w:ascii="Courier New" w:eastAsia="Times New Roman" w:hAnsi="Courier New" w:cs="Courier New"/>
      <w:color w:val="auto"/>
      <w:sz w:val="20"/>
      <w:szCs w:val="20"/>
      <w:lang w:val="en-GB" w:eastAsia="en-GB"/>
    </w:rPr>
  </w:style>
  <w:style w:type="character" w:customStyle="1" w:styleId="Heading1Char">
    <w:name w:val="Heading 1 Char"/>
    <w:basedOn w:val="DefaultParagraphFont"/>
    <w:link w:val="Heading1"/>
    <w:rsid w:val="007E19E8"/>
    <w:rPr>
      <w:b/>
      <w:sz w:val="48"/>
      <w:szCs w:val="48"/>
    </w:rPr>
  </w:style>
  <w:style w:type="paragraph" w:customStyle="1" w:styleId="Indent">
    <w:name w:val="Indent"/>
    <w:basedOn w:val="Normal"/>
    <w:rsid w:val="007E19E8"/>
    <w:pPr>
      <w:spacing w:before="120" w:after="0" w:line="240" w:lineRule="auto"/>
      <w:ind w:firstLine="357"/>
      <w:jc w:val="both"/>
    </w:pPr>
    <w:rPr>
      <w:rFonts w:ascii="Times New Roman" w:eastAsia="Batang" w:hAnsi="Times New Roman" w:cs="Times New Roman"/>
      <w:color w:val="auto"/>
      <w:sz w:val="24"/>
      <w:szCs w:val="24"/>
      <w:lang w:eastAsia="ko-KR"/>
    </w:rPr>
  </w:style>
  <w:style w:type="character" w:styleId="BookTitle">
    <w:name w:val="Book Title"/>
    <w:basedOn w:val="DefaultParagraphFont"/>
    <w:uiPriority w:val="33"/>
    <w:qFormat/>
    <w:rsid w:val="007E19E8"/>
    <w:rPr>
      <w:b/>
      <w:bCs/>
      <w:i/>
      <w:iCs/>
      <w:spacing w:val="5"/>
    </w:rPr>
  </w:style>
  <w:style w:type="table" w:customStyle="1" w:styleId="TableGrid1">
    <w:name w:val="Table Grid1"/>
    <w:basedOn w:val="TableNormal"/>
    <w:next w:val="TableGrid"/>
    <w:uiPriority w:val="39"/>
    <w:rsid w:val="001143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1537E"/>
    <w:pPr>
      <w:tabs>
        <w:tab w:val="center" w:pos="4513"/>
        <w:tab w:val="right" w:pos="9026"/>
      </w:tabs>
      <w:spacing w:after="0" w:line="240" w:lineRule="auto"/>
    </w:pPr>
  </w:style>
  <w:style w:type="character" w:customStyle="1" w:styleId="HeaderChar">
    <w:name w:val="Header Char"/>
    <w:basedOn w:val="DefaultParagraphFont"/>
    <w:link w:val="Header"/>
    <w:rsid w:val="00A1537E"/>
  </w:style>
  <w:style w:type="paragraph" w:styleId="Footer">
    <w:name w:val="footer"/>
    <w:basedOn w:val="Normal"/>
    <w:link w:val="FooterChar"/>
    <w:unhideWhenUsed/>
    <w:rsid w:val="00A1537E"/>
    <w:pPr>
      <w:tabs>
        <w:tab w:val="center" w:pos="4513"/>
        <w:tab w:val="right" w:pos="9026"/>
      </w:tabs>
      <w:spacing w:after="0" w:line="240" w:lineRule="auto"/>
    </w:pPr>
  </w:style>
  <w:style w:type="character" w:customStyle="1" w:styleId="FooterChar">
    <w:name w:val="Footer Char"/>
    <w:basedOn w:val="DefaultParagraphFont"/>
    <w:link w:val="Footer"/>
    <w:rsid w:val="00A1537E"/>
  </w:style>
  <w:style w:type="character" w:customStyle="1" w:styleId="UnresolvedMention1">
    <w:name w:val="Unresolved Mention1"/>
    <w:basedOn w:val="DefaultParagraphFont"/>
    <w:uiPriority w:val="99"/>
    <w:semiHidden/>
    <w:unhideWhenUsed/>
    <w:rsid w:val="00215C51"/>
    <w:rPr>
      <w:color w:val="605E5C"/>
      <w:shd w:val="clear" w:color="auto" w:fill="E1DFDD"/>
    </w:rPr>
  </w:style>
  <w:style w:type="character" w:customStyle="1" w:styleId="Heading7Char">
    <w:name w:val="Heading 7 Char"/>
    <w:basedOn w:val="DefaultParagraphFont"/>
    <w:link w:val="Heading7"/>
    <w:uiPriority w:val="9"/>
    <w:rsid w:val="008B684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432E5F"/>
    <w:rPr>
      <w:rFonts w:asciiTheme="majorHAnsi" w:eastAsiaTheme="majorEastAsia" w:hAnsiTheme="majorHAnsi" w:cstheme="majorBidi"/>
      <w:color w:val="272727" w:themeColor="text1" w:themeTint="D8"/>
      <w:sz w:val="21"/>
      <w:szCs w:val="21"/>
    </w:rPr>
  </w:style>
  <w:style w:type="paragraph" w:styleId="NoSpacing">
    <w:name w:val="No Spacing"/>
    <w:uiPriority w:val="1"/>
    <w:qFormat/>
    <w:rsid w:val="00432E5F"/>
    <w:pPr>
      <w:spacing w:after="0" w:line="240" w:lineRule="auto"/>
    </w:pPr>
  </w:style>
  <w:style w:type="character" w:customStyle="1" w:styleId="Heading9Char">
    <w:name w:val="Heading 9 Char"/>
    <w:basedOn w:val="DefaultParagraphFont"/>
    <w:link w:val="Heading9"/>
    <w:uiPriority w:val="9"/>
    <w:rsid w:val="008616A9"/>
    <w:rPr>
      <w:rFonts w:asciiTheme="majorHAnsi" w:eastAsiaTheme="majorEastAsia" w:hAnsiTheme="majorHAnsi" w:cstheme="majorBidi"/>
      <w:i/>
      <w:iCs/>
      <w:color w:val="272727" w:themeColor="text1" w:themeTint="D8"/>
      <w:sz w:val="21"/>
      <w:szCs w:val="21"/>
    </w:rPr>
  </w:style>
  <w:style w:type="character" w:customStyle="1" w:styleId="UnresolvedMention">
    <w:name w:val="Unresolved Mention"/>
    <w:basedOn w:val="DefaultParagraphFont"/>
    <w:uiPriority w:val="99"/>
    <w:semiHidden/>
    <w:unhideWhenUsed/>
    <w:rsid w:val="00226968"/>
    <w:rPr>
      <w:color w:val="605E5C"/>
      <w:shd w:val="clear" w:color="auto" w:fill="E1DFDD"/>
    </w:rPr>
  </w:style>
  <w:style w:type="paragraph" w:styleId="TOCHeading">
    <w:name w:val="TOC Heading"/>
    <w:basedOn w:val="Heading1"/>
    <w:next w:val="Normal"/>
    <w:uiPriority w:val="39"/>
    <w:unhideWhenUsed/>
    <w:qFormat/>
    <w:rsid w:val="00AB3308"/>
    <w:pPr>
      <w:spacing w:before="240" w:after="0" w:line="259" w:lineRule="auto"/>
      <w:contextualSpacing w:val="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AB3308"/>
    <w:pPr>
      <w:spacing w:after="100"/>
    </w:pPr>
  </w:style>
  <w:style w:type="paragraph" w:styleId="TOC2">
    <w:name w:val="toc 2"/>
    <w:basedOn w:val="Normal"/>
    <w:next w:val="Normal"/>
    <w:autoRedefine/>
    <w:uiPriority w:val="39"/>
    <w:unhideWhenUsed/>
    <w:rsid w:val="00AB3308"/>
    <w:pPr>
      <w:spacing w:after="100"/>
      <w:ind w:left="220"/>
    </w:pPr>
  </w:style>
  <w:style w:type="paragraph" w:styleId="TOC3">
    <w:name w:val="toc 3"/>
    <w:basedOn w:val="Normal"/>
    <w:next w:val="Normal"/>
    <w:autoRedefine/>
    <w:uiPriority w:val="39"/>
    <w:unhideWhenUsed/>
    <w:rsid w:val="00AB3308"/>
    <w:pPr>
      <w:spacing w:after="100"/>
      <w:ind w:left="440"/>
    </w:pPr>
  </w:style>
  <w:style w:type="paragraph" w:customStyle="1" w:styleId="DefLabel">
    <w:name w:val="DefLabel"/>
    <w:basedOn w:val="Normal"/>
    <w:rsid w:val="00AB3308"/>
    <w:pPr>
      <w:spacing w:before="60" w:after="60" w:line="240" w:lineRule="auto"/>
    </w:pPr>
    <w:rPr>
      <w:rFonts w:ascii="Times New Roman" w:eastAsia="SimSun" w:hAnsi="Times New Roman" w:cs="Times New Roman"/>
      <w:b/>
      <w:snapToGrid w:val="0"/>
      <w:color w:val="auto"/>
      <w:sz w:val="18"/>
      <w:szCs w:val="20"/>
      <w:lang w:val="en-GB"/>
    </w:rPr>
  </w:style>
  <w:style w:type="paragraph" w:customStyle="1" w:styleId="DefDesc">
    <w:name w:val="DefDesc"/>
    <w:basedOn w:val="Normal"/>
    <w:rsid w:val="00AB3308"/>
    <w:pPr>
      <w:spacing w:before="60" w:after="60" w:line="240" w:lineRule="auto"/>
    </w:pPr>
    <w:rPr>
      <w:rFonts w:ascii="Times New Roman" w:eastAsia="SimSun" w:hAnsi="Times New Roman" w:cs="Times New Roman"/>
      <w:color w:val="auto"/>
      <w:sz w:val="18"/>
      <w:szCs w:val="20"/>
      <w:lang w:val="en-GB"/>
    </w:rPr>
  </w:style>
  <w:style w:type="paragraph" w:customStyle="1" w:styleId="TableRow">
    <w:name w:val="Table Row"/>
    <w:basedOn w:val="Normal"/>
    <w:link w:val="TableRowChar"/>
    <w:rsid w:val="00137EF6"/>
    <w:pPr>
      <w:spacing w:before="20" w:after="20" w:line="240" w:lineRule="auto"/>
    </w:pPr>
    <w:rPr>
      <w:rFonts w:ascii="Times New Roman" w:eastAsia="SimSun" w:hAnsi="Times New Roman" w:cs="Times New Roman"/>
      <w:color w:val="auto"/>
      <w:sz w:val="20"/>
      <w:szCs w:val="20"/>
      <w:lang w:val="en-GB"/>
    </w:rPr>
  </w:style>
  <w:style w:type="paragraph" w:customStyle="1" w:styleId="App1">
    <w:name w:val="App1"/>
    <w:basedOn w:val="Normal"/>
    <w:next w:val="Normal"/>
    <w:rsid w:val="00137EF6"/>
    <w:pPr>
      <w:keepNext/>
      <w:pageBreakBefore/>
      <w:numPr>
        <w:numId w:val="13"/>
      </w:numPr>
      <w:tabs>
        <w:tab w:val="right" w:pos="10080"/>
      </w:tabs>
      <w:spacing w:after="60" w:line="240" w:lineRule="auto"/>
      <w:outlineLvl w:val="0"/>
    </w:pPr>
    <w:rPr>
      <w:rFonts w:ascii="Arial Narrow" w:eastAsia="SimSun" w:hAnsi="Arial Narrow" w:cs="Times New Roman"/>
      <w:b/>
      <w:color w:val="auto"/>
      <w:sz w:val="36"/>
      <w:szCs w:val="20"/>
      <w:lang w:val="en-GB"/>
    </w:rPr>
  </w:style>
  <w:style w:type="paragraph" w:customStyle="1" w:styleId="App2">
    <w:name w:val="App2"/>
    <w:basedOn w:val="App1"/>
    <w:next w:val="Normal"/>
    <w:rsid w:val="00137EF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37EF6"/>
    <w:pPr>
      <w:numPr>
        <w:ilvl w:val="2"/>
      </w:numPr>
      <w:spacing w:before="120" w:after="40"/>
      <w:outlineLvl w:val="2"/>
    </w:pPr>
    <w:rPr>
      <w:sz w:val="28"/>
    </w:rPr>
  </w:style>
  <w:style w:type="paragraph" w:customStyle="1" w:styleId="TableHead">
    <w:name w:val="TableHead"/>
    <w:basedOn w:val="Normal"/>
    <w:rsid w:val="00137EF6"/>
    <w:pPr>
      <w:spacing w:before="20" w:after="20" w:line="240" w:lineRule="auto"/>
      <w:jc w:val="center"/>
    </w:pPr>
    <w:rPr>
      <w:rFonts w:ascii="Times New Roman" w:eastAsia="SimSun" w:hAnsi="Times New Roman" w:cs="Times New Roman"/>
      <w:b/>
      <w:snapToGrid w:val="0"/>
      <w:color w:val="auto"/>
      <w:sz w:val="18"/>
      <w:szCs w:val="20"/>
      <w:lang w:val="en-GB"/>
    </w:rPr>
  </w:style>
  <w:style w:type="paragraph" w:customStyle="1" w:styleId="App4">
    <w:name w:val="App4"/>
    <w:basedOn w:val="App3"/>
    <w:next w:val="Normal"/>
    <w:rsid w:val="00137EF6"/>
    <w:pPr>
      <w:numPr>
        <w:ilvl w:val="3"/>
      </w:numPr>
      <w:outlineLvl w:val="3"/>
    </w:pPr>
    <w:rPr>
      <w:sz w:val="24"/>
      <w:szCs w:val="24"/>
    </w:rPr>
  </w:style>
  <w:style w:type="character" w:customStyle="1" w:styleId="TableRowChar">
    <w:name w:val="Table Row Char"/>
    <w:link w:val="TableRow"/>
    <w:locked/>
    <w:rsid w:val="00137EF6"/>
    <w:rPr>
      <w:rFonts w:ascii="Times New Roman" w:eastAsia="SimSun" w:hAnsi="Times New Roman" w:cs="Times New Roman"/>
      <w:color w:val="auto"/>
      <w:sz w:val="20"/>
      <w:szCs w:val="20"/>
      <w:lang w:val="en-GB"/>
    </w:rPr>
  </w:style>
  <w:style w:type="paragraph" w:styleId="TableofFigures">
    <w:name w:val="table of figures"/>
    <w:basedOn w:val="Normal"/>
    <w:next w:val="Normal"/>
    <w:uiPriority w:val="99"/>
    <w:unhideWhenUsed/>
    <w:rsid w:val="000C7D1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504480">
      <w:bodyDiv w:val="1"/>
      <w:marLeft w:val="0"/>
      <w:marRight w:val="0"/>
      <w:marTop w:val="0"/>
      <w:marBottom w:val="0"/>
      <w:divBdr>
        <w:top w:val="none" w:sz="0" w:space="0" w:color="auto"/>
        <w:left w:val="none" w:sz="0" w:space="0" w:color="auto"/>
        <w:bottom w:val="none" w:sz="0" w:space="0" w:color="auto"/>
        <w:right w:val="none" w:sz="0" w:space="0" w:color="auto"/>
      </w:divBdr>
    </w:div>
    <w:div w:id="570501284">
      <w:bodyDiv w:val="1"/>
      <w:marLeft w:val="0"/>
      <w:marRight w:val="0"/>
      <w:marTop w:val="0"/>
      <w:marBottom w:val="0"/>
      <w:divBdr>
        <w:top w:val="none" w:sz="0" w:space="0" w:color="auto"/>
        <w:left w:val="none" w:sz="0" w:space="0" w:color="auto"/>
        <w:bottom w:val="none" w:sz="0" w:space="0" w:color="auto"/>
        <w:right w:val="none" w:sz="0" w:space="0" w:color="auto"/>
      </w:divBdr>
    </w:div>
    <w:div w:id="594478538">
      <w:bodyDiv w:val="1"/>
      <w:marLeft w:val="0"/>
      <w:marRight w:val="0"/>
      <w:marTop w:val="0"/>
      <w:marBottom w:val="0"/>
      <w:divBdr>
        <w:top w:val="none" w:sz="0" w:space="0" w:color="auto"/>
        <w:left w:val="none" w:sz="0" w:space="0" w:color="auto"/>
        <w:bottom w:val="none" w:sz="0" w:space="0" w:color="auto"/>
        <w:right w:val="none" w:sz="0" w:space="0" w:color="auto"/>
      </w:divBdr>
      <w:divsChild>
        <w:div w:id="1212574992">
          <w:marLeft w:val="0"/>
          <w:marRight w:val="0"/>
          <w:marTop w:val="0"/>
          <w:marBottom w:val="0"/>
          <w:divBdr>
            <w:top w:val="none" w:sz="0" w:space="0" w:color="auto"/>
            <w:left w:val="none" w:sz="0" w:space="0" w:color="auto"/>
            <w:bottom w:val="none" w:sz="0" w:space="0" w:color="auto"/>
            <w:right w:val="none" w:sz="0" w:space="0" w:color="auto"/>
          </w:divBdr>
        </w:div>
        <w:div w:id="979578314">
          <w:marLeft w:val="0"/>
          <w:marRight w:val="0"/>
          <w:marTop w:val="0"/>
          <w:marBottom w:val="0"/>
          <w:divBdr>
            <w:top w:val="none" w:sz="0" w:space="0" w:color="auto"/>
            <w:left w:val="none" w:sz="0" w:space="0" w:color="auto"/>
            <w:bottom w:val="none" w:sz="0" w:space="0" w:color="auto"/>
            <w:right w:val="none" w:sz="0" w:space="0" w:color="auto"/>
          </w:divBdr>
        </w:div>
      </w:divsChild>
    </w:div>
    <w:div w:id="647169085">
      <w:bodyDiv w:val="1"/>
      <w:marLeft w:val="0"/>
      <w:marRight w:val="0"/>
      <w:marTop w:val="0"/>
      <w:marBottom w:val="0"/>
      <w:divBdr>
        <w:top w:val="none" w:sz="0" w:space="0" w:color="auto"/>
        <w:left w:val="none" w:sz="0" w:space="0" w:color="auto"/>
        <w:bottom w:val="none" w:sz="0" w:space="0" w:color="auto"/>
        <w:right w:val="none" w:sz="0" w:space="0" w:color="auto"/>
      </w:divBdr>
    </w:div>
    <w:div w:id="653215421">
      <w:bodyDiv w:val="1"/>
      <w:marLeft w:val="0"/>
      <w:marRight w:val="0"/>
      <w:marTop w:val="0"/>
      <w:marBottom w:val="0"/>
      <w:divBdr>
        <w:top w:val="none" w:sz="0" w:space="0" w:color="auto"/>
        <w:left w:val="none" w:sz="0" w:space="0" w:color="auto"/>
        <w:bottom w:val="none" w:sz="0" w:space="0" w:color="auto"/>
        <w:right w:val="none" w:sz="0" w:space="0" w:color="auto"/>
      </w:divBdr>
    </w:div>
    <w:div w:id="659894056">
      <w:bodyDiv w:val="1"/>
      <w:marLeft w:val="0"/>
      <w:marRight w:val="0"/>
      <w:marTop w:val="0"/>
      <w:marBottom w:val="0"/>
      <w:divBdr>
        <w:top w:val="none" w:sz="0" w:space="0" w:color="auto"/>
        <w:left w:val="none" w:sz="0" w:space="0" w:color="auto"/>
        <w:bottom w:val="none" w:sz="0" w:space="0" w:color="auto"/>
        <w:right w:val="none" w:sz="0" w:space="0" w:color="auto"/>
      </w:divBdr>
    </w:div>
    <w:div w:id="709695982">
      <w:bodyDiv w:val="1"/>
      <w:marLeft w:val="0"/>
      <w:marRight w:val="0"/>
      <w:marTop w:val="0"/>
      <w:marBottom w:val="0"/>
      <w:divBdr>
        <w:top w:val="none" w:sz="0" w:space="0" w:color="auto"/>
        <w:left w:val="none" w:sz="0" w:space="0" w:color="auto"/>
        <w:bottom w:val="none" w:sz="0" w:space="0" w:color="auto"/>
        <w:right w:val="none" w:sz="0" w:space="0" w:color="auto"/>
      </w:divBdr>
    </w:div>
    <w:div w:id="826895459">
      <w:bodyDiv w:val="1"/>
      <w:marLeft w:val="0"/>
      <w:marRight w:val="0"/>
      <w:marTop w:val="0"/>
      <w:marBottom w:val="0"/>
      <w:divBdr>
        <w:top w:val="none" w:sz="0" w:space="0" w:color="auto"/>
        <w:left w:val="none" w:sz="0" w:space="0" w:color="auto"/>
        <w:bottom w:val="none" w:sz="0" w:space="0" w:color="auto"/>
        <w:right w:val="none" w:sz="0" w:space="0" w:color="auto"/>
      </w:divBdr>
    </w:div>
    <w:div w:id="889195287">
      <w:bodyDiv w:val="1"/>
      <w:marLeft w:val="0"/>
      <w:marRight w:val="120"/>
      <w:marTop w:val="0"/>
      <w:marBottom w:val="0"/>
      <w:divBdr>
        <w:top w:val="none" w:sz="0" w:space="0" w:color="auto"/>
        <w:left w:val="none" w:sz="0" w:space="0" w:color="auto"/>
        <w:bottom w:val="none" w:sz="0" w:space="0" w:color="auto"/>
        <w:right w:val="none" w:sz="0" w:space="0" w:color="auto"/>
      </w:divBdr>
      <w:divsChild>
        <w:div w:id="2130971016">
          <w:marLeft w:val="0"/>
          <w:marRight w:val="0"/>
          <w:marTop w:val="0"/>
          <w:marBottom w:val="0"/>
          <w:divBdr>
            <w:top w:val="none" w:sz="0" w:space="0" w:color="auto"/>
            <w:left w:val="none" w:sz="0" w:space="0" w:color="auto"/>
            <w:bottom w:val="none" w:sz="0" w:space="0" w:color="auto"/>
            <w:right w:val="none" w:sz="0" w:space="0" w:color="auto"/>
          </w:divBdr>
        </w:div>
      </w:divsChild>
    </w:div>
    <w:div w:id="999776178">
      <w:bodyDiv w:val="1"/>
      <w:marLeft w:val="0"/>
      <w:marRight w:val="0"/>
      <w:marTop w:val="0"/>
      <w:marBottom w:val="0"/>
      <w:divBdr>
        <w:top w:val="none" w:sz="0" w:space="0" w:color="auto"/>
        <w:left w:val="none" w:sz="0" w:space="0" w:color="auto"/>
        <w:bottom w:val="none" w:sz="0" w:space="0" w:color="auto"/>
        <w:right w:val="none" w:sz="0" w:space="0" w:color="auto"/>
      </w:divBdr>
    </w:div>
    <w:div w:id="1027759977">
      <w:bodyDiv w:val="1"/>
      <w:marLeft w:val="0"/>
      <w:marRight w:val="0"/>
      <w:marTop w:val="0"/>
      <w:marBottom w:val="0"/>
      <w:divBdr>
        <w:top w:val="none" w:sz="0" w:space="0" w:color="auto"/>
        <w:left w:val="none" w:sz="0" w:space="0" w:color="auto"/>
        <w:bottom w:val="none" w:sz="0" w:space="0" w:color="auto"/>
        <w:right w:val="none" w:sz="0" w:space="0" w:color="auto"/>
      </w:divBdr>
    </w:div>
    <w:div w:id="1230768794">
      <w:bodyDiv w:val="1"/>
      <w:marLeft w:val="0"/>
      <w:marRight w:val="0"/>
      <w:marTop w:val="0"/>
      <w:marBottom w:val="0"/>
      <w:divBdr>
        <w:top w:val="none" w:sz="0" w:space="0" w:color="auto"/>
        <w:left w:val="none" w:sz="0" w:space="0" w:color="auto"/>
        <w:bottom w:val="none" w:sz="0" w:space="0" w:color="auto"/>
        <w:right w:val="none" w:sz="0" w:space="0" w:color="auto"/>
      </w:divBdr>
    </w:div>
    <w:div w:id="1352729195">
      <w:bodyDiv w:val="1"/>
      <w:marLeft w:val="0"/>
      <w:marRight w:val="0"/>
      <w:marTop w:val="0"/>
      <w:marBottom w:val="0"/>
      <w:divBdr>
        <w:top w:val="none" w:sz="0" w:space="0" w:color="auto"/>
        <w:left w:val="none" w:sz="0" w:space="0" w:color="auto"/>
        <w:bottom w:val="none" w:sz="0" w:space="0" w:color="auto"/>
        <w:right w:val="none" w:sz="0" w:space="0" w:color="auto"/>
      </w:divBdr>
    </w:div>
    <w:div w:id="1418601632">
      <w:bodyDiv w:val="1"/>
      <w:marLeft w:val="0"/>
      <w:marRight w:val="0"/>
      <w:marTop w:val="0"/>
      <w:marBottom w:val="0"/>
      <w:divBdr>
        <w:top w:val="none" w:sz="0" w:space="0" w:color="auto"/>
        <w:left w:val="none" w:sz="0" w:space="0" w:color="auto"/>
        <w:bottom w:val="none" w:sz="0" w:space="0" w:color="auto"/>
        <w:right w:val="none" w:sz="0" w:space="0" w:color="auto"/>
      </w:divBdr>
    </w:div>
    <w:div w:id="1605385145">
      <w:bodyDiv w:val="1"/>
      <w:marLeft w:val="0"/>
      <w:marRight w:val="0"/>
      <w:marTop w:val="0"/>
      <w:marBottom w:val="0"/>
      <w:divBdr>
        <w:top w:val="none" w:sz="0" w:space="0" w:color="auto"/>
        <w:left w:val="none" w:sz="0" w:space="0" w:color="auto"/>
        <w:bottom w:val="none" w:sz="0" w:space="0" w:color="auto"/>
        <w:right w:val="none" w:sz="0" w:space="0" w:color="auto"/>
      </w:divBdr>
    </w:div>
    <w:div w:id="1706519683">
      <w:bodyDiv w:val="1"/>
      <w:marLeft w:val="0"/>
      <w:marRight w:val="0"/>
      <w:marTop w:val="0"/>
      <w:marBottom w:val="0"/>
      <w:divBdr>
        <w:top w:val="none" w:sz="0" w:space="0" w:color="auto"/>
        <w:left w:val="none" w:sz="0" w:space="0" w:color="auto"/>
        <w:bottom w:val="none" w:sz="0" w:space="0" w:color="auto"/>
        <w:right w:val="none" w:sz="0" w:space="0" w:color="auto"/>
      </w:divBdr>
    </w:div>
    <w:div w:id="1883711913">
      <w:bodyDiv w:val="1"/>
      <w:marLeft w:val="0"/>
      <w:marRight w:val="0"/>
      <w:marTop w:val="0"/>
      <w:marBottom w:val="0"/>
      <w:divBdr>
        <w:top w:val="none" w:sz="0" w:space="0" w:color="auto"/>
        <w:left w:val="none" w:sz="0" w:space="0" w:color="auto"/>
        <w:bottom w:val="none" w:sz="0" w:space="0" w:color="auto"/>
        <w:right w:val="none" w:sz="0" w:space="0" w:color="auto"/>
      </w:divBdr>
    </w:div>
    <w:div w:id="1889879322">
      <w:bodyDiv w:val="1"/>
      <w:marLeft w:val="0"/>
      <w:marRight w:val="0"/>
      <w:marTop w:val="0"/>
      <w:marBottom w:val="0"/>
      <w:divBdr>
        <w:top w:val="none" w:sz="0" w:space="0" w:color="auto"/>
        <w:left w:val="none" w:sz="0" w:space="0" w:color="auto"/>
        <w:bottom w:val="none" w:sz="0" w:space="0" w:color="auto"/>
        <w:right w:val="none" w:sz="0" w:space="0" w:color="auto"/>
      </w:divBdr>
    </w:div>
    <w:div w:id="1958832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www.rfc-editor.org/info/rfc7540" TargetMode="External"/><Relationship Id="rId26" Type="http://schemas.openxmlformats.org/officeDocument/2006/relationships/hyperlink" Target="http://docs.oasis-open.org/mqtt/mqtt/v3.1.1/mqtt-v3.1.1.html" TargetMode="External"/><Relationship Id="rId39" Type="http://schemas.openxmlformats.org/officeDocument/2006/relationships/hyperlink" Target="https://www.omaspecworks.org/wp-content/uploads/2018/03/IPSO-IoT-Credential-Management_Final.pdf" TargetMode="External"/><Relationship Id="rId3" Type="http://schemas.openxmlformats.org/officeDocument/2006/relationships/customXml" Target="../customXml/item3.xml"/><Relationship Id="rId21" Type="http://schemas.openxmlformats.org/officeDocument/2006/relationships/hyperlink" Target="http://www.rfc-editor.org/info/rfc7231" TargetMode="External"/><Relationship Id="rId34" Type="http://schemas.openxmlformats.org/officeDocument/2006/relationships/hyperlink" Target="https://tools.ietf.org/html/draft-ietf-core-coap-pubsub-05" TargetMode="External"/><Relationship Id="rId42" Type="http://schemas.openxmlformats.org/officeDocument/2006/relationships/image" Target="media/image5.emf"/><Relationship Id="rId47" Type="http://schemas.openxmlformats.org/officeDocument/2006/relationships/image" Target="media/image9.emf"/><Relationship Id="rId50"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yperlink" Target="http://www.rfc-editor.org/info/rfc6455" TargetMode="External"/><Relationship Id="rId25" Type="http://schemas.openxmlformats.org/officeDocument/2006/relationships/hyperlink" Target="http://www.rfc-editor.org/info/rfc6120" TargetMode="External"/><Relationship Id="rId33" Type="http://schemas.openxmlformats.org/officeDocument/2006/relationships/hyperlink" Target="https://tools.ietf.org/html/rfc7925" TargetMode="External"/><Relationship Id="rId38" Type="http://schemas.openxmlformats.org/officeDocument/2006/relationships/footer" Target="footer1.xml"/><Relationship Id="rId46"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hyperlink" Target="file:///C:\Users\seanm\Documents\OMA\Working%20Groups\IPSO\OMA-WP-Protocol_Comparison%20-V1_20180905-D_cb.docx" TargetMode="External"/><Relationship Id="rId20" Type="http://schemas.openxmlformats.org/officeDocument/2006/relationships/hyperlink" Target="http://www.rfc-editor.org/info/rfc7230" TargetMode="External"/><Relationship Id="rId29" Type="http://schemas.openxmlformats.org/officeDocument/2006/relationships/hyperlink" Target="https://www.rfc-editor.org/info/rfc6347" TargetMode="External"/><Relationship Id="rId41"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rfc-editor.org/info/rfc7252" TargetMode="External"/><Relationship Id="rId32" Type="http://schemas.openxmlformats.org/officeDocument/2006/relationships/hyperlink" Target="https://tools.ietf.org/html/rfc8132" TargetMode="External"/><Relationship Id="rId37" Type="http://schemas.openxmlformats.org/officeDocument/2006/relationships/header" Target="header1.xml"/><Relationship Id="rId40" Type="http://schemas.openxmlformats.org/officeDocument/2006/relationships/image" Target="media/image3.emf"/><Relationship Id="rId45"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hyperlink" Target="https://www.omaspecworks.org/about/intellectual-property-rights/" TargetMode="External"/><Relationship Id="rId23" Type="http://schemas.openxmlformats.org/officeDocument/2006/relationships/hyperlink" Target="http://www.rfc-editor.org/info/rfc7641" TargetMode="External"/><Relationship Id="rId28" Type="http://schemas.openxmlformats.org/officeDocument/2006/relationships/hyperlink" Target="https://www.rfc-editor.org/info/rfc5246" TargetMode="External"/><Relationship Id="rId36" Type="http://schemas.openxmlformats.org/officeDocument/2006/relationships/hyperlink" Target="https://tools.ietf.org/html/rfc7390"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tools.ietf.org/html/rfc8323" TargetMode="External"/><Relationship Id="rId31" Type="http://schemas.openxmlformats.org/officeDocument/2006/relationships/hyperlink" Target="https://tools.ietf.org/html/rfc8095" TargetMode="External"/><Relationship Id="rId44" Type="http://schemas.openxmlformats.org/officeDocument/2006/relationships/image" Target="media/image7.emf"/><Relationship Id="rId52"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omaspecworks.org/about/policies-and-terms-of-use/use-agreement/" TargetMode="External"/><Relationship Id="rId22" Type="http://schemas.openxmlformats.org/officeDocument/2006/relationships/hyperlink" Target="http://www.rfc-editor.org/info/rfc7959" TargetMode="External"/><Relationship Id="rId27" Type="http://schemas.openxmlformats.org/officeDocument/2006/relationships/hyperlink" Target="http://mqtt.org/new/wp-content/uploads/2009/06/MQTT-SN_spec_v1.2.pdf" TargetMode="External"/><Relationship Id="rId30" Type="http://schemas.openxmlformats.org/officeDocument/2006/relationships/hyperlink" Target="https://www.rfc-editor.org/info/rfc793" TargetMode="External"/><Relationship Id="rId35" Type="http://schemas.openxmlformats.org/officeDocument/2006/relationships/hyperlink" Target="https://tools.ietf.org/html/rfc7541" TargetMode="External"/><Relationship Id="rId43" Type="http://schemas.openxmlformats.org/officeDocument/2006/relationships/image" Target="media/image6.emf"/><Relationship Id="rId48" Type="http://schemas.openxmlformats.org/officeDocument/2006/relationships/fontTable" Target="fontTable.xml"/><Relationship Id="rId8" Type="http://schemas.openxmlformats.org/officeDocument/2006/relationships/settings" Target="settings.xml"/><Relationship Id="rId51"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AFDAC510D5E74C8495FAA18A16E22F" ma:contentTypeVersion="4" ma:contentTypeDescription="Create a new document." ma:contentTypeScope="" ma:versionID="85f8e6f3557f2ffbf4c35b05bf346f07">
  <xsd:schema xmlns:xsd="http://www.w3.org/2001/XMLSchema" xmlns:xs="http://www.w3.org/2001/XMLSchema" xmlns:p="http://schemas.microsoft.com/office/2006/metadata/properties" xmlns:ns2="995b53f0-aaca-4aa0-876f-6e95562bd7e4" xmlns:ns3="68eefc44-6ac0-4719-966b-e706afbf3035" targetNamespace="http://schemas.microsoft.com/office/2006/metadata/properties" ma:root="true" ma:fieldsID="27fcd7fe682102a3045548ac2e28ceb6" ns2:_="" ns3:_="">
    <xsd:import namespace="995b53f0-aaca-4aa0-876f-6e95562bd7e4"/>
    <xsd:import namespace="68eefc44-6ac0-4719-966b-e706afbf3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b53f0-aaca-4aa0-876f-6e95562bd7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eefc44-6ac0-4719-966b-e706afbf30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76E6D-3E4E-4EEF-96B5-650DA1A48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b53f0-aaca-4aa0-876f-6e95562bd7e4"/>
    <ds:schemaRef ds:uri="68eefc44-6ac0-4719-966b-e706afbf3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B256C7-F842-4BEA-826C-801BDBAE859D}">
  <ds:schemaRefs>
    <ds:schemaRef ds:uri="http://schemas.microsoft.com/sharepoint/v3/contenttype/forms"/>
  </ds:schemaRefs>
</ds:datastoreItem>
</file>

<file path=customXml/itemProps3.xml><?xml version="1.0" encoding="utf-8"?>
<ds:datastoreItem xmlns:ds="http://schemas.openxmlformats.org/officeDocument/2006/customXml" ds:itemID="{D414E8FF-2EB2-4E3E-8875-3F17BFE14F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43A887-847C-4AE3-A52B-7A6795B1C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6527</Words>
  <Characters>37207</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Landis+Gyr, NA</Company>
  <LinksUpToDate>false</LinksUpToDate>
  <CharactersWithSpaces>43647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dc:creator>
  <cp:lastModifiedBy>Sean Mcilroy</cp:lastModifiedBy>
  <cp:revision>2</cp:revision>
  <dcterms:created xsi:type="dcterms:W3CDTF">2018-10-01T09:21:00Z</dcterms:created>
  <dcterms:modified xsi:type="dcterms:W3CDTF">2018-10-01T09:21:00Z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0x010100BEAFDAC510D5E74C8495FAA18A16E22F</vt:lpwstr>
  </property>
</Properties>
</file>