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175F74" w:rsidRDefault="00175F74" w:rsidP="00BC738A">
            <w:pPr>
              <w:pStyle w:val="FrontMatter"/>
              <w:tabs>
                <w:tab w:val="clear" w:pos="1710"/>
                <w:tab w:val="clear" w:pos="3780"/>
              </w:tabs>
              <w:ind w:left="0" w:firstLine="0"/>
              <w:rPr>
                <w:sz w:val="18"/>
                <w:szCs w:val="18"/>
              </w:rPr>
            </w:pPr>
            <w:r w:rsidRPr="00175F74">
              <w:rPr>
                <w:rFonts w:cs="Arial"/>
                <w:color w:val="000000"/>
                <w:sz w:val="18"/>
                <w:szCs w:val="18"/>
              </w:rPr>
              <w:t>OMA-COM-CPM-2013-0115-CR_A021_CR103_Updates</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2D5568" w:rsidP="00BC738A">
            <w:pPr>
              <w:pStyle w:val="FrontMatter"/>
              <w:tabs>
                <w:tab w:val="clear" w:pos="1710"/>
                <w:tab w:val="clear" w:pos="3780"/>
              </w:tabs>
              <w:ind w:left="0" w:firstLine="0"/>
            </w:pPr>
            <w:r w:rsidRPr="002D5568">
              <w:t>OMA-TS-CPM_Con</w:t>
            </w:r>
            <w:r w:rsidR="00B47A22">
              <w:t>versation_Function-V2_0-20130505</w:t>
            </w:r>
            <w:r w:rsidRPr="002D556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52AEC" w:rsidP="00052AEC">
            <w:pPr>
              <w:pStyle w:val="FrontMatter"/>
              <w:tabs>
                <w:tab w:val="clear" w:pos="1710"/>
                <w:tab w:val="clear" w:pos="3780"/>
              </w:tabs>
              <w:ind w:left="0" w:firstLine="0"/>
            </w:pPr>
            <w:r>
              <w:t>9 May</w:t>
            </w:r>
            <w:r w:rsidR="00683788">
              <w:t xml:space="preserve">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F4051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bookmarkStart w:id="0" w:name="_GoBack"/>
            <w:bookmarkEnd w:id="0"/>
            <w:r w:rsidR="00E15272" w:rsidRPr="00C97004">
              <w:rPr>
                <w:rFonts w:cs="Arial"/>
              </w:rPr>
              <w:br/>
            </w:r>
            <w:r w:rsidR="00F40517">
              <w:rPr>
                <w:rFonts w:cs="Arial"/>
              </w:rPr>
              <w:fldChar w:fldCharType="begin">
                <w:ffData>
                  <w:name w:val=""/>
                  <w:enabled w:val="0"/>
                  <w:calcOnExit w:val="0"/>
                  <w:checkBox>
                    <w:sizeAuto/>
                    <w:default w:val="1"/>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40517" w:rsidRDefault="00486B11" w:rsidP="00E82A8C">
      <w:pPr>
        <w:pStyle w:val="AltNormal"/>
        <w:rPr>
          <w:ins w:id="1" w:author="Jerry Shih" w:date="2013-05-09T18:34:00Z"/>
        </w:rPr>
      </w:pPr>
      <w:r>
        <w:t>This CR address</w:t>
      </w:r>
      <w:r w:rsidR="00E11FF4">
        <w:t>es</w:t>
      </w:r>
      <w:r w:rsidR="00F40517">
        <w:t xml:space="preserve"> </w:t>
      </w:r>
      <w:r w:rsidR="00E82A8C">
        <w:t>part of the A021 action items related to CR103 what folder name should be used to store a CPM GC.</w:t>
      </w:r>
    </w:p>
    <w:p w:rsidR="00874CAA" w:rsidRDefault="00874CAA" w:rsidP="00E82A8C">
      <w:pPr>
        <w:pStyle w:val="AltNormal"/>
      </w:pPr>
      <w:ins w:id="2" w:author="Jerry Shih" w:date="2013-05-09T18:34:00Z">
        <w:r>
          <w:t>R01: Improved wordings in offline discussions.</w:t>
        </w:r>
      </w:ins>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1331C6" w:rsidP="00BC738A">
      <w:pPr>
        <w:pStyle w:val="AltChangeList"/>
        <w:rPr>
          <w:color w:val="auto"/>
        </w:rPr>
      </w:pPr>
      <w:r>
        <w:rPr>
          <w:lang w:val="en-GB"/>
        </w:rPr>
        <w:t xml:space="preserve">Change </w:t>
      </w:r>
      <w:r w:rsidR="00E82A8C">
        <w:rPr>
          <w:lang w:val="en-GB"/>
        </w:rPr>
        <w:t>Section 8.2.2.1 as marked below</w:t>
      </w:r>
    </w:p>
    <w:p w:rsidR="00683788" w:rsidRDefault="00683788" w:rsidP="00BC738A">
      <w:pPr>
        <w:pStyle w:val="AltNormal"/>
      </w:pPr>
    </w:p>
    <w:p w:rsidR="00E82A8C" w:rsidRPr="00EE583F" w:rsidRDefault="00E82A8C" w:rsidP="00E82A8C">
      <w:pPr>
        <w:pStyle w:val="Heading4"/>
        <w:numPr>
          <w:ilvl w:val="0"/>
          <w:numId w:val="0"/>
        </w:numPr>
        <w:spacing w:before="120"/>
        <w:rPr>
          <w:lang w:eastAsia="ko-KR"/>
        </w:rPr>
      </w:pPr>
      <w:bookmarkStart w:id="3" w:name="_Ref268171716"/>
      <w:r>
        <w:rPr>
          <w:lang w:eastAsia="ko-KR"/>
        </w:rPr>
        <w:t xml:space="preserve">8.2.2.1 Handle a </w:t>
      </w:r>
      <w:r w:rsidRPr="00EE583F">
        <w:rPr>
          <w:lang w:eastAsia="ko-KR"/>
        </w:rPr>
        <w:t>CPM Session Invitation</w:t>
      </w:r>
      <w:bookmarkEnd w:id="3"/>
      <w:r w:rsidRPr="00EE583F">
        <w:rPr>
          <w:lang w:eastAsia="ko-KR"/>
        </w:rPr>
        <w:t xml:space="preserve"> </w:t>
      </w:r>
    </w:p>
    <w:p w:rsidR="00E82A8C" w:rsidRPr="00EE583F" w:rsidRDefault="00E82A8C" w:rsidP="00E82A8C">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E82A8C" w:rsidRPr="001B2D5C" w:rsidRDefault="00E82A8C" w:rsidP="00E82A8C">
      <w:pPr>
        <w:numPr>
          <w:ilvl w:val="0"/>
          <w:numId w:val="37"/>
        </w:numPr>
        <w:spacing w:before="60" w:after="60"/>
        <w:rPr>
          <w:rFonts w:eastAsia="Malgun Gothic"/>
          <w:lang w:eastAsia="ko-KR"/>
        </w:rPr>
      </w:pPr>
      <w:r w:rsidRPr="001B2D5C">
        <w:lastRenderedPageBreak/>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include a Warning header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w:t>
      </w:r>
      <w:r>
        <w:t>.</w:t>
      </w:r>
    </w:p>
    <w:p w:rsidR="00E82A8C" w:rsidRPr="00EE583F" w:rsidRDefault="00E82A8C" w:rsidP="00E82A8C">
      <w:pPr>
        <w:spacing w:before="60"/>
        <w:ind w:left="720"/>
        <w:rPr>
          <w:rFonts w:eastAsia="Malgun Gothic"/>
          <w:lang w:eastAsia="ko-KR"/>
        </w:rPr>
      </w:pPr>
      <w:r w:rsidRPr="00EE583F">
        <w:rPr>
          <w:lang w:eastAsia="ko-KR"/>
        </w:rPr>
        <w:t xml:space="preserve">Otherwise, </w:t>
      </w:r>
      <w:r w:rsidRPr="00EE583F">
        <w:t>continue with rest of the steps;</w:t>
      </w:r>
    </w:p>
    <w:p w:rsidR="00E82A8C" w:rsidRDefault="00E82A8C" w:rsidP="00E82A8C">
      <w:pPr>
        <w:numPr>
          <w:ilvl w:val="0"/>
          <w:numId w:val="37"/>
        </w:numPr>
        <w:spacing w:before="60" w:after="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Pr>
          <w:lang w:eastAsia="ko-KR"/>
        </w:rPr>
        <w:t>Appendix D</w:t>
      </w:r>
      <w:r w:rsidRPr="00EE583F">
        <w:rPr>
          <w:lang w:eastAsia="ko-KR"/>
        </w:rPr>
        <w:fldChar w:fldCharType="end"/>
      </w:r>
      <w:r w:rsidRPr="00EE583F">
        <w:rPr>
          <w:lang w:eastAsia="ko-KR"/>
        </w:rPr>
        <w:t xml:space="preserve"> “</w:t>
      </w:r>
      <w:r w:rsidRPr="00EE583F">
        <w:rPr>
          <w:i/>
          <w:lang w:eastAsia="ko-KR"/>
        </w:rPr>
        <w:fldChar w:fldCharType="begin"/>
      </w:r>
      <w:r w:rsidRPr="00EE583F">
        <w:rPr>
          <w:i/>
          <w:lang w:eastAsia="ko-KR"/>
        </w:rPr>
        <w:instrText xml:space="preserve"> REF _Ref259191581 \h  \* MERGEFORMAT </w:instrText>
      </w:r>
      <w:r w:rsidRPr="00EE583F">
        <w:rPr>
          <w:i/>
          <w:lang w:eastAsia="ko-KR"/>
        </w:rPr>
      </w:r>
      <w:r w:rsidRPr="00EE583F">
        <w:rPr>
          <w:i/>
          <w:lang w:eastAsia="ko-KR"/>
        </w:rPr>
        <w:fldChar w:fldCharType="separate"/>
      </w:r>
      <w:r w:rsidRPr="00E709FB">
        <w:rPr>
          <w:i/>
        </w:rPr>
        <w:t>Release Version in User-agent and Server headers</w:t>
      </w:r>
      <w:r w:rsidRPr="00EE583F">
        <w:rPr>
          <w:i/>
          <w:lang w:eastAsia="ko-KR"/>
        </w:rPr>
        <w:fldChar w:fldCharType="end"/>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t>Warning</w:t>
      </w:r>
      <w:r w:rsidRPr="00EE583F">
        <w:t xml:space="preserve"> header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Pr="00E709FB">
        <w:rPr>
          <w:szCs w:val="18"/>
        </w:rPr>
        <w:t>RFC3261</w:t>
      </w:r>
      <w:r w:rsidRPr="00EE583F">
        <w:fldChar w:fldCharType="end"/>
      </w:r>
      <w:r w:rsidRPr="00EE583F">
        <w:t>].</w:t>
      </w:r>
    </w:p>
    <w:p w:rsidR="00E82A8C" w:rsidRPr="00EE583F" w:rsidRDefault="00E82A8C" w:rsidP="00E82A8C">
      <w:pPr>
        <w:spacing w:before="60"/>
        <w:ind w:left="720"/>
      </w:pPr>
      <w:r w:rsidRPr="00EE583F">
        <w:t>Otherwise, continue with rest of the steps;</w:t>
      </w:r>
    </w:p>
    <w:p w:rsidR="00E82A8C" w:rsidRPr="00EE583F" w:rsidRDefault="00E82A8C" w:rsidP="00E82A8C">
      <w:pPr>
        <w:numPr>
          <w:ilvl w:val="0"/>
          <w:numId w:val="37"/>
        </w:numPr>
        <w:spacing w:before="60" w:after="60"/>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Pr="00EE583F">
        <w:t xml:space="preserve"> the CPM Participating Function</w:t>
      </w:r>
      <w:r>
        <w:t xml:space="preserve"> </w:t>
      </w:r>
      <w:r w:rsidRPr="00EE583F">
        <w:t>SHALL return a SIP 403 “Forbidden” response</w:t>
      </w:r>
      <w:r>
        <w:t xml:space="preserve"> and SHALL</w:t>
      </w:r>
      <w:r w:rsidRPr="00EE583F">
        <w:t xml:space="preserve"> include a Warning header with the warning text set to “119 Anonymity not allowed” </w:t>
      </w:r>
      <w:r>
        <w:t xml:space="preserve">in the response </w:t>
      </w:r>
      <w:r w:rsidRPr="00EE583F">
        <w:t>according to the rules and procedures of [</w:t>
      </w:r>
      <w:r w:rsidRPr="00EE583F">
        <w:fldChar w:fldCharType="begin"/>
      </w:r>
      <w:r w:rsidRPr="00EE583F">
        <w:instrText xml:space="preserve"> REF RFC3261 \h  \* MERGEFORMAT </w:instrText>
      </w:r>
      <w:r w:rsidRPr="00EE583F">
        <w:fldChar w:fldCharType="separate"/>
      </w:r>
      <w:r w:rsidRPr="00EE583F">
        <w:t>RFC3261</w:t>
      </w:r>
      <w:r w:rsidRPr="00EE583F">
        <w:fldChar w:fldCharType="end"/>
      </w:r>
      <w:r w:rsidRPr="00EE583F">
        <w:t>]</w:t>
      </w:r>
    </w:p>
    <w:p w:rsidR="00E82A8C" w:rsidRPr="00EE583F" w:rsidRDefault="00E82A8C" w:rsidP="00E82A8C">
      <w:pPr>
        <w:spacing w:before="60"/>
        <w:ind w:left="720"/>
        <w:rPr>
          <w:rFonts w:eastAsia="Malgun Gothic"/>
          <w:lang w:eastAsia="ko-KR"/>
        </w:rPr>
      </w:pPr>
      <w:r w:rsidRPr="00EE583F">
        <w:rPr>
          <w:rFonts w:ascii="TimesNewRoman" w:hAnsi="TimesNewRoman" w:cs="TimesNewRoman"/>
          <w:lang w:eastAsia="zh-CN"/>
        </w:rPr>
        <w:t>Otherwise, continue with the rest of the steps;</w:t>
      </w:r>
    </w:p>
    <w:p w:rsidR="00E82A8C" w:rsidRPr="00EE583F" w:rsidRDefault="00E82A8C" w:rsidP="00E82A8C">
      <w:pPr>
        <w:numPr>
          <w:ilvl w:val="0"/>
          <w:numId w:val="37"/>
        </w:numPr>
        <w:spacing w:before="60" w:after="60"/>
        <w:rPr>
          <w:rFonts w:eastAsia="Malgun Gothic"/>
          <w:lang w:eastAsia="ko-KR"/>
        </w:rPr>
      </w:pPr>
      <w:r w:rsidRPr="00EE583F">
        <w:t>If the CPM Participating Function stays in the media path, the CPM Participating Function:</w:t>
      </w:r>
    </w:p>
    <w:p w:rsidR="00E82A8C" w:rsidRPr="00EE583F" w:rsidRDefault="00E82A8C" w:rsidP="00E82A8C">
      <w:pPr>
        <w:pStyle w:val="NormalBullet"/>
        <w:numPr>
          <w:ilvl w:val="1"/>
          <w:numId w:val="37"/>
        </w:numPr>
      </w:pPr>
      <w:r w:rsidRPr="00EE583F">
        <w:t xml:space="preserve">SHALL copy the received Request-URI; </w:t>
      </w:r>
    </w:p>
    <w:p w:rsidR="00E82A8C" w:rsidRPr="00EE583F" w:rsidRDefault="00E82A8C" w:rsidP="00E82A8C">
      <w:pPr>
        <w:pStyle w:val="NormalBullet"/>
        <w:numPr>
          <w:ilvl w:val="1"/>
          <w:numId w:val="37"/>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 xml:space="preserve">] for the duration of the CPM Session; </w:t>
      </w:r>
    </w:p>
    <w:p w:rsidR="00E82A8C" w:rsidRPr="00EE583F" w:rsidRDefault="00E82A8C" w:rsidP="00E82A8C">
      <w:pPr>
        <w:pStyle w:val="NormalBullet"/>
        <w:numPr>
          <w:ilvl w:val="1"/>
          <w:numId w:val="37"/>
        </w:numPr>
      </w:pPr>
      <w:r w:rsidRPr="00EE583F">
        <w:t>SHALL generate a SIP INVITE request</w:t>
      </w:r>
      <w:r>
        <w:t xml:space="preserve"> according to the rules and procedures of [RFC3261]</w:t>
      </w:r>
      <w:r w:rsidRPr="00EE583F">
        <w:t>;</w:t>
      </w:r>
    </w:p>
    <w:p w:rsidR="00E82A8C" w:rsidRPr="00EE583F" w:rsidRDefault="00E82A8C" w:rsidP="00E82A8C">
      <w:pPr>
        <w:pStyle w:val="NormalBullet"/>
        <w:numPr>
          <w:ilvl w:val="1"/>
          <w:numId w:val="37"/>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sidRPr="00EE583F">
        <w:rPr>
          <w:i/>
        </w:rPr>
        <w:fldChar w:fldCharType="begin"/>
      </w:r>
      <w:r w:rsidRPr="00EE583F">
        <w:rPr>
          <w:i/>
        </w:rPr>
        <w:instrText xml:space="preserve"> REF _Ref254169432 \h  \* MERGEFORMAT </w:instrText>
      </w:r>
      <w:r w:rsidRPr="00EE583F">
        <w:rPr>
          <w:i/>
        </w:rPr>
      </w:r>
      <w:r w:rsidRPr="00EE583F">
        <w:rPr>
          <w:i/>
        </w:rPr>
        <w:fldChar w:fldCharType="separate"/>
      </w:r>
      <w:r w:rsidRPr="00E709FB">
        <w:rPr>
          <w:i/>
        </w:rPr>
        <w:t>Release Version in User-agent and Server headers</w:t>
      </w:r>
      <w:r w:rsidRPr="00EE583F">
        <w:rPr>
          <w:i/>
        </w:rPr>
        <w:fldChar w:fldCharType="end"/>
      </w:r>
      <w:r w:rsidRPr="00EE583F">
        <w:t>”</w:t>
      </w:r>
      <w:r w:rsidRPr="00EE583F">
        <w:rPr>
          <w:rFonts w:eastAsia="SimSun"/>
          <w:lang w:eastAsia="zh-CN"/>
        </w:rPr>
        <w:t>;</w:t>
      </w:r>
    </w:p>
    <w:p w:rsidR="00E82A8C" w:rsidRDefault="00E82A8C" w:rsidP="00E82A8C">
      <w:pPr>
        <w:pStyle w:val="NormalBullet"/>
        <w:numPr>
          <w:ilvl w:val="1"/>
          <w:numId w:val="37"/>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82A8C" w:rsidRPr="00910AD4" w:rsidRDefault="00E82A8C" w:rsidP="00E82A8C">
      <w:pPr>
        <w:pStyle w:val="NormalBullet"/>
        <w:numPr>
          <w:ilvl w:val="1"/>
          <w:numId w:val="37"/>
        </w:numPr>
      </w:pPr>
      <w:r w:rsidRPr="00A5599F">
        <w:t>SHALL check if in the received SIP INVITE:</w:t>
      </w:r>
    </w:p>
    <w:p w:rsidR="00E82A8C" w:rsidRDefault="00E82A8C" w:rsidP="00E82A8C">
      <w:pPr>
        <w:numPr>
          <w:ilvl w:val="2"/>
          <w:numId w:val="43"/>
        </w:numPr>
        <w:spacing w:before="60" w:after="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E82A8C" w:rsidRDefault="00E82A8C" w:rsidP="00E82A8C">
      <w:pPr>
        <w:pStyle w:val="NormalBullet"/>
        <w:numPr>
          <w:ilvl w:val="2"/>
          <w:numId w:val="37"/>
        </w:numPr>
      </w:pPr>
      <w:proofErr w:type="gramStart"/>
      <w:r w:rsidRPr="00C42CC6">
        <w:rPr>
          <w:rFonts w:eastAsia="Malgun Gothic"/>
          <w:lang w:eastAsia="ko-KR"/>
        </w:rPr>
        <w:t>if</w:t>
      </w:r>
      <w:proofErr w:type="gramEnd"/>
      <w:r w:rsidRPr="00C42CC6">
        <w:rPr>
          <w:rFonts w:eastAsia="Malgun Gothic"/>
          <w:lang w:eastAsia="ko-KR"/>
        </w:rPr>
        <w:t xml:space="preserve"> P-Asserted-Service header field is present and carries the value of the CPM Feature Tag ‘urn:urn-7:</w:t>
      </w:r>
      <w:r w:rsidRPr="00EE583F">
        <w:t>3gpp-service.ims.icsi.oma.cpm.</w:t>
      </w:r>
      <w:r>
        <w:t>session</w:t>
      </w:r>
      <w:r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E82A8C" w:rsidRPr="00EE583F" w:rsidRDefault="00E82A8C" w:rsidP="00E82A8C">
      <w:pPr>
        <w:pStyle w:val="NormalBullet"/>
        <w:numPr>
          <w:ilvl w:val="1"/>
          <w:numId w:val="37"/>
        </w:numPr>
      </w:pPr>
      <w:r w:rsidRPr="00EE583F">
        <w:t>SHALL insert a URI identifying its own address in the Contact</w:t>
      </w:r>
      <w:r>
        <w:t xml:space="preserve"> </w:t>
      </w:r>
      <w:r w:rsidRPr="00EE583F">
        <w:t>header of the SIP INVITE request;</w:t>
      </w:r>
    </w:p>
    <w:p w:rsidR="00E82A8C" w:rsidRPr="00EE583F" w:rsidRDefault="00E82A8C" w:rsidP="00E82A8C">
      <w:pPr>
        <w:pStyle w:val="NormalBullet"/>
        <w:numPr>
          <w:ilvl w:val="1"/>
          <w:numId w:val="37"/>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Pr>
          <w:lang w:eastAsia="ko-KR"/>
        </w:rPr>
        <w:fldChar w:fldCharType="begin"/>
      </w:r>
      <w:r>
        <w:rPr>
          <w:lang w:eastAsia="ko-KR"/>
        </w:rPr>
        <w:instrText xml:space="preserve"> REF _Ref266189948 \r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EB3F85">
        <w:rPr>
          <w:i/>
          <w:lang w:eastAsia="ko-KR"/>
        </w:rPr>
        <w:fldChar w:fldCharType="begin"/>
      </w:r>
      <w:r w:rsidRPr="00EB3F85">
        <w:rPr>
          <w:i/>
          <w:lang w:eastAsia="ko-KR"/>
        </w:rPr>
        <w:instrText xml:space="preserve"> REF _Ref266189948 \h </w:instrText>
      </w:r>
      <w:r>
        <w:rPr>
          <w:i/>
          <w:lang w:eastAsia="ko-KR"/>
        </w:rPr>
        <w:instrText xml:space="preserve"> \* MERGEFORMAT </w:instrText>
      </w:r>
      <w:r w:rsidRPr="00EB3F85">
        <w:rPr>
          <w:i/>
          <w:lang w:eastAsia="ko-KR"/>
        </w:rPr>
      </w:r>
      <w:r w:rsidRPr="00EB3F85">
        <w:rPr>
          <w:i/>
          <w:lang w:eastAsia="ko-KR"/>
        </w:rPr>
        <w:fldChar w:fldCharType="separate"/>
      </w:r>
      <w:r w:rsidRPr="00E709FB">
        <w:rPr>
          <w:i/>
          <w:lang w:eastAsia="ko-KR"/>
        </w:rPr>
        <w:t>SDP Handling at Intermediate Nodes</w:t>
      </w:r>
      <w:r w:rsidRPr="00EB3F85">
        <w:rPr>
          <w:i/>
          <w:lang w:eastAsia="ko-KR"/>
        </w:rPr>
        <w:fldChar w:fldCharType="end"/>
      </w:r>
      <w:r>
        <w:rPr>
          <w:lang w:eastAsia="ko-KR"/>
        </w:rPr>
        <w:t>”</w:t>
      </w:r>
      <w:r w:rsidRPr="00EE583F">
        <w:t>;</w:t>
      </w:r>
    </w:p>
    <w:p w:rsidR="00E82A8C" w:rsidRPr="00EE583F" w:rsidRDefault="00E82A8C" w:rsidP="00E82A8C">
      <w:pPr>
        <w:pStyle w:val="NormalBullet"/>
        <w:numPr>
          <w:ilvl w:val="1"/>
          <w:numId w:val="37"/>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Pr>
          <w:lang w:eastAsia="ko-KR"/>
        </w:rPr>
        <w:t xml:space="preserve">request </w:t>
      </w:r>
      <w:r w:rsidRPr="00856992">
        <w:rPr>
          <w:lang w:eastAsia="ko-KR"/>
        </w:rPr>
        <w:t xml:space="preserve">directly to the </w:t>
      </w:r>
      <w:r>
        <w:rPr>
          <w:lang w:eastAsia="ko-KR"/>
        </w:rPr>
        <w:t xml:space="preserve">ISF as described in section </w:t>
      </w:r>
      <w:r>
        <w:rPr>
          <w:lang w:eastAsia="ko-KR"/>
        </w:rPr>
        <w:fldChar w:fldCharType="begin"/>
      </w:r>
      <w:r>
        <w:rPr>
          <w:lang w:eastAsia="ko-KR"/>
        </w:rPr>
        <w:instrText xml:space="preserve"> REF _Ref270277187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571C76">
        <w:rPr>
          <w:i/>
          <w:lang w:eastAsia="ko-KR"/>
        </w:rPr>
        <w:fldChar w:fldCharType="begin"/>
      </w:r>
      <w:r w:rsidRPr="00571C76">
        <w:rPr>
          <w:i/>
          <w:lang w:eastAsia="ko-KR"/>
        </w:rPr>
        <w:instrText xml:space="preserve"> REF _Ref270277187 \h </w:instrText>
      </w:r>
      <w:r>
        <w:rPr>
          <w:i/>
          <w:lang w:eastAsia="ko-KR"/>
        </w:rPr>
        <w:instrText xml:space="preserve"> \* MERGEFORMAT </w:instrText>
      </w:r>
      <w:r w:rsidRPr="00571C76">
        <w:rPr>
          <w:i/>
          <w:lang w:eastAsia="ko-KR"/>
        </w:rPr>
      </w:r>
      <w:r w:rsidRPr="00571C76">
        <w:rPr>
          <w:i/>
          <w:lang w:eastAsia="ko-KR"/>
        </w:rPr>
        <w:fldChar w:fldCharType="separate"/>
      </w:r>
      <w:r w:rsidRPr="00E709FB">
        <w:rPr>
          <w:bCs/>
          <w:i/>
          <w:lang w:eastAsia="ko-KR"/>
        </w:rPr>
        <w:t>Communicating with the ISF</w:t>
      </w:r>
      <w:r w:rsidRPr="00571C76">
        <w:rPr>
          <w:i/>
          <w:lang w:eastAsia="ko-KR"/>
        </w:rPr>
        <w:fldChar w:fldCharType="end"/>
      </w:r>
      <w:r>
        <w:rPr>
          <w:i/>
          <w:lang w:eastAsia="ko-KR"/>
        </w:rPr>
        <w:t>”</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E82A8C" w:rsidRPr="00EE583F" w:rsidRDefault="00E82A8C" w:rsidP="00E82A8C">
      <w:pPr>
        <w:pStyle w:val="NormalBullet"/>
        <w:numPr>
          <w:ilvl w:val="0"/>
          <w:numId w:val="37"/>
        </w:numPr>
      </w:pPr>
      <w:r w:rsidRPr="00EE583F">
        <w:t>If the CPM Participating Function does not stay in the media path, the CPM Participating Function:</w:t>
      </w:r>
    </w:p>
    <w:p w:rsidR="00E82A8C" w:rsidRPr="00EE583F" w:rsidRDefault="00E82A8C" w:rsidP="00E82A8C">
      <w:pPr>
        <w:pStyle w:val="NormalBullet"/>
        <w:numPr>
          <w:ilvl w:val="0"/>
          <w:numId w:val="38"/>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 for the duration of the CPM Session;</w:t>
      </w:r>
    </w:p>
    <w:p w:rsidR="00E82A8C" w:rsidRPr="00EE583F" w:rsidRDefault="00E82A8C" w:rsidP="00E82A8C">
      <w:pPr>
        <w:pStyle w:val="NormalBullet"/>
        <w:numPr>
          <w:ilvl w:val="0"/>
          <w:numId w:val="38"/>
        </w:numPr>
      </w:pPr>
      <w:r w:rsidRPr="00EE583F">
        <w:t>SHALL include a Record-Route header containing a URI identifying its own address; and,</w:t>
      </w:r>
    </w:p>
    <w:p w:rsidR="00E82A8C" w:rsidRPr="00EE583F" w:rsidRDefault="00E82A8C" w:rsidP="00E82A8C">
      <w:pPr>
        <w:pStyle w:val="NormalBullet"/>
        <w:numPr>
          <w:ilvl w:val="0"/>
          <w:numId w:val="38"/>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 SHALL </w:t>
      </w:r>
      <w:r w:rsidRPr="005A173E">
        <w:t xml:space="preserve">forward the SIP </w:t>
      </w:r>
      <w:r>
        <w:rPr>
          <w:rFonts w:hint="eastAsia"/>
        </w:rPr>
        <w:t>INVITE</w:t>
      </w:r>
      <w:r w:rsidRPr="005A173E">
        <w:t xml:space="preserve"> </w:t>
      </w:r>
      <w:r>
        <w:t xml:space="preserve">request </w:t>
      </w:r>
      <w:r w:rsidRPr="005A173E">
        <w:t xml:space="preserve">directly to the </w:t>
      </w:r>
      <w:r>
        <w:t xml:space="preserve">ISF </w:t>
      </w:r>
      <w:r>
        <w:rPr>
          <w:lang w:eastAsia="ko-KR"/>
        </w:rPr>
        <w:t xml:space="preserve">as described in section </w:t>
      </w:r>
      <w:r>
        <w:rPr>
          <w:lang w:eastAsia="ko-KR"/>
        </w:rPr>
        <w:fldChar w:fldCharType="begin"/>
      </w:r>
      <w:r>
        <w:rPr>
          <w:lang w:eastAsia="ko-KR"/>
        </w:rPr>
        <w:instrText xml:space="preserve"> REF _Ref270277187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571C76">
        <w:rPr>
          <w:i/>
          <w:lang w:eastAsia="ko-KR"/>
        </w:rPr>
        <w:fldChar w:fldCharType="begin"/>
      </w:r>
      <w:r w:rsidRPr="00571C76">
        <w:rPr>
          <w:i/>
          <w:lang w:eastAsia="ko-KR"/>
        </w:rPr>
        <w:instrText xml:space="preserve"> REF _Ref270277187 \h </w:instrText>
      </w:r>
      <w:r>
        <w:rPr>
          <w:i/>
          <w:lang w:eastAsia="ko-KR"/>
        </w:rPr>
        <w:instrText xml:space="preserve"> \* MERGEFORMAT </w:instrText>
      </w:r>
      <w:r w:rsidRPr="00571C76">
        <w:rPr>
          <w:i/>
          <w:lang w:eastAsia="ko-KR"/>
        </w:rPr>
      </w:r>
      <w:r w:rsidRPr="00571C76">
        <w:rPr>
          <w:i/>
          <w:lang w:eastAsia="ko-KR"/>
        </w:rPr>
        <w:fldChar w:fldCharType="separate"/>
      </w:r>
      <w:r w:rsidRPr="00E709FB">
        <w:rPr>
          <w:bCs/>
          <w:i/>
          <w:lang w:eastAsia="ko-KR"/>
        </w:rPr>
        <w:t>Communicating with the ISF</w:t>
      </w:r>
      <w:r w:rsidRPr="00571C76">
        <w:rPr>
          <w:i/>
          <w:lang w:eastAsia="ko-KR"/>
        </w:rPr>
        <w:fldChar w:fldCharType="end"/>
      </w:r>
      <w:r>
        <w:rPr>
          <w:i/>
          <w:lang w:eastAsia="ko-KR"/>
        </w:rPr>
        <w:t>”</w:t>
      </w:r>
      <w:r>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Pr="00EE583F">
        <w:t>RFC3261</w:t>
      </w:r>
      <w:r w:rsidRPr="00EE583F">
        <w:fldChar w:fldCharType="end"/>
      </w:r>
      <w:r w:rsidRPr="00EE583F">
        <w:t xml:space="preserve">] and </w:t>
      </w:r>
      <w:r>
        <w:t xml:space="preserve">the </w:t>
      </w:r>
      <w:r w:rsidRPr="00EE583F">
        <w:t>SIP/IP core.</w:t>
      </w:r>
    </w:p>
    <w:p w:rsidR="00E82A8C" w:rsidRPr="00EE583F" w:rsidRDefault="00E82A8C" w:rsidP="00E82A8C">
      <w:pPr>
        <w:spacing w:before="60"/>
      </w:pPr>
      <w:r w:rsidRPr="00EE583F">
        <w:t xml:space="preserve">Upon receiving a SIP 200 "OK" response, if the CPM Participating Function is acting as a B2BUA, the CPM Participating Function: </w:t>
      </w:r>
    </w:p>
    <w:p w:rsidR="00E82A8C" w:rsidRDefault="00E82A8C" w:rsidP="00E82A8C">
      <w:pPr>
        <w:pStyle w:val="NormalBullet"/>
        <w:numPr>
          <w:ilvl w:val="0"/>
          <w:numId w:val="39"/>
        </w:numPr>
      </w:pPr>
      <w:r>
        <w:rPr>
          <w:rFonts w:hint="eastAsia"/>
          <w:lang w:eastAsia="ko-KR"/>
        </w:rPr>
        <w:lastRenderedPageBreak/>
        <w:t xml:space="preserve">If the SIP 200 </w:t>
      </w:r>
      <w:r>
        <w:rPr>
          <w:lang w:eastAsia="ko-KR"/>
        </w:rPr>
        <w:t>“</w:t>
      </w:r>
      <w:r>
        <w:rPr>
          <w:rFonts w:hint="eastAsia"/>
          <w:lang w:eastAsia="ko-KR"/>
        </w:rPr>
        <w:t>OK response was received from the ISF, the CPM Participating Function SHALL check whether the all offered Media Streams have been accepted</w:t>
      </w:r>
      <w:r>
        <w:rPr>
          <w:lang w:eastAsia="ko-KR"/>
        </w:rPr>
        <w:t xml:space="preserve">. </w:t>
      </w: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E82A8C" w:rsidRDefault="00E82A8C" w:rsidP="00E82A8C">
      <w:pPr>
        <w:pStyle w:val="NormalBullet"/>
        <w:numPr>
          <w:ilvl w:val="1"/>
          <w:numId w:val="39"/>
        </w:numPr>
      </w:pPr>
      <w:r>
        <w:rPr>
          <w:rFonts w:hint="eastAsia"/>
          <w:lang w:eastAsia="ko-KR"/>
        </w:rPr>
        <w:t xml:space="preserve">SHALL </w:t>
      </w:r>
      <w:r w:rsidRPr="00EE583F">
        <w:rPr>
          <w:lang w:eastAsia="ko-KR"/>
        </w:rPr>
        <w:t>check if service provider policy allows to establish a new session for the new Media Stream;</w:t>
      </w:r>
    </w:p>
    <w:p w:rsidR="00E82A8C" w:rsidRDefault="00E82A8C" w:rsidP="00E82A8C">
      <w:pPr>
        <w:pStyle w:val="NormalBullet"/>
        <w:numPr>
          <w:ilvl w:val="1"/>
          <w:numId w:val="39"/>
        </w:numPr>
      </w:pPr>
      <w:r w:rsidRPr="00EE583F">
        <w:rPr>
          <w:lang w:eastAsia="ko-KR"/>
        </w:rPr>
        <w:t>If allowed, SHALL generate a SIP INVITE request</w:t>
      </w:r>
      <w:r>
        <w:rPr>
          <w:rFonts w:hint="eastAsia"/>
          <w:lang w:eastAsia="ko-KR"/>
        </w:rPr>
        <w:t xml:space="preserve"> with the following details;</w:t>
      </w:r>
    </w:p>
    <w:p w:rsidR="00E82A8C" w:rsidRDefault="00E82A8C" w:rsidP="00E82A8C">
      <w:pPr>
        <w:numPr>
          <w:ilvl w:val="2"/>
          <w:numId w:val="41"/>
        </w:numPr>
        <w:spacing w:before="60" w:after="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E82A8C" w:rsidRDefault="00E82A8C" w:rsidP="00E82A8C">
      <w:pPr>
        <w:numPr>
          <w:ilvl w:val="2"/>
          <w:numId w:val="41"/>
        </w:numPr>
        <w:spacing w:before="60" w:after="60"/>
        <w:rPr>
          <w:lang w:eastAsia="ko-KR"/>
        </w:rPr>
      </w:pPr>
      <w:r>
        <w:rPr>
          <w:rFonts w:hint="eastAsia"/>
          <w:lang w:eastAsia="ko-KR"/>
        </w:rPr>
        <w:t>SHALL include SDP parameters about the rejected Media Streams in the SDP body</w:t>
      </w:r>
      <w:r>
        <w:rPr>
          <w:lang w:eastAsia="ko-KR"/>
        </w:rPr>
        <w:t xml:space="preserve">, 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004226">
        <w:rPr>
          <w:i/>
          <w:lang w:eastAsia="ko-KR"/>
        </w:rPr>
        <w:fldChar w:fldCharType="begin"/>
      </w:r>
      <w:r w:rsidRPr="00004226">
        <w:rPr>
          <w:i/>
          <w:lang w:eastAsia="ko-KR"/>
        </w:rPr>
        <w:instrText xml:space="preserve"> REF _Ref266189948 \h </w:instrText>
      </w:r>
      <w:r>
        <w:rPr>
          <w:i/>
          <w:lang w:eastAsia="ko-KR"/>
        </w:rPr>
        <w:instrText xml:space="preserve"> \* MERGEFORMAT </w:instrText>
      </w:r>
      <w:r w:rsidRPr="00004226">
        <w:rPr>
          <w:i/>
          <w:lang w:eastAsia="ko-KR"/>
        </w:rPr>
      </w:r>
      <w:r w:rsidRPr="00004226">
        <w:rPr>
          <w:i/>
          <w:lang w:eastAsia="ko-KR"/>
        </w:rPr>
        <w:fldChar w:fldCharType="separate"/>
      </w:r>
      <w:r w:rsidRPr="00E709FB">
        <w:rPr>
          <w:i/>
          <w:lang w:eastAsia="ko-KR"/>
        </w:rPr>
        <w:t>SDP Handling at Intermediate Nodes</w:t>
      </w:r>
      <w:r w:rsidRPr="00004226">
        <w:rPr>
          <w:i/>
          <w:lang w:eastAsia="ko-KR"/>
        </w:rPr>
        <w:fldChar w:fldCharType="end"/>
      </w:r>
      <w:r>
        <w:rPr>
          <w:lang w:eastAsia="ko-KR"/>
        </w:rPr>
        <w:t>”</w:t>
      </w:r>
      <w:r>
        <w:rPr>
          <w:rFonts w:hint="eastAsia"/>
          <w:lang w:eastAsia="ko-KR"/>
        </w:rPr>
        <w:t xml:space="preserve"> </w:t>
      </w:r>
      <w:r>
        <w:rPr>
          <w:lang w:eastAsia="ko-KR"/>
        </w:rPr>
        <w:t>;</w:t>
      </w:r>
    </w:p>
    <w:p w:rsidR="00E82A8C" w:rsidRDefault="00E82A8C" w:rsidP="00E82A8C">
      <w:pPr>
        <w:numPr>
          <w:ilvl w:val="2"/>
          <w:numId w:val="41"/>
        </w:numPr>
        <w:spacing w:before="60" w:after="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Pr>
          <w:lang w:eastAsia="ko-KR"/>
        </w:rPr>
        <w:t xml:space="preserve">request </w:t>
      </w:r>
      <w:r w:rsidRPr="00856992">
        <w:rPr>
          <w:lang w:eastAsia="ko-KR"/>
        </w:rPr>
        <w:t>directly to the I</w:t>
      </w:r>
      <w:r>
        <w:rPr>
          <w:rFonts w:hint="eastAsia"/>
          <w:lang w:eastAsia="ko-KR"/>
        </w:rPr>
        <w:t>SF.</w:t>
      </w:r>
    </w:p>
    <w:p w:rsidR="00E82A8C" w:rsidRDefault="00E82A8C" w:rsidP="00E82A8C">
      <w:pPr>
        <w:spacing w:before="60"/>
        <w:ind w:left="1440"/>
        <w:rPr>
          <w:lang w:eastAsia="ko-KR"/>
        </w:rPr>
      </w:pPr>
      <w:r>
        <w:rPr>
          <w:rFonts w:hint="eastAsia"/>
          <w:lang w:eastAsia="ko-KR"/>
        </w:rPr>
        <w:t>Otherwise, continue with the rest of steps;</w:t>
      </w:r>
    </w:p>
    <w:p w:rsidR="00E82A8C" w:rsidRPr="00EE583F" w:rsidRDefault="00E82A8C" w:rsidP="00E82A8C">
      <w:pPr>
        <w:pStyle w:val="NormalBullet"/>
        <w:numPr>
          <w:ilvl w:val="0"/>
          <w:numId w:val="39"/>
        </w:numPr>
      </w:pPr>
      <w:r w:rsidRPr="00EE583F">
        <w:t>SHALL generate a SIP 200 "OK" response;</w:t>
      </w:r>
    </w:p>
    <w:p w:rsidR="00E82A8C" w:rsidRPr="00EE583F" w:rsidRDefault="00E82A8C" w:rsidP="00E82A8C">
      <w:pPr>
        <w:pStyle w:val="NormalBullet"/>
        <w:numPr>
          <w:ilvl w:val="0"/>
          <w:numId w:val="39"/>
        </w:numPr>
      </w:pPr>
      <w:r w:rsidRPr="00EE583F">
        <w:t xml:space="preserve">SHALL include a Server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sidRPr="00EE583F">
        <w:rPr>
          <w:i/>
        </w:rPr>
        <w:fldChar w:fldCharType="begin"/>
      </w:r>
      <w:r w:rsidRPr="00EE583F">
        <w:rPr>
          <w:i/>
        </w:rPr>
        <w:instrText xml:space="preserve"> REF _Ref254169432 \h  \* MERGEFORMAT </w:instrText>
      </w:r>
      <w:r w:rsidRPr="00EE583F">
        <w:rPr>
          <w:i/>
        </w:rPr>
      </w:r>
      <w:r w:rsidRPr="00EE583F">
        <w:rPr>
          <w:i/>
        </w:rPr>
        <w:fldChar w:fldCharType="separate"/>
      </w:r>
      <w:r w:rsidRPr="00E709FB">
        <w:rPr>
          <w:i/>
        </w:rPr>
        <w:t>Release Version in User-agent and Server headers</w:t>
      </w:r>
      <w:r w:rsidRPr="00EE583F">
        <w:rPr>
          <w:i/>
        </w:rPr>
        <w:fldChar w:fldCharType="end"/>
      </w:r>
      <w:r w:rsidRPr="00EE583F">
        <w:t>”</w:t>
      </w:r>
      <w:r w:rsidRPr="00EE583F">
        <w:rPr>
          <w:rFonts w:eastAsia="SimSun"/>
          <w:lang w:eastAsia="zh-CN"/>
        </w:rPr>
        <w:t>;</w:t>
      </w:r>
    </w:p>
    <w:p w:rsidR="00E82A8C" w:rsidRPr="00EE583F" w:rsidRDefault="00E82A8C" w:rsidP="00E82A8C">
      <w:pPr>
        <w:pStyle w:val="NormalBullet"/>
        <w:numPr>
          <w:ilvl w:val="0"/>
          <w:numId w:val="39"/>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004226">
        <w:rPr>
          <w:i/>
          <w:lang w:eastAsia="ko-KR"/>
        </w:rPr>
        <w:fldChar w:fldCharType="begin"/>
      </w:r>
      <w:r w:rsidRPr="00004226">
        <w:rPr>
          <w:i/>
          <w:lang w:eastAsia="ko-KR"/>
        </w:rPr>
        <w:instrText xml:space="preserve"> REF _Ref266189948 \h </w:instrText>
      </w:r>
      <w:r>
        <w:rPr>
          <w:i/>
          <w:lang w:eastAsia="ko-KR"/>
        </w:rPr>
        <w:instrText xml:space="preserve"> \* MERGEFORMAT </w:instrText>
      </w:r>
      <w:r w:rsidRPr="00004226">
        <w:rPr>
          <w:i/>
          <w:lang w:eastAsia="ko-KR"/>
        </w:rPr>
      </w:r>
      <w:r w:rsidRPr="00004226">
        <w:rPr>
          <w:i/>
          <w:lang w:eastAsia="ko-KR"/>
        </w:rPr>
        <w:fldChar w:fldCharType="separate"/>
      </w:r>
      <w:r w:rsidRPr="00E709FB">
        <w:rPr>
          <w:i/>
          <w:lang w:eastAsia="ko-KR"/>
        </w:rPr>
        <w:t>SDP Handling at Intermediate Nodes</w:t>
      </w:r>
      <w:r w:rsidRPr="00004226">
        <w:rPr>
          <w:i/>
          <w:lang w:eastAsia="ko-KR"/>
        </w:rPr>
        <w:fldChar w:fldCharType="end"/>
      </w:r>
      <w:r w:rsidRPr="00EE583F">
        <w:t>;</w:t>
      </w:r>
    </w:p>
    <w:p w:rsidR="00E82A8C" w:rsidRPr="00EE583F" w:rsidRDefault="00E82A8C" w:rsidP="00E82A8C">
      <w:pPr>
        <w:pStyle w:val="NormalBullet"/>
        <w:numPr>
          <w:ilvl w:val="0"/>
          <w:numId w:val="39"/>
        </w:numPr>
      </w:pPr>
      <w:r w:rsidRPr="00EE583F">
        <w:rPr>
          <w:snapToGrid w:val="0"/>
        </w:rPr>
        <w:t>SHALL include</w:t>
      </w:r>
      <w:r w:rsidRPr="00EE583F">
        <w:t xml:space="preserve"> a SIP URI in the Contact header </w:t>
      </w:r>
      <w:r w:rsidRPr="00EE583F">
        <w:rPr>
          <w:lang w:eastAsia="ko-KR"/>
        </w:rPr>
        <w:t>that can resolve back to the original SIP URI in the received Contact header</w:t>
      </w:r>
      <w:r w:rsidRPr="00EE583F">
        <w:t>:</w:t>
      </w:r>
    </w:p>
    <w:p w:rsidR="00E82A8C" w:rsidRPr="00EE583F" w:rsidRDefault="00E82A8C" w:rsidP="00E82A8C">
      <w:pPr>
        <w:pStyle w:val="NormalBullet"/>
        <w:numPr>
          <w:ilvl w:val="0"/>
          <w:numId w:val="39"/>
        </w:numPr>
      </w:pPr>
      <w:r w:rsidRPr="00EE583F">
        <w:t>SHALL send the SIP 200 "OK" response to the CPM Client according to the rules and procedures of SIP/IP core; and,</w:t>
      </w:r>
    </w:p>
    <w:p w:rsidR="00E82A8C" w:rsidRPr="00EE583F" w:rsidRDefault="00E82A8C" w:rsidP="00E82A8C">
      <w:pPr>
        <w:pStyle w:val="NormalBullet"/>
        <w:numPr>
          <w:ilvl w:val="0"/>
          <w:numId w:val="39"/>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Pr>
          <w:lang w:eastAsia="ko-KR"/>
        </w:rPr>
        <w:t>8.4.1</w:t>
      </w:r>
      <w:r>
        <w:rPr>
          <w:lang w:eastAsia="ko-KR"/>
        </w:rPr>
        <w:fldChar w:fldCharType="end"/>
      </w:r>
      <w:r>
        <w:rPr>
          <w:lang w:eastAsia="ko-KR"/>
        </w:rPr>
        <w:t xml:space="preserve"> “</w:t>
      </w:r>
      <w:r w:rsidRPr="00455626">
        <w:rPr>
          <w:i/>
          <w:lang w:eastAsia="ko-KR"/>
        </w:rPr>
        <w:fldChar w:fldCharType="begin"/>
      </w:r>
      <w:r w:rsidRPr="00455626">
        <w:rPr>
          <w:i/>
          <w:lang w:eastAsia="ko-KR"/>
        </w:rPr>
        <w:instrText xml:space="preserve"> REF _Ref268866403 \h </w:instrText>
      </w:r>
      <w:r>
        <w:rPr>
          <w:i/>
          <w:lang w:eastAsia="ko-KR"/>
        </w:rPr>
        <w:instrText xml:space="preserve"> \* MERGEFORMAT </w:instrText>
      </w:r>
      <w:r w:rsidRPr="00455626">
        <w:rPr>
          <w:i/>
          <w:lang w:eastAsia="ko-KR"/>
        </w:rPr>
      </w:r>
      <w:r w:rsidRPr="00455626">
        <w:rPr>
          <w:i/>
          <w:lang w:eastAsia="ko-KR"/>
        </w:rPr>
        <w:fldChar w:fldCharType="separate"/>
      </w:r>
      <w:r w:rsidRPr="00E709FB">
        <w:rPr>
          <w:i/>
          <w:lang w:eastAsia="ko-KR"/>
        </w:rPr>
        <w:t>Retrieving User Preferences</w:t>
      </w:r>
      <w:r w:rsidRPr="00455626">
        <w:rPr>
          <w:i/>
          <w:lang w:eastAsia="ko-KR"/>
        </w:rPr>
        <w:fldChar w:fldCharType="end"/>
      </w:r>
      <w:r>
        <w:rPr>
          <w:lang w:eastAsia="ko-KR"/>
        </w:rPr>
        <w:t>”</w:t>
      </w:r>
      <w:r w:rsidRPr="00EE583F">
        <w:rPr>
          <w:lang w:eastAsia="ko-KR"/>
        </w:rPr>
        <w:t>, a</w:t>
      </w:r>
      <w:r>
        <w:t xml:space="preserve">nd if set </w:t>
      </w:r>
      <w:proofErr w:type="gramStart"/>
      <w:r>
        <w:t xml:space="preserve">to </w:t>
      </w:r>
      <w:r>
        <w:rPr>
          <w:lang w:eastAsia="ko-KR"/>
        </w:rPr>
        <w:t>”</w:t>
      </w:r>
      <w:proofErr w:type="gramEnd"/>
      <w:r>
        <w:rPr>
          <w:lang w:eastAsia="ko-KR"/>
        </w:rPr>
        <w:t>true”</w:t>
      </w:r>
      <w:r w:rsidRPr="00EE583F">
        <w:rPr>
          <w:lang w:eastAsia="ko-KR"/>
        </w:rPr>
        <w:t>,</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t>8.5</w:t>
      </w:r>
      <w:r w:rsidRPr="00EE583F">
        <w:fldChar w:fldCharType="end"/>
      </w:r>
      <w:r w:rsidRPr="00EE583F">
        <w:t xml:space="preserve"> ”</w:t>
      </w:r>
      <w:r w:rsidRPr="00EE583F">
        <w:rPr>
          <w:i/>
        </w:rPr>
        <w:fldChar w:fldCharType="begin"/>
      </w:r>
      <w:r w:rsidRPr="00EE583F">
        <w:rPr>
          <w:i/>
        </w:rPr>
        <w:instrText xml:space="preserve"> REF _Ref231004655 \h  \* MERGEFORMAT </w:instrText>
      </w:r>
      <w:r w:rsidRPr="00EE583F">
        <w:rPr>
          <w:i/>
        </w:rPr>
      </w:r>
      <w:r w:rsidRPr="00EE583F">
        <w:rPr>
          <w:i/>
        </w:rPr>
        <w:fldChar w:fldCharType="separate"/>
      </w:r>
      <w:r w:rsidRPr="00E709FB">
        <w:rPr>
          <w:i/>
          <w:lang w:eastAsia="ko-KR"/>
        </w:rPr>
        <w:t>Record CPM Conversation History</w:t>
      </w:r>
      <w:r w:rsidRPr="00EE583F">
        <w:rPr>
          <w:i/>
        </w:rPr>
        <w:fldChar w:fldCharType="end"/>
      </w:r>
      <w:r w:rsidRPr="00EE583F">
        <w:t xml:space="preserve">”. </w:t>
      </w:r>
    </w:p>
    <w:p w:rsidR="00874CAA" w:rsidRDefault="00874CAA" w:rsidP="00874CAA">
      <w:pPr>
        <w:pStyle w:val="NormalBullet"/>
        <w:numPr>
          <w:ilvl w:val="1"/>
          <w:numId w:val="39"/>
        </w:numPr>
        <w:rPr>
          <w:ins w:id="4" w:author="Jerry Shih" w:date="2013-05-09T18:35:00Z"/>
          <w:lang w:val="en-CA"/>
        </w:rPr>
      </w:pPr>
      <w:ins w:id="5" w:author="Jerry Shih" w:date="2013-05-09T18:35:00Z">
        <w:r>
          <w:rPr>
            <w:rFonts w:hint="eastAsia"/>
            <w:lang w:val="en-CA" w:eastAsia="ko-KR"/>
          </w:rPr>
          <w:t xml:space="preserve">In the case where the CPM Participating Function uses a Session History Folder for the CPM Session, the CPM Participating Function SHALL verify if a Session History Folder whose name matches the Contribution-ID exists, and: </w:t>
        </w:r>
      </w:ins>
    </w:p>
    <w:p w:rsidR="00874CAA" w:rsidRDefault="00874CAA" w:rsidP="00874CAA">
      <w:pPr>
        <w:pStyle w:val="NormalBullet"/>
        <w:numPr>
          <w:ilvl w:val="2"/>
          <w:numId w:val="39"/>
        </w:numPr>
        <w:rPr>
          <w:ins w:id="6" w:author="Jerry Shih" w:date="2013-05-09T18:35:00Z"/>
          <w:lang w:val="en-CA"/>
        </w:rPr>
      </w:pPr>
      <w:ins w:id="7" w:author="Jerry Shih" w:date="2013-05-09T18:35:00Z">
        <w:r>
          <w:rPr>
            <w:rFonts w:hint="eastAsia"/>
            <w:lang w:val="en-CA" w:eastAsia="ko-KR"/>
          </w:rPr>
          <w:t>If one does exist, SHALL skip the creation of the session info object;</w:t>
        </w:r>
      </w:ins>
    </w:p>
    <w:p w:rsidR="00874CAA" w:rsidRDefault="00874CAA" w:rsidP="00874CAA">
      <w:pPr>
        <w:pStyle w:val="NormalBullet"/>
        <w:numPr>
          <w:ilvl w:val="2"/>
          <w:numId w:val="39"/>
        </w:numPr>
        <w:rPr>
          <w:ins w:id="8" w:author="Jerry Shih" w:date="2013-05-09T18:35:00Z"/>
          <w:lang w:val="en-CA"/>
        </w:rPr>
      </w:pPr>
      <w:ins w:id="9" w:author="Jerry Shih" w:date="2013-05-09T18:35:00Z">
        <w:r>
          <w:rPr>
            <w:rFonts w:hint="eastAsia"/>
            <w:lang w:val="en-CA" w:eastAsia="ko-KR"/>
          </w:rPr>
          <w:t>If one does NOT exist, SHALL first create a Session History Folder with the folder name set to the Contribution-ID value and then create a session info object for this session in this folder and then retrieve a UID from the Message Storage for the newly created session info object.</w:t>
        </w:r>
      </w:ins>
    </w:p>
    <w:p w:rsidR="00E82A8C" w:rsidDel="00874CAA" w:rsidRDefault="00E82A8C" w:rsidP="00E82A8C">
      <w:pPr>
        <w:pStyle w:val="NormalBullet"/>
        <w:numPr>
          <w:ilvl w:val="1"/>
          <w:numId w:val="39"/>
        </w:numPr>
        <w:rPr>
          <w:del w:id="10" w:author="Jerry Shih" w:date="2013-05-09T18:35:00Z"/>
          <w:lang w:eastAsia="ko-KR"/>
        </w:rPr>
      </w:pPr>
      <w:del w:id="11" w:author="Jerry Shih" w:date="2013-05-09T18:35:00Z">
        <w:r w:rsidDel="00874CAA">
          <w:rPr>
            <w:lang w:eastAsia="ko-KR"/>
          </w:rPr>
          <w:delText>In the case of CPM Participating Function use a Session History Folder for the CPM Session</w:delText>
        </w:r>
        <w:r w:rsidRPr="00EE583F" w:rsidDel="00874CAA">
          <w:rPr>
            <w:lang w:eastAsia="ko-KR"/>
          </w:rPr>
          <w:delText xml:space="preserve">, it SHALL </w:delText>
        </w:r>
        <w:r w:rsidDel="00874CAA">
          <w:rPr>
            <w:lang w:eastAsia="ko-KR"/>
          </w:rPr>
          <w:delText xml:space="preserve">create a Session History Folder with the folder name set to the </w:delText>
        </w:r>
      </w:del>
      <w:del w:id="12" w:author="Jerry Shih" w:date="2013-05-08T14:55:00Z">
        <w:r w:rsidDel="00DD5082">
          <w:rPr>
            <w:lang w:eastAsia="ko-KR"/>
          </w:rPr>
          <w:delText>session-id</w:delText>
        </w:r>
      </w:del>
      <w:del w:id="13" w:author="Jerry Shih" w:date="2013-05-09T18:35:00Z">
        <w:r w:rsidDel="00874CAA">
          <w:rPr>
            <w:lang w:eastAsia="ko-KR"/>
          </w:rPr>
          <w:delText xml:space="preserve"> value</w:delText>
        </w:r>
      </w:del>
      <w:del w:id="14" w:author="Jerry Shih" w:date="2013-05-08T15:02:00Z">
        <w:r w:rsidDel="00DD5082">
          <w:rPr>
            <w:lang w:eastAsia="ko-KR"/>
          </w:rPr>
          <w:delText xml:space="preserve">  Session info object</w:delText>
        </w:r>
      </w:del>
      <w:del w:id="15" w:author="Jerry Shih" w:date="2013-05-09T18:35:00Z">
        <w:r w:rsidDel="00874CAA">
          <w:rPr>
            <w:lang w:eastAsia="ko-KR"/>
          </w:rPr>
          <w:delText xml:space="preserve">and create a </w:delText>
        </w:r>
      </w:del>
      <w:del w:id="16" w:author="Jerry Shih" w:date="2013-05-08T15:03:00Z">
        <w:r w:rsidDel="00DD5082">
          <w:rPr>
            <w:lang w:eastAsia="ko-KR"/>
          </w:rPr>
          <w:delText>S</w:delText>
        </w:r>
      </w:del>
      <w:del w:id="17" w:author="Jerry Shih" w:date="2013-05-09T18:35:00Z">
        <w:r w:rsidDel="00874CAA">
          <w:rPr>
            <w:lang w:eastAsia="ko-KR"/>
          </w:rPr>
          <w:delText>ession info object for the session in the folder and retrieve a UID from the Message Storage Folder for the session info object.</w:delText>
        </w:r>
      </w:del>
    </w:p>
    <w:p w:rsidR="00E82A8C" w:rsidRPr="00EE583F" w:rsidRDefault="00E82A8C" w:rsidP="00E82A8C">
      <w:pPr>
        <w:spacing w:before="60"/>
      </w:pPr>
      <w:r w:rsidRPr="00EE583F">
        <w:t>Upon receiving a SIP 200 "OK" response, and when the CPM Participating Function is acting as a SIP proxy, the CPM Participating Function:</w:t>
      </w:r>
    </w:p>
    <w:p w:rsidR="00E82A8C" w:rsidRPr="00EE583F" w:rsidRDefault="00E82A8C" w:rsidP="00E82A8C">
      <w:pPr>
        <w:pStyle w:val="NormalBullet"/>
        <w:numPr>
          <w:ilvl w:val="0"/>
          <w:numId w:val="40"/>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 xml:space="preserve">] and </w:t>
      </w:r>
      <w:r>
        <w:t xml:space="preserve">the </w:t>
      </w:r>
      <w:r w:rsidRPr="00EE583F">
        <w:t>SIP/IP core; and,</w:t>
      </w:r>
    </w:p>
    <w:p w:rsidR="00E82A8C" w:rsidRPr="00EE583F" w:rsidRDefault="00E82A8C" w:rsidP="00E82A8C">
      <w:pPr>
        <w:pStyle w:val="NormalBullet"/>
        <w:numPr>
          <w:ilvl w:val="0"/>
          <w:numId w:val="40"/>
        </w:numPr>
      </w:pPr>
      <w:r w:rsidRPr="00EE583F">
        <w:t>SHALL continue to act as a SIP proxy for the duration of the CPM Session.</w:t>
      </w:r>
    </w:p>
    <w:p w:rsidR="00E82A8C" w:rsidRPr="00EE583F" w:rsidRDefault="00E82A8C" w:rsidP="00E82A8C">
      <w:pPr>
        <w:spacing w:before="60"/>
      </w:pPr>
      <w:r w:rsidRPr="00EE583F">
        <w:t>Upon receiving an</w:t>
      </w:r>
      <w:r>
        <w:t xml:space="preserve"> error</w:t>
      </w:r>
      <w:r w:rsidRPr="00EE583F">
        <w:t xml:space="preserve"> response, e.g. </w:t>
      </w: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or </w:t>
      </w:r>
      <w:r>
        <w:t xml:space="preserve">SIP </w:t>
      </w:r>
      <w:r w:rsidRPr="00EE583F">
        <w:t xml:space="preserve">488 </w:t>
      </w:r>
      <w:r>
        <w:t>“</w:t>
      </w:r>
      <w:r w:rsidRPr="00EE583F">
        <w:t>Not Acceptable Here</w:t>
      </w:r>
      <w:r>
        <w:t>”</w:t>
      </w:r>
      <w:r>
        <w:rPr>
          <w:rFonts w:hint="eastAsia"/>
          <w:lang w:eastAsia="zh-CN"/>
        </w:rPr>
        <w:t xml:space="preserve"> or </w:t>
      </w: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r w:rsidRPr="00EE583F">
        <w:t>based on service provider policies</w:t>
      </w:r>
      <w:r w:rsidRPr="00EE583F">
        <w:rPr>
          <w:lang w:eastAsia="ko-KR"/>
        </w:rPr>
        <w:t>,</w:t>
      </w:r>
      <w:r w:rsidRPr="00EE583F">
        <w:t xml:space="preserve"> the CPM Participating Function: </w:t>
      </w:r>
    </w:p>
    <w:p w:rsidR="00E82A8C" w:rsidRDefault="00E82A8C" w:rsidP="00E82A8C">
      <w:pPr>
        <w:numPr>
          <w:ilvl w:val="0"/>
          <w:numId w:val="42"/>
        </w:numPr>
        <w:spacing w:before="60" w:after="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E82A8C" w:rsidRDefault="00E82A8C" w:rsidP="00E82A8C">
      <w:pPr>
        <w:numPr>
          <w:ilvl w:val="0"/>
          <w:numId w:val="42"/>
        </w:numPr>
        <w:spacing w:before="60" w:after="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_Ref270277187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571C76">
        <w:rPr>
          <w:i/>
          <w:lang w:eastAsia="ko-KR"/>
        </w:rPr>
        <w:fldChar w:fldCharType="begin"/>
      </w:r>
      <w:r w:rsidRPr="00571C76">
        <w:rPr>
          <w:i/>
          <w:lang w:eastAsia="ko-KR"/>
        </w:rPr>
        <w:instrText xml:space="preserve"> REF _Ref270277187 \h </w:instrText>
      </w:r>
      <w:r>
        <w:rPr>
          <w:i/>
          <w:lang w:eastAsia="ko-KR"/>
        </w:rPr>
        <w:instrText xml:space="preserve"> \* MERGEFORMAT </w:instrText>
      </w:r>
      <w:r w:rsidRPr="00571C76">
        <w:rPr>
          <w:i/>
          <w:lang w:eastAsia="ko-KR"/>
        </w:rPr>
      </w:r>
      <w:r w:rsidRPr="00571C76">
        <w:rPr>
          <w:i/>
          <w:lang w:eastAsia="ko-KR"/>
        </w:rPr>
        <w:fldChar w:fldCharType="separate"/>
      </w:r>
      <w:r w:rsidRPr="00E709FB">
        <w:rPr>
          <w:bCs/>
          <w:i/>
          <w:lang w:eastAsia="ko-KR"/>
        </w:rPr>
        <w:t>Communicating with the ISF</w:t>
      </w:r>
      <w:r w:rsidRPr="00571C76">
        <w:rPr>
          <w:i/>
          <w:lang w:eastAsia="ko-KR"/>
        </w:rPr>
        <w:fldChar w:fldCharType="end"/>
      </w:r>
      <w:r>
        <w:rPr>
          <w:i/>
          <w:lang w:eastAsia="ko-KR"/>
        </w:rPr>
        <w:t>”</w:t>
      </w:r>
      <w:r>
        <w:rPr>
          <w:rFonts w:hint="eastAsia"/>
          <w:lang w:eastAsia="ko-KR"/>
        </w:rPr>
        <w:t>;</w:t>
      </w:r>
    </w:p>
    <w:p w:rsidR="00E82A8C" w:rsidRDefault="00E82A8C" w:rsidP="00E82A8C">
      <w:pPr>
        <w:numPr>
          <w:ilvl w:val="0"/>
          <w:numId w:val="42"/>
        </w:numPr>
        <w:spacing w:before="60" w:after="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E82A8C" w:rsidRPr="00EE583F" w:rsidRDefault="00E82A8C" w:rsidP="00E82A8C">
      <w:pPr>
        <w:spacing w:before="60"/>
      </w:pPr>
      <w:r>
        <w:t>Upon receiving a SIP ACK request, the CPM Participating Function SHALL forward the SIP ACK request to the SIP/IP core according to the rules and procedures of the SIP/IP core.</w:t>
      </w:r>
    </w:p>
    <w:p w:rsidR="003D5E28" w:rsidRPr="00683788" w:rsidRDefault="003D5E28" w:rsidP="00BC738A">
      <w:pPr>
        <w:pStyle w:val="AltNormal"/>
      </w:pPr>
    </w:p>
    <w:sectPr w:rsidR="003D5E28" w:rsidRPr="00683788"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9D2" w:rsidRDefault="00AE39D2">
      <w:r>
        <w:separator/>
      </w:r>
    </w:p>
  </w:endnote>
  <w:endnote w:type="continuationSeparator" w:id="0">
    <w:p w:rsidR="00AE39D2" w:rsidRDefault="00AE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052AEC">
      <w:rPr>
        <w:rStyle w:val="PageNumber"/>
        <w:noProof/>
        <w:sz w:val="18"/>
      </w:rPr>
      <w:t>3</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052AEC">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052AEC">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052AEC">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9D2" w:rsidRDefault="00AE39D2">
      <w:r>
        <w:separator/>
      </w:r>
    </w:p>
  </w:footnote>
  <w:footnote w:type="continuationSeparator" w:id="0">
    <w:p w:rsidR="00AE39D2" w:rsidRDefault="00AE3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B47A22" w:rsidRPr="00175F74">
      <w:rPr>
        <w:color w:val="000000"/>
        <w:sz w:val="18"/>
        <w:szCs w:val="18"/>
      </w:rPr>
      <w:t>OMA-COM-CPM-2013-0115-CR_A021_CR103_Updates</w:t>
    </w:r>
    <w:r w:rsidR="00B47A22">
      <w:rPr>
        <w:noProof/>
        <w:lang w:val="en-US"/>
      </w:rPr>
      <w:t xml:space="preserve"> </w:t>
    </w:r>
    <w:r w:rsidR="00B05ED8">
      <w:rPr>
        <w:noProof/>
        <w:lang w:val="en-US"/>
      </w:rPr>
      <w:drawing>
        <wp:anchor distT="0" distB="0" distL="114300" distR="114300" simplePos="0" relativeHeight="251658240" behindDoc="1" locked="0" layoutInCell="1" allowOverlap="1" wp14:anchorId="53F47BB5" wp14:editId="653AA36C">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B47A22" w:rsidRPr="00175F74">
      <w:rPr>
        <w:color w:val="000000"/>
        <w:sz w:val="18"/>
        <w:szCs w:val="18"/>
      </w:rPr>
      <w:t>OMA-COM-CPM-2013-0115-CR_A021_CR103_Updates</w:t>
    </w:r>
    <w:r w:rsidR="00B47A22">
      <w:rPr>
        <w:noProof/>
        <w:sz w:val="18"/>
        <w:lang w:val="en-US"/>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A135A9E"/>
    <w:multiLevelType w:val="hybridMultilevel"/>
    <w:tmpl w:val="479446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5">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9">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1">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2">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23">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0">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2">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7"/>
  </w:num>
  <w:num w:numId="3">
    <w:abstractNumId w:val="25"/>
  </w:num>
  <w:num w:numId="4">
    <w:abstractNumId w:val="8"/>
  </w:num>
  <w:num w:numId="5">
    <w:abstractNumId w:val="18"/>
  </w:num>
  <w:num w:numId="6">
    <w:abstractNumId w:val="36"/>
  </w:num>
  <w:num w:numId="7">
    <w:abstractNumId w:val="40"/>
  </w:num>
  <w:num w:numId="8">
    <w:abstractNumId w:val="24"/>
  </w:num>
  <w:num w:numId="9">
    <w:abstractNumId w:val="2"/>
  </w:num>
  <w:num w:numId="10">
    <w:abstractNumId w:val="37"/>
  </w:num>
  <w:num w:numId="11">
    <w:abstractNumId w:val="31"/>
  </w:num>
  <w:num w:numId="12">
    <w:abstractNumId w:val="35"/>
  </w:num>
  <w:num w:numId="13">
    <w:abstractNumId w:val="9"/>
  </w:num>
  <w:num w:numId="14">
    <w:abstractNumId w:val="19"/>
  </w:num>
  <w:num w:numId="15">
    <w:abstractNumId w:val="39"/>
  </w:num>
  <w:num w:numId="16">
    <w:abstractNumId w:val="7"/>
  </w:num>
  <w:num w:numId="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7"/>
  </w:num>
  <w:num w:numId="20">
    <w:abstractNumId w:val="15"/>
  </w:num>
  <w:num w:numId="21">
    <w:abstractNumId w:val="30"/>
  </w:num>
  <w:num w:numId="22">
    <w:abstractNumId w:val="34"/>
  </w:num>
  <w:num w:numId="23">
    <w:abstractNumId w:val="4"/>
  </w:num>
  <w:num w:numId="24">
    <w:abstractNumId w:val="10"/>
  </w:num>
  <w:num w:numId="25">
    <w:abstractNumId w:val="29"/>
  </w:num>
  <w:num w:numId="26">
    <w:abstractNumId w:val="23"/>
  </w:num>
  <w:num w:numId="27">
    <w:abstractNumId w:val="14"/>
  </w:num>
  <w:num w:numId="28">
    <w:abstractNumId w:val="28"/>
  </w:num>
  <w:num w:numId="29">
    <w:abstractNumId w:val="0"/>
  </w:num>
  <w:num w:numId="30">
    <w:abstractNumId w:val="1"/>
  </w:num>
  <w:num w:numId="31">
    <w:abstractNumId w:val="38"/>
  </w:num>
  <w:num w:numId="32">
    <w:abstractNumId w:val="6"/>
  </w:num>
  <w:num w:numId="33">
    <w:abstractNumId w:val="26"/>
  </w:num>
  <w:num w:numId="3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3"/>
  </w:num>
  <w:num w:numId="38">
    <w:abstractNumId w:val="21"/>
  </w:num>
  <w:num w:numId="39">
    <w:abstractNumId w:val="12"/>
  </w:num>
  <w:num w:numId="40">
    <w:abstractNumId w:val="11"/>
  </w:num>
  <w:num w:numId="41">
    <w:abstractNumId w:val="32"/>
  </w:num>
  <w:num w:numId="42">
    <w:abstractNumId w:val="16"/>
  </w:num>
  <w:num w:numId="43">
    <w:abstractNumId w:val="5"/>
  </w:num>
  <w:num w:numId="44">
    <w:abstractNumId w:val="12"/>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52AEC"/>
    <w:rsid w:val="000700B5"/>
    <w:rsid w:val="001331C6"/>
    <w:rsid w:val="00137690"/>
    <w:rsid w:val="00162362"/>
    <w:rsid w:val="00175F74"/>
    <w:rsid w:val="0018517D"/>
    <w:rsid w:val="0019400D"/>
    <w:rsid w:val="00194BDA"/>
    <w:rsid w:val="001D47F2"/>
    <w:rsid w:val="001E1BF2"/>
    <w:rsid w:val="001E27C6"/>
    <w:rsid w:val="00264587"/>
    <w:rsid w:val="002D5568"/>
    <w:rsid w:val="003067C8"/>
    <w:rsid w:val="00307BC0"/>
    <w:rsid w:val="00317C36"/>
    <w:rsid w:val="00384224"/>
    <w:rsid w:val="003A1EB7"/>
    <w:rsid w:val="003A7D03"/>
    <w:rsid w:val="003D5E28"/>
    <w:rsid w:val="003D7760"/>
    <w:rsid w:val="00403DD4"/>
    <w:rsid w:val="00411A36"/>
    <w:rsid w:val="00435E9B"/>
    <w:rsid w:val="0046189C"/>
    <w:rsid w:val="00486B11"/>
    <w:rsid w:val="004B0B17"/>
    <w:rsid w:val="004D271C"/>
    <w:rsid w:val="005873B4"/>
    <w:rsid w:val="00616BD7"/>
    <w:rsid w:val="00642AE6"/>
    <w:rsid w:val="006576A0"/>
    <w:rsid w:val="00683788"/>
    <w:rsid w:val="006C4892"/>
    <w:rsid w:val="007078FA"/>
    <w:rsid w:val="007341B8"/>
    <w:rsid w:val="00773F9C"/>
    <w:rsid w:val="007B66E3"/>
    <w:rsid w:val="00822BCE"/>
    <w:rsid w:val="0082382E"/>
    <w:rsid w:val="00846681"/>
    <w:rsid w:val="00862A17"/>
    <w:rsid w:val="00874CAA"/>
    <w:rsid w:val="008B6434"/>
    <w:rsid w:val="008F1FD1"/>
    <w:rsid w:val="00903358"/>
    <w:rsid w:val="00940562"/>
    <w:rsid w:val="009502B0"/>
    <w:rsid w:val="00983A38"/>
    <w:rsid w:val="00986EED"/>
    <w:rsid w:val="009C7CDD"/>
    <w:rsid w:val="009E7279"/>
    <w:rsid w:val="009F1653"/>
    <w:rsid w:val="00A32B8E"/>
    <w:rsid w:val="00A73164"/>
    <w:rsid w:val="00AA6475"/>
    <w:rsid w:val="00AE39D2"/>
    <w:rsid w:val="00AE6C73"/>
    <w:rsid w:val="00AE7849"/>
    <w:rsid w:val="00B05ED8"/>
    <w:rsid w:val="00B17151"/>
    <w:rsid w:val="00B2745F"/>
    <w:rsid w:val="00B35DA6"/>
    <w:rsid w:val="00B36EB3"/>
    <w:rsid w:val="00B47A22"/>
    <w:rsid w:val="00B572FB"/>
    <w:rsid w:val="00B63D84"/>
    <w:rsid w:val="00BB4979"/>
    <w:rsid w:val="00BC738A"/>
    <w:rsid w:val="00C43B1F"/>
    <w:rsid w:val="00C56396"/>
    <w:rsid w:val="00C97004"/>
    <w:rsid w:val="00CA5639"/>
    <w:rsid w:val="00CB4956"/>
    <w:rsid w:val="00D37BCF"/>
    <w:rsid w:val="00D45494"/>
    <w:rsid w:val="00D46BAD"/>
    <w:rsid w:val="00D74D47"/>
    <w:rsid w:val="00D9067C"/>
    <w:rsid w:val="00D92BD8"/>
    <w:rsid w:val="00DA5965"/>
    <w:rsid w:val="00DD5082"/>
    <w:rsid w:val="00E11FF4"/>
    <w:rsid w:val="00E15272"/>
    <w:rsid w:val="00E15ED0"/>
    <w:rsid w:val="00E42C43"/>
    <w:rsid w:val="00E4728E"/>
    <w:rsid w:val="00E82A8C"/>
    <w:rsid w:val="00ED16B8"/>
    <w:rsid w:val="00F040F3"/>
    <w:rsid w:val="00F10192"/>
    <w:rsid w:val="00F31EA3"/>
    <w:rsid w:val="00F40517"/>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52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1569</Words>
  <Characters>8946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10495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3</cp:revision>
  <cp:lastPrinted>2005-07-28T16:49:00Z</cp:lastPrinted>
  <dcterms:created xsi:type="dcterms:W3CDTF">2013-05-09T22:35:00Z</dcterms:created>
  <dcterms:modified xsi:type="dcterms:W3CDTF">2013-05-09T23:24:00Z</dcterms:modified>
</cp:coreProperties>
</file>