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rsidTr="008E3064">
        <w:tblPrEx>
          <w:tblCellMar>
            <w:top w:w="0" w:type="dxa"/>
            <w:bottom w:w="0" w:type="dxa"/>
          </w:tblCellMar>
        </w:tblPrEx>
        <w:trPr>
          <w:gridAfter w:val="1"/>
          <w:wAfter w:w="12" w:type="dxa"/>
          <w:cantSplit/>
          <w:trHeight w:val="960"/>
        </w:trPr>
        <w:tc>
          <w:tcPr>
            <w:tcW w:w="3240" w:type="dxa"/>
            <w:vAlign w:val="bottom"/>
          </w:tcPr>
          <w:p w:rsidR="00651D13" w:rsidRPr="00984024" w:rsidRDefault="00925EB8">
            <w:pPr>
              <w:pStyle w:val="ZDISCLAIMER"/>
              <w:spacing w:after="0"/>
            </w:pPr>
            <w:r>
              <w:rPr>
                <w:noProof/>
                <w:lang w:val="en-US" w:eastAsia="zh-CN"/>
              </w:rPr>
              <w:drawing>
                <wp:inline distT="0" distB="0" distL="0" distR="0" wp14:anchorId="61B99252" wp14:editId="272F33A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984024" w:rsidRDefault="00651D13">
            <w:pPr>
              <w:pStyle w:val="Approval"/>
              <w:tabs>
                <w:tab w:val="left" w:pos="2704"/>
              </w:tabs>
              <w:jc w:val="center"/>
            </w:pPr>
          </w:p>
        </w:tc>
      </w:tr>
      <w:tr w:rsidR="00651D13" w:rsidRPr="00984024" w:rsidTr="008E3064">
        <w:tblPrEx>
          <w:tblCellMar>
            <w:top w:w="0" w:type="dxa"/>
            <w:bottom w:w="0" w:type="dxa"/>
          </w:tblCellMar>
        </w:tblPrEx>
        <w:trPr>
          <w:gridAfter w:val="1"/>
          <w:wAfter w:w="12" w:type="dxa"/>
          <w:cantSplit/>
          <w:trHeight w:hRule="exact" w:val="2370"/>
        </w:trPr>
        <w:tc>
          <w:tcPr>
            <w:tcW w:w="10079" w:type="dxa"/>
            <w:gridSpan w:val="4"/>
            <w:vAlign w:val="bottom"/>
          </w:tcPr>
          <w:p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bookmarkStart w:id="0" w:name="_GoBack"/>
            <w:bookmarkEnd w:id="0"/>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w:t>
            </w:r>
            <w:proofErr w:type="spellStart"/>
            <w:r w:rsidR="00F6059C">
              <w:rPr>
                <w:rFonts w:ascii="Arial Narrow" w:hAnsi="Arial Narrow"/>
                <w:sz w:val="40"/>
              </w:rPr>
              <w:t>SwMgmt</w:t>
            </w:r>
            <w:proofErr w:type="spellEnd"/>
            <w:r w:rsidR="00F6059C">
              <w:rPr>
                <w:rFonts w:ascii="Arial Narrow" w:hAnsi="Arial Narrow"/>
                <w:sz w:val="40"/>
              </w:rPr>
              <w:t>)</w:t>
            </w:r>
          </w:p>
        </w:tc>
      </w:tr>
      <w:tr w:rsidR="00651D13" w:rsidRPr="00984024" w:rsidTr="008E3064">
        <w:tblPrEx>
          <w:tblCellMar>
            <w:top w:w="0" w:type="dxa"/>
            <w:bottom w:w="0" w:type="dxa"/>
          </w:tblCellMar>
        </w:tblPrEx>
        <w:trPr>
          <w:gridAfter w:val="1"/>
          <w:wAfter w:w="12" w:type="dxa"/>
          <w:cantSplit/>
          <w:trHeight w:val="1833"/>
        </w:trPr>
        <w:tc>
          <w:tcPr>
            <w:tcW w:w="10079" w:type="dxa"/>
            <w:gridSpan w:val="4"/>
          </w:tcPr>
          <w:p w:rsidR="00651D13" w:rsidRPr="00984024" w:rsidRDefault="008E3064" w:rsidP="008E3064">
            <w:pPr>
              <w:pStyle w:val="ZCOVER"/>
              <w:pBdr>
                <w:bottom w:val="single" w:sz="12" w:space="0" w:color="800000"/>
              </w:pBdr>
              <w:rPr>
                <w:rStyle w:val="ZDONTMODIFY"/>
              </w:rPr>
            </w:pPr>
            <w:r>
              <w:rPr>
                <w:rStyle w:val="ZDONTMODIFY"/>
              </w:rPr>
              <w:t>Approved</w:t>
            </w:r>
            <w:r w:rsidR="00363F01">
              <w:rPr>
                <w:rStyle w:val="ZDONTMODIFY"/>
              </w:rPr>
              <w:t xml:space="preserve"> Version 1.0 – </w:t>
            </w:r>
            <w:r w:rsidR="001C4BF1">
              <w:rPr>
                <w:rStyle w:val="ZDONTMODIFY"/>
              </w:rPr>
              <w:t>01</w:t>
            </w:r>
            <w:r w:rsidR="00651D13" w:rsidRPr="00984024">
              <w:rPr>
                <w:rStyle w:val="ZDONTMODIFY"/>
              </w:rPr>
              <w:t xml:space="preserve"> </w:t>
            </w:r>
            <w:r>
              <w:rPr>
                <w:rStyle w:val="ZDONTMODIFY"/>
              </w:rPr>
              <w:t>Mar</w:t>
            </w:r>
            <w:r w:rsidR="00651D13" w:rsidRPr="00984024">
              <w:rPr>
                <w:rStyle w:val="ZDONTMODIFY"/>
              </w:rPr>
              <w:t xml:space="preserve"> </w:t>
            </w:r>
            <w:r w:rsidR="00984024" w:rsidRPr="00984024">
              <w:rPr>
                <w:rStyle w:val="ZDONTMODIFY"/>
              </w:rPr>
              <w:t>201</w:t>
            </w:r>
            <w:r>
              <w:rPr>
                <w:rStyle w:val="ZDONTMODIFY"/>
              </w:rPr>
              <w:t>8</w:t>
            </w:r>
          </w:p>
        </w:tc>
      </w:tr>
      <w:tr w:rsidR="00651D13" w:rsidRPr="00984024" w:rsidTr="008E3064">
        <w:tblPrEx>
          <w:tblCellMar>
            <w:top w:w="0" w:type="dxa"/>
            <w:bottom w:w="0" w:type="dxa"/>
          </w:tblCellMar>
        </w:tblPrEx>
        <w:trPr>
          <w:gridAfter w:val="1"/>
          <w:wAfter w:w="12"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1C4BF1" w:rsidTr="008E3064">
        <w:tblPrEx>
          <w:tblCellMar>
            <w:top w:w="0" w:type="dxa"/>
            <w:bottom w:w="0" w:type="dxa"/>
          </w:tblCellMar>
        </w:tblPrEx>
        <w:trPr>
          <w:gridAfter w:val="1"/>
          <w:wAfter w:w="12" w:type="dxa"/>
          <w:cantSplit/>
          <w:trHeight w:val="2463"/>
        </w:trPr>
        <w:tc>
          <w:tcPr>
            <w:tcW w:w="10079" w:type="dxa"/>
            <w:gridSpan w:val="4"/>
          </w:tcPr>
          <w:p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r w:rsidRPr="001C4BF1">
              <w:rPr>
                <w:rStyle w:val="ZDONTMODIFY"/>
                <w:noProof w:val="0"/>
                <w:lang w:val="sv-SE"/>
              </w:rPr>
              <w:t>-</w:t>
            </w:r>
            <w:r w:rsidR="00E64DC7" w:rsidRPr="001C4BF1">
              <w:rPr>
                <w:rStyle w:val="ZMODIFY"/>
                <w:noProof w:val="0"/>
                <w:lang w:val="sv-SE"/>
              </w:rPr>
              <w:t>201</w:t>
            </w:r>
            <w:r w:rsidR="008E3064">
              <w:rPr>
                <w:rStyle w:val="ZMODIFY"/>
                <w:noProof w:val="0"/>
                <w:lang w:val="sv-SE"/>
              </w:rPr>
              <w:t>803</w:t>
            </w:r>
            <w:r w:rsidR="001C4BF1" w:rsidRPr="001C4BF1">
              <w:rPr>
                <w:rStyle w:val="ZMODIFY"/>
                <w:noProof w:val="0"/>
                <w:lang w:val="sv-SE"/>
              </w:rPr>
              <w:t>01</w:t>
            </w:r>
            <w:r w:rsidRPr="001C4BF1">
              <w:rPr>
                <w:rStyle w:val="ZMODIFY"/>
                <w:noProof w:val="0"/>
                <w:lang w:val="sv-SE"/>
              </w:rPr>
              <w:t>-</w:t>
            </w:r>
            <w:r w:rsidR="008E3064">
              <w:rPr>
                <w:rStyle w:val="ZMODIFY"/>
                <w:noProof w:val="0"/>
                <w:lang w:val="sv-SE"/>
              </w:rPr>
              <w:t>A</w:t>
            </w:r>
          </w:p>
        </w:tc>
      </w:tr>
      <w:tr w:rsidR="00651D13" w:rsidRPr="001C4BF1" w:rsidTr="008E3064">
        <w:tblPrEx>
          <w:tblCellMar>
            <w:top w:w="0" w:type="dxa"/>
            <w:bottom w:w="0" w:type="dxa"/>
          </w:tblCellMar>
        </w:tblPrEx>
        <w:trPr>
          <w:cantSplit/>
          <w:trHeight w:val="1410"/>
        </w:trPr>
        <w:tc>
          <w:tcPr>
            <w:tcW w:w="8286" w:type="dxa"/>
            <w:gridSpan w:val="3"/>
            <w:vAlign w:val="center"/>
          </w:tcPr>
          <w:p w:rsidR="00651D13" w:rsidRPr="001C4BF1" w:rsidRDefault="00651D13">
            <w:pPr>
              <w:pStyle w:val="ZCOVER"/>
              <w:rPr>
                <w:rStyle w:val="ZDONTMODIFY"/>
                <w:lang w:val="sv-SE"/>
              </w:rPr>
            </w:pPr>
          </w:p>
        </w:tc>
        <w:tc>
          <w:tcPr>
            <w:tcW w:w="1805" w:type="dxa"/>
            <w:gridSpan w:val="2"/>
            <w:vAlign w:val="center"/>
          </w:tcPr>
          <w:p w:rsidR="00651D13" w:rsidRPr="001C4BF1" w:rsidRDefault="00651D13">
            <w:pPr>
              <w:pStyle w:val="ZCOVER"/>
              <w:rPr>
                <w:rStyle w:val="ZDONTMODIFY"/>
                <w:lang w:val="sv-SE"/>
              </w:rPr>
            </w:pPr>
          </w:p>
        </w:tc>
      </w:tr>
      <w:tr w:rsidR="00651D13" w:rsidRPr="001C4BF1" w:rsidTr="008E3064">
        <w:tblPrEx>
          <w:tblCellMar>
            <w:top w:w="0" w:type="dxa"/>
            <w:bottom w:w="0" w:type="dxa"/>
          </w:tblCellMar>
        </w:tblPrEx>
        <w:trPr>
          <w:cantSplit/>
          <w:trHeight w:val="1997"/>
        </w:trPr>
        <w:tc>
          <w:tcPr>
            <w:tcW w:w="10091" w:type="dxa"/>
            <w:gridSpan w:val="5"/>
            <w:vAlign w:val="bottom"/>
          </w:tcPr>
          <w:p w:rsidR="00651D13" w:rsidRPr="001C4BF1" w:rsidRDefault="00651D13">
            <w:pPr>
              <w:pStyle w:val="ZCOVER"/>
              <w:rPr>
                <w:lang w:val="sv-SE"/>
              </w:rPr>
            </w:pPr>
          </w:p>
        </w:tc>
      </w:tr>
      <w:tr w:rsidR="00651D13" w:rsidRPr="001C4BF1" w:rsidTr="008E3064">
        <w:tblPrEx>
          <w:tblCellMar>
            <w:top w:w="0" w:type="dxa"/>
            <w:bottom w:w="0" w:type="dxa"/>
          </w:tblCellMar>
        </w:tblPrEx>
        <w:trPr>
          <w:cantSplit/>
          <w:trHeight w:val="890"/>
        </w:trPr>
        <w:tc>
          <w:tcPr>
            <w:tcW w:w="3336" w:type="dxa"/>
            <w:gridSpan w:val="2"/>
            <w:vAlign w:val="center"/>
          </w:tcPr>
          <w:p w:rsidR="00651D13" w:rsidRPr="001C4BF1" w:rsidRDefault="00651D13">
            <w:pPr>
              <w:pStyle w:val="Approval"/>
              <w:tabs>
                <w:tab w:val="left" w:pos="2704"/>
              </w:tabs>
              <w:jc w:val="left"/>
              <w:rPr>
                <w:lang w:val="sv-SE"/>
              </w:rPr>
            </w:pPr>
          </w:p>
        </w:tc>
        <w:tc>
          <w:tcPr>
            <w:tcW w:w="6755" w:type="dxa"/>
            <w:gridSpan w:val="3"/>
            <w:vAlign w:val="center"/>
          </w:tcPr>
          <w:p w:rsidR="00651D13" w:rsidRPr="001C4BF1" w:rsidRDefault="00651D13">
            <w:pPr>
              <w:pStyle w:val="ZCOVER"/>
              <w:rPr>
                <w:lang w:val="sv-SE"/>
              </w:rP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E64DC7">
        <w:t>201</w:t>
      </w:r>
      <w:r w:rsidR="008E3064">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8E3064" w:rsidRDefault="00651D13">
      <w:pPr>
        <w:pStyle w:val="TOC1"/>
        <w:tabs>
          <w:tab w:val="left" w:pos="400"/>
          <w:tab w:val="right" w:leader="dot" w:pos="10070"/>
        </w:tabs>
        <w:rPr>
          <w:rFonts w:asciiTheme="minorHAnsi" w:hAnsiTheme="minorHAnsi" w:cstheme="minorBidi"/>
          <w:b w:val="0"/>
          <w:caps w:val="0"/>
          <w:noProof/>
          <w:kern w:val="2"/>
          <w:sz w:val="21"/>
          <w:szCs w:val="22"/>
          <w:lang w:val="en-US" w:eastAsia="zh-CN"/>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r w:rsidR="008E3064">
        <w:rPr>
          <w:noProof/>
        </w:rPr>
        <w:t>1.</w:t>
      </w:r>
      <w:r w:rsidR="008E3064">
        <w:rPr>
          <w:rFonts w:asciiTheme="minorHAnsi" w:hAnsiTheme="minorHAnsi" w:cstheme="minorBidi"/>
          <w:b w:val="0"/>
          <w:caps w:val="0"/>
          <w:noProof/>
          <w:kern w:val="2"/>
          <w:sz w:val="21"/>
          <w:szCs w:val="22"/>
          <w:lang w:val="en-US" w:eastAsia="zh-CN"/>
        </w:rPr>
        <w:tab/>
      </w:r>
      <w:r w:rsidR="008E3064">
        <w:rPr>
          <w:noProof/>
        </w:rPr>
        <w:t>Scope</w:t>
      </w:r>
      <w:r w:rsidR="008E3064">
        <w:rPr>
          <w:noProof/>
        </w:rPr>
        <w:tab/>
      </w:r>
      <w:r w:rsidR="008E3064">
        <w:rPr>
          <w:noProof/>
        </w:rPr>
        <w:fldChar w:fldCharType="begin"/>
      </w:r>
      <w:r w:rsidR="008E3064">
        <w:rPr>
          <w:noProof/>
        </w:rPr>
        <w:instrText xml:space="preserve"> PAGEREF _Toc508020242 \h </w:instrText>
      </w:r>
      <w:r w:rsidR="008E3064">
        <w:rPr>
          <w:noProof/>
        </w:rPr>
      </w:r>
      <w:r w:rsidR="008E3064">
        <w:rPr>
          <w:noProof/>
        </w:rPr>
        <w:fldChar w:fldCharType="separate"/>
      </w:r>
      <w:r w:rsidR="0093343A">
        <w:rPr>
          <w:noProof/>
        </w:rPr>
        <w:t>4</w:t>
      </w:r>
      <w:r w:rsidR="008E3064">
        <w:rPr>
          <w:noProof/>
        </w:rPr>
        <w:fldChar w:fldCharType="end"/>
      </w:r>
    </w:p>
    <w:p w:rsidR="008E3064" w:rsidRDefault="008E306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_Toc508020243 \h </w:instrText>
      </w:r>
      <w:r>
        <w:rPr>
          <w:noProof/>
        </w:rPr>
      </w:r>
      <w:r>
        <w:rPr>
          <w:noProof/>
        </w:rPr>
        <w:fldChar w:fldCharType="separate"/>
      </w:r>
      <w:r w:rsidR="0093343A">
        <w:rPr>
          <w:noProof/>
        </w:rPr>
        <w:t>5</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_Toc508020244 \h </w:instrText>
      </w:r>
      <w:r>
        <w:rPr>
          <w:noProof/>
        </w:rPr>
      </w:r>
      <w:r>
        <w:rPr>
          <w:noProof/>
        </w:rPr>
        <w:fldChar w:fldCharType="separate"/>
      </w:r>
      <w:r w:rsidR="0093343A">
        <w:rPr>
          <w:noProof/>
        </w:rPr>
        <w:t>5</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2.2</w:t>
      </w:r>
      <w:r>
        <w:rPr>
          <w:rFonts w:asciiTheme="minorHAnsi"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_Toc508020245 \h </w:instrText>
      </w:r>
      <w:r>
        <w:rPr>
          <w:noProof/>
        </w:rPr>
      </w:r>
      <w:r>
        <w:rPr>
          <w:noProof/>
        </w:rPr>
        <w:fldChar w:fldCharType="separate"/>
      </w:r>
      <w:r w:rsidR="0093343A">
        <w:rPr>
          <w:noProof/>
        </w:rPr>
        <w:t>5</w:t>
      </w:r>
      <w:r>
        <w:rPr>
          <w:noProof/>
        </w:rPr>
        <w:fldChar w:fldCharType="end"/>
      </w:r>
    </w:p>
    <w:p w:rsidR="008E3064" w:rsidRDefault="008E306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_Toc508020246 \h </w:instrText>
      </w:r>
      <w:r>
        <w:rPr>
          <w:noProof/>
        </w:rPr>
      </w:r>
      <w:r>
        <w:rPr>
          <w:noProof/>
        </w:rPr>
        <w:fldChar w:fldCharType="separate"/>
      </w:r>
      <w:r w:rsidR="0093343A">
        <w:rPr>
          <w:noProof/>
        </w:rPr>
        <w:t>6</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_Toc508020247 \h </w:instrText>
      </w:r>
      <w:r>
        <w:rPr>
          <w:noProof/>
        </w:rPr>
      </w:r>
      <w:r>
        <w:rPr>
          <w:noProof/>
        </w:rPr>
        <w:fldChar w:fldCharType="separate"/>
      </w:r>
      <w:r w:rsidR="0093343A">
        <w:rPr>
          <w:noProof/>
        </w:rPr>
        <w:t>6</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_Toc508020248 \h </w:instrText>
      </w:r>
      <w:r>
        <w:rPr>
          <w:noProof/>
        </w:rPr>
      </w:r>
      <w:r>
        <w:rPr>
          <w:noProof/>
        </w:rPr>
        <w:fldChar w:fldCharType="separate"/>
      </w:r>
      <w:r w:rsidR="0093343A">
        <w:rPr>
          <w:noProof/>
        </w:rPr>
        <w:t>6</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_Toc508020249 \h </w:instrText>
      </w:r>
      <w:r>
        <w:rPr>
          <w:noProof/>
        </w:rPr>
      </w:r>
      <w:r>
        <w:rPr>
          <w:noProof/>
        </w:rPr>
        <w:fldChar w:fldCharType="separate"/>
      </w:r>
      <w:r w:rsidR="0093343A">
        <w:rPr>
          <w:noProof/>
        </w:rPr>
        <w:t>6</w:t>
      </w:r>
      <w:r>
        <w:rPr>
          <w:noProof/>
        </w:rPr>
        <w:fldChar w:fldCharType="end"/>
      </w:r>
    </w:p>
    <w:p w:rsidR="008E3064" w:rsidRDefault="008E306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_Toc508020250 \h </w:instrText>
      </w:r>
      <w:r>
        <w:rPr>
          <w:noProof/>
        </w:rPr>
      </w:r>
      <w:r>
        <w:rPr>
          <w:noProof/>
        </w:rPr>
        <w:fldChar w:fldCharType="separate"/>
      </w:r>
      <w:r w:rsidR="0093343A">
        <w:rPr>
          <w:noProof/>
        </w:rPr>
        <w:t>7</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4.1</w:t>
      </w:r>
      <w:r>
        <w:rPr>
          <w:rFonts w:asciiTheme="minorHAnsi"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_Toc508020251 \h </w:instrText>
      </w:r>
      <w:r>
        <w:rPr>
          <w:noProof/>
        </w:rPr>
      </w:r>
      <w:r>
        <w:rPr>
          <w:noProof/>
        </w:rPr>
        <w:fldChar w:fldCharType="separate"/>
      </w:r>
      <w:r w:rsidR="0093343A">
        <w:rPr>
          <w:noProof/>
        </w:rPr>
        <w:t>7</w:t>
      </w:r>
      <w:r>
        <w:rPr>
          <w:noProof/>
        </w:rPr>
        <w:fldChar w:fldCharType="end"/>
      </w:r>
    </w:p>
    <w:p w:rsidR="008E3064" w:rsidRDefault="008E306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Software Management Process</w:t>
      </w:r>
      <w:r>
        <w:rPr>
          <w:noProof/>
        </w:rPr>
        <w:tab/>
      </w:r>
      <w:r>
        <w:rPr>
          <w:noProof/>
        </w:rPr>
        <w:fldChar w:fldCharType="begin"/>
      </w:r>
      <w:r>
        <w:rPr>
          <w:noProof/>
        </w:rPr>
        <w:instrText xml:space="preserve"> PAGEREF _Toc508020252 \h </w:instrText>
      </w:r>
      <w:r>
        <w:rPr>
          <w:noProof/>
        </w:rPr>
      </w:r>
      <w:r>
        <w:rPr>
          <w:noProof/>
        </w:rPr>
        <w:fldChar w:fldCharType="separate"/>
      </w:r>
      <w:r w:rsidR="0093343A">
        <w:rPr>
          <w:noProof/>
        </w:rPr>
        <w:t>8</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5.1</w:t>
      </w:r>
      <w:r>
        <w:rPr>
          <w:rFonts w:asciiTheme="minorHAnsi" w:hAnsiTheme="minorHAnsi" w:cstheme="minorBidi"/>
          <w:b w:val="0"/>
          <w:smallCaps w:val="0"/>
          <w:noProof/>
          <w:kern w:val="2"/>
          <w:sz w:val="21"/>
          <w:szCs w:val="22"/>
          <w:lang w:val="en-US" w:eastAsia="zh-CN"/>
        </w:rPr>
        <w:tab/>
      </w:r>
      <w:r>
        <w:rPr>
          <w:noProof/>
        </w:rPr>
        <w:t>The Package Installation State Machine and operations</w:t>
      </w:r>
      <w:r>
        <w:rPr>
          <w:noProof/>
        </w:rPr>
        <w:tab/>
      </w:r>
      <w:r>
        <w:rPr>
          <w:noProof/>
        </w:rPr>
        <w:fldChar w:fldCharType="begin"/>
      </w:r>
      <w:r>
        <w:rPr>
          <w:noProof/>
        </w:rPr>
        <w:instrText xml:space="preserve"> PAGEREF _Toc508020253 \h </w:instrText>
      </w:r>
      <w:r>
        <w:rPr>
          <w:noProof/>
        </w:rPr>
      </w:r>
      <w:r>
        <w:rPr>
          <w:noProof/>
        </w:rPr>
        <w:fldChar w:fldCharType="separate"/>
      </w:r>
      <w:r w:rsidR="0093343A">
        <w:rPr>
          <w:noProof/>
        </w:rPr>
        <w:t>8</w:t>
      </w:r>
      <w:r>
        <w:rPr>
          <w:noProof/>
        </w:rPr>
        <w:fldChar w:fldCharType="end"/>
      </w:r>
    </w:p>
    <w:p w:rsidR="008E3064" w:rsidRDefault="008E3064">
      <w:pPr>
        <w:pStyle w:val="TOC3"/>
        <w:tabs>
          <w:tab w:val="left" w:pos="1200"/>
          <w:tab w:val="right" w:leader="dot" w:pos="10070"/>
        </w:tabs>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The Package Installation State Machine</w:t>
      </w:r>
      <w:r>
        <w:rPr>
          <w:noProof/>
        </w:rPr>
        <w:tab/>
      </w:r>
      <w:r>
        <w:rPr>
          <w:noProof/>
        </w:rPr>
        <w:fldChar w:fldCharType="begin"/>
      </w:r>
      <w:r>
        <w:rPr>
          <w:noProof/>
        </w:rPr>
        <w:instrText xml:space="preserve"> PAGEREF _Toc508020254 \h </w:instrText>
      </w:r>
      <w:r>
        <w:rPr>
          <w:noProof/>
        </w:rPr>
      </w:r>
      <w:r>
        <w:rPr>
          <w:noProof/>
        </w:rPr>
        <w:fldChar w:fldCharType="separate"/>
      </w:r>
      <w:r w:rsidR="0093343A">
        <w:rPr>
          <w:noProof/>
        </w:rPr>
        <w:t>8</w:t>
      </w:r>
      <w:r>
        <w:rPr>
          <w:noProof/>
        </w:rPr>
        <w:fldChar w:fldCharType="end"/>
      </w:r>
    </w:p>
    <w:p w:rsidR="008E3064" w:rsidRDefault="008E3064">
      <w:pPr>
        <w:pStyle w:val="TOC3"/>
        <w:tabs>
          <w:tab w:val="left" w:pos="1200"/>
          <w:tab w:val="right" w:leader="dot" w:pos="10070"/>
        </w:tabs>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The Package Installation States</w:t>
      </w:r>
      <w:r>
        <w:rPr>
          <w:noProof/>
        </w:rPr>
        <w:tab/>
      </w:r>
      <w:r>
        <w:rPr>
          <w:noProof/>
        </w:rPr>
        <w:fldChar w:fldCharType="begin"/>
      </w:r>
      <w:r>
        <w:rPr>
          <w:noProof/>
        </w:rPr>
        <w:instrText xml:space="preserve"> PAGEREF _Toc508020255 \h </w:instrText>
      </w:r>
      <w:r>
        <w:rPr>
          <w:noProof/>
        </w:rPr>
      </w:r>
      <w:r>
        <w:rPr>
          <w:noProof/>
        </w:rPr>
        <w:fldChar w:fldCharType="separate"/>
      </w:r>
      <w:r w:rsidR="0093343A">
        <w:rPr>
          <w:noProof/>
        </w:rPr>
        <w:t>9</w:t>
      </w:r>
      <w:r>
        <w:rPr>
          <w:noProof/>
        </w:rPr>
        <w:fldChar w:fldCharType="end"/>
      </w:r>
    </w:p>
    <w:p w:rsidR="008E3064" w:rsidRDefault="008E3064">
      <w:pPr>
        <w:pStyle w:val="TOC3"/>
        <w:tabs>
          <w:tab w:val="left" w:pos="1200"/>
          <w:tab w:val="right" w:leader="dot" w:pos="10070"/>
        </w:tabs>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The Package Installation Operations</w:t>
      </w:r>
      <w:r>
        <w:rPr>
          <w:noProof/>
        </w:rPr>
        <w:tab/>
      </w:r>
      <w:r>
        <w:rPr>
          <w:noProof/>
        </w:rPr>
        <w:fldChar w:fldCharType="begin"/>
      </w:r>
      <w:r>
        <w:rPr>
          <w:noProof/>
        </w:rPr>
        <w:instrText xml:space="preserve"> PAGEREF _Toc508020256 \h </w:instrText>
      </w:r>
      <w:r>
        <w:rPr>
          <w:noProof/>
        </w:rPr>
      </w:r>
      <w:r>
        <w:rPr>
          <w:noProof/>
        </w:rPr>
        <w:fldChar w:fldCharType="separate"/>
      </w:r>
      <w:r w:rsidR="0093343A">
        <w:rPr>
          <w:noProof/>
        </w:rPr>
        <w:t>10</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5.2</w:t>
      </w:r>
      <w:r>
        <w:rPr>
          <w:rFonts w:asciiTheme="minorHAnsi" w:hAnsiTheme="minorHAnsi" w:cstheme="minorBidi"/>
          <w:b w:val="0"/>
          <w:smallCaps w:val="0"/>
          <w:noProof/>
          <w:kern w:val="2"/>
          <w:sz w:val="21"/>
          <w:szCs w:val="22"/>
          <w:lang w:val="en-US" w:eastAsia="zh-CN"/>
        </w:rPr>
        <w:tab/>
      </w:r>
      <w:r>
        <w:rPr>
          <w:noProof/>
        </w:rPr>
        <w:t>The Software Activation State Machine and operations</w:t>
      </w:r>
      <w:r>
        <w:rPr>
          <w:noProof/>
        </w:rPr>
        <w:tab/>
      </w:r>
      <w:r>
        <w:rPr>
          <w:noProof/>
        </w:rPr>
        <w:fldChar w:fldCharType="begin"/>
      </w:r>
      <w:r>
        <w:rPr>
          <w:noProof/>
        </w:rPr>
        <w:instrText xml:space="preserve"> PAGEREF _Toc508020257 \h </w:instrText>
      </w:r>
      <w:r>
        <w:rPr>
          <w:noProof/>
        </w:rPr>
      </w:r>
      <w:r>
        <w:rPr>
          <w:noProof/>
        </w:rPr>
        <w:fldChar w:fldCharType="separate"/>
      </w:r>
      <w:r w:rsidR="0093343A">
        <w:rPr>
          <w:noProof/>
        </w:rPr>
        <w:t>11</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5.3</w:t>
      </w:r>
      <w:r>
        <w:rPr>
          <w:rFonts w:asciiTheme="minorHAnsi" w:hAnsiTheme="minorHAnsi" w:cstheme="minorBidi"/>
          <w:b w:val="0"/>
          <w:smallCaps w:val="0"/>
          <w:noProof/>
          <w:kern w:val="2"/>
          <w:sz w:val="21"/>
          <w:szCs w:val="22"/>
          <w:lang w:val="en-US" w:eastAsia="zh-CN"/>
        </w:rPr>
        <w:tab/>
      </w:r>
      <w:r>
        <w:rPr>
          <w:noProof/>
        </w:rPr>
        <w:t>Software Component</w:t>
      </w:r>
      <w:r>
        <w:rPr>
          <w:noProof/>
        </w:rPr>
        <w:tab/>
      </w:r>
      <w:r>
        <w:rPr>
          <w:noProof/>
        </w:rPr>
        <w:fldChar w:fldCharType="begin"/>
      </w:r>
      <w:r>
        <w:rPr>
          <w:noProof/>
        </w:rPr>
        <w:instrText xml:space="preserve"> PAGEREF _Toc508020258 \h </w:instrText>
      </w:r>
      <w:r>
        <w:rPr>
          <w:noProof/>
        </w:rPr>
      </w:r>
      <w:r>
        <w:rPr>
          <w:noProof/>
        </w:rPr>
        <w:fldChar w:fldCharType="separate"/>
      </w:r>
      <w:r w:rsidR="0093343A">
        <w:rPr>
          <w:noProof/>
        </w:rPr>
        <w:t>12</w:t>
      </w:r>
      <w:r>
        <w:rPr>
          <w:noProof/>
        </w:rPr>
        <w:fldChar w:fldCharType="end"/>
      </w:r>
    </w:p>
    <w:p w:rsidR="008E3064" w:rsidRDefault="008E306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6.</w:t>
      </w:r>
      <w:r>
        <w:rPr>
          <w:rFonts w:asciiTheme="minorHAnsi" w:hAnsiTheme="minorHAnsi" w:cstheme="minorBidi"/>
          <w:b w:val="0"/>
          <w:caps w:val="0"/>
          <w:noProof/>
          <w:kern w:val="2"/>
          <w:sz w:val="21"/>
          <w:szCs w:val="22"/>
          <w:lang w:val="en-US" w:eastAsia="zh-CN"/>
        </w:rPr>
        <w:tab/>
      </w:r>
      <w:r>
        <w:rPr>
          <w:noProof/>
        </w:rPr>
        <w:t>LwM2M Object: Software Management</w:t>
      </w:r>
      <w:r>
        <w:rPr>
          <w:noProof/>
        </w:rPr>
        <w:tab/>
      </w:r>
      <w:r>
        <w:rPr>
          <w:noProof/>
        </w:rPr>
        <w:fldChar w:fldCharType="begin"/>
      </w:r>
      <w:r>
        <w:rPr>
          <w:noProof/>
        </w:rPr>
        <w:instrText xml:space="preserve"> PAGEREF _Toc508020259 \h </w:instrText>
      </w:r>
      <w:r>
        <w:rPr>
          <w:noProof/>
        </w:rPr>
      </w:r>
      <w:r>
        <w:rPr>
          <w:noProof/>
        </w:rPr>
        <w:fldChar w:fldCharType="separate"/>
      </w:r>
      <w:r w:rsidR="0093343A">
        <w:rPr>
          <w:noProof/>
        </w:rPr>
        <w:t>13</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6.1</w:t>
      </w:r>
      <w:r>
        <w:rPr>
          <w:rFonts w:asciiTheme="minorHAnsi" w:hAnsiTheme="minorHAnsi" w:cstheme="minorBidi"/>
          <w:b w:val="0"/>
          <w:smallCaps w:val="0"/>
          <w:noProof/>
          <w:kern w:val="2"/>
          <w:sz w:val="21"/>
          <w:szCs w:val="22"/>
          <w:lang w:val="en-US" w:eastAsia="zh-CN"/>
        </w:rPr>
        <w:tab/>
      </w:r>
      <w:r>
        <w:rPr>
          <w:noProof/>
        </w:rPr>
        <w:t>Software Component</w:t>
      </w:r>
      <w:r>
        <w:rPr>
          <w:noProof/>
        </w:rPr>
        <w:tab/>
      </w:r>
      <w:r>
        <w:rPr>
          <w:noProof/>
        </w:rPr>
        <w:fldChar w:fldCharType="begin"/>
      </w:r>
      <w:r>
        <w:rPr>
          <w:noProof/>
        </w:rPr>
        <w:instrText xml:space="preserve"> PAGEREF _Toc508020260 \h </w:instrText>
      </w:r>
      <w:r>
        <w:rPr>
          <w:noProof/>
        </w:rPr>
      </w:r>
      <w:r>
        <w:rPr>
          <w:noProof/>
        </w:rPr>
        <w:fldChar w:fldCharType="separate"/>
      </w:r>
      <w:r w:rsidR="0093343A">
        <w:rPr>
          <w:noProof/>
        </w:rPr>
        <w:t>19</w:t>
      </w:r>
      <w:r>
        <w:rPr>
          <w:noProof/>
        </w:rPr>
        <w:fldChar w:fldCharType="end"/>
      </w:r>
    </w:p>
    <w:p w:rsidR="008E3064" w:rsidRDefault="008E3064">
      <w:pPr>
        <w:pStyle w:val="TOC3"/>
        <w:tabs>
          <w:tab w:val="left" w:pos="1200"/>
          <w:tab w:val="right" w:leader="dot" w:pos="10070"/>
        </w:tabs>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Resource definitions</w:t>
      </w:r>
      <w:r>
        <w:rPr>
          <w:noProof/>
        </w:rPr>
        <w:tab/>
      </w:r>
      <w:r>
        <w:rPr>
          <w:noProof/>
        </w:rPr>
        <w:fldChar w:fldCharType="begin"/>
      </w:r>
      <w:r>
        <w:rPr>
          <w:noProof/>
        </w:rPr>
        <w:instrText xml:space="preserve"> PAGEREF _Toc508020261 \h </w:instrText>
      </w:r>
      <w:r>
        <w:rPr>
          <w:noProof/>
        </w:rPr>
      </w:r>
      <w:r>
        <w:rPr>
          <w:noProof/>
        </w:rPr>
        <w:fldChar w:fldCharType="separate"/>
      </w:r>
      <w:r w:rsidR="0093343A">
        <w:rPr>
          <w:noProof/>
        </w:rPr>
        <w:t>19</w:t>
      </w:r>
      <w:r>
        <w:rPr>
          <w:noProof/>
        </w:rPr>
        <w:fldChar w:fldCharType="end"/>
      </w:r>
    </w:p>
    <w:p w:rsidR="008E3064" w:rsidRDefault="008E3064">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_Toc508020262 \h </w:instrText>
      </w:r>
      <w:r>
        <w:rPr>
          <w:noProof/>
        </w:rPr>
      </w:r>
      <w:r>
        <w:rPr>
          <w:noProof/>
        </w:rPr>
        <w:fldChar w:fldCharType="separate"/>
      </w:r>
      <w:r w:rsidR="0093343A">
        <w:rPr>
          <w:noProof/>
        </w:rPr>
        <w:t>20</w:t>
      </w:r>
      <w:r>
        <w:rPr>
          <w:noProof/>
        </w:rPr>
        <w:fldChar w:fldCharType="end"/>
      </w:r>
    </w:p>
    <w:p w:rsidR="008E3064" w:rsidRDefault="008E306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_Toc508020263 \h </w:instrText>
      </w:r>
      <w:r>
        <w:rPr>
          <w:noProof/>
        </w:rPr>
      </w:r>
      <w:r>
        <w:rPr>
          <w:noProof/>
        </w:rPr>
        <w:fldChar w:fldCharType="separate"/>
      </w:r>
      <w:r w:rsidR="0093343A">
        <w:rPr>
          <w:noProof/>
        </w:rPr>
        <w:t>20</w:t>
      </w:r>
      <w:r>
        <w:rPr>
          <w:noProof/>
        </w:rPr>
        <w:fldChar w:fldCharType="end"/>
      </w:r>
    </w:p>
    <w:p w:rsidR="008E3064" w:rsidRDefault="008E3064">
      <w:pPr>
        <w:pStyle w:val="TOC1"/>
        <w:tabs>
          <w:tab w:val="right" w:leader="dot" w:pos="10070"/>
        </w:tabs>
        <w:rPr>
          <w:rFonts w:asciiTheme="minorHAnsi" w:hAnsiTheme="minorHAnsi" w:cstheme="minorBidi"/>
          <w:b w:val="0"/>
          <w:caps w:val="0"/>
          <w:noProof/>
          <w:kern w:val="2"/>
          <w:sz w:val="21"/>
          <w:szCs w:val="22"/>
          <w:lang w:val="en-US" w:eastAsia="zh-CN"/>
        </w:rPr>
      </w:pPr>
      <w:r>
        <w:rPr>
          <w:noProof/>
        </w:rPr>
        <w:t>Appendix B.</w:t>
      </w:r>
      <w:r>
        <w:rPr>
          <w:noProof/>
        </w:rPr>
        <w:tab/>
      </w:r>
      <w:r>
        <w:rPr>
          <w:noProof/>
        </w:rPr>
        <w:fldChar w:fldCharType="begin"/>
      </w:r>
      <w:r>
        <w:rPr>
          <w:noProof/>
        </w:rPr>
        <w:instrText xml:space="preserve"> PAGEREF _Toc508020264 \h </w:instrText>
      </w:r>
      <w:r>
        <w:rPr>
          <w:noProof/>
        </w:rPr>
      </w:r>
      <w:r>
        <w:rPr>
          <w:noProof/>
        </w:rPr>
        <w:fldChar w:fldCharType="separate"/>
      </w:r>
      <w:r w:rsidR="0093343A">
        <w:rPr>
          <w:noProof/>
        </w:rPr>
        <w:t>21</w:t>
      </w:r>
      <w:r>
        <w:rPr>
          <w:noProof/>
        </w:rPr>
        <w:fldChar w:fldCharType="end"/>
      </w:r>
    </w:p>
    <w:p w:rsidR="006916D1" w:rsidRPr="00984024" w:rsidRDefault="00651D13" w:rsidP="006916D1">
      <w:pPr>
        <w:pStyle w:val="TOChead"/>
      </w:pPr>
      <w:r w:rsidRPr="00A35314">
        <w:rPr>
          <w:rFonts w:ascii="Times New Roman" w:hAnsi="Times New Roman"/>
        </w:rPr>
        <w:fldChar w:fldCharType="end"/>
      </w:r>
      <w:r w:rsidR="006916D1" w:rsidRPr="00984024">
        <w:t>Figures</w:t>
      </w:r>
    </w:p>
    <w:p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rsidR="00A35314" w:rsidRPr="00D63693" w:rsidRDefault="00A35314">
      <w:pPr>
        <w:pStyle w:val="TableofFigures"/>
        <w:rPr>
          <w:rFonts w:ascii="Calibri" w:hAnsi="Calibri"/>
          <w:b w:val="0"/>
          <w:bCs w:val="0"/>
          <w:sz w:val="22"/>
          <w:szCs w:val="22"/>
          <w:lang w:eastAsia="en-GB"/>
        </w:rPr>
      </w:pPr>
      <w:hyperlink w:anchor="_Toc436665459" w:history="1">
        <w:r w:rsidRPr="00381B40">
          <w:rPr>
            <w:rStyle w:val="Hyperlink"/>
          </w:rPr>
          <w:t>Figure 2: Software Activation State Machine</w:t>
        </w:r>
        <w:r>
          <w:rPr>
            <w:webHidden/>
          </w:rPr>
          <w:tab/>
        </w:r>
        <w:r>
          <w:rPr>
            <w:webHidden/>
          </w:rPr>
          <w:fldChar w:fldCharType="begin"/>
        </w:r>
        <w:r>
          <w:rPr>
            <w:webHidden/>
          </w:rPr>
          <w:instrText xml:space="preserve"> PAGEREF _Toc436665459 \h </w:instrText>
        </w:r>
        <w:r>
          <w:rPr>
            <w:webHidden/>
          </w:rPr>
        </w:r>
        <w:r>
          <w:rPr>
            <w:webHidden/>
          </w:rPr>
          <w:fldChar w:fldCharType="separate"/>
        </w:r>
        <w:r w:rsidR="0093343A">
          <w:rPr>
            <w:webHidden/>
          </w:rPr>
          <w:t>11</w:t>
        </w:r>
        <w:r>
          <w:rPr>
            <w:webHidden/>
          </w:rPr>
          <w:fldChar w:fldCharType="end"/>
        </w:r>
      </w:hyperlink>
    </w:p>
    <w:p w:rsidR="00A35314" w:rsidRPr="00D63693" w:rsidRDefault="00A35314">
      <w:pPr>
        <w:pStyle w:val="TableofFigures"/>
        <w:rPr>
          <w:rFonts w:ascii="Calibri" w:hAnsi="Calibri"/>
          <w:b w:val="0"/>
          <w:bCs w:val="0"/>
          <w:sz w:val="22"/>
          <w:szCs w:val="22"/>
          <w:lang w:eastAsia="en-GB"/>
        </w:rPr>
      </w:pPr>
      <w:hyperlink w:anchor="_Toc436665460" w:history="1">
        <w:r w:rsidRPr="00381B40">
          <w:rPr>
            <w:rStyle w:val="Hyperlink"/>
          </w:rPr>
          <w:t>Figure 3: 1 to N relationship Package vs Components</w:t>
        </w:r>
        <w:r>
          <w:rPr>
            <w:webHidden/>
          </w:rPr>
          <w:tab/>
        </w:r>
        <w:r>
          <w:rPr>
            <w:webHidden/>
          </w:rPr>
          <w:fldChar w:fldCharType="begin"/>
        </w:r>
        <w:r>
          <w:rPr>
            <w:webHidden/>
          </w:rPr>
          <w:instrText xml:space="preserve"> PAGEREF _Toc436665460 \h </w:instrText>
        </w:r>
        <w:r>
          <w:rPr>
            <w:webHidden/>
          </w:rPr>
        </w:r>
        <w:r>
          <w:rPr>
            <w:webHidden/>
          </w:rPr>
          <w:fldChar w:fldCharType="separate"/>
        </w:r>
        <w:r w:rsidR="0093343A">
          <w:rPr>
            <w:webHidden/>
          </w:rPr>
          <w:t>12</w:t>
        </w:r>
        <w:r>
          <w:rPr>
            <w:webHidden/>
          </w:rPr>
          <w:fldChar w:fldCharType="end"/>
        </w:r>
      </w:hyperlink>
    </w:p>
    <w:p w:rsidR="006916D1" w:rsidRPr="00984024" w:rsidRDefault="006916D1" w:rsidP="006916D1">
      <w:pPr>
        <w:pStyle w:val="TOCsep"/>
      </w:pPr>
      <w:r w:rsidRPr="00984024">
        <w:fldChar w:fldCharType="end"/>
      </w:r>
    </w:p>
    <w:p w:rsidR="006916D1" w:rsidRPr="00984024" w:rsidRDefault="006916D1" w:rsidP="006916D1">
      <w:pPr>
        <w:pStyle w:val="TOChead"/>
      </w:pPr>
      <w:r w:rsidRPr="00984024">
        <w:t>Tables</w:t>
      </w:r>
    </w:p>
    <w:p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rsidR="00651D13" w:rsidRPr="00984024" w:rsidRDefault="00651D13">
      <w:pPr>
        <w:pStyle w:val="TOCsep"/>
      </w:pPr>
    </w:p>
    <w:p w:rsidR="00651D13" w:rsidRPr="00984024" w:rsidRDefault="00651D13">
      <w:pPr>
        <w:pStyle w:val="Heading1"/>
      </w:pPr>
      <w:bookmarkStart w:id="1" w:name="_Ref511812747"/>
      <w:bookmarkStart w:id="2" w:name="_Toc51149231"/>
      <w:bookmarkStart w:id="3" w:name="_Toc508020242"/>
      <w:r w:rsidRPr="00984024">
        <w:lastRenderedPageBreak/>
        <w:t>Scope</w:t>
      </w:r>
      <w:bookmarkEnd w:id="1"/>
      <w:bookmarkEnd w:id="2"/>
      <w:bookmarkEnd w:id="3"/>
    </w:p>
    <w:p w:rsidR="006001F1" w:rsidRDefault="00363F01" w:rsidP="00363F01">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rsidR="00651D13" w:rsidRPr="00984024" w:rsidRDefault="00651D13">
      <w:pPr>
        <w:pStyle w:val="Heading1"/>
      </w:pPr>
      <w:bookmarkStart w:id="5" w:name="_Toc508020243"/>
      <w:r w:rsidRPr="00984024">
        <w:lastRenderedPageBreak/>
        <w:t>References</w:t>
      </w:r>
      <w:bookmarkEnd w:id="4"/>
      <w:bookmarkEnd w:id="5"/>
    </w:p>
    <w:p w:rsidR="00651D13" w:rsidRPr="00984024" w:rsidRDefault="00651D13" w:rsidP="005649EA">
      <w:pPr>
        <w:pStyle w:val="Heading2"/>
        <w:tabs>
          <w:tab w:val="clear" w:pos="1148"/>
          <w:tab w:val="num" w:pos="851"/>
        </w:tabs>
        <w:ind w:left="864"/>
      </w:pPr>
      <w:bookmarkStart w:id="6" w:name="_Toc51149235"/>
      <w:bookmarkStart w:id="7" w:name="_Toc51147377"/>
      <w:bookmarkStart w:id="8" w:name="_Toc508020244"/>
      <w:r w:rsidRPr="00984024">
        <w:t>Normative References</w:t>
      </w:r>
      <w:bookmarkEnd w:id="7"/>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rsidTr="006A527C">
        <w:tblPrEx>
          <w:tblCellMar>
            <w:top w:w="0" w:type="dxa"/>
            <w:bottom w:w="0" w:type="dxa"/>
          </w:tblCellMar>
        </w:tblPrEx>
        <w:trPr>
          <w:gridAfter w:val="1"/>
          <w:wAfter w:w="7" w:type="dxa"/>
          <w:jc w:val="center"/>
        </w:trPr>
        <w:tc>
          <w:tcPr>
            <w:tcW w:w="2160" w:type="dxa"/>
            <w:gridSpan w:val="2"/>
          </w:tcPr>
          <w:p w:rsidR="00651D13" w:rsidRPr="00ED3BA2" w:rsidRDefault="00651D13">
            <w:pPr>
              <w:pStyle w:val="RefLabel"/>
              <w:rPr>
                <w:szCs w:val="18"/>
              </w:rPr>
            </w:pPr>
            <w:r w:rsidRPr="00ED3BA2">
              <w:rPr>
                <w:szCs w:val="18"/>
              </w:rPr>
              <w:t>[RFC2119]</w:t>
            </w:r>
          </w:p>
        </w:tc>
        <w:tc>
          <w:tcPr>
            <w:tcW w:w="7920" w:type="dxa"/>
            <w:gridSpan w:val="2"/>
          </w:tcPr>
          <w:p w:rsidR="00651D13" w:rsidRPr="005649EA" w:rsidRDefault="00651D13">
            <w:pPr>
              <w:pStyle w:val="RefDesc"/>
              <w:rPr>
                <w:szCs w:val="18"/>
                <w:lang w:val="en-GB"/>
              </w:rPr>
            </w:pPr>
            <w:r w:rsidRPr="00ED3BA2">
              <w:rPr>
                <w:szCs w:val="18"/>
                <w:lang w:val="en-GB"/>
              </w:rPr>
              <w:t xml:space="preserve">“Key words for use in RFCs to Indicate Requirement Levels”, S. </w:t>
            </w:r>
            <w:proofErr w:type="spellStart"/>
            <w:r w:rsidRPr="00ED3BA2">
              <w:rPr>
                <w:szCs w:val="18"/>
                <w:lang w:val="en-GB"/>
              </w:rPr>
              <w:t>Bradner</w:t>
            </w:r>
            <w:proofErr w:type="spellEnd"/>
            <w:r w:rsidRPr="00ED3BA2">
              <w:rPr>
                <w:szCs w:val="18"/>
                <w:lang w:val="en-GB"/>
              </w:rPr>
              <w:t xml:space="preserve">, March 1997, </w:t>
            </w:r>
            <w:hyperlink r:id="rId12" w:history="1">
              <w:r w:rsidRPr="005649EA">
                <w:rPr>
                  <w:rStyle w:val="Hyperlink"/>
                  <w:szCs w:val="18"/>
                  <w:lang w:val="en-GB"/>
                </w:rPr>
                <w:t>URL:http://www.ietf.org/rfc/rfc2119.txt</w:t>
              </w:r>
            </w:hyperlink>
          </w:p>
        </w:tc>
      </w:tr>
      <w:tr w:rsidR="00651D13" w:rsidRPr="005649EA" w:rsidTr="006A527C">
        <w:tblPrEx>
          <w:tblCellMar>
            <w:top w:w="0" w:type="dxa"/>
            <w:bottom w:w="0" w:type="dxa"/>
          </w:tblCellMar>
        </w:tblPrEx>
        <w:trPr>
          <w:gridAfter w:val="1"/>
          <w:wAfter w:w="7" w:type="dxa"/>
          <w:jc w:val="center"/>
        </w:trPr>
        <w:tc>
          <w:tcPr>
            <w:tcW w:w="2160" w:type="dxa"/>
            <w:gridSpan w:val="2"/>
          </w:tcPr>
          <w:p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rsidR="00651D13" w:rsidRPr="005649EA" w:rsidRDefault="00651D13">
            <w:pPr>
              <w:pStyle w:val="RefDesc"/>
              <w:rPr>
                <w:szCs w:val="18"/>
                <w:lang w:val="en-GB"/>
              </w:rPr>
            </w:pPr>
            <w:r w:rsidRPr="001F115C">
              <w:rPr>
                <w:szCs w:val="18"/>
                <w:lang w:val="en-GB"/>
              </w:rPr>
              <w:t xml:space="preserve">“Augmented BNF for Syntax Specifications: ABNF”. D. Crocker, Ed., P. </w:t>
            </w:r>
            <w:proofErr w:type="spellStart"/>
            <w:r w:rsidRPr="001F115C">
              <w:rPr>
                <w:szCs w:val="18"/>
                <w:lang w:val="en-GB"/>
              </w:rPr>
              <w:t>Overell</w:t>
            </w:r>
            <w:proofErr w:type="spellEnd"/>
            <w:r w:rsidRPr="001F115C">
              <w:rPr>
                <w:szCs w:val="18"/>
                <w:lang w:val="en-GB"/>
              </w:rPr>
              <w:t xml:space="preserve">.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3" w:history="1">
              <w:r w:rsidR="00F61D2A" w:rsidRPr="005649EA">
                <w:rPr>
                  <w:rStyle w:val="Hyperlink"/>
                  <w:szCs w:val="18"/>
                  <w:lang w:val="en-GB"/>
                </w:rPr>
                <w:t>URL:http://www.ietf.org/rfc/rfc4234.txt</w:t>
              </w:r>
            </w:hyperlink>
          </w:p>
        </w:tc>
      </w:tr>
      <w:tr w:rsidR="006A527C" w:rsidRPr="005649EA" w:rsidTr="006A527C">
        <w:tblPrEx>
          <w:tblCellMar>
            <w:top w:w="0" w:type="dxa"/>
            <w:left w:w="108" w:type="dxa"/>
            <w:bottom w:w="0" w:type="dxa"/>
            <w:right w:w="108" w:type="dxa"/>
          </w:tblCellMar>
        </w:tblPrEx>
        <w:trPr>
          <w:gridBefore w:val="1"/>
          <w:wBefore w:w="7" w:type="dxa"/>
          <w:jc w:val="center"/>
        </w:trPr>
        <w:tc>
          <w:tcPr>
            <w:tcW w:w="2160" w:type="dxa"/>
            <w:gridSpan w:val="2"/>
          </w:tcPr>
          <w:p w:rsidR="006A527C" w:rsidRPr="00ED3BA2" w:rsidRDefault="006A527C" w:rsidP="006A527C">
            <w:pPr>
              <w:pStyle w:val="RefLabel"/>
              <w:rPr>
                <w:szCs w:val="18"/>
              </w:rPr>
            </w:pPr>
            <w:r w:rsidRPr="00ED3BA2">
              <w:rPr>
                <w:szCs w:val="18"/>
              </w:rPr>
              <w:t>[SCRRULES]</w:t>
            </w:r>
          </w:p>
        </w:tc>
        <w:tc>
          <w:tcPr>
            <w:tcW w:w="7920" w:type="dxa"/>
            <w:gridSpan w:val="2"/>
          </w:tcPr>
          <w:p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OMA-ORG-</w:t>
            </w:r>
            <w:proofErr w:type="spellStart"/>
            <w:r w:rsidRPr="008A162A">
              <w:rPr>
                <w:szCs w:val="18"/>
                <w:lang w:val="en-GB"/>
              </w:rPr>
              <w:t>SCR_Rules_and_Procedures</w:t>
            </w:r>
            <w:proofErr w:type="spellEnd"/>
            <w:r w:rsidRPr="008A162A">
              <w:rPr>
                <w:szCs w:val="18"/>
                <w:lang w:val="en-GB"/>
              </w:rPr>
              <w:t xml:space="preserve">, </w:t>
            </w:r>
            <w:hyperlink r:id="rId14" w:history="1">
              <w:r w:rsidRPr="005649EA">
                <w:rPr>
                  <w:rStyle w:val="Hyperlink"/>
                  <w:szCs w:val="18"/>
                  <w:lang w:val="en-GB"/>
                </w:rPr>
                <w:t>URL:http://www.openmobilealliance.org/</w:t>
              </w:r>
            </w:hyperlink>
          </w:p>
        </w:tc>
      </w:tr>
    </w:tbl>
    <w:p w:rsidR="006A527C" w:rsidRPr="00984024" w:rsidRDefault="0056273E" w:rsidP="005649EA">
      <w:pPr>
        <w:pStyle w:val="Heading2"/>
        <w:tabs>
          <w:tab w:val="clear" w:pos="1148"/>
          <w:tab w:val="num" w:pos="851"/>
        </w:tabs>
        <w:ind w:left="864"/>
      </w:pPr>
      <w:bookmarkStart w:id="9" w:name="_Toc508020245"/>
      <w:r w:rsidRPr="00984024">
        <w:t>Informative References</w:t>
      </w:r>
      <w:bookmarkEnd w:id="9"/>
    </w:p>
    <w:tbl>
      <w:tblPr>
        <w:tblW w:w="0" w:type="auto"/>
        <w:jc w:val="center"/>
        <w:tblLayout w:type="fixed"/>
        <w:tblLook w:val="0000" w:firstRow="0" w:lastRow="0" w:firstColumn="0" w:lastColumn="0" w:noHBand="0" w:noVBand="0"/>
      </w:tblPr>
      <w:tblGrid>
        <w:gridCol w:w="2160"/>
        <w:gridCol w:w="7920"/>
      </w:tblGrid>
      <w:tr w:rsidR="006A527C" w:rsidRPr="005649EA" w:rsidTr="006A527C">
        <w:tblPrEx>
          <w:tblCellMar>
            <w:top w:w="0" w:type="dxa"/>
            <w:bottom w:w="0" w:type="dxa"/>
          </w:tblCellMar>
        </w:tblPrEx>
        <w:trPr>
          <w:jc w:val="center"/>
        </w:trPr>
        <w:tc>
          <w:tcPr>
            <w:tcW w:w="2160" w:type="dxa"/>
          </w:tcPr>
          <w:p w:rsidR="006A527C" w:rsidRPr="00ED3BA2" w:rsidRDefault="006A527C" w:rsidP="006A527C">
            <w:pPr>
              <w:pStyle w:val="RefLabel"/>
              <w:rPr>
                <w:szCs w:val="18"/>
              </w:rPr>
            </w:pPr>
            <w:r w:rsidRPr="00ED3BA2">
              <w:rPr>
                <w:szCs w:val="18"/>
              </w:rPr>
              <w:t>[OMADICT]</w:t>
            </w:r>
          </w:p>
        </w:tc>
        <w:tc>
          <w:tcPr>
            <w:tcW w:w="7920" w:type="dxa"/>
          </w:tcPr>
          <w:p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5" w:history="1">
              <w:r w:rsidRPr="005649EA">
                <w:rPr>
                  <w:rStyle w:val="Hyperlink"/>
                  <w:szCs w:val="18"/>
                  <w:lang w:val="en-GB"/>
                </w:rPr>
                <w:t>URL:http://www.openmobilealliance.org/</w:t>
              </w:r>
            </w:hyperlink>
          </w:p>
        </w:tc>
      </w:tr>
    </w:tbl>
    <w:p w:rsidR="00651D13" w:rsidRPr="00984024" w:rsidRDefault="00651D13">
      <w:pPr>
        <w:pStyle w:val="Heading1"/>
      </w:pPr>
      <w:bookmarkStart w:id="10" w:name="_Toc508020246"/>
      <w:r w:rsidRPr="00984024">
        <w:lastRenderedPageBreak/>
        <w:t>Terminology and Conventions</w:t>
      </w:r>
      <w:bookmarkEnd w:id="6"/>
      <w:bookmarkEnd w:id="10"/>
    </w:p>
    <w:p w:rsidR="00651D13" w:rsidRPr="00984024" w:rsidRDefault="00651D13" w:rsidP="005649EA">
      <w:pPr>
        <w:pStyle w:val="Heading2"/>
        <w:tabs>
          <w:tab w:val="clear" w:pos="1148"/>
          <w:tab w:val="num" w:pos="851"/>
        </w:tabs>
        <w:ind w:left="864"/>
      </w:pPr>
      <w:bookmarkStart w:id="11" w:name="_Ref511812783"/>
      <w:bookmarkStart w:id="12" w:name="_Toc51149239"/>
      <w:bookmarkStart w:id="13" w:name="_Toc51147380"/>
      <w:bookmarkStart w:id="14" w:name="_Toc508020247"/>
      <w:r w:rsidRPr="00984024">
        <w:t>Conventions</w:t>
      </w:r>
      <w:bookmarkEnd w:id="13"/>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rsidP="005649EA">
      <w:pPr>
        <w:pStyle w:val="Heading2"/>
        <w:tabs>
          <w:tab w:val="clear" w:pos="1148"/>
          <w:tab w:val="num" w:pos="851"/>
        </w:tabs>
        <w:ind w:left="864"/>
      </w:pPr>
      <w:bookmarkStart w:id="15" w:name="_Toc51147381"/>
      <w:bookmarkStart w:id="16" w:name="_Toc508020248"/>
      <w:r w:rsidRPr="00984024">
        <w:t>Definitions</w:t>
      </w:r>
      <w:bookmarkEnd w:id="15"/>
      <w:bookmarkEnd w:id="16"/>
    </w:p>
    <w:p w:rsidR="006A527C" w:rsidRPr="005649EA" w:rsidRDefault="0056273E" w:rsidP="005649EA">
      <w:pPr>
        <w:pStyle w:val="Heading2"/>
        <w:tabs>
          <w:tab w:val="clear" w:pos="1148"/>
          <w:tab w:val="num" w:pos="851"/>
        </w:tabs>
        <w:ind w:left="864"/>
      </w:pPr>
      <w:bookmarkStart w:id="17" w:name="_Toc508020249"/>
      <w:r w:rsidRPr="00984024">
        <w:t>Abbreviations</w:t>
      </w:r>
      <w:bookmarkEnd w:id="17"/>
    </w:p>
    <w:tbl>
      <w:tblPr>
        <w:tblW w:w="10080" w:type="dxa"/>
        <w:jc w:val="center"/>
        <w:tblLayout w:type="fixed"/>
        <w:tblLook w:val="0000" w:firstRow="0" w:lastRow="0" w:firstColumn="0" w:lastColumn="0" w:noHBand="0" w:noVBand="0"/>
      </w:tblPr>
      <w:tblGrid>
        <w:gridCol w:w="1440"/>
        <w:gridCol w:w="8640"/>
      </w:tblGrid>
      <w:tr w:rsidR="006A527C" w:rsidRPr="005649EA" w:rsidTr="006A527C">
        <w:tblPrEx>
          <w:tblCellMar>
            <w:top w:w="0" w:type="dxa"/>
            <w:bottom w:w="0" w:type="dxa"/>
          </w:tblCellMar>
        </w:tblPrEx>
        <w:trPr>
          <w:jc w:val="center"/>
        </w:trPr>
        <w:tc>
          <w:tcPr>
            <w:tcW w:w="1440" w:type="dxa"/>
          </w:tcPr>
          <w:p w:rsidR="006A527C" w:rsidRPr="005649EA" w:rsidRDefault="006A527C" w:rsidP="006A527C">
            <w:pPr>
              <w:pStyle w:val="AbbrLabel"/>
              <w:rPr>
                <w:szCs w:val="18"/>
              </w:rPr>
            </w:pPr>
            <w:r w:rsidRPr="005649EA">
              <w:rPr>
                <w:szCs w:val="18"/>
              </w:rPr>
              <w:t>OMA</w:t>
            </w:r>
          </w:p>
        </w:tc>
        <w:tc>
          <w:tcPr>
            <w:tcW w:w="8640" w:type="dxa"/>
            <w:vAlign w:val="center"/>
          </w:tcPr>
          <w:p w:rsidR="006A527C" w:rsidRPr="005649EA" w:rsidRDefault="006A527C" w:rsidP="006A527C">
            <w:pPr>
              <w:pStyle w:val="AbbrDesc"/>
              <w:rPr>
                <w:szCs w:val="18"/>
              </w:rPr>
            </w:pPr>
            <w:r w:rsidRPr="005649EA">
              <w:rPr>
                <w:szCs w:val="18"/>
              </w:rPr>
              <w:t>Open Mobile Alliance</w:t>
            </w:r>
          </w:p>
        </w:tc>
      </w:tr>
    </w:tbl>
    <w:p w:rsidR="00651D13" w:rsidRPr="00984024" w:rsidRDefault="00651D13">
      <w:pPr>
        <w:pStyle w:val="Heading1"/>
        <w:tabs>
          <w:tab w:val="clear" w:pos="9634"/>
          <w:tab w:val="right" w:pos="9630"/>
        </w:tabs>
      </w:pPr>
      <w:bookmarkStart w:id="18" w:name="_Toc508020250"/>
      <w:r w:rsidRPr="00984024">
        <w:lastRenderedPageBreak/>
        <w:t>Introduction</w:t>
      </w:r>
      <w:bookmarkEnd w:id="11"/>
      <w:bookmarkEnd w:id="12"/>
      <w:bookmarkEnd w:id="18"/>
    </w:p>
    <w:p w:rsidR="00D35B30" w:rsidRDefault="00D35B30" w:rsidP="00D35B30">
      <w:bookmarkStart w:id="19" w:name="_Toc51149240"/>
      <w:bookmarkStart w:id="20" w:name="_Toc160850338"/>
      <w:bookmarkStart w:id="21" w:name="_Ref161456245"/>
      <w:r>
        <w:t xml:space="preserve">The </w:t>
      </w:r>
      <w:r w:rsidR="008E3064">
        <w:t>LwM2M</w:t>
      </w:r>
      <w:r>
        <w:t xml:space="preserve"> software management object enables remote soft</w:t>
      </w:r>
      <w:r w:rsidR="001C4BF1">
        <w:t>ware management in M2M devices.</w:t>
      </w:r>
    </w:p>
    <w:p w:rsidR="00D35B30" w:rsidRPr="00984024" w:rsidRDefault="00D35B30" w:rsidP="008D1E36">
      <w:pPr>
        <w:pStyle w:val="Heading2"/>
        <w:tabs>
          <w:tab w:val="clear" w:pos="1148"/>
          <w:tab w:val="num" w:pos="851"/>
        </w:tabs>
        <w:ind w:left="864"/>
      </w:pPr>
      <w:bookmarkStart w:id="22" w:name="_Toc508020251"/>
      <w:r w:rsidRPr="00984024">
        <w:t>Version 1.0</w:t>
      </w:r>
      <w:bookmarkEnd w:id="22"/>
    </w:p>
    <w:p w:rsidR="00D35B30" w:rsidRDefault="00D35B30" w:rsidP="00D35B30">
      <w:pPr>
        <w:rPr>
          <w:rFonts w:eastAsia="PMingLiU"/>
          <w:lang w:val="en-US" w:eastAsia="zh-TW"/>
        </w:rPr>
      </w:pPr>
      <w:r>
        <w:rPr>
          <w:rFonts w:eastAsia="PMingLiU"/>
          <w:lang w:val="en-US" w:eastAsia="zh-TW"/>
        </w:rPr>
        <w:t>V1.0 of the specification covers:</w:t>
      </w:r>
    </w:p>
    <w:p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 xml:space="preserve">Software </w:t>
      </w:r>
      <w:proofErr w:type="spellStart"/>
      <w:r>
        <w:rPr>
          <w:rFonts w:eastAsia="PMingLiU"/>
          <w:lang w:val="en-US" w:eastAsia="zh-TW"/>
        </w:rPr>
        <w:t>deinstallation</w:t>
      </w:r>
      <w:proofErr w:type="spellEnd"/>
    </w:p>
    <w:p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rsidR="00266616" w:rsidRDefault="00266616" w:rsidP="008D1E36">
      <w:pPr>
        <w:pStyle w:val="Heading1"/>
      </w:pPr>
      <w:bookmarkStart w:id="23" w:name="_Toc508020252"/>
      <w:bookmarkEnd w:id="20"/>
      <w:bookmarkEnd w:id="21"/>
      <w:r>
        <w:lastRenderedPageBreak/>
        <w:t>Software Management Process</w:t>
      </w:r>
      <w:bookmarkEnd w:id="23"/>
    </w:p>
    <w:p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a Package Installation Process and a Software Activation Process.</w:t>
      </w:r>
    </w:p>
    <w:p w:rsidR="00266616" w:rsidRDefault="00266616" w:rsidP="00266616">
      <w:pPr>
        <w:rPr>
          <w:lang w:val="en-US"/>
        </w:rPr>
      </w:pPr>
      <w:r>
        <w:rPr>
          <w:lang w:val="en-US"/>
        </w:rPr>
        <w:t xml:space="preserve">The Package Installation </w:t>
      </w:r>
      <w:r w:rsidR="00E1309D">
        <w:rPr>
          <w:lang w:val="en-US"/>
        </w:rPr>
        <w:t xml:space="preserve">Process is in charge of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however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rsidR="00266616" w:rsidRDefault="00266616" w:rsidP="008D1E36">
      <w:pPr>
        <w:pStyle w:val="Heading2"/>
        <w:tabs>
          <w:tab w:val="clear" w:pos="1148"/>
          <w:tab w:val="num" w:pos="851"/>
        </w:tabs>
        <w:ind w:left="864"/>
      </w:pPr>
      <w:bookmarkStart w:id="24" w:name="_Toc508020253"/>
      <w:r>
        <w:t>The Package Installation State Machine and operations</w:t>
      </w:r>
      <w:bookmarkEnd w:id="24"/>
    </w:p>
    <w:p w:rsidR="008D1E36" w:rsidRDefault="002F7708" w:rsidP="00361013">
      <w:pPr>
        <w:pStyle w:val="Heading3"/>
      </w:pPr>
      <w:bookmarkStart w:id="25" w:name="_Toc421706598"/>
      <w:bookmarkStart w:id="26" w:name="_Toc508020254"/>
      <w:bookmarkEnd w:id="25"/>
      <w:r>
        <w:t>The Package Installation State Machine</w:t>
      </w:r>
      <w:bookmarkEnd w:id="26"/>
    </w:p>
    <w:p w:rsidR="000657CC" w:rsidRDefault="000657CC" w:rsidP="00756193">
      <w:pPr>
        <w:keepNext/>
        <w:jc w:val="center"/>
      </w:pPr>
      <w:r>
        <w:object w:dxaOrig="14356" w:dyaOrig="7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35.5pt" o:ole="">
            <v:imagedata r:id="rId16" o:title=""/>
          </v:shape>
          <o:OLEObject Type="Embed" ProgID="Visio.Drawing.15" ShapeID="_x0000_i1025" DrawAspect="Content" ObjectID="_1581762121" r:id="rId17"/>
        </w:object>
      </w:r>
    </w:p>
    <w:p w:rsidR="00266616" w:rsidRDefault="008D1E36" w:rsidP="00361013">
      <w:pPr>
        <w:pStyle w:val="Caption"/>
      </w:pPr>
      <w:bookmarkStart w:id="27"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7"/>
    </w:p>
    <w:p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rsidTr="000F2FD7">
        <w:tc>
          <w:tcPr>
            <w:tcW w:w="1986" w:type="dxa"/>
            <w:shd w:val="clear" w:color="auto" w:fill="BFBFBF"/>
          </w:tcPr>
          <w:p w:rsidR="008E3064" w:rsidRPr="007034BC" w:rsidRDefault="008E3064" w:rsidP="000F2FD7">
            <w:pPr>
              <w:jc w:val="center"/>
              <w:rPr>
                <w:rFonts w:eastAsia="宋体"/>
                <w:b/>
                <w:sz w:val="18"/>
                <w:szCs w:val="18"/>
              </w:rPr>
            </w:pPr>
            <w:r w:rsidRPr="007034BC">
              <w:rPr>
                <w:rFonts w:eastAsia="宋体"/>
                <w:b/>
                <w:sz w:val="18"/>
                <w:szCs w:val="18"/>
              </w:rPr>
              <w:lastRenderedPageBreak/>
              <w:t>Transition</w:t>
            </w:r>
          </w:p>
        </w:tc>
        <w:tc>
          <w:tcPr>
            <w:tcW w:w="2551" w:type="dxa"/>
            <w:shd w:val="clear" w:color="auto" w:fill="BFBFBF"/>
          </w:tcPr>
          <w:p w:rsidR="008E3064" w:rsidRPr="007034BC" w:rsidRDefault="008E3064" w:rsidP="000F2FD7">
            <w:pPr>
              <w:jc w:val="center"/>
              <w:rPr>
                <w:rFonts w:eastAsia="宋体"/>
                <w:b/>
                <w:sz w:val="18"/>
                <w:szCs w:val="18"/>
              </w:rPr>
            </w:pPr>
            <w:r w:rsidRPr="007034BC">
              <w:rPr>
                <w:rFonts w:eastAsia="宋体"/>
                <w:b/>
                <w:sz w:val="18"/>
                <w:szCs w:val="18"/>
              </w:rPr>
              <w:t>Description</w:t>
            </w:r>
          </w:p>
        </w:tc>
        <w:tc>
          <w:tcPr>
            <w:tcW w:w="2268" w:type="dxa"/>
            <w:shd w:val="clear" w:color="auto" w:fill="BFBFBF"/>
          </w:tcPr>
          <w:p w:rsidR="008E3064" w:rsidRPr="007034BC" w:rsidRDefault="008E3064" w:rsidP="000F2FD7">
            <w:pPr>
              <w:jc w:val="center"/>
              <w:rPr>
                <w:rFonts w:eastAsia="宋体"/>
                <w:b/>
                <w:sz w:val="18"/>
                <w:szCs w:val="18"/>
              </w:rPr>
            </w:pPr>
            <w:r w:rsidRPr="007034BC">
              <w:rPr>
                <w:rFonts w:eastAsia="宋体"/>
                <w:b/>
                <w:sz w:val="18"/>
                <w:szCs w:val="18"/>
              </w:rPr>
              <w:t>Applicable State</w:t>
            </w:r>
          </w:p>
        </w:tc>
        <w:tc>
          <w:tcPr>
            <w:tcW w:w="3260" w:type="dxa"/>
            <w:shd w:val="clear" w:color="auto" w:fill="BFBFBF"/>
          </w:tcPr>
          <w:p w:rsidR="008E3064" w:rsidRPr="007034BC" w:rsidRDefault="008E3064" w:rsidP="000F2FD7">
            <w:pPr>
              <w:jc w:val="center"/>
              <w:rPr>
                <w:rFonts w:eastAsia="宋体"/>
                <w:b/>
                <w:sz w:val="18"/>
                <w:szCs w:val="18"/>
              </w:rPr>
            </w:pPr>
            <w:r w:rsidRPr="007034BC">
              <w:rPr>
                <w:rFonts w:eastAsia="宋体"/>
                <w:b/>
                <w:sz w:val="18"/>
                <w:szCs w:val="18"/>
              </w:rPr>
              <w:t>Post Transition State</w:t>
            </w:r>
          </w:p>
        </w:tc>
      </w:tr>
      <w:tr w:rsidR="008E3064" w:rsidRPr="00534064" w:rsidTr="000F2FD7">
        <w:tc>
          <w:tcPr>
            <w:tcW w:w="1986" w:type="dxa"/>
          </w:tcPr>
          <w:p w:rsidR="008E3064" w:rsidRPr="00534064" w:rsidRDefault="008E3064" w:rsidP="000F2FD7">
            <w:pPr>
              <w:rPr>
                <w:rFonts w:eastAsia="宋体"/>
              </w:rPr>
            </w:pPr>
            <w:r w:rsidRPr="00534064">
              <w:rPr>
                <w:rFonts w:eastAsia="宋体"/>
              </w:rPr>
              <w:t>PKG/URI Write</w:t>
            </w:r>
          </w:p>
        </w:tc>
        <w:tc>
          <w:tcPr>
            <w:tcW w:w="2551" w:type="dxa"/>
          </w:tcPr>
          <w:p w:rsidR="008E3064" w:rsidRPr="00534064" w:rsidRDefault="008E3064" w:rsidP="000F2FD7">
            <w:pPr>
              <w:rPr>
                <w:rFonts w:eastAsia="宋体"/>
                <w:lang w:val="en-US"/>
              </w:rPr>
            </w:pPr>
            <w:r w:rsidRPr="00534064">
              <w:rPr>
                <w:rFonts w:eastAsia="宋体"/>
                <w:lang w:val="en-US"/>
              </w:rPr>
              <w:t>Start of the PKG Download Process</w:t>
            </w:r>
          </w:p>
        </w:tc>
        <w:tc>
          <w:tcPr>
            <w:tcW w:w="2268" w:type="dxa"/>
          </w:tcPr>
          <w:p w:rsidR="008E3064" w:rsidRPr="00534064" w:rsidRDefault="008E3064" w:rsidP="000F2FD7">
            <w:pPr>
              <w:jc w:val="center"/>
              <w:rPr>
                <w:rFonts w:eastAsia="宋体"/>
              </w:rPr>
            </w:pPr>
            <w:r w:rsidRPr="00534064">
              <w:rPr>
                <w:rFonts w:eastAsia="宋体"/>
              </w:rPr>
              <w:t>INITIAL</w:t>
            </w:r>
          </w:p>
        </w:tc>
        <w:tc>
          <w:tcPr>
            <w:tcW w:w="3260" w:type="dxa"/>
          </w:tcPr>
          <w:p w:rsidR="008E3064" w:rsidRPr="00534064" w:rsidRDefault="008E3064" w:rsidP="000F2FD7">
            <w:pPr>
              <w:jc w:val="center"/>
              <w:rPr>
                <w:rFonts w:eastAsia="宋体"/>
                <w:lang w:val="en-US"/>
              </w:rPr>
            </w:pPr>
            <w:r w:rsidRPr="00534064">
              <w:rPr>
                <w:rFonts w:eastAsia="宋体"/>
                <w:lang w:val="en-US"/>
              </w:rPr>
              <w:t>DOWNLOAD STARTED</w:t>
            </w:r>
          </w:p>
          <w:p w:rsidR="008E3064" w:rsidRPr="00534064" w:rsidRDefault="008E3064" w:rsidP="000F2FD7">
            <w:pPr>
              <w:jc w:val="center"/>
              <w:rPr>
                <w:rFonts w:eastAsia="宋体"/>
                <w:lang w:val="en-US"/>
              </w:rPr>
            </w:pPr>
            <w:r w:rsidRPr="00534064">
              <w:rPr>
                <w:rFonts w:eastAsia="宋体"/>
                <w:lang w:val="en-US"/>
              </w:rPr>
              <w:t>Update Result = Downloading</w:t>
            </w:r>
          </w:p>
        </w:tc>
      </w:tr>
      <w:tr w:rsidR="008E3064" w:rsidRPr="00534064" w:rsidTr="000F2FD7">
        <w:tc>
          <w:tcPr>
            <w:tcW w:w="1986" w:type="dxa"/>
          </w:tcPr>
          <w:p w:rsidR="008E3064" w:rsidRPr="00534064" w:rsidRDefault="008E3064" w:rsidP="000F2FD7">
            <w:pPr>
              <w:rPr>
                <w:rFonts w:eastAsia="宋体"/>
                <w:lang w:val="en-US"/>
              </w:rPr>
            </w:pPr>
            <w:r w:rsidRPr="00534064">
              <w:rPr>
                <w:rFonts w:eastAsia="宋体"/>
                <w:lang w:val="en-US"/>
              </w:rPr>
              <w:t>PKG Download Failed</w:t>
            </w:r>
          </w:p>
        </w:tc>
        <w:tc>
          <w:tcPr>
            <w:tcW w:w="2551" w:type="dxa"/>
          </w:tcPr>
          <w:p w:rsidR="008E3064" w:rsidRPr="00534064" w:rsidRDefault="008E3064" w:rsidP="000F2FD7">
            <w:pPr>
              <w:rPr>
                <w:rFonts w:eastAsia="宋体"/>
                <w:lang w:val="en-US"/>
              </w:rPr>
            </w:pPr>
            <w:r w:rsidRPr="00534064">
              <w:rPr>
                <w:rFonts w:eastAsia="宋体"/>
                <w:lang w:val="en-US"/>
              </w:rPr>
              <w:t>Error during Download process</w:t>
            </w:r>
          </w:p>
        </w:tc>
        <w:tc>
          <w:tcPr>
            <w:tcW w:w="2268" w:type="dxa"/>
          </w:tcPr>
          <w:p w:rsidR="008E3064" w:rsidRPr="00534064" w:rsidRDefault="008E3064" w:rsidP="000F2FD7">
            <w:pPr>
              <w:jc w:val="center"/>
              <w:rPr>
                <w:rFonts w:eastAsia="宋体"/>
              </w:rPr>
            </w:pPr>
            <w:r w:rsidRPr="00534064">
              <w:rPr>
                <w:rFonts w:eastAsia="宋体"/>
              </w:rPr>
              <w:t>DOWNLOAD STARTED</w:t>
            </w:r>
          </w:p>
        </w:tc>
        <w:tc>
          <w:tcPr>
            <w:tcW w:w="3260" w:type="dxa"/>
          </w:tcPr>
          <w:p w:rsidR="008E3064" w:rsidRPr="00534064" w:rsidRDefault="008E3064" w:rsidP="000F2FD7">
            <w:pPr>
              <w:jc w:val="center"/>
              <w:rPr>
                <w:rFonts w:eastAsia="宋体"/>
              </w:rPr>
            </w:pPr>
            <w:r w:rsidRPr="00534064">
              <w:rPr>
                <w:rFonts w:eastAsia="宋体"/>
              </w:rPr>
              <w:t>INITIAL</w:t>
            </w:r>
          </w:p>
          <w:p w:rsidR="008E3064" w:rsidRPr="00534064" w:rsidRDefault="008E3064" w:rsidP="000F2FD7">
            <w:pPr>
              <w:jc w:val="center"/>
              <w:rPr>
                <w:rFonts w:eastAsia="宋体"/>
              </w:rPr>
            </w:pPr>
            <w:r w:rsidRPr="00534064">
              <w:rPr>
                <w:rFonts w:eastAsia="宋体"/>
                <w:lang w:val="en-US"/>
              </w:rPr>
              <w:t>Update Result = error</w:t>
            </w:r>
          </w:p>
        </w:tc>
      </w:tr>
      <w:tr w:rsidR="008E3064" w:rsidRPr="00534064" w:rsidTr="000F2FD7">
        <w:tc>
          <w:tcPr>
            <w:tcW w:w="1986" w:type="dxa"/>
          </w:tcPr>
          <w:p w:rsidR="008E3064" w:rsidRPr="00534064" w:rsidRDefault="008E3064" w:rsidP="000F2FD7">
            <w:pPr>
              <w:rPr>
                <w:rFonts w:eastAsia="宋体"/>
              </w:rPr>
            </w:pPr>
            <w:r w:rsidRPr="00534064">
              <w:rPr>
                <w:rFonts w:eastAsia="宋体"/>
              </w:rPr>
              <w:t>PKG Written</w:t>
            </w:r>
          </w:p>
        </w:tc>
        <w:tc>
          <w:tcPr>
            <w:tcW w:w="2551" w:type="dxa"/>
          </w:tcPr>
          <w:p w:rsidR="008E3064" w:rsidRPr="00534064" w:rsidRDefault="008E3064" w:rsidP="000F2FD7">
            <w:pPr>
              <w:rPr>
                <w:rFonts w:eastAsia="宋体"/>
              </w:rPr>
            </w:pPr>
            <w:r>
              <w:rPr>
                <w:rFonts w:eastAsia="宋体"/>
              </w:rPr>
              <w:t>PKG  fully loaded</w:t>
            </w:r>
          </w:p>
        </w:tc>
        <w:tc>
          <w:tcPr>
            <w:tcW w:w="2268" w:type="dxa"/>
          </w:tcPr>
          <w:p w:rsidR="008E3064" w:rsidRPr="00534064" w:rsidRDefault="008E3064" w:rsidP="000F2FD7">
            <w:pPr>
              <w:jc w:val="center"/>
              <w:rPr>
                <w:rFonts w:eastAsia="宋体"/>
              </w:rPr>
            </w:pPr>
            <w:r w:rsidRPr="00534064">
              <w:rPr>
                <w:rFonts w:eastAsia="宋体"/>
              </w:rPr>
              <w:t>DOWNLOAD STARTED</w:t>
            </w:r>
          </w:p>
        </w:tc>
        <w:tc>
          <w:tcPr>
            <w:tcW w:w="3260" w:type="dxa"/>
          </w:tcPr>
          <w:p w:rsidR="008E3064" w:rsidRPr="00534064" w:rsidRDefault="008E3064" w:rsidP="000F2FD7">
            <w:pPr>
              <w:jc w:val="center"/>
              <w:rPr>
                <w:rFonts w:eastAsia="宋体"/>
              </w:rPr>
            </w:pPr>
            <w:r w:rsidRPr="00534064">
              <w:rPr>
                <w:rFonts w:eastAsia="宋体"/>
              </w:rPr>
              <w:t>DOWNLOADED</w:t>
            </w:r>
          </w:p>
          <w:p w:rsidR="008E3064" w:rsidRPr="00534064" w:rsidRDefault="008E3064" w:rsidP="000F2FD7">
            <w:pPr>
              <w:jc w:val="center"/>
              <w:rPr>
                <w:rFonts w:eastAsia="宋体"/>
              </w:rPr>
            </w:pPr>
            <w:r w:rsidRPr="00534064">
              <w:rPr>
                <w:rFonts w:eastAsia="宋体"/>
                <w:lang w:val="en-US"/>
              </w:rPr>
              <w:t>Update Result = Initial</w:t>
            </w:r>
          </w:p>
        </w:tc>
      </w:tr>
      <w:tr w:rsidR="008E3064" w:rsidRPr="00534064" w:rsidTr="000F2FD7">
        <w:tc>
          <w:tcPr>
            <w:tcW w:w="1986" w:type="dxa"/>
          </w:tcPr>
          <w:p w:rsidR="008E3064" w:rsidRPr="00534064" w:rsidRDefault="008E3064" w:rsidP="000F2FD7">
            <w:pPr>
              <w:rPr>
                <w:rFonts w:eastAsia="宋体"/>
              </w:rPr>
            </w:pPr>
            <w:r w:rsidRPr="00534064">
              <w:rPr>
                <w:rFonts w:eastAsia="宋体"/>
              </w:rPr>
              <w:t>PKG Integrity OK</w:t>
            </w:r>
          </w:p>
        </w:tc>
        <w:tc>
          <w:tcPr>
            <w:tcW w:w="2551" w:type="dxa"/>
          </w:tcPr>
          <w:p w:rsidR="008E3064" w:rsidRPr="00534064" w:rsidRDefault="008E3064" w:rsidP="000F2FD7">
            <w:pPr>
              <w:rPr>
                <w:rFonts w:eastAsia="宋体"/>
              </w:rPr>
            </w:pPr>
            <w:r w:rsidRPr="00534064">
              <w:rPr>
                <w:rFonts w:eastAsia="宋体"/>
              </w:rPr>
              <w:t>PKG successfully loaded</w:t>
            </w:r>
          </w:p>
        </w:tc>
        <w:tc>
          <w:tcPr>
            <w:tcW w:w="2268" w:type="dxa"/>
          </w:tcPr>
          <w:p w:rsidR="008E3064" w:rsidRPr="00534064" w:rsidRDefault="008E3064" w:rsidP="000F2FD7">
            <w:pPr>
              <w:jc w:val="center"/>
              <w:rPr>
                <w:rFonts w:eastAsia="宋体"/>
              </w:rPr>
            </w:pPr>
            <w:r w:rsidRPr="00534064">
              <w:rPr>
                <w:rFonts w:eastAsia="宋体"/>
              </w:rPr>
              <w:t>DOWNLOADED</w:t>
            </w:r>
          </w:p>
        </w:tc>
        <w:tc>
          <w:tcPr>
            <w:tcW w:w="3260" w:type="dxa"/>
          </w:tcPr>
          <w:p w:rsidR="008E3064" w:rsidRPr="00534064" w:rsidRDefault="008E3064" w:rsidP="000F2FD7">
            <w:pPr>
              <w:jc w:val="center"/>
              <w:rPr>
                <w:rFonts w:eastAsia="宋体"/>
              </w:rPr>
            </w:pPr>
            <w:r w:rsidRPr="00534064">
              <w:rPr>
                <w:rFonts w:eastAsia="宋体"/>
              </w:rPr>
              <w:t>DELIVERED</w:t>
            </w:r>
          </w:p>
          <w:p w:rsidR="008E3064" w:rsidRPr="00534064" w:rsidRDefault="008E3064" w:rsidP="000F2FD7">
            <w:pPr>
              <w:jc w:val="center"/>
              <w:rPr>
                <w:rFonts w:eastAsia="宋体"/>
              </w:rPr>
            </w:pPr>
            <w:r w:rsidRPr="00534064">
              <w:rPr>
                <w:rFonts w:eastAsia="宋体"/>
                <w:lang w:val="en-US"/>
              </w:rPr>
              <w:t>Update Result = Initial</w:t>
            </w:r>
          </w:p>
        </w:tc>
      </w:tr>
      <w:tr w:rsidR="008E3064" w:rsidRPr="00534064" w:rsidTr="000F2FD7">
        <w:tc>
          <w:tcPr>
            <w:tcW w:w="1986" w:type="dxa"/>
          </w:tcPr>
          <w:p w:rsidR="008E3064" w:rsidRPr="00534064" w:rsidRDefault="008E3064" w:rsidP="000F2FD7">
            <w:pPr>
              <w:rPr>
                <w:rFonts w:eastAsia="宋体"/>
              </w:rPr>
            </w:pPr>
            <w:r w:rsidRPr="00534064">
              <w:rPr>
                <w:rFonts w:eastAsia="宋体"/>
              </w:rPr>
              <w:t xml:space="preserve">PKG Integrity </w:t>
            </w:r>
            <w:r>
              <w:rPr>
                <w:rFonts w:eastAsia="宋体"/>
              </w:rPr>
              <w:t>not OK</w:t>
            </w:r>
          </w:p>
        </w:tc>
        <w:tc>
          <w:tcPr>
            <w:tcW w:w="2551" w:type="dxa"/>
          </w:tcPr>
          <w:p w:rsidR="008E3064" w:rsidRPr="00534064" w:rsidRDefault="008E3064" w:rsidP="000F2FD7">
            <w:pPr>
              <w:rPr>
                <w:rFonts w:eastAsia="宋体"/>
              </w:rPr>
            </w:pPr>
            <w:r w:rsidRPr="00534064">
              <w:rPr>
                <w:rFonts w:eastAsia="宋体"/>
              </w:rPr>
              <w:t xml:space="preserve">PKG with Integrity failure </w:t>
            </w:r>
          </w:p>
        </w:tc>
        <w:tc>
          <w:tcPr>
            <w:tcW w:w="2268" w:type="dxa"/>
          </w:tcPr>
          <w:p w:rsidR="008E3064" w:rsidRPr="00534064" w:rsidRDefault="008E3064" w:rsidP="000F2FD7">
            <w:pPr>
              <w:jc w:val="center"/>
              <w:rPr>
                <w:rFonts w:eastAsia="宋体"/>
              </w:rPr>
            </w:pPr>
            <w:r w:rsidRPr="00534064">
              <w:rPr>
                <w:rFonts w:eastAsia="宋体"/>
              </w:rPr>
              <w:t>DOWNLOADED</w:t>
            </w:r>
          </w:p>
        </w:tc>
        <w:tc>
          <w:tcPr>
            <w:tcW w:w="3260" w:type="dxa"/>
          </w:tcPr>
          <w:p w:rsidR="008E3064" w:rsidRPr="00534064" w:rsidRDefault="008E3064" w:rsidP="000F2FD7">
            <w:pPr>
              <w:jc w:val="center"/>
              <w:rPr>
                <w:rFonts w:eastAsia="宋体"/>
                <w:lang w:val="en-US"/>
              </w:rPr>
            </w:pPr>
            <w:r w:rsidRPr="00534064">
              <w:rPr>
                <w:rFonts w:eastAsia="宋体"/>
                <w:lang w:val="en-US"/>
              </w:rPr>
              <w:t>INITIAL</w:t>
            </w:r>
          </w:p>
          <w:p w:rsidR="008E3064" w:rsidRPr="00534064" w:rsidRDefault="008E3064" w:rsidP="000F2FD7">
            <w:pPr>
              <w:jc w:val="center"/>
              <w:rPr>
                <w:rFonts w:eastAsia="宋体"/>
                <w:lang w:val="en-US"/>
              </w:rPr>
            </w:pPr>
            <w:r w:rsidRPr="00534064">
              <w:rPr>
                <w:rFonts w:eastAsia="宋体"/>
                <w:lang w:val="en-US"/>
              </w:rPr>
              <w:t>Update Result = Integrity Failure</w:t>
            </w:r>
          </w:p>
        </w:tc>
      </w:tr>
      <w:tr w:rsidR="008E3064" w:rsidRPr="00534064" w:rsidTr="000F2FD7">
        <w:tc>
          <w:tcPr>
            <w:tcW w:w="1986" w:type="dxa"/>
          </w:tcPr>
          <w:p w:rsidR="008E3064" w:rsidRPr="00534064" w:rsidRDefault="008E3064" w:rsidP="000F2FD7">
            <w:pPr>
              <w:rPr>
                <w:rFonts w:eastAsia="宋体"/>
                <w:lang w:val="en-US"/>
              </w:rPr>
            </w:pPr>
            <w:r w:rsidRPr="00534064">
              <w:rPr>
                <w:rFonts w:eastAsia="宋体"/>
                <w:lang w:val="en-US"/>
              </w:rPr>
              <w:t>Install execution</w:t>
            </w:r>
          </w:p>
        </w:tc>
        <w:tc>
          <w:tcPr>
            <w:tcW w:w="2551" w:type="dxa"/>
          </w:tcPr>
          <w:p w:rsidR="008E3064" w:rsidRPr="00534064" w:rsidRDefault="008E3064" w:rsidP="000F2FD7">
            <w:pPr>
              <w:rPr>
                <w:rFonts w:eastAsia="宋体"/>
                <w:lang w:val="en-US"/>
              </w:rPr>
            </w:pPr>
            <w:r w:rsidRPr="00534064">
              <w:rPr>
                <w:rFonts w:eastAsia="宋体"/>
                <w:lang w:val="en-US"/>
              </w:rPr>
              <w:t>SW successfully Installed</w:t>
            </w:r>
          </w:p>
        </w:tc>
        <w:tc>
          <w:tcPr>
            <w:tcW w:w="2268" w:type="dxa"/>
          </w:tcPr>
          <w:p w:rsidR="008E3064" w:rsidRPr="00534064" w:rsidRDefault="008E3064" w:rsidP="000F2FD7">
            <w:pPr>
              <w:jc w:val="center"/>
              <w:rPr>
                <w:rFonts w:eastAsia="宋体"/>
                <w:lang w:val="fr-FR"/>
              </w:rPr>
            </w:pPr>
            <w:r w:rsidRPr="00534064">
              <w:rPr>
                <w:rFonts w:eastAsia="宋体"/>
              </w:rPr>
              <w:t>DELIVERED</w:t>
            </w:r>
          </w:p>
        </w:tc>
        <w:tc>
          <w:tcPr>
            <w:tcW w:w="3260" w:type="dxa"/>
          </w:tcPr>
          <w:p w:rsidR="008E3064" w:rsidRPr="00534064" w:rsidRDefault="008E3064" w:rsidP="000F2FD7">
            <w:pPr>
              <w:jc w:val="center"/>
              <w:rPr>
                <w:rFonts w:eastAsia="宋体"/>
                <w:lang w:val="en-US"/>
              </w:rPr>
            </w:pPr>
            <w:r w:rsidRPr="00534064">
              <w:rPr>
                <w:rFonts w:eastAsia="宋体"/>
                <w:lang w:val="en-US"/>
              </w:rPr>
              <w:t>INSTALLED</w:t>
            </w:r>
          </w:p>
          <w:p w:rsidR="008E3064" w:rsidRPr="00534064" w:rsidRDefault="008E3064" w:rsidP="000F2FD7">
            <w:pPr>
              <w:jc w:val="center"/>
              <w:rPr>
                <w:rFonts w:eastAsia="宋体"/>
                <w:lang w:val="en-US"/>
              </w:rPr>
            </w:pPr>
            <w:r w:rsidRPr="00534064">
              <w:rPr>
                <w:rFonts w:eastAsia="宋体"/>
                <w:lang w:val="en-US"/>
              </w:rPr>
              <w:t>Update Result = SW successfully installed</w:t>
            </w:r>
          </w:p>
        </w:tc>
      </w:tr>
      <w:tr w:rsidR="008E3064" w:rsidRPr="00534064" w:rsidTr="000F2FD7">
        <w:tc>
          <w:tcPr>
            <w:tcW w:w="1986" w:type="dxa"/>
          </w:tcPr>
          <w:p w:rsidR="008E3064" w:rsidRPr="00534064" w:rsidRDefault="008E3064" w:rsidP="000F2FD7">
            <w:pPr>
              <w:rPr>
                <w:rFonts w:eastAsia="宋体"/>
                <w:lang w:val="en-US"/>
              </w:rPr>
            </w:pPr>
            <w:r>
              <w:rPr>
                <w:rFonts w:eastAsia="宋体"/>
                <w:lang w:val="en-US"/>
              </w:rPr>
              <w:t>Install execution</w:t>
            </w:r>
          </w:p>
        </w:tc>
        <w:tc>
          <w:tcPr>
            <w:tcW w:w="2551" w:type="dxa"/>
          </w:tcPr>
          <w:p w:rsidR="008E3064" w:rsidRPr="00534064" w:rsidRDefault="008E3064" w:rsidP="000F2FD7">
            <w:pPr>
              <w:rPr>
                <w:rFonts w:eastAsia="宋体"/>
                <w:lang w:val="en-US"/>
              </w:rPr>
            </w:pPr>
            <w:r w:rsidRPr="00534064">
              <w:rPr>
                <w:rFonts w:eastAsia="宋体"/>
                <w:lang w:val="en-US"/>
              </w:rPr>
              <w:t>Installation failure</w:t>
            </w:r>
          </w:p>
        </w:tc>
        <w:tc>
          <w:tcPr>
            <w:tcW w:w="2268" w:type="dxa"/>
          </w:tcPr>
          <w:p w:rsidR="008E3064" w:rsidRPr="00534064" w:rsidRDefault="008E3064" w:rsidP="000F2FD7">
            <w:pPr>
              <w:jc w:val="center"/>
              <w:rPr>
                <w:rFonts w:eastAsia="宋体"/>
                <w:lang w:val="en-US"/>
              </w:rPr>
            </w:pPr>
            <w:r w:rsidRPr="00534064">
              <w:rPr>
                <w:rFonts w:eastAsia="宋体"/>
                <w:lang w:val="en-US"/>
              </w:rPr>
              <w:t>DELIVERED</w:t>
            </w:r>
          </w:p>
        </w:tc>
        <w:tc>
          <w:tcPr>
            <w:tcW w:w="3260" w:type="dxa"/>
          </w:tcPr>
          <w:p w:rsidR="008E3064" w:rsidRPr="00534064" w:rsidRDefault="008E3064" w:rsidP="000F2FD7">
            <w:pPr>
              <w:jc w:val="center"/>
              <w:rPr>
                <w:rFonts w:eastAsia="宋体"/>
                <w:lang w:val="en-US"/>
              </w:rPr>
            </w:pPr>
            <w:r w:rsidRPr="00534064">
              <w:rPr>
                <w:rFonts w:eastAsia="宋体"/>
                <w:lang w:val="en-US"/>
              </w:rPr>
              <w:t>DELIVERED</w:t>
            </w:r>
          </w:p>
          <w:p w:rsidR="008E3064" w:rsidRPr="00534064" w:rsidRDefault="008E3064" w:rsidP="000F2FD7">
            <w:pPr>
              <w:jc w:val="center"/>
              <w:rPr>
                <w:rFonts w:eastAsia="宋体"/>
                <w:lang w:val="en-US"/>
              </w:rPr>
            </w:pPr>
            <w:r w:rsidRPr="00534064">
              <w:rPr>
                <w:rFonts w:eastAsia="宋体"/>
                <w:lang w:val="en-US"/>
              </w:rPr>
              <w:t>Update Result = Software Installation failure</w:t>
            </w:r>
          </w:p>
        </w:tc>
      </w:tr>
      <w:tr w:rsidR="008E3064" w:rsidRPr="00534064" w:rsidTr="000F2FD7">
        <w:tc>
          <w:tcPr>
            <w:tcW w:w="1986" w:type="dxa"/>
          </w:tcPr>
          <w:p w:rsidR="008E3064" w:rsidRPr="00534064" w:rsidRDefault="008E3064" w:rsidP="000F2FD7">
            <w:pPr>
              <w:rPr>
                <w:rFonts w:eastAsia="宋体"/>
                <w:lang w:val="en-US"/>
              </w:rPr>
            </w:pPr>
            <w:r w:rsidRPr="00534064">
              <w:rPr>
                <w:rFonts w:eastAsia="宋体"/>
                <w:lang w:val="en-US"/>
              </w:rPr>
              <w:t>Uninstall execution</w:t>
            </w:r>
          </w:p>
        </w:tc>
        <w:tc>
          <w:tcPr>
            <w:tcW w:w="2551" w:type="dxa"/>
          </w:tcPr>
          <w:p w:rsidR="008E3064" w:rsidRPr="00534064" w:rsidRDefault="008E3064" w:rsidP="000F2FD7">
            <w:pPr>
              <w:rPr>
                <w:rFonts w:eastAsia="宋体"/>
                <w:lang w:val="en-US"/>
              </w:rPr>
            </w:pPr>
            <w:r w:rsidRPr="00534064">
              <w:rPr>
                <w:rFonts w:eastAsia="宋体"/>
                <w:lang w:val="en-US"/>
              </w:rPr>
              <w:t>Software is de-installed</w:t>
            </w:r>
          </w:p>
        </w:tc>
        <w:tc>
          <w:tcPr>
            <w:tcW w:w="2268" w:type="dxa"/>
          </w:tcPr>
          <w:p w:rsidR="008E3064" w:rsidRPr="00534064" w:rsidRDefault="008E3064" w:rsidP="000F2FD7">
            <w:pPr>
              <w:jc w:val="center"/>
              <w:rPr>
                <w:rFonts w:eastAsia="宋体"/>
                <w:lang w:val="en-US"/>
              </w:rPr>
            </w:pPr>
            <w:r w:rsidRPr="00534064">
              <w:rPr>
                <w:rFonts w:eastAsia="宋体"/>
                <w:lang w:val="en-US"/>
              </w:rPr>
              <w:t>INSTALLED</w:t>
            </w:r>
          </w:p>
        </w:tc>
        <w:tc>
          <w:tcPr>
            <w:tcW w:w="3260" w:type="dxa"/>
          </w:tcPr>
          <w:p w:rsidR="008E3064" w:rsidRPr="00534064" w:rsidRDefault="008E3064" w:rsidP="000F2FD7">
            <w:pPr>
              <w:jc w:val="center"/>
              <w:rPr>
                <w:rFonts w:eastAsia="宋体"/>
                <w:lang w:val="en-US"/>
              </w:rPr>
            </w:pPr>
            <w:r w:rsidRPr="00534064">
              <w:rPr>
                <w:rFonts w:eastAsia="宋体"/>
                <w:lang w:val="en-US"/>
              </w:rPr>
              <w:t>INITIAL</w:t>
            </w:r>
          </w:p>
          <w:p w:rsidR="008E3064" w:rsidRPr="00534064" w:rsidRDefault="008E3064" w:rsidP="000F2FD7">
            <w:pPr>
              <w:jc w:val="center"/>
              <w:rPr>
                <w:rFonts w:eastAsia="宋体"/>
                <w:lang w:val="en-US"/>
              </w:rPr>
            </w:pPr>
            <w:r w:rsidRPr="00534064">
              <w:rPr>
                <w:rFonts w:eastAsia="宋体"/>
                <w:lang w:val="en-US"/>
              </w:rPr>
              <w:t xml:space="preserve">Update Result = Initial </w:t>
            </w:r>
          </w:p>
        </w:tc>
      </w:tr>
      <w:tr w:rsidR="008E3064" w:rsidRPr="00534064" w:rsidTr="000F2FD7">
        <w:tc>
          <w:tcPr>
            <w:tcW w:w="1986" w:type="dxa"/>
          </w:tcPr>
          <w:p w:rsidR="008E3064" w:rsidRPr="00534064" w:rsidRDefault="008E3064" w:rsidP="000F2FD7">
            <w:pPr>
              <w:rPr>
                <w:rFonts w:eastAsia="宋体"/>
                <w:lang w:val="en-US"/>
              </w:rPr>
            </w:pPr>
            <w:r w:rsidRPr="00534064">
              <w:rPr>
                <w:rFonts w:eastAsia="宋体"/>
                <w:lang w:val="en-US"/>
              </w:rPr>
              <w:t>Uninstall execution</w:t>
            </w:r>
          </w:p>
        </w:tc>
        <w:tc>
          <w:tcPr>
            <w:tcW w:w="2551" w:type="dxa"/>
          </w:tcPr>
          <w:p w:rsidR="008E3064" w:rsidRPr="00534064" w:rsidRDefault="008E3064" w:rsidP="000F2FD7">
            <w:pPr>
              <w:rPr>
                <w:rFonts w:eastAsia="宋体"/>
                <w:lang w:val="en-US"/>
              </w:rPr>
            </w:pPr>
            <w:r w:rsidRPr="00534064">
              <w:rPr>
                <w:rFonts w:eastAsia="宋体"/>
                <w:lang w:val="en-US"/>
              </w:rPr>
              <w:t>Software is de-installed</w:t>
            </w:r>
          </w:p>
        </w:tc>
        <w:tc>
          <w:tcPr>
            <w:tcW w:w="2268" w:type="dxa"/>
          </w:tcPr>
          <w:p w:rsidR="008E3064" w:rsidRPr="00534064" w:rsidRDefault="008E3064" w:rsidP="000F2FD7">
            <w:pPr>
              <w:jc w:val="center"/>
              <w:rPr>
                <w:rFonts w:eastAsia="宋体"/>
                <w:lang w:val="en-US"/>
              </w:rPr>
            </w:pPr>
            <w:r w:rsidRPr="00534064">
              <w:rPr>
                <w:rFonts w:eastAsia="宋体"/>
                <w:lang w:val="en-US"/>
              </w:rPr>
              <w:t>DELIVERED</w:t>
            </w:r>
          </w:p>
        </w:tc>
        <w:tc>
          <w:tcPr>
            <w:tcW w:w="3260" w:type="dxa"/>
          </w:tcPr>
          <w:p w:rsidR="008E3064" w:rsidRPr="00534064" w:rsidRDefault="008E3064" w:rsidP="000F2FD7">
            <w:pPr>
              <w:jc w:val="center"/>
              <w:rPr>
                <w:rFonts w:eastAsia="宋体"/>
                <w:lang w:val="en-US"/>
              </w:rPr>
            </w:pPr>
            <w:r w:rsidRPr="00534064">
              <w:rPr>
                <w:rFonts w:eastAsia="宋体"/>
                <w:lang w:val="en-US"/>
              </w:rPr>
              <w:t>INITIAL</w:t>
            </w:r>
          </w:p>
          <w:p w:rsidR="008E3064" w:rsidRPr="00534064" w:rsidRDefault="008E3064" w:rsidP="000F2FD7">
            <w:pPr>
              <w:jc w:val="center"/>
              <w:rPr>
                <w:rFonts w:eastAsia="宋体"/>
                <w:lang w:val="en-US"/>
              </w:rPr>
            </w:pPr>
            <w:r w:rsidRPr="00534064">
              <w:rPr>
                <w:rFonts w:eastAsia="宋体"/>
                <w:lang w:val="en-US"/>
              </w:rPr>
              <w:t>Update Result unchanged</w:t>
            </w:r>
          </w:p>
        </w:tc>
      </w:tr>
    </w:tbl>
    <w:p w:rsidR="00266616" w:rsidRDefault="00266616" w:rsidP="00534064">
      <w:pPr>
        <w:pStyle w:val="Heading3"/>
      </w:pPr>
      <w:bookmarkStart w:id="28" w:name="_Toc508020255"/>
      <w:r>
        <w:t>The Package Installation States</w:t>
      </w:r>
      <w:bookmarkEnd w:id="28"/>
    </w:p>
    <w:p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rsidR="00266616" w:rsidRDefault="00266616" w:rsidP="00534064">
      <w:pPr>
        <w:pStyle w:val="Heading4"/>
      </w:pPr>
      <w:bookmarkStart w:id="29" w:name="_Ref411416930"/>
      <w:r>
        <w:t>INITIAL</w:t>
      </w:r>
      <w:r w:rsidR="000867A8">
        <w:t xml:space="preserve"> </w:t>
      </w:r>
      <w:r>
        <w:t>State</w:t>
      </w:r>
      <w:bookmarkEnd w:id="29"/>
    </w:p>
    <w:p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rsidR="00266616" w:rsidRDefault="00534064" w:rsidP="00266616">
      <w:r>
        <w:t xml:space="preserve">This event </w:t>
      </w:r>
      <w:r w:rsidR="00266616">
        <w:t>is generated by the Se</w:t>
      </w:r>
      <w:r>
        <w:t xml:space="preserve">rver in uploading some data in the </w:t>
      </w:r>
      <w:proofErr w:type="spellStart"/>
      <w:r w:rsidR="00266616">
        <w:t>SwMgmt</w:t>
      </w:r>
      <w:proofErr w:type="spellEnd"/>
      <w:r w:rsidR="00266616">
        <w:t xml:space="preserve"> Object Instance. The</w:t>
      </w:r>
      <w:r>
        <w:t xml:space="preserve"> target of this upload could be</w:t>
      </w:r>
      <w:r w:rsidR="001C4BF1">
        <w:t>:</w:t>
      </w:r>
    </w:p>
    <w:p w:rsidR="00266616" w:rsidRDefault="00266616" w:rsidP="00266616">
      <w:pPr>
        <w:numPr>
          <w:ilvl w:val="0"/>
          <w:numId w:val="21"/>
        </w:numPr>
      </w:pPr>
      <w:r>
        <w:t>either the  “Package” resource  : so the package itself is uploaded</w:t>
      </w:r>
    </w:p>
    <w:p w:rsidR="00266616" w:rsidRDefault="00266616" w:rsidP="00266616">
      <w:pPr>
        <w:numPr>
          <w:ilvl w:val="0"/>
          <w:numId w:val="21"/>
        </w:numPr>
      </w:pPr>
      <w:r>
        <w:t>or  the “Package URI” resource: in that case the Client will use the provided URI for downloading the package from that location</w:t>
      </w:r>
    </w:p>
    <w:p w:rsidR="00266616" w:rsidRDefault="00266616" w:rsidP="00266616">
      <w:r>
        <w:t>That event will trigger the transition from INITIAL State to DOWNLOAD STARTED State.</w:t>
      </w:r>
    </w:p>
    <w:p w:rsidR="00266616" w:rsidRPr="005F5C25" w:rsidRDefault="00266616" w:rsidP="00534064">
      <w:pPr>
        <w:pStyle w:val="Heading4"/>
      </w:pPr>
      <w:bookmarkStart w:id="30" w:name="_Ref411416940"/>
      <w:r>
        <w:t>DOWNLOAD STARTED</w:t>
      </w:r>
      <w:r w:rsidR="00E1309D">
        <w:t xml:space="preserve"> State</w:t>
      </w:r>
      <w:bookmarkEnd w:id="30"/>
    </w:p>
    <w:p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rsidR="00266616" w:rsidRDefault="00534064" w:rsidP="00266616">
      <w:r>
        <w:lastRenderedPageBreak/>
        <w:t xml:space="preserve">In that state, the “Update </w:t>
      </w:r>
      <w:r w:rsidR="00266616">
        <w:t>Result” resource contains the Downloading value.</w:t>
      </w:r>
    </w:p>
    <w:p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rsidR="00266616" w:rsidRDefault="00266616" w:rsidP="00534064">
      <w:pPr>
        <w:pStyle w:val="Heading4"/>
      </w:pPr>
      <w:bookmarkStart w:id="31" w:name="_Ref411416948"/>
      <w:r>
        <w:t>DOWNLOADED State</w:t>
      </w:r>
      <w:bookmarkEnd w:id="31"/>
    </w:p>
    <w:p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rsidR="00266616" w:rsidRDefault="00266616" w:rsidP="00266616">
      <w:proofErr w:type="gramStart"/>
      <w:r>
        <w:t>In th</w:t>
      </w:r>
      <w:r w:rsidR="00534064">
        <w:t xml:space="preserve">at state, the “Update </w:t>
      </w:r>
      <w:r>
        <w:t>Result” resource is reset to the Initial value (i.e. 0).</w:t>
      </w:r>
      <w:proofErr w:type="gramEnd"/>
    </w:p>
    <w:p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rsidR="00266616" w:rsidRDefault="00266616" w:rsidP="00534064">
      <w:pPr>
        <w:pStyle w:val="Heading4"/>
      </w:pPr>
      <w:bookmarkStart w:id="32" w:name="_Ref411416956"/>
      <w:r>
        <w:t>DELIVERED State</w:t>
      </w:r>
      <w:bookmarkEnd w:id="32"/>
    </w:p>
    <w:p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proofErr w:type="spellStart"/>
      <w:r w:rsidR="001C4BF1">
        <w:t>verify</w:t>
      </w:r>
      <w:r w:rsidR="00266616">
        <w:t>ed</w:t>
      </w:r>
      <w:proofErr w:type="spellEnd"/>
      <w:r w:rsidR="00266616">
        <w:t>)</w:t>
      </w:r>
      <w:r>
        <w:t xml:space="preserve"> </w:t>
      </w:r>
      <w:proofErr w:type="gramStart"/>
      <w:r w:rsidR="006916D1">
        <w:t>The</w:t>
      </w:r>
      <w:proofErr w:type="gramEnd"/>
      <w:r w:rsidR="006916D1">
        <w:t xml:space="preserv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w:t>
      </w:r>
      <w:proofErr w:type="spellStart"/>
      <w:r w:rsidR="001C4BF1">
        <w:t>i.e</w:t>
      </w:r>
      <w:proofErr w:type="spellEnd"/>
      <w:r w:rsidR="001C4BF1">
        <w:t>; 0).</w:t>
      </w:r>
    </w:p>
    <w:p w:rsidR="00266616" w:rsidRDefault="00266616" w:rsidP="00534064">
      <w:pPr>
        <w:pStyle w:val="Heading4"/>
      </w:pPr>
      <w:bookmarkStart w:id="33" w:name="_Ref411416968"/>
      <w:r>
        <w:t>INSTALLED State</w:t>
      </w:r>
      <w:bookmarkEnd w:id="33"/>
    </w:p>
    <w:p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w:t>
      </w:r>
      <w:proofErr w:type="spellStart"/>
      <w:r>
        <w:t>theIinitial</w:t>
      </w:r>
      <w:proofErr w:type="spellEnd"/>
      <w:r>
        <w:t xml:space="preserve"> value 0, and the Software Activat</w:t>
      </w:r>
      <w:r w:rsidR="001C4BF1">
        <w:t xml:space="preserve">ion sub-process is </w:t>
      </w:r>
      <w:proofErr w:type="spellStart"/>
      <w:r w:rsidR="001C4BF1">
        <w:t>devalidated</w:t>
      </w:r>
      <w:proofErr w:type="spellEnd"/>
      <w:r w:rsidR="001C4BF1">
        <w:t>.</w:t>
      </w:r>
    </w:p>
    <w:p w:rsidR="00266616" w:rsidRDefault="00266616" w:rsidP="00534064">
      <w:pPr>
        <w:pStyle w:val="Heading3"/>
      </w:pPr>
      <w:bookmarkStart w:id="34" w:name="_Toc508020256"/>
      <w:r>
        <w:t>The Package Installation Operations</w:t>
      </w:r>
      <w:bookmarkEnd w:id="34"/>
    </w:p>
    <w:p w:rsidR="00266616" w:rsidRDefault="00266616" w:rsidP="00266616">
      <w:r>
        <w:rPr>
          <w:lang w:val="en-US"/>
        </w:rPr>
        <w:t xml:space="preserve">Two </w:t>
      </w:r>
      <w:r>
        <w:t>executable resources have been defined for implementing the Software Install and Uninstall operations.</w:t>
      </w:r>
    </w:p>
    <w:p w:rsidR="001C4BF1" w:rsidRDefault="001C4BF1" w:rsidP="00534064">
      <w:pPr>
        <w:pStyle w:val="Heading4"/>
        <w:sectPr w:rsidR="001C4BF1">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p>
    <w:p w:rsidR="00266616" w:rsidRDefault="00E1309D" w:rsidP="00534064">
      <w:pPr>
        <w:pStyle w:val="Heading4"/>
      </w:pPr>
      <w:r>
        <w:lastRenderedPageBreak/>
        <w:t xml:space="preserve">Install </w:t>
      </w:r>
      <w:r w:rsidR="00266616">
        <w:t>Executable resource</w:t>
      </w:r>
    </w:p>
    <w:p w:rsidR="00266616" w:rsidRDefault="00266616" w:rsidP="00266616">
      <w:r>
        <w:t>This Executable Install resource aims at triggering the software installation from the downloaded package when the State Machine is in DELIVERED State.</w:t>
      </w:r>
    </w:p>
    <w:p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rsidR="000E08F5" w:rsidRDefault="000E08F5" w:rsidP="00266616">
      <w:r>
        <w:t xml:space="preserve">Install Executable Resource can be used to install the Software from scratch, or to upgrade </w:t>
      </w:r>
      <w:proofErr w:type="gramStart"/>
      <w:r>
        <w:t>a Software</w:t>
      </w:r>
      <w:proofErr w:type="gramEnd"/>
      <w:r>
        <w:t xml:space="preserve"> already in place with the content of the last Downloaded Package</w:t>
      </w:r>
    </w:p>
    <w:p w:rsidR="00266616" w:rsidRDefault="00266616" w:rsidP="00534064">
      <w:pPr>
        <w:pStyle w:val="Heading4"/>
      </w:pPr>
      <w:r>
        <w:t>Uni</w:t>
      </w:r>
      <w:r w:rsidR="00E1309D">
        <w:t xml:space="preserve">nstall </w:t>
      </w:r>
      <w:r>
        <w:t>Executable resource</w:t>
      </w:r>
    </w:p>
    <w:p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 xml:space="preserve">the Package </w:t>
      </w:r>
      <w:proofErr w:type="spellStart"/>
      <w:r>
        <w:t>InstallationState</w:t>
      </w:r>
      <w:proofErr w:type="spellEnd"/>
      <w:r>
        <w:t xml:space="preserve"> Machine performs a transit</w:t>
      </w:r>
      <w:r w:rsidR="00534064">
        <w:t>ion back to the INITIAL State</w:t>
      </w:r>
      <w:r w:rsidR="000E08F5">
        <w:t xml:space="preserve"> and t</w:t>
      </w:r>
      <w:r>
        <w:t>he Update Result is reset to the initial value 0</w:t>
      </w:r>
      <w:r w:rsidR="000E08F5">
        <w:t>. When this command is used with an argument “</w:t>
      </w:r>
      <w:proofErr w:type="spellStart"/>
      <w:r w:rsidR="000E08F5">
        <w:t>ForUpdate</w:t>
      </w:r>
      <w:proofErr w:type="spellEnd"/>
      <w:r w:rsidR="000E08F5">
        <w:t xml:space="preserv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 xml:space="preserve">ackage is removed from the LwM2M </w:t>
      </w:r>
      <w:proofErr w:type="spellStart"/>
      <w:r>
        <w:t>Device.Triggering</w:t>
      </w:r>
      <w:proofErr w:type="spellEnd"/>
      <w:r>
        <w:t xml:space="preserve"> this Uninstall resource whereas the Package </w:t>
      </w:r>
      <w:proofErr w:type="spellStart"/>
      <w:r>
        <w:t>InstallationState</w:t>
      </w:r>
      <w:proofErr w:type="spellEnd"/>
      <w:r>
        <w:t xml:space="preserv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rsidR="00266616" w:rsidRDefault="00266616" w:rsidP="00534064">
      <w:pPr>
        <w:pStyle w:val="Heading2"/>
        <w:tabs>
          <w:tab w:val="clear" w:pos="1148"/>
          <w:tab w:val="num" w:pos="851"/>
        </w:tabs>
        <w:ind w:left="864"/>
      </w:pPr>
      <w:bookmarkStart w:id="38" w:name="_Toc508020257"/>
      <w:r>
        <w:t>The Software Activation State Machine and operations</w:t>
      </w:r>
      <w:bookmarkEnd w:id="38"/>
    </w:p>
    <w:p w:rsidR="00534064" w:rsidRDefault="00925EB8" w:rsidP="00534064">
      <w:pPr>
        <w:keepNext/>
        <w:jc w:val="center"/>
      </w:pPr>
      <w:r>
        <w:rPr>
          <w:noProof/>
          <w:lang w:val="en-US" w:eastAsia="zh-CN"/>
        </w:rPr>
        <w:drawing>
          <wp:inline distT="0" distB="0" distL="0" distR="0">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rsidR="00266616" w:rsidRDefault="00534064" w:rsidP="00534064">
      <w:pPr>
        <w:pStyle w:val="Caption"/>
      </w:pPr>
      <w:bookmarkStart w:id="39"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39"/>
    </w:p>
    <w:p w:rsidR="00266616" w:rsidRDefault="00266616" w:rsidP="00266616">
      <w:pPr>
        <w:rPr>
          <w:lang w:val="en-US"/>
        </w:rPr>
      </w:pPr>
      <w:r>
        <w:rPr>
          <w:lang w:val="en-US"/>
        </w:rPr>
        <w:t xml:space="preserve">The </w:t>
      </w:r>
      <w:proofErr w:type="spellStart"/>
      <w:r>
        <w:rPr>
          <w:lang w:val="en-US"/>
        </w:rPr>
        <w:t>Sofware</w:t>
      </w:r>
      <w:proofErr w:type="spellEnd"/>
      <w:r>
        <w:rPr>
          <w:lang w:val="en-US"/>
        </w:rPr>
        <w:t xml:space="preserve"> Activation State Machine is alive only when the Pack</w:t>
      </w:r>
      <w:r w:rsidR="00534064">
        <w:rPr>
          <w:lang w:val="en-US"/>
        </w:rPr>
        <w:t xml:space="preserve">age Installation State Machine </w:t>
      </w:r>
      <w:r>
        <w:rPr>
          <w:lang w:val="en-US"/>
        </w:rPr>
        <w:t>is in the INSTALLE</w:t>
      </w:r>
      <w:r w:rsidR="00E1309D">
        <w:rPr>
          <w:lang w:val="en-US"/>
        </w:rPr>
        <w:t>D State.</w:t>
      </w:r>
    </w:p>
    <w:p w:rsidR="00266616" w:rsidRDefault="00266616" w:rsidP="00266616">
      <w:pPr>
        <w:rPr>
          <w:lang w:val="en-US"/>
        </w:rPr>
      </w:pPr>
      <w:r>
        <w:rPr>
          <w:lang w:val="en-US"/>
        </w:rPr>
        <w:t>When the Software Activation State Machine is not alive, no transition inside this State Machine is allowed.</w:t>
      </w:r>
    </w:p>
    <w:p w:rsidR="00266616" w:rsidRDefault="00266616" w:rsidP="00266616">
      <w:pPr>
        <w:rPr>
          <w:lang w:val="en-US"/>
        </w:rPr>
      </w:pPr>
      <w:r>
        <w:t xml:space="preserve">When the </w:t>
      </w:r>
      <w:r>
        <w:rPr>
          <w:lang w:val="en-US"/>
        </w:rPr>
        <w:t xml:space="preserve">Package </w:t>
      </w:r>
      <w:proofErr w:type="spellStart"/>
      <w:r>
        <w:rPr>
          <w:lang w:val="en-US"/>
        </w:rPr>
        <w:t>InstallationState</w:t>
      </w:r>
      <w:proofErr w:type="spellEnd"/>
      <w:r>
        <w:rPr>
          <w:lang w:val="en-US"/>
        </w:rPr>
        <w:t xml:space="preserve"> Machine enters the INSTALLED State, the current state of the Software Activation State is se</w:t>
      </w:r>
      <w:r w:rsidR="00E1309D">
        <w:rPr>
          <w:lang w:val="en-US"/>
        </w:rPr>
        <w:t xml:space="preserve">t to </w:t>
      </w:r>
      <w:r>
        <w:rPr>
          <w:lang w:val="en-US"/>
        </w:rPr>
        <w:t>INACTIVE State.</w:t>
      </w:r>
    </w:p>
    <w:p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rsidR="00266616" w:rsidRDefault="00E1309D" w:rsidP="00266616">
      <w:pPr>
        <w:numPr>
          <w:ilvl w:val="0"/>
          <w:numId w:val="23"/>
        </w:numPr>
        <w:spacing w:after="0"/>
      </w:pPr>
      <w:r>
        <w:rPr>
          <w:lang w:val="en-US"/>
        </w:rPr>
        <w:t>2 states</w:t>
      </w:r>
      <w:r w:rsidR="00266616">
        <w:t xml:space="preserve">: the </w:t>
      </w:r>
      <w:r>
        <w:t xml:space="preserve">ACTIVE State and the  INACTIVE </w:t>
      </w:r>
      <w:r w:rsidR="001C4BF1">
        <w:t>State</w:t>
      </w:r>
    </w:p>
    <w:p w:rsidR="00266616" w:rsidRDefault="00534064" w:rsidP="00361013">
      <w:pPr>
        <w:numPr>
          <w:ilvl w:val="0"/>
          <w:numId w:val="23"/>
        </w:numPr>
        <w:spacing w:after="0"/>
      </w:pPr>
      <w:proofErr w:type="gramStart"/>
      <w:r>
        <w:t>and</w:t>
      </w:r>
      <w:proofErr w:type="gramEnd"/>
      <w:r>
        <w:t xml:space="preserve"> </w:t>
      </w:r>
      <w:r w:rsidR="00266616">
        <w:t>2 operations,  implemen</w:t>
      </w:r>
      <w:r w:rsidR="00E1309D">
        <w:t>ted with 2 Executable Resources</w:t>
      </w:r>
      <w:r w:rsidR="00266616">
        <w:t>: the Activate Resource and the Deactivate Resource.</w:t>
      </w:r>
    </w:p>
    <w:p w:rsidR="00266616" w:rsidRDefault="00266616" w:rsidP="00266616">
      <w:r>
        <w:t xml:space="preserve">When the current state is set to INACTIVE, the </w:t>
      </w:r>
      <w:r w:rsidR="008E3064">
        <w:t>LwM2M</w:t>
      </w:r>
      <w:r>
        <w:t xml:space="preserve"> Client MUST NOT </w:t>
      </w:r>
      <w:proofErr w:type="gramStart"/>
      <w:r>
        <w:t>use</w:t>
      </w:r>
      <w:proofErr w:type="gramEnd"/>
      <w:r>
        <w:t xml:space="preserve"> the installed software</w:t>
      </w:r>
      <w:r w:rsidR="00E1309D">
        <w:t>.</w:t>
      </w:r>
    </w:p>
    <w:p w:rsidR="00266616" w:rsidRDefault="00266616" w:rsidP="00266616">
      <w:r>
        <w:t xml:space="preserve">When the current state is set to ACTIVE, the installed software can be used by the </w:t>
      </w:r>
      <w:r w:rsidR="008E3064">
        <w:t>LwM2M</w:t>
      </w:r>
      <w:r>
        <w:t xml:space="preserve"> Client.</w:t>
      </w:r>
    </w:p>
    <w:p w:rsidR="00266616" w:rsidRDefault="00534064" w:rsidP="00266616">
      <w:r>
        <w:t xml:space="preserve">The transition from the INACTIVE State to the </w:t>
      </w:r>
      <w:r w:rsidR="00266616">
        <w:t>ACTIVE State occurs when the Activate Executable Resource is triggered.</w:t>
      </w:r>
    </w:p>
    <w:p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rsidR="001B6C48" w:rsidRDefault="001B6C48" w:rsidP="00361013">
      <w:pPr>
        <w:pStyle w:val="Heading2"/>
        <w:tabs>
          <w:tab w:val="clear" w:pos="1148"/>
          <w:tab w:val="num" w:pos="851"/>
        </w:tabs>
        <w:ind w:left="864"/>
      </w:pPr>
      <w:bookmarkStart w:id="40" w:name="_Toc508020258"/>
      <w:r>
        <w:t>Software Component</w:t>
      </w:r>
      <w:bookmarkEnd w:id="40"/>
    </w:p>
    <w:p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">
                <v:group id="Group 3" o:spid="_x0000_s1027" style="position:absolute;left:3984;top:4477;width:4273;height:1689" coordorigin="1080,4127" coordsize="4273,16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oundrect id="Rounded Rectangle 1" o:spid="_x0000_s1028" alt="Software Package" style="position:absolute;left:1080;top:4127;width:1296;height:12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j98IA&#10;AADaAAAADwAAAGRycy9kb3ducmV2LnhtbESPwWrDMBBE74X8g9hCbo1kQ0rjRgklUDdQemiSD1is&#10;rWxsrYyl2M7fR4VCj8PMvGG2+9l1YqQhNJ41ZCsFgrjypmGr4XJ+f3oBESKywc4zabhRgP1u8bDF&#10;wviJv2k8RSsShEOBGuoY+0LKUNXkMKx8T5y8Hz84jEkOVpoBpwR3ncyVepYOG04LNfZ0qKlqT1en&#10;4dPZNnzYTV5mN6da1eXm+lVqvXyc315BRJrjf/ivfTQa1vB7Jd0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4qP3wgAAANoAAAAPAAAAAAAAAAAAAAAAAJgCAABkcnMvZG93&#10;bnJldi54bWxQSwUGAAAAAAQABAD1AAAAhwM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MpsEA&#10;AADaAAAADwAAAGRycy9kb3ducmV2LnhtbESPwWrDMBBE74X8g9hAb42clprEsRxCwRBKL038AYu0&#10;sU2slZGU2Pn7qlDocZiZN0y5n+0g7uRD71jBepWBINbO9NwqaM71ywZEiMgGB8ek4EEB9tXiqcTC&#10;uIm/6X6KrUgQDgUq6GIcCymD7shiWLmROHkX5y3GJH0rjccpwe0gX7MslxZ7TgsdjvTRkb6eblZB&#10;9ua/xvUB63cdms9JN9sm9kap5+V82IGINMf/8F/7aBTk8Hsl3QBZ/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jjKbBAAAA2gAAAA8AAAAAAAAAAAAAAAAAmAIAAGRycy9kb3du&#10;cmV2LnhtbFBLBQYAAAAABAAEAPUAAACGAw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8pPcAA&#10;AADaAAAADwAAAGRycy9kb3ducmV2LnhtbESP0YrCMBRE3xf8h3AF39ZUZVetRhFBkMWX1X7AJbm2&#10;xeamJNHWvzcLwj4OM3OGWW9724gH+VA7VjAZZyCItTM1lwqKy+FzASJEZIONY1LwpADbzeBjjblx&#10;Hf/S4xxLkSAcclRQxdjmUgZdkcUwdi1x8q7OW4xJ+lIaj12C20ZOs+xbWqw5LVTY0r4ifTvfrYJs&#10;5k/tZIeHLx2Kn04XyyLWRqnRsN+tQETq43/43T4aBXP4u5JugN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8pPcAAAADaAAAADwAAAAAAAAAAAAAAAACYAgAAZHJzL2Rvd25y&#10;ZXYueG1sUEsFBgAAAAAEAAQA9QAAAIUD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9T70A&#10;AADaAAAADwAAAGRycy9kb3ducmV2LnhtbERPzYrCMBC+C75DmAVvmqq4aNe0iCDI4mW1DzAks23Z&#10;ZlKSaLtvbw6Cx4/vf1+OthMP8qF1rGC5yEAQa2darhVUt9N8CyJEZIOdY1LwTwHKYjrZY27cwD/0&#10;uMZapBAOOSpoYuxzKYNuyGJYuJ44cb/OW4wJ+loaj0MKt51cZdmntNhyamiwp2ND+u96twqytb/0&#10;ywOeNjpU34OudlVsjVKzj/HwBSLSGN/il/tsFKSt6Uq6AbJ4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PC9T70AAADaAAAADwAAAAAAAAAAAAAAAACYAgAAZHJzL2Rvd25yZXYu&#10;eG1sUEsFBgAAAAAEAAQA9QAAAIID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wY1L8A&#10;AADaAAAADwAAAGRycy9kb3ducmV2LnhtbESP0YrCMBRE3xf8h3CFfVtTlRWtRhFBENkXtR9wSa5t&#10;sbkpSbT17zeC4OMwM2eY1aa3jXiQD7VjBeNRBoJYO1NzqaC47H/mIEJENtg4JgVPCrBZD75WmBvX&#10;8Yke51iKBOGQo4IqxjaXMuiKLIaRa4mTd3XeYkzSl9J47BLcNnKSZTNpsea0UGFLu4r07Xy3CrKp&#10;/2vHW9z/6lAcO10silgbpb6H/XYJIlIfP+F3+2AULOB1Jd0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vBjUvwAAANoAAAAPAAAAAAAAAAAAAAAAAJgCAABkcnMvZG93bnJl&#10;di54bWxQSwUGAAAAAAQABAD1AAAAhAM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yAzsIA&#10;AADbAAAADwAAAGRycy9kb3ducmV2LnhtbESPQWsCMRCF74L/IUzBm2attOjWKFIQpPRS3R8wJNPd&#10;pZvJkkR3+++dg+BthvfmvW+2+9F36kYxtYENLBcFKGIbXMu1gepynK9BpYzssAtMBv4pwX43nWyx&#10;dGHgH7qdc60khFOJBpqc+1LrZBvymBahJxbtN0SPWdZYaxdxkHDf6deieNceW5aGBnv6bMj+na/e&#10;QLGK3/3ygMc3m6qvwVabKrfOmNnLePgAlWnMT/Pj+uQEX+jlFxlA7+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IDOwgAAANsAAAAPAAAAAAAAAAAAAAAAAJgCAABkcnMvZG93&#10;bnJldi54bWxQSwUGAAAAAAQABAD1AAAAhwM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IbL8AAADbAAAADwAAAGRycy9kb3ducmV2LnhtbERP32vCMBB+H/g/hBN8m0kHyqhGKeKk&#10;w6dV8flozjbYXEoTtfvvl8Fgb/fx/bz1dnSdeNAQrGcN2VyBIK69sdxoOJ8+Xt9BhIhssPNMGr4p&#10;wHYzeVljbvyTv+hRxUakEA45amhj7HMpQ92SwzD3PXHirn5wGBMcGmkGfKZw18k3pZbSoeXU0GJP&#10;u5bqW3V3GorPbJEpezx36lIVh6svye5LrWfTsViBiDTGf/GfuzRpfga/v6QD5OY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YIbL8AAADbAAAADwAAAAAAAAAAAAAAAACh&#10;AgAAZHJzL2Rvd25yZXYueG1sUEsFBgAAAAAEAAQA+QAAAI0DA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SWG8AAAADbAAAADwAAAGRycy9kb3ducmV2LnhtbERP32vCMBB+H+x/CDfY20wqTKQapQwd&#10;HT5ZxeejOduw5lKaTOt/bwaCb/fx/bzlenSduNAQrGcN2USBIK69sdxoOB62H3MQISIb7DyThhsF&#10;WK9eX5aYG3/lPV2q2IgUwiFHDW2MfS5lqFtyGCa+J07c2Q8OY4JDI82A1xTuOjlVaiYdWk4NLfb0&#10;1VL9W/05DcVP9pkpuzt26lQV32dfkt2UWr+/jcUCRKQxPsUPd2nS/Cn8/5IOkKs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8ElhvAAAAA2wAAAA8AAAAAAAAAAAAAAAAA&#10;oQIAAGRycy9kb3ducmV2LnhtbFBLBQYAAAAABAAEAPkAAACOAw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gzgMAAAADbAAAADwAAAGRycy9kb3ducmV2LnhtbERP32vCMBB+H+x/CDfwbSadbEhnlCIq&#10;HT6tis9Hc7ZhzaU0mXb//SIIvt3H9/MWq9F14kJDsJ41ZFMFgrj2xnKj4XjYvs5BhIhssPNMGv4o&#10;wGr5/LTA3Pgrf9Olio1IIRxy1NDG2OdShrolh2Hqe+LEnf3gMCY4NNIMeE3hrpNvSn1Ih5ZTQ4s9&#10;rVuqf6pfp6H4yt4zZffHTp2qYnf2JdlNqfXkZSw+QUQa40N8d5cmzZ/B7Zd0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IM4DAAAAA2wAAAA8AAAAAAAAAAAAAAAAA&#10;oQIAAGRycy9kb3ducmV2LnhtbFBLBQYAAAAABAAEAPkAAACOAw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Gr9MAAAADbAAAADwAAAGRycy9kb3ducmV2LnhtbERP32vCMBB+H+x/CDfwbSYdbkhnlCIq&#10;HT6tis9Hc7ZhzaU0mXb//SIIvt3H9/MWq9F14kJDsJ41ZFMFgrj2xnKj4XjYvs5BhIhssPNMGv4o&#10;wGr5/LTA3Pgrf9Olio1IIRxy1NDG2OdShrolh2Hqe+LEnf3gMCY4NNIMeE3hrpNvSn1Ih5ZTQ4s9&#10;rVuqf6pfp6H4yt4zZffHTp2qYnf2JdlNqfXkZSw+QUQa40N8d5cmzZ/B7Zd0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q/TAAAAA2wAAAA8AAAAAAAAAAAAAAAAA&#10;oQIAAGRycy9kb3ducmV2LnhtbFBLBQYAAAAABAAEAPkAAACOAw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0Ob8AAAADbAAAADwAAAGRycy9kb3ducmV2LnhtbERP32vCMBB+H+x/CDfwbSYVlFGNUoZK&#10;h0+r4vPRnG1YcylN1Prfm8Fgb/fx/bzVZnSduNEQrGcN2VSBIK69sdxoOB137x8gQkQ22HkmDQ8K&#10;sFm/vqwwN/7O33SrYiNSCIccNbQx9rmUoW7JYZj6njhxFz84jAkOjTQD3lO46+RMqYV0aDk1tNjT&#10;Z0v1T3V1GoqvbJ4pezh16lwV+4svyW5LrSdvY7EEEWmM/+I/d2nS/Dn8/pIOkO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tDm/AAAAA2wAAAA8AAAAAAAAAAAAAAAAA&#10;oQIAAGRycy9kb3ducmV2LnhtbFBLBQYAAAAABAAEAPkAAACOAw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ZGM8EA&#10;AADbAAAADwAAAGRycy9kb3ducmV2LnhtbERPS2vCQBC+F/oflil4qxur+IiuIVEEe9TWg7chO01C&#10;s7Mhu03iv3cFobf5+J6zSQZTi45aV1lWMBlHIIhzqysuFHx/Hd6XIJxH1lhbJgU3cpBsX182GGvb&#10;84m6sy9ECGEXo4LS+yaW0uUlGXRj2xAH7se2Bn2AbSF1i30IN7X8iKK5NFhxaCixoV1J+e/5zyjY&#10;zz71yqdZpmfX5YKHS+cm006p0duQrkF4Gvy/+Ok+6jB/Do9fwgF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mRjPBAAAA2wAAAA8AAAAAAAAAAAAAAAAAmAIAAGRycy9kb3du&#10;cmV2LnhtbFBLBQYAAAAABAAEAPUAAACGAw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IY8AA&#10;AADbAAAADwAAAGRycy9kb3ducmV2LnhtbERPyWrDMBC9F/oPYgK9NXIKrYMb2ZSUQq5ZoNeJNbFM&#10;pZGxFNvJ10eFQG7zeOusqslZMVAfWs8KFvMMBHHtdcuNgsP+53UJIkRkjdYzKbhQgKp8flphof3I&#10;Wxp2sREphEOBCkyMXSFlqA05DHPfESfu5HuHMcG+kbrHMYU7K9+y7EM6bDk1GOxobaj+252dgvp6&#10;/l6u2+MwXvPf/DgZ+35iq9TLbPr6BBFpig/x3b3RaX4O/7+kA2R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OIY8AAAADbAAAADwAAAAAAAAAAAAAAAACYAgAAZHJzL2Rvd25y&#10;ZXYueG1sUEsFBgAAAAAEAAQA9QAAAIUDAAAAAA==&#10;" filled="f" stroked="f">
                  <v:textbox inset=",7.2pt,,7.2pt">
                    <w:txbxContent>
                      <w:p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rsidR="001B6C48" w:rsidRDefault="001B6C48" w:rsidP="001B6C48">
      <w:pPr>
        <w:pStyle w:val="AltNormal"/>
      </w:pPr>
    </w:p>
    <w:p w:rsidR="001B6C48" w:rsidRDefault="001B6C48" w:rsidP="001B6C48">
      <w:pPr>
        <w:pStyle w:val="AltNormal"/>
        <w:jc w:val="center"/>
      </w:pPr>
    </w:p>
    <w:p w:rsidR="001B6C48" w:rsidRDefault="001B6C48" w:rsidP="001B6C48">
      <w:pPr>
        <w:pStyle w:val="AltNormal"/>
        <w:jc w:val="center"/>
      </w:pPr>
    </w:p>
    <w:p w:rsidR="001B6C48" w:rsidRDefault="001B6C48" w:rsidP="001B6C48">
      <w:pPr>
        <w:pStyle w:val="AltNormal"/>
        <w:jc w:val="center"/>
      </w:pPr>
    </w:p>
    <w:p w:rsidR="001B6C48" w:rsidRDefault="001B6C48" w:rsidP="001B6C48">
      <w:pPr>
        <w:pStyle w:val="AltNormal"/>
        <w:jc w:val="center"/>
      </w:pPr>
    </w:p>
    <w:p w:rsidR="001B6C48" w:rsidRDefault="001B6C48" w:rsidP="001B6C48">
      <w:pPr>
        <w:pStyle w:val="AltNormal"/>
        <w:jc w:val="center"/>
      </w:pPr>
    </w:p>
    <w:p w:rsidR="001B6C48" w:rsidRDefault="001B6C48" w:rsidP="00361013">
      <w:pPr>
        <w:pStyle w:val="Caption"/>
      </w:pPr>
      <w:bookmarkStart w:id="41"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41"/>
    </w:p>
    <w:p w:rsidR="00651D13" w:rsidRPr="00984024" w:rsidRDefault="008E3064" w:rsidP="00756193">
      <w:pPr>
        <w:pStyle w:val="Heading1"/>
        <w:tabs>
          <w:tab w:val="clear" w:pos="9634"/>
          <w:tab w:val="right" w:pos="9630"/>
        </w:tabs>
      </w:pPr>
      <w:bookmarkStart w:id="42" w:name="_Toc51147387"/>
      <w:bookmarkStart w:id="43" w:name="_Toc51149241"/>
      <w:bookmarkStart w:id="44" w:name="_Toc508020259"/>
      <w:bookmarkEnd w:id="19"/>
      <w:r>
        <w:lastRenderedPageBreak/>
        <w:t>LwM2M</w:t>
      </w:r>
      <w:r w:rsidR="00CA03EF" w:rsidRPr="00CA03EF">
        <w:t xml:space="preserve"> Object: Software Management</w:t>
      </w:r>
      <w:bookmarkEnd w:id="44"/>
    </w:p>
    <w:p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Change w:id="45">
          <w:tblGrid>
            <w:gridCol w:w="2390"/>
            <w:gridCol w:w="1418"/>
            <w:gridCol w:w="1417"/>
            <w:gridCol w:w="1843"/>
            <w:gridCol w:w="2972"/>
          </w:tblGrid>
        </w:tblGridChange>
      </w:tblGrid>
      <w:tr w:rsidR="006364F5" w:rsidRPr="005649EA" w:rsidTr="006364F5">
        <w:tblPrEx>
          <w:tblCellMar>
            <w:top w:w="0" w:type="dxa"/>
            <w:bottom w:w="0" w:type="dxa"/>
          </w:tblCellMar>
        </w:tblPrEx>
        <w:trPr>
          <w:tblHeader/>
          <w:jc w:val="center"/>
        </w:trPr>
        <w:tc>
          <w:tcPr>
            <w:tcW w:w="2390" w:type="dxa"/>
            <w:shd w:val="pct25" w:color="auto" w:fill="FFFFFF"/>
          </w:tcPr>
          <w:p w:rsidR="003F2F2D" w:rsidRPr="0056273E" w:rsidRDefault="00144647" w:rsidP="005649EA">
            <w:pPr>
              <w:pStyle w:val="TableHead"/>
              <w:jc w:val="left"/>
              <w:rPr>
                <w:szCs w:val="18"/>
              </w:rPr>
            </w:pPr>
            <w:r w:rsidRPr="0056273E">
              <w:rPr>
                <w:szCs w:val="18"/>
              </w:rPr>
              <w:t>Name</w:t>
            </w:r>
          </w:p>
        </w:tc>
        <w:tc>
          <w:tcPr>
            <w:tcW w:w="1418" w:type="dxa"/>
            <w:shd w:val="pct25" w:color="auto" w:fill="FFFFFF"/>
          </w:tcPr>
          <w:p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rsidR="003F2F2D" w:rsidRPr="00144647" w:rsidRDefault="003F2F2D" w:rsidP="005649EA">
            <w:pPr>
              <w:pStyle w:val="TableHead"/>
              <w:jc w:val="left"/>
              <w:rPr>
                <w:szCs w:val="18"/>
              </w:rPr>
            </w:pPr>
            <w:r w:rsidRPr="00144647">
              <w:rPr>
                <w:szCs w:val="18"/>
              </w:rPr>
              <w:t>Object URN</w:t>
            </w:r>
          </w:p>
        </w:tc>
      </w:tr>
      <w:tr w:rsidR="006364F5" w:rsidRPr="005649EA" w:rsidTr="006364F5">
        <w:tblPrEx>
          <w:tblCellMar>
            <w:top w:w="0" w:type="dxa"/>
            <w:bottom w:w="0" w:type="dxa"/>
          </w:tblCellMar>
        </w:tblPrEx>
        <w:trPr>
          <w:jc w:val="center"/>
        </w:trPr>
        <w:tc>
          <w:tcPr>
            <w:tcW w:w="2390" w:type="dxa"/>
          </w:tcPr>
          <w:p w:rsidR="003F2F2D" w:rsidRPr="005649EA" w:rsidRDefault="003F2F2D" w:rsidP="0056273E">
            <w:pPr>
              <w:pStyle w:val="TableRow"/>
            </w:pPr>
            <w:r w:rsidRPr="005649EA">
              <w:t>Sof</w:t>
            </w:r>
            <w:r w:rsidR="008A6855">
              <w:t>t</w:t>
            </w:r>
            <w:r w:rsidRPr="005649EA">
              <w:t xml:space="preserve">ware </w:t>
            </w:r>
            <w:r w:rsidR="00465102" w:rsidRPr="00103219">
              <w:t xml:space="preserve"> Management</w:t>
            </w:r>
          </w:p>
        </w:tc>
        <w:tc>
          <w:tcPr>
            <w:tcW w:w="1418" w:type="dxa"/>
          </w:tcPr>
          <w:p w:rsidR="003F2F2D" w:rsidRPr="005649EA" w:rsidRDefault="006364F5" w:rsidP="0056273E">
            <w:pPr>
              <w:pStyle w:val="TableRow"/>
            </w:pPr>
            <w:r>
              <w:t>9</w:t>
            </w:r>
          </w:p>
        </w:tc>
        <w:tc>
          <w:tcPr>
            <w:tcW w:w="1417" w:type="dxa"/>
          </w:tcPr>
          <w:p w:rsidR="003F2F2D" w:rsidRPr="005649EA" w:rsidRDefault="003F2F2D" w:rsidP="0056273E">
            <w:pPr>
              <w:pStyle w:val="TableRow"/>
            </w:pPr>
            <w:r w:rsidRPr="005649EA">
              <w:t>Multiple</w:t>
            </w:r>
          </w:p>
        </w:tc>
        <w:tc>
          <w:tcPr>
            <w:tcW w:w="1843" w:type="dxa"/>
          </w:tcPr>
          <w:p w:rsidR="003F2F2D" w:rsidRPr="005649EA" w:rsidRDefault="003F2F2D" w:rsidP="0056273E">
            <w:pPr>
              <w:pStyle w:val="TableRow"/>
            </w:pPr>
            <w:r w:rsidRPr="005649EA">
              <w:t>Optional</w:t>
            </w:r>
          </w:p>
        </w:tc>
        <w:tc>
          <w:tcPr>
            <w:tcW w:w="2972" w:type="dxa"/>
          </w:tcPr>
          <w:p w:rsidR="003F2F2D" w:rsidRPr="005649EA" w:rsidRDefault="006364F5" w:rsidP="0056273E">
            <w:pPr>
              <w:pStyle w:val="TableRow"/>
            </w:pPr>
            <w:r>
              <w:t>urn:oma:lwm2m:oma</w:t>
            </w:r>
            <w:r w:rsidRPr="008E7BB2">
              <w:t>:</w:t>
            </w:r>
            <w:r>
              <w:t>9</w:t>
            </w:r>
          </w:p>
        </w:tc>
      </w:tr>
    </w:tbl>
    <w:p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Change w:id="46">
          <w:tblGrid>
            <w:gridCol w:w="432"/>
            <w:gridCol w:w="1286"/>
            <w:gridCol w:w="709"/>
            <w:gridCol w:w="992"/>
            <w:gridCol w:w="1134"/>
            <w:gridCol w:w="851"/>
            <w:gridCol w:w="1276"/>
            <w:gridCol w:w="697"/>
            <w:gridCol w:w="2736"/>
          </w:tblGrid>
        </w:tblGridChange>
      </w:tblGrid>
      <w:tr w:rsidR="009E3A06" w:rsidRPr="005600EC" w:rsidTr="005B51F7">
        <w:tblPrEx>
          <w:tblCellMar>
            <w:top w:w="0" w:type="dxa"/>
            <w:bottom w:w="0" w:type="dxa"/>
          </w:tblCellMar>
        </w:tblPrEx>
        <w:trPr>
          <w:cantSplit/>
          <w:tblHeader/>
          <w:jc w:val="center"/>
        </w:trPr>
        <w:tc>
          <w:tcPr>
            <w:tcW w:w="432" w:type="dxa"/>
            <w:shd w:val="pct25" w:color="auto" w:fill="FFFFFF"/>
            <w:vAlign w:val="center"/>
          </w:tcPr>
          <w:p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rsidR="003F2F2D" w:rsidRPr="005600EC" w:rsidRDefault="009E3A06" w:rsidP="005649EA">
            <w:pPr>
              <w:pStyle w:val="TableHead"/>
              <w:jc w:val="left"/>
              <w:rPr>
                <w:szCs w:val="18"/>
              </w:rPr>
            </w:pPr>
            <w:r w:rsidRPr="005600EC">
              <w:rPr>
                <w:szCs w:val="18"/>
              </w:rPr>
              <w:t>Description</w:t>
            </w:r>
          </w:p>
        </w:tc>
      </w:tr>
      <w:tr w:rsidR="009E3A06" w:rsidRPr="005600EC" w:rsidTr="005B51F7">
        <w:tblPrEx>
          <w:tblCellMar>
            <w:top w:w="0" w:type="dxa"/>
            <w:bottom w:w="0" w:type="dxa"/>
          </w:tblCellMar>
        </w:tblPrEx>
        <w:trPr>
          <w:cantSplit/>
          <w:jc w:val="center"/>
        </w:trPr>
        <w:tc>
          <w:tcPr>
            <w:tcW w:w="432" w:type="dxa"/>
          </w:tcPr>
          <w:p w:rsidR="003F2F2D" w:rsidRPr="00534064" w:rsidRDefault="003F2F2D" w:rsidP="00D33615">
            <w:pPr>
              <w:pStyle w:val="TableRow"/>
            </w:pPr>
            <w:r w:rsidRPr="00534064">
              <w:t>0</w:t>
            </w:r>
          </w:p>
        </w:tc>
        <w:tc>
          <w:tcPr>
            <w:tcW w:w="1286" w:type="dxa"/>
          </w:tcPr>
          <w:p w:rsidR="003F2F2D" w:rsidRPr="00534064" w:rsidRDefault="006364F5" w:rsidP="00D33615">
            <w:pPr>
              <w:pStyle w:val="TableRow"/>
            </w:pPr>
            <w:proofErr w:type="spellStart"/>
            <w:r w:rsidRPr="00534064">
              <w:t>Pkg</w:t>
            </w:r>
            <w:r w:rsidR="009E3A06" w:rsidRPr="00534064">
              <w:t>Name</w:t>
            </w:r>
            <w:proofErr w:type="spellEnd"/>
          </w:p>
        </w:tc>
        <w:tc>
          <w:tcPr>
            <w:tcW w:w="709" w:type="dxa"/>
          </w:tcPr>
          <w:p w:rsidR="003F2F2D" w:rsidRPr="00534064" w:rsidRDefault="009E3A06" w:rsidP="00D33615">
            <w:pPr>
              <w:pStyle w:val="TableRow"/>
            </w:pPr>
            <w:r w:rsidRPr="00534064">
              <w:t>R</w:t>
            </w:r>
          </w:p>
        </w:tc>
        <w:tc>
          <w:tcPr>
            <w:tcW w:w="992" w:type="dxa"/>
          </w:tcPr>
          <w:p w:rsidR="003F2F2D" w:rsidRPr="00534064" w:rsidRDefault="009E3A06" w:rsidP="00D33615">
            <w:pPr>
              <w:pStyle w:val="TableRow"/>
            </w:pPr>
            <w:r w:rsidRPr="00534064">
              <w:t>Single</w:t>
            </w:r>
          </w:p>
        </w:tc>
        <w:tc>
          <w:tcPr>
            <w:tcW w:w="1134" w:type="dxa"/>
          </w:tcPr>
          <w:p w:rsidR="003F2F2D" w:rsidRPr="00534064" w:rsidRDefault="009E3A06" w:rsidP="00D33615">
            <w:pPr>
              <w:pStyle w:val="TableRow"/>
            </w:pPr>
            <w:r w:rsidRPr="00534064">
              <w:t>Mandatory</w:t>
            </w:r>
          </w:p>
        </w:tc>
        <w:tc>
          <w:tcPr>
            <w:tcW w:w="851" w:type="dxa"/>
          </w:tcPr>
          <w:p w:rsidR="003F2F2D" w:rsidRPr="00534064" w:rsidRDefault="009E3A06" w:rsidP="00D33615">
            <w:pPr>
              <w:pStyle w:val="TableRow"/>
            </w:pPr>
            <w:r w:rsidRPr="00534064">
              <w:t>String</w:t>
            </w:r>
          </w:p>
        </w:tc>
        <w:tc>
          <w:tcPr>
            <w:tcW w:w="1276" w:type="dxa"/>
          </w:tcPr>
          <w:p w:rsidR="003F2F2D" w:rsidRPr="00534064" w:rsidRDefault="006364F5" w:rsidP="00D33615">
            <w:pPr>
              <w:pStyle w:val="TableRow"/>
            </w:pPr>
            <w:r w:rsidRPr="00534064">
              <w:rPr>
                <w:color w:val="000000"/>
              </w:rPr>
              <w:t>0-255 bytes</w:t>
            </w:r>
          </w:p>
        </w:tc>
        <w:tc>
          <w:tcPr>
            <w:tcW w:w="697" w:type="dxa"/>
          </w:tcPr>
          <w:p w:rsidR="003F2F2D" w:rsidRPr="00534064" w:rsidRDefault="003F2F2D" w:rsidP="00D33615">
            <w:pPr>
              <w:pStyle w:val="TableRow"/>
            </w:pPr>
          </w:p>
        </w:tc>
        <w:tc>
          <w:tcPr>
            <w:tcW w:w="2736" w:type="dxa"/>
          </w:tcPr>
          <w:p w:rsidR="003F2F2D" w:rsidRPr="00534064" w:rsidRDefault="009E3A06" w:rsidP="00D33615">
            <w:pPr>
              <w:pStyle w:val="TableRow"/>
            </w:pPr>
            <w:r w:rsidRPr="00534064">
              <w:t>Name of the software package</w:t>
            </w:r>
          </w:p>
        </w:tc>
      </w:tr>
      <w:tr w:rsidR="009E3A06" w:rsidRPr="005600EC" w:rsidTr="005B51F7">
        <w:tblPrEx>
          <w:tblCellMar>
            <w:top w:w="0" w:type="dxa"/>
            <w:bottom w:w="0" w:type="dxa"/>
          </w:tblCellMar>
        </w:tblPrEx>
        <w:trPr>
          <w:cantSplit/>
          <w:jc w:val="center"/>
        </w:trPr>
        <w:tc>
          <w:tcPr>
            <w:tcW w:w="432" w:type="dxa"/>
          </w:tcPr>
          <w:p w:rsidR="003F2F2D" w:rsidRPr="00534064" w:rsidRDefault="003F2F2D" w:rsidP="00D33615">
            <w:pPr>
              <w:pStyle w:val="TableRow"/>
            </w:pPr>
            <w:r w:rsidRPr="00534064">
              <w:t>1</w:t>
            </w:r>
          </w:p>
        </w:tc>
        <w:tc>
          <w:tcPr>
            <w:tcW w:w="1286" w:type="dxa"/>
          </w:tcPr>
          <w:p w:rsidR="003F2F2D" w:rsidRPr="00534064" w:rsidRDefault="006364F5" w:rsidP="00D33615">
            <w:pPr>
              <w:pStyle w:val="TableRow"/>
            </w:pPr>
            <w:proofErr w:type="spellStart"/>
            <w:r w:rsidRPr="00534064">
              <w:t>Pkg</w:t>
            </w:r>
            <w:r w:rsidR="009E3A06" w:rsidRPr="00534064">
              <w:t>Version</w:t>
            </w:r>
            <w:proofErr w:type="spellEnd"/>
          </w:p>
        </w:tc>
        <w:tc>
          <w:tcPr>
            <w:tcW w:w="709" w:type="dxa"/>
          </w:tcPr>
          <w:p w:rsidR="003F2F2D" w:rsidRPr="00534064" w:rsidRDefault="009E3A06" w:rsidP="00D33615">
            <w:pPr>
              <w:pStyle w:val="TableRow"/>
            </w:pPr>
            <w:r w:rsidRPr="00534064">
              <w:t xml:space="preserve">R </w:t>
            </w:r>
          </w:p>
        </w:tc>
        <w:tc>
          <w:tcPr>
            <w:tcW w:w="992" w:type="dxa"/>
          </w:tcPr>
          <w:p w:rsidR="003F2F2D" w:rsidRPr="00534064" w:rsidRDefault="009E3A06" w:rsidP="00D33615">
            <w:pPr>
              <w:pStyle w:val="TableRow"/>
            </w:pPr>
            <w:r w:rsidRPr="00534064">
              <w:t>Single</w:t>
            </w:r>
          </w:p>
        </w:tc>
        <w:tc>
          <w:tcPr>
            <w:tcW w:w="1134" w:type="dxa"/>
          </w:tcPr>
          <w:p w:rsidR="003F2F2D" w:rsidRPr="00534064" w:rsidRDefault="009E3A06" w:rsidP="00D33615">
            <w:pPr>
              <w:pStyle w:val="TableRow"/>
            </w:pPr>
            <w:r w:rsidRPr="00534064">
              <w:t>Mandatory</w:t>
            </w:r>
          </w:p>
        </w:tc>
        <w:tc>
          <w:tcPr>
            <w:tcW w:w="851" w:type="dxa"/>
          </w:tcPr>
          <w:p w:rsidR="003F2F2D" w:rsidRPr="00534064" w:rsidRDefault="009E3A06" w:rsidP="00D33615">
            <w:pPr>
              <w:pStyle w:val="TableRow"/>
            </w:pPr>
            <w:r w:rsidRPr="00534064">
              <w:t>String</w:t>
            </w:r>
          </w:p>
        </w:tc>
        <w:tc>
          <w:tcPr>
            <w:tcW w:w="1276" w:type="dxa"/>
          </w:tcPr>
          <w:p w:rsidR="003F2F2D" w:rsidRPr="00534064" w:rsidRDefault="006364F5" w:rsidP="00D33615">
            <w:pPr>
              <w:pStyle w:val="TableRow"/>
            </w:pPr>
            <w:r w:rsidRPr="00534064">
              <w:rPr>
                <w:color w:val="000000"/>
              </w:rPr>
              <w:t>0-255 bytes</w:t>
            </w:r>
          </w:p>
        </w:tc>
        <w:tc>
          <w:tcPr>
            <w:tcW w:w="697" w:type="dxa"/>
          </w:tcPr>
          <w:p w:rsidR="003F2F2D" w:rsidRPr="00534064" w:rsidRDefault="003F2F2D" w:rsidP="00D33615">
            <w:pPr>
              <w:pStyle w:val="TableRow"/>
            </w:pPr>
          </w:p>
        </w:tc>
        <w:tc>
          <w:tcPr>
            <w:tcW w:w="2736" w:type="dxa"/>
          </w:tcPr>
          <w:p w:rsidR="003F2F2D" w:rsidRPr="00534064" w:rsidRDefault="009E3A06" w:rsidP="00D33615">
            <w:pPr>
              <w:pStyle w:val="TableRow"/>
            </w:pPr>
            <w:r w:rsidRPr="00534064">
              <w:t>Version of the software package</w:t>
            </w:r>
          </w:p>
        </w:tc>
      </w:tr>
      <w:tr w:rsidR="009E3A06" w:rsidRPr="005600EC" w:rsidTr="005B51F7">
        <w:tblPrEx>
          <w:tblCellMar>
            <w:top w:w="0" w:type="dxa"/>
            <w:bottom w:w="0" w:type="dxa"/>
          </w:tblCellMar>
        </w:tblPrEx>
        <w:trPr>
          <w:cantSplit/>
          <w:jc w:val="center"/>
        </w:trPr>
        <w:tc>
          <w:tcPr>
            <w:tcW w:w="432" w:type="dxa"/>
          </w:tcPr>
          <w:p w:rsidR="003F2F2D" w:rsidRPr="00534064" w:rsidRDefault="003F2F2D" w:rsidP="00D33615">
            <w:pPr>
              <w:pStyle w:val="TableRow"/>
            </w:pPr>
            <w:r w:rsidRPr="00534064">
              <w:t>2</w:t>
            </w:r>
          </w:p>
        </w:tc>
        <w:tc>
          <w:tcPr>
            <w:tcW w:w="1286" w:type="dxa"/>
          </w:tcPr>
          <w:p w:rsidR="003F2F2D" w:rsidRPr="00534064" w:rsidRDefault="009E3A06" w:rsidP="00D33615">
            <w:pPr>
              <w:pStyle w:val="TableRow"/>
            </w:pPr>
            <w:r w:rsidRPr="00534064">
              <w:t>Package</w:t>
            </w:r>
          </w:p>
        </w:tc>
        <w:tc>
          <w:tcPr>
            <w:tcW w:w="709" w:type="dxa"/>
          </w:tcPr>
          <w:p w:rsidR="003F2F2D" w:rsidRPr="00534064" w:rsidRDefault="009E3A06" w:rsidP="00D33615">
            <w:pPr>
              <w:pStyle w:val="TableRow"/>
            </w:pPr>
            <w:r w:rsidRPr="00534064">
              <w:t>W</w:t>
            </w:r>
          </w:p>
        </w:tc>
        <w:tc>
          <w:tcPr>
            <w:tcW w:w="992" w:type="dxa"/>
          </w:tcPr>
          <w:p w:rsidR="003F2F2D" w:rsidRPr="00534064" w:rsidRDefault="009E3A06" w:rsidP="00D33615">
            <w:pPr>
              <w:pStyle w:val="TableRow"/>
            </w:pPr>
            <w:r w:rsidRPr="00534064">
              <w:t>Single</w:t>
            </w:r>
          </w:p>
        </w:tc>
        <w:tc>
          <w:tcPr>
            <w:tcW w:w="1134" w:type="dxa"/>
          </w:tcPr>
          <w:p w:rsidR="003F2F2D" w:rsidRPr="00534064" w:rsidRDefault="001B6C48" w:rsidP="00D33615">
            <w:pPr>
              <w:pStyle w:val="TableRow"/>
            </w:pPr>
            <w:r>
              <w:t>Optional</w:t>
            </w:r>
          </w:p>
        </w:tc>
        <w:tc>
          <w:tcPr>
            <w:tcW w:w="851" w:type="dxa"/>
          </w:tcPr>
          <w:p w:rsidR="003F2F2D" w:rsidRPr="00534064" w:rsidRDefault="009E3A06" w:rsidP="00D33615">
            <w:pPr>
              <w:pStyle w:val="TableRow"/>
            </w:pPr>
            <w:r w:rsidRPr="00534064">
              <w:t>Opaque</w:t>
            </w:r>
          </w:p>
        </w:tc>
        <w:tc>
          <w:tcPr>
            <w:tcW w:w="1276" w:type="dxa"/>
          </w:tcPr>
          <w:p w:rsidR="003F2F2D" w:rsidRPr="00534064" w:rsidRDefault="003F2F2D" w:rsidP="00D33615">
            <w:pPr>
              <w:pStyle w:val="TableRow"/>
            </w:pPr>
          </w:p>
        </w:tc>
        <w:tc>
          <w:tcPr>
            <w:tcW w:w="697" w:type="dxa"/>
          </w:tcPr>
          <w:p w:rsidR="003F2F2D" w:rsidRPr="00534064" w:rsidRDefault="003F2F2D" w:rsidP="00D33615">
            <w:pPr>
              <w:pStyle w:val="TableRow"/>
            </w:pPr>
          </w:p>
        </w:tc>
        <w:tc>
          <w:tcPr>
            <w:tcW w:w="2736" w:type="dxa"/>
          </w:tcPr>
          <w:p w:rsidR="001B6C48" w:rsidRDefault="009E3A06" w:rsidP="001B6C48">
            <w:pPr>
              <w:pStyle w:val="TableRow"/>
            </w:pPr>
            <w:r w:rsidRPr="00534064">
              <w:t>Software package</w:t>
            </w:r>
          </w:p>
          <w:p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rsidTr="005B51F7">
        <w:tblPrEx>
          <w:tblCellMar>
            <w:top w:w="0" w:type="dxa"/>
            <w:bottom w:w="0" w:type="dxa"/>
          </w:tblCellMar>
        </w:tblPrEx>
        <w:trPr>
          <w:cantSplit/>
          <w:jc w:val="center"/>
        </w:trPr>
        <w:tc>
          <w:tcPr>
            <w:tcW w:w="432" w:type="dxa"/>
          </w:tcPr>
          <w:p w:rsidR="003F2F2D" w:rsidRPr="00534064" w:rsidRDefault="003F2F2D" w:rsidP="00D33615">
            <w:pPr>
              <w:pStyle w:val="TableRow"/>
            </w:pPr>
            <w:r w:rsidRPr="00534064">
              <w:t>3</w:t>
            </w:r>
          </w:p>
        </w:tc>
        <w:tc>
          <w:tcPr>
            <w:tcW w:w="1286" w:type="dxa"/>
          </w:tcPr>
          <w:p w:rsidR="009E3A06" w:rsidRPr="00534064" w:rsidRDefault="005B51F7" w:rsidP="00D33615">
            <w:pPr>
              <w:pStyle w:val="TableRow"/>
            </w:pPr>
            <w:r w:rsidRPr="00534064">
              <w:t>Package UR</w:t>
            </w:r>
            <w:r w:rsidR="009E3A06" w:rsidRPr="00534064">
              <w:t>I</w:t>
            </w:r>
          </w:p>
        </w:tc>
        <w:tc>
          <w:tcPr>
            <w:tcW w:w="709" w:type="dxa"/>
          </w:tcPr>
          <w:p w:rsidR="003F2F2D" w:rsidRPr="00534064" w:rsidRDefault="009E3A06" w:rsidP="00D33615">
            <w:pPr>
              <w:pStyle w:val="TableRow"/>
            </w:pPr>
            <w:r w:rsidRPr="00534064">
              <w:t>W</w:t>
            </w:r>
          </w:p>
        </w:tc>
        <w:tc>
          <w:tcPr>
            <w:tcW w:w="992" w:type="dxa"/>
          </w:tcPr>
          <w:p w:rsidR="003F2F2D" w:rsidRPr="00534064" w:rsidRDefault="009E3A06" w:rsidP="00D33615">
            <w:pPr>
              <w:pStyle w:val="TableRow"/>
            </w:pPr>
            <w:r w:rsidRPr="00534064">
              <w:t>Single</w:t>
            </w:r>
          </w:p>
        </w:tc>
        <w:tc>
          <w:tcPr>
            <w:tcW w:w="1134" w:type="dxa"/>
          </w:tcPr>
          <w:p w:rsidR="003F2F2D" w:rsidRPr="00534064" w:rsidRDefault="001B6C48" w:rsidP="00D33615">
            <w:pPr>
              <w:pStyle w:val="TableRow"/>
            </w:pPr>
            <w:r>
              <w:t>Optional</w:t>
            </w:r>
          </w:p>
        </w:tc>
        <w:tc>
          <w:tcPr>
            <w:tcW w:w="851" w:type="dxa"/>
          </w:tcPr>
          <w:p w:rsidR="003F2F2D" w:rsidRPr="00534064" w:rsidRDefault="009E3A06" w:rsidP="00D33615">
            <w:pPr>
              <w:pStyle w:val="TableRow"/>
            </w:pPr>
            <w:r w:rsidRPr="00534064">
              <w:t>String</w:t>
            </w:r>
          </w:p>
        </w:tc>
        <w:tc>
          <w:tcPr>
            <w:tcW w:w="1276" w:type="dxa"/>
          </w:tcPr>
          <w:p w:rsidR="003F2F2D" w:rsidRPr="00534064" w:rsidRDefault="009E3A06" w:rsidP="00D33615">
            <w:pPr>
              <w:pStyle w:val="TableRow"/>
            </w:pPr>
            <w:r w:rsidRPr="00534064">
              <w:t>0-255 bytes</w:t>
            </w:r>
          </w:p>
        </w:tc>
        <w:tc>
          <w:tcPr>
            <w:tcW w:w="697" w:type="dxa"/>
          </w:tcPr>
          <w:p w:rsidR="003F2F2D" w:rsidRPr="00534064" w:rsidRDefault="003F2F2D" w:rsidP="00D33615">
            <w:pPr>
              <w:pStyle w:val="TableRow"/>
            </w:pPr>
          </w:p>
        </w:tc>
        <w:tc>
          <w:tcPr>
            <w:tcW w:w="2736" w:type="dxa"/>
          </w:tcPr>
          <w:p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rsidTr="005B51F7">
        <w:tblPrEx>
          <w:tblCellMar>
            <w:top w:w="0" w:type="dxa"/>
            <w:bottom w:w="0" w:type="dxa"/>
          </w:tblCellMar>
        </w:tblPrEx>
        <w:trPr>
          <w:cantSplit/>
          <w:jc w:val="center"/>
        </w:trPr>
        <w:tc>
          <w:tcPr>
            <w:tcW w:w="432" w:type="dxa"/>
          </w:tcPr>
          <w:p w:rsidR="003F2F2D" w:rsidRPr="00534064" w:rsidRDefault="003F2F2D" w:rsidP="00D33615">
            <w:pPr>
              <w:pStyle w:val="TableRow"/>
            </w:pPr>
            <w:r w:rsidRPr="00534064">
              <w:t>4</w:t>
            </w:r>
          </w:p>
        </w:tc>
        <w:tc>
          <w:tcPr>
            <w:tcW w:w="1286" w:type="dxa"/>
          </w:tcPr>
          <w:p w:rsidR="003F2F2D" w:rsidRPr="00534064" w:rsidRDefault="009E3A06" w:rsidP="00D33615">
            <w:pPr>
              <w:pStyle w:val="TableRow"/>
            </w:pPr>
            <w:r w:rsidRPr="00534064">
              <w:t>Install</w:t>
            </w:r>
          </w:p>
        </w:tc>
        <w:tc>
          <w:tcPr>
            <w:tcW w:w="709" w:type="dxa"/>
          </w:tcPr>
          <w:p w:rsidR="003F2F2D" w:rsidRPr="00534064" w:rsidRDefault="009E3A06" w:rsidP="00D33615">
            <w:pPr>
              <w:pStyle w:val="TableRow"/>
            </w:pPr>
            <w:r w:rsidRPr="00534064">
              <w:t>E</w:t>
            </w:r>
          </w:p>
        </w:tc>
        <w:tc>
          <w:tcPr>
            <w:tcW w:w="992" w:type="dxa"/>
          </w:tcPr>
          <w:p w:rsidR="003F2F2D" w:rsidRPr="00534064" w:rsidRDefault="009E3A06" w:rsidP="00D33615">
            <w:pPr>
              <w:pStyle w:val="TableRow"/>
            </w:pPr>
            <w:r w:rsidRPr="00534064">
              <w:t>Single</w:t>
            </w:r>
          </w:p>
        </w:tc>
        <w:tc>
          <w:tcPr>
            <w:tcW w:w="1134" w:type="dxa"/>
          </w:tcPr>
          <w:p w:rsidR="003F2F2D" w:rsidRPr="00534064" w:rsidRDefault="009E3A06" w:rsidP="00D33615">
            <w:pPr>
              <w:pStyle w:val="TableRow"/>
            </w:pPr>
            <w:r w:rsidRPr="00534064">
              <w:t>Mandatory</w:t>
            </w:r>
          </w:p>
        </w:tc>
        <w:tc>
          <w:tcPr>
            <w:tcW w:w="851" w:type="dxa"/>
          </w:tcPr>
          <w:p w:rsidR="003F2F2D" w:rsidRPr="00534064" w:rsidRDefault="003F2F2D" w:rsidP="00D33615">
            <w:pPr>
              <w:pStyle w:val="TableRow"/>
            </w:pPr>
          </w:p>
        </w:tc>
        <w:tc>
          <w:tcPr>
            <w:tcW w:w="1276" w:type="dxa"/>
          </w:tcPr>
          <w:p w:rsidR="003F2F2D" w:rsidRPr="00534064" w:rsidRDefault="003F2F2D" w:rsidP="00D33615">
            <w:pPr>
              <w:pStyle w:val="TableRow"/>
            </w:pPr>
          </w:p>
        </w:tc>
        <w:tc>
          <w:tcPr>
            <w:tcW w:w="697" w:type="dxa"/>
          </w:tcPr>
          <w:p w:rsidR="003F2F2D" w:rsidRPr="00534064" w:rsidRDefault="003F2F2D" w:rsidP="00D33615">
            <w:pPr>
              <w:pStyle w:val="TableRow"/>
            </w:pPr>
          </w:p>
        </w:tc>
        <w:tc>
          <w:tcPr>
            <w:tcW w:w="2736" w:type="dxa"/>
          </w:tcPr>
          <w:p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rsidTr="005B51F7">
        <w:tblPrEx>
          <w:tblCellMar>
            <w:top w:w="0" w:type="dxa"/>
            <w:bottom w:w="0" w:type="dxa"/>
          </w:tblCellMar>
        </w:tblPrEx>
        <w:trPr>
          <w:cantSplit/>
          <w:jc w:val="center"/>
        </w:trPr>
        <w:tc>
          <w:tcPr>
            <w:tcW w:w="432" w:type="dxa"/>
          </w:tcPr>
          <w:p w:rsidR="00D35B30" w:rsidRPr="00534064" w:rsidRDefault="00D35B30" w:rsidP="00D33615">
            <w:pPr>
              <w:pStyle w:val="TableRow"/>
            </w:pPr>
            <w:r w:rsidRPr="00534064">
              <w:lastRenderedPageBreak/>
              <w:t>5</w:t>
            </w:r>
          </w:p>
        </w:tc>
        <w:tc>
          <w:tcPr>
            <w:tcW w:w="1286" w:type="dxa"/>
          </w:tcPr>
          <w:p w:rsidR="00D35B30" w:rsidRPr="00534064" w:rsidRDefault="00D35B30" w:rsidP="00D33615">
            <w:pPr>
              <w:pStyle w:val="TableRow"/>
            </w:pPr>
            <w:r w:rsidRPr="00534064">
              <w:t>Checkpoint</w:t>
            </w:r>
          </w:p>
        </w:tc>
        <w:tc>
          <w:tcPr>
            <w:tcW w:w="709" w:type="dxa"/>
          </w:tcPr>
          <w:p w:rsidR="00D35B30" w:rsidRPr="00534064" w:rsidRDefault="00D35B30" w:rsidP="00D33615">
            <w:pPr>
              <w:pStyle w:val="TableRow"/>
            </w:pPr>
            <w:r w:rsidRPr="00534064">
              <w:t>R</w:t>
            </w:r>
          </w:p>
        </w:tc>
        <w:tc>
          <w:tcPr>
            <w:tcW w:w="992" w:type="dxa"/>
          </w:tcPr>
          <w:p w:rsidR="00D35B30" w:rsidRPr="00534064" w:rsidRDefault="00D35B30" w:rsidP="00D33615">
            <w:pPr>
              <w:pStyle w:val="TableRow"/>
            </w:pPr>
            <w:r w:rsidRPr="00534064">
              <w:t>Single</w:t>
            </w:r>
          </w:p>
        </w:tc>
        <w:tc>
          <w:tcPr>
            <w:tcW w:w="1134" w:type="dxa"/>
          </w:tcPr>
          <w:p w:rsidR="00D35B30" w:rsidRPr="00534064" w:rsidRDefault="00D35B30" w:rsidP="00D33615">
            <w:pPr>
              <w:pStyle w:val="TableRow"/>
            </w:pPr>
            <w:r w:rsidRPr="00534064">
              <w:t>Optional</w:t>
            </w:r>
          </w:p>
        </w:tc>
        <w:tc>
          <w:tcPr>
            <w:tcW w:w="851" w:type="dxa"/>
          </w:tcPr>
          <w:p w:rsidR="00D35B30" w:rsidRPr="00534064" w:rsidRDefault="00D35B30" w:rsidP="00D33615">
            <w:pPr>
              <w:pStyle w:val="TableRow"/>
            </w:pPr>
            <w:proofErr w:type="spellStart"/>
            <w:r w:rsidRPr="00534064">
              <w:t>Objlnk</w:t>
            </w:r>
            <w:proofErr w:type="spellEnd"/>
          </w:p>
        </w:tc>
        <w:tc>
          <w:tcPr>
            <w:tcW w:w="1276" w:type="dxa"/>
          </w:tcPr>
          <w:p w:rsidR="00D35B30" w:rsidRPr="00534064" w:rsidRDefault="00D35B30" w:rsidP="00D33615">
            <w:pPr>
              <w:pStyle w:val="TableRow"/>
            </w:pPr>
          </w:p>
        </w:tc>
        <w:tc>
          <w:tcPr>
            <w:tcW w:w="697" w:type="dxa"/>
          </w:tcPr>
          <w:p w:rsidR="00D35B30" w:rsidRPr="00534064" w:rsidRDefault="00D35B30" w:rsidP="00D33615">
            <w:pPr>
              <w:pStyle w:val="TableRow"/>
            </w:pPr>
          </w:p>
        </w:tc>
        <w:tc>
          <w:tcPr>
            <w:tcW w:w="2736" w:type="dxa"/>
          </w:tcPr>
          <w:p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rsidTr="005B51F7">
        <w:tblPrEx>
          <w:tblCellMar>
            <w:top w:w="0" w:type="dxa"/>
            <w:bottom w:w="0" w:type="dxa"/>
          </w:tblCellMar>
        </w:tblPrEx>
        <w:trPr>
          <w:cantSplit/>
          <w:jc w:val="center"/>
        </w:trPr>
        <w:tc>
          <w:tcPr>
            <w:tcW w:w="432" w:type="dxa"/>
          </w:tcPr>
          <w:p w:rsidR="009E3A06" w:rsidRPr="002B7825" w:rsidRDefault="009E3A06" w:rsidP="00D33615">
            <w:pPr>
              <w:pStyle w:val="TableRow"/>
            </w:pPr>
            <w:r w:rsidRPr="002B7825">
              <w:t>6</w:t>
            </w:r>
          </w:p>
        </w:tc>
        <w:tc>
          <w:tcPr>
            <w:tcW w:w="1286" w:type="dxa"/>
          </w:tcPr>
          <w:p w:rsidR="009E3A06" w:rsidRPr="005A758A" w:rsidRDefault="009E3A06" w:rsidP="00D33615">
            <w:pPr>
              <w:pStyle w:val="TableRow"/>
            </w:pPr>
            <w:r w:rsidRPr="005A758A">
              <w:t>Uninstall</w:t>
            </w:r>
          </w:p>
        </w:tc>
        <w:tc>
          <w:tcPr>
            <w:tcW w:w="709" w:type="dxa"/>
          </w:tcPr>
          <w:p w:rsidR="009E3A06" w:rsidRPr="005A758A" w:rsidRDefault="009E3A06" w:rsidP="00D33615">
            <w:pPr>
              <w:pStyle w:val="TableRow"/>
            </w:pPr>
            <w:r w:rsidRPr="005A758A">
              <w:t>E</w:t>
            </w:r>
          </w:p>
        </w:tc>
        <w:tc>
          <w:tcPr>
            <w:tcW w:w="992" w:type="dxa"/>
          </w:tcPr>
          <w:p w:rsidR="009E3A06" w:rsidRPr="002A4F36" w:rsidRDefault="009E3A06" w:rsidP="00D33615">
            <w:pPr>
              <w:pStyle w:val="TableRow"/>
            </w:pPr>
            <w:r w:rsidRPr="002A4F36">
              <w:t>Single</w:t>
            </w:r>
          </w:p>
        </w:tc>
        <w:tc>
          <w:tcPr>
            <w:tcW w:w="1134" w:type="dxa"/>
          </w:tcPr>
          <w:p w:rsidR="009E3A06" w:rsidRPr="002A4F36" w:rsidRDefault="009E3A06" w:rsidP="00D33615">
            <w:pPr>
              <w:pStyle w:val="TableRow"/>
            </w:pPr>
            <w:r w:rsidRPr="002A4F36">
              <w:t>Mandatory</w:t>
            </w:r>
          </w:p>
        </w:tc>
        <w:tc>
          <w:tcPr>
            <w:tcW w:w="851" w:type="dxa"/>
          </w:tcPr>
          <w:p w:rsidR="009E3A06" w:rsidRPr="00ED2DC6" w:rsidRDefault="009E3A06" w:rsidP="00D33615">
            <w:pPr>
              <w:pStyle w:val="TableRow"/>
            </w:pPr>
            <w:r w:rsidRPr="00ED2DC6">
              <w:t>-</w:t>
            </w:r>
          </w:p>
        </w:tc>
        <w:tc>
          <w:tcPr>
            <w:tcW w:w="1276" w:type="dxa"/>
          </w:tcPr>
          <w:p w:rsidR="009E3A06" w:rsidRPr="00ED2DC6" w:rsidRDefault="009E3A06" w:rsidP="00D33615">
            <w:pPr>
              <w:pStyle w:val="TableRow"/>
            </w:pPr>
          </w:p>
        </w:tc>
        <w:tc>
          <w:tcPr>
            <w:tcW w:w="697" w:type="dxa"/>
          </w:tcPr>
          <w:p w:rsidR="009E3A06" w:rsidRPr="00ED2DC6" w:rsidRDefault="009E3A06" w:rsidP="00D33615">
            <w:pPr>
              <w:pStyle w:val="TableRow"/>
            </w:pPr>
          </w:p>
        </w:tc>
        <w:tc>
          <w:tcPr>
            <w:tcW w:w="2736" w:type="dxa"/>
          </w:tcPr>
          <w:p w:rsidR="008A6855" w:rsidRPr="00ED2DC6" w:rsidRDefault="009E3A06" w:rsidP="008A6855">
            <w:pPr>
              <w:pStyle w:val="TableRow"/>
            </w:pPr>
            <w:r w:rsidRPr="00ED2DC6">
              <w:t>Uninstalls the software package</w:t>
            </w:r>
            <w:r w:rsidR="008A6855" w:rsidRPr="00ED2DC6">
              <w:t>.</w:t>
            </w:r>
          </w:p>
          <w:p w:rsidR="008A6855" w:rsidRPr="00ED2DC6" w:rsidRDefault="008A6855" w:rsidP="008A6855">
            <w:pPr>
              <w:pStyle w:val="TableRow"/>
            </w:pPr>
            <w:r w:rsidRPr="00ED2DC6">
              <w:t>This executable resource may have one argument.</w:t>
            </w:r>
          </w:p>
          <w:p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i</w:t>
            </w:r>
            <w:r w:rsidR="00D35B30" w:rsidRPr="009E1B53">
              <w:t xml:space="preserve"> from the Device</w:t>
            </w:r>
            <w:r w:rsidRPr="009E1B53">
              <w:t>.</w:t>
            </w:r>
            <w:r w:rsidR="00D35B30" w:rsidRPr="009E1B53">
              <w:t xml:space="preserve"> </w:t>
            </w:r>
            <w:r w:rsidRPr="009E1B53">
              <w:t>If the argument is 1 (“</w:t>
            </w:r>
            <w:proofErr w:type="spellStart"/>
            <w:r w:rsidRPr="009E1B53">
              <w:t>ForUpdate</w:t>
            </w:r>
            <w:proofErr w:type="spellEnd"/>
            <w:r w:rsidRPr="009E1B53">
              <w:t xml:space="preserv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rsidTr="005B51F7">
        <w:tblPrEx>
          <w:tblCellMar>
            <w:top w:w="0" w:type="dxa"/>
            <w:bottom w:w="0" w:type="dxa"/>
          </w:tblCellMar>
        </w:tblPrEx>
        <w:trPr>
          <w:cantSplit/>
          <w:jc w:val="center"/>
        </w:trPr>
        <w:tc>
          <w:tcPr>
            <w:tcW w:w="432" w:type="dxa"/>
          </w:tcPr>
          <w:p w:rsidR="009E3A06" w:rsidRPr="00534064" w:rsidRDefault="009E3A06" w:rsidP="00D33615">
            <w:pPr>
              <w:pStyle w:val="TableRow"/>
            </w:pPr>
            <w:r w:rsidRPr="00534064">
              <w:lastRenderedPageBreak/>
              <w:t>7</w:t>
            </w:r>
          </w:p>
        </w:tc>
        <w:tc>
          <w:tcPr>
            <w:tcW w:w="1286" w:type="dxa"/>
          </w:tcPr>
          <w:p w:rsidR="009E3A06" w:rsidRPr="00534064" w:rsidRDefault="009E3A06" w:rsidP="00D33615">
            <w:pPr>
              <w:pStyle w:val="TableRow"/>
            </w:pPr>
            <w:r w:rsidRPr="00534064">
              <w:t xml:space="preserve">Update </w:t>
            </w:r>
            <w:r w:rsidR="006364F5" w:rsidRPr="00534064">
              <w:t>S</w:t>
            </w:r>
            <w:r w:rsidRPr="00534064">
              <w:t>tate</w:t>
            </w:r>
          </w:p>
        </w:tc>
        <w:tc>
          <w:tcPr>
            <w:tcW w:w="709" w:type="dxa"/>
          </w:tcPr>
          <w:p w:rsidR="009E3A06" w:rsidRPr="00534064" w:rsidRDefault="009E3A06" w:rsidP="00D33615">
            <w:pPr>
              <w:pStyle w:val="TableRow"/>
            </w:pPr>
            <w:r w:rsidRPr="00534064">
              <w:t>R</w:t>
            </w:r>
          </w:p>
        </w:tc>
        <w:tc>
          <w:tcPr>
            <w:tcW w:w="992" w:type="dxa"/>
          </w:tcPr>
          <w:p w:rsidR="009E3A06" w:rsidRPr="00534064" w:rsidRDefault="009E3A06" w:rsidP="00D33615">
            <w:pPr>
              <w:pStyle w:val="TableRow"/>
            </w:pPr>
            <w:r w:rsidRPr="00534064">
              <w:t>Single</w:t>
            </w:r>
          </w:p>
        </w:tc>
        <w:tc>
          <w:tcPr>
            <w:tcW w:w="1134" w:type="dxa"/>
          </w:tcPr>
          <w:p w:rsidR="009E3A06" w:rsidRPr="00534064" w:rsidRDefault="009E3A06" w:rsidP="00D33615">
            <w:pPr>
              <w:pStyle w:val="TableRow"/>
            </w:pPr>
            <w:r w:rsidRPr="00534064">
              <w:t>Mandatory</w:t>
            </w:r>
          </w:p>
        </w:tc>
        <w:tc>
          <w:tcPr>
            <w:tcW w:w="851" w:type="dxa"/>
          </w:tcPr>
          <w:p w:rsidR="009E3A06" w:rsidRPr="00534064" w:rsidRDefault="009E3A06" w:rsidP="00D33615">
            <w:pPr>
              <w:pStyle w:val="TableRow"/>
            </w:pPr>
            <w:r w:rsidRPr="00534064">
              <w:t>Integer</w:t>
            </w:r>
          </w:p>
        </w:tc>
        <w:tc>
          <w:tcPr>
            <w:tcW w:w="1276" w:type="dxa"/>
          </w:tcPr>
          <w:p w:rsidR="009E3A06" w:rsidRPr="00534064" w:rsidRDefault="00465102" w:rsidP="00D33615">
            <w:pPr>
              <w:pStyle w:val="TableRow"/>
            </w:pPr>
            <w:r>
              <w:t>0</w:t>
            </w:r>
            <w:r w:rsidR="009E3A06" w:rsidRPr="00534064">
              <w:t>-</w:t>
            </w:r>
            <w:r w:rsidR="00D35B30" w:rsidRPr="00534064">
              <w:t>4</w:t>
            </w:r>
          </w:p>
        </w:tc>
        <w:tc>
          <w:tcPr>
            <w:tcW w:w="697" w:type="dxa"/>
          </w:tcPr>
          <w:p w:rsidR="009E3A06" w:rsidRPr="00534064" w:rsidRDefault="009E3A06" w:rsidP="00D33615">
            <w:pPr>
              <w:pStyle w:val="TableRow"/>
            </w:pPr>
          </w:p>
        </w:tc>
        <w:tc>
          <w:tcPr>
            <w:tcW w:w="2736" w:type="dxa"/>
          </w:tcPr>
          <w:p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rsidR="00BB07C7" w:rsidRPr="00534064" w:rsidRDefault="00465102" w:rsidP="00D35B30">
            <w:pPr>
              <w:pStyle w:val="TableRow"/>
            </w:pPr>
            <w:r>
              <w:t>0</w:t>
            </w:r>
            <w:r w:rsidR="009E3A06" w:rsidRPr="00534064">
              <w:t xml:space="preserve">: </w:t>
            </w:r>
            <w:r w:rsidR="00D35B30" w:rsidRPr="00534064">
              <w:t>INITIAL</w:t>
            </w:r>
          </w:p>
          <w:p w:rsidR="00BB07C7" w:rsidRPr="00534064" w:rsidRDefault="00ED4258" w:rsidP="00D35B30">
            <w:pPr>
              <w:pStyle w:val="TableRow"/>
            </w:pPr>
            <w:r w:rsidRPr="00534064">
              <w:t>B</w:t>
            </w:r>
            <w:r w:rsidR="009E3A06" w:rsidRPr="00534064">
              <w:t>efore downloading</w:t>
            </w:r>
            <w:r w:rsidRPr="00534064">
              <w:t>.</w:t>
            </w:r>
          </w:p>
          <w:p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rsidR="00BB07C7" w:rsidRPr="00534064" w:rsidRDefault="00ED4258" w:rsidP="00403F2D">
            <w:pPr>
              <w:pStyle w:val="TableRow"/>
            </w:pPr>
            <w:r w:rsidRPr="00534064">
              <w:t>T</w:t>
            </w:r>
            <w:r w:rsidR="00403F2D" w:rsidRPr="00534064">
              <w:t>he downloading process has started and is on-going</w:t>
            </w:r>
            <w:r w:rsidRPr="00534064">
              <w:t>.</w:t>
            </w:r>
          </w:p>
          <w:p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rsidR="009A7825" w:rsidRPr="00534064" w:rsidRDefault="00465102" w:rsidP="00D33615">
            <w:pPr>
              <w:pStyle w:val="TableRow"/>
            </w:pPr>
            <w:r>
              <w:t>2</w:t>
            </w:r>
            <w:r w:rsidR="009E3A06" w:rsidRPr="00534064">
              <w:t>: D</w:t>
            </w:r>
            <w:r w:rsidR="006364F5" w:rsidRPr="00534064">
              <w:t>OWNLOADED</w:t>
            </w:r>
          </w:p>
          <w:p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rsidR="00BB07C7" w:rsidRPr="00534064" w:rsidRDefault="00465102" w:rsidP="00BB07C7">
            <w:pPr>
              <w:pStyle w:val="TableRow"/>
            </w:pPr>
            <w:r>
              <w:t>3</w:t>
            </w:r>
            <w:r w:rsidR="00403F2D" w:rsidRPr="00534064">
              <w:t>: DELIVERED</w:t>
            </w:r>
          </w:p>
          <w:p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rsidR="00403F2D" w:rsidRPr="00534064" w:rsidRDefault="00403F2D" w:rsidP="00D33615">
            <w:pPr>
              <w:pStyle w:val="TableRow"/>
            </w:pPr>
            <w:r w:rsidRPr="00534064">
              <w:t xml:space="preserve">After executing the </w:t>
            </w:r>
            <w:proofErr w:type="spellStart"/>
            <w:r w:rsidRPr="00534064">
              <w:t>UnInstall</w:t>
            </w:r>
            <w:proofErr w:type="spellEnd"/>
            <w:r w:rsidRPr="00534064">
              <w:t xml:space="preserve"> Res</w:t>
            </w:r>
            <w:r w:rsidR="00ED4258" w:rsidRPr="00534064">
              <w:t>ource, the state changes to INITIAL.</w:t>
            </w:r>
          </w:p>
          <w:p w:rsidR="00403F2D" w:rsidRPr="00534064" w:rsidRDefault="00465102" w:rsidP="00403F2D">
            <w:pPr>
              <w:pStyle w:val="TableRow"/>
            </w:pPr>
            <w:r>
              <w:t>4</w:t>
            </w:r>
            <w:r w:rsidR="00403F2D" w:rsidRPr="00534064">
              <w:t>: INSTALLED</w:t>
            </w:r>
          </w:p>
          <w:p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rsidTr="005B51F7">
        <w:tblPrEx>
          <w:tblCellMar>
            <w:top w:w="0" w:type="dxa"/>
            <w:bottom w:w="0" w:type="dxa"/>
          </w:tblCellMar>
        </w:tblPrEx>
        <w:trPr>
          <w:cantSplit/>
          <w:jc w:val="center"/>
        </w:trPr>
        <w:tc>
          <w:tcPr>
            <w:tcW w:w="432" w:type="dxa"/>
          </w:tcPr>
          <w:p w:rsidR="009E3A06" w:rsidRPr="00534064" w:rsidRDefault="009E3A06" w:rsidP="00D33615">
            <w:pPr>
              <w:pStyle w:val="TableRow"/>
            </w:pPr>
            <w:r w:rsidRPr="00534064">
              <w:lastRenderedPageBreak/>
              <w:t>8</w:t>
            </w:r>
          </w:p>
        </w:tc>
        <w:tc>
          <w:tcPr>
            <w:tcW w:w="1286" w:type="dxa"/>
          </w:tcPr>
          <w:p w:rsidR="009E3A06" w:rsidRPr="00534064" w:rsidRDefault="009E3A06" w:rsidP="00D33615">
            <w:pPr>
              <w:pStyle w:val="TableRow"/>
            </w:pPr>
            <w:r w:rsidRPr="00534064">
              <w:t>Update Supported Objects</w:t>
            </w:r>
          </w:p>
        </w:tc>
        <w:tc>
          <w:tcPr>
            <w:tcW w:w="709" w:type="dxa"/>
          </w:tcPr>
          <w:p w:rsidR="009E3A06" w:rsidRPr="00534064" w:rsidRDefault="009E3A06" w:rsidP="00D33615">
            <w:pPr>
              <w:pStyle w:val="TableRow"/>
            </w:pPr>
            <w:r w:rsidRPr="00534064">
              <w:t>RW</w:t>
            </w:r>
          </w:p>
        </w:tc>
        <w:tc>
          <w:tcPr>
            <w:tcW w:w="992" w:type="dxa"/>
          </w:tcPr>
          <w:p w:rsidR="009E3A06" w:rsidRPr="00534064" w:rsidRDefault="009E3A06" w:rsidP="00D33615">
            <w:pPr>
              <w:pStyle w:val="TableRow"/>
            </w:pPr>
            <w:r w:rsidRPr="00534064">
              <w:t>Single</w:t>
            </w:r>
          </w:p>
        </w:tc>
        <w:tc>
          <w:tcPr>
            <w:tcW w:w="1134" w:type="dxa"/>
          </w:tcPr>
          <w:p w:rsidR="009E3A06" w:rsidRPr="00534064" w:rsidRDefault="009E3A06" w:rsidP="00D33615">
            <w:pPr>
              <w:pStyle w:val="TableRow"/>
            </w:pPr>
            <w:r w:rsidRPr="00534064">
              <w:t>Optional</w:t>
            </w:r>
          </w:p>
        </w:tc>
        <w:tc>
          <w:tcPr>
            <w:tcW w:w="851" w:type="dxa"/>
          </w:tcPr>
          <w:p w:rsidR="009E3A06" w:rsidRPr="00534064" w:rsidRDefault="009E3A06" w:rsidP="00D33615">
            <w:pPr>
              <w:pStyle w:val="TableRow"/>
            </w:pPr>
            <w:r w:rsidRPr="00534064">
              <w:t>Boolean</w:t>
            </w:r>
          </w:p>
        </w:tc>
        <w:tc>
          <w:tcPr>
            <w:tcW w:w="1276" w:type="dxa"/>
          </w:tcPr>
          <w:p w:rsidR="009E3A06" w:rsidRPr="00534064" w:rsidRDefault="009E3A06" w:rsidP="00D33615">
            <w:pPr>
              <w:pStyle w:val="TableRow"/>
            </w:pPr>
          </w:p>
        </w:tc>
        <w:tc>
          <w:tcPr>
            <w:tcW w:w="697" w:type="dxa"/>
          </w:tcPr>
          <w:p w:rsidR="009E3A06" w:rsidRPr="00534064" w:rsidRDefault="009E3A06" w:rsidP="00D33615">
            <w:pPr>
              <w:pStyle w:val="TableRow"/>
            </w:pPr>
          </w:p>
        </w:tc>
        <w:tc>
          <w:tcPr>
            <w:tcW w:w="2736" w:type="dxa"/>
          </w:tcPr>
          <w:p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rsidR="001F115C" w:rsidRPr="00534064" w:rsidRDefault="009E3A06" w:rsidP="00D33615">
            <w:pPr>
              <w:pStyle w:val="TableRow"/>
            </w:pPr>
            <w:r w:rsidRPr="00534064">
              <w:t>If false, Objects and Object Instances parameter MUST be reported at th</w:t>
            </w:r>
            <w:r w:rsidR="001C4BF1">
              <w:t>e next periodic Update message.</w:t>
            </w:r>
          </w:p>
          <w:p w:rsidR="009E3A06" w:rsidRPr="00534064" w:rsidRDefault="009E3A06" w:rsidP="00D33615">
            <w:pPr>
              <w:pStyle w:val="TableRow"/>
            </w:pPr>
            <w:r w:rsidRPr="00534064">
              <w:t>The default value is false.</w:t>
            </w:r>
          </w:p>
        </w:tc>
      </w:tr>
      <w:tr w:rsidR="009E3A06" w:rsidRPr="005600EC" w:rsidTr="005B51F7">
        <w:tblPrEx>
          <w:tblCellMar>
            <w:top w:w="0" w:type="dxa"/>
            <w:bottom w:w="0" w:type="dxa"/>
          </w:tblCellMar>
        </w:tblPrEx>
        <w:trPr>
          <w:cantSplit/>
          <w:jc w:val="center"/>
        </w:trPr>
        <w:tc>
          <w:tcPr>
            <w:tcW w:w="432" w:type="dxa"/>
          </w:tcPr>
          <w:p w:rsidR="009E3A06" w:rsidRPr="00534064" w:rsidRDefault="009E3A06" w:rsidP="00D33615">
            <w:pPr>
              <w:pStyle w:val="TableRow"/>
            </w:pPr>
            <w:r w:rsidRPr="00534064">
              <w:lastRenderedPageBreak/>
              <w:t>9</w:t>
            </w:r>
          </w:p>
        </w:tc>
        <w:tc>
          <w:tcPr>
            <w:tcW w:w="1286" w:type="dxa"/>
          </w:tcPr>
          <w:p w:rsidR="009E3A06" w:rsidRPr="00534064" w:rsidRDefault="009E3A06" w:rsidP="00D33615">
            <w:pPr>
              <w:pStyle w:val="TableRow"/>
            </w:pPr>
            <w:r w:rsidRPr="00534064">
              <w:t>Update Result</w:t>
            </w:r>
          </w:p>
        </w:tc>
        <w:tc>
          <w:tcPr>
            <w:tcW w:w="709" w:type="dxa"/>
          </w:tcPr>
          <w:p w:rsidR="009E3A06" w:rsidRPr="00534064" w:rsidRDefault="009E3A06" w:rsidP="00D33615">
            <w:pPr>
              <w:pStyle w:val="TableRow"/>
            </w:pPr>
            <w:r w:rsidRPr="00534064">
              <w:t>R</w:t>
            </w:r>
          </w:p>
        </w:tc>
        <w:tc>
          <w:tcPr>
            <w:tcW w:w="992" w:type="dxa"/>
          </w:tcPr>
          <w:p w:rsidR="009E3A06" w:rsidRPr="00534064" w:rsidRDefault="009E3A06" w:rsidP="00D33615">
            <w:pPr>
              <w:pStyle w:val="TableRow"/>
            </w:pPr>
            <w:r w:rsidRPr="00534064">
              <w:t>Single</w:t>
            </w:r>
          </w:p>
        </w:tc>
        <w:tc>
          <w:tcPr>
            <w:tcW w:w="1134" w:type="dxa"/>
          </w:tcPr>
          <w:p w:rsidR="009E3A06" w:rsidRPr="00534064" w:rsidRDefault="009E3A06" w:rsidP="00D33615">
            <w:pPr>
              <w:pStyle w:val="TableRow"/>
            </w:pPr>
            <w:r w:rsidRPr="00534064">
              <w:t>Mandatory</w:t>
            </w:r>
          </w:p>
        </w:tc>
        <w:tc>
          <w:tcPr>
            <w:tcW w:w="851" w:type="dxa"/>
          </w:tcPr>
          <w:p w:rsidR="009E3A06" w:rsidRPr="00534064" w:rsidRDefault="009E3A06" w:rsidP="00D33615">
            <w:pPr>
              <w:pStyle w:val="TableRow"/>
            </w:pPr>
            <w:r w:rsidRPr="00534064">
              <w:t>Integer</w:t>
            </w:r>
          </w:p>
        </w:tc>
        <w:tc>
          <w:tcPr>
            <w:tcW w:w="1276" w:type="dxa"/>
          </w:tcPr>
          <w:p w:rsidR="009E3A06" w:rsidRPr="00534064" w:rsidRDefault="009E3A06" w:rsidP="00D33615">
            <w:pPr>
              <w:pStyle w:val="TableRow"/>
            </w:pPr>
            <w:r w:rsidRPr="00534064">
              <w:t>0-</w:t>
            </w:r>
            <w:r w:rsidR="00ED2DC6">
              <w:t>200</w:t>
            </w:r>
          </w:p>
        </w:tc>
        <w:tc>
          <w:tcPr>
            <w:tcW w:w="697" w:type="dxa"/>
          </w:tcPr>
          <w:p w:rsidR="009E3A06" w:rsidRPr="00534064" w:rsidRDefault="009E3A06" w:rsidP="00D33615">
            <w:pPr>
              <w:pStyle w:val="TableRow"/>
            </w:pPr>
          </w:p>
        </w:tc>
        <w:tc>
          <w:tcPr>
            <w:tcW w:w="2736" w:type="dxa"/>
          </w:tcPr>
          <w:p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rsidR="001F115C" w:rsidRPr="00534064" w:rsidRDefault="00C33122" w:rsidP="00D33615">
            <w:pPr>
              <w:pStyle w:val="TableRow"/>
            </w:pPr>
            <w:r w:rsidRPr="00534064">
              <w:t>1: Downloading</w:t>
            </w:r>
            <w:r w:rsidR="00B30344" w:rsidRPr="00534064">
              <w:t>. The package downloading process is on-going.</w:t>
            </w:r>
          </w:p>
          <w:p w:rsidR="001F115C" w:rsidRDefault="00B30344" w:rsidP="00D33615">
            <w:pPr>
              <w:pStyle w:val="TableRow"/>
            </w:pPr>
            <w:r w:rsidRPr="00534064">
              <w:t>2</w:t>
            </w:r>
            <w:r w:rsidR="009E3A06" w:rsidRPr="00534064">
              <w:t>: Software successfully</w:t>
            </w:r>
            <w:r w:rsidRPr="00534064">
              <w:t xml:space="preserve"> installed</w:t>
            </w:r>
            <w:r w:rsidR="00465102">
              <w:t>.</w:t>
            </w:r>
          </w:p>
          <w:p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rsidR="00ED2DC6" w:rsidRPr="00534064" w:rsidRDefault="00ED2DC6" w:rsidP="00ED2DC6">
            <w:pPr>
              <w:pStyle w:val="TableRow"/>
            </w:pPr>
            <w:r>
              <w:t>&lt;&lt; 4-49, for expansion, of other scenarios&gt;&gt;</w:t>
            </w:r>
          </w:p>
          <w:p w:rsidR="001F115C" w:rsidRPr="00534064" w:rsidRDefault="00ED2DC6" w:rsidP="00D33615">
            <w:pPr>
              <w:pStyle w:val="TableRow"/>
            </w:pPr>
            <w:r>
              <w:t>50</w:t>
            </w:r>
            <w:r w:rsidR="009E3A06" w:rsidRPr="00534064">
              <w:t>: Not enough storage for the new software package.</w:t>
            </w:r>
          </w:p>
          <w:p w:rsidR="001F115C" w:rsidRPr="00534064" w:rsidRDefault="00ED2DC6" w:rsidP="00D33615">
            <w:pPr>
              <w:pStyle w:val="TableRow"/>
            </w:pPr>
            <w:r>
              <w:t>51</w:t>
            </w:r>
            <w:r w:rsidR="00C33122" w:rsidRPr="00534064">
              <w:t>:</w:t>
            </w:r>
            <w:r w:rsidR="009E3A06" w:rsidRPr="00534064">
              <w:t xml:space="preserve"> Out of memory during downloading process.</w:t>
            </w:r>
          </w:p>
          <w:p w:rsidR="001F115C" w:rsidRPr="00534064" w:rsidRDefault="00B30344" w:rsidP="00D33615">
            <w:pPr>
              <w:pStyle w:val="TableRow"/>
            </w:pPr>
            <w:r w:rsidRPr="00534064">
              <w:t>5</w:t>
            </w:r>
            <w:r w:rsidR="00ED2DC6">
              <w:t>2</w:t>
            </w:r>
            <w:r w:rsidR="009E3A06" w:rsidRPr="00534064">
              <w:t>: Connection lost during downloading process.</w:t>
            </w:r>
          </w:p>
          <w:p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proofErr w:type="gramStart"/>
            <w:r w:rsidR="00D35B30" w:rsidRPr="00534064">
              <w:t>check</w:t>
            </w:r>
            <w:proofErr w:type="gramEnd"/>
            <w:r w:rsidR="0099679E">
              <w:t xml:space="preserve"> </w:t>
            </w:r>
            <w:r w:rsidR="00D35B30" w:rsidRPr="00534064">
              <w:t>failure</w:t>
            </w:r>
            <w:r w:rsidR="009E3A06" w:rsidRPr="00534064">
              <w:t>.</w:t>
            </w:r>
          </w:p>
          <w:p w:rsidR="001F115C" w:rsidRPr="00534064" w:rsidRDefault="00ED2DC6" w:rsidP="00D33615">
            <w:pPr>
              <w:pStyle w:val="TableRow"/>
            </w:pPr>
            <w:r>
              <w:t>54</w:t>
            </w:r>
            <w:r w:rsidR="009E3A06" w:rsidRPr="00534064">
              <w:t>: Unsupported package type.</w:t>
            </w:r>
          </w:p>
          <w:p w:rsidR="00D35B30" w:rsidRPr="00534064" w:rsidRDefault="00ED2DC6" w:rsidP="00D33615">
            <w:pPr>
              <w:pStyle w:val="TableRow"/>
            </w:pPr>
            <w:r>
              <w:t>56</w:t>
            </w:r>
            <w:r w:rsidR="009E3A06" w:rsidRPr="00534064">
              <w:t>: Invalid URI</w:t>
            </w:r>
          </w:p>
          <w:p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rsidR="00ED2DC6" w:rsidRDefault="00ED2DC6" w:rsidP="00ED2DC6">
            <w:pPr>
              <w:pStyle w:val="TableRow"/>
              <w:rPr>
                <w:color w:val="000000"/>
              </w:rPr>
            </w:pPr>
            <w:r>
              <w:rPr>
                <w:color w:val="000000"/>
              </w:rPr>
              <w:t>59</w:t>
            </w:r>
            <w:r w:rsidR="00465102" w:rsidRPr="00103219">
              <w:rPr>
                <w:color w:val="000000"/>
              </w:rPr>
              <w:t xml:space="preserve">: </w:t>
            </w:r>
            <w:r>
              <w:rPr>
                <w:color w:val="000000"/>
              </w:rPr>
              <w:t xml:space="preserve">Uninstallation Failure during </w:t>
            </w:r>
            <w:proofErr w:type="spellStart"/>
            <w:r>
              <w:rPr>
                <w:color w:val="000000"/>
              </w:rPr>
              <w:t>forUpdate</w:t>
            </w:r>
            <w:proofErr w:type="spellEnd"/>
            <w:r>
              <w:rPr>
                <w:color w:val="000000"/>
              </w:rPr>
              <w:t>(</w:t>
            </w:r>
            <w:proofErr w:type="spellStart"/>
            <w:r>
              <w:rPr>
                <w:color w:val="000000"/>
              </w:rPr>
              <w:t>arg</w:t>
            </w:r>
            <w:proofErr w:type="spellEnd"/>
            <w:r>
              <w:rPr>
                <w:color w:val="000000"/>
              </w:rPr>
              <w:t>=0)</w:t>
            </w:r>
          </w:p>
          <w:p w:rsidR="001F115C" w:rsidRPr="00534064" w:rsidRDefault="00ED2DC6" w:rsidP="00D33615">
            <w:pPr>
              <w:pStyle w:val="TableRow"/>
            </w:pPr>
            <w:r>
              <w:t>60-200 : &lt;for expansion, selection to be in blocks depending on new introduction of features&gt;</w:t>
            </w:r>
          </w:p>
          <w:p w:rsidR="009E3A06" w:rsidRPr="00534064" w:rsidRDefault="009E3A06" w:rsidP="00D33615">
            <w:pPr>
              <w:pStyle w:val="TableRow"/>
            </w:pPr>
            <w:r w:rsidRPr="00534064">
              <w:t>This Resource MAY be reported by sending Observe operation.</w:t>
            </w:r>
          </w:p>
        </w:tc>
      </w:tr>
      <w:tr w:rsidR="00A14774" w:rsidRPr="005600EC" w:rsidTr="005B51F7">
        <w:tblPrEx>
          <w:tblCellMar>
            <w:top w:w="0" w:type="dxa"/>
            <w:bottom w:w="0" w:type="dxa"/>
          </w:tblCellMar>
        </w:tblPrEx>
        <w:trPr>
          <w:cantSplit/>
          <w:jc w:val="center"/>
        </w:trPr>
        <w:tc>
          <w:tcPr>
            <w:tcW w:w="432" w:type="dxa"/>
          </w:tcPr>
          <w:p w:rsidR="00A14774" w:rsidRPr="00534064" w:rsidRDefault="00A14774" w:rsidP="00A14774">
            <w:pPr>
              <w:pStyle w:val="TableRow"/>
            </w:pPr>
            <w:r w:rsidRPr="00534064">
              <w:rPr>
                <w:color w:val="000000"/>
              </w:rPr>
              <w:t>10</w:t>
            </w:r>
          </w:p>
        </w:tc>
        <w:tc>
          <w:tcPr>
            <w:tcW w:w="1286" w:type="dxa"/>
          </w:tcPr>
          <w:p w:rsidR="00A14774" w:rsidRPr="00534064" w:rsidRDefault="00A14774" w:rsidP="00A14774">
            <w:pPr>
              <w:pStyle w:val="TableRow"/>
            </w:pPr>
            <w:r w:rsidRPr="00534064">
              <w:rPr>
                <w:color w:val="000000"/>
              </w:rPr>
              <w:t>Activate</w:t>
            </w:r>
          </w:p>
        </w:tc>
        <w:tc>
          <w:tcPr>
            <w:tcW w:w="709" w:type="dxa"/>
          </w:tcPr>
          <w:p w:rsidR="00A14774" w:rsidRPr="00534064" w:rsidRDefault="00A14774" w:rsidP="00A14774">
            <w:pPr>
              <w:pStyle w:val="TableRow"/>
            </w:pPr>
            <w:r w:rsidRPr="00534064">
              <w:rPr>
                <w:color w:val="000000"/>
              </w:rPr>
              <w:t>E</w:t>
            </w:r>
          </w:p>
        </w:tc>
        <w:tc>
          <w:tcPr>
            <w:tcW w:w="992" w:type="dxa"/>
          </w:tcPr>
          <w:p w:rsidR="00A14774" w:rsidRPr="00534064" w:rsidRDefault="00A14774" w:rsidP="00A14774">
            <w:pPr>
              <w:pStyle w:val="TableRow"/>
            </w:pPr>
            <w:r w:rsidRPr="00534064">
              <w:rPr>
                <w:color w:val="000000"/>
              </w:rPr>
              <w:t>Single</w:t>
            </w:r>
          </w:p>
        </w:tc>
        <w:tc>
          <w:tcPr>
            <w:tcW w:w="1134" w:type="dxa"/>
          </w:tcPr>
          <w:p w:rsidR="00A14774" w:rsidRPr="00534064" w:rsidRDefault="00A14774" w:rsidP="00A14774">
            <w:pPr>
              <w:pStyle w:val="TableRow"/>
            </w:pPr>
            <w:r w:rsidRPr="00534064">
              <w:rPr>
                <w:color w:val="000000"/>
              </w:rPr>
              <w:t>Mandatory</w:t>
            </w:r>
          </w:p>
        </w:tc>
        <w:tc>
          <w:tcPr>
            <w:tcW w:w="851" w:type="dxa"/>
          </w:tcPr>
          <w:p w:rsidR="00A14774" w:rsidRPr="00534064" w:rsidRDefault="00A14774" w:rsidP="00A14774">
            <w:pPr>
              <w:pStyle w:val="TableRow"/>
            </w:pPr>
          </w:p>
        </w:tc>
        <w:tc>
          <w:tcPr>
            <w:tcW w:w="1276" w:type="dxa"/>
          </w:tcPr>
          <w:p w:rsidR="00A14774" w:rsidRPr="00534064" w:rsidRDefault="00A14774" w:rsidP="00A14774">
            <w:pPr>
              <w:pStyle w:val="TableRow"/>
            </w:pPr>
          </w:p>
        </w:tc>
        <w:tc>
          <w:tcPr>
            <w:tcW w:w="697" w:type="dxa"/>
          </w:tcPr>
          <w:p w:rsidR="00A14774" w:rsidRPr="00534064" w:rsidRDefault="00A14774" w:rsidP="00A14774">
            <w:pPr>
              <w:pStyle w:val="TableRow"/>
            </w:pPr>
          </w:p>
        </w:tc>
        <w:tc>
          <w:tcPr>
            <w:tcW w:w="2736" w:type="dxa"/>
          </w:tcPr>
          <w:p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rsidTr="005B51F7">
        <w:tblPrEx>
          <w:tblCellMar>
            <w:top w:w="0" w:type="dxa"/>
            <w:bottom w:w="0" w:type="dxa"/>
          </w:tblCellMar>
        </w:tblPrEx>
        <w:trPr>
          <w:cantSplit/>
          <w:jc w:val="center"/>
        </w:trPr>
        <w:tc>
          <w:tcPr>
            <w:tcW w:w="432" w:type="dxa"/>
          </w:tcPr>
          <w:p w:rsidR="00A14774" w:rsidRPr="00534064" w:rsidRDefault="00A14774" w:rsidP="00A14774">
            <w:pPr>
              <w:pStyle w:val="TableRow"/>
            </w:pPr>
            <w:r w:rsidRPr="00534064">
              <w:rPr>
                <w:color w:val="000000"/>
              </w:rPr>
              <w:lastRenderedPageBreak/>
              <w:t>11</w:t>
            </w:r>
          </w:p>
        </w:tc>
        <w:tc>
          <w:tcPr>
            <w:tcW w:w="1286" w:type="dxa"/>
          </w:tcPr>
          <w:p w:rsidR="00A14774" w:rsidRPr="00534064" w:rsidRDefault="00A14774" w:rsidP="00A14774">
            <w:pPr>
              <w:pStyle w:val="TableRow"/>
            </w:pPr>
            <w:r w:rsidRPr="00534064">
              <w:rPr>
                <w:color w:val="000000"/>
              </w:rPr>
              <w:t>Deactivate</w:t>
            </w:r>
          </w:p>
        </w:tc>
        <w:tc>
          <w:tcPr>
            <w:tcW w:w="709" w:type="dxa"/>
          </w:tcPr>
          <w:p w:rsidR="00A14774" w:rsidRPr="00534064" w:rsidRDefault="00A14774" w:rsidP="00A14774">
            <w:pPr>
              <w:pStyle w:val="TableRow"/>
            </w:pPr>
            <w:r w:rsidRPr="00534064">
              <w:rPr>
                <w:color w:val="000000"/>
              </w:rPr>
              <w:t>E</w:t>
            </w:r>
          </w:p>
        </w:tc>
        <w:tc>
          <w:tcPr>
            <w:tcW w:w="992" w:type="dxa"/>
          </w:tcPr>
          <w:p w:rsidR="00A14774" w:rsidRPr="00534064" w:rsidRDefault="00A14774" w:rsidP="00A14774">
            <w:pPr>
              <w:pStyle w:val="TableRow"/>
            </w:pPr>
            <w:r w:rsidRPr="00534064">
              <w:rPr>
                <w:color w:val="000000"/>
              </w:rPr>
              <w:t>Single</w:t>
            </w:r>
          </w:p>
        </w:tc>
        <w:tc>
          <w:tcPr>
            <w:tcW w:w="1134" w:type="dxa"/>
          </w:tcPr>
          <w:p w:rsidR="00A14774" w:rsidRPr="00534064" w:rsidRDefault="00A14774" w:rsidP="00A14774">
            <w:pPr>
              <w:pStyle w:val="TableRow"/>
            </w:pPr>
            <w:r w:rsidRPr="00534064">
              <w:rPr>
                <w:color w:val="000000"/>
              </w:rPr>
              <w:t>Mandatory</w:t>
            </w:r>
          </w:p>
        </w:tc>
        <w:tc>
          <w:tcPr>
            <w:tcW w:w="851" w:type="dxa"/>
          </w:tcPr>
          <w:p w:rsidR="00A14774" w:rsidRPr="00534064" w:rsidRDefault="00A14774" w:rsidP="00A14774">
            <w:pPr>
              <w:pStyle w:val="TableRow"/>
            </w:pPr>
          </w:p>
        </w:tc>
        <w:tc>
          <w:tcPr>
            <w:tcW w:w="1276" w:type="dxa"/>
          </w:tcPr>
          <w:p w:rsidR="00A14774" w:rsidRPr="00534064" w:rsidRDefault="00A14774" w:rsidP="00A14774">
            <w:pPr>
              <w:pStyle w:val="TableRow"/>
            </w:pPr>
          </w:p>
        </w:tc>
        <w:tc>
          <w:tcPr>
            <w:tcW w:w="697" w:type="dxa"/>
          </w:tcPr>
          <w:p w:rsidR="00A14774" w:rsidRPr="00534064" w:rsidRDefault="00A14774" w:rsidP="00A14774">
            <w:pPr>
              <w:pStyle w:val="TableRow"/>
            </w:pPr>
          </w:p>
        </w:tc>
        <w:tc>
          <w:tcPr>
            <w:tcW w:w="2736" w:type="dxa"/>
          </w:tcPr>
          <w:p w:rsidR="00A14774" w:rsidRPr="00534064" w:rsidRDefault="00A14774" w:rsidP="00A14774">
            <w:pPr>
              <w:pStyle w:val="TableRow"/>
            </w:pPr>
            <w:r w:rsidRPr="00534064">
              <w:rPr>
                <w:lang w:val="en-US"/>
              </w:rPr>
              <w:t xml:space="preserve">This action deactivates </w:t>
            </w:r>
            <w:proofErr w:type="spellStart"/>
            <w:r w:rsidRPr="00534064">
              <w:rPr>
                <w:lang w:val="en-US"/>
              </w:rPr>
              <w:t>software</w:t>
            </w:r>
            <w:r w:rsidR="00B30344" w:rsidRPr="00534064">
              <w:rPr>
                <w:lang w:val="en-US"/>
              </w:rPr>
              <w:t>if</w:t>
            </w:r>
            <w:proofErr w:type="spellEnd"/>
            <w:r w:rsidR="00B30344" w:rsidRPr="00534064">
              <w:rPr>
                <w:lang w:val="en-US"/>
              </w:rPr>
              <w:t xml:space="preserve"> the Package Installation State Machine is currently in the INSTALLED state.</w:t>
            </w:r>
          </w:p>
        </w:tc>
      </w:tr>
      <w:tr w:rsidR="0056273E" w:rsidRPr="005600EC" w:rsidTr="005B51F7">
        <w:tblPrEx>
          <w:tblCellMar>
            <w:top w:w="0" w:type="dxa"/>
            <w:bottom w:w="0" w:type="dxa"/>
          </w:tblCellMar>
        </w:tblPrEx>
        <w:trPr>
          <w:cantSplit/>
          <w:jc w:val="center"/>
        </w:trPr>
        <w:tc>
          <w:tcPr>
            <w:tcW w:w="432" w:type="dxa"/>
          </w:tcPr>
          <w:p w:rsidR="009E3A06" w:rsidRPr="00534064" w:rsidRDefault="009E3A06" w:rsidP="00D33615">
            <w:pPr>
              <w:pStyle w:val="TableRow"/>
            </w:pPr>
            <w:r w:rsidRPr="00534064">
              <w:t>1</w:t>
            </w:r>
            <w:r w:rsidR="00A14774" w:rsidRPr="00534064">
              <w:t>2</w:t>
            </w:r>
          </w:p>
        </w:tc>
        <w:tc>
          <w:tcPr>
            <w:tcW w:w="1286" w:type="dxa"/>
          </w:tcPr>
          <w:p w:rsidR="009E3A06" w:rsidRPr="00534064" w:rsidRDefault="009E3A06" w:rsidP="00D33615">
            <w:pPr>
              <w:pStyle w:val="TableRow"/>
            </w:pPr>
            <w:r w:rsidRPr="00534064">
              <w:t xml:space="preserve">Activation </w:t>
            </w:r>
            <w:r w:rsidR="00B154CD" w:rsidRPr="00534064">
              <w:t>State</w:t>
            </w:r>
          </w:p>
        </w:tc>
        <w:tc>
          <w:tcPr>
            <w:tcW w:w="709" w:type="dxa"/>
          </w:tcPr>
          <w:p w:rsidR="009E3A06" w:rsidRPr="00534064" w:rsidRDefault="009E3A06" w:rsidP="00D33615">
            <w:pPr>
              <w:pStyle w:val="TableRow"/>
            </w:pPr>
            <w:r w:rsidRPr="00534064">
              <w:t>R</w:t>
            </w:r>
          </w:p>
        </w:tc>
        <w:tc>
          <w:tcPr>
            <w:tcW w:w="992" w:type="dxa"/>
          </w:tcPr>
          <w:p w:rsidR="009E3A06" w:rsidRPr="00534064" w:rsidRDefault="009E3A06" w:rsidP="00D33615">
            <w:pPr>
              <w:pStyle w:val="TableRow"/>
            </w:pPr>
            <w:r w:rsidRPr="00534064">
              <w:t>Single</w:t>
            </w:r>
          </w:p>
        </w:tc>
        <w:tc>
          <w:tcPr>
            <w:tcW w:w="1134" w:type="dxa"/>
          </w:tcPr>
          <w:p w:rsidR="009E3A06" w:rsidRPr="00534064" w:rsidRDefault="009E3A06" w:rsidP="00D33615">
            <w:pPr>
              <w:pStyle w:val="TableRow"/>
            </w:pPr>
            <w:r w:rsidRPr="00534064">
              <w:t>Mandatory</w:t>
            </w:r>
          </w:p>
        </w:tc>
        <w:tc>
          <w:tcPr>
            <w:tcW w:w="851" w:type="dxa"/>
          </w:tcPr>
          <w:p w:rsidR="009E3A06" w:rsidRPr="00534064" w:rsidRDefault="009E3A06" w:rsidP="00D33615">
            <w:pPr>
              <w:pStyle w:val="TableRow"/>
            </w:pPr>
            <w:r w:rsidRPr="00534064">
              <w:t>Boolean</w:t>
            </w:r>
          </w:p>
        </w:tc>
        <w:tc>
          <w:tcPr>
            <w:tcW w:w="1276" w:type="dxa"/>
          </w:tcPr>
          <w:p w:rsidR="009E3A06" w:rsidRPr="00534064" w:rsidRDefault="009E3A06" w:rsidP="00D33615">
            <w:pPr>
              <w:pStyle w:val="TableRow"/>
            </w:pPr>
          </w:p>
        </w:tc>
        <w:tc>
          <w:tcPr>
            <w:tcW w:w="697" w:type="dxa"/>
          </w:tcPr>
          <w:p w:rsidR="009E3A06" w:rsidRPr="00534064" w:rsidRDefault="009E3A06" w:rsidP="00D33615">
            <w:pPr>
              <w:pStyle w:val="TableRow"/>
            </w:pPr>
          </w:p>
        </w:tc>
        <w:tc>
          <w:tcPr>
            <w:tcW w:w="2736" w:type="dxa"/>
          </w:tcPr>
          <w:p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rsidR="009A7825" w:rsidRPr="00534064" w:rsidRDefault="009E3A06" w:rsidP="00D33615">
            <w:pPr>
              <w:pStyle w:val="TableRow"/>
            </w:pPr>
            <w:r w:rsidRPr="00534064">
              <w:t>0: D</w:t>
            </w:r>
            <w:r w:rsidR="00A14774" w:rsidRPr="00534064">
              <w:t>ISABLED</w:t>
            </w:r>
          </w:p>
          <w:p w:rsidR="001F115C" w:rsidRPr="00534064" w:rsidRDefault="00B154CD" w:rsidP="00D33615">
            <w:pPr>
              <w:pStyle w:val="TableRow"/>
            </w:pPr>
            <w:r w:rsidRPr="00534064">
              <w:t>Activation State is DISABLED if the Software Activation State Machine is in the INACTIVE state or not alive.</w:t>
            </w:r>
          </w:p>
          <w:p w:rsidR="00A14774" w:rsidRPr="00534064" w:rsidRDefault="009E3A06" w:rsidP="00D33615">
            <w:pPr>
              <w:pStyle w:val="TableRow"/>
            </w:pPr>
            <w:r w:rsidRPr="00534064">
              <w:t>1: E</w:t>
            </w:r>
            <w:r w:rsidR="00A14774" w:rsidRPr="00534064">
              <w:t>NABLED</w:t>
            </w:r>
          </w:p>
          <w:p w:rsidR="00A14774" w:rsidRPr="00534064" w:rsidRDefault="00B154CD" w:rsidP="00D33615">
            <w:pPr>
              <w:pStyle w:val="TableRow"/>
            </w:pPr>
            <w:r w:rsidRPr="00534064">
              <w:t>Activation State is ENABLED only if the Software Activation State Machine is in the ACTIVE state</w:t>
            </w:r>
          </w:p>
        </w:tc>
      </w:tr>
      <w:tr w:rsidR="00D35B30" w:rsidRPr="005600EC" w:rsidTr="005B51F7">
        <w:tblPrEx>
          <w:tblCellMar>
            <w:top w:w="0" w:type="dxa"/>
            <w:bottom w:w="0" w:type="dxa"/>
          </w:tblCellMar>
        </w:tblPrEx>
        <w:trPr>
          <w:cantSplit/>
          <w:jc w:val="center"/>
        </w:trPr>
        <w:tc>
          <w:tcPr>
            <w:tcW w:w="432" w:type="dxa"/>
          </w:tcPr>
          <w:p w:rsidR="00D35B30" w:rsidRPr="00534064" w:rsidRDefault="00D35B30" w:rsidP="00D33615">
            <w:pPr>
              <w:pStyle w:val="TableRow"/>
            </w:pPr>
            <w:r w:rsidRPr="00534064">
              <w:t>13</w:t>
            </w:r>
          </w:p>
        </w:tc>
        <w:tc>
          <w:tcPr>
            <w:tcW w:w="1286" w:type="dxa"/>
          </w:tcPr>
          <w:p w:rsidR="00D35B30" w:rsidRPr="00534064" w:rsidRDefault="00D35B30" w:rsidP="00D33615">
            <w:pPr>
              <w:pStyle w:val="TableRow"/>
            </w:pPr>
            <w:r w:rsidRPr="00534064">
              <w:t>Package Settings</w:t>
            </w:r>
          </w:p>
        </w:tc>
        <w:tc>
          <w:tcPr>
            <w:tcW w:w="709" w:type="dxa"/>
          </w:tcPr>
          <w:p w:rsidR="00D35B30" w:rsidRPr="00534064" w:rsidRDefault="00D35B30" w:rsidP="00D33615">
            <w:pPr>
              <w:pStyle w:val="TableRow"/>
            </w:pPr>
            <w:r w:rsidRPr="00534064">
              <w:t>R/W</w:t>
            </w:r>
          </w:p>
        </w:tc>
        <w:tc>
          <w:tcPr>
            <w:tcW w:w="992" w:type="dxa"/>
          </w:tcPr>
          <w:p w:rsidR="00D35B30" w:rsidRPr="00534064" w:rsidRDefault="00D35B30" w:rsidP="00D33615">
            <w:pPr>
              <w:pStyle w:val="TableRow"/>
            </w:pPr>
            <w:r w:rsidRPr="00534064">
              <w:t>Single</w:t>
            </w:r>
          </w:p>
        </w:tc>
        <w:tc>
          <w:tcPr>
            <w:tcW w:w="1134" w:type="dxa"/>
          </w:tcPr>
          <w:p w:rsidR="00D35B30" w:rsidRPr="00534064" w:rsidRDefault="00D35B30" w:rsidP="00D33615">
            <w:pPr>
              <w:pStyle w:val="TableRow"/>
            </w:pPr>
            <w:r w:rsidRPr="00534064">
              <w:t>Optional</w:t>
            </w:r>
          </w:p>
        </w:tc>
        <w:tc>
          <w:tcPr>
            <w:tcW w:w="851" w:type="dxa"/>
          </w:tcPr>
          <w:p w:rsidR="00D35B30" w:rsidRPr="00534064" w:rsidRDefault="00D35B30" w:rsidP="00D33615">
            <w:pPr>
              <w:pStyle w:val="TableRow"/>
            </w:pPr>
            <w:proofErr w:type="spellStart"/>
            <w:r w:rsidRPr="00534064">
              <w:t>Objlnk</w:t>
            </w:r>
            <w:proofErr w:type="spellEnd"/>
          </w:p>
        </w:tc>
        <w:tc>
          <w:tcPr>
            <w:tcW w:w="1276" w:type="dxa"/>
          </w:tcPr>
          <w:p w:rsidR="00D35B30" w:rsidRPr="00534064" w:rsidRDefault="00D35B30" w:rsidP="00D33615">
            <w:pPr>
              <w:pStyle w:val="TableRow"/>
            </w:pPr>
          </w:p>
        </w:tc>
        <w:tc>
          <w:tcPr>
            <w:tcW w:w="697" w:type="dxa"/>
          </w:tcPr>
          <w:p w:rsidR="00D35B30" w:rsidRPr="00534064" w:rsidRDefault="00D35B30" w:rsidP="00D33615">
            <w:pPr>
              <w:pStyle w:val="TableRow"/>
            </w:pPr>
          </w:p>
        </w:tc>
        <w:tc>
          <w:tcPr>
            <w:tcW w:w="2736" w:type="dxa"/>
          </w:tcPr>
          <w:p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rsidTr="008A2DEC">
        <w:tblPrEx>
          <w:tblCellMar>
            <w:top w:w="0" w:type="dxa"/>
            <w:bottom w:w="0" w:type="dxa"/>
          </w:tblCellMar>
        </w:tblPrEx>
        <w:trPr>
          <w:cantSplit/>
          <w:jc w:val="center"/>
        </w:trPr>
        <w:tc>
          <w:tcPr>
            <w:tcW w:w="43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User Name</w:t>
            </w:r>
          </w:p>
        </w:tc>
        <w:tc>
          <w:tcPr>
            <w:tcW w:w="709"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0-255 bytes</w:t>
            </w:r>
          </w:p>
        </w:tc>
        <w:tc>
          <w:tcPr>
            <w:tcW w:w="697"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rsidR="001B6C48" w:rsidRDefault="001B6C48" w:rsidP="008A2DEC">
            <w:pPr>
              <w:pStyle w:val="TableRow"/>
            </w:pPr>
            <w:r>
              <w:t>User Name</w:t>
            </w:r>
            <w:r w:rsidRPr="003A18B2">
              <w:t xml:space="preserve"> for access to</w:t>
            </w:r>
            <w:r>
              <w:t xml:space="preserve"> SW Update Package in pull mode.</w:t>
            </w:r>
          </w:p>
          <w:p w:rsidR="001B6C48" w:rsidRPr="003A18B2" w:rsidRDefault="001B6C48" w:rsidP="008A2DEC">
            <w:pPr>
              <w:pStyle w:val="TableRow"/>
            </w:pPr>
            <w:r>
              <w:t>Key based mechanism can alternatively use for talking to the component server instead of user name and password combination.</w:t>
            </w:r>
          </w:p>
        </w:tc>
      </w:tr>
      <w:tr w:rsidR="001B6C48" w:rsidRPr="003A18B2" w:rsidTr="008A2DEC">
        <w:tblPrEx>
          <w:tblCellMar>
            <w:top w:w="0" w:type="dxa"/>
            <w:bottom w:w="0" w:type="dxa"/>
          </w:tblCellMar>
        </w:tblPrEx>
        <w:trPr>
          <w:cantSplit/>
          <w:jc w:val="center"/>
        </w:trPr>
        <w:tc>
          <w:tcPr>
            <w:tcW w:w="43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0-255 bytes</w:t>
            </w:r>
          </w:p>
        </w:tc>
        <w:tc>
          <w:tcPr>
            <w:tcW w:w="697"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Password for access to</w:t>
            </w:r>
            <w:r w:rsidR="00172AD4">
              <w:t xml:space="preserve"> SW Update Package in pull mode.</w:t>
            </w:r>
          </w:p>
        </w:tc>
      </w:tr>
      <w:tr w:rsidR="001B6C48" w:rsidRPr="003A18B2" w:rsidTr="008A2DEC">
        <w:tblPrEx>
          <w:tblCellMar>
            <w:top w:w="0" w:type="dxa"/>
            <w:bottom w:w="0" w:type="dxa"/>
          </w:tblCellMar>
        </w:tblPrEx>
        <w:trPr>
          <w:cantSplit/>
          <w:jc w:val="center"/>
        </w:trPr>
        <w:tc>
          <w:tcPr>
            <w:tcW w:w="43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rsidTr="008A2DEC">
        <w:tblPrEx>
          <w:tblCellMar>
            <w:top w:w="0" w:type="dxa"/>
            <w:bottom w:w="0" w:type="dxa"/>
          </w:tblCellMar>
        </w:tblPrEx>
        <w:trPr>
          <w:cantSplit/>
          <w:jc w:val="center"/>
        </w:trPr>
        <w:tc>
          <w:tcPr>
            <w:tcW w:w="43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roofErr w:type="spellStart"/>
            <w:r w:rsidRPr="003A18B2">
              <w:t>Objlnk</w:t>
            </w:r>
            <w:proofErr w:type="spellEnd"/>
          </w:p>
        </w:tc>
        <w:tc>
          <w:tcPr>
            <w:tcW w:w="127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rsidR="001B6C48" w:rsidRDefault="001B6C48" w:rsidP="008A2DEC">
            <w:pPr>
              <w:pStyle w:val="TableRow"/>
            </w:pPr>
            <w:r w:rsidRPr="003A18B2">
              <w:t xml:space="preserve">Reference to SW Components downloaded and installed in scope of the present SW Update Package </w:t>
            </w:r>
          </w:p>
          <w:p w:rsidR="001B6C48" w:rsidRPr="003A18B2" w:rsidRDefault="001B6C48" w:rsidP="008A2DEC">
            <w:pPr>
              <w:pStyle w:val="TableRow"/>
            </w:pPr>
            <w:r>
              <w:t xml:space="preserve">Note: When resource 17 </w:t>
            </w:r>
            <w:proofErr w:type="spellStart"/>
            <w:r>
              <w:t>objlink</w:t>
            </w:r>
            <w:proofErr w:type="spellEnd"/>
            <w:r>
              <w:t xml:space="preserve"> exist, resources 2, 3 and 12 in this table are ignored.</w:t>
            </w:r>
          </w:p>
        </w:tc>
      </w:tr>
      <w:tr w:rsidR="001B6C48" w:rsidRPr="003A18B2" w:rsidTr="008A2DEC">
        <w:tblPrEx>
          <w:tblCellMar>
            <w:top w:w="0" w:type="dxa"/>
            <w:bottom w:w="0" w:type="dxa"/>
          </w:tblCellMar>
        </w:tblPrEx>
        <w:trPr>
          <w:cantSplit/>
          <w:jc w:val="center"/>
        </w:trPr>
        <w:tc>
          <w:tcPr>
            <w:tcW w:w="43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0-255</w:t>
            </w:r>
          </w:p>
        </w:tc>
        <w:tc>
          <w:tcPr>
            <w:tcW w:w="697"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rsidR="001B6C48" w:rsidRPr="003A18B2" w:rsidRDefault="001B6C48" w:rsidP="008A2DEC">
            <w:pPr>
              <w:pStyle w:val="TableRow"/>
            </w:pPr>
            <w:r>
              <w:t>Software Component tree length indicates the number of instances existing for this software package in the Software Component Object.</w:t>
            </w:r>
          </w:p>
        </w:tc>
      </w:tr>
    </w:tbl>
    <w:p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w:t>
      </w:r>
      <w:proofErr w:type="gramStart"/>
      <w:r w:rsidRPr="005649EA">
        <w:t>delete</w:t>
      </w:r>
      <w:proofErr w:type="gramEnd"/>
      <w:r w:rsidRPr="005649EA">
        <w:t xml:space="preserve"> all the Object Instances of the </w:t>
      </w:r>
      <w:r w:rsidR="001C4BF1">
        <w:t>Objects that are not supported.</w:t>
      </w:r>
    </w:p>
    <w:p w:rsidR="001B6C48" w:rsidRDefault="001B6C48" w:rsidP="00361013">
      <w:pPr>
        <w:pStyle w:val="Heading2"/>
        <w:tabs>
          <w:tab w:val="clear" w:pos="1148"/>
          <w:tab w:val="num" w:pos="851"/>
        </w:tabs>
        <w:ind w:left="864"/>
      </w:pPr>
      <w:bookmarkStart w:id="47" w:name="_Toc508020260"/>
      <w:r>
        <w:t>Software Component</w:t>
      </w:r>
      <w:bookmarkEnd w:id="47"/>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rsidTr="008A2DEC">
        <w:trPr>
          <w:tblHeader/>
          <w:jc w:val="center"/>
        </w:trPr>
        <w:tc>
          <w:tcPr>
            <w:tcW w:w="2390" w:type="dxa"/>
            <w:shd w:val="pct25" w:color="auto" w:fill="FFFFFF"/>
          </w:tcPr>
          <w:p w:rsidR="001B6C48" w:rsidRPr="009E1B53" w:rsidRDefault="001B6C48" w:rsidP="008A2DEC">
            <w:pPr>
              <w:pStyle w:val="TableHead"/>
              <w:jc w:val="left"/>
              <w:rPr>
                <w:szCs w:val="18"/>
              </w:rPr>
            </w:pPr>
            <w:r w:rsidRPr="009E1B53">
              <w:rPr>
                <w:szCs w:val="18"/>
              </w:rPr>
              <w:t>Name</w:t>
            </w:r>
          </w:p>
        </w:tc>
        <w:tc>
          <w:tcPr>
            <w:tcW w:w="1418" w:type="dxa"/>
            <w:shd w:val="pct25" w:color="auto" w:fill="FFFFFF"/>
          </w:tcPr>
          <w:p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rsidR="001B6C48" w:rsidRPr="00172AD4" w:rsidRDefault="001B6C48" w:rsidP="008A2DEC">
            <w:pPr>
              <w:pStyle w:val="TableHead"/>
              <w:jc w:val="left"/>
              <w:rPr>
                <w:szCs w:val="18"/>
              </w:rPr>
            </w:pPr>
            <w:r w:rsidRPr="00172AD4">
              <w:rPr>
                <w:szCs w:val="18"/>
              </w:rPr>
              <w:t>Object URN</w:t>
            </w:r>
          </w:p>
        </w:tc>
      </w:tr>
      <w:tr w:rsidR="001B6C48" w:rsidRPr="00361013" w:rsidTr="008A2DEC">
        <w:trPr>
          <w:jc w:val="center"/>
        </w:trPr>
        <w:tc>
          <w:tcPr>
            <w:tcW w:w="2390" w:type="dxa"/>
          </w:tcPr>
          <w:p w:rsidR="001B6C48" w:rsidRPr="00361013" w:rsidRDefault="001B6C48" w:rsidP="008A2DEC">
            <w:pPr>
              <w:pStyle w:val="TableRow"/>
            </w:pPr>
            <w:r w:rsidRPr="00361013">
              <w:t>Software Component</w:t>
            </w:r>
          </w:p>
        </w:tc>
        <w:tc>
          <w:tcPr>
            <w:tcW w:w="1418" w:type="dxa"/>
          </w:tcPr>
          <w:p w:rsidR="001B6C48" w:rsidRPr="00361013" w:rsidRDefault="001B6C48" w:rsidP="008A2DEC">
            <w:pPr>
              <w:pStyle w:val="TableRow"/>
            </w:pPr>
            <w:r w:rsidRPr="00361013">
              <w:t>14</w:t>
            </w:r>
          </w:p>
        </w:tc>
        <w:tc>
          <w:tcPr>
            <w:tcW w:w="1417" w:type="dxa"/>
          </w:tcPr>
          <w:p w:rsidR="001B6C48" w:rsidRPr="00361013" w:rsidRDefault="001B6C48" w:rsidP="008A2DEC">
            <w:pPr>
              <w:pStyle w:val="TableRow"/>
            </w:pPr>
            <w:r w:rsidRPr="00361013">
              <w:t>Multiple</w:t>
            </w:r>
          </w:p>
        </w:tc>
        <w:tc>
          <w:tcPr>
            <w:tcW w:w="1843" w:type="dxa"/>
          </w:tcPr>
          <w:p w:rsidR="001B6C48" w:rsidRPr="00361013" w:rsidRDefault="001B6C48" w:rsidP="008A2DEC">
            <w:pPr>
              <w:pStyle w:val="TableRow"/>
            </w:pPr>
            <w:r w:rsidRPr="00361013">
              <w:t>Optional</w:t>
            </w:r>
          </w:p>
        </w:tc>
        <w:tc>
          <w:tcPr>
            <w:tcW w:w="2972" w:type="dxa"/>
          </w:tcPr>
          <w:p w:rsidR="001B6C48" w:rsidRPr="00361013" w:rsidRDefault="001B6C48" w:rsidP="008A2DEC">
            <w:pPr>
              <w:pStyle w:val="TableRow"/>
            </w:pPr>
            <w:r w:rsidRPr="00361013">
              <w:t>urn:oma:lwm2m:oma:14</w:t>
            </w:r>
          </w:p>
        </w:tc>
      </w:tr>
    </w:tbl>
    <w:p w:rsidR="001B6C48" w:rsidRPr="009E1B53" w:rsidRDefault="001B6C48" w:rsidP="00361013">
      <w:pPr>
        <w:pStyle w:val="Heading3"/>
      </w:pPr>
      <w:bookmarkStart w:id="48" w:name="_Toc508020261"/>
      <w:r w:rsidRPr="009E1B53">
        <w:t>Resource definitions</w:t>
      </w:r>
      <w:bookmarkEnd w:id="48"/>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rsidTr="008A2DEC">
        <w:trPr>
          <w:cantSplit/>
          <w:tblHeader/>
          <w:jc w:val="center"/>
        </w:trPr>
        <w:tc>
          <w:tcPr>
            <w:tcW w:w="432" w:type="dxa"/>
            <w:shd w:val="pct25" w:color="auto" w:fill="FFFFFF"/>
            <w:vAlign w:val="center"/>
          </w:tcPr>
          <w:p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rsidR="001B6C48" w:rsidRPr="00361013" w:rsidRDefault="001B6C48" w:rsidP="008A2DEC">
            <w:pPr>
              <w:pStyle w:val="TableHead"/>
              <w:jc w:val="left"/>
              <w:rPr>
                <w:szCs w:val="18"/>
              </w:rPr>
            </w:pPr>
            <w:r w:rsidRPr="00361013">
              <w:rPr>
                <w:szCs w:val="18"/>
              </w:rPr>
              <w:t>Description</w:t>
            </w:r>
          </w:p>
        </w:tc>
      </w:tr>
      <w:tr w:rsidR="001B6C48" w:rsidRPr="00361013" w:rsidTr="008A2DEC">
        <w:trPr>
          <w:cantSplit/>
          <w:jc w:val="center"/>
        </w:trPr>
        <w:tc>
          <w:tcPr>
            <w:tcW w:w="432" w:type="dxa"/>
          </w:tcPr>
          <w:p w:rsidR="001B6C48" w:rsidRPr="00361013" w:rsidRDefault="001B6C48" w:rsidP="008A2DEC">
            <w:pPr>
              <w:pStyle w:val="TableRow"/>
            </w:pPr>
            <w:r w:rsidRPr="00361013">
              <w:t>0</w:t>
            </w:r>
          </w:p>
        </w:tc>
        <w:tc>
          <w:tcPr>
            <w:tcW w:w="1286" w:type="dxa"/>
          </w:tcPr>
          <w:p w:rsidR="001B6C48" w:rsidRPr="00361013" w:rsidRDefault="001B6C48" w:rsidP="008A2DEC">
            <w:pPr>
              <w:pStyle w:val="TableRow"/>
            </w:pPr>
            <w:r w:rsidRPr="00361013">
              <w:t>Component Identity</w:t>
            </w:r>
          </w:p>
        </w:tc>
        <w:tc>
          <w:tcPr>
            <w:tcW w:w="709" w:type="dxa"/>
          </w:tcPr>
          <w:p w:rsidR="001B6C48" w:rsidRPr="00361013" w:rsidRDefault="001B6C48" w:rsidP="008A2DEC">
            <w:pPr>
              <w:pStyle w:val="TableRow"/>
            </w:pPr>
            <w:r w:rsidRPr="00361013">
              <w:t>R</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r w:rsidRPr="00361013">
              <w:t>String</w:t>
            </w:r>
          </w:p>
        </w:tc>
        <w:tc>
          <w:tcPr>
            <w:tcW w:w="1276" w:type="dxa"/>
          </w:tcPr>
          <w:p w:rsidR="001B6C48" w:rsidRPr="00361013" w:rsidRDefault="001B6C48" w:rsidP="008A2DEC">
            <w:pPr>
              <w:pStyle w:val="TableRow"/>
            </w:pPr>
            <w:r w:rsidRPr="00361013">
              <w:t>0-255 bytes</w:t>
            </w: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pPr>
            <w:r w:rsidRPr="00361013">
              <w:t>Name or identifier of the software component</w:t>
            </w:r>
          </w:p>
        </w:tc>
      </w:tr>
      <w:tr w:rsidR="001B6C48" w:rsidRPr="00361013" w:rsidTr="008A2DEC">
        <w:trPr>
          <w:cantSplit/>
          <w:jc w:val="center"/>
        </w:trPr>
        <w:tc>
          <w:tcPr>
            <w:tcW w:w="432" w:type="dxa"/>
          </w:tcPr>
          <w:p w:rsidR="001B6C48" w:rsidRPr="00361013" w:rsidRDefault="001B6C48" w:rsidP="008A2DEC">
            <w:pPr>
              <w:pStyle w:val="TableRow"/>
            </w:pPr>
            <w:r w:rsidRPr="00361013">
              <w:t>1</w:t>
            </w:r>
          </w:p>
        </w:tc>
        <w:tc>
          <w:tcPr>
            <w:tcW w:w="1286" w:type="dxa"/>
          </w:tcPr>
          <w:p w:rsidR="001B6C48" w:rsidRPr="00361013" w:rsidRDefault="001B6C48" w:rsidP="008A2DEC">
            <w:pPr>
              <w:pStyle w:val="TableRow"/>
            </w:pPr>
            <w:r w:rsidRPr="00361013">
              <w:t>Component Pack</w:t>
            </w:r>
          </w:p>
        </w:tc>
        <w:tc>
          <w:tcPr>
            <w:tcW w:w="709" w:type="dxa"/>
          </w:tcPr>
          <w:p w:rsidR="001B6C48" w:rsidRPr="00361013" w:rsidRDefault="001B6C48" w:rsidP="008A2DEC">
            <w:pPr>
              <w:pStyle w:val="TableRow"/>
            </w:pPr>
            <w:r w:rsidRPr="00361013">
              <w:t>R</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r w:rsidRPr="00361013">
              <w:t>Opaque</w:t>
            </w:r>
          </w:p>
        </w:tc>
        <w:tc>
          <w:tcPr>
            <w:tcW w:w="1276" w:type="dxa"/>
          </w:tcPr>
          <w:p w:rsidR="001B6C48" w:rsidRPr="00361013" w:rsidRDefault="001B6C48" w:rsidP="008A2DEC">
            <w:pPr>
              <w:pStyle w:val="TableRow"/>
            </w:pP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rPr>
                <w:lang w:val="en-US"/>
              </w:rPr>
            </w:pPr>
            <w:r w:rsidRPr="00361013">
              <w:rPr>
                <w:lang w:val="en-US"/>
              </w:rPr>
              <w:t>Software components is stored in this resource</w:t>
            </w:r>
          </w:p>
        </w:tc>
      </w:tr>
      <w:tr w:rsidR="001B6C48" w:rsidRPr="00361013" w:rsidTr="008A2DEC">
        <w:trPr>
          <w:cantSplit/>
          <w:jc w:val="center"/>
        </w:trPr>
        <w:tc>
          <w:tcPr>
            <w:tcW w:w="432" w:type="dxa"/>
          </w:tcPr>
          <w:p w:rsidR="001B6C48" w:rsidRPr="00361013" w:rsidRDefault="001B6C48" w:rsidP="008A2DEC">
            <w:pPr>
              <w:pStyle w:val="TableRow"/>
            </w:pPr>
            <w:r w:rsidRPr="00361013">
              <w:t>2</w:t>
            </w:r>
          </w:p>
        </w:tc>
        <w:tc>
          <w:tcPr>
            <w:tcW w:w="1286" w:type="dxa"/>
          </w:tcPr>
          <w:p w:rsidR="001B6C48" w:rsidRPr="00361013" w:rsidRDefault="001B6C48" w:rsidP="008A2DEC">
            <w:pPr>
              <w:pStyle w:val="TableRow"/>
            </w:pPr>
            <w:r w:rsidRPr="00361013">
              <w:t>Component Version</w:t>
            </w:r>
          </w:p>
        </w:tc>
        <w:tc>
          <w:tcPr>
            <w:tcW w:w="709" w:type="dxa"/>
          </w:tcPr>
          <w:p w:rsidR="001B6C48" w:rsidRPr="00361013" w:rsidRDefault="001B6C48" w:rsidP="008A2DEC">
            <w:pPr>
              <w:pStyle w:val="TableRow"/>
            </w:pPr>
            <w:r w:rsidRPr="00361013">
              <w:t>R</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r w:rsidRPr="00361013">
              <w:t>String</w:t>
            </w:r>
          </w:p>
        </w:tc>
        <w:tc>
          <w:tcPr>
            <w:tcW w:w="1276" w:type="dxa"/>
          </w:tcPr>
          <w:p w:rsidR="001B6C48" w:rsidRPr="00361013" w:rsidRDefault="001B6C48" w:rsidP="008A2DEC">
            <w:pPr>
              <w:pStyle w:val="TableRow"/>
            </w:pPr>
            <w:r w:rsidRPr="00361013">
              <w:t>0-255 bytes</w:t>
            </w: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pPr>
            <w:r w:rsidRPr="00361013">
              <w:t>Version of the software component</w:t>
            </w:r>
            <w:r w:rsidR="00172AD4">
              <w:t>.</w:t>
            </w:r>
          </w:p>
        </w:tc>
      </w:tr>
      <w:tr w:rsidR="001B6C48" w:rsidRPr="00361013" w:rsidTr="008A2DEC">
        <w:trPr>
          <w:cantSplit/>
          <w:jc w:val="center"/>
        </w:trPr>
        <w:tc>
          <w:tcPr>
            <w:tcW w:w="432" w:type="dxa"/>
          </w:tcPr>
          <w:p w:rsidR="001B6C48" w:rsidRPr="00361013" w:rsidRDefault="001B6C48" w:rsidP="008A2DEC">
            <w:pPr>
              <w:pStyle w:val="TableRow"/>
            </w:pPr>
            <w:r w:rsidRPr="00361013">
              <w:t>3</w:t>
            </w:r>
          </w:p>
        </w:tc>
        <w:tc>
          <w:tcPr>
            <w:tcW w:w="1286" w:type="dxa"/>
          </w:tcPr>
          <w:p w:rsidR="001B6C48" w:rsidRPr="00361013" w:rsidRDefault="001B6C48" w:rsidP="008A2DEC">
            <w:pPr>
              <w:pStyle w:val="TableRow"/>
            </w:pPr>
            <w:r w:rsidRPr="00361013">
              <w:t>Activate</w:t>
            </w:r>
          </w:p>
        </w:tc>
        <w:tc>
          <w:tcPr>
            <w:tcW w:w="709" w:type="dxa"/>
          </w:tcPr>
          <w:p w:rsidR="001B6C48" w:rsidRPr="00361013" w:rsidRDefault="001B6C48" w:rsidP="008A2DEC">
            <w:pPr>
              <w:pStyle w:val="TableRow"/>
            </w:pPr>
            <w:r w:rsidRPr="00361013">
              <w:t>E</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p>
        </w:tc>
        <w:tc>
          <w:tcPr>
            <w:tcW w:w="1276" w:type="dxa"/>
          </w:tcPr>
          <w:p w:rsidR="001B6C48" w:rsidRPr="00361013" w:rsidRDefault="001B6C48" w:rsidP="008A2DEC">
            <w:pPr>
              <w:pStyle w:val="TableRow"/>
            </w:pP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rsidTr="008A2DEC">
        <w:trPr>
          <w:cantSplit/>
          <w:jc w:val="center"/>
        </w:trPr>
        <w:tc>
          <w:tcPr>
            <w:tcW w:w="432" w:type="dxa"/>
          </w:tcPr>
          <w:p w:rsidR="001B6C48" w:rsidRPr="00361013" w:rsidRDefault="001B6C48" w:rsidP="008A2DEC">
            <w:pPr>
              <w:pStyle w:val="TableRow"/>
            </w:pPr>
            <w:r w:rsidRPr="00361013">
              <w:t>4</w:t>
            </w:r>
          </w:p>
        </w:tc>
        <w:tc>
          <w:tcPr>
            <w:tcW w:w="1286" w:type="dxa"/>
          </w:tcPr>
          <w:p w:rsidR="001B6C48" w:rsidRPr="00361013" w:rsidRDefault="001B6C48" w:rsidP="008A2DEC">
            <w:pPr>
              <w:pStyle w:val="TableRow"/>
            </w:pPr>
            <w:r w:rsidRPr="00361013">
              <w:t>Deactivate</w:t>
            </w:r>
          </w:p>
        </w:tc>
        <w:tc>
          <w:tcPr>
            <w:tcW w:w="709" w:type="dxa"/>
          </w:tcPr>
          <w:p w:rsidR="001B6C48" w:rsidRPr="00361013" w:rsidRDefault="001B6C48" w:rsidP="008A2DEC">
            <w:pPr>
              <w:pStyle w:val="TableRow"/>
            </w:pPr>
            <w:r w:rsidRPr="00361013">
              <w:t>E</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p>
        </w:tc>
        <w:tc>
          <w:tcPr>
            <w:tcW w:w="1276" w:type="dxa"/>
          </w:tcPr>
          <w:p w:rsidR="001B6C48" w:rsidRPr="00361013" w:rsidRDefault="001B6C48" w:rsidP="008A2DEC">
            <w:pPr>
              <w:pStyle w:val="TableRow"/>
            </w:pP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rsidTr="008A2DEC">
        <w:trPr>
          <w:cantSplit/>
          <w:jc w:val="center"/>
        </w:trPr>
        <w:tc>
          <w:tcPr>
            <w:tcW w:w="432" w:type="dxa"/>
          </w:tcPr>
          <w:p w:rsidR="001B6C48" w:rsidRPr="00361013" w:rsidRDefault="001B6C48" w:rsidP="008A2DEC">
            <w:pPr>
              <w:pStyle w:val="TableRow"/>
            </w:pPr>
            <w:r w:rsidRPr="00361013">
              <w:t>5</w:t>
            </w:r>
          </w:p>
        </w:tc>
        <w:tc>
          <w:tcPr>
            <w:tcW w:w="1286" w:type="dxa"/>
          </w:tcPr>
          <w:p w:rsidR="001B6C48" w:rsidRPr="00361013" w:rsidRDefault="001B6C48" w:rsidP="008A2DEC">
            <w:pPr>
              <w:pStyle w:val="TableRow"/>
            </w:pPr>
            <w:r w:rsidRPr="00361013">
              <w:t>Activation State</w:t>
            </w:r>
          </w:p>
        </w:tc>
        <w:tc>
          <w:tcPr>
            <w:tcW w:w="709" w:type="dxa"/>
          </w:tcPr>
          <w:p w:rsidR="001B6C48" w:rsidRPr="00361013" w:rsidRDefault="001B6C48" w:rsidP="008A2DEC">
            <w:pPr>
              <w:pStyle w:val="TableRow"/>
            </w:pPr>
            <w:r w:rsidRPr="00361013">
              <w:t>R</w:t>
            </w:r>
          </w:p>
        </w:tc>
        <w:tc>
          <w:tcPr>
            <w:tcW w:w="992" w:type="dxa"/>
          </w:tcPr>
          <w:p w:rsidR="001B6C48" w:rsidRPr="00361013" w:rsidRDefault="001B6C48" w:rsidP="008A2DEC">
            <w:pPr>
              <w:pStyle w:val="TableRow"/>
            </w:pPr>
            <w:r w:rsidRPr="00361013">
              <w:t>Single</w:t>
            </w:r>
          </w:p>
        </w:tc>
        <w:tc>
          <w:tcPr>
            <w:tcW w:w="1134" w:type="dxa"/>
          </w:tcPr>
          <w:p w:rsidR="001B6C48" w:rsidRPr="00361013" w:rsidRDefault="001B6C48" w:rsidP="008A2DEC">
            <w:pPr>
              <w:pStyle w:val="TableRow"/>
            </w:pPr>
            <w:r w:rsidRPr="00361013">
              <w:t>Optional</w:t>
            </w:r>
          </w:p>
        </w:tc>
        <w:tc>
          <w:tcPr>
            <w:tcW w:w="851" w:type="dxa"/>
          </w:tcPr>
          <w:p w:rsidR="001B6C48" w:rsidRPr="00361013" w:rsidRDefault="001B6C48" w:rsidP="008A2DEC">
            <w:pPr>
              <w:pStyle w:val="TableRow"/>
            </w:pPr>
            <w:r w:rsidRPr="00361013">
              <w:t>Boolean</w:t>
            </w:r>
          </w:p>
        </w:tc>
        <w:tc>
          <w:tcPr>
            <w:tcW w:w="1276" w:type="dxa"/>
          </w:tcPr>
          <w:p w:rsidR="001B6C48" w:rsidRPr="00361013" w:rsidRDefault="001B6C48" w:rsidP="008A2DEC">
            <w:pPr>
              <w:pStyle w:val="TableRow"/>
            </w:pPr>
          </w:p>
        </w:tc>
        <w:tc>
          <w:tcPr>
            <w:tcW w:w="697" w:type="dxa"/>
          </w:tcPr>
          <w:p w:rsidR="001B6C48" w:rsidRPr="00361013" w:rsidRDefault="001B6C48" w:rsidP="008A2DEC">
            <w:pPr>
              <w:pStyle w:val="TableRow"/>
            </w:pPr>
          </w:p>
        </w:tc>
        <w:tc>
          <w:tcPr>
            <w:tcW w:w="2736" w:type="dxa"/>
          </w:tcPr>
          <w:p w:rsidR="001B6C48" w:rsidRPr="00361013" w:rsidRDefault="001B6C48" w:rsidP="008A2DEC">
            <w:pPr>
              <w:pStyle w:val="TableRow"/>
            </w:pPr>
            <w:r w:rsidRPr="00361013">
              <w:t>Indicates the current activation state of this software component:</w:t>
            </w:r>
          </w:p>
          <w:p w:rsidR="001B6C48" w:rsidRPr="00361013" w:rsidRDefault="009E1B53" w:rsidP="008A2DEC">
            <w:pPr>
              <w:pStyle w:val="TableRow"/>
            </w:pPr>
            <w:r w:rsidRPr="009E1B53">
              <w:t>0: DISABLED</w:t>
            </w:r>
          </w:p>
          <w:p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rsidR="001B6C48" w:rsidRPr="00361013" w:rsidRDefault="001B6C48" w:rsidP="008A2DEC">
            <w:pPr>
              <w:pStyle w:val="TableRow"/>
            </w:pPr>
            <w:r w:rsidRPr="00361013">
              <w:t>1: ENABLED</w:t>
            </w:r>
          </w:p>
          <w:p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rsidR="00651D13" w:rsidRPr="00984024" w:rsidRDefault="00651D13">
      <w:pPr>
        <w:pStyle w:val="App1"/>
      </w:pPr>
      <w:bookmarkStart w:id="49" w:name="_Toc508020262"/>
      <w:r w:rsidRPr="00984024">
        <w:lastRenderedPageBreak/>
        <w:t>Change History</w:t>
      </w:r>
      <w:r w:rsidRPr="00984024">
        <w:tab/>
        <w:t>(Informative)</w:t>
      </w:r>
      <w:bookmarkEnd w:id="42"/>
      <w:bookmarkEnd w:id="43"/>
      <w:bookmarkEnd w:id="49"/>
    </w:p>
    <w:p w:rsidR="00651D13" w:rsidRPr="00984024" w:rsidRDefault="00651D13">
      <w:pPr>
        <w:pStyle w:val="App2"/>
      </w:pPr>
      <w:bookmarkStart w:id="50" w:name="_Toc44724972"/>
      <w:bookmarkStart w:id="51" w:name="_Toc51147388"/>
      <w:bookmarkStart w:id="52" w:name="_Toc51149242"/>
      <w:bookmarkStart w:id="53" w:name="_Toc508020263"/>
      <w:r w:rsidRPr="00984024">
        <w:t>Approved Version History</w:t>
      </w:r>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tblPrEx>
          <w:tblCellMar>
            <w:top w:w="0" w:type="dxa"/>
            <w:bottom w:w="0" w:type="dxa"/>
          </w:tblCellMar>
        </w:tblPrEx>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blPrEx>
          <w:tblCellMar>
            <w:top w:w="0" w:type="dxa"/>
            <w:bottom w:w="0" w:type="dxa"/>
          </w:tblCellMar>
        </w:tblPrEx>
        <w:trPr>
          <w:jc w:val="center"/>
        </w:trPr>
        <w:tc>
          <w:tcPr>
            <w:tcW w:w="3227" w:type="dxa"/>
          </w:tcPr>
          <w:p w:rsidR="00651D13" w:rsidRPr="00984024" w:rsidRDefault="008E3064">
            <w:pPr>
              <w:pStyle w:val="TableRow"/>
              <w:rPr>
                <w:sz w:val="16"/>
              </w:rPr>
            </w:pPr>
            <w:r w:rsidRPr="008E3064">
              <w:rPr>
                <w:sz w:val="16"/>
              </w:rPr>
              <w:t>OMA-TS-LWM2M_SwMgmt-V1_0-20180301-A</w:t>
            </w:r>
          </w:p>
        </w:tc>
        <w:tc>
          <w:tcPr>
            <w:tcW w:w="1267" w:type="dxa"/>
          </w:tcPr>
          <w:p w:rsidR="00651D13" w:rsidRPr="00984024" w:rsidRDefault="008E3064">
            <w:pPr>
              <w:pStyle w:val="TableRow"/>
              <w:rPr>
                <w:sz w:val="16"/>
              </w:rPr>
            </w:pPr>
            <w:r>
              <w:rPr>
                <w:sz w:val="16"/>
              </w:rPr>
              <w:t>01 Mar 2018</w:t>
            </w:r>
          </w:p>
        </w:tc>
        <w:tc>
          <w:tcPr>
            <w:tcW w:w="5598" w:type="dxa"/>
          </w:tcPr>
          <w:p w:rsidR="008E3064" w:rsidRPr="008E3064" w:rsidRDefault="008E3064" w:rsidP="008E3064">
            <w:pPr>
              <w:pStyle w:val="TableRow"/>
              <w:rPr>
                <w:sz w:val="16"/>
              </w:rPr>
            </w:pPr>
            <w:r w:rsidRPr="008E3064">
              <w:rPr>
                <w:sz w:val="16"/>
              </w:rPr>
              <w:t xml:space="preserve">Status changed to Approved by </w:t>
            </w:r>
            <w:proofErr w:type="spellStart"/>
            <w:r w:rsidRPr="008E3064">
              <w:rPr>
                <w:sz w:val="16"/>
              </w:rPr>
              <w:t>BoD</w:t>
            </w:r>
            <w:proofErr w:type="spellEnd"/>
          </w:p>
          <w:p w:rsidR="00651D13" w:rsidRPr="00984024" w:rsidRDefault="008E3064" w:rsidP="008E3064">
            <w:pPr>
              <w:pStyle w:val="TableRow"/>
              <w:rPr>
                <w:sz w:val="16"/>
              </w:rPr>
            </w:pPr>
            <w:r w:rsidRPr="008E3064">
              <w:rPr>
                <w:sz w:val="16"/>
              </w:rPr>
              <w:t xml:space="preserve">   Doc Ref # OMA-DM-2018-0014-INP_LwM2M_Object_Software_Management_V1_0_RRP_Final_Approval</w:t>
            </w:r>
          </w:p>
        </w:tc>
      </w:tr>
    </w:tbl>
    <w:p w:rsidR="001B6C48" w:rsidRPr="00A35314" w:rsidRDefault="001B6C48" w:rsidP="00361013">
      <w:pPr>
        <w:pStyle w:val="App1"/>
      </w:pPr>
      <w:bookmarkStart w:id="54" w:name="_Ref434939566"/>
      <w:bookmarkStart w:id="55" w:name="_Toc508020264"/>
      <w:bookmarkEnd w:id="55"/>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54"/>
          <w:p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rsidR="001B6C48" w:rsidRPr="000C631E" w:rsidRDefault="001B6C48" w:rsidP="008A2DEC">
            <w:pPr>
              <w:pStyle w:val="AltNormal"/>
              <w:rPr>
                <w:lang w:val="en-IN"/>
              </w:rPr>
            </w:pPr>
            <w:r w:rsidRPr="000C631E">
              <w:rPr>
                <w:b/>
                <w:bCs/>
                <w:lang w:val="en-US"/>
              </w:rPr>
              <w:t>Description</w:t>
            </w:r>
          </w:p>
        </w:tc>
      </w:tr>
      <w:tr w:rsidR="001B6C48" w:rsidRPr="000C631E"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4D7" w:rsidRDefault="008004D7">
      <w:r>
        <w:separator/>
      </w:r>
    </w:p>
  </w:endnote>
  <w:endnote w:type="continuationSeparator" w:id="0">
    <w:p w:rsidR="008004D7" w:rsidRDefault="0080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344" w:rsidRDefault="00B30344">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6E0ED9">
      <w:rPr>
        <w:sz w:val="16"/>
      </w:rPr>
      <w:instrText>REF</w:instrText>
    </w:r>
    <w:r>
      <w:rPr>
        <w:sz w:val="16"/>
      </w:rPr>
      <w:instrText xml:space="preserve"> FootText1 \h </w:instrText>
    </w:r>
    <w:r>
      <w:rPr>
        <w:sz w:val="16"/>
      </w:rPr>
    </w:r>
    <w:r>
      <w:rPr>
        <w:sz w:val="16"/>
      </w:rPr>
      <w:fldChar w:fldCharType="separate"/>
    </w:r>
    <w:r w:rsidR="0093343A">
      <w:rPr>
        <w:bCs/>
        <w:color w:val="000000"/>
      </w:rPr>
      <w:sym w:font="Symbol" w:char="F0D3"/>
    </w:r>
    <w:r w:rsidR="0093343A">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6E0ED9">
      <w:rPr>
        <w:sz w:val="16"/>
      </w:rPr>
      <w:instrText>REF</w:instrText>
    </w:r>
    <w:r>
      <w:rPr>
        <w:sz w:val="16"/>
      </w:rPr>
      <w:instrText xml:space="preserve"> FootText2 \h </w:instrText>
    </w:r>
    <w:r>
      <w:rPr>
        <w:sz w:val="16"/>
      </w:rPr>
    </w:r>
    <w:r>
      <w:rPr>
        <w:sz w:val="16"/>
      </w:rPr>
      <w:fldChar w:fldCharType="separate"/>
    </w:r>
    <w:r w:rsidR="0093343A">
      <w:rPr>
        <w:rFonts w:ascii="Arial Narrow" w:hAnsi="Arial Narrow" w:cs="Arial"/>
        <w:lang w:val="en-US"/>
      </w:rPr>
      <w:t>Used with the permission of the Open Mobile Alliance under the terms as stated in this document</w:t>
    </w:r>
    <w:r w:rsidR="0093343A" w:rsidRPr="006661B9">
      <w:rPr>
        <w:rFonts w:ascii="Arial Narrow" w:hAnsi="Arial Narrow" w:cs="Arial"/>
        <w:sz w:val="10"/>
        <w:szCs w:val="10"/>
        <w:lang w:val="en-US"/>
      </w:rPr>
      <w:t>.</w:t>
    </w:r>
    <w:r w:rsidR="0093343A" w:rsidRPr="006661B9">
      <w:rPr>
        <w:rFonts w:cs="Arial"/>
        <w:color w:val="999999"/>
        <w:sz w:val="10"/>
        <w:szCs w:val="10"/>
      </w:rPr>
      <w:tab/>
    </w:r>
    <w:r w:rsidR="0093343A">
      <w:rPr>
        <w:rFonts w:cs="Arial"/>
        <w:color w:val="969696"/>
        <w:sz w:val="10"/>
        <w:szCs w:val="10"/>
      </w:rPr>
      <w:t>[OMA-Template-Spec-20180101</w:t>
    </w:r>
    <w:r w:rsidR="0093343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344" w:rsidRPr="006661B9" w:rsidRDefault="00B30344">
    <w:pPr>
      <w:pStyle w:val="Footer"/>
      <w:pBdr>
        <w:top w:val="single" w:sz="4" w:space="1" w:color="auto"/>
      </w:pBdr>
      <w:tabs>
        <w:tab w:val="right" w:pos="10080"/>
      </w:tabs>
      <w:spacing w:before="120"/>
      <w:rPr>
        <w:bCs/>
        <w:color w:val="969696"/>
        <w:sz w:val="20"/>
      </w:rPr>
    </w:pPr>
    <w:bookmarkStart w:id="35" w:name="FootText1"/>
    <w:r>
      <w:rPr>
        <w:bCs/>
        <w:color w:val="000000"/>
      </w:rPr>
      <w:sym w:font="Symbol" w:char="F0D3"/>
    </w:r>
    <w:r>
      <w:rPr>
        <w:bCs/>
        <w:color w:val="000000"/>
      </w:rPr>
      <w:t xml:space="preserve"> 201</w:t>
    </w:r>
    <w:r w:rsidR="008E3064">
      <w:rPr>
        <w:bCs/>
        <w:color w:val="000000"/>
      </w:rPr>
      <w:t>8</w:t>
    </w:r>
    <w:r>
      <w:rPr>
        <w:bCs/>
        <w:color w:val="000000"/>
      </w:rPr>
      <w:t xml:space="preserve"> Open Mobile Alliance All Rights Reserved.</w:t>
    </w:r>
    <w:bookmarkEnd w:id="35"/>
    <w:r>
      <w:rPr>
        <w:bCs/>
        <w:color w:val="000000"/>
        <w:sz w:val="16"/>
      </w:rPr>
      <w:br/>
    </w:r>
    <w:bookmarkStart w:id="3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7" w:name="TemplateName"/>
    <w:r>
      <w:rPr>
        <w:rFonts w:cs="Arial"/>
        <w:color w:val="969696"/>
        <w:sz w:val="10"/>
        <w:szCs w:val="10"/>
      </w:rPr>
      <w:t>[OMA-Template-Spec-201</w:t>
    </w:r>
    <w:r w:rsidR="008E3064">
      <w:rPr>
        <w:rFonts w:cs="Arial"/>
        <w:color w:val="969696"/>
        <w:sz w:val="10"/>
        <w:szCs w:val="10"/>
      </w:rPr>
      <w:t>8</w:t>
    </w:r>
    <w:r>
      <w:rPr>
        <w:rFonts w:cs="Arial"/>
        <w:color w:val="969696"/>
        <w:sz w:val="10"/>
        <w:szCs w:val="10"/>
      </w:rPr>
      <w:t>0101</w:t>
    </w:r>
    <w:r w:rsidRPr="006661B9">
      <w:rPr>
        <w:rFonts w:cs="Arial"/>
        <w:color w:val="969696"/>
        <w:sz w:val="10"/>
        <w:szCs w:val="10"/>
      </w:rPr>
      <w:t>-I]</w:t>
    </w:r>
    <w:bookmarkEnd w:id="36"/>
    <w:bookmarkEnd w:id="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4D7" w:rsidRDefault="008004D7">
      <w:r>
        <w:separator/>
      </w:r>
    </w:p>
  </w:footnote>
  <w:footnote w:type="continuationSeparator" w:id="0">
    <w:p w:rsidR="008004D7" w:rsidRDefault="00800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344" w:rsidRPr="00651D13" w:rsidRDefault="00B3034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6E0ED9">
      <w:rPr>
        <w:lang w:val="fr-FR"/>
      </w:rPr>
      <w:instrText>STYLEREF</w:instrText>
    </w:r>
    <w:r w:rsidRPr="00651D13">
      <w:rPr>
        <w:lang w:val="fr-FR"/>
      </w:rPr>
      <w:instrText xml:space="preserve"> ZDID \* MERGEFORMAT </w:instrText>
    </w:r>
    <w:r>
      <w:fldChar w:fldCharType="separate"/>
    </w:r>
    <w:r w:rsidR="0093343A">
      <w:rPr>
        <w:noProof/>
        <w:lang w:val="fr-FR"/>
      </w:rPr>
      <w:t>OMA-TS-LWM2M_SwMgmt-V1_0-20180301-A</w:t>
    </w:r>
    <w:r>
      <w:fldChar w:fldCharType="end"/>
    </w:r>
    <w:r w:rsidRPr="00651D13">
      <w:rPr>
        <w:lang w:val="fr-FR"/>
      </w:rPr>
      <w:tab/>
      <w:t xml:space="preserve">Page </w:t>
    </w:r>
    <w:r>
      <w:rPr>
        <w:lang w:val="en-US"/>
      </w:rPr>
      <w:fldChar w:fldCharType="begin"/>
    </w:r>
    <w:r w:rsidRPr="00651D13">
      <w:rPr>
        <w:lang w:val="fr-FR"/>
      </w:rPr>
      <w:instrText xml:space="preserve"> </w:instrText>
    </w:r>
    <w:r w:rsidR="006E0ED9">
      <w:rPr>
        <w:lang w:val="fr-FR"/>
      </w:rPr>
      <w:instrText>PAGE</w:instrText>
    </w:r>
    <w:r w:rsidRPr="00651D13">
      <w:rPr>
        <w:lang w:val="fr-FR"/>
      </w:rPr>
      <w:instrText xml:space="preserve"> </w:instrText>
    </w:r>
    <w:r>
      <w:rPr>
        <w:lang w:val="en-US"/>
      </w:rPr>
      <w:fldChar w:fldCharType="separate"/>
    </w:r>
    <w:r w:rsidR="0093343A">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6E0ED9">
      <w:rPr>
        <w:lang w:val="fr-FR"/>
      </w:rPr>
      <w:instrText>NUMPAGES</w:instrText>
    </w:r>
    <w:r w:rsidRPr="00651D13">
      <w:rPr>
        <w:lang w:val="fr-FR"/>
      </w:rPr>
      <w:instrText xml:space="preserve"> </w:instrText>
    </w:r>
    <w:r>
      <w:fldChar w:fldCharType="separate"/>
    </w:r>
    <w:r w:rsidR="0093343A">
      <w:rPr>
        <w:noProof/>
        <w:lang w:val="fr-FR"/>
      </w:rPr>
      <w:t>21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897223"/>
    <w:multiLevelType w:val="multilevel"/>
    <w:tmpl w:val="E6C8462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79C4"/>
    <w:rsid w:val="0025627B"/>
    <w:rsid w:val="00262E23"/>
    <w:rsid w:val="00266616"/>
    <w:rsid w:val="002A4F36"/>
    <w:rsid w:val="002B4219"/>
    <w:rsid w:val="002B7825"/>
    <w:rsid w:val="002D498E"/>
    <w:rsid w:val="002F7708"/>
    <w:rsid w:val="00360F4B"/>
    <w:rsid w:val="00361013"/>
    <w:rsid w:val="00363F01"/>
    <w:rsid w:val="0036419B"/>
    <w:rsid w:val="003D5034"/>
    <w:rsid w:val="003D59B2"/>
    <w:rsid w:val="003F2F2D"/>
    <w:rsid w:val="00403F2D"/>
    <w:rsid w:val="00431108"/>
    <w:rsid w:val="00454655"/>
    <w:rsid w:val="00465102"/>
    <w:rsid w:val="00465EB5"/>
    <w:rsid w:val="00473B5F"/>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E0ED9"/>
    <w:rsid w:val="006E1EFD"/>
    <w:rsid w:val="006E38E7"/>
    <w:rsid w:val="007034BC"/>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33122"/>
    <w:rsid w:val="00C43518"/>
    <w:rsid w:val="00C5333A"/>
    <w:rsid w:val="00C84D68"/>
    <w:rsid w:val="00CA03EF"/>
    <w:rsid w:val="00CB212D"/>
    <w:rsid w:val="00CF00EC"/>
    <w:rsid w:val="00D009EB"/>
    <w:rsid w:val="00D04E27"/>
    <w:rsid w:val="00D33615"/>
    <w:rsid w:val="00D35B30"/>
    <w:rsid w:val="00D63693"/>
    <w:rsid w:val="00D93595"/>
    <w:rsid w:val="00D95231"/>
    <w:rsid w:val="00DC0F08"/>
    <w:rsid w:val="00DC6413"/>
    <w:rsid w:val="00DE53E7"/>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宋体" w:hAnsi="Arial"/>
      <w:b/>
      <w:bCs/>
      <w:sz w:val="16"/>
      <w:lang w:val="x-none"/>
    </w:rPr>
  </w:style>
  <w:style w:type="character" w:customStyle="1" w:styleId="StyleTableCell8ptBoldChar">
    <w:name w:val="Style TableCell + 8 pt Bold Char"/>
    <w:link w:val="StyleTableCell8ptBold"/>
    <w:rsid w:val="00D35B30"/>
    <w:rPr>
      <w:rFonts w:ascii="Arial" w:eastAsia="宋体"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宋体" w:hAnsi="Arial"/>
      <w:b/>
      <w:bCs/>
      <w:sz w:val="16"/>
      <w:lang w:val="x-none"/>
    </w:rPr>
  </w:style>
  <w:style w:type="character" w:customStyle="1" w:styleId="StyleTableCell8ptBoldChar">
    <w:name w:val="Style TableCell + 8 pt Bold Char"/>
    <w:link w:val="StyleTableCell8ptBold"/>
    <w:rsid w:val="00D35B30"/>
    <w:rPr>
      <w:rFonts w:ascii="Arial" w:eastAsia="宋体"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4234.tx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BD64-AFED-4924-8F2C-2DDBB908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3759</Words>
  <Characters>21429</Characters>
  <Application>Microsoft Office Word</Application>
  <DocSecurity>0</DocSecurity>
  <Lines>178</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25138</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2018-03-05T05:35:00Z</cp:lastPrinted>
  <dcterms:created xsi:type="dcterms:W3CDTF">2018-03-05T05:26:00Z</dcterms:created>
  <dcterms:modified xsi:type="dcterms:W3CDTF">2018-03-05T05:36:00Z</dcterms:modified>
</cp:coreProperties>
</file>