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85611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041154" w:rsidRDefault="00E35153">
            <w:pPr>
              <w:pStyle w:val="Title"/>
              <w:spacing w:before="120"/>
              <w:rPr>
                <w:rStyle w:val="ZDONTMODIFY"/>
                <w:rFonts w:ascii="Arial Narrow" w:hAnsi="Arial Narrow"/>
                <w:sz w:val="40"/>
                <w:szCs w:val="40"/>
              </w:rPr>
            </w:pPr>
            <w:proofErr w:type="spellStart"/>
            <w:r w:rsidRPr="00041154">
              <w:rPr>
                <w:rFonts w:ascii="Arial Narrow" w:hAnsi="Arial Narrow"/>
                <w:sz w:val="40"/>
                <w:szCs w:val="40"/>
              </w:rPr>
              <w:t>RESTful</w:t>
            </w:r>
            <w:proofErr w:type="spellEnd"/>
            <w:r w:rsidRPr="00041154">
              <w:rPr>
                <w:rFonts w:ascii="Arial Narrow" w:hAnsi="Arial Narrow"/>
                <w:sz w:val="40"/>
                <w:szCs w:val="40"/>
              </w:rPr>
              <w:t xml:space="preserve"> Network API for </w:t>
            </w:r>
            <w:r w:rsidR="00B54C82" w:rsidRPr="00041154">
              <w:rPr>
                <w:rFonts w:ascii="Arial Narrow" w:hAnsi="Arial Narrow"/>
                <w:sz w:val="40"/>
                <w:szCs w:val="40"/>
              </w:rPr>
              <w:t>Payment</w:t>
            </w:r>
          </w:p>
        </w:tc>
      </w:tr>
      <w:tr w:rsidR="00543718" w:rsidRPr="00543718">
        <w:trPr>
          <w:gridAfter w:val="1"/>
          <w:wAfter w:w="1805" w:type="dxa"/>
          <w:cantSplit/>
          <w:trHeight w:val="1833"/>
          <w:jc w:val="center"/>
        </w:trPr>
        <w:tc>
          <w:tcPr>
            <w:tcW w:w="10079" w:type="dxa"/>
            <w:gridSpan w:val="4"/>
          </w:tcPr>
          <w:p w:rsidR="00543718" w:rsidRPr="00543718" w:rsidRDefault="000B40BE" w:rsidP="00224B55">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224B55">
              <w:rPr>
                <w:rStyle w:val="ZDONTMODIFY"/>
              </w:rPr>
              <w:t>07</w:t>
            </w:r>
            <w:r w:rsidR="000D0164">
              <w:rPr>
                <w:rStyle w:val="ZDONTMODIFY"/>
              </w:rPr>
              <w:t xml:space="preserve"> </w:t>
            </w:r>
            <w:r w:rsidR="00224B55">
              <w:rPr>
                <w:rStyle w:val="ZDONTMODIFY"/>
              </w:rPr>
              <w:t>Dec</w:t>
            </w:r>
            <w:r w:rsidR="00BA1142" w:rsidRPr="00BA1142">
              <w:rPr>
                <w:rStyle w:val="ZDONTMODIFY"/>
              </w:rPr>
              <w:t>2011</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B54C82">
              <w:rPr>
                <w:rStyle w:val="ZREGNAME"/>
                <w:lang w:val="en-US"/>
              </w:rPr>
              <w:t>Payment</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813C30">
              <w:rPr>
                <w:rStyle w:val="ZMODIFY"/>
                <w:lang w:val="en-US"/>
              </w:rPr>
              <w:t>2011</w:t>
            </w:r>
            <w:r w:rsidR="0032506A">
              <w:rPr>
                <w:rStyle w:val="ZMODIFY"/>
                <w:lang w:val="en-US"/>
              </w:rPr>
              <w:t>1</w:t>
            </w:r>
            <w:r w:rsidR="00224B55">
              <w:rPr>
                <w:rStyle w:val="ZMODIFY"/>
                <w:lang w:val="en-US"/>
              </w:rPr>
              <w:t>207</w:t>
            </w:r>
            <w:r w:rsidR="00BA1142" w:rsidRPr="00E35153">
              <w:rPr>
                <w:rStyle w:val="ZMODIFY"/>
                <w:lang w:val="en-US"/>
              </w:rPr>
              <w:t>-</w:t>
            </w:r>
            <w:r w:rsidR="00E35153">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856115" w:rsidRDefault="00543718">
      <w:r w:rsidRPr="00543718">
        <w:lastRenderedPageBreak/>
        <w:t xml:space="preserve">Use of this document is subject to all of the terms and conditions of the Use Agreement located at </w:t>
      </w:r>
      <w:hyperlink r:id="rId8" w:history="1">
        <w:r w:rsidRPr="00856115">
          <w:rPr>
            <w:rStyle w:val="Hyperlink"/>
            <w:color w:val="auto"/>
            <w:u w:val="none"/>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56115">
          <w:rPr>
            <w:rStyle w:val="Hyperlink"/>
            <w:color w:val="auto"/>
            <w:u w:val="none"/>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813C30" w:rsidRDefault="0028793C">
      <w:pPr>
        <w:pStyle w:val="TOC1"/>
        <w:tabs>
          <w:tab w:val="left" w:pos="400"/>
          <w:tab w:val="right" w:leader="dot" w:pos="10070"/>
        </w:tabs>
        <w:rPr>
          <w:b w:val="0"/>
          <w:caps w:val="0"/>
          <w:noProof/>
          <w:sz w:val="24"/>
          <w:szCs w:val="24"/>
          <w:lang w:val="en-US"/>
        </w:rPr>
      </w:pPr>
      <w:r w:rsidRPr="0028793C">
        <w:fldChar w:fldCharType="begin"/>
      </w:r>
      <w:r w:rsidR="00543718" w:rsidRPr="00543718">
        <w:instrText xml:space="preserve"> TOC \o "1-3" </w:instrText>
      </w:r>
      <w:r w:rsidRPr="0028793C">
        <w:fldChar w:fldCharType="separate"/>
      </w:r>
      <w:r w:rsidR="00813C30">
        <w:rPr>
          <w:noProof/>
        </w:rPr>
        <w:t>1.</w:t>
      </w:r>
      <w:r w:rsidR="00813C30">
        <w:rPr>
          <w:b w:val="0"/>
          <w:caps w:val="0"/>
          <w:noProof/>
          <w:sz w:val="24"/>
          <w:szCs w:val="24"/>
          <w:lang w:val="en-US"/>
        </w:rPr>
        <w:tab/>
      </w:r>
      <w:r w:rsidR="00813C30">
        <w:rPr>
          <w:noProof/>
        </w:rPr>
        <w:t>Scope</w:t>
      </w:r>
      <w:r w:rsidR="00813C30">
        <w:rPr>
          <w:noProof/>
        </w:rPr>
        <w:tab/>
      </w:r>
      <w:r>
        <w:rPr>
          <w:noProof/>
        </w:rPr>
        <w:fldChar w:fldCharType="begin"/>
      </w:r>
      <w:r w:rsidR="00813C30">
        <w:rPr>
          <w:noProof/>
        </w:rPr>
        <w:instrText xml:space="preserve"> PAGEREF _Toc297112090 \h </w:instrText>
      </w:r>
      <w:r>
        <w:rPr>
          <w:noProof/>
        </w:rPr>
      </w:r>
      <w:r>
        <w:rPr>
          <w:noProof/>
        </w:rPr>
        <w:fldChar w:fldCharType="separate"/>
      </w:r>
      <w:r w:rsidR="00813C30">
        <w:rPr>
          <w:noProof/>
        </w:rPr>
        <w:t>4</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sidR="0028793C">
        <w:rPr>
          <w:noProof/>
        </w:rPr>
        <w:fldChar w:fldCharType="begin"/>
      </w:r>
      <w:r>
        <w:rPr>
          <w:noProof/>
        </w:rPr>
        <w:instrText xml:space="preserve"> PAGEREF _Toc297112091 \h </w:instrText>
      </w:r>
      <w:r w:rsidR="0028793C">
        <w:rPr>
          <w:noProof/>
        </w:rPr>
      </w:r>
      <w:r w:rsidR="0028793C">
        <w:rPr>
          <w:noProof/>
        </w:rPr>
        <w:fldChar w:fldCharType="separate"/>
      </w:r>
      <w:r>
        <w:rPr>
          <w:noProof/>
        </w:rPr>
        <w:t>5</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sidR="0028793C">
        <w:rPr>
          <w:noProof/>
        </w:rPr>
        <w:fldChar w:fldCharType="begin"/>
      </w:r>
      <w:r>
        <w:rPr>
          <w:noProof/>
        </w:rPr>
        <w:instrText xml:space="preserve"> PAGEREF _Toc297112092 \h </w:instrText>
      </w:r>
      <w:r w:rsidR="0028793C">
        <w:rPr>
          <w:noProof/>
        </w:rPr>
      </w:r>
      <w:r w:rsidR="0028793C">
        <w:rPr>
          <w:noProof/>
        </w:rPr>
        <w:fldChar w:fldCharType="separate"/>
      </w:r>
      <w:r>
        <w:rPr>
          <w:noProof/>
        </w:rPr>
        <w:t>5</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sidR="0028793C">
        <w:rPr>
          <w:noProof/>
        </w:rPr>
        <w:fldChar w:fldCharType="begin"/>
      </w:r>
      <w:r>
        <w:rPr>
          <w:noProof/>
        </w:rPr>
        <w:instrText xml:space="preserve"> PAGEREF _Toc297112093 \h </w:instrText>
      </w:r>
      <w:r w:rsidR="0028793C">
        <w:rPr>
          <w:noProof/>
        </w:rPr>
      </w:r>
      <w:r w:rsidR="0028793C">
        <w:rPr>
          <w:noProof/>
        </w:rPr>
        <w:fldChar w:fldCharType="separate"/>
      </w:r>
      <w:r>
        <w:rPr>
          <w:noProof/>
        </w:rPr>
        <w:t>5</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sidR="0028793C">
        <w:rPr>
          <w:noProof/>
        </w:rPr>
        <w:fldChar w:fldCharType="begin"/>
      </w:r>
      <w:r>
        <w:rPr>
          <w:noProof/>
        </w:rPr>
        <w:instrText xml:space="preserve"> PAGEREF _Toc297112094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sidR="0028793C">
        <w:rPr>
          <w:noProof/>
        </w:rPr>
        <w:fldChar w:fldCharType="begin"/>
      </w:r>
      <w:r>
        <w:rPr>
          <w:noProof/>
        </w:rPr>
        <w:instrText xml:space="preserve"> PAGEREF _Toc297112095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Definitions</w:t>
      </w:r>
      <w:r>
        <w:rPr>
          <w:noProof/>
        </w:rPr>
        <w:tab/>
      </w:r>
      <w:r w:rsidR="0028793C">
        <w:rPr>
          <w:noProof/>
        </w:rPr>
        <w:fldChar w:fldCharType="begin"/>
      </w:r>
      <w:r>
        <w:rPr>
          <w:noProof/>
        </w:rPr>
        <w:instrText xml:space="preserve"> PAGEREF _Toc297112096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sidR="0028793C">
        <w:rPr>
          <w:noProof/>
        </w:rPr>
        <w:fldChar w:fldCharType="begin"/>
      </w:r>
      <w:r>
        <w:rPr>
          <w:noProof/>
        </w:rPr>
        <w:instrText xml:space="preserve"> PAGEREF _Toc297112097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Release Version Overview</w:t>
      </w:r>
      <w:r>
        <w:rPr>
          <w:noProof/>
        </w:rPr>
        <w:tab/>
      </w:r>
      <w:r w:rsidR="0028793C">
        <w:rPr>
          <w:noProof/>
        </w:rPr>
        <w:fldChar w:fldCharType="begin"/>
      </w:r>
      <w:r>
        <w:rPr>
          <w:noProof/>
        </w:rPr>
        <w:instrText xml:space="preserve"> PAGEREF _Toc297112098 \h </w:instrText>
      </w:r>
      <w:r w:rsidR="0028793C">
        <w:rPr>
          <w:noProof/>
        </w:rPr>
      </w:r>
      <w:r w:rsidR="0028793C">
        <w:rPr>
          <w:noProof/>
        </w:rPr>
        <w:fldChar w:fldCharType="separate"/>
      </w:r>
      <w:r>
        <w:rPr>
          <w:noProof/>
        </w:rPr>
        <w:t>7</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4.1</w:t>
      </w:r>
      <w:r>
        <w:rPr>
          <w:b w:val="0"/>
          <w:smallCaps w:val="0"/>
          <w:noProof/>
          <w:sz w:val="24"/>
          <w:szCs w:val="24"/>
          <w:lang w:val="en-US"/>
        </w:rPr>
        <w:tab/>
      </w:r>
      <w:r>
        <w:rPr>
          <w:noProof/>
        </w:rPr>
        <w:t>Version 1.0 Functionality</w:t>
      </w:r>
      <w:r>
        <w:rPr>
          <w:noProof/>
        </w:rPr>
        <w:tab/>
      </w:r>
      <w:r w:rsidR="0028793C">
        <w:rPr>
          <w:noProof/>
        </w:rPr>
        <w:fldChar w:fldCharType="begin"/>
      </w:r>
      <w:r>
        <w:rPr>
          <w:noProof/>
        </w:rPr>
        <w:instrText xml:space="preserve"> PAGEREF _Toc297112099 \h </w:instrText>
      </w:r>
      <w:r w:rsidR="0028793C">
        <w:rPr>
          <w:noProof/>
        </w:rPr>
      </w:r>
      <w:r w:rsidR="0028793C">
        <w:rPr>
          <w:noProof/>
        </w:rPr>
        <w:fldChar w:fldCharType="separate"/>
      </w:r>
      <w:r>
        <w:rPr>
          <w:noProof/>
        </w:rPr>
        <w:t>7</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Document Listing for RESTful Network API for Payment</w:t>
      </w:r>
      <w:r>
        <w:rPr>
          <w:noProof/>
        </w:rPr>
        <w:tab/>
      </w:r>
      <w:r w:rsidR="0028793C">
        <w:rPr>
          <w:noProof/>
        </w:rPr>
        <w:fldChar w:fldCharType="begin"/>
      </w:r>
      <w:r>
        <w:rPr>
          <w:noProof/>
        </w:rPr>
        <w:instrText xml:space="preserve"> PAGEREF _Toc297112100 \h </w:instrText>
      </w:r>
      <w:r w:rsidR="0028793C">
        <w:rPr>
          <w:noProof/>
        </w:rPr>
      </w:r>
      <w:r w:rsidR="0028793C">
        <w:rPr>
          <w:noProof/>
        </w:rPr>
        <w:fldChar w:fldCharType="separate"/>
      </w:r>
      <w:r>
        <w:rPr>
          <w:noProof/>
        </w:rPr>
        <w:t>8</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6.</w:t>
      </w:r>
      <w:r>
        <w:rPr>
          <w:b w:val="0"/>
          <w:caps w:val="0"/>
          <w:noProof/>
          <w:sz w:val="24"/>
          <w:szCs w:val="24"/>
          <w:lang w:val="en-US"/>
        </w:rPr>
        <w:tab/>
      </w:r>
      <w:r>
        <w:rPr>
          <w:noProof/>
        </w:rPr>
        <w:t>OMNA Considerations</w:t>
      </w:r>
      <w:r>
        <w:rPr>
          <w:noProof/>
        </w:rPr>
        <w:tab/>
      </w:r>
      <w:r w:rsidR="0028793C">
        <w:rPr>
          <w:noProof/>
        </w:rPr>
        <w:fldChar w:fldCharType="begin"/>
      </w:r>
      <w:r>
        <w:rPr>
          <w:noProof/>
        </w:rPr>
        <w:instrText xml:space="preserve"> PAGEREF _Toc297112101 \h </w:instrText>
      </w:r>
      <w:r w:rsidR="0028793C">
        <w:rPr>
          <w:noProof/>
        </w:rPr>
      </w:r>
      <w:r w:rsidR="0028793C">
        <w:rPr>
          <w:noProof/>
        </w:rPr>
        <w:fldChar w:fldCharType="separate"/>
      </w:r>
      <w:r>
        <w:rPr>
          <w:noProof/>
        </w:rPr>
        <w:t>9</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7.</w:t>
      </w:r>
      <w:r>
        <w:rPr>
          <w:b w:val="0"/>
          <w:caps w:val="0"/>
          <w:noProof/>
          <w:sz w:val="24"/>
          <w:szCs w:val="24"/>
          <w:lang w:val="en-US"/>
        </w:rPr>
        <w:tab/>
      </w:r>
      <w:r>
        <w:rPr>
          <w:noProof/>
        </w:rPr>
        <w:t>Conformance Requirements Notation Details</w:t>
      </w:r>
      <w:r>
        <w:rPr>
          <w:noProof/>
        </w:rPr>
        <w:tab/>
      </w:r>
      <w:r w:rsidR="0028793C">
        <w:rPr>
          <w:noProof/>
        </w:rPr>
        <w:fldChar w:fldCharType="begin"/>
      </w:r>
      <w:r>
        <w:rPr>
          <w:noProof/>
        </w:rPr>
        <w:instrText xml:space="preserve"> PAGEREF _Toc297112102 \h </w:instrText>
      </w:r>
      <w:r w:rsidR="0028793C">
        <w:rPr>
          <w:noProof/>
        </w:rPr>
      </w:r>
      <w:r w:rsidR="0028793C">
        <w:rPr>
          <w:noProof/>
        </w:rPr>
        <w:fldChar w:fldCharType="separate"/>
      </w:r>
      <w:r>
        <w:rPr>
          <w:noProof/>
        </w:rPr>
        <w:t>10</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8.</w:t>
      </w:r>
      <w:r>
        <w:rPr>
          <w:b w:val="0"/>
          <w:caps w:val="0"/>
          <w:noProof/>
          <w:sz w:val="24"/>
          <w:szCs w:val="24"/>
          <w:lang w:val="en-US"/>
        </w:rPr>
        <w:tab/>
      </w:r>
      <w:r>
        <w:rPr>
          <w:noProof/>
        </w:rPr>
        <w:t>ERDEF for REST_NetAPI_Payment</w:t>
      </w:r>
      <w:r>
        <w:rPr>
          <w:noProof/>
        </w:rPr>
        <w:tab/>
      </w:r>
      <w:r w:rsidR="0028793C">
        <w:rPr>
          <w:noProof/>
        </w:rPr>
        <w:fldChar w:fldCharType="begin"/>
      </w:r>
      <w:r>
        <w:rPr>
          <w:noProof/>
        </w:rPr>
        <w:instrText xml:space="preserve"> PAGEREF _Toc297112103 \h </w:instrText>
      </w:r>
      <w:r w:rsidR="0028793C">
        <w:rPr>
          <w:noProof/>
        </w:rPr>
      </w:r>
      <w:r w:rsidR="0028793C">
        <w:rPr>
          <w:noProof/>
        </w:rPr>
        <w:fldChar w:fldCharType="separate"/>
      </w:r>
      <w:r>
        <w:rPr>
          <w:noProof/>
        </w:rPr>
        <w:t>11</w:t>
      </w:r>
      <w:r w:rsidR="0028793C">
        <w:rPr>
          <w:noProof/>
        </w:rPr>
        <w:fldChar w:fldCharType="end"/>
      </w:r>
    </w:p>
    <w:p w:rsidR="00813C30" w:rsidRDefault="00813C30">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sidR="0028793C">
        <w:rPr>
          <w:noProof/>
        </w:rPr>
        <w:fldChar w:fldCharType="begin"/>
      </w:r>
      <w:r>
        <w:rPr>
          <w:noProof/>
        </w:rPr>
        <w:instrText xml:space="preserve"> PAGEREF _Toc297112104 \h </w:instrText>
      </w:r>
      <w:r w:rsidR="0028793C">
        <w:rPr>
          <w:noProof/>
        </w:rPr>
      </w:r>
      <w:r w:rsidR="0028793C">
        <w:rPr>
          <w:noProof/>
        </w:rPr>
        <w:fldChar w:fldCharType="separate"/>
      </w:r>
      <w:r>
        <w:rPr>
          <w:noProof/>
        </w:rPr>
        <w:t>12</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sidR="0028793C">
        <w:rPr>
          <w:noProof/>
        </w:rPr>
        <w:fldChar w:fldCharType="begin"/>
      </w:r>
      <w:r>
        <w:rPr>
          <w:noProof/>
        </w:rPr>
        <w:instrText xml:space="preserve"> PAGEREF _Toc297112105 \h </w:instrText>
      </w:r>
      <w:r w:rsidR="0028793C">
        <w:rPr>
          <w:noProof/>
        </w:rPr>
      </w:r>
      <w:r w:rsidR="0028793C">
        <w:rPr>
          <w:noProof/>
        </w:rPr>
        <w:fldChar w:fldCharType="separate"/>
      </w:r>
      <w:r>
        <w:rPr>
          <w:noProof/>
        </w:rPr>
        <w:t>12</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sidR="0028793C">
        <w:rPr>
          <w:noProof/>
        </w:rPr>
        <w:fldChar w:fldCharType="begin"/>
      </w:r>
      <w:r>
        <w:rPr>
          <w:noProof/>
        </w:rPr>
        <w:instrText xml:space="preserve"> PAGEREF _Toc297112106 \h </w:instrText>
      </w:r>
      <w:r w:rsidR="0028793C">
        <w:rPr>
          <w:noProof/>
        </w:rPr>
      </w:r>
      <w:r w:rsidR="0028793C">
        <w:rPr>
          <w:noProof/>
        </w:rPr>
        <w:fldChar w:fldCharType="separate"/>
      </w:r>
      <w:r>
        <w:rPr>
          <w:noProof/>
        </w:rPr>
        <w:t>12</w:t>
      </w:r>
      <w:r w:rsidR="0028793C">
        <w:rPr>
          <w:noProof/>
        </w:rPr>
        <w:fldChar w:fldCharType="end"/>
      </w:r>
    </w:p>
    <w:p w:rsidR="00543718" w:rsidRPr="00543718" w:rsidRDefault="0028793C">
      <w:pPr>
        <w:pStyle w:val="TOCsep"/>
      </w:pPr>
      <w:r w:rsidRPr="00543718">
        <w:fldChar w:fldCharType="end"/>
      </w:r>
    </w:p>
    <w:p w:rsidR="00543718" w:rsidRPr="00543718" w:rsidRDefault="00543718">
      <w:pPr>
        <w:pStyle w:val="TOChead"/>
      </w:pPr>
      <w:r w:rsidRPr="00543718">
        <w:t>Tables</w:t>
      </w:r>
    </w:p>
    <w:p w:rsidR="00914A80" w:rsidRPr="00FB697F" w:rsidRDefault="0028793C">
      <w:pPr>
        <w:pStyle w:val="TableofFigures"/>
        <w:rPr>
          <w:rFonts w:ascii="Calibri" w:hAnsi="Calibri"/>
          <w:b w:val="0"/>
          <w:noProof/>
          <w:sz w:val="22"/>
          <w:szCs w:val="22"/>
          <w:lang w:eastAsia="en-GB"/>
        </w:rPr>
      </w:pPr>
      <w:r w:rsidRPr="0028793C">
        <w:fldChar w:fldCharType="begin"/>
      </w:r>
      <w:r w:rsidR="00543718" w:rsidRPr="00543718">
        <w:instrText xml:space="preserve"> TOC \h \z \c "Table" </w:instrText>
      </w:r>
      <w:r w:rsidRPr="0028793C">
        <w:fldChar w:fldCharType="separate"/>
      </w:r>
      <w:hyperlink w:anchor="_Toc296593386" w:history="1">
        <w:r w:rsidR="00914A80" w:rsidRPr="00B97D97">
          <w:rPr>
            <w:rStyle w:val="Hyperlink"/>
            <w:noProof/>
          </w:rPr>
          <w:t>Table 1: Listing of Documents in the RESTful Network API for Payment V1.0 Enabler</w:t>
        </w:r>
        <w:r w:rsidR="00914A80">
          <w:rPr>
            <w:noProof/>
            <w:webHidden/>
          </w:rPr>
          <w:tab/>
        </w:r>
        <w:r>
          <w:rPr>
            <w:noProof/>
            <w:webHidden/>
          </w:rPr>
          <w:fldChar w:fldCharType="begin"/>
        </w:r>
        <w:r w:rsidR="00914A80">
          <w:rPr>
            <w:noProof/>
            <w:webHidden/>
          </w:rPr>
          <w:instrText xml:space="preserve"> PAGEREF _Toc296593386 \h </w:instrText>
        </w:r>
        <w:r>
          <w:rPr>
            <w:noProof/>
            <w:webHidden/>
          </w:rPr>
        </w:r>
        <w:r>
          <w:rPr>
            <w:noProof/>
            <w:webHidden/>
          </w:rPr>
          <w:fldChar w:fldCharType="separate"/>
        </w:r>
        <w:r w:rsidR="00914A80">
          <w:rPr>
            <w:noProof/>
            <w:webHidden/>
          </w:rPr>
          <w:t>8</w:t>
        </w:r>
        <w:r>
          <w:rPr>
            <w:noProof/>
            <w:webHidden/>
          </w:rPr>
          <w:fldChar w:fldCharType="end"/>
        </w:r>
      </w:hyperlink>
    </w:p>
    <w:p w:rsidR="00914A80" w:rsidRPr="00FB697F" w:rsidRDefault="0028793C">
      <w:pPr>
        <w:pStyle w:val="TableofFigures"/>
        <w:rPr>
          <w:rFonts w:ascii="Calibri" w:hAnsi="Calibri"/>
          <w:b w:val="0"/>
          <w:noProof/>
          <w:sz w:val="22"/>
          <w:szCs w:val="22"/>
          <w:lang w:eastAsia="en-GB"/>
        </w:rPr>
      </w:pPr>
      <w:hyperlink w:anchor="_Toc296593387" w:history="1">
        <w:r w:rsidR="00914A80" w:rsidRPr="00B97D97">
          <w:rPr>
            <w:rStyle w:val="Hyperlink"/>
            <w:noProof/>
          </w:rPr>
          <w:t>Table 2: OMNA Namespaces</w:t>
        </w:r>
        <w:r w:rsidR="00914A80">
          <w:rPr>
            <w:noProof/>
            <w:webHidden/>
          </w:rPr>
          <w:tab/>
        </w:r>
        <w:r>
          <w:rPr>
            <w:noProof/>
            <w:webHidden/>
          </w:rPr>
          <w:fldChar w:fldCharType="begin"/>
        </w:r>
        <w:r w:rsidR="00914A80">
          <w:rPr>
            <w:noProof/>
            <w:webHidden/>
          </w:rPr>
          <w:instrText xml:space="preserve"> PAGEREF _Toc296593387 \h </w:instrText>
        </w:r>
        <w:r>
          <w:rPr>
            <w:noProof/>
            <w:webHidden/>
          </w:rPr>
        </w:r>
        <w:r>
          <w:rPr>
            <w:noProof/>
            <w:webHidden/>
          </w:rPr>
          <w:fldChar w:fldCharType="separate"/>
        </w:r>
        <w:r w:rsidR="00914A80">
          <w:rPr>
            <w:noProof/>
            <w:webHidden/>
          </w:rPr>
          <w:t>9</w:t>
        </w:r>
        <w:r>
          <w:rPr>
            <w:noProof/>
            <w:webHidden/>
          </w:rPr>
          <w:fldChar w:fldCharType="end"/>
        </w:r>
      </w:hyperlink>
    </w:p>
    <w:p w:rsidR="00914A80" w:rsidRPr="00FB697F" w:rsidRDefault="0028793C">
      <w:pPr>
        <w:pStyle w:val="TableofFigures"/>
        <w:rPr>
          <w:rFonts w:ascii="Calibri" w:hAnsi="Calibri"/>
          <w:b w:val="0"/>
          <w:noProof/>
          <w:sz w:val="22"/>
          <w:szCs w:val="22"/>
          <w:lang w:eastAsia="en-GB"/>
        </w:rPr>
      </w:pPr>
      <w:hyperlink w:anchor="_Toc296593388" w:history="1">
        <w:r w:rsidR="00914A80" w:rsidRPr="00B97D97">
          <w:rPr>
            <w:rStyle w:val="Hyperlink"/>
            <w:noProof/>
          </w:rPr>
          <w:t>Table 3: ERDEF for the RESTful Network API for Payment V 1.0</w:t>
        </w:r>
        <w:r w:rsidR="00914A80">
          <w:rPr>
            <w:noProof/>
            <w:webHidden/>
          </w:rPr>
          <w:tab/>
        </w:r>
        <w:r>
          <w:rPr>
            <w:noProof/>
            <w:webHidden/>
          </w:rPr>
          <w:fldChar w:fldCharType="begin"/>
        </w:r>
        <w:r w:rsidR="00914A80">
          <w:rPr>
            <w:noProof/>
            <w:webHidden/>
          </w:rPr>
          <w:instrText xml:space="preserve"> PAGEREF _Toc296593388 \h </w:instrText>
        </w:r>
        <w:r>
          <w:rPr>
            <w:noProof/>
            <w:webHidden/>
          </w:rPr>
        </w:r>
        <w:r>
          <w:rPr>
            <w:noProof/>
            <w:webHidden/>
          </w:rPr>
          <w:fldChar w:fldCharType="separate"/>
        </w:r>
        <w:r w:rsidR="00914A80">
          <w:rPr>
            <w:noProof/>
            <w:webHidden/>
          </w:rPr>
          <w:t>11</w:t>
        </w:r>
        <w:r>
          <w:rPr>
            <w:noProof/>
            <w:webHidden/>
          </w:rPr>
          <w:fldChar w:fldCharType="end"/>
        </w:r>
      </w:hyperlink>
    </w:p>
    <w:p w:rsidR="00543718" w:rsidRPr="00543718" w:rsidRDefault="0028793C">
      <w:pPr>
        <w:pStyle w:val="TOCsep"/>
      </w:pPr>
      <w:r w:rsidRPr="00543718">
        <w:fldChar w:fldCharType="end"/>
      </w:r>
    </w:p>
    <w:p w:rsidR="00543718" w:rsidRPr="00543718" w:rsidRDefault="00543718">
      <w:pPr>
        <w:pStyle w:val="Heading1"/>
      </w:pPr>
      <w:bookmarkStart w:id="0" w:name="_Ref511812747"/>
      <w:bookmarkStart w:id="1" w:name="_Toc297112090"/>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B54C82">
        <w:t>Payment</w:t>
      </w:r>
      <w:r w:rsidR="000466D8" w:rsidRPr="00017393">
        <w:t xml:space="preserve"> </w:t>
      </w:r>
      <w:r w:rsidR="000466D8">
        <w:t>(</w:t>
      </w:r>
      <w:proofErr w:type="spellStart"/>
      <w:r w:rsidR="000466D8" w:rsidRPr="000466D8">
        <w:t>REST_NetAPI_</w:t>
      </w:r>
      <w:r w:rsidR="00B54C82">
        <w:t>Payment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28793C">
        <w:fldChar w:fldCharType="begin"/>
      </w:r>
      <w:r w:rsidR="0065774D">
        <w:instrText xml:space="preserve"> REF _Ref124647627 \r \h </w:instrText>
      </w:r>
      <w:r w:rsidR="0028793C">
        <w:fldChar w:fldCharType="separate"/>
      </w:r>
      <w:r w:rsidR="00F153FC">
        <w:t>5</w:t>
      </w:r>
      <w:r w:rsidR="0028793C">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297112091"/>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297112092"/>
      <w:r w:rsidRPr="0054371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28793C" w:rsidRPr="0028793C">
              <w:t>URL:http://www.ietf.org/rfc/rfc2119.txt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28793C" w:rsidRPr="0028793C">
              <w:t>URL:http://www.openmobilealliance.org/</w:t>
            </w:r>
          </w:p>
        </w:tc>
      </w:tr>
    </w:tbl>
    <w:p w:rsidR="00543718" w:rsidRDefault="00543718">
      <w:pPr>
        <w:pStyle w:val="Heading2"/>
      </w:pPr>
      <w:bookmarkStart w:id="10" w:name="_Ref24182510"/>
      <w:bookmarkStart w:id="11" w:name="_Toc297112093"/>
      <w:r w:rsidRPr="00543718">
        <w:t>Informative References</w:t>
      </w:r>
      <w:bookmarkEnd w:id="10"/>
      <w:bookmarkEnd w:id="11"/>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r w:rsidR="0028793C" w:rsidRPr="0028793C">
              <w:t>URL:http://www.openmobilealliance.org/</w:t>
            </w:r>
          </w:p>
        </w:tc>
      </w:tr>
    </w:tbl>
    <w:p w:rsidR="00543718" w:rsidRPr="00543718" w:rsidRDefault="00543718">
      <w:pPr>
        <w:pStyle w:val="Heading1"/>
      </w:pPr>
      <w:bookmarkStart w:id="12" w:name="_Toc297112094"/>
      <w:r w:rsidRPr="00543718">
        <w:lastRenderedPageBreak/>
        <w:t>Terminology and Conventions</w:t>
      </w:r>
      <w:bookmarkEnd w:id="12"/>
    </w:p>
    <w:p w:rsidR="00543718" w:rsidRPr="00543718" w:rsidRDefault="00543718">
      <w:pPr>
        <w:pStyle w:val="Heading2"/>
      </w:pPr>
      <w:bookmarkStart w:id="13" w:name="_Toc297112095"/>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28793C" w:rsidRPr="00543718">
        <w:rPr>
          <w:snapToGrid w:val="0"/>
        </w:rPr>
        <w:fldChar w:fldCharType="begin"/>
      </w:r>
      <w:r w:rsidRPr="00543718">
        <w:rPr>
          <w:snapToGrid w:val="0"/>
        </w:rPr>
        <w:instrText xml:space="preserve"> REF _Ref23929440 \r \h </w:instrText>
      </w:r>
      <w:r w:rsidR="0028793C" w:rsidRPr="00543718">
        <w:rPr>
          <w:snapToGrid w:val="0"/>
        </w:rPr>
      </w:r>
      <w:r w:rsidR="0028793C" w:rsidRPr="00543718">
        <w:rPr>
          <w:snapToGrid w:val="0"/>
        </w:rPr>
        <w:fldChar w:fldCharType="separate"/>
      </w:r>
      <w:r w:rsidR="00603EF8">
        <w:rPr>
          <w:snapToGrid w:val="0"/>
        </w:rPr>
        <w:t>8</w:t>
      </w:r>
      <w:r w:rsidR="0028793C"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297112096"/>
      <w:r w:rsidRPr="00543718">
        <w:t>Definitions</w:t>
      </w:r>
      <w:bookmarkEnd w:id="14"/>
      <w:bookmarkEnd w:id="15"/>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297112097"/>
      <w:r w:rsidRPr="00543718">
        <w:t>Abbreviations</w:t>
      </w:r>
      <w:bookmarkEnd w:id="16"/>
      <w:bookmarkEnd w:id="17"/>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8" w:name="_Toc297112098"/>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B54C82">
        <w:t>Payment</w:t>
      </w:r>
      <w:r w:rsidR="00017393">
        <w:t xml:space="preserve"> using an</w:t>
      </w:r>
      <w:r w:rsidR="00017393" w:rsidRPr="00B95B10">
        <w:t xml:space="preserve"> </w:t>
      </w:r>
      <w:r w:rsidR="00017393">
        <w:t>HTTP protocol binding.</w:t>
      </w:r>
    </w:p>
    <w:p w:rsidR="0065774D" w:rsidRDefault="008F5B99" w:rsidP="008F5B99">
      <w:pPr>
        <w:pStyle w:val="Heading2"/>
      </w:pPr>
      <w:bookmarkStart w:id="19" w:name="_Toc297112099"/>
      <w:r>
        <w:t>Version 1.0 Functionality</w:t>
      </w:r>
      <w:bookmarkEnd w:id="19"/>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B54C82">
        <w:t>Payment</w:t>
      </w:r>
      <w:r w:rsidR="00F363C6" w:rsidRPr="00017393">
        <w:t xml:space="preserve"> 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297112100"/>
      <w:bookmarkEnd w:id="20"/>
      <w:bookmarkEnd w:id="21"/>
      <w:bookmarkEnd w:id="22"/>
      <w:bookmarkEnd w:id="23"/>
      <w:r w:rsidRPr="00543718">
        <w:lastRenderedPageBreak/>
        <w:t xml:space="preserve">Document Listing for </w:t>
      </w:r>
      <w:bookmarkEnd w:id="24"/>
      <w:proofErr w:type="spellStart"/>
      <w:r w:rsidR="000466D8" w:rsidRPr="00017393">
        <w:t>RESTful</w:t>
      </w:r>
      <w:proofErr w:type="spellEnd"/>
      <w:r w:rsidR="000466D8" w:rsidRPr="00017393">
        <w:t xml:space="preserve"> Network API for </w:t>
      </w:r>
      <w:r w:rsidR="00B54C82">
        <w:t>Payment</w:t>
      </w:r>
      <w:bookmarkEnd w:id="25"/>
    </w:p>
    <w:p w:rsidR="00543718" w:rsidRPr="00543718" w:rsidRDefault="00543718" w:rsidP="00543718">
      <w:r w:rsidRPr="00543718">
        <w:t>This section is normative.</w:t>
      </w:r>
      <w:r w:rsidR="00213D4B">
        <w:t xml:space="preserve"> As </w:t>
      </w:r>
      <w:r w:rsidR="00743674">
        <w:t xml:space="preserve">the </w:t>
      </w:r>
      <w:proofErr w:type="spellStart"/>
      <w:r w:rsidR="000466D8" w:rsidRPr="00017393">
        <w:t>RESTful</w:t>
      </w:r>
      <w:proofErr w:type="spellEnd"/>
      <w:r w:rsidR="000466D8" w:rsidRPr="00017393">
        <w:t xml:space="preserve"> Network API for </w:t>
      </w:r>
      <w:r w:rsidR="00B54C82">
        <w:t>Payment</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B54C82">
              <w:rPr>
                <w:b w:val="0"/>
                <w:color w:val="000000"/>
                <w:szCs w:val="18"/>
              </w:rPr>
              <w:t>Payment</w:t>
            </w:r>
            <w:proofErr w:type="spellEnd"/>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B54C82">
              <w:rPr>
                <w:rFonts w:ascii="Arial" w:hAnsi="Arial" w:cs="Arial"/>
                <w:color w:val="000000"/>
                <w:szCs w:val="18"/>
              </w:rPr>
              <w:t>Payment</w:t>
            </w:r>
            <w:r w:rsidRPr="00C07A1E">
              <w:rPr>
                <w:rFonts w:ascii="Arial" w:hAnsi="Arial" w:cs="Arial"/>
                <w:color w:val="000000"/>
                <w:szCs w:val="18"/>
              </w:rPr>
              <w:t>-V1_0-2011</w:t>
            </w:r>
            <w:r w:rsidR="0032506A">
              <w:rPr>
                <w:rFonts w:ascii="Arial" w:hAnsi="Arial" w:cs="Arial"/>
                <w:color w:val="000000"/>
                <w:szCs w:val="18"/>
              </w:rPr>
              <w:t>1018</w:t>
            </w:r>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B54C82">
              <w:t>Payment</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r w:rsidR="00B54C82">
              <w:rPr>
                <w:rFonts w:ascii="Arial" w:hAnsi="Arial" w:cs="Arial"/>
                <w:szCs w:val="18"/>
                <w:lang w:val="en-GB"/>
              </w:rPr>
              <w:t>payment</w:t>
            </w:r>
            <w:r w:rsidR="00392AF4">
              <w:rPr>
                <w:rFonts w:ascii="Arial" w:hAnsi="Arial" w:cs="Arial"/>
                <w:szCs w:val="18"/>
                <w:lang w:val="en-GB"/>
              </w:rPr>
              <w:t>]</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B54C82">
              <w:rPr>
                <w:rFonts w:ascii="Arial" w:hAnsi="Arial" w:cs="Arial"/>
                <w:color w:val="000000"/>
                <w:szCs w:val="18"/>
              </w:rPr>
              <w:t>payment</w:t>
            </w:r>
            <w:r w:rsidRPr="00C07A1E">
              <w:rPr>
                <w:rFonts w:ascii="Arial" w:hAnsi="Arial" w:cs="Arial"/>
                <w:color w:val="000000"/>
                <w:szCs w:val="18"/>
              </w:rPr>
              <w:t>-V1_0-2011</w:t>
            </w:r>
            <w:r w:rsidR="0032506A">
              <w:rPr>
                <w:rFonts w:ascii="Arial" w:hAnsi="Arial" w:cs="Arial"/>
                <w:color w:val="000000"/>
                <w:szCs w:val="18"/>
              </w:rPr>
              <w:t>0824</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proofErr w:type="spellStart"/>
            <w:r w:rsidR="00633E04" w:rsidRPr="00017393">
              <w:t>RESTful</w:t>
            </w:r>
            <w:proofErr w:type="spellEnd"/>
            <w:r w:rsidR="00633E04" w:rsidRPr="00017393">
              <w:t xml:space="preserve"> Network API for </w:t>
            </w:r>
            <w:r w:rsidR="00B54C82">
              <w:t>Payment</w:t>
            </w:r>
            <w:r w:rsidR="00633E04" w:rsidRPr="00543718">
              <w:t xml:space="preserve"> </w:t>
            </w:r>
          </w:p>
          <w:p w:rsidR="008D277A" w:rsidRPr="009B4F61" w:rsidRDefault="008D277A" w:rsidP="008D277A">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6060C" w:rsidRPr="00E6060C">
              <w:rPr>
                <w:color w:val="000000"/>
                <w:szCs w:val="18"/>
              </w:rPr>
              <w:t>rest_netapi_payment-v1_0.xsd</w:t>
            </w:r>
            <w:r w:rsidRPr="00743674">
              <w:rPr>
                <w:lang w:val="en-GB"/>
              </w:rPr>
              <w:br/>
              <w:t>   path:</w:t>
            </w:r>
            <w:r w:rsidRPr="009B4F61">
              <w:rPr>
                <w:lang w:val="en-GB"/>
              </w:rPr>
              <w:t xml:space="preserve"> </w:t>
            </w:r>
            <w:r w:rsidR="0028793C" w:rsidRPr="0028793C">
              <w:t>http://www.openmobilealliance.org/tech/profiles/</w:t>
            </w:r>
          </w:p>
        </w:tc>
      </w:tr>
    </w:tbl>
    <w:p w:rsidR="00543718" w:rsidRPr="00543718" w:rsidRDefault="00543718" w:rsidP="00543718">
      <w:pPr>
        <w:pStyle w:val="Caption"/>
      </w:pPr>
      <w:bookmarkStart w:id="26" w:name="_Toc296593386"/>
      <w:r w:rsidRPr="00543718">
        <w:t xml:space="preserve">Table </w:t>
      </w:r>
      <w:fldSimple w:instr=" SEQ Table \* ARABIC ">
        <w:r w:rsidR="00F153FC">
          <w:rPr>
            <w:noProof/>
          </w:rPr>
          <w:t>1</w:t>
        </w:r>
      </w:fldSimple>
      <w:r>
        <w:t>:</w:t>
      </w:r>
      <w:r w:rsidRPr="00543718">
        <w:t xml:space="preserve"> Listing of Documents in </w:t>
      </w:r>
      <w:r w:rsidR="00BE55BE">
        <w:t xml:space="preserve">the </w:t>
      </w:r>
      <w:proofErr w:type="spellStart"/>
      <w:r w:rsidR="000466D8" w:rsidRPr="00017393">
        <w:t>RESTful</w:t>
      </w:r>
      <w:proofErr w:type="spellEnd"/>
      <w:r w:rsidR="000466D8" w:rsidRPr="00017393">
        <w:t xml:space="preserve"> Network API for </w:t>
      </w:r>
      <w:r w:rsidR="00B54C82">
        <w:t>Payment</w:t>
      </w:r>
      <w:r w:rsidRPr="00543718">
        <w:t xml:space="preserve"> </w:t>
      </w:r>
      <w:r w:rsidR="000466D8">
        <w:t>V1</w:t>
      </w:r>
      <w:r w:rsidR="00BE55BE">
        <w:t>.</w:t>
      </w:r>
      <w:r w:rsidR="00900837">
        <w:t xml:space="preserve">0 </w:t>
      </w:r>
      <w:r w:rsidRPr="00543718">
        <w:t>Enabler</w:t>
      </w:r>
      <w:bookmarkEnd w:id="26"/>
    </w:p>
    <w:p w:rsidR="00543718" w:rsidRPr="00543718" w:rsidRDefault="00543718"/>
    <w:p w:rsidR="00476C76" w:rsidRDefault="00476C76" w:rsidP="00984238">
      <w:pPr>
        <w:pStyle w:val="Heading1"/>
      </w:pPr>
      <w:bookmarkStart w:id="27" w:name="_Toc297112101"/>
      <w:bookmarkStart w:id="28" w:name="_Ref21868455"/>
      <w:r>
        <w:lastRenderedPageBreak/>
        <w:t>OMNA Considerations</w:t>
      </w:r>
      <w:bookmarkEnd w:id="27"/>
    </w:p>
    <w:p w:rsidR="008600B0" w:rsidRDefault="008D277A" w:rsidP="008D277A">
      <w:r>
        <w:t xml:space="preserve">The </w:t>
      </w:r>
      <w:proofErr w:type="spellStart"/>
      <w:r w:rsidR="00812EA7" w:rsidRPr="000B40BE">
        <w:rPr>
          <w:color w:val="000000"/>
        </w:rPr>
        <w:t>REST_NetAPI_</w:t>
      </w:r>
      <w:r w:rsidR="00A83387">
        <w:rPr>
          <w:color w:val="000000"/>
        </w:rPr>
        <w:t>Payment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B54C82" w:rsidP="00F7578B">
            <w:pPr>
              <w:rPr>
                <w:lang w:val="en-US"/>
              </w:rPr>
            </w:pPr>
            <w:r>
              <w:rPr>
                <w:lang w:val="en-US"/>
              </w:rPr>
              <w:t>Payment</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B54C82">
              <w:rPr>
                <w:lang w:val="en-US"/>
              </w:rPr>
              <w:t>payment</w:t>
            </w:r>
            <w:r w:rsidR="00F7602D" w:rsidRPr="00F7602D">
              <w:rPr>
                <w:lang w:val="en-US"/>
              </w:rPr>
              <w:t>:</w:t>
            </w:r>
            <w:r w:rsidRPr="00F7602D">
              <w:rPr>
                <w:lang w:val="en-US"/>
              </w:rPr>
              <w:t>1</w:t>
            </w:r>
          </w:p>
        </w:tc>
        <w:tc>
          <w:tcPr>
            <w:tcW w:w="5850" w:type="dxa"/>
          </w:tcPr>
          <w:p w:rsidR="00900837" w:rsidRPr="008D277A" w:rsidRDefault="0028793C" w:rsidP="00F7578B">
            <w:pPr>
              <w:rPr>
                <w:lang w:val="en-US"/>
              </w:rPr>
            </w:pPr>
            <w:r w:rsidRPr="0028793C">
              <w:t>http://www.openmobilealliance.org/tech/profiles/rest_netapi_payment-v1_0.xsd</w:t>
            </w:r>
          </w:p>
        </w:tc>
      </w:tr>
    </w:tbl>
    <w:p w:rsidR="00900837" w:rsidRDefault="00900837" w:rsidP="00900837">
      <w:pPr>
        <w:pStyle w:val="Caption"/>
      </w:pPr>
      <w:bookmarkStart w:id="29" w:name="_Toc296593387"/>
      <w:r w:rsidRPr="00543718">
        <w:t xml:space="preserve">Table </w:t>
      </w:r>
      <w:fldSimple w:instr=" SEQ Table \* ARABIC ">
        <w:r w:rsidR="00F7602D">
          <w:rPr>
            <w:noProof/>
          </w:rPr>
          <w:t>2</w:t>
        </w:r>
      </w:fldSimple>
      <w:r>
        <w:t>:</w:t>
      </w:r>
      <w:r w:rsidRPr="00543718">
        <w:t xml:space="preserve"> </w:t>
      </w:r>
      <w:r>
        <w:t>OMNA Namespaces</w:t>
      </w:r>
      <w:bookmarkEnd w:id="29"/>
      <w:r>
        <w:t xml:space="preserve"> </w:t>
      </w:r>
    </w:p>
    <w:p w:rsidR="008D277A" w:rsidRPr="008D277A" w:rsidRDefault="008D277A" w:rsidP="008D277A"/>
    <w:p w:rsidR="00543718" w:rsidRPr="00543718" w:rsidRDefault="00543718">
      <w:pPr>
        <w:pStyle w:val="Heading1"/>
      </w:pPr>
      <w:bookmarkStart w:id="30" w:name="_Toc297112102"/>
      <w:r w:rsidRPr="00543718">
        <w:lastRenderedPageBreak/>
        <w:t>Conformance Requirements Notation Details</w:t>
      </w:r>
      <w:bookmarkEnd w:id="30"/>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1" w:name="_Ref23929440"/>
      <w:bookmarkStart w:id="32" w:name="_Toc297112103"/>
      <w:r w:rsidRPr="00543718">
        <w:lastRenderedPageBreak/>
        <w:t xml:space="preserve">ERDEF for </w:t>
      </w:r>
      <w:bookmarkEnd w:id="28"/>
      <w:bookmarkEnd w:id="31"/>
      <w:proofErr w:type="spellStart"/>
      <w:r w:rsidR="00812EA7" w:rsidRPr="00812EA7">
        <w:t>REST_NetAPI_</w:t>
      </w:r>
      <w:r w:rsidR="00B54C82">
        <w:t>Payment</w:t>
      </w:r>
      <w:bookmarkEnd w:id="32"/>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B54C82">
              <w:rPr>
                <w:lang w:val="nl-NL"/>
              </w:rPr>
              <w:t>PAYMENT</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CA08DD">
              <w:t xml:space="preserve"> for Payment</w:t>
            </w:r>
          </w:p>
          <w:p w:rsidR="00BB05E9" w:rsidRPr="00F31A89" w:rsidRDefault="00BB05E9" w:rsidP="003235F9">
            <w:pPr>
              <w:spacing w:before="40" w:after="40"/>
            </w:pPr>
            <w:r w:rsidRPr="00F31A89">
              <w:t>[</w:t>
            </w:r>
            <w:proofErr w:type="spellStart"/>
            <w:r w:rsidR="000B40BE" w:rsidRPr="00F31A89">
              <w:rPr>
                <w:color w:val="000000"/>
              </w:rPr>
              <w:t>REST_NetAPI_</w:t>
            </w:r>
            <w:r w:rsidR="00B54C82">
              <w:rPr>
                <w:color w:val="000000"/>
              </w:rPr>
              <w:t>Payment</w:t>
            </w:r>
            <w:proofErr w:type="spellEnd"/>
            <w:r w:rsidRPr="00F31A89">
              <w:t>]</w:t>
            </w:r>
          </w:p>
        </w:tc>
        <w:tc>
          <w:tcPr>
            <w:tcW w:w="2673" w:type="dxa"/>
          </w:tcPr>
          <w:p w:rsidR="00BB05E9" w:rsidRPr="00F31A89" w:rsidRDefault="005520C6" w:rsidP="003235F9">
            <w:pPr>
              <w:spacing w:before="40" w:after="40"/>
            </w:pPr>
            <w:r w:rsidRPr="00F31A89">
              <w:t>REST-</w:t>
            </w:r>
            <w:r w:rsidR="00B54C82">
              <w:t>PAY</w:t>
            </w:r>
            <w:r w:rsidRPr="00F31A89">
              <w:t>-SUPPORT-S-001-M</w:t>
            </w:r>
          </w:p>
        </w:tc>
      </w:tr>
    </w:tbl>
    <w:p w:rsidR="00543718" w:rsidRPr="00543718" w:rsidRDefault="00543718">
      <w:pPr>
        <w:pStyle w:val="Caption"/>
        <w:keepNext/>
      </w:pPr>
      <w:bookmarkStart w:id="33" w:name="_Toc296593388"/>
      <w:r w:rsidRPr="00543718">
        <w:t xml:space="preserve">Table </w:t>
      </w:r>
      <w:fldSimple w:instr=" SEQ Table \* ARABIC ">
        <w:r w:rsidR="00914A80">
          <w:rPr>
            <w:noProof/>
          </w:rPr>
          <w:t>3</w:t>
        </w:r>
      </w:fldSimple>
      <w:r>
        <w:t xml:space="preserve">: </w:t>
      </w:r>
      <w:r w:rsidRPr="00543718">
        <w:t xml:space="preserve">ERDEF for </w:t>
      </w:r>
      <w:r w:rsidR="006F4ABA">
        <w:t xml:space="preserve">the </w:t>
      </w:r>
      <w:proofErr w:type="spellStart"/>
      <w:r w:rsidR="00833C30">
        <w:t>REST</w:t>
      </w:r>
      <w:r w:rsidR="006F4ABA">
        <w:t>ful</w:t>
      </w:r>
      <w:proofErr w:type="spellEnd"/>
      <w:r w:rsidR="006F4ABA">
        <w:t xml:space="preserve"> Network API for </w:t>
      </w:r>
      <w:r w:rsidR="00B54C82">
        <w:t>Payment</w:t>
      </w:r>
      <w:r w:rsidR="00F7602D">
        <w:t xml:space="preserve"> </w:t>
      </w:r>
      <w:r w:rsidR="00F7578B">
        <w:t>V</w:t>
      </w:r>
      <w:r w:rsidR="006F4ABA">
        <w:t xml:space="preserve"> 1.</w:t>
      </w:r>
      <w:r w:rsidR="00F7602D">
        <w:t>0</w:t>
      </w:r>
      <w:bookmarkEnd w:id="33"/>
    </w:p>
    <w:p w:rsidR="00EB03ED" w:rsidRDefault="00EB03ED" w:rsidP="00EB03ED">
      <w:pPr>
        <w:pStyle w:val="AltNormal"/>
      </w:pPr>
    </w:p>
    <w:p w:rsidR="00543718" w:rsidRPr="00543718" w:rsidRDefault="00543718">
      <w:pPr>
        <w:pStyle w:val="App1"/>
      </w:pPr>
      <w:bookmarkStart w:id="34" w:name="_Toc49561953"/>
      <w:bookmarkStart w:id="35" w:name="_Toc297112104"/>
      <w:r w:rsidRPr="00543718">
        <w:lastRenderedPageBreak/>
        <w:t>Change History</w:t>
      </w:r>
      <w:r w:rsidRPr="00543718">
        <w:tab/>
        <w:t>(Informative)</w:t>
      </w:r>
      <w:bookmarkEnd w:id="34"/>
      <w:bookmarkEnd w:id="35"/>
    </w:p>
    <w:p w:rsidR="00543718" w:rsidRPr="00543718" w:rsidRDefault="00543718">
      <w:pPr>
        <w:pStyle w:val="App2"/>
      </w:pPr>
      <w:bookmarkStart w:id="36" w:name="_Toc44724972"/>
      <w:bookmarkStart w:id="37" w:name="_Toc49561954"/>
      <w:bookmarkStart w:id="38" w:name="_Toc297112105"/>
      <w:r w:rsidRPr="00543718">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39" w:name="_Toc44724973"/>
      <w:bookmarkStart w:id="40" w:name="_Toc49561955"/>
      <w:bookmarkStart w:id="41" w:name="_Toc297112106"/>
      <w:r w:rsidRPr="00543718">
        <w:t xml:space="preserve">Draft/Candidate Version </w:t>
      </w:r>
      <w:r w:rsidR="00041154">
        <w:t>1</w:t>
      </w:r>
      <w:r w:rsidR="00096080">
        <w:t>.0</w:t>
      </w:r>
      <w:r w:rsidRPr="00543718">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224B55" w:rsidRPr="00543718" w:rsidTr="00BA1142">
        <w:trPr>
          <w:cantSplit/>
          <w:jc w:val="center"/>
        </w:trPr>
        <w:tc>
          <w:tcPr>
            <w:tcW w:w="2557" w:type="dxa"/>
            <w:vMerge w:val="restart"/>
          </w:tcPr>
          <w:p w:rsidR="00224B55" w:rsidRDefault="00224B55">
            <w:pPr>
              <w:pStyle w:val="TableRow"/>
              <w:rPr>
                <w:sz w:val="16"/>
                <w:lang w:val="sv-SE"/>
              </w:rPr>
            </w:pPr>
            <w:r>
              <w:rPr>
                <w:sz w:val="16"/>
                <w:lang w:val="sv-SE"/>
              </w:rPr>
              <w:t>Draft Version</w:t>
            </w:r>
          </w:p>
          <w:p w:rsidR="00224B55" w:rsidRPr="00D42FD1" w:rsidRDefault="00224B55" w:rsidP="00914A80">
            <w:pPr>
              <w:pStyle w:val="TableRow"/>
              <w:rPr>
                <w:sz w:val="16"/>
                <w:lang w:val="sv-SE"/>
              </w:rPr>
            </w:pPr>
            <w:r w:rsidRPr="00041154">
              <w:rPr>
                <w:sz w:val="16"/>
                <w:lang w:val="sv-SE"/>
              </w:rPr>
              <w:t>OMA-ERELD-REST_NetAPI_Payment–V1_0</w:t>
            </w:r>
          </w:p>
        </w:tc>
        <w:tc>
          <w:tcPr>
            <w:tcW w:w="1134" w:type="dxa"/>
          </w:tcPr>
          <w:p w:rsidR="00224B55" w:rsidRPr="00543718" w:rsidRDefault="00224B55">
            <w:pPr>
              <w:pStyle w:val="TableRow"/>
              <w:rPr>
                <w:sz w:val="16"/>
              </w:rPr>
            </w:pPr>
            <w:r>
              <w:rPr>
                <w:sz w:val="16"/>
              </w:rPr>
              <w:t>27 June</w:t>
            </w:r>
            <w:r w:rsidRPr="00543718">
              <w:rPr>
                <w:sz w:val="16"/>
              </w:rPr>
              <w:t xml:space="preserve"> 20</w:t>
            </w:r>
            <w:r>
              <w:rPr>
                <w:sz w:val="16"/>
              </w:rPr>
              <w:t>11</w:t>
            </w:r>
          </w:p>
        </w:tc>
        <w:tc>
          <w:tcPr>
            <w:tcW w:w="992" w:type="dxa"/>
          </w:tcPr>
          <w:p w:rsidR="00224B55" w:rsidRPr="00543718" w:rsidRDefault="00224B55">
            <w:pPr>
              <w:pStyle w:val="TableRow"/>
              <w:rPr>
                <w:sz w:val="16"/>
              </w:rPr>
            </w:pPr>
            <w:r>
              <w:rPr>
                <w:sz w:val="16"/>
              </w:rPr>
              <w:t>All</w:t>
            </w:r>
          </w:p>
        </w:tc>
        <w:tc>
          <w:tcPr>
            <w:tcW w:w="5406" w:type="dxa"/>
          </w:tcPr>
          <w:p w:rsidR="00224B55" w:rsidRPr="006901F8" w:rsidRDefault="00224B55" w:rsidP="00041154">
            <w:pPr>
              <w:pStyle w:val="TableRow"/>
              <w:rPr>
                <w:sz w:val="16"/>
                <w:szCs w:val="16"/>
              </w:rPr>
            </w:pPr>
            <w:r w:rsidRPr="006901F8">
              <w:rPr>
                <w:sz w:val="16"/>
                <w:szCs w:val="16"/>
              </w:rPr>
              <w:t>Initial draft baseline document</w:t>
            </w:r>
          </w:p>
        </w:tc>
      </w:tr>
      <w:tr w:rsidR="00224B55" w:rsidRPr="00543718" w:rsidTr="00BA1142">
        <w:trPr>
          <w:cantSplit/>
          <w:jc w:val="center"/>
        </w:trPr>
        <w:tc>
          <w:tcPr>
            <w:tcW w:w="2557" w:type="dxa"/>
            <w:vMerge/>
          </w:tcPr>
          <w:p w:rsidR="00224B55" w:rsidRDefault="00224B55">
            <w:pPr>
              <w:pStyle w:val="TableRow"/>
              <w:rPr>
                <w:sz w:val="16"/>
                <w:lang w:val="sv-SE"/>
              </w:rPr>
            </w:pPr>
          </w:p>
        </w:tc>
        <w:tc>
          <w:tcPr>
            <w:tcW w:w="1134" w:type="dxa"/>
          </w:tcPr>
          <w:p w:rsidR="00224B55" w:rsidRDefault="00224B55">
            <w:pPr>
              <w:pStyle w:val="TableRow"/>
              <w:rPr>
                <w:sz w:val="16"/>
              </w:rPr>
            </w:pPr>
            <w:r>
              <w:rPr>
                <w:sz w:val="16"/>
              </w:rPr>
              <w:t>29 June 2011</w:t>
            </w:r>
          </w:p>
        </w:tc>
        <w:tc>
          <w:tcPr>
            <w:tcW w:w="992" w:type="dxa"/>
          </w:tcPr>
          <w:p w:rsidR="00224B55" w:rsidRDefault="00224B55">
            <w:pPr>
              <w:pStyle w:val="TableRow"/>
              <w:rPr>
                <w:sz w:val="16"/>
              </w:rPr>
            </w:pPr>
            <w:r>
              <w:rPr>
                <w:sz w:val="16"/>
              </w:rPr>
              <w:t>Contents</w:t>
            </w:r>
          </w:p>
        </w:tc>
        <w:tc>
          <w:tcPr>
            <w:tcW w:w="5406" w:type="dxa"/>
          </w:tcPr>
          <w:p w:rsidR="00224B55" w:rsidRPr="006901F8" w:rsidRDefault="00224B55" w:rsidP="00041154">
            <w:pPr>
              <w:pStyle w:val="TableRow"/>
              <w:rPr>
                <w:sz w:val="16"/>
                <w:szCs w:val="16"/>
              </w:rPr>
            </w:pPr>
            <w:r>
              <w:rPr>
                <w:sz w:val="16"/>
                <w:szCs w:val="16"/>
              </w:rPr>
              <w:t xml:space="preserve">Editorial: </w:t>
            </w:r>
            <w:proofErr w:type="spellStart"/>
            <w:r>
              <w:rPr>
                <w:sz w:val="16"/>
                <w:szCs w:val="16"/>
              </w:rPr>
              <w:t>sync’ed</w:t>
            </w:r>
            <w:proofErr w:type="spellEnd"/>
            <w:r>
              <w:rPr>
                <w:sz w:val="16"/>
                <w:szCs w:val="16"/>
              </w:rPr>
              <w:t xml:space="preserve"> up Table of Contents with A.2 history</w:t>
            </w:r>
          </w:p>
        </w:tc>
      </w:tr>
      <w:tr w:rsidR="00224B55" w:rsidRPr="00543718" w:rsidTr="00BA1142">
        <w:trPr>
          <w:cantSplit/>
          <w:jc w:val="center"/>
        </w:trPr>
        <w:tc>
          <w:tcPr>
            <w:tcW w:w="2557" w:type="dxa"/>
            <w:vMerge/>
          </w:tcPr>
          <w:p w:rsidR="00224B55" w:rsidRDefault="00224B55">
            <w:pPr>
              <w:pStyle w:val="TableRow"/>
              <w:rPr>
                <w:sz w:val="16"/>
                <w:lang w:val="sv-SE"/>
              </w:rPr>
            </w:pPr>
          </w:p>
        </w:tc>
        <w:tc>
          <w:tcPr>
            <w:tcW w:w="1134" w:type="dxa"/>
          </w:tcPr>
          <w:p w:rsidR="00224B55" w:rsidRDefault="00224B55">
            <w:pPr>
              <w:pStyle w:val="TableRow"/>
              <w:rPr>
                <w:sz w:val="16"/>
              </w:rPr>
            </w:pPr>
            <w:r>
              <w:rPr>
                <w:sz w:val="16"/>
              </w:rPr>
              <w:t>18 Oct 2011</w:t>
            </w:r>
          </w:p>
        </w:tc>
        <w:tc>
          <w:tcPr>
            <w:tcW w:w="992" w:type="dxa"/>
          </w:tcPr>
          <w:p w:rsidR="00224B55" w:rsidRDefault="00224B55">
            <w:pPr>
              <w:pStyle w:val="TableRow"/>
              <w:rPr>
                <w:sz w:val="16"/>
              </w:rPr>
            </w:pPr>
            <w:r>
              <w:rPr>
                <w:sz w:val="16"/>
              </w:rPr>
              <w:t>Many</w:t>
            </w:r>
          </w:p>
        </w:tc>
        <w:tc>
          <w:tcPr>
            <w:tcW w:w="5406" w:type="dxa"/>
          </w:tcPr>
          <w:p w:rsidR="00224B55" w:rsidRDefault="00224B55" w:rsidP="00041154">
            <w:pPr>
              <w:pStyle w:val="TableRow"/>
              <w:rPr>
                <w:sz w:val="16"/>
                <w:szCs w:val="16"/>
              </w:rPr>
            </w:pPr>
            <w:r>
              <w:rPr>
                <w:sz w:val="16"/>
                <w:szCs w:val="16"/>
              </w:rPr>
              <w:t xml:space="preserve">Implemented CR: </w:t>
            </w:r>
            <w:r>
              <w:rPr>
                <w:sz w:val="16"/>
              </w:rPr>
              <w:t>OMA-ARC-REST-NetAPI-2011-0307-CR_Payment</w:t>
            </w:r>
            <w:r w:rsidRPr="0032506A">
              <w:rPr>
                <w:sz w:val="16"/>
              </w:rPr>
              <w:t>_ERELD_for_CONR</w:t>
            </w:r>
          </w:p>
        </w:tc>
      </w:tr>
      <w:tr w:rsidR="00224B55" w:rsidRPr="00543718" w:rsidTr="00BA1142">
        <w:trPr>
          <w:cantSplit/>
          <w:jc w:val="center"/>
        </w:trPr>
        <w:tc>
          <w:tcPr>
            <w:tcW w:w="2557" w:type="dxa"/>
            <w:vMerge/>
          </w:tcPr>
          <w:p w:rsidR="00224B55" w:rsidRDefault="00224B55">
            <w:pPr>
              <w:pStyle w:val="TableRow"/>
              <w:rPr>
                <w:sz w:val="16"/>
                <w:lang w:val="sv-SE"/>
              </w:rPr>
            </w:pPr>
          </w:p>
        </w:tc>
        <w:tc>
          <w:tcPr>
            <w:tcW w:w="1134" w:type="dxa"/>
          </w:tcPr>
          <w:p w:rsidR="00224B55" w:rsidRDefault="00224B55">
            <w:pPr>
              <w:pStyle w:val="TableRow"/>
              <w:rPr>
                <w:sz w:val="16"/>
              </w:rPr>
            </w:pPr>
            <w:r>
              <w:rPr>
                <w:sz w:val="16"/>
              </w:rPr>
              <w:t>07 December 2011</w:t>
            </w:r>
          </w:p>
        </w:tc>
        <w:tc>
          <w:tcPr>
            <w:tcW w:w="992" w:type="dxa"/>
          </w:tcPr>
          <w:p w:rsidR="00224B55" w:rsidRDefault="00224B55">
            <w:pPr>
              <w:pStyle w:val="TableRow"/>
              <w:rPr>
                <w:sz w:val="16"/>
              </w:rPr>
            </w:pPr>
            <w:r>
              <w:rPr>
                <w:sz w:val="16"/>
              </w:rPr>
              <w:t>Many</w:t>
            </w:r>
          </w:p>
        </w:tc>
        <w:tc>
          <w:tcPr>
            <w:tcW w:w="5406" w:type="dxa"/>
          </w:tcPr>
          <w:p w:rsidR="00224B55" w:rsidRDefault="00224B55" w:rsidP="00041154">
            <w:pPr>
              <w:pStyle w:val="TableRow"/>
              <w:rPr>
                <w:sz w:val="16"/>
                <w:szCs w:val="16"/>
              </w:rPr>
            </w:pPr>
            <w:r>
              <w:rPr>
                <w:sz w:val="16"/>
                <w:szCs w:val="16"/>
              </w:rPr>
              <w:t xml:space="preserve">Implemented: </w:t>
            </w:r>
            <w:r w:rsidRPr="00224B55">
              <w:rPr>
                <w:sz w:val="16"/>
              </w:rPr>
              <w:t>OMA-ARC-REST-NetAPI-2011-0443-CR_Payment_ERELD_CONR</w:t>
            </w:r>
          </w:p>
        </w:tc>
      </w:tr>
    </w:tbl>
    <w:p w:rsidR="0065774D" w:rsidRDefault="0065774D" w:rsidP="0065774D"/>
    <w:sectPr w:rsidR="0065774D" w:rsidSect="0028793C">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045" w:rsidRDefault="00C11045">
      <w:r>
        <w:separator/>
      </w:r>
    </w:p>
  </w:endnote>
  <w:endnote w:type="continuationSeparator" w:id="0">
    <w:p w:rsidR="00C11045" w:rsidRDefault="00C11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Default="0028793C">
    <w:pPr>
      <w:pStyle w:val="Footer"/>
      <w:pBdr>
        <w:top w:val="single" w:sz="4" w:space="1" w:color="auto"/>
      </w:pBdr>
      <w:tabs>
        <w:tab w:val="right" w:pos="10080"/>
      </w:tabs>
      <w:spacing w:before="120"/>
      <w:rPr>
        <w:sz w:val="8"/>
      </w:rPr>
    </w:pPr>
    <w:r>
      <w:rPr>
        <w:sz w:val="16"/>
      </w:rPr>
      <w:fldChar w:fldCharType="begin"/>
    </w:r>
    <w:r w:rsidR="001170CB">
      <w:rPr>
        <w:sz w:val="16"/>
      </w:rPr>
      <w:instrText xml:space="preserve"> REF FootText1 \h </w:instrText>
    </w:r>
    <w:r>
      <w:rPr>
        <w:sz w:val="16"/>
      </w:rPr>
    </w:r>
    <w:r>
      <w:rPr>
        <w:sz w:val="16"/>
      </w:rPr>
      <w:fldChar w:fldCharType="separate"/>
    </w:r>
    <w:r w:rsidR="001170CB">
      <w:rPr>
        <w:bCs/>
        <w:color w:val="000000"/>
      </w:rPr>
      <w:sym w:font="Symbol" w:char="F0D3"/>
    </w:r>
    <w:r w:rsidR="001170CB">
      <w:rPr>
        <w:bCs/>
        <w:color w:val="000000"/>
      </w:rPr>
      <w:t xml:space="preserve"> 2011 Open Mobile Alliance Ltd.  All Rights Reserved.</w:t>
    </w:r>
    <w:r>
      <w:rPr>
        <w:sz w:val="16"/>
      </w:rPr>
      <w:fldChar w:fldCharType="end"/>
    </w:r>
    <w:r w:rsidR="001170CB">
      <w:rPr>
        <w:sz w:val="16"/>
      </w:rPr>
      <w:br/>
    </w:r>
    <w:r>
      <w:rPr>
        <w:sz w:val="16"/>
      </w:rPr>
      <w:fldChar w:fldCharType="begin"/>
    </w:r>
    <w:r w:rsidR="001170CB">
      <w:rPr>
        <w:sz w:val="16"/>
      </w:rPr>
      <w:instrText xml:space="preserve"> REF FootText2 \h </w:instrText>
    </w:r>
    <w:r>
      <w:rPr>
        <w:sz w:val="16"/>
      </w:rPr>
    </w:r>
    <w:r>
      <w:rPr>
        <w:sz w:val="16"/>
      </w:rPr>
      <w:fldChar w:fldCharType="separate"/>
    </w:r>
    <w:r w:rsidR="001170CB">
      <w:rPr>
        <w:rFonts w:ascii="Arial Narrow" w:hAnsi="Arial Narrow" w:cs="Arial"/>
        <w:lang w:val="en-US"/>
      </w:rPr>
      <w:t>Used with the permission of the Open Mobile Alliance Ltd. under the terms as stated in this document.</w:t>
    </w:r>
    <w:r w:rsidR="001170CB">
      <w:rPr>
        <w:rFonts w:cs="Arial"/>
        <w:color w:val="999999"/>
        <w:sz w:val="10"/>
      </w:rPr>
      <w:tab/>
    </w:r>
    <w:r w:rsidR="001170CB">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Default="001170CB">
    <w:pPr>
      <w:pStyle w:val="Footer"/>
      <w:pBdr>
        <w:top w:val="single" w:sz="4" w:space="1" w:color="auto"/>
      </w:pBdr>
      <w:tabs>
        <w:tab w:val="right" w:pos="10080"/>
      </w:tabs>
      <w:spacing w:before="120"/>
      <w:rPr>
        <w:bCs/>
        <w:color w:val="969696"/>
        <w:sz w:val="10"/>
      </w:rPr>
    </w:pPr>
    <w:bookmarkStart w:id="42" w:name="FootText1"/>
    <w:r>
      <w:rPr>
        <w:bCs/>
        <w:color w:val="000000"/>
      </w:rPr>
      <w:sym w:font="Symbol" w:char="F0D3"/>
    </w:r>
    <w:r>
      <w:rPr>
        <w:bCs/>
        <w:color w:val="000000"/>
      </w:rPr>
      <w:t xml:space="preserve"> 2011 Open Mobile Alliance Ltd.  All Rights Reserved.</w:t>
    </w:r>
    <w:bookmarkEnd w:id="42"/>
    <w:r>
      <w:rPr>
        <w:bCs/>
        <w:color w:val="000000"/>
        <w:sz w:val="16"/>
      </w:rPr>
      <w:br/>
    </w:r>
    <w:bookmarkStart w:id="4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4" w:name="TemplateName"/>
    <w:r>
      <w:rPr>
        <w:rFonts w:cs="Arial"/>
        <w:color w:val="969696"/>
        <w:sz w:val="10"/>
      </w:rPr>
      <w:t>[OMA-Template-ERELD-20110101-I]</w:t>
    </w:r>
    <w:bookmarkEnd w:id="43"/>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045" w:rsidRDefault="00C11045">
      <w:r>
        <w:separator/>
      </w:r>
    </w:p>
  </w:footnote>
  <w:footnote w:type="continuationSeparator" w:id="0">
    <w:p w:rsidR="00C11045" w:rsidRDefault="00C110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Pr="00837EC2" w:rsidRDefault="0028793C">
    <w:pPr>
      <w:pStyle w:val="Header"/>
      <w:pBdr>
        <w:bottom w:val="single" w:sz="4" w:space="1" w:color="auto"/>
      </w:pBdr>
      <w:tabs>
        <w:tab w:val="clear" w:pos="4320"/>
        <w:tab w:val="clear" w:pos="8640"/>
        <w:tab w:val="right" w:pos="10080"/>
      </w:tabs>
      <w:spacing w:after="60"/>
      <w:rPr>
        <w:lang w:val="nl-NL"/>
      </w:rPr>
    </w:pPr>
    <w:fldSimple w:instr=" STYLEREF ZDID \* MERGEFORMAT ">
      <w:r w:rsidR="0000647A" w:rsidRPr="0000647A">
        <w:rPr>
          <w:noProof/>
          <w:lang w:val="nl-NL"/>
        </w:rPr>
        <w:t>OMA-ERELD-REST_NetAPI_Payment–V1_0-20111207-D</w:t>
      </w:r>
    </w:fldSimple>
    <w:r w:rsidR="001170CB" w:rsidRPr="00837EC2">
      <w:rPr>
        <w:lang w:val="nl-NL"/>
      </w:rPr>
      <w:tab/>
      <w:t xml:space="preserve">Page </w:t>
    </w:r>
    <w:r>
      <w:rPr>
        <w:lang w:val="en-US"/>
      </w:rPr>
      <w:fldChar w:fldCharType="begin"/>
    </w:r>
    <w:r w:rsidR="001170CB" w:rsidRPr="00837EC2">
      <w:rPr>
        <w:lang w:val="nl-NL"/>
      </w:rPr>
      <w:instrText xml:space="preserve"> PAGE </w:instrText>
    </w:r>
    <w:r>
      <w:rPr>
        <w:lang w:val="en-US"/>
      </w:rPr>
      <w:fldChar w:fldCharType="separate"/>
    </w:r>
    <w:r w:rsidR="0000647A">
      <w:rPr>
        <w:noProof/>
        <w:lang w:val="nl-NL"/>
      </w:rPr>
      <w:t>12</w:t>
    </w:r>
    <w:r>
      <w:rPr>
        <w:lang w:val="en-US"/>
      </w:rPr>
      <w:fldChar w:fldCharType="end"/>
    </w:r>
    <w:r w:rsidR="001170CB" w:rsidRPr="00837EC2">
      <w:rPr>
        <w:lang w:val="nl-NL"/>
      </w:rPr>
      <w:t xml:space="preserve"> </w:t>
    </w:r>
    <w:r>
      <w:fldChar w:fldCharType="begin"/>
    </w:r>
    <w:r w:rsidR="001170CB" w:rsidRPr="00837EC2">
      <w:rPr>
        <w:lang w:val="nl-NL"/>
      </w:rPr>
      <w:instrText xml:space="preserve">2AGE </w:instrText>
    </w:r>
    <w:r>
      <w:fldChar w:fldCharType="separate"/>
    </w:r>
    <w:r w:rsidR="001170CB" w:rsidRPr="00837EC2">
      <w:rPr>
        <w:lang w:val="nl-NL"/>
      </w:rPr>
      <w:t xml:space="preserve"> V</w:t>
    </w:r>
    <w:r>
      <w:fldChar w:fldCharType="end"/>
    </w:r>
    <w:r w:rsidR="001170CB" w:rsidRPr="00837EC2">
      <w:rPr>
        <w:lang w:val="nl-NL"/>
      </w:rPr>
      <w:t>(</w:t>
    </w:r>
    <w:r>
      <w:fldChar w:fldCharType="begin"/>
    </w:r>
    <w:r w:rsidR="001170CB" w:rsidRPr="00837EC2">
      <w:rPr>
        <w:lang w:val="nl-NL"/>
      </w:rPr>
      <w:instrText xml:space="preserve"> NUMPAGES </w:instrText>
    </w:r>
    <w:r>
      <w:fldChar w:fldCharType="separate"/>
    </w:r>
    <w:r w:rsidR="0000647A">
      <w:rPr>
        <w:noProof/>
        <w:lang w:val="nl-NL"/>
      </w:rPr>
      <w:t>12</w:t>
    </w:r>
    <w:r>
      <w:fldChar w:fldCharType="end"/>
    </w:r>
    <w:r w:rsidR="001170CB"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47A"/>
    <w:rsid w:val="00006756"/>
    <w:rsid w:val="000134B7"/>
    <w:rsid w:val="00017393"/>
    <w:rsid w:val="00041154"/>
    <w:rsid w:val="000466D8"/>
    <w:rsid w:val="00052961"/>
    <w:rsid w:val="00057C34"/>
    <w:rsid w:val="00062A2D"/>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70CB"/>
    <w:rsid w:val="00132CB4"/>
    <w:rsid w:val="00143354"/>
    <w:rsid w:val="00155F76"/>
    <w:rsid w:val="00175BA3"/>
    <w:rsid w:val="001D15F5"/>
    <w:rsid w:val="00213D4B"/>
    <w:rsid w:val="00224B55"/>
    <w:rsid w:val="002460C1"/>
    <w:rsid w:val="0028793C"/>
    <w:rsid w:val="002B058B"/>
    <w:rsid w:val="002C4071"/>
    <w:rsid w:val="002E531E"/>
    <w:rsid w:val="002E74BA"/>
    <w:rsid w:val="00316C38"/>
    <w:rsid w:val="0032050A"/>
    <w:rsid w:val="003235F9"/>
    <w:rsid w:val="0032506A"/>
    <w:rsid w:val="00343079"/>
    <w:rsid w:val="003613C1"/>
    <w:rsid w:val="0036187B"/>
    <w:rsid w:val="00392AF4"/>
    <w:rsid w:val="003A32DA"/>
    <w:rsid w:val="003A3AE9"/>
    <w:rsid w:val="003A7109"/>
    <w:rsid w:val="003C1266"/>
    <w:rsid w:val="003D1E36"/>
    <w:rsid w:val="003F4B8A"/>
    <w:rsid w:val="003F540E"/>
    <w:rsid w:val="003F7260"/>
    <w:rsid w:val="0041104B"/>
    <w:rsid w:val="0041485B"/>
    <w:rsid w:val="00422ABE"/>
    <w:rsid w:val="004714C0"/>
    <w:rsid w:val="00475433"/>
    <w:rsid w:val="00476C76"/>
    <w:rsid w:val="00477155"/>
    <w:rsid w:val="004A7D6A"/>
    <w:rsid w:val="004B38C8"/>
    <w:rsid w:val="004C302F"/>
    <w:rsid w:val="004D19B4"/>
    <w:rsid w:val="004E226B"/>
    <w:rsid w:val="00524FA2"/>
    <w:rsid w:val="005345C6"/>
    <w:rsid w:val="00543718"/>
    <w:rsid w:val="005520C6"/>
    <w:rsid w:val="005552A2"/>
    <w:rsid w:val="00562722"/>
    <w:rsid w:val="0056795C"/>
    <w:rsid w:val="00575050"/>
    <w:rsid w:val="005A0A7F"/>
    <w:rsid w:val="00603EF8"/>
    <w:rsid w:val="0063062B"/>
    <w:rsid w:val="00633E04"/>
    <w:rsid w:val="00636CD5"/>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C1401"/>
    <w:rsid w:val="007F23D1"/>
    <w:rsid w:val="00801647"/>
    <w:rsid w:val="00812EA7"/>
    <w:rsid w:val="00813C30"/>
    <w:rsid w:val="0082191F"/>
    <w:rsid w:val="00833C30"/>
    <w:rsid w:val="00834FF1"/>
    <w:rsid w:val="00837EC2"/>
    <w:rsid w:val="00844C70"/>
    <w:rsid w:val="008507A6"/>
    <w:rsid w:val="00854CD2"/>
    <w:rsid w:val="00856115"/>
    <w:rsid w:val="008600B0"/>
    <w:rsid w:val="00872206"/>
    <w:rsid w:val="00877963"/>
    <w:rsid w:val="00877D22"/>
    <w:rsid w:val="008A5AE2"/>
    <w:rsid w:val="008B3571"/>
    <w:rsid w:val="008D277A"/>
    <w:rsid w:val="008F46EE"/>
    <w:rsid w:val="008F5B99"/>
    <w:rsid w:val="00900837"/>
    <w:rsid w:val="00914A80"/>
    <w:rsid w:val="00935AB1"/>
    <w:rsid w:val="00940EE5"/>
    <w:rsid w:val="00942A30"/>
    <w:rsid w:val="00944B87"/>
    <w:rsid w:val="00984238"/>
    <w:rsid w:val="00994AE7"/>
    <w:rsid w:val="009A05C1"/>
    <w:rsid w:val="009A5AB2"/>
    <w:rsid w:val="009A6931"/>
    <w:rsid w:val="009A6C2A"/>
    <w:rsid w:val="00A063B4"/>
    <w:rsid w:val="00A353B0"/>
    <w:rsid w:val="00A51826"/>
    <w:rsid w:val="00A6675D"/>
    <w:rsid w:val="00A71708"/>
    <w:rsid w:val="00A77C07"/>
    <w:rsid w:val="00A81707"/>
    <w:rsid w:val="00A83387"/>
    <w:rsid w:val="00A84459"/>
    <w:rsid w:val="00AA009B"/>
    <w:rsid w:val="00AA7619"/>
    <w:rsid w:val="00AA7AB1"/>
    <w:rsid w:val="00AD142A"/>
    <w:rsid w:val="00AD26BA"/>
    <w:rsid w:val="00AD7ECC"/>
    <w:rsid w:val="00B116B1"/>
    <w:rsid w:val="00B121E0"/>
    <w:rsid w:val="00B24909"/>
    <w:rsid w:val="00B34D45"/>
    <w:rsid w:val="00B54C82"/>
    <w:rsid w:val="00B739F3"/>
    <w:rsid w:val="00B86CD2"/>
    <w:rsid w:val="00B946B7"/>
    <w:rsid w:val="00B95390"/>
    <w:rsid w:val="00BA1142"/>
    <w:rsid w:val="00BA4346"/>
    <w:rsid w:val="00BA5F20"/>
    <w:rsid w:val="00BB05E9"/>
    <w:rsid w:val="00BC55DF"/>
    <w:rsid w:val="00BE55BE"/>
    <w:rsid w:val="00BE632E"/>
    <w:rsid w:val="00BF1FEB"/>
    <w:rsid w:val="00BF3C9A"/>
    <w:rsid w:val="00BF3D8D"/>
    <w:rsid w:val="00C07A1E"/>
    <w:rsid w:val="00C11045"/>
    <w:rsid w:val="00C11A90"/>
    <w:rsid w:val="00C24B0D"/>
    <w:rsid w:val="00C34652"/>
    <w:rsid w:val="00C56FFD"/>
    <w:rsid w:val="00C87F1D"/>
    <w:rsid w:val="00C96BDF"/>
    <w:rsid w:val="00CA08DD"/>
    <w:rsid w:val="00CA18F0"/>
    <w:rsid w:val="00CD0240"/>
    <w:rsid w:val="00CD1F24"/>
    <w:rsid w:val="00CD49D1"/>
    <w:rsid w:val="00CF0D65"/>
    <w:rsid w:val="00CF3DA7"/>
    <w:rsid w:val="00D17F0D"/>
    <w:rsid w:val="00D327AE"/>
    <w:rsid w:val="00D42FD1"/>
    <w:rsid w:val="00D46D24"/>
    <w:rsid w:val="00D71C39"/>
    <w:rsid w:val="00D72E0B"/>
    <w:rsid w:val="00D73A2A"/>
    <w:rsid w:val="00D91714"/>
    <w:rsid w:val="00D966AC"/>
    <w:rsid w:val="00DA7B52"/>
    <w:rsid w:val="00DC0E75"/>
    <w:rsid w:val="00DC2FCA"/>
    <w:rsid w:val="00DD0AD1"/>
    <w:rsid w:val="00DD3166"/>
    <w:rsid w:val="00DD7287"/>
    <w:rsid w:val="00DF6190"/>
    <w:rsid w:val="00E03BFE"/>
    <w:rsid w:val="00E041BE"/>
    <w:rsid w:val="00E2611E"/>
    <w:rsid w:val="00E324FC"/>
    <w:rsid w:val="00E35153"/>
    <w:rsid w:val="00E45554"/>
    <w:rsid w:val="00E6060C"/>
    <w:rsid w:val="00EA27B0"/>
    <w:rsid w:val="00EB03ED"/>
    <w:rsid w:val="00EC113A"/>
    <w:rsid w:val="00F11454"/>
    <w:rsid w:val="00F153FC"/>
    <w:rsid w:val="00F162E2"/>
    <w:rsid w:val="00F206B3"/>
    <w:rsid w:val="00F31A89"/>
    <w:rsid w:val="00F363C6"/>
    <w:rsid w:val="00F44426"/>
    <w:rsid w:val="00F449F4"/>
    <w:rsid w:val="00F454B4"/>
    <w:rsid w:val="00F61030"/>
    <w:rsid w:val="00F7578B"/>
    <w:rsid w:val="00F7602D"/>
    <w:rsid w:val="00FB199C"/>
    <w:rsid w:val="00FB6868"/>
    <w:rsid w:val="00FB697F"/>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9739</CharactersWithSpaces>
  <SharedDoc>false</SharedDoc>
  <HLinks>
    <vt:vector size="60" baseType="variant">
      <vt:variant>
        <vt:i4>7929927</vt:i4>
      </vt:variant>
      <vt:variant>
        <vt:i4>102</vt:i4>
      </vt:variant>
      <vt:variant>
        <vt:i4>0</vt:i4>
      </vt:variant>
      <vt:variant>
        <vt:i4>5</vt:i4>
      </vt:variant>
      <vt:variant>
        <vt:lpwstr>http://www.openmobilealliance.org/tech/profiles/rest_netapi_payment-v1_0.xsd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1048638</vt:i4>
      </vt:variant>
      <vt:variant>
        <vt:i4>74</vt:i4>
      </vt:variant>
      <vt:variant>
        <vt:i4>0</vt:i4>
      </vt:variant>
      <vt:variant>
        <vt:i4>5</vt:i4>
      </vt:variant>
      <vt:variant>
        <vt:lpwstr/>
      </vt:variant>
      <vt:variant>
        <vt:lpwstr>_Toc296593388</vt:lpwstr>
      </vt:variant>
      <vt:variant>
        <vt:i4>1048638</vt:i4>
      </vt:variant>
      <vt:variant>
        <vt:i4>68</vt:i4>
      </vt:variant>
      <vt:variant>
        <vt:i4>0</vt:i4>
      </vt:variant>
      <vt:variant>
        <vt:i4>5</vt:i4>
      </vt:variant>
      <vt:variant>
        <vt:lpwstr/>
      </vt:variant>
      <vt:variant>
        <vt:lpwstr>_Toc296593387</vt:lpwstr>
      </vt:variant>
      <vt:variant>
        <vt:i4>1048638</vt:i4>
      </vt:variant>
      <vt:variant>
        <vt:i4>62</vt:i4>
      </vt:variant>
      <vt:variant>
        <vt:i4>0</vt:i4>
      </vt:variant>
      <vt:variant>
        <vt:i4>5</vt:i4>
      </vt:variant>
      <vt:variant>
        <vt:lpwstr/>
      </vt:variant>
      <vt:variant>
        <vt:lpwstr>_Toc296593386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2011-12-07T17:35:00Z</dcterms:created>
  <dcterms:modified xsi:type="dcterms:W3CDTF">2011-12-07T17:35:00Z</dcterms:modified>
</cp:coreProperties>
</file>